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word/webextensions/taskpanes.xml" ContentType="application/vnd.ms-office.webextensiontaskpanes+xml"/>
  <Override PartName="/docMetadata/LabelInfo.xml" ContentType="application/vnd.ms-office.classificationlabel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extensions/webextension1.xml" ContentType="application/vnd.ms-office.webextension+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6" Type="http://schemas.microsoft.com/office/2020/02/relationships/classificationlabels" Target="docMetadata/LabelInfo.xml"/><Relationship Id="rId5" Type="http://schemas.microsoft.com/office/2011/relationships/webextensiontaskpanes" Target="word/webextensions/taskpanes.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79E6" w:rsidRPr="00EB4E97" w:rsidRDefault="002C79E6" w:rsidP="002C79E6">
      <w:pPr>
        <w:rPr>
          <w:rFonts w:ascii="Arial" w:hAnsi="Arial" w:cs="Arial"/>
          <w:szCs w:val="22"/>
        </w:rPr>
      </w:pPr>
    </w:p>
    <w:p w:rsidR="002C79E6" w:rsidRPr="00EB4E97" w:rsidRDefault="002C79E6" w:rsidP="002C79E6">
      <w:pPr>
        <w:rPr>
          <w:rFonts w:ascii="Arial" w:hAnsi="Arial" w:cs="Arial"/>
          <w:szCs w:val="22"/>
        </w:rPr>
      </w:pPr>
    </w:p>
    <w:p w:rsidR="002C79E6" w:rsidRPr="00EB4E97" w:rsidRDefault="002C79E6" w:rsidP="002C79E6">
      <w:pPr>
        <w:rPr>
          <w:rFonts w:ascii="Arial" w:hAnsi="Arial" w:cs="Arial"/>
          <w:szCs w:val="22"/>
        </w:rPr>
      </w:pPr>
    </w:p>
    <w:p w:rsidR="002C79E6" w:rsidRPr="00EB4E97" w:rsidRDefault="002C79E6" w:rsidP="002C79E6">
      <w:pPr>
        <w:rPr>
          <w:rFonts w:ascii="Arial" w:hAnsi="Arial" w:cs="Arial"/>
          <w:szCs w:val="22"/>
        </w:rPr>
      </w:pPr>
    </w:p>
    <w:p w:rsidR="002C79E6" w:rsidRPr="00EB4E97" w:rsidRDefault="002C79E6" w:rsidP="002C79E6">
      <w:pPr>
        <w:rPr>
          <w:rFonts w:ascii="Arial" w:hAnsi="Arial" w:cs="Arial"/>
          <w:szCs w:val="22"/>
        </w:rPr>
      </w:pPr>
    </w:p>
    <w:p w:rsidR="6A36C4BF" w:rsidRPr="00853744" w:rsidRDefault="00FB0002" w:rsidP="00B863FB">
      <w:pPr>
        <w:pStyle w:val="Title"/>
        <w:rPr>
          <w:rFonts w:ascii="Arial" w:hAnsi="Arial" w:cs="Arial"/>
          <w:szCs w:val="22"/>
        </w:rPr>
      </w:pPr>
      <w:r w:rsidRPr="00853744">
        <w:rPr>
          <w:rFonts w:ascii="Arial" w:hAnsi="Arial" w:cs="Arial"/>
          <w:szCs w:val="22"/>
        </w:rPr>
        <w:t xml:space="preserve">Applying Effective C++ </w:t>
      </w:r>
      <w:r w:rsidR="00D34CC2" w:rsidRPr="00853744">
        <w:rPr>
          <w:rFonts w:ascii="Arial" w:hAnsi="Arial" w:cs="Arial"/>
          <w:szCs w:val="22"/>
        </w:rPr>
        <w:t>Principles to Python Programming</w:t>
      </w:r>
    </w:p>
    <w:p w:rsidR="002C79E6" w:rsidRPr="00853744" w:rsidRDefault="0072254A" w:rsidP="002C79E6">
      <w:pPr>
        <w:pStyle w:val="Subtitle"/>
        <w:rPr>
          <w:rFonts w:ascii="Arial" w:hAnsi="Arial" w:cs="Arial"/>
        </w:rPr>
      </w:pPr>
      <w:r w:rsidRPr="00853744">
        <w:rPr>
          <w:rFonts w:ascii="Arial" w:hAnsi="Arial" w:cs="Arial"/>
        </w:rPr>
        <w:t>Dr. Sheeba David Mabel</w:t>
      </w:r>
    </w:p>
    <w:p w:rsidR="201D26C8" w:rsidRPr="00853744" w:rsidRDefault="201D26C8" w:rsidP="014CA2B6">
      <w:pPr>
        <w:pStyle w:val="Title2"/>
        <w:rPr>
          <w:rFonts w:ascii="Arial" w:eastAsia="Calibri" w:hAnsi="Arial" w:cs="Arial"/>
          <w:szCs w:val="22"/>
        </w:rPr>
      </w:pPr>
    </w:p>
    <w:p w:rsidR="201D26C8" w:rsidRPr="00853744" w:rsidRDefault="201D26C8" w:rsidP="014CA2B6">
      <w:pPr>
        <w:pStyle w:val="Title2"/>
        <w:rPr>
          <w:rFonts w:ascii="Arial" w:eastAsia="Calibri" w:hAnsi="Arial" w:cs="Arial"/>
          <w:szCs w:val="22"/>
        </w:rPr>
      </w:pPr>
    </w:p>
    <w:p w:rsidR="201D26C8" w:rsidRPr="00853744" w:rsidRDefault="201D26C8" w:rsidP="014CA2B6">
      <w:pPr>
        <w:pStyle w:val="Title2"/>
        <w:rPr>
          <w:rFonts w:ascii="Arial" w:eastAsia="Calibri" w:hAnsi="Arial" w:cs="Arial"/>
          <w:szCs w:val="22"/>
        </w:rPr>
      </w:pPr>
    </w:p>
    <w:p w:rsidR="201D26C8" w:rsidRPr="00853744" w:rsidRDefault="201D26C8" w:rsidP="014CA2B6">
      <w:pPr>
        <w:pStyle w:val="Title2"/>
        <w:rPr>
          <w:rFonts w:ascii="Arial" w:eastAsia="Calibri" w:hAnsi="Arial" w:cs="Arial"/>
          <w:szCs w:val="22"/>
        </w:rPr>
      </w:pPr>
    </w:p>
    <w:p w:rsidR="201D26C8" w:rsidRPr="00853744" w:rsidRDefault="201D26C8" w:rsidP="014CA2B6">
      <w:pPr>
        <w:pStyle w:val="Title2"/>
        <w:rPr>
          <w:rFonts w:ascii="Arial" w:eastAsia="Calibri" w:hAnsi="Arial" w:cs="Arial"/>
          <w:szCs w:val="22"/>
        </w:rPr>
      </w:pPr>
    </w:p>
    <w:p w:rsidR="201D26C8" w:rsidRPr="00853744" w:rsidRDefault="201D26C8" w:rsidP="014CA2B6">
      <w:pPr>
        <w:pStyle w:val="Title2"/>
        <w:rPr>
          <w:rFonts w:ascii="Arial" w:eastAsia="Calibri" w:hAnsi="Arial" w:cs="Arial"/>
          <w:szCs w:val="22"/>
        </w:rPr>
      </w:pPr>
    </w:p>
    <w:p w:rsidR="201D26C8" w:rsidRPr="00853744" w:rsidRDefault="201D26C8" w:rsidP="014CA2B6">
      <w:pPr>
        <w:pStyle w:val="Title2"/>
        <w:rPr>
          <w:rFonts w:ascii="Arial" w:eastAsia="Calibri" w:hAnsi="Arial" w:cs="Arial"/>
          <w:szCs w:val="22"/>
        </w:rPr>
      </w:pPr>
    </w:p>
    <w:p w:rsidR="000D4642" w:rsidRPr="00853744" w:rsidRDefault="000D4642">
      <w:pPr>
        <w:rPr>
          <w:rFonts w:ascii="Arial" w:eastAsia="Calibri" w:hAnsi="Arial" w:cs="Arial"/>
          <w:szCs w:val="22"/>
        </w:rPr>
      </w:pPr>
      <w:r w:rsidRPr="00853744">
        <w:rPr>
          <w:rFonts w:ascii="Arial" w:eastAsia="Calibri" w:hAnsi="Arial" w:cs="Arial"/>
          <w:szCs w:val="22"/>
        </w:rPr>
        <w:br w:type="page"/>
      </w:r>
    </w:p>
    <w:p w:rsidR="00D34CC2" w:rsidRPr="00853744" w:rsidRDefault="00D34CC2" w:rsidP="00776060">
      <w:pPr>
        <w:pStyle w:val="Heading1"/>
        <w:rPr>
          <w:rFonts w:ascii="Arial" w:hAnsi="Arial" w:cs="Arial"/>
          <w:szCs w:val="22"/>
        </w:rPr>
      </w:pPr>
      <w:r w:rsidRPr="00853744">
        <w:rPr>
          <w:rFonts w:ascii="Arial" w:hAnsi="Arial" w:cs="Arial"/>
          <w:szCs w:val="22"/>
        </w:rPr>
        <w:lastRenderedPageBreak/>
        <w:t>Applying Effective C++ Principles to Python Programming</w:t>
      </w:r>
    </w:p>
    <w:p w:rsidR="00FC2015" w:rsidRPr="00853744" w:rsidRDefault="00FC2015" w:rsidP="003B3B04">
      <w:pPr>
        <w:rPr>
          <w:rFonts w:ascii="Arial" w:eastAsia="Calibri" w:hAnsi="Arial" w:cs="Arial"/>
          <w:szCs w:val="22"/>
        </w:rPr>
      </w:pPr>
      <w:r w:rsidRPr="00853744">
        <w:rPr>
          <w:rFonts w:ascii="Arial" w:eastAsia="Calibri" w:hAnsi="Arial" w:cs="Arial"/>
          <w:szCs w:val="22"/>
        </w:rPr>
        <w:t>Determining the best programming language for a specific application is often a question</w:t>
      </w:r>
      <w:r w:rsidR="00A6409B" w:rsidRPr="00853744">
        <w:rPr>
          <w:rFonts w:ascii="Arial" w:eastAsia="Calibri" w:hAnsi="Arial" w:cs="Arial"/>
          <w:szCs w:val="22"/>
        </w:rPr>
        <w:t xml:space="preserve"> of developer preference</w:t>
      </w:r>
      <w:r w:rsidR="00553318" w:rsidRPr="00853744">
        <w:rPr>
          <w:rFonts w:ascii="Arial" w:eastAsia="Calibri" w:hAnsi="Arial" w:cs="Arial"/>
          <w:szCs w:val="22"/>
        </w:rPr>
        <w:t>. Discrete</w:t>
      </w:r>
      <w:r w:rsidR="0091021B" w:rsidRPr="00853744">
        <w:rPr>
          <w:rFonts w:ascii="Arial" w:eastAsia="Calibri" w:hAnsi="Arial" w:cs="Arial"/>
          <w:szCs w:val="22"/>
        </w:rPr>
        <w:t xml:space="preserve"> properties, behaviors, and </w:t>
      </w:r>
      <w:r w:rsidR="001B1FA8" w:rsidRPr="00853744">
        <w:rPr>
          <w:rFonts w:ascii="Arial" w:eastAsia="Calibri" w:hAnsi="Arial" w:cs="Arial"/>
          <w:szCs w:val="22"/>
        </w:rPr>
        <w:t>features</w:t>
      </w:r>
      <w:r w:rsidR="0091021B" w:rsidRPr="00853744">
        <w:rPr>
          <w:rFonts w:ascii="Arial" w:eastAsia="Calibri" w:hAnsi="Arial" w:cs="Arial"/>
          <w:szCs w:val="22"/>
        </w:rPr>
        <w:t xml:space="preserve"> can help </w:t>
      </w:r>
      <w:r w:rsidR="001B1FA8" w:rsidRPr="00853744">
        <w:rPr>
          <w:rFonts w:ascii="Arial" w:eastAsia="Calibri" w:hAnsi="Arial" w:cs="Arial"/>
          <w:szCs w:val="22"/>
        </w:rPr>
        <w:t xml:space="preserve">a developer decide which programming language to learn first. </w:t>
      </w:r>
      <w:r w:rsidR="00944D30" w:rsidRPr="00853744">
        <w:rPr>
          <w:rFonts w:ascii="Arial" w:eastAsia="Calibri" w:hAnsi="Arial" w:cs="Arial"/>
          <w:szCs w:val="22"/>
        </w:rPr>
        <w:t xml:space="preserve">Two </w:t>
      </w:r>
      <w:r w:rsidR="00553318" w:rsidRPr="00853744">
        <w:rPr>
          <w:rFonts w:ascii="Arial" w:eastAsia="Calibri" w:hAnsi="Arial" w:cs="Arial"/>
          <w:szCs w:val="22"/>
        </w:rPr>
        <w:t xml:space="preserve">common beginner languages </w:t>
      </w:r>
      <w:r w:rsidR="00944D30" w:rsidRPr="00853744">
        <w:rPr>
          <w:rFonts w:ascii="Arial" w:eastAsia="Calibri" w:hAnsi="Arial" w:cs="Arial"/>
          <w:szCs w:val="22"/>
        </w:rPr>
        <w:t xml:space="preserve">are C++ and Python. Each of these languages has </w:t>
      </w:r>
      <w:r w:rsidR="00553318" w:rsidRPr="00853744">
        <w:rPr>
          <w:rFonts w:ascii="Arial" w:eastAsia="Calibri" w:hAnsi="Arial" w:cs="Arial"/>
          <w:szCs w:val="22"/>
        </w:rPr>
        <w:t>its</w:t>
      </w:r>
      <w:r w:rsidR="00944D30" w:rsidRPr="00853744">
        <w:rPr>
          <w:rFonts w:ascii="Arial" w:eastAsia="Calibri" w:hAnsi="Arial" w:cs="Arial"/>
          <w:szCs w:val="22"/>
        </w:rPr>
        <w:t xml:space="preserve"> own </w:t>
      </w:r>
      <w:r w:rsidR="00B05305" w:rsidRPr="00853744">
        <w:rPr>
          <w:rFonts w:ascii="Arial" w:eastAsia="Calibri" w:hAnsi="Arial" w:cs="Arial"/>
          <w:szCs w:val="22"/>
        </w:rPr>
        <w:t xml:space="preserve">advantages and disadvantages, applications in which </w:t>
      </w:r>
      <w:r w:rsidR="00060CD8" w:rsidRPr="00853744">
        <w:rPr>
          <w:rFonts w:ascii="Arial" w:eastAsia="Calibri" w:hAnsi="Arial" w:cs="Arial"/>
          <w:szCs w:val="22"/>
        </w:rPr>
        <w:t>it</w:t>
      </w:r>
      <w:r w:rsidR="00B05305" w:rsidRPr="00853744">
        <w:rPr>
          <w:rFonts w:ascii="Arial" w:eastAsia="Calibri" w:hAnsi="Arial" w:cs="Arial"/>
          <w:szCs w:val="22"/>
        </w:rPr>
        <w:t xml:space="preserve"> excel</w:t>
      </w:r>
      <w:r w:rsidR="00060CD8" w:rsidRPr="00853744">
        <w:rPr>
          <w:rFonts w:ascii="Arial" w:eastAsia="Calibri" w:hAnsi="Arial" w:cs="Arial"/>
          <w:szCs w:val="22"/>
        </w:rPr>
        <w:t>s</w:t>
      </w:r>
      <w:r w:rsidR="00B05305" w:rsidRPr="00853744">
        <w:rPr>
          <w:rFonts w:ascii="Arial" w:eastAsia="Calibri" w:hAnsi="Arial" w:cs="Arial"/>
          <w:szCs w:val="22"/>
        </w:rPr>
        <w:t xml:space="preserve">, and applications where </w:t>
      </w:r>
      <w:r w:rsidR="00060CD8" w:rsidRPr="00853744">
        <w:rPr>
          <w:rFonts w:ascii="Arial" w:eastAsia="Calibri" w:hAnsi="Arial" w:cs="Arial"/>
          <w:szCs w:val="22"/>
        </w:rPr>
        <w:t xml:space="preserve">it is </w:t>
      </w:r>
      <w:r w:rsidR="00B05305" w:rsidRPr="00853744">
        <w:rPr>
          <w:rFonts w:ascii="Arial" w:eastAsia="Calibri" w:hAnsi="Arial" w:cs="Arial"/>
          <w:szCs w:val="22"/>
        </w:rPr>
        <w:t>impractical</w:t>
      </w:r>
      <w:r w:rsidR="00553318" w:rsidRPr="00853744">
        <w:rPr>
          <w:rFonts w:ascii="Arial" w:eastAsia="Calibri" w:hAnsi="Arial" w:cs="Arial"/>
          <w:szCs w:val="22"/>
        </w:rPr>
        <w:t xml:space="preserve"> - </w:t>
      </w:r>
      <w:r w:rsidR="006340F4" w:rsidRPr="00853744">
        <w:rPr>
          <w:rFonts w:ascii="Arial" w:eastAsia="Calibri" w:hAnsi="Arial" w:cs="Arial"/>
          <w:szCs w:val="22"/>
        </w:rPr>
        <w:t xml:space="preserve">knowing the </w:t>
      </w:r>
      <w:r w:rsidR="00060CD8" w:rsidRPr="00853744">
        <w:rPr>
          <w:rFonts w:ascii="Arial" w:eastAsia="Calibri" w:hAnsi="Arial" w:cs="Arial"/>
          <w:szCs w:val="22"/>
        </w:rPr>
        <w:t>pros and cons</w:t>
      </w:r>
      <w:r w:rsidR="006340F4" w:rsidRPr="00853744">
        <w:rPr>
          <w:rFonts w:ascii="Arial" w:eastAsia="Calibri" w:hAnsi="Arial" w:cs="Arial"/>
          <w:szCs w:val="22"/>
        </w:rPr>
        <w:t xml:space="preserve"> is important for developers who want to ensure that time spent learning a language is not a sunk cost. </w:t>
      </w:r>
    </w:p>
    <w:p w:rsidR="003B3B04" w:rsidRPr="00853744" w:rsidRDefault="003B3B04" w:rsidP="003B3B04">
      <w:pPr>
        <w:rPr>
          <w:rFonts w:ascii="Arial" w:eastAsia="Calibri" w:hAnsi="Arial" w:cs="Arial"/>
          <w:szCs w:val="22"/>
        </w:rPr>
      </w:pPr>
      <w:r w:rsidRPr="00853744">
        <w:rPr>
          <w:rFonts w:ascii="Arial" w:eastAsia="Calibri" w:hAnsi="Arial" w:cs="Arial"/>
          <w:szCs w:val="22"/>
        </w:rPr>
        <w:t>C++ is known for its speed, but programmers find some of its programming concepts frustrating and outdated. This is where Python excels. Where C++ is a mid-level</w:t>
      </w:r>
      <w:r w:rsidR="00060CD8" w:rsidRPr="00853744">
        <w:rPr>
          <w:rFonts w:ascii="Arial" w:eastAsia="Calibri" w:hAnsi="Arial" w:cs="Arial"/>
          <w:szCs w:val="22"/>
        </w:rPr>
        <w:t xml:space="preserve"> (compiled) </w:t>
      </w:r>
      <w:r w:rsidRPr="00853744">
        <w:rPr>
          <w:rFonts w:ascii="Arial" w:eastAsia="Calibri" w:hAnsi="Arial" w:cs="Arial"/>
          <w:szCs w:val="22"/>
        </w:rPr>
        <w:t>language, Python is a high-level</w:t>
      </w:r>
      <w:r w:rsidR="00060CD8" w:rsidRPr="00853744">
        <w:rPr>
          <w:rFonts w:ascii="Arial" w:eastAsia="Calibri" w:hAnsi="Arial" w:cs="Arial"/>
          <w:szCs w:val="22"/>
        </w:rPr>
        <w:t xml:space="preserve"> (interpreted) </w:t>
      </w:r>
      <w:r w:rsidRPr="00853744">
        <w:rPr>
          <w:rFonts w:ascii="Arial" w:eastAsia="Calibri" w:hAnsi="Arial" w:cs="Arial"/>
          <w:szCs w:val="22"/>
        </w:rPr>
        <w:t>language. The level nomenclature indicates how many transformations the code must undergo for the CPU to process the commands as machine-readable instructions (binary format). C++</w:t>
      </w:r>
      <w:r w:rsidR="00060CD8" w:rsidRPr="00853744">
        <w:rPr>
          <w:rFonts w:ascii="Arial" w:eastAsia="Calibri" w:hAnsi="Arial" w:cs="Arial"/>
          <w:szCs w:val="22"/>
        </w:rPr>
        <w:t xml:space="preserve">, like other compiled languages, </w:t>
      </w:r>
      <w:r w:rsidRPr="00853744">
        <w:rPr>
          <w:rFonts w:ascii="Arial" w:eastAsia="Calibri" w:hAnsi="Arial" w:cs="Arial"/>
          <w:szCs w:val="22"/>
        </w:rPr>
        <w:t xml:space="preserve">can perform behaviors like abstractions, but also allows for direct memory management via pointers. </w:t>
      </w:r>
      <w:r w:rsidR="00553318" w:rsidRPr="00853744">
        <w:rPr>
          <w:rFonts w:ascii="Arial" w:eastAsia="Calibri" w:hAnsi="Arial" w:cs="Arial"/>
          <w:szCs w:val="22"/>
        </w:rPr>
        <w:t>Python</w:t>
      </w:r>
      <w:r w:rsidR="00060CD8" w:rsidRPr="00853744">
        <w:rPr>
          <w:rFonts w:ascii="Arial" w:eastAsia="Calibri" w:hAnsi="Arial" w:cs="Arial"/>
          <w:szCs w:val="22"/>
        </w:rPr>
        <w:t xml:space="preserve">, like other interpreted languages, is programmed using syntax closer to natural English, and excels at solving problems without the need for the programmer to worry about underlying hardware. </w:t>
      </w:r>
    </w:p>
    <w:p w:rsidR="003B3B04" w:rsidRPr="00853744" w:rsidRDefault="00060CD8" w:rsidP="002C79E6">
      <w:pPr>
        <w:rPr>
          <w:rFonts w:ascii="Arial" w:hAnsi="Arial" w:cs="Arial"/>
          <w:szCs w:val="22"/>
        </w:rPr>
      </w:pPr>
      <w:r w:rsidRPr="00853744">
        <w:rPr>
          <w:rFonts w:ascii="Arial" w:hAnsi="Arial" w:cs="Arial"/>
          <w:szCs w:val="22"/>
        </w:rPr>
        <w:t>Scott Meyers</w:t>
      </w:r>
      <w:r w:rsidR="00346166" w:rsidRPr="00853744">
        <w:rPr>
          <w:rFonts w:ascii="Arial" w:hAnsi="Arial" w:cs="Arial"/>
          <w:szCs w:val="22"/>
        </w:rPr>
        <w:t xml:space="preserve">was considered one of the </w:t>
      </w:r>
      <w:r w:rsidR="00F67F79" w:rsidRPr="00853744">
        <w:rPr>
          <w:rFonts w:ascii="Arial" w:hAnsi="Arial" w:cs="Arial"/>
          <w:szCs w:val="22"/>
        </w:rPr>
        <w:t>foremost</w:t>
      </w:r>
      <w:r w:rsidR="00346166" w:rsidRPr="00853744">
        <w:rPr>
          <w:rFonts w:ascii="Arial" w:hAnsi="Arial" w:cs="Arial"/>
          <w:szCs w:val="22"/>
        </w:rPr>
        <w:t xml:space="preserve"> authorities on C++ until he retired in </w:t>
      </w:r>
      <w:r w:rsidR="00B23DB7" w:rsidRPr="00853744">
        <w:rPr>
          <w:rFonts w:ascii="Arial" w:hAnsi="Arial" w:cs="Arial"/>
          <w:szCs w:val="22"/>
        </w:rPr>
        <w:t>2015 (</w:t>
      </w:r>
      <w:r w:rsidR="00F67F79" w:rsidRPr="00853744">
        <w:rPr>
          <w:rFonts w:ascii="Arial" w:hAnsi="Arial" w:cs="Arial"/>
          <w:szCs w:val="22"/>
        </w:rPr>
        <w:t>Kosmaczewski</w:t>
      </w:r>
      <w:r w:rsidR="00B23DB7" w:rsidRPr="00853744">
        <w:rPr>
          <w:rFonts w:ascii="Arial" w:hAnsi="Arial" w:cs="Arial"/>
          <w:szCs w:val="22"/>
        </w:rPr>
        <w:t>, 2025). During his 25+ years of C++ experience, he created widely</w:t>
      </w:r>
      <w:r w:rsidR="00750815" w:rsidRPr="00853744">
        <w:rPr>
          <w:rFonts w:ascii="Arial" w:hAnsi="Arial" w:cs="Arial"/>
          <w:szCs w:val="22"/>
        </w:rPr>
        <w:t xml:space="preserve"> adopted</w:t>
      </w:r>
      <w:r w:rsidR="00B23DB7" w:rsidRPr="00853744">
        <w:rPr>
          <w:rFonts w:ascii="Arial" w:hAnsi="Arial" w:cs="Arial"/>
          <w:szCs w:val="22"/>
        </w:rPr>
        <w:t xml:space="preserve"> principles for C++, because he thought that “programming languages are languages…with rules, grammar, and dictionaries…meant to be used in specific ways” (Kosmaczewski, 2025). At least five of those principles are directly applicable to Python</w:t>
      </w:r>
      <w:r w:rsidR="00750815" w:rsidRPr="00853744">
        <w:rPr>
          <w:rFonts w:ascii="Arial" w:hAnsi="Arial" w:cs="Arial"/>
          <w:szCs w:val="22"/>
        </w:rPr>
        <w:t>,</w:t>
      </w:r>
      <w:r w:rsidR="00B23DB7" w:rsidRPr="00853744">
        <w:rPr>
          <w:rFonts w:ascii="Arial" w:hAnsi="Arial" w:cs="Arial"/>
          <w:szCs w:val="22"/>
        </w:rPr>
        <w:t xml:space="preserve"> with the underlying theme of “intentionality”. Any programmer, regardless of their chosen language, should code in a way that clearly communicates purpose, prevents misuse, and reduces surprise. The five principles explored in the following paragraphs are</w:t>
      </w:r>
      <w:r w:rsidR="00750815" w:rsidRPr="00853744">
        <w:rPr>
          <w:rFonts w:ascii="Arial" w:hAnsi="Arial" w:cs="Arial"/>
          <w:szCs w:val="22"/>
        </w:rPr>
        <w:t xml:space="preserve"> initialization, silent functions, interface design, immutability, and standard library fluency</w:t>
      </w:r>
      <w:r w:rsidR="00F67F79" w:rsidRPr="00853744">
        <w:rPr>
          <w:rFonts w:ascii="Arial" w:hAnsi="Arial" w:cs="Arial"/>
          <w:szCs w:val="22"/>
        </w:rPr>
        <w:t xml:space="preserve">. These principles, though </w:t>
      </w:r>
      <w:r w:rsidR="00F67F79" w:rsidRPr="00853744">
        <w:rPr>
          <w:rFonts w:ascii="Arial" w:hAnsi="Arial" w:cs="Arial"/>
          <w:szCs w:val="22"/>
        </w:rPr>
        <w:lastRenderedPageBreak/>
        <w:t>written for C++, advocate for deliberate design and translate directly to Guido van Rossum’s guiding principles for Python</w:t>
      </w:r>
      <w:r w:rsidR="00750815" w:rsidRPr="00853744">
        <w:rPr>
          <w:rFonts w:ascii="Arial" w:hAnsi="Arial" w:cs="Arial"/>
          <w:szCs w:val="22"/>
        </w:rPr>
        <w:t xml:space="preserve"> – particularly the Zen of Python’s emphasis on explicitness and readability</w:t>
      </w:r>
      <w:r w:rsidR="00F67F79" w:rsidRPr="00853744">
        <w:rPr>
          <w:rFonts w:ascii="Arial" w:hAnsi="Arial" w:cs="Arial"/>
          <w:szCs w:val="22"/>
        </w:rPr>
        <w:t xml:space="preserve">. </w:t>
      </w:r>
    </w:p>
    <w:p w:rsidR="00D34CC2" w:rsidRPr="00853744" w:rsidRDefault="00FB7A11" w:rsidP="00D34CC2">
      <w:pPr>
        <w:pStyle w:val="Heading2"/>
        <w:rPr>
          <w:rStyle w:val="FootnoteReference"/>
          <w:rFonts w:ascii="Arial" w:hAnsi="Arial" w:cs="Arial"/>
          <w:szCs w:val="22"/>
          <w:vertAlign w:val="baseline"/>
        </w:rPr>
      </w:pPr>
      <w:r w:rsidRPr="00853744">
        <w:rPr>
          <w:rFonts w:ascii="Arial" w:hAnsi="Arial" w:cs="Arial"/>
          <w:szCs w:val="22"/>
        </w:rPr>
        <w:t xml:space="preserve">Understanding </w:t>
      </w:r>
      <w:r w:rsidR="00D34CC2" w:rsidRPr="00853744">
        <w:rPr>
          <w:rFonts w:ascii="Arial" w:hAnsi="Arial" w:cs="Arial"/>
          <w:szCs w:val="22"/>
        </w:rPr>
        <w:t>Effective C++</w:t>
      </w:r>
    </w:p>
    <w:p w:rsidR="00966EC5" w:rsidRPr="00853744" w:rsidRDefault="00966EC5" w:rsidP="00D34CC2">
      <w:pPr>
        <w:rPr>
          <w:rFonts w:ascii="Arial" w:hAnsi="Arial" w:cs="Arial"/>
          <w:szCs w:val="22"/>
        </w:rPr>
      </w:pPr>
      <w:r w:rsidRPr="00853744">
        <w:rPr>
          <w:rFonts w:ascii="Arial" w:hAnsi="Arial" w:cs="Arial"/>
          <w:szCs w:val="22"/>
        </w:rPr>
        <w:t xml:space="preserve">Scott Meyers (2005) defined 55 principles of effective C++ programming, but the following five have a clear application in both C++ and Python. The links between </w:t>
      </w:r>
      <w:r w:rsidR="0075607A" w:rsidRPr="00853744">
        <w:rPr>
          <w:rFonts w:ascii="Arial" w:hAnsi="Arial" w:cs="Arial"/>
          <w:szCs w:val="22"/>
        </w:rPr>
        <w:t xml:space="preserve">these </w:t>
      </w:r>
      <w:r w:rsidRPr="00853744">
        <w:rPr>
          <w:rFonts w:ascii="Arial" w:hAnsi="Arial" w:cs="Arial"/>
          <w:szCs w:val="22"/>
        </w:rPr>
        <w:t xml:space="preserve">compiled and interpreted languages exist in the form of intentionality. </w:t>
      </w:r>
      <w:r w:rsidR="00B3000C" w:rsidRPr="00853744">
        <w:rPr>
          <w:rFonts w:ascii="Arial" w:hAnsi="Arial" w:cs="Arial"/>
          <w:szCs w:val="22"/>
        </w:rPr>
        <w:t xml:space="preserve">These five principles </w:t>
      </w:r>
      <w:r w:rsidR="0075607A" w:rsidRPr="00853744">
        <w:rPr>
          <w:rFonts w:ascii="Arial" w:hAnsi="Arial" w:cs="Arial"/>
          <w:szCs w:val="22"/>
        </w:rPr>
        <w:t xml:space="preserve">provide the framework for the link of intentionality between the two languages. </w:t>
      </w:r>
    </w:p>
    <w:p w:rsidR="00B3000C" w:rsidRPr="00853744" w:rsidRDefault="0075607A" w:rsidP="00D34CC2">
      <w:pPr>
        <w:rPr>
          <w:rFonts w:ascii="Arial" w:hAnsi="Arial" w:cs="Arial"/>
          <w:szCs w:val="22"/>
        </w:rPr>
      </w:pPr>
      <w:r w:rsidRPr="00853744">
        <w:rPr>
          <w:rFonts w:ascii="Arial" w:hAnsi="Arial" w:cs="Arial"/>
          <w:szCs w:val="22"/>
        </w:rPr>
        <w:t>Meyers (2005) elaborates on that intentionality in the first principle</w:t>
      </w:r>
      <w:r w:rsidR="00B3000C" w:rsidRPr="00853744">
        <w:rPr>
          <w:rFonts w:ascii="Arial" w:hAnsi="Arial" w:cs="Arial"/>
          <w:szCs w:val="22"/>
        </w:rPr>
        <w:t xml:space="preserve"> by stating, “make sure that objects are initialized before they are used” (initialization)</w:t>
      </w:r>
      <w:r w:rsidRPr="00853744">
        <w:rPr>
          <w:rFonts w:ascii="Arial" w:hAnsi="Arial" w:cs="Arial"/>
          <w:szCs w:val="22"/>
        </w:rPr>
        <w:t xml:space="preserve">. If a programmer does not explicitly define a variable or object, then the use of that object could result in undesired or unpredictable behavior. The purpose of programming is exactly the opposite – to give the computer a set of instructions to be performed. While an interpreted language like Python can result in minor frustrations (since it will often clean up after poor programming), committing this error in a compiled language risks misuse of resources.  </w:t>
      </w:r>
      <w:r w:rsidR="00B3000C" w:rsidRPr="00853744">
        <w:rPr>
          <w:rFonts w:ascii="Arial" w:hAnsi="Arial" w:cs="Arial"/>
          <w:szCs w:val="22"/>
        </w:rPr>
        <w:t xml:space="preserve">He emphasizes intentional programmatic control further with “use const whenever possible” (immutability).  </w:t>
      </w:r>
      <w:r w:rsidR="00C84A2C" w:rsidRPr="00853744">
        <w:rPr>
          <w:rFonts w:ascii="Arial" w:hAnsi="Arial" w:cs="Arial"/>
          <w:szCs w:val="22"/>
        </w:rPr>
        <w:t>Declaring an object as immutable</w:t>
      </w:r>
      <w:r w:rsidR="00B3000C" w:rsidRPr="00853744">
        <w:rPr>
          <w:rFonts w:ascii="Arial" w:hAnsi="Arial" w:cs="Arial"/>
          <w:szCs w:val="22"/>
        </w:rPr>
        <w:t xml:space="preserve"> is a deliberate design choice that clearly signals to knowledgeable developers that it is not to be changed, and there is a reason for it.  </w:t>
      </w:r>
      <w:r w:rsidR="00C84A2C" w:rsidRPr="00853744">
        <w:rPr>
          <w:rFonts w:ascii="Arial" w:hAnsi="Arial" w:cs="Arial"/>
          <w:szCs w:val="22"/>
        </w:rPr>
        <w:t xml:space="preserve">Additionally, doing this in a compiled language allows the compiler to optimize resource allocation, which allows programmers to leverage the natural speed advantage of compiled languages.  </w:t>
      </w:r>
    </w:p>
    <w:p w:rsidR="0021796A" w:rsidRPr="00853744" w:rsidRDefault="0021796A" w:rsidP="00D34CC2">
      <w:pPr>
        <w:rPr>
          <w:rFonts w:ascii="Arial" w:hAnsi="Arial" w:cs="Arial"/>
          <w:szCs w:val="22"/>
        </w:rPr>
      </w:pPr>
      <w:r w:rsidRPr="00853744">
        <w:rPr>
          <w:rFonts w:ascii="Arial" w:hAnsi="Arial" w:cs="Arial"/>
          <w:szCs w:val="22"/>
        </w:rPr>
        <w:t>T</w:t>
      </w:r>
      <w:r w:rsidR="00C84A2C" w:rsidRPr="00853744">
        <w:rPr>
          <w:rFonts w:ascii="Arial" w:hAnsi="Arial" w:cs="Arial"/>
          <w:szCs w:val="22"/>
        </w:rPr>
        <w:t xml:space="preserve">o continue designing intentionally, the programmer must understand two additional elements </w:t>
      </w:r>
      <w:r w:rsidR="00B37630" w:rsidRPr="00853744">
        <w:rPr>
          <w:rFonts w:ascii="Arial" w:hAnsi="Arial" w:cs="Arial"/>
          <w:szCs w:val="22"/>
        </w:rPr>
        <w:t>– the standard librar</w:t>
      </w:r>
      <w:r w:rsidRPr="00853744">
        <w:rPr>
          <w:rFonts w:ascii="Arial" w:hAnsi="Arial" w:cs="Arial"/>
          <w:szCs w:val="22"/>
        </w:rPr>
        <w:t>iesand usable interfaces</w:t>
      </w:r>
      <w:r w:rsidR="00B37630" w:rsidRPr="00853744">
        <w:rPr>
          <w:rFonts w:ascii="Arial" w:hAnsi="Arial" w:cs="Arial"/>
          <w:szCs w:val="22"/>
        </w:rPr>
        <w:t>. As with immutable declarations, proper use of standard libraries allows the programmer to communicate the intent of their program clearly.</w:t>
      </w:r>
      <w:r w:rsidRPr="00853744">
        <w:rPr>
          <w:rFonts w:ascii="Arial" w:hAnsi="Arial" w:cs="Arial"/>
          <w:szCs w:val="22"/>
        </w:rPr>
        <w:t xml:space="preserve"> S</w:t>
      </w:r>
      <w:r w:rsidR="00B37630" w:rsidRPr="00853744">
        <w:rPr>
          <w:rFonts w:ascii="Arial" w:hAnsi="Arial" w:cs="Arial"/>
          <w:szCs w:val="22"/>
        </w:rPr>
        <w:t>tandard libraries are</w:t>
      </w:r>
      <w:r w:rsidRPr="00853744">
        <w:rPr>
          <w:rFonts w:ascii="Arial" w:hAnsi="Arial" w:cs="Arial"/>
          <w:szCs w:val="22"/>
        </w:rPr>
        <w:t xml:space="preserve"> also</w:t>
      </w:r>
      <w:r w:rsidR="00B37630" w:rsidRPr="00853744">
        <w:rPr>
          <w:rFonts w:ascii="Arial" w:hAnsi="Arial" w:cs="Arial"/>
          <w:szCs w:val="22"/>
        </w:rPr>
        <w:t xml:space="preserve"> optimized for their respective languages, generally achieving execution speeds that developers likely cannot match using custom implementations. </w:t>
      </w:r>
      <w:r w:rsidRPr="00853744">
        <w:rPr>
          <w:rFonts w:ascii="Arial" w:hAnsi="Arial" w:cs="Arial"/>
          <w:szCs w:val="22"/>
        </w:rPr>
        <w:t xml:space="preserve">Additionally, standard libraries are accessible to all developers (portable), and do not need to be </w:t>
      </w:r>
      <w:r w:rsidRPr="00853744">
        <w:rPr>
          <w:rFonts w:ascii="Arial" w:hAnsi="Arial" w:cs="Arial"/>
          <w:szCs w:val="22"/>
        </w:rPr>
        <w:lastRenderedPageBreak/>
        <w:t>packaged for specific platforms. Because the programmer is basing their design around deliberate decisions, the program should follow the same paradigm. Murphy’s Law is a major component of user experience</w:t>
      </w:r>
      <w:r w:rsidR="00AB45B4" w:rsidRPr="00853744">
        <w:rPr>
          <w:rFonts w:ascii="Arial" w:hAnsi="Arial" w:cs="Arial"/>
          <w:szCs w:val="22"/>
        </w:rPr>
        <w:t>,</w:t>
      </w:r>
      <w:r w:rsidRPr="00853744">
        <w:rPr>
          <w:rFonts w:ascii="Arial" w:hAnsi="Arial" w:cs="Arial"/>
          <w:szCs w:val="22"/>
        </w:rPr>
        <w:t xml:space="preserve"> and it is a good programmer who will minimize its effects. </w:t>
      </w:r>
      <w:r w:rsidR="00EA6143" w:rsidRPr="00853744">
        <w:rPr>
          <w:rFonts w:ascii="Arial" w:hAnsi="Arial" w:cs="Arial"/>
          <w:szCs w:val="22"/>
        </w:rPr>
        <w:t>A good programmer can mitigate Murphy’s effects by implementing</w:t>
      </w:r>
      <w:r w:rsidRPr="00853744">
        <w:rPr>
          <w:rFonts w:ascii="Arial" w:hAnsi="Arial" w:cs="Arial"/>
          <w:szCs w:val="22"/>
        </w:rPr>
        <w:t xml:space="preserve"> data type validation, gracefully handling errors or exceptions</w:t>
      </w:r>
      <w:r w:rsidR="00EA6143" w:rsidRPr="00853744">
        <w:rPr>
          <w:rFonts w:ascii="Arial" w:hAnsi="Arial" w:cs="Arial"/>
          <w:szCs w:val="22"/>
        </w:rPr>
        <w:t>, etc. - essentially, program intentionally and pessimistically</w:t>
      </w:r>
      <w:r w:rsidRPr="00853744">
        <w:rPr>
          <w:rFonts w:ascii="Arial" w:hAnsi="Arial" w:cs="Arial"/>
          <w:szCs w:val="22"/>
        </w:rPr>
        <w:t xml:space="preserve">. </w:t>
      </w:r>
    </w:p>
    <w:p w:rsidR="00C84A2C" w:rsidRPr="00853744" w:rsidRDefault="0021796A" w:rsidP="00D34CC2">
      <w:pPr>
        <w:rPr>
          <w:rFonts w:ascii="Arial" w:hAnsi="Arial" w:cs="Arial"/>
          <w:szCs w:val="22"/>
        </w:rPr>
      </w:pPr>
      <w:r w:rsidRPr="00853744">
        <w:rPr>
          <w:rFonts w:ascii="Arial" w:hAnsi="Arial" w:cs="Arial"/>
          <w:szCs w:val="22"/>
        </w:rPr>
        <w:t xml:space="preserve">For the programmer wishing to exercise masterful control of the program, it is important to understand that languages can and will use silent function calls. </w:t>
      </w:r>
      <w:r w:rsidR="00AB45B4" w:rsidRPr="00853744">
        <w:rPr>
          <w:rFonts w:ascii="Arial" w:hAnsi="Arial" w:cs="Arial"/>
          <w:szCs w:val="22"/>
        </w:rPr>
        <w:t xml:space="preserve">C++ will create the default constructor, copy constructor, copy assignment operator, destructor, and move constructor/assignment. The issue with allowing C++ to create these is that it may not always create versions that are compatible with the programmer's intent, which can lead to errors – especially if the developer does not know that the program is calling them. This creates a traceability problem, and neither C++ nor Python is immune to these effects. If the developer cannot trace problems in their own code, then those problems could create compounding technical debt until the codebase becomes difficult or impossible to reliably maintain. This is a key reason that programmers should use at least these five principles to create their programs intentionally for better results. </w:t>
      </w:r>
    </w:p>
    <w:p w:rsidR="00D34CC2" w:rsidRPr="00853744" w:rsidRDefault="00FB7A11" w:rsidP="00FB7A11">
      <w:pPr>
        <w:pStyle w:val="Heading2"/>
        <w:rPr>
          <w:rFonts w:ascii="Arial" w:hAnsi="Arial" w:cs="Arial"/>
          <w:szCs w:val="22"/>
        </w:rPr>
      </w:pPr>
      <w:r w:rsidRPr="00853744">
        <w:rPr>
          <w:rFonts w:ascii="Arial" w:hAnsi="Arial" w:cs="Arial"/>
          <w:szCs w:val="22"/>
        </w:rPr>
        <w:t>Relevance to Python</w:t>
      </w:r>
    </w:p>
    <w:p w:rsidR="00FB0002" w:rsidRPr="00853744" w:rsidRDefault="00163D37" w:rsidP="00FB0002">
      <w:pPr>
        <w:rPr>
          <w:rFonts w:ascii="Arial" w:hAnsi="Arial" w:cs="Arial"/>
          <w:szCs w:val="22"/>
        </w:rPr>
      </w:pPr>
      <w:r w:rsidRPr="00853744">
        <w:rPr>
          <w:rFonts w:ascii="Arial" w:hAnsi="Arial" w:cs="Arial"/>
          <w:szCs w:val="22"/>
        </w:rPr>
        <w:t xml:space="preserve">All five of these principles are directly relevant to Python, though the mechanisms differ. Initialization operates identically except that C++ runs at compile time and Python executes at runtime. Python’s </w:t>
      </w:r>
      <w:r w:rsidR="00F706E7" w:rsidRPr="00853744">
        <w:rPr>
          <w:rFonts w:ascii="Arial" w:hAnsi="Arial" w:cs="Arial"/>
          <w:szCs w:val="22"/>
        </w:rPr>
        <w:t>silent functions</w:t>
      </w:r>
      <w:r w:rsidRPr="00853744">
        <w:rPr>
          <w:rFonts w:ascii="Arial" w:hAnsi="Arial" w:cs="Arial"/>
          <w:szCs w:val="22"/>
        </w:rPr>
        <w:t xml:space="preserve"> operate invisibly unless overridden, which is counter to Meyers’ principle. Programmers implement better </w:t>
      </w:r>
      <w:r w:rsidR="00F706E7" w:rsidRPr="00853744">
        <w:rPr>
          <w:rFonts w:ascii="Arial" w:hAnsi="Arial" w:cs="Arial"/>
          <w:szCs w:val="22"/>
        </w:rPr>
        <w:t>interface and user experience</w:t>
      </w:r>
      <w:r w:rsidRPr="00853744">
        <w:rPr>
          <w:rFonts w:ascii="Arial" w:hAnsi="Arial" w:cs="Arial"/>
          <w:szCs w:val="22"/>
        </w:rPr>
        <w:t xml:space="preserve"> through exception handling and abstract classes. Python handles immutability through read-only </w:t>
      </w:r>
      <w:r w:rsidRPr="00853744">
        <w:rPr>
          <w:rFonts w:ascii="Consolas" w:hAnsi="Consolas" w:cs="Arial"/>
          <w:szCs w:val="22"/>
        </w:rPr>
        <w:t>@property</w:t>
      </w:r>
      <w:r w:rsidRPr="00853744">
        <w:rPr>
          <w:rFonts w:ascii="Arial" w:hAnsi="Arial" w:cs="Arial"/>
          <w:szCs w:val="22"/>
        </w:rPr>
        <w:t xml:space="preserve"> declarations, </w:t>
      </w:r>
      <w:r w:rsidRPr="00853744">
        <w:rPr>
          <w:rFonts w:ascii="Consolas" w:hAnsi="Consolas" w:cs="Arial"/>
          <w:szCs w:val="22"/>
        </w:rPr>
        <w:t>typing.Final</w:t>
      </w:r>
      <w:r w:rsidRPr="00853744">
        <w:rPr>
          <w:rFonts w:ascii="Arial" w:hAnsi="Arial" w:cs="Arial"/>
          <w:szCs w:val="22"/>
        </w:rPr>
        <w:t xml:space="preserve">, or the </w:t>
      </w:r>
      <w:r w:rsidRPr="00853744">
        <w:rPr>
          <w:rFonts w:ascii="Consolas" w:hAnsi="Consolas" w:cs="Arial"/>
          <w:szCs w:val="22"/>
        </w:rPr>
        <w:t>frozen=True</w:t>
      </w:r>
      <w:r w:rsidRPr="00853744">
        <w:rPr>
          <w:rFonts w:ascii="Arial" w:hAnsi="Arial" w:cs="Arial"/>
          <w:szCs w:val="22"/>
        </w:rPr>
        <w:t xml:space="preserve"> argument, and it</w:t>
      </w:r>
      <w:r w:rsidR="00F706E7" w:rsidRPr="00853744">
        <w:rPr>
          <w:rFonts w:ascii="Arial" w:hAnsi="Arial" w:cs="Arial"/>
          <w:szCs w:val="22"/>
        </w:rPr>
        <w:t xml:space="preserve"> also has natively immutable data structures like </w:t>
      </w:r>
      <w:r w:rsidR="00F706E7" w:rsidRPr="00853744">
        <w:rPr>
          <w:rFonts w:ascii="Consolas" w:hAnsi="Consolas" w:cs="Arial"/>
          <w:szCs w:val="22"/>
        </w:rPr>
        <w:t>tuple</w:t>
      </w:r>
      <w:r w:rsidR="00F706E7" w:rsidRPr="00853744">
        <w:rPr>
          <w:rFonts w:ascii="Arial" w:hAnsi="Arial" w:cs="Arial"/>
          <w:szCs w:val="22"/>
        </w:rPr>
        <w:t xml:space="preserve"> and </w:t>
      </w:r>
      <w:r w:rsidR="00F706E7" w:rsidRPr="00853744">
        <w:rPr>
          <w:rFonts w:ascii="Consolas" w:hAnsi="Consolas" w:cs="Arial"/>
          <w:szCs w:val="22"/>
        </w:rPr>
        <w:t>frozenset</w:t>
      </w:r>
      <w:r w:rsidR="00F706E7" w:rsidRPr="00853744">
        <w:rPr>
          <w:rFonts w:ascii="Arial" w:hAnsi="Arial" w:cs="Arial"/>
          <w:szCs w:val="22"/>
        </w:rPr>
        <w:t>. The principle in which Python really excels is in the standard libraries, due to its “batteries included’ philosophy, meaning that it has a “rich and versatile, immediately available standard library” (</w:t>
      </w:r>
      <w:sdt>
        <w:sdtPr>
          <w:rPr>
            <w:rFonts w:ascii="Arial" w:hAnsi="Arial" w:cs="Arial"/>
            <w:szCs w:val="22"/>
          </w:rPr>
          <w:tag w:val="tii-citations-888fc9bf-51db-4bf1-9a80-28c3ffb83381"/>
          <w:id w:val="801041581"/>
          <w:placeholder>
            <w:docPart w:val="DefaultPlaceholder_-1854013440"/>
          </w:placeholder>
        </w:sdtPr>
        <w:sdtContent>
          <w:sdt>
            <w:sdtPr>
              <w:rPr>
                <w:rFonts w:ascii="Arial" w:hAnsi="Arial" w:cs="Arial"/>
                <w:szCs w:val="22"/>
              </w:rPr>
              <w:tag w:val="tii-citations-29956ea5-7967-4d2b-8f00-d09210163acb"/>
              <w:id w:val="-1875072010"/>
              <w:placeholder>
                <w:docPart w:val="DefaultPlaceholder_-1854013440"/>
              </w:placeholder>
            </w:sdtPr>
            <w:sdtContent>
              <w:r w:rsidR="00F706E7" w:rsidRPr="00853744">
                <w:rPr>
                  <w:rFonts w:ascii="Arial" w:hAnsi="Arial" w:cs="Arial"/>
                  <w:szCs w:val="22"/>
                </w:rPr>
                <w:t>Python, 2026</w:t>
              </w:r>
            </w:sdtContent>
          </w:sdt>
        </w:sdtContent>
      </w:sdt>
      <w:r w:rsidR="00F706E7" w:rsidRPr="00853744">
        <w:rPr>
          <w:rFonts w:ascii="Arial" w:hAnsi="Arial" w:cs="Arial"/>
          <w:szCs w:val="22"/>
        </w:rPr>
        <w:t xml:space="preserve">). Python allows the </w:t>
      </w:r>
      <w:r w:rsidR="00F706E7" w:rsidRPr="00853744">
        <w:rPr>
          <w:rFonts w:ascii="Arial" w:hAnsi="Arial" w:cs="Arial"/>
          <w:szCs w:val="22"/>
        </w:rPr>
        <w:lastRenderedPageBreak/>
        <w:t xml:space="preserve">developer flexibility and easy development, while still offering many ways to program with intention, and that makes Meyers principles highly relevant to Python. </w:t>
      </w:r>
    </w:p>
    <w:p w:rsidR="00163D37" w:rsidRPr="00853744" w:rsidRDefault="00163D37" w:rsidP="00FB0002">
      <w:pPr>
        <w:rPr>
          <w:rFonts w:ascii="Arial" w:hAnsi="Arial" w:cs="Arial"/>
          <w:szCs w:val="22"/>
        </w:rPr>
      </w:pPr>
    </w:p>
    <w:p w:rsidR="00FB7A11" w:rsidRPr="00853744" w:rsidRDefault="00FB7A11" w:rsidP="00FB7A11">
      <w:pPr>
        <w:pStyle w:val="Heading2"/>
        <w:rPr>
          <w:rFonts w:ascii="Arial" w:hAnsi="Arial" w:cs="Arial"/>
          <w:szCs w:val="22"/>
        </w:rPr>
      </w:pPr>
      <w:r w:rsidRPr="00853744">
        <w:rPr>
          <w:rFonts w:ascii="Arial" w:hAnsi="Arial" w:cs="Arial"/>
          <w:szCs w:val="22"/>
        </w:rPr>
        <w:t>Case Study</w:t>
      </w:r>
    </w:p>
    <w:p w:rsidR="008621B3" w:rsidRPr="00853744" w:rsidRDefault="000F1D16" w:rsidP="00FB0002">
      <w:pPr>
        <w:rPr>
          <w:rFonts w:ascii="Arial" w:hAnsi="Arial" w:cs="Arial"/>
          <w:szCs w:val="22"/>
        </w:rPr>
      </w:pPr>
      <w:sdt>
        <w:sdtPr>
          <w:rPr>
            <w:rFonts w:ascii="Arial" w:hAnsi="Arial" w:cs="Arial"/>
            <w:szCs w:val="22"/>
          </w:rPr>
          <w:tag w:val="tii-citations-096b8366-9cab-4e26-84aa-d882142b8197"/>
          <w:id w:val="414439630"/>
          <w:placeholder>
            <w:docPart w:val="DefaultPlaceholder_-1854013440"/>
          </w:placeholder>
        </w:sdtPr>
        <w:sdtContent>
          <w:r w:rsidR="00EB4E97" w:rsidRPr="00853744">
            <w:rPr>
              <w:rFonts w:ascii="Arial" w:hAnsi="Arial" w:cs="Arial"/>
              <w:szCs w:val="22"/>
            </w:rPr>
            <w:t>Paul and Harvey Deitel (2020)</w:t>
          </w:r>
        </w:sdtContent>
      </w:sdt>
      <w:r w:rsidR="00EB4E97" w:rsidRPr="00853744">
        <w:rPr>
          <w:rFonts w:ascii="Arial" w:hAnsi="Arial" w:cs="Arial"/>
          <w:szCs w:val="22"/>
        </w:rPr>
        <w:t xml:space="preserve"> introduce several excellent case studies in Chapter 10 of their Intro to Python text. </w:t>
      </w:r>
      <w:r w:rsidR="008621B3" w:rsidRPr="00853744">
        <w:rPr>
          <w:rFonts w:ascii="Arial" w:hAnsi="Arial" w:cs="Arial"/>
          <w:szCs w:val="22"/>
        </w:rPr>
        <w:t>The code in Appendix A, developed by the author as prior coursework, illustrates proper implementation of some of the effective principles while also showcasing how it can be improved by implementing others.</w:t>
      </w:r>
      <w:r w:rsidR="00776060" w:rsidRPr="00853744">
        <w:rPr>
          <w:rFonts w:ascii="Arial" w:hAnsi="Arial" w:cs="Arial"/>
          <w:szCs w:val="22"/>
        </w:rPr>
        <w:t xml:space="preserve"> For example, </w:t>
      </w:r>
      <w:r w:rsidR="00961762" w:rsidRPr="00853744">
        <w:rPr>
          <w:rFonts w:ascii="Arial" w:hAnsi="Arial" w:cs="Arial"/>
          <w:szCs w:val="22"/>
        </w:rPr>
        <w:t xml:space="preserve">the initialization is executed perfectly with defined attributes for each class – Customer, Bank, and Account. All of the attributes are initialized at object creation. Defining accounts in the Bank class as a list prevents a potential AttributeError if the program tried to access it before it was defined. This directly aligns with Meyers’ initialization principle by giving every attribute a defined state from the moment it exists. </w:t>
      </w:r>
    </w:p>
    <w:p w:rsidR="00EB4E97" w:rsidRPr="00853744" w:rsidRDefault="00961762" w:rsidP="00FB0002">
      <w:pPr>
        <w:rPr>
          <w:rFonts w:ascii="Arial" w:hAnsi="Arial" w:cs="Arial"/>
          <w:szCs w:val="22"/>
        </w:rPr>
      </w:pPr>
      <w:r w:rsidRPr="00853744">
        <w:rPr>
          <w:rFonts w:ascii="Arial" w:hAnsi="Arial" w:cs="Arial"/>
          <w:szCs w:val="22"/>
        </w:rPr>
        <w:t xml:space="preserve">The second principle, </w:t>
      </w:r>
      <w:r w:rsidR="009F12E5" w:rsidRPr="00853744">
        <w:rPr>
          <w:rFonts w:ascii="Arial" w:hAnsi="Arial" w:cs="Arial"/>
          <w:szCs w:val="22"/>
        </w:rPr>
        <w:t>silent functions,</w:t>
      </w:r>
      <w:r w:rsidRPr="00853744">
        <w:rPr>
          <w:rFonts w:ascii="Arial" w:hAnsi="Arial" w:cs="Arial"/>
          <w:szCs w:val="22"/>
        </w:rPr>
        <w:t xml:space="preserve">is demonstrated by the deliberate programming choice of the __str__ </w:t>
      </w:r>
      <w:r w:rsidR="009F12E5" w:rsidRPr="00853744">
        <w:rPr>
          <w:rFonts w:ascii="Arial" w:hAnsi="Arial" w:cs="Arial"/>
          <w:szCs w:val="22"/>
        </w:rPr>
        <w:t xml:space="preserve">override. This is exactly the kind of intentionality Meyers’ advocates. However, the developer chose not to override a few other default methods, like __eq__. This could be problematic with unexpected behavior because Python would consider two objects with the same account number different objects due to comparing addresses instead of values. To improve this code, the developer should deliberately program the behavior of those functions using overriding. This would happen regardless of if this program were developed in C++ or Python – the program would exhibit undesired behavior that would be difficult to trace. </w:t>
      </w:r>
    </w:p>
    <w:p w:rsidR="009F12E5" w:rsidRPr="00853744" w:rsidRDefault="009F12E5" w:rsidP="00FB0002">
      <w:pPr>
        <w:rPr>
          <w:rFonts w:ascii="Arial" w:hAnsi="Arial" w:cs="Arial"/>
          <w:szCs w:val="22"/>
        </w:rPr>
      </w:pPr>
      <w:r w:rsidRPr="00853744">
        <w:rPr>
          <w:rFonts w:ascii="Arial" w:hAnsi="Arial" w:cs="Arial"/>
          <w:szCs w:val="22"/>
        </w:rPr>
        <w:t xml:space="preserve">Another opportunity for improvement in intentionality is implementing specific immutability. For example, the developer implemented a </w:t>
      </w:r>
      <w:r w:rsidRPr="00853744">
        <w:rPr>
          <w:rFonts w:ascii="Consolas" w:hAnsi="Consolas" w:cs="Arial"/>
          <w:szCs w:val="22"/>
        </w:rPr>
        <w:t>set_account_number()</w:t>
      </w:r>
      <w:r w:rsidRPr="00853744">
        <w:rPr>
          <w:rFonts w:ascii="Arial" w:hAnsi="Arial" w:cs="Arial"/>
          <w:szCs w:val="22"/>
        </w:rPr>
        <w:t xml:space="preserve"> function</w:t>
      </w:r>
      <w:r w:rsidR="00CD5F6C" w:rsidRPr="00853744">
        <w:rPr>
          <w:rFonts w:ascii="Arial" w:hAnsi="Arial" w:cs="Arial"/>
          <w:szCs w:val="22"/>
        </w:rPr>
        <w:t xml:space="preserve">, which </w:t>
      </w:r>
      <w:r w:rsidR="00853744" w:rsidRPr="00853744">
        <w:rPr>
          <w:rFonts w:ascii="Arial" w:hAnsi="Arial" w:cs="Arial"/>
          <w:szCs w:val="22"/>
        </w:rPr>
        <w:t>allows</w:t>
      </w:r>
      <w:r w:rsidR="00F706E7" w:rsidRPr="00853744">
        <w:rPr>
          <w:rFonts w:ascii="Arial" w:hAnsi="Arial" w:cs="Arial"/>
          <w:szCs w:val="22"/>
        </w:rPr>
        <w:t>a user to change an account number</w:t>
      </w:r>
      <w:r w:rsidR="00CD5F6C" w:rsidRPr="00853744">
        <w:rPr>
          <w:rFonts w:ascii="Arial" w:hAnsi="Arial" w:cs="Arial"/>
          <w:szCs w:val="22"/>
        </w:rPr>
        <w:t>.</w:t>
      </w:r>
      <w:r w:rsidR="00F706E7" w:rsidRPr="00853744">
        <w:rPr>
          <w:rFonts w:ascii="Arial" w:hAnsi="Arial" w:cs="Arial"/>
          <w:szCs w:val="22"/>
        </w:rPr>
        <w:t xml:space="preserve"> A bank would consider this </w:t>
      </w:r>
      <w:r w:rsidR="00853744" w:rsidRPr="00853744">
        <w:rPr>
          <w:rFonts w:ascii="Arial" w:hAnsi="Arial" w:cs="Arial"/>
          <w:szCs w:val="22"/>
        </w:rPr>
        <w:t>unacceptable</w:t>
      </w:r>
      <w:r w:rsidR="00CD5F6C" w:rsidRPr="00853744">
        <w:rPr>
          <w:rFonts w:ascii="Arial" w:hAnsi="Arial" w:cs="Arial"/>
          <w:szCs w:val="22"/>
        </w:rPr>
        <w:t xml:space="preserve">, which means </w:t>
      </w:r>
      <w:r w:rsidR="00853744" w:rsidRPr="00853744">
        <w:rPr>
          <w:rFonts w:ascii="Arial" w:hAnsi="Arial" w:cs="Arial"/>
          <w:szCs w:val="22"/>
        </w:rPr>
        <w:t>that the programmer should consider it unacceptable</w:t>
      </w:r>
      <w:r w:rsidR="00CD5F6C" w:rsidRPr="00853744">
        <w:rPr>
          <w:rFonts w:ascii="Arial" w:hAnsi="Arial" w:cs="Arial"/>
          <w:szCs w:val="22"/>
        </w:rPr>
        <w:t xml:space="preserve">. Bank account numbers cannot change without </w:t>
      </w:r>
      <w:r w:rsidR="00853744" w:rsidRPr="00853744">
        <w:rPr>
          <w:rFonts w:ascii="Arial" w:hAnsi="Arial" w:cs="Arial"/>
          <w:szCs w:val="22"/>
        </w:rPr>
        <w:t>profound consequences</w:t>
      </w:r>
      <w:r w:rsidR="00CD5F6C" w:rsidRPr="00853744">
        <w:rPr>
          <w:rFonts w:ascii="Arial" w:hAnsi="Arial" w:cs="Arial"/>
          <w:szCs w:val="22"/>
        </w:rPr>
        <w:t xml:space="preserve">. To fix this issue, the developer should implement a read-only </w:t>
      </w:r>
      <w:r w:rsidR="00CD5F6C" w:rsidRPr="00853744">
        <w:rPr>
          <w:rFonts w:ascii="Consolas" w:hAnsi="Consolas" w:cs="Arial"/>
          <w:sz w:val="20"/>
          <w:szCs w:val="20"/>
        </w:rPr>
        <w:t>@property</w:t>
      </w:r>
      <w:r w:rsidR="00CD5F6C" w:rsidRPr="00853744">
        <w:rPr>
          <w:rFonts w:ascii="Arial" w:hAnsi="Arial" w:cs="Arial"/>
          <w:szCs w:val="22"/>
        </w:rPr>
        <w:t xml:space="preserve">or  </w:t>
      </w:r>
      <w:r w:rsidR="00CD5F6C" w:rsidRPr="00853744">
        <w:rPr>
          <w:rFonts w:ascii="Consolas" w:hAnsi="Consolas" w:cs="Arial"/>
          <w:sz w:val="20"/>
          <w:szCs w:val="20"/>
        </w:rPr>
        <w:t>typing.Final</w:t>
      </w:r>
      <w:r w:rsidR="00CD5F6C" w:rsidRPr="00853744">
        <w:rPr>
          <w:rFonts w:ascii="Arial" w:hAnsi="Arial" w:cs="Arial"/>
          <w:szCs w:val="22"/>
        </w:rPr>
        <w:t xml:space="preserve">to signal the account is intentionally </w:t>
      </w:r>
      <w:r w:rsidR="00CD5F6C" w:rsidRPr="00853744">
        <w:rPr>
          <w:rFonts w:ascii="Arial" w:hAnsi="Arial" w:cs="Arial"/>
          <w:szCs w:val="22"/>
        </w:rPr>
        <w:lastRenderedPageBreak/>
        <w:t xml:space="preserve">immutable after creation. An additional opportunity for the developer to signal their </w:t>
      </w:r>
      <w:r w:rsidR="00853744" w:rsidRPr="00853744">
        <w:rPr>
          <w:rFonts w:ascii="Arial" w:hAnsi="Arial" w:cs="Arial"/>
          <w:szCs w:val="22"/>
        </w:rPr>
        <w:t>intentionality and</w:t>
      </w:r>
      <w:r w:rsidR="00CD5F6C" w:rsidRPr="00853744">
        <w:rPr>
          <w:rFonts w:ascii="Arial" w:hAnsi="Arial" w:cs="Arial"/>
          <w:szCs w:val="22"/>
        </w:rPr>
        <w:t xml:space="preserve"> improve user experience while handling undesired behavior (i.e., illogical behavior) is to implement error checking and type casting on the </w:t>
      </w:r>
      <w:r w:rsidR="00CD5F6C" w:rsidRPr="00853744">
        <w:rPr>
          <w:rFonts w:ascii="Consolas" w:hAnsi="Consolas" w:cs="Arial"/>
          <w:szCs w:val="22"/>
        </w:rPr>
        <w:t>withdraw()</w:t>
      </w:r>
      <w:r w:rsidR="00CD5F6C" w:rsidRPr="00853744">
        <w:rPr>
          <w:rFonts w:ascii="Arial" w:hAnsi="Arial" w:cs="Arial"/>
          <w:szCs w:val="22"/>
        </w:rPr>
        <w:t xml:space="preserve"> and </w:t>
      </w:r>
      <w:r w:rsidR="00CD5F6C" w:rsidRPr="00853744">
        <w:rPr>
          <w:rFonts w:ascii="Consolas" w:hAnsi="Consolas" w:cs="Arial"/>
          <w:szCs w:val="22"/>
        </w:rPr>
        <w:t>deposit()</w:t>
      </w:r>
      <w:r w:rsidR="00CD5F6C" w:rsidRPr="00853744">
        <w:rPr>
          <w:rFonts w:ascii="Arial" w:hAnsi="Arial" w:cs="Arial"/>
          <w:szCs w:val="22"/>
        </w:rPr>
        <w:t xml:space="preserve"> methods. Without these implementations, the </w:t>
      </w:r>
      <w:r w:rsidR="00CD5F6C" w:rsidRPr="00853744">
        <w:rPr>
          <w:rFonts w:ascii="Consolas" w:hAnsi="Consolas" w:cs="Arial"/>
          <w:szCs w:val="22"/>
        </w:rPr>
        <w:t>Account</w:t>
      </w:r>
      <w:r w:rsidR="00CD5F6C" w:rsidRPr="00853744">
        <w:rPr>
          <w:rFonts w:ascii="Arial" w:hAnsi="Arial" w:cs="Arial"/>
          <w:szCs w:val="22"/>
        </w:rPr>
        <w:t>is allowed to proceed with both negative deposits and overdrafts. Meyers (2005) suggests that user interfaces should be hard to use incorrectly, and this code needs further revision to achieve that.</w:t>
      </w:r>
    </w:p>
    <w:p w:rsidR="00CD5F6C" w:rsidRPr="00853744" w:rsidRDefault="00CD5F6C" w:rsidP="00FB0002">
      <w:pPr>
        <w:rPr>
          <w:rFonts w:ascii="Arial" w:hAnsi="Arial" w:cs="Arial"/>
          <w:szCs w:val="22"/>
        </w:rPr>
      </w:pPr>
      <w:r w:rsidRPr="00853744">
        <w:rPr>
          <w:rFonts w:ascii="Arial" w:hAnsi="Arial" w:cs="Arial"/>
          <w:szCs w:val="22"/>
        </w:rPr>
        <w:t>A well-known an</w:t>
      </w:r>
      <w:r w:rsidR="00161836" w:rsidRPr="00853744">
        <w:rPr>
          <w:rFonts w:ascii="Arial" w:hAnsi="Arial" w:cs="Arial"/>
          <w:szCs w:val="22"/>
        </w:rPr>
        <w:t>d</w:t>
      </w:r>
      <w:r w:rsidRPr="00853744">
        <w:rPr>
          <w:rFonts w:ascii="Arial" w:hAnsi="Arial" w:cs="Arial"/>
          <w:szCs w:val="22"/>
        </w:rPr>
        <w:t xml:space="preserve"> documented problem in Python and other high-level languages is floating-point arithmetic</w:t>
      </w:r>
      <w:r w:rsidR="00161836" w:rsidRPr="00853744">
        <w:rPr>
          <w:rFonts w:ascii="Arial" w:hAnsi="Arial" w:cs="Arial"/>
          <w:szCs w:val="22"/>
        </w:rPr>
        <w:t xml:space="preserve"> (</w:t>
      </w:r>
      <w:sdt>
        <w:sdtPr>
          <w:rPr>
            <w:rFonts w:ascii="Arial" w:hAnsi="Arial" w:cs="Arial"/>
            <w:szCs w:val="22"/>
          </w:rPr>
          <w:tag w:val="tii-citations-888fc9bf-51db-4bf1-9a80-28c3ffb83381"/>
          <w:id w:val="-712497485"/>
          <w:placeholder>
            <w:docPart w:val="DefaultPlaceholder_-1854013440"/>
          </w:placeholder>
        </w:sdtPr>
        <w:sdtContent>
          <w:sdt>
            <w:sdtPr>
              <w:rPr>
                <w:rFonts w:ascii="Arial" w:hAnsi="Arial" w:cs="Arial"/>
                <w:szCs w:val="22"/>
              </w:rPr>
              <w:tag w:val="tii-citations-29956ea5-7967-4d2b-8f00-d09210163acb"/>
              <w:id w:val="-1772310556"/>
              <w:placeholder>
                <w:docPart w:val="DefaultPlaceholder_-1854013440"/>
              </w:placeholder>
            </w:sdtPr>
            <w:sdtContent>
              <w:r w:rsidR="00161836" w:rsidRPr="00853744">
                <w:rPr>
                  <w:rFonts w:ascii="Arial" w:hAnsi="Arial" w:cs="Arial"/>
                  <w:szCs w:val="22"/>
                </w:rPr>
                <w:t>Python, 2026</w:t>
              </w:r>
            </w:sdtContent>
          </w:sdt>
        </w:sdtContent>
      </w:sdt>
      <w:r w:rsidR="00161836" w:rsidRPr="00853744">
        <w:rPr>
          <w:rFonts w:ascii="Arial" w:hAnsi="Arial" w:cs="Arial"/>
          <w:szCs w:val="22"/>
        </w:rPr>
        <w:t>)</w:t>
      </w:r>
      <w:r w:rsidRPr="00853744">
        <w:rPr>
          <w:rFonts w:ascii="Arial" w:hAnsi="Arial" w:cs="Arial"/>
          <w:szCs w:val="22"/>
        </w:rPr>
        <w:t xml:space="preserve">. </w:t>
      </w:r>
      <w:r w:rsidR="00161836" w:rsidRPr="00853744">
        <w:rPr>
          <w:rFonts w:ascii="Arial" w:hAnsi="Arial" w:cs="Arial"/>
          <w:szCs w:val="22"/>
        </w:rPr>
        <w:t xml:space="preserve">It is likely that experienced programmers are familiar with this problem and have implemented deliberate code to solve it. The code in Appendix A does not import the decimal standard library – a mistake that an intentional developer would have avoided. Importing and implementing the decimal library would proactively and intentionally resolve this issue, while adhering to the standard library fluency Meyers advocates.  </w:t>
      </w:r>
    </w:p>
    <w:p w:rsidR="00776060" w:rsidRPr="00853744" w:rsidRDefault="00776060" w:rsidP="00FB0002">
      <w:pPr>
        <w:rPr>
          <w:rFonts w:ascii="Arial" w:hAnsi="Arial" w:cs="Arial"/>
          <w:szCs w:val="22"/>
        </w:rPr>
      </w:pPr>
      <w:r w:rsidRPr="00853744">
        <w:rPr>
          <w:rFonts w:ascii="Arial" w:hAnsi="Arial" w:cs="Arial"/>
          <w:szCs w:val="22"/>
        </w:rPr>
        <w:t>Meyers presents many principles for effective programming in C++, and several of those principles translate into effective Python programming. By applying the principles of initialization, silent functions, interface design, immutability, and standard library fluency, the programmer maintains control, communicates with successive developers through clear, well-defined, and widely-accepted code.</w:t>
      </w:r>
      <w:r w:rsidR="00961762" w:rsidRPr="00853744">
        <w:rPr>
          <w:rFonts w:ascii="Arial" w:hAnsi="Arial" w:cs="Arial"/>
          <w:szCs w:val="22"/>
        </w:rPr>
        <w:t xml:space="preserve"> Furthermore, following these principles reduces surprise elements, which can become problems or technical debt later in the lifecycle.</w:t>
      </w:r>
      <w:r w:rsidRPr="00853744">
        <w:rPr>
          <w:rFonts w:ascii="Arial" w:hAnsi="Arial" w:cs="Arial"/>
          <w:szCs w:val="22"/>
        </w:rPr>
        <w:t xml:space="preserve"> The key point for developers, regardless of chosen language, is to program with intention.</w:t>
      </w:r>
      <w:r w:rsidR="00961762" w:rsidRPr="00853744">
        <w:rPr>
          <w:rFonts w:ascii="Arial" w:hAnsi="Arial" w:cs="Arial"/>
          <w:szCs w:val="22"/>
        </w:rPr>
        <w:t xml:space="preserve"> Programming with deliberate intention </w:t>
      </w:r>
      <w:r w:rsidR="00161836" w:rsidRPr="00853744">
        <w:rPr>
          <w:rFonts w:ascii="Arial" w:hAnsi="Arial" w:cs="Arial"/>
          <w:szCs w:val="22"/>
        </w:rPr>
        <w:t>satisfies many</w:t>
      </w:r>
      <w:r w:rsidR="00961762" w:rsidRPr="00853744">
        <w:rPr>
          <w:rFonts w:ascii="Arial" w:hAnsi="Arial" w:cs="Arial"/>
          <w:szCs w:val="22"/>
        </w:rPr>
        <w:t xml:space="preserve"> of the principles Meyers attempted to convey throughout his career.</w:t>
      </w:r>
    </w:p>
    <w:p w:rsidR="00FB0002" w:rsidRPr="00853744" w:rsidRDefault="00FB0002" w:rsidP="00FB0002">
      <w:pPr>
        <w:rPr>
          <w:rFonts w:ascii="Arial" w:hAnsi="Arial" w:cs="Arial"/>
          <w:szCs w:val="22"/>
        </w:rPr>
      </w:pPr>
    </w:p>
    <w:p w:rsidR="00A417C1" w:rsidRPr="00853744" w:rsidRDefault="00A417C1" w:rsidP="5D68E123">
      <w:pPr>
        <w:pStyle w:val="SectionTitle"/>
        <w:rPr>
          <w:rFonts w:ascii="Arial" w:eastAsia="Calibri" w:hAnsi="Arial" w:cs="Arial"/>
          <w:b w:val="0"/>
          <w:bCs/>
          <w:szCs w:val="22"/>
        </w:rPr>
      </w:pPr>
    </w:p>
    <w:p w:rsidR="00161836" w:rsidRPr="00853744" w:rsidRDefault="000F1D16" w:rsidP="00161836">
      <w:pPr>
        <w:pStyle w:val="Bibliography"/>
        <w:rPr>
          <w:rFonts w:ascii="Arial" w:hAnsi="Arial" w:cs="Arial"/>
          <w:noProof/>
          <w:sz w:val="24"/>
        </w:rPr>
      </w:pPr>
      <w:r w:rsidRPr="00853744">
        <w:rPr>
          <w:rFonts w:ascii="Arial" w:hAnsi="Arial" w:cs="Arial"/>
          <w:noProof/>
          <w:szCs w:val="22"/>
        </w:rPr>
        <w:fldChar w:fldCharType="begin"/>
      </w:r>
      <w:r w:rsidR="00161836" w:rsidRPr="00853744">
        <w:rPr>
          <w:rFonts w:ascii="Arial" w:hAnsi="Arial" w:cs="Arial"/>
          <w:noProof/>
          <w:szCs w:val="22"/>
        </w:rPr>
        <w:instrText xml:space="preserve"> BIBLIOGRAPHY  \l 1033 </w:instrText>
      </w:r>
      <w:r w:rsidRPr="00853744">
        <w:rPr>
          <w:rFonts w:ascii="Arial" w:hAnsi="Arial" w:cs="Arial"/>
          <w:noProof/>
          <w:szCs w:val="22"/>
        </w:rPr>
        <w:fldChar w:fldCharType="separate"/>
      </w:r>
      <w:sdt>
        <w:sdtPr>
          <w:rPr>
            <w:rFonts w:ascii="Arial" w:hAnsi="Arial" w:cs="Arial"/>
            <w:noProof/>
            <w:szCs w:val="22"/>
          </w:rPr>
          <w:tag w:val="tii-citations-608573be-4365-48e7-a163-56463564dcbc"/>
          <w:id w:val="1511560813"/>
          <w:placeholder>
            <w:docPart w:val="DefaultPlaceholder_-1854013440"/>
          </w:placeholder>
        </w:sdtPr>
        <w:sdtEndPr>
          <w:rPr>
            <w:i/>
            <w:iCs/>
            <w:szCs w:val="24"/>
          </w:rPr>
        </w:sdtEndPr>
        <w:sdtContent>
          <w:r w:rsidR="00161836" w:rsidRPr="00853744">
            <w:rPr>
              <w:rFonts w:ascii="Arial" w:hAnsi="Arial" w:cs="Arial"/>
              <w:noProof/>
            </w:rPr>
            <w:t xml:space="preserve">Deitel, P., &amp; Deitel, H. (2020). </w:t>
          </w:r>
          <w:r w:rsidR="00161836" w:rsidRPr="00853744">
            <w:rPr>
              <w:rFonts w:ascii="Arial" w:hAnsi="Arial" w:cs="Arial"/>
              <w:i/>
              <w:iCs/>
              <w:noProof/>
            </w:rPr>
            <w:t>Intro to python for computer science and data</w:t>
          </w:r>
        </w:sdtContent>
      </w:sdt>
      <w:sdt>
        <w:sdtPr>
          <w:rPr>
            <w:rFonts w:ascii="Arial" w:hAnsi="Arial" w:cs="Arial"/>
            <w:i/>
            <w:iCs/>
            <w:noProof/>
          </w:rPr>
          <w:tag w:val="tii-citations-608573be-4365-48e7-a163-56463564dcbc"/>
          <w:id w:val="-697235798"/>
          <w:placeholder>
            <w:docPart w:val="DefaultPlaceholder_-1854013440"/>
          </w:placeholder>
        </w:sdtPr>
        <w:sdtEndPr>
          <w:rPr>
            <w:i w:val="0"/>
            <w:iCs w:val="0"/>
          </w:rPr>
        </w:sdtEndPr>
        <w:sdtContent>
          <w:r w:rsidR="00161836" w:rsidRPr="00853744">
            <w:rPr>
              <w:rFonts w:ascii="Arial" w:hAnsi="Arial" w:cs="Arial"/>
              <w:i/>
              <w:iCs/>
              <w:noProof/>
            </w:rPr>
            <w:t>science.</w:t>
          </w:r>
          <w:r w:rsidR="00161836" w:rsidRPr="00853744">
            <w:rPr>
              <w:rFonts w:ascii="Arial" w:hAnsi="Arial" w:cs="Arial"/>
              <w:noProof/>
            </w:rPr>
            <w:t xml:space="preserve"> Pearson Education.</w:t>
          </w:r>
        </w:sdtContent>
      </w:sdt>
    </w:p>
    <w:p w:rsidR="00161836" w:rsidRPr="00853744" w:rsidRDefault="00161836" w:rsidP="00161836">
      <w:pPr>
        <w:pStyle w:val="Bibliography"/>
        <w:rPr>
          <w:rFonts w:ascii="Arial" w:hAnsi="Arial" w:cs="Arial"/>
          <w:noProof/>
        </w:rPr>
      </w:pPr>
      <w:r w:rsidRPr="00853744">
        <w:rPr>
          <w:rFonts w:ascii="Arial" w:hAnsi="Arial" w:cs="Arial"/>
          <w:noProof/>
        </w:rPr>
        <w:t xml:space="preserve">Kosmaczewski, A. (2025, February 3). Scott Meyers. </w:t>
      </w:r>
      <w:r w:rsidRPr="00853744">
        <w:rPr>
          <w:rFonts w:ascii="Arial" w:hAnsi="Arial" w:cs="Arial"/>
          <w:i/>
          <w:iCs/>
          <w:noProof/>
        </w:rPr>
        <w:t>De programmatica ipsum, O7:2024-2025</w:t>
      </w:r>
      <w:r w:rsidRPr="00853744">
        <w:rPr>
          <w:rFonts w:ascii="Arial" w:hAnsi="Arial" w:cs="Arial"/>
          <w:noProof/>
        </w:rPr>
        <w:t>. Retrieved from https://deprogrammaticaipsum.com/scott-meyers/</w:t>
      </w:r>
    </w:p>
    <w:p w:rsidR="00161836" w:rsidRPr="00853744" w:rsidRDefault="00161836" w:rsidP="00161836">
      <w:pPr>
        <w:pStyle w:val="Bibliography"/>
        <w:rPr>
          <w:rFonts w:ascii="Arial" w:hAnsi="Arial" w:cs="Arial"/>
          <w:noProof/>
        </w:rPr>
      </w:pPr>
      <w:r w:rsidRPr="00853744">
        <w:rPr>
          <w:rFonts w:ascii="Arial" w:hAnsi="Arial" w:cs="Arial"/>
          <w:noProof/>
        </w:rPr>
        <w:t xml:space="preserve">Meyers, S. (2005). </w:t>
      </w:r>
      <w:r w:rsidRPr="00853744">
        <w:rPr>
          <w:rFonts w:ascii="Arial" w:hAnsi="Arial" w:cs="Arial"/>
          <w:i/>
          <w:iCs/>
          <w:noProof/>
        </w:rPr>
        <w:t>Effective C++: 55 specific ways to improve your programs and designs (3rd ed.).</w:t>
      </w:r>
      <w:r w:rsidRPr="00853744">
        <w:rPr>
          <w:rFonts w:ascii="Arial" w:hAnsi="Arial" w:cs="Arial"/>
          <w:noProof/>
        </w:rPr>
        <w:t xml:space="preserve"> Pearson Education.</w:t>
      </w:r>
    </w:p>
    <w:p w:rsidR="67AE9998" w:rsidRPr="00853744" w:rsidRDefault="000F1D16" w:rsidP="00F706E7">
      <w:pPr>
        <w:ind w:left="763" w:hanging="720"/>
        <w:rPr>
          <w:rFonts w:ascii="Arial" w:hAnsi="Arial" w:cs="Arial"/>
          <w:noProof/>
          <w:szCs w:val="22"/>
        </w:rPr>
      </w:pPr>
      <w:r w:rsidRPr="00853744">
        <w:rPr>
          <w:rFonts w:ascii="Arial" w:hAnsi="Arial" w:cs="Arial"/>
          <w:noProof/>
          <w:szCs w:val="22"/>
        </w:rPr>
        <w:fldChar w:fldCharType="end"/>
      </w:r>
      <w:r w:rsidR="00161836" w:rsidRPr="00853744">
        <w:rPr>
          <w:rFonts w:ascii="Arial" w:hAnsi="Arial" w:cs="Arial"/>
          <w:noProof/>
          <w:szCs w:val="22"/>
        </w:rPr>
        <w:t xml:space="preserve">Python Software Foundation. (2026). </w:t>
      </w:r>
      <w:r w:rsidR="00161836" w:rsidRPr="00853744">
        <w:rPr>
          <w:rFonts w:ascii="Arial" w:hAnsi="Arial" w:cs="Arial"/>
          <w:i/>
          <w:iCs/>
          <w:noProof/>
          <w:szCs w:val="22"/>
        </w:rPr>
        <w:t>Floating point arithmetic: Issues and limitations</w:t>
      </w:r>
      <w:r w:rsidR="00161836" w:rsidRPr="00853744">
        <w:rPr>
          <w:rFonts w:ascii="Arial" w:hAnsi="Arial" w:cs="Arial"/>
          <w:noProof/>
          <w:szCs w:val="22"/>
        </w:rPr>
        <w:t xml:space="preserve">. </w:t>
      </w:r>
      <w:hyperlink r:id="rId11" w:history="1">
        <w:r w:rsidR="00F706E7" w:rsidRPr="00853744">
          <w:rPr>
            <w:rStyle w:val="Hyperlink"/>
            <w:rFonts w:ascii="Arial" w:hAnsi="Arial" w:cs="Arial"/>
            <w:noProof/>
            <w:szCs w:val="22"/>
          </w:rPr>
          <w:t>https://docs.python.org/3/tutorial/floatingpoint.html</w:t>
        </w:r>
      </w:hyperlink>
    </w:p>
    <w:p w:rsidR="00F706E7" w:rsidRPr="00853744" w:rsidRDefault="000F1D16" w:rsidP="00F706E7">
      <w:pPr>
        <w:ind w:left="720" w:hanging="720"/>
        <w:rPr>
          <w:rFonts w:ascii="Arial" w:hAnsi="Arial" w:cs="Arial"/>
          <w:noProof/>
          <w:color w:val="000000" w:themeColor="text2"/>
          <w:szCs w:val="22"/>
        </w:rPr>
      </w:pPr>
      <w:sdt>
        <w:sdtPr>
          <w:rPr>
            <w:rFonts w:ascii="Arial" w:hAnsi="Arial" w:cs="Arial"/>
            <w:noProof/>
            <w:color w:val="5F5F5F" w:themeColor="hyperlink"/>
            <w:szCs w:val="22"/>
            <w:u w:val="single"/>
          </w:rPr>
          <w:tag w:val="tii-citations-9b938c5c-34c3-4cbd-bd9f-a93734cada68"/>
          <w:id w:val="1164742434"/>
          <w:placeholder>
            <w:docPart w:val="DefaultPlaceholder_-1854013440"/>
          </w:placeholder>
        </w:sdtPr>
        <w:sdtEndPr>
          <w:rPr>
            <w:color w:val="000000" w:themeColor="text2"/>
          </w:rPr>
        </w:sdtEndPr>
        <w:sdtContent>
          <w:r w:rsidR="00F706E7" w:rsidRPr="00853744">
            <w:rPr>
              <w:rFonts w:ascii="Arial" w:hAnsi="Arial" w:cs="Arial"/>
              <w:noProof/>
              <w:szCs w:val="22"/>
            </w:rPr>
            <w:t xml:space="preserve">Python Software Foundation. (2026). </w:t>
          </w:r>
          <w:r w:rsidR="00F706E7" w:rsidRPr="00853744">
            <w:rPr>
              <w:rFonts w:ascii="Arial" w:hAnsi="Arial" w:cs="Arial"/>
              <w:i/>
              <w:iCs/>
              <w:noProof/>
              <w:szCs w:val="22"/>
            </w:rPr>
            <w:t>PEP 206 – Python advanced library</w:t>
          </w:r>
          <w:r w:rsidR="00F706E7" w:rsidRPr="00853744">
            <w:rPr>
              <w:rFonts w:ascii="Arial" w:hAnsi="Arial" w:cs="Arial"/>
              <w:noProof/>
              <w:szCs w:val="22"/>
            </w:rPr>
            <w:t xml:space="preserve">. </w:t>
          </w:r>
          <w:hyperlink r:id="rId12" w:history="1">
            <w:r w:rsidR="00F706E7" w:rsidRPr="00853744">
              <w:rPr>
                <w:rStyle w:val="Hyperlink"/>
                <w:rFonts w:ascii="Arial" w:hAnsi="Arial" w:cs="Arial"/>
                <w:noProof/>
                <w:szCs w:val="22"/>
              </w:rPr>
              <w:t>https://</w:t>
            </w:r>
            <w:sdt>
              <w:sdtPr>
                <w:rPr>
                  <w:rStyle w:val="Hyperlink"/>
                  <w:rFonts w:ascii="Arial" w:hAnsi="Arial" w:cs="Arial"/>
                  <w:noProof/>
                  <w:szCs w:val="22"/>
                </w:rPr>
                <w:tag w:val="tii-citations-9b938c5c-34c3-4cbd-bd9f-a93734cada68"/>
                <w:id w:val="931398234"/>
                <w:placeholder>
                  <w:docPart w:val="DefaultPlaceholder_-1854013440"/>
                </w:placeholder>
              </w:sdtPr>
              <w:sdtContent>
                <w:r w:rsidR="00F706E7" w:rsidRPr="00853744">
                  <w:rPr>
                    <w:rStyle w:val="Hyperlink"/>
                    <w:rFonts w:ascii="Arial" w:hAnsi="Arial" w:cs="Arial"/>
                    <w:noProof/>
                    <w:szCs w:val="22"/>
                  </w:rPr>
                  <w:t>peps.python.org/pep-0206/</w:t>
                </w:r>
              </w:sdtContent>
            </w:sdt>
          </w:hyperlink>
        </w:sdtContent>
      </w:sdt>
    </w:p>
    <w:p w:rsidR="00F706E7" w:rsidRPr="00853744" w:rsidRDefault="00F706E7" w:rsidP="00F706E7">
      <w:pPr>
        <w:ind w:firstLine="0"/>
        <w:rPr>
          <w:rFonts w:ascii="Arial" w:hAnsi="Arial" w:cs="Arial"/>
          <w:noProof/>
          <w:szCs w:val="22"/>
        </w:rPr>
      </w:pPr>
    </w:p>
    <w:p w:rsidR="4A446072" w:rsidRPr="00853744" w:rsidRDefault="4A446072" w:rsidP="00F706E7">
      <w:pPr>
        <w:ind w:firstLine="0"/>
        <w:rPr>
          <w:rFonts w:ascii="Arial" w:hAnsi="Arial" w:cs="Arial"/>
          <w:noProof/>
          <w:color w:val="000000" w:themeColor="text2"/>
          <w:szCs w:val="22"/>
        </w:rPr>
      </w:pPr>
    </w:p>
    <w:p w:rsidR="4A446072" w:rsidRPr="00853744" w:rsidRDefault="4A446072" w:rsidP="00B863FB">
      <w:pPr>
        <w:rPr>
          <w:rFonts w:ascii="Arial" w:hAnsi="Arial" w:cs="Arial"/>
          <w:noProof/>
          <w:color w:val="000000" w:themeColor="text2"/>
          <w:szCs w:val="22"/>
        </w:rPr>
      </w:pPr>
    </w:p>
    <w:p w:rsidR="4A446072" w:rsidRPr="00853744" w:rsidRDefault="4A446072" w:rsidP="00B863FB">
      <w:pPr>
        <w:rPr>
          <w:rFonts w:ascii="Arial" w:hAnsi="Arial" w:cs="Arial"/>
          <w:noProof/>
          <w:color w:val="000000" w:themeColor="text2"/>
          <w:szCs w:val="22"/>
        </w:rPr>
      </w:pPr>
    </w:p>
    <w:p w:rsidR="4A446072" w:rsidRPr="00853744" w:rsidRDefault="4A446072" w:rsidP="00B863FB">
      <w:pPr>
        <w:rPr>
          <w:rFonts w:ascii="Arial" w:hAnsi="Arial" w:cs="Arial"/>
          <w:noProof/>
          <w:color w:val="000000" w:themeColor="text2"/>
          <w:szCs w:val="22"/>
        </w:rPr>
      </w:pPr>
    </w:p>
    <w:p w:rsidR="4A446072" w:rsidRPr="00853744" w:rsidRDefault="4A446072" w:rsidP="00B863FB">
      <w:pPr>
        <w:rPr>
          <w:rFonts w:ascii="Arial" w:hAnsi="Arial" w:cs="Arial"/>
          <w:noProof/>
          <w:color w:val="000000" w:themeColor="text2"/>
          <w:szCs w:val="22"/>
        </w:rPr>
      </w:pPr>
    </w:p>
    <w:p w:rsidR="4A446072" w:rsidRPr="00853744" w:rsidRDefault="4A446072" w:rsidP="00B863FB">
      <w:pPr>
        <w:rPr>
          <w:rFonts w:ascii="Arial" w:hAnsi="Arial" w:cs="Arial"/>
          <w:noProof/>
          <w:color w:val="000000" w:themeColor="text2"/>
          <w:szCs w:val="22"/>
        </w:rPr>
      </w:pPr>
    </w:p>
    <w:p w:rsidR="4A446072" w:rsidRPr="00853744" w:rsidRDefault="4A446072" w:rsidP="00B863FB">
      <w:pPr>
        <w:rPr>
          <w:rFonts w:ascii="Arial" w:hAnsi="Arial" w:cs="Arial"/>
          <w:noProof/>
          <w:color w:val="000000" w:themeColor="text2"/>
          <w:szCs w:val="22"/>
        </w:rPr>
      </w:pPr>
    </w:p>
    <w:p w:rsidR="4A446072" w:rsidRPr="00853744" w:rsidRDefault="4A446072" w:rsidP="00B863FB">
      <w:pPr>
        <w:rPr>
          <w:rFonts w:ascii="Arial" w:hAnsi="Arial" w:cs="Arial"/>
          <w:noProof/>
          <w:color w:val="000000" w:themeColor="text2"/>
          <w:szCs w:val="22"/>
        </w:rPr>
      </w:pPr>
    </w:p>
    <w:p w:rsidR="4A446072" w:rsidRPr="00853744" w:rsidRDefault="4A446072" w:rsidP="00B863FB">
      <w:pPr>
        <w:rPr>
          <w:rFonts w:ascii="Arial" w:hAnsi="Arial" w:cs="Arial"/>
          <w:noProof/>
          <w:color w:val="000000" w:themeColor="text2"/>
          <w:szCs w:val="22"/>
        </w:rPr>
      </w:pPr>
    </w:p>
    <w:p w:rsidR="4A446072" w:rsidRPr="00853744" w:rsidRDefault="4A446072" w:rsidP="00B863FB">
      <w:pPr>
        <w:rPr>
          <w:rFonts w:ascii="Arial" w:hAnsi="Arial" w:cs="Arial"/>
          <w:noProof/>
          <w:color w:val="000000" w:themeColor="text2"/>
          <w:szCs w:val="22"/>
        </w:rPr>
      </w:pPr>
    </w:p>
    <w:p w:rsidR="4A446072" w:rsidRPr="00853744" w:rsidRDefault="4A446072" w:rsidP="00B863FB">
      <w:pPr>
        <w:rPr>
          <w:rFonts w:ascii="Arial" w:hAnsi="Arial" w:cs="Arial"/>
          <w:noProof/>
          <w:color w:val="000000" w:themeColor="text2"/>
          <w:szCs w:val="22"/>
        </w:rPr>
      </w:pPr>
    </w:p>
    <w:p w:rsidR="4A446072" w:rsidRPr="00853744" w:rsidRDefault="4A446072" w:rsidP="00B863FB">
      <w:pPr>
        <w:rPr>
          <w:rFonts w:ascii="Arial" w:hAnsi="Arial" w:cs="Arial"/>
          <w:noProof/>
          <w:color w:val="000000" w:themeColor="text2"/>
          <w:szCs w:val="22"/>
        </w:rPr>
      </w:pPr>
    </w:p>
    <w:p w:rsidR="008621B3" w:rsidRPr="00853744" w:rsidRDefault="008621B3">
      <w:pPr>
        <w:rPr>
          <w:rFonts w:ascii="Arial" w:eastAsia="Calibri" w:hAnsi="Arial" w:cs="Arial"/>
          <w:i/>
          <w:iCs/>
          <w:noProof/>
          <w:color w:val="000000" w:themeColor="text2"/>
          <w:szCs w:val="22"/>
        </w:rPr>
      </w:pPr>
      <w:r w:rsidRPr="00853744">
        <w:rPr>
          <w:rFonts w:ascii="Arial" w:eastAsia="Calibri" w:hAnsi="Arial" w:cs="Arial"/>
          <w:i/>
          <w:iCs/>
          <w:noProof/>
          <w:color w:val="000000" w:themeColor="text2"/>
          <w:szCs w:val="22"/>
        </w:rPr>
        <w:br w:type="page"/>
      </w:r>
    </w:p>
    <w:p w:rsidR="67AE9998" w:rsidRPr="00853744" w:rsidRDefault="008621B3" w:rsidP="008621B3">
      <w:pPr>
        <w:pStyle w:val="Heading1"/>
        <w:rPr>
          <w:rFonts w:ascii="Arial" w:hAnsi="Arial" w:cs="Arial"/>
          <w:noProof/>
        </w:rPr>
      </w:pPr>
      <w:r w:rsidRPr="00853744">
        <w:rPr>
          <w:rFonts w:ascii="Arial" w:hAnsi="Arial" w:cs="Arial"/>
          <w:noProof/>
        </w:rPr>
        <w:lastRenderedPageBreak/>
        <w:t>Appendix A</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 customer Class</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class Customer:</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 xml:space="preserve">  def __init__(self, name, address):</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 xml:space="preserve">    self.name = name</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self.address = address</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 xml:space="preserve">  def get_name(self):</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 xml:space="preserve">    return self.name</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 xml:space="preserve">  def set_name(self, name):</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 xml:space="preserve">    self.name = name</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 xml:space="preserve">  def get_address(self):</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returnself.address</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 xml:space="preserve">  def set_address(self, address):</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self.address = address</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 xml:space="preserve">  def __str__(self):</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 xml:space="preserve">    return f"Name: {self.name}\nAddress: {self.address}"</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 account class</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class Account:</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 xml:space="preserve">  def __init__(self, account_number, balance, customer):</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self.account_number = account_number</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self.balance = balance</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self.customer = customer</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 xml:space="preserve">  def get_account_number(self):</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 xml:space="preserve">    return self.account_number</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 xml:space="preserve">  def set_account_number(self, account_number):</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self.account_number = account_number</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 xml:space="preserve">  def get_balance(self):</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 xml:space="preserve">    return self.balance</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 xml:space="preserve">  def set_balance(self, balance):</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self.balance = balance</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 xml:space="preserve">  def get_customer(self):</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returnself.customer</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 xml:space="preserve">  def set_customer(self, customer):</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self.customer = customer</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 xml:space="preserve">  def deposit(self, amount):</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self.balance += amount</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 xml:space="preserve">    return self.balance</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 xml:space="preserve">  def withdraw(self, amount):</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self.balance -= amount</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 xml:space="preserve">    return self.balance</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 xml:space="preserve">  def __str__(self):</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 xml:space="preserve">    return (f"AccountNumber: {self.account_number}\nBalance: {self.balance}\nCustomer: {self.customer}")</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class Bank:</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 xml:space="preserve">  def __init__(self, name):</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 xml:space="preserve">    self.name = name</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self.accounts = []</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 xml:space="preserve">  def add_account(self, account):</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self.accounts.append(account)</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 xml:space="preserve">  def get_account(self, account_number):</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 xml:space="preserve">    for account in self.accounts:</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 xml:space="preserve">      if account.account_</w:t>
      </w:r>
      <w:r w:rsidRPr="00853744">
        <w:rPr>
          <w:rFonts w:ascii="Consolas" w:hAnsi="Consolas"/>
          <w:b/>
          <w:sz w:val="20"/>
          <w:szCs w:val="20"/>
        </w:rPr>
        <w:t>number == account_number</w:t>
      </w:r>
      <w:r w:rsidRPr="00853744">
        <w:rPr>
          <w:rFonts w:ascii="Consolas" w:hAnsi="Consolas"/>
          <w:sz w:val="20"/>
          <w:szCs w:val="20"/>
        </w:rPr>
        <w:t>:</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 xml:space="preserve">        return account</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return None</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 xml:space="preserve">  def __str__(self):</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account_details = []</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 xml:space="preserve">    for account in self.accounts:</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account_details.append(f"  AccountNumber: {account.get_account_number()} (Balance: {account.get_balance()})")</w:t>
      </w:r>
    </w:p>
    <w:p w:rsidR="008621B3" w:rsidRPr="00853744" w:rsidRDefault="008621B3" w:rsidP="00776060">
      <w:pPr>
        <w:pBdr>
          <w:top w:val="single" w:sz="4" w:space="1" w:color="auto"/>
          <w:left w:val="single" w:sz="4" w:space="1" w:color="auto"/>
          <w:bottom w:val="single" w:sz="4" w:space="1" w:color="auto"/>
          <w:right w:val="single" w:sz="4" w:space="1" w:color="auto"/>
        </w:pBdr>
        <w:shd w:val="clear" w:color="auto" w:fill="D9D9D9" w:themeFill="background1" w:themeFillShade="D9"/>
        <w:spacing w:line="240" w:lineRule="auto"/>
        <w:outlineLvl w:val="0"/>
        <w:rPr>
          <w:rFonts w:ascii="Consolas" w:hAnsi="Consolas"/>
          <w:sz w:val="20"/>
          <w:szCs w:val="20"/>
        </w:rPr>
      </w:pPr>
      <w:r w:rsidRPr="00853744">
        <w:rPr>
          <w:rFonts w:ascii="Consolas" w:hAnsi="Consolas"/>
          <w:sz w:val="20"/>
          <w:szCs w:val="20"/>
        </w:rPr>
        <w:t xml:space="preserve">    return f"BankName: {self.name}\nAccounts:\n" + "\n".join(account_details) if account_details else f"BankName: {self.name}\nAccounts: None"</w:t>
      </w:r>
    </w:p>
    <w:p w:rsidR="00776060" w:rsidRPr="00853744" w:rsidRDefault="00776060" w:rsidP="00776060">
      <w:pPr>
        <w:spacing w:line="240" w:lineRule="auto"/>
        <w:ind w:firstLine="0"/>
        <w:rPr>
          <w:rFonts w:ascii="Arial" w:hAnsi="Arial" w:cs="Arial"/>
          <w:b/>
          <w:bCs/>
          <w:szCs w:val="22"/>
        </w:rPr>
      </w:pPr>
      <w:r w:rsidRPr="00853744">
        <w:rPr>
          <w:rFonts w:ascii="Arial" w:hAnsi="Arial" w:cs="Arial"/>
          <w:b/>
          <w:bCs/>
          <w:szCs w:val="22"/>
        </w:rPr>
        <w:t>Figure 1</w:t>
      </w:r>
    </w:p>
    <w:p w:rsidR="00776060" w:rsidRPr="00853744" w:rsidRDefault="00776060" w:rsidP="00776060">
      <w:pPr>
        <w:spacing w:line="240" w:lineRule="auto"/>
        <w:ind w:firstLine="0"/>
        <w:rPr>
          <w:rFonts w:ascii="Arial" w:hAnsi="Arial" w:cs="Arial"/>
          <w:i/>
          <w:iCs/>
          <w:szCs w:val="22"/>
        </w:rPr>
      </w:pPr>
      <w:r w:rsidRPr="00853744">
        <w:rPr>
          <w:rFonts w:ascii="Arial" w:hAnsi="Arial" w:cs="Arial"/>
          <w:i/>
          <w:iCs/>
          <w:szCs w:val="22"/>
        </w:rPr>
        <w:t>Bank, Account, Customer class implementation</w:t>
      </w:r>
    </w:p>
    <w:p w:rsidR="00776060" w:rsidRPr="00776060" w:rsidRDefault="00776060" w:rsidP="00776060">
      <w:pPr>
        <w:spacing w:line="240" w:lineRule="auto"/>
        <w:ind w:firstLine="0"/>
        <w:rPr>
          <w:rFonts w:ascii="Arial" w:hAnsi="Arial" w:cs="Arial"/>
          <w:szCs w:val="22"/>
        </w:rPr>
      </w:pPr>
      <w:r w:rsidRPr="00853744">
        <w:rPr>
          <w:rFonts w:ascii="Arial" w:hAnsi="Arial" w:cs="Arial"/>
          <w:i/>
          <w:iCs/>
          <w:szCs w:val="22"/>
        </w:rPr>
        <w:t>Note</w:t>
      </w:r>
      <w:r w:rsidRPr="00853744">
        <w:rPr>
          <w:rFonts w:ascii="Arial" w:hAnsi="Arial" w:cs="Arial"/>
          <w:szCs w:val="22"/>
        </w:rPr>
        <w:t>: Code developed by the author as prior coursework</w:t>
      </w:r>
    </w:p>
    <w:sectPr w:rsidR="00776060" w:rsidRPr="00776060" w:rsidSect="000F1D16">
      <w:headerReference w:type="default" r:id="rId13"/>
      <w:footnotePr>
        <w:pos w:val="beneathText"/>
      </w:footnotePr>
      <w:pgSz w:w="12240" w:h="15840"/>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A18C4" w:rsidRDefault="001A18C4">
      <w:pPr>
        <w:spacing w:line="240" w:lineRule="auto"/>
      </w:pPr>
      <w:r>
        <w:separator/>
      </w:r>
    </w:p>
    <w:p w:rsidR="001A18C4" w:rsidRDefault="001A18C4"/>
  </w:endnote>
  <w:endnote w:type="continuationSeparator" w:id="1">
    <w:p w:rsidR="001A18C4" w:rsidRDefault="001A18C4">
      <w:pPr>
        <w:spacing w:line="240" w:lineRule="auto"/>
      </w:pPr>
      <w:r>
        <w:continuationSeparator/>
      </w:r>
    </w:p>
    <w:p w:rsidR="001A18C4" w:rsidRDefault="001A18C4"/>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altName w:val="Arial Unicode MS"/>
    <w:panose1 w:val="020B0304020202020204"/>
    <w:charset w:val="DE"/>
    <w:family w:val="roman"/>
    <w:notTrueType/>
    <w:pitch w:val="variable"/>
    <w:sig w:usb0="01000000" w:usb1="00000000" w:usb2="00000000" w:usb3="00000000" w:csb0="0001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A18C4" w:rsidRDefault="001A18C4">
      <w:pPr>
        <w:spacing w:line="240" w:lineRule="auto"/>
      </w:pPr>
      <w:r>
        <w:separator/>
      </w:r>
    </w:p>
    <w:p w:rsidR="001A18C4" w:rsidRDefault="001A18C4"/>
  </w:footnote>
  <w:footnote w:type="continuationSeparator" w:id="1">
    <w:p w:rsidR="001A18C4" w:rsidRDefault="001A18C4">
      <w:pPr>
        <w:spacing w:line="240" w:lineRule="auto"/>
      </w:pPr>
      <w:r>
        <w:continuationSeparator/>
      </w:r>
    </w:p>
    <w:p w:rsidR="001A18C4" w:rsidRDefault="001A18C4"/>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D6E5604" w:rsidRPr="002F3AE9" w:rsidRDefault="009F12E5" w:rsidP="002F3AE9">
    <w:pPr>
      <w:pStyle w:val="Header"/>
    </w:pPr>
    <w:r>
      <w:ptab w:relativeTo="margin" w:alignment="center" w:leader="none"/>
    </w:r>
    <w:r>
      <w:ptab w:relativeTo="margin" w:alignment="right" w:leader="none"/>
    </w:r>
    <w:r w:rsidR="000F1D16">
      <w:fldChar w:fldCharType="begin"/>
    </w:r>
    <w:r>
      <w:instrText xml:space="preserve"> PAGE   \* MERGEFORMAT </w:instrText>
    </w:r>
    <w:r w:rsidR="000F1D16">
      <w:fldChar w:fldCharType="separate"/>
    </w:r>
    <w:r w:rsidR="001265E6">
      <w:rPr>
        <w:noProof/>
      </w:rPr>
      <w:t>9</w:t>
    </w:r>
    <w:r w:rsidR="000F1D16">
      <w:rPr>
        <w:noProof/>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20"/>
  <w:characterSpacingControl w:val="doNotCompress"/>
  <w:hdrShapeDefaults>
    <o:shapedefaults v:ext="edit" spidmax="4098"/>
  </w:hdrShapeDefaults>
  <w:footnotePr>
    <w:pos w:val="beneathText"/>
    <w:footnote w:id="0"/>
    <w:footnote w:id="1"/>
  </w:footnotePr>
  <w:endnotePr>
    <w:endnote w:id="0"/>
    <w:endnote w:id="1"/>
  </w:endnotePr>
  <w:compat>
    <w:applyBreakingRules/>
    <w:useFELayout/>
  </w:compat>
  <w:rsids>
    <w:rsidRoot w:val="00A72430"/>
    <w:rsid w:val="00023AFE"/>
    <w:rsid w:val="00060CD8"/>
    <w:rsid w:val="000A3D9B"/>
    <w:rsid w:val="000D4642"/>
    <w:rsid w:val="000D539D"/>
    <w:rsid w:val="000E084B"/>
    <w:rsid w:val="000F1D16"/>
    <w:rsid w:val="00116273"/>
    <w:rsid w:val="001265E6"/>
    <w:rsid w:val="00130982"/>
    <w:rsid w:val="00133EE1"/>
    <w:rsid w:val="00161836"/>
    <w:rsid w:val="00163D37"/>
    <w:rsid w:val="00194151"/>
    <w:rsid w:val="0019674B"/>
    <w:rsid w:val="001A18C4"/>
    <w:rsid w:val="001B1FA8"/>
    <w:rsid w:val="0021796A"/>
    <w:rsid w:val="002430F9"/>
    <w:rsid w:val="002C79E6"/>
    <w:rsid w:val="002D05D4"/>
    <w:rsid w:val="002F3AE9"/>
    <w:rsid w:val="00336967"/>
    <w:rsid w:val="00346166"/>
    <w:rsid w:val="003804CC"/>
    <w:rsid w:val="00390B4C"/>
    <w:rsid w:val="003B3B04"/>
    <w:rsid w:val="003D1575"/>
    <w:rsid w:val="004C1547"/>
    <w:rsid w:val="00553318"/>
    <w:rsid w:val="005C199E"/>
    <w:rsid w:val="006113B6"/>
    <w:rsid w:val="00624476"/>
    <w:rsid w:val="006340F4"/>
    <w:rsid w:val="00637B4A"/>
    <w:rsid w:val="00664C1A"/>
    <w:rsid w:val="006802D3"/>
    <w:rsid w:val="00695C76"/>
    <w:rsid w:val="00705F59"/>
    <w:rsid w:val="0072254A"/>
    <w:rsid w:val="00750815"/>
    <w:rsid w:val="0075607A"/>
    <w:rsid w:val="00756434"/>
    <w:rsid w:val="007671EB"/>
    <w:rsid w:val="00776060"/>
    <w:rsid w:val="008104C1"/>
    <w:rsid w:val="00852439"/>
    <w:rsid w:val="00853744"/>
    <w:rsid w:val="008621B3"/>
    <w:rsid w:val="00873418"/>
    <w:rsid w:val="0087407D"/>
    <w:rsid w:val="00902249"/>
    <w:rsid w:val="0091021B"/>
    <w:rsid w:val="00944D30"/>
    <w:rsid w:val="00961762"/>
    <w:rsid w:val="00966EC5"/>
    <w:rsid w:val="009F12E5"/>
    <w:rsid w:val="00A417C1"/>
    <w:rsid w:val="00A6409B"/>
    <w:rsid w:val="00A72430"/>
    <w:rsid w:val="00AB45B4"/>
    <w:rsid w:val="00B05305"/>
    <w:rsid w:val="00B14969"/>
    <w:rsid w:val="00B23DB7"/>
    <w:rsid w:val="00B3000C"/>
    <w:rsid w:val="00B37630"/>
    <w:rsid w:val="00B83B8A"/>
    <w:rsid w:val="00B863FB"/>
    <w:rsid w:val="00B86440"/>
    <w:rsid w:val="00BB2D6F"/>
    <w:rsid w:val="00C00F8F"/>
    <w:rsid w:val="00C03068"/>
    <w:rsid w:val="00C0714C"/>
    <w:rsid w:val="00C84A2C"/>
    <w:rsid w:val="00CD5F6C"/>
    <w:rsid w:val="00D34CC2"/>
    <w:rsid w:val="00D50EBA"/>
    <w:rsid w:val="00D620FD"/>
    <w:rsid w:val="00D91044"/>
    <w:rsid w:val="00DD3C57"/>
    <w:rsid w:val="00DE62AF"/>
    <w:rsid w:val="00E3477C"/>
    <w:rsid w:val="00E67454"/>
    <w:rsid w:val="00EA6143"/>
    <w:rsid w:val="00EB4E97"/>
    <w:rsid w:val="00ED5625"/>
    <w:rsid w:val="00EF55C5"/>
    <w:rsid w:val="00F6242A"/>
    <w:rsid w:val="00F67F79"/>
    <w:rsid w:val="00F706E7"/>
    <w:rsid w:val="00FB0002"/>
    <w:rsid w:val="00FB7A11"/>
    <w:rsid w:val="00FC2015"/>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3" w:qFormat="1"/>
    <w:lsdException w:name="heading 3" w:uiPriority="3" w:qFormat="1"/>
    <w:lsdException w:name="heading 4" w:uiPriority="3" w:qFormat="1"/>
    <w:lsdException w:name="heading 5" w:uiPriority="3"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caption" w:uiPriority="35" w:qFormat="1"/>
    <w:lsdException w:name="footnote reference" w:qFormat="1"/>
    <w:lsdException w:name="endnote text" w:qFormat="1"/>
    <w:lsdException w:name="List Bullet" w:qFormat="1"/>
    <w:lsdException w:name="List Number" w:qFormat="1"/>
    <w:lsdException w:name="Title" w:semiHidden="0" w:uiPriority="10" w:unhideWhenUsed="0" w:qFormat="1"/>
    <w:lsdException w:name="Default Paragraph Font" w:uiPriority="1"/>
    <w:lsdException w:name="Subtitle" w:semiHidden="0" w:uiPriority="18" w:unhideWhenUsed="0" w:qFormat="1"/>
    <w:lsdException w:name="Strong" w:uiPriority="22" w:qFormat="1"/>
    <w:lsdException w:name="Emphasis" w:uiPriority="2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qFormat="1"/>
    <w:lsdException w:name="TOC Heading" w:uiPriority="39" w:qFormat="1"/>
  </w:latentStyles>
  <w:style w:type="paragraph" w:default="1" w:styleId="Normal">
    <w:name w:val="Normal"/>
    <w:qFormat/>
    <w:rsid w:val="00B863FB"/>
    <w:rPr>
      <w:sz w:val="22"/>
    </w:rPr>
  </w:style>
  <w:style w:type="paragraph" w:styleId="Heading1">
    <w:name w:val="heading 1"/>
    <w:basedOn w:val="Normal"/>
    <w:next w:val="Normal"/>
    <w:link w:val="Heading1Char"/>
    <w:uiPriority w:val="9"/>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rsid w:val="000F1D16"/>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0F1D16"/>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0F1D16"/>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0F1D16"/>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rsid w:val="000F1D16"/>
    <w:pPr>
      <w:spacing w:line="240" w:lineRule="auto"/>
      <w:ind w:firstLine="0"/>
    </w:pPr>
  </w:style>
  <w:style w:type="character" w:customStyle="1" w:styleId="HeaderChar">
    <w:name w:val="Header Char"/>
    <w:basedOn w:val="DefaultParagraphFont"/>
    <w:link w:val="Header"/>
    <w:uiPriority w:val="99"/>
    <w:rsid w:val="000F1D16"/>
    <w:rPr>
      <w:kern w:val="24"/>
    </w:rPr>
  </w:style>
  <w:style w:type="character" w:styleId="PlaceholderText">
    <w:name w:val="Placeholder Text"/>
    <w:basedOn w:val="DefaultParagraphFont"/>
    <w:uiPriority w:val="99"/>
    <w:semiHidden/>
    <w:rsid w:val="000F1D16"/>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9"/>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sid w:val="000F1D16"/>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rsid w:val="000F1D16"/>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1D16"/>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rsid w:val="000F1D16"/>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rsid w:val="000F1D16"/>
    <w:pPr>
      <w:spacing w:after="120"/>
      <w:ind w:firstLine="0"/>
    </w:pPr>
  </w:style>
  <w:style w:type="character" w:customStyle="1" w:styleId="BodyTextChar">
    <w:name w:val="Body Text Char"/>
    <w:basedOn w:val="DefaultParagraphFont"/>
    <w:link w:val="BodyText"/>
    <w:uiPriority w:val="99"/>
    <w:semiHidden/>
    <w:rsid w:val="000F1D16"/>
    <w:rPr>
      <w:kern w:val="24"/>
    </w:rPr>
  </w:style>
  <w:style w:type="paragraph" w:styleId="BodyText2">
    <w:name w:val="Body Text 2"/>
    <w:basedOn w:val="Normal"/>
    <w:link w:val="BodyText2Char"/>
    <w:uiPriority w:val="99"/>
    <w:semiHidden/>
    <w:unhideWhenUsed/>
    <w:rsid w:val="000F1D16"/>
    <w:pPr>
      <w:spacing w:after="120"/>
      <w:ind w:firstLine="0"/>
    </w:pPr>
  </w:style>
  <w:style w:type="character" w:customStyle="1" w:styleId="BodyText2Char">
    <w:name w:val="Body Text 2 Char"/>
    <w:basedOn w:val="DefaultParagraphFont"/>
    <w:link w:val="BodyText2"/>
    <w:uiPriority w:val="99"/>
    <w:semiHidden/>
    <w:rsid w:val="000F1D16"/>
    <w:rPr>
      <w:kern w:val="24"/>
    </w:rPr>
  </w:style>
  <w:style w:type="paragraph" w:styleId="BodyText3">
    <w:name w:val="Body Text 3"/>
    <w:basedOn w:val="Normal"/>
    <w:link w:val="BodyText3Char"/>
    <w:uiPriority w:val="99"/>
    <w:semiHidden/>
    <w:unhideWhenUsed/>
    <w:rsid w:val="000F1D16"/>
    <w:pPr>
      <w:spacing w:after="120"/>
      <w:ind w:firstLine="0"/>
    </w:pPr>
    <w:rPr>
      <w:sz w:val="16"/>
      <w:szCs w:val="16"/>
    </w:rPr>
  </w:style>
  <w:style w:type="character" w:customStyle="1" w:styleId="BodyText3Char">
    <w:name w:val="Body Text 3 Char"/>
    <w:basedOn w:val="DefaultParagraphFont"/>
    <w:link w:val="BodyText3"/>
    <w:uiPriority w:val="99"/>
    <w:semiHidden/>
    <w:rsid w:val="000F1D16"/>
    <w:rPr>
      <w:kern w:val="24"/>
      <w:sz w:val="16"/>
      <w:szCs w:val="16"/>
    </w:rPr>
  </w:style>
  <w:style w:type="paragraph" w:styleId="BodyTextFirstIndent">
    <w:name w:val="Body Text First Indent"/>
    <w:basedOn w:val="BodyText"/>
    <w:link w:val="BodyTextFirstIndentChar"/>
    <w:uiPriority w:val="99"/>
    <w:semiHidden/>
    <w:unhideWhenUsed/>
    <w:rsid w:val="000F1D16"/>
    <w:pPr>
      <w:spacing w:after="0"/>
    </w:pPr>
  </w:style>
  <w:style w:type="character" w:customStyle="1" w:styleId="BodyTextFirstIndentChar">
    <w:name w:val="Body Text First Indent Char"/>
    <w:basedOn w:val="BodyTextChar"/>
    <w:link w:val="BodyTextFirstIndent"/>
    <w:uiPriority w:val="99"/>
    <w:semiHidden/>
    <w:rsid w:val="000F1D16"/>
    <w:rPr>
      <w:kern w:val="24"/>
    </w:rPr>
  </w:style>
  <w:style w:type="paragraph" w:styleId="BodyTextIndent">
    <w:name w:val="Body Text Indent"/>
    <w:basedOn w:val="Normal"/>
    <w:link w:val="BodyTextIndentChar"/>
    <w:uiPriority w:val="99"/>
    <w:semiHidden/>
    <w:unhideWhenUsed/>
    <w:rsid w:val="000F1D16"/>
    <w:pPr>
      <w:spacing w:after="120"/>
      <w:ind w:left="360" w:firstLine="0"/>
    </w:pPr>
  </w:style>
  <w:style w:type="character" w:customStyle="1" w:styleId="BodyTextIndentChar">
    <w:name w:val="Body Text Indent Char"/>
    <w:basedOn w:val="DefaultParagraphFont"/>
    <w:link w:val="BodyTextIndent"/>
    <w:uiPriority w:val="99"/>
    <w:semiHidden/>
    <w:rsid w:val="000F1D16"/>
    <w:rPr>
      <w:kern w:val="24"/>
    </w:rPr>
  </w:style>
  <w:style w:type="paragraph" w:styleId="BodyTextFirstIndent2">
    <w:name w:val="Body Text First Indent 2"/>
    <w:basedOn w:val="BodyTextIndent"/>
    <w:link w:val="BodyTextFirstIndent2Char"/>
    <w:uiPriority w:val="99"/>
    <w:semiHidden/>
    <w:unhideWhenUsed/>
    <w:rsid w:val="000F1D16"/>
    <w:pPr>
      <w:spacing w:after="0"/>
    </w:pPr>
  </w:style>
  <w:style w:type="character" w:customStyle="1" w:styleId="BodyTextFirstIndent2Char">
    <w:name w:val="Body Text First Indent 2 Char"/>
    <w:basedOn w:val="BodyTextIndentChar"/>
    <w:link w:val="BodyTextFirstIndent2"/>
    <w:uiPriority w:val="99"/>
    <w:semiHidden/>
    <w:rsid w:val="000F1D16"/>
    <w:rPr>
      <w:kern w:val="24"/>
    </w:rPr>
  </w:style>
  <w:style w:type="paragraph" w:styleId="BodyTextIndent2">
    <w:name w:val="Body Text Indent 2"/>
    <w:basedOn w:val="Normal"/>
    <w:link w:val="BodyTextIndent2Char"/>
    <w:uiPriority w:val="99"/>
    <w:semiHidden/>
    <w:unhideWhenUsed/>
    <w:rsid w:val="000F1D16"/>
    <w:pPr>
      <w:spacing w:after="120"/>
      <w:ind w:left="360" w:firstLine="0"/>
    </w:pPr>
  </w:style>
  <w:style w:type="character" w:customStyle="1" w:styleId="BodyTextIndent2Char">
    <w:name w:val="Body Text Indent 2 Char"/>
    <w:basedOn w:val="DefaultParagraphFont"/>
    <w:link w:val="BodyTextIndent2"/>
    <w:uiPriority w:val="99"/>
    <w:semiHidden/>
    <w:rsid w:val="000F1D16"/>
    <w:rPr>
      <w:kern w:val="24"/>
    </w:rPr>
  </w:style>
  <w:style w:type="paragraph" w:styleId="BodyTextIndent3">
    <w:name w:val="Body Text Indent 3"/>
    <w:basedOn w:val="Normal"/>
    <w:link w:val="BodyTextIndent3Char"/>
    <w:uiPriority w:val="99"/>
    <w:semiHidden/>
    <w:unhideWhenUsed/>
    <w:rsid w:val="000F1D16"/>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sid w:val="000F1D16"/>
    <w:rPr>
      <w:kern w:val="24"/>
      <w:sz w:val="16"/>
      <w:szCs w:val="16"/>
    </w:rPr>
  </w:style>
  <w:style w:type="paragraph" w:styleId="Caption">
    <w:name w:val="caption"/>
    <w:basedOn w:val="Normal"/>
    <w:next w:val="Normal"/>
    <w:uiPriority w:val="35"/>
    <w:semiHidden/>
    <w:unhideWhenUsed/>
    <w:qFormat/>
    <w:rsid w:val="000F1D16"/>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rsid w:val="000F1D16"/>
    <w:pPr>
      <w:spacing w:line="240" w:lineRule="auto"/>
      <w:ind w:left="4320" w:firstLine="0"/>
    </w:pPr>
  </w:style>
  <w:style w:type="character" w:customStyle="1" w:styleId="ClosingChar">
    <w:name w:val="Closing Char"/>
    <w:basedOn w:val="DefaultParagraphFont"/>
    <w:link w:val="Closing"/>
    <w:uiPriority w:val="99"/>
    <w:semiHidden/>
    <w:rsid w:val="000F1D16"/>
    <w:rPr>
      <w:kern w:val="24"/>
    </w:rPr>
  </w:style>
  <w:style w:type="paragraph" w:styleId="CommentText">
    <w:name w:val="annotation text"/>
    <w:basedOn w:val="Normal"/>
    <w:link w:val="CommentTextChar"/>
    <w:uiPriority w:val="99"/>
    <w:unhideWhenUsed/>
    <w:rsid w:val="000F1D16"/>
    <w:pPr>
      <w:spacing w:line="240" w:lineRule="auto"/>
      <w:ind w:firstLine="0"/>
    </w:pPr>
    <w:rPr>
      <w:sz w:val="20"/>
      <w:szCs w:val="20"/>
    </w:rPr>
  </w:style>
  <w:style w:type="character" w:customStyle="1" w:styleId="CommentTextChar">
    <w:name w:val="Comment Text Char"/>
    <w:basedOn w:val="DefaultParagraphFont"/>
    <w:link w:val="CommentText"/>
    <w:uiPriority w:val="99"/>
    <w:rsid w:val="000F1D16"/>
    <w:rPr>
      <w:kern w:val="24"/>
      <w:sz w:val="20"/>
      <w:szCs w:val="20"/>
    </w:rPr>
  </w:style>
  <w:style w:type="paragraph" w:styleId="CommentSubject">
    <w:name w:val="annotation subject"/>
    <w:basedOn w:val="CommentText"/>
    <w:next w:val="CommentText"/>
    <w:link w:val="CommentSubjectChar"/>
    <w:uiPriority w:val="99"/>
    <w:semiHidden/>
    <w:unhideWhenUsed/>
    <w:rsid w:val="000F1D16"/>
    <w:rPr>
      <w:b/>
      <w:bCs/>
    </w:rPr>
  </w:style>
  <w:style w:type="character" w:customStyle="1" w:styleId="CommentSubjectChar">
    <w:name w:val="Comment Subject Char"/>
    <w:basedOn w:val="CommentTextChar"/>
    <w:link w:val="CommentSubject"/>
    <w:uiPriority w:val="99"/>
    <w:semiHidden/>
    <w:rsid w:val="000F1D16"/>
    <w:rPr>
      <w:b/>
      <w:bCs/>
      <w:kern w:val="24"/>
      <w:sz w:val="20"/>
      <w:szCs w:val="20"/>
    </w:rPr>
  </w:style>
  <w:style w:type="paragraph" w:styleId="Date">
    <w:name w:val="Date"/>
    <w:basedOn w:val="Normal"/>
    <w:next w:val="Normal"/>
    <w:link w:val="DateChar"/>
    <w:uiPriority w:val="99"/>
    <w:semiHidden/>
    <w:unhideWhenUsed/>
    <w:rsid w:val="000F1D16"/>
    <w:pPr>
      <w:ind w:firstLine="0"/>
    </w:pPr>
  </w:style>
  <w:style w:type="character" w:customStyle="1" w:styleId="DateChar">
    <w:name w:val="Date Char"/>
    <w:basedOn w:val="DefaultParagraphFont"/>
    <w:link w:val="Date"/>
    <w:uiPriority w:val="99"/>
    <w:semiHidden/>
    <w:rsid w:val="000F1D16"/>
    <w:rPr>
      <w:kern w:val="24"/>
    </w:rPr>
  </w:style>
  <w:style w:type="paragraph" w:styleId="DocumentMap">
    <w:name w:val="Document Map"/>
    <w:basedOn w:val="Normal"/>
    <w:link w:val="DocumentMapChar"/>
    <w:uiPriority w:val="99"/>
    <w:semiHidden/>
    <w:unhideWhenUsed/>
    <w:rsid w:val="000F1D16"/>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0F1D16"/>
    <w:rPr>
      <w:rFonts w:ascii="Segoe UI" w:hAnsi="Segoe UI" w:cs="Segoe UI"/>
      <w:kern w:val="24"/>
      <w:sz w:val="16"/>
      <w:szCs w:val="16"/>
    </w:rPr>
  </w:style>
  <w:style w:type="paragraph" w:styleId="E-mailSignature">
    <w:name w:val="E-mail Signature"/>
    <w:basedOn w:val="Normal"/>
    <w:link w:val="E-mailSignatureChar"/>
    <w:uiPriority w:val="99"/>
    <w:semiHidden/>
    <w:unhideWhenUsed/>
    <w:rsid w:val="000F1D16"/>
    <w:pPr>
      <w:spacing w:line="240" w:lineRule="auto"/>
      <w:ind w:firstLine="0"/>
    </w:pPr>
  </w:style>
  <w:style w:type="character" w:customStyle="1" w:styleId="E-mailSignatureChar">
    <w:name w:val="E-mail Signature Char"/>
    <w:basedOn w:val="DefaultParagraphFont"/>
    <w:link w:val="E-mailSignature"/>
    <w:uiPriority w:val="99"/>
    <w:semiHidden/>
    <w:rsid w:val="000F1D16"/>
    <w:rPr>
      <w:kern w:val="24"/>
    </w:rPr>
  </w:style>
  <w:style w:type="paragraph" w:styleId="FootnoteText">
    <w:name w:val="footnote text"/>
    <w:basedOn w:val="Normal"/>
    <w:link w:val="FootnoteTextChar"/>
    <w:uiPriority w:val="99"/>
    <w:semiHidden/>
    <w:unhideWhenUsed/>
    <w:rsid w:val="000F1D16"/>
    <w:pPr>
      <w:spacing w:line="240" w:lineRule="auto"/>
    </w:pPr>
    <w:rPr>
      <w:sz w:val="20"/>
      <w:szCs w:val="20"/>
    </w:rPr>
  </w:style>
  <w:style w:type="character" w:customStyle="1" w:styleId="FootnoteTextChar">
    <w:name w:val="Footnote Text Char"/>
    <w:basedOn w:val="DefaultParagraphFont"/>
    <w:link w:val="FootnoteText"/>
    <w:uiPriority w:val="99"/>
    <w:semiHidden/>
    <w:rsid w:val="000F1D16"/>
    <w:rPr>
      <w:kern w:val="24"/>
      <w:sz w:val="20"/>
      <w:szCs w:val="20"/>
    </w:rPr>
  </w:style>
  <w:style w:type="paragraph" w:styleId="EnvelopeAddress">
    <w:name w:val="envelope address"/>
    <w:basedOn w:val="Normal"/>
    <w:uiPriority w:val="99"/>
    <w:semiHidden/>
    <w:unhideWhenUsed/>
    <w:rsid w:val="000F1D16"/>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0F1D16"/>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rsid w:val="000F1D16"/>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Light">
    <w:name w:val="Grid Table Light"/>
    <w:basedOn w:val="TableNormal"/>
    <w:uiPriority w:val="40"/>
    <w:rsid w:val="000F1D16"/>
    <w:pPr>
      <w:spacing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Heading6Char">
    <w:name w:val="Heading 6 Char"/>
    <w:basedOn w:val="DefaultParagraphFont"/>
    <w:link w:val="Heading6"/>
    <w:uiPriority w:val="9"/>
    <w:semiHidden/>
    <w:rsid w:val="000F1D16"/>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sid w:val="000F1D16"/>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0F1D16"/>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sid w:val="000F1D16"/>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rsid w:val="000F1D16"/>
    <w:pPr>
      <w:spacing w:line="240" w:lineRule="auto"/>
      <w:ind w:firstLine="0"/>
    </w:pPr>
    <w:rPr>
      <w:i/>
      <w:iCs/>
    </w:rPr>
  </w:style>
  <w:style w:type="character" w:customStyle="1" w:styleId="HTMLAddressChar">
    <w:name w:val="HTML Address Char"/>
    <w:basedOn w:val="DefaultParagraphFont"/>
    <w:link w:val="HTMLAddress"/>
    <w:uiPriority w:val="99"/>
    <w:semiHidden/>
    <w:rsid w:val="000F1D16"/>
    <w:rPr>
      <w:i/>
      <w:iCs/>
      <w:kern w:val="24"/>
    </w:rPr>
  </w:style>
  <w:style w:type="paragraph" w:styleId="HTMLPreformatted">
    <w:name w:val="HTML Preformatted"/>
    <w:basedOn w:val="Normal"/>
    <w:link w:val="HTMLPreformattedChar"/>
    <w:uiPriority w:val="99"/>
    <w:semiHidden/>
    <w:unhideWhenUsed/>
    <w:rsid w:val="000F1D16"/>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0F1D16"/>
    <w:rPr>
      <w:rFonts w:ascii="Consolas" w:hAnsi="Consolas" w:cs="Consolas"/>
      <w:kern w:val="24"/>
      <w:sz w:val="20"/>
      <w:szCs w:val="20"/>
    </w:rPr>
  </w:style>
  <w:style w:type="paragraph" w:styleId="Index1">
    <w:name w:val="index 1"/>
    <w:basedOn w:val="Normal"/>
    <w:next w:val="Normal"/>
    <w:autoRedefine/>
    <w:uiPriority w:val="99"/>
    <w:semiHidden/>
    <w:unhideWhenUsed/>
    <w:rsid w:val="000F1D16"/>
    <w:pPr>
      <w:spacing w:line="240" w:lineRule="auto"/>
      <w:ind w:left="240" w:firstLine="0"/>
    </w:pPr>
  </w:style>
  <w:style w:type="paragraph" w:styleId="Index2">
    <w:name w:val="index 2"/>
    <w:basedOn w:val="Normal"/>
    <w:next w:val="Normal"/>
    <w:autoRedefine/>
    <w:uiPriority w:val="99"/>
    <w:semiHidden/>
    <w:unhideWhenUsed/>
    <w:rsid w:val="000F1D16"/>
    <w:pPr>
      <w:spacing w:line="240" w:lineRule="auto"/>
      <w:ind w:left="480" w:firstLine="0"/>
    </w:pPr>
  </w:style>
  <w:style w:type="paragraph" w:styleId="Index3">
    <w:name w:val="index 3"/>
    <w:basedOn w:val="Normal"/>
    <w:next w:val="Normal"/>
    <w:autoRedefine/>
    <w:uiPriority w:val="99"/>
    <w:semiHidden/>
    <w:unhideWhenUsed/>
    <w:rsid w:val="000F1D16"/>
    <w:pPr>
      <w:spacing w:line="240" w:lineRule="auto"/>
      <w:ind w:left="720" w:firstLine="0"/>
    </w:pPr>
  </w:style>
  <w:style w:type="paragraph" w:styleId="Index4">
    <w:name w:val="index 4"/>
    <w:basedOn w:val="Normal"/>
    <w:next w:val="Normal"/>
    <w:autoRedefine/>
    <w:uiPriority w:val="99"/>
    <w:semiHidden/>
    <w:unhideWhenUsed/>
    <w:rsid w:val="000F1D16"/>
    <w:pPr>
      <w:spacing w:line="240" w:lineRule="auto"/>
      <w:ind w:left="960" w:firstLine="0"/>
    </w:pPr>
  </w:style>
  <w:style w:type="paragraph" w:styleId="Index5">
    <w:name w:val="index 5"/>
    <w:basedOn w:val="Normal"/>
    <w:next w:val="Normal"/>
    <w:autoRedefine/>
    <w:uiPriority w:val="99"/>
    <w:semiHidden/>
    <w:unhideWhenUsed/>
    <w:rsid w:val="000F1D16"/>
    <w:pPr>
      <w:spacing w:line="240" w:lineRule="auto"/>
      <w:ind w:left="1200" w:firstLine="0"/>
    </w:pPr>
  </w:style>
  <w:style w:type="paragraph" w:styleId="Index6">
    <w:name w:val="index 6"/>
    <w:basedOn w:val="Normal"/>
    <w:next w:val="Normal"/>
    <w:autoRedefine/>
    <w:uiPriority w:val="99"/>
    <w:semiHidden/>
    <w:unhideWhenUsed/>
    <w:rsid w:val="000F1D16"/>
    <w:pPr>
      <w:spacing w:line="240" w:lineRule="auto"/>
      <w:ind w:left="1440" w:firstLine="0"/>
    </w:pPr>
  </w:style>
  <w:style w:type="paragraph" w:styleId="Index7">
    <w:name w:val="index 7"/>
    <w:basedOn w:val="Normal"/>
    <w:next w:val="Normal"/>
    <w:autoRedefine/>
    <w:uiPriority w:val="99"/>
    <w:semiHidden/>
    <w:unhideWhenUsed/>
    <w:rsid w:val="000F1D16"/>
    <w:pPr>
      <w:spacing w:line="240" w:lineRule="auto"/>
      <w:ind w:left="1680" w:firstLine="0"/>
    </w:pPr>
  </w:style>
  <w:style w:type="paragraph" w:styleId="Index8">
    <w:name w:val="index 8"/>
    <w:basedOn w:val="Normal"/>
    <w:next w:val="Normal"/>
    <w:autoRedefine/>
    <w:uiPriority w:val="99"/>
    <w:semiHidden/>
    <w:unhideWhenUsed/>
    <w:rsid w:val="000F1D16"/>
    <w:pPr>
      <w:spacing w:line="240" w:lineRule="auto"/>
      <w:ind w:left="1920" w:firstLine="0"/>
    </w:pPr>
  </w:style>
  <w:style w:type="paragraph" w:styleId="Index9">
    <w:name w:val="index 9"/>
    <w:basedOn w:val="Normal"/>
    <w:next w:val="Normal"/>
    <w:autoRedefine/>
    <w:uiPriority w:val="99"/>
    <w:semiHidden/>
    <w:unhideWhenUsed/>
    <w:rsid w:val="000F1D16"/>
    <w:pPr>
      <w:spacing w:line="240" w:lineRule="auto"/>
      <w:ind w:left="2160" w:firstLine="0"/>
    </w:pPr>
  </w:style>
  <w:style w:type="paragraph" w:styleId="IndexHeading">
    <w:name w:val="index heading"/>
    <w:basedOn w:val="Normal"/>
    <w:next w:val="Index1"/>
    <w:uiPriority w:val="99"/>
    <w:semiHidden/>
    <w:unhideWhenUsed/>
    <w:rsid w:val="000F1D16"/>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0F1D16"/>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sid w:val="000F1D16"/>
    <w:rPr>
      <w:i/>
      <w:iCs/>
      <w:color w:val="DDDDDD" w:themeColor="accent1"/>
      <w:kern w:val="24"/>
    </w:rPr>
  </w:style>
  <w:style w:type="paragraph" w:styleId="List">
    <w:name w:val="List"/>
    <w:basedOn w:val="Normal"/>
    <w:uiPriority w:val="99"/>
    <w:semiHidden/>
    <w:unhideWhenUsed/>
    <w:rsid w:val="000F1D16"/>
    <w:pPr>
      <w:ind w:left="360" w:firstLine="0"/>
      <w:contextualSpacing/>
    </w:pPr>
  </w:style>
  <w:style w:type="paragraph" w:styleId="List2">
    <w:name w:val="List 2"/>
    <w:basedOn w:val="Normal"/>
    <w:uiPriority w:val="99"/>
    <w:semiHidden/>
    <w:unhideWhenUsed/>
    <w:rsid w:val="000F1D16"/>
    <w:pPr>
      <w:ind w:left="720" w:firstLine="0"/>
      <w:contextualSpacing/>
    </w:pPr>
  </w:style>
  <w:style w:type="paragraph" w:styleId="List3">
    <w:name w:val="List 3"/>
    <w:basedOn w:val="Normal"/>
    <w:uiPriority w:val="99"/>
    <w:semiHidden/>
    <w:unhideWhenUsed/>
    <w:rsid w:val="000F1D16"/>
    <w:pPr>
      <w:ind w:left="1080" w:firstLine="0"/>
      <w:contextualSpacing/>
    </w:pPr>
  </w:style>
  <w:style w:type="paragraph" w:styleId="List4">
    <w:name w:val="List 4"/>
    <w:basedOn w:val="Normal"/>
    <w:uiPriority w:val="99"/>
    <w:semiHidden/>
    <w:unhideWhenUsed/>
    <w:rsid w:val="000F1D16"/>
    <w:pPr>
      <w:ind w:left="1440" w:firstLine="0"/>
      <w:contextualSpacing/>
    </w:pPr>
  </w:style>
  <w:style w:type="paragraph" w:styleId="List5">
    <w:name w:val="List 5"/>
    <w:basedOn w:val="Normal"/>
    <w:uiPriority w:val="99"/>
    <w:semiHidden/>
    <w:unhideWhenUsed/>
    <w:rsid w:val="000F1D16"/>
    <w:pPr>
      <w:ind w:left="1800" w:firstLine="0"/>
      <w:contextualSpacing/>
    </w:pPr>
  </w:style>
  <w:style w:type="paragraph" w:styleId="ListBullet">
    <w:name w:val="List Bullet"/>
    <w:basedOn w:val="Normal"/>
    <w:uiPriority w:val="9"/>
    <w:unhideWhenUsed/>
    <w:qFormat/>
    <w:rsid w:val="000F1D16"/>
    <w:pPr>
      <w:numPr>
        <w:numId w:val="1"/>
      </w:numPr>
      <w:contextualSpacing/>
    </w:pPr>
  </w:style>
  <w:style w:type="paragraph" w:styleId="ListBullet2">
    <w:name w:val="List Bullet 2"/>
    <w:basedOn w:val="Normal"/>
    <w:uiPriority w:val="99"/>
    <w:semiHidden/>
    <w:unhideWhenUsed/>
    <w:rsid w:val="000F1D16"/>
    <w:pPr>
      <w:numPr>
        <w:numId w:val="2"/>
      </w:numPr>
      <w:ind w:firstLine="0"/>
      <w:contextualSpacing/>
    </w:pPr>
  </w:style>
  <w:style w:type="paragraph" w:styleId="ListBullet3">
    <w:name w:val="List Bullet 3"/>
    <w:basedOn w:val="Normal"/>
    <w:uiPriority w:val="99"/>
    <w:semiHidden/>
    <w:unhideWhenUsed/>
    <w:rsid w:val="000F1D16"/>
    <w:pPr>
      <w:numPr>
        <w:numId w:val="3"/>
      </w:numPr>
      <w:ind w:firstLine="0"/>
      <w:contextualSpacing/>
    </w:pPr>
  </w:style>
  <w:style w:type="paragraph" w:styleId="ListBullet4">
    <w:name w:val="List Bullet 4"/>
    <w:basedOn w:val="Normal"/>
    <w:uiPriority w:val="99"/>
    <w:semiHidden/>
    <w:unhideWhenUsed/>
    <w:rsid w:val="000F1D16"/>
    <w:pPr>
      <w:numPr>
        <w:numId w:val="4"/>
      </w:numPr>
      <w:ind w:firstLine="0"/>
      <w:contextualSpacing/>
    </w:pPr>
  </w:style>
  <w:style w:type="paragraph" w:styleId="ListBullet5">
    <w:name w:val="List Bullet 5"/>
    <w:basedOn w:val="Normal"/>
    <w:uiPriority w:val="99"/>
    <w:semiHidden/>
    <w:unhideWhenUsed/>
    <w:rsid w:val="000F1D16"/>
    <w:pPr>
      <w:numPr>
        <w:numId w:val="5"/>
      </w:numPr>
      <w:ind w:firstLine="0"/>
      <w:contextualSpacing/>
    </w:pPr>
  </w:style>
  <w:style w:type="paragraph" w:styleId="ListContinue">
    <w:name w:val="List Continue"/>
    <w:basedOn w:val="Normal"/>
    <w:uiPriority w:val="99"/>
    <w:semiHidden/>
    <w:unhideWhenUsed/>
    <w:rsid w:val="000F1D16"/>
    <w:pPr>
      <w:spacing w:after="120"/>
      <w:ind w:left="360" w:firstLine="0"/>
      <w:contextualSpacing/>
    </w:pPr>
  </w:style>
  <w:style w:type="paragraph" w:styleId="ListContinue2">
    <w:name w:val="List Continue 2"/>
    <w:basedOn w:val="Normal"/>
    <w:uiPriority w:val="99"/>
    <w:semiHidden/>
    <w:unhideWhenUsed/>
    <w:rsid w:val="000F1D16"/>
    <w:pPr>
      <w:spacing w:after="120"/>
      <w:ind w:left="720" w:firstLine="0"/>
      <w:contextualSpacing/>
    </w:pPr>
  </w:style>
  <w:style w:type="paragraph" w:styleId="ListContinue3">
    <w:name w:val="List Continue 3"/>
    <w:basedOn w:val="Normal"/>
    <w:uiPriority w:val="99"/>
    <w:semiHidden/>
    <w:unhideWhenUsed/>
    <w:rsid w:val="000F1D16"/>
    <w:pPr>
      <w:spacing w:after="120"/>
      <w:ind w:left="1080" w:firstLine="0"/>
      <w:contextualSpacing/>
    </w:pPr>
  </w:style>
  <w:style w:type="paragraph" w:styleId="ListContinue4">
    <w:name w:val="List Continue 4"/>
    <w:basedOn w:val="Normal"/>
    <w:uiPriority w:val="99"/>
    <w:semiHidden/>
    <w:unhideWhenUsed/>
    <w:rsid w:val="000F1D16"/>
    <w:pPr>
      <w:spacing w:after="120"/>
      <w:ind w:left="1440" w:firstLine="0"/>
      <w:contextualSpacing/>
    </w:pPr>
  </w:style>
  <w:style w:type="paragraph" w:styleId="ListContinue5">
    <w:name w:val="List Continue 5"/>
    <w:basedOn w:val="Normal"/>
    <w:uiPriority w:val="99"/>
    <w:semiHidden/>
    <w:unhideWhenUsed/>
    <w:rsid w:val="000F1D16"/>
    <w:pPr>
      <w:spacing w:after="120"/>
      <w:ind w:left="1800" w:firstLine="0"/>
      <w:contextualSpacing/>
    </w:pPr>
  </w:style>
  <w:style w:type="paragraph" w:styleId="ListNumber">
    <w:name w:val="List Number"/>
    <w:basedOn w:val="Normal"/>
    <w:uiPriority w:val="9"/>
    <w:unhideWhenUsed/>
    <w:qFormat/>
    <w:rsid w:val="000F1D16"/>
    <w:pPr>
      <w:numPr>
        <w:numId w:val="6"/>
      </w:numPr>
      <w:contextualSpacing/>
    </w:pPr>
  </w:style>
  <w:style w:type="paragraph" w:styleId="ListNumber2">
    <w:name w:val="List Number 2"/>
    <w:basedOn w:val="Normal"/>
    <w:uiPriority w:val="99"/>
    <w:semiHidden/>
    <w:unhideWhenUsed/>
    <w:rsid w:val="000F1D16"/>
    <w:pPr>
      <w:numPr>
        <w:numId w:val="7"/>
      </w:numPr>
      <w:ind w:firstLine="0"/>
      <w:contextualSpacing/>
    </w:pPr>
  </w:style>
  <w:style w:type="paragraph" w:styleId="ListNumber3">
    <w:name w:val="List Number 3"/>
    <w:basedOn w:val="Normal"/>
    <w:uiPriority w:val="99"/>
    <w:semiHidden/>
    <w:unhideWhenUsed/>
    <w:rsid w:val="000F1D16"/>
    <w:pPr>
      <w:numPr>
        <w:numId w:val="8"/>
      </w:numPr>
      <w:ind w:firstLine="0"/>
      <w:contextualSpacing/>
    </w:pPr>
  </w:style>
  <w:style w:type="paragraph" w:styleId="ListNumber4">
    <w:name w:val="List Number 4"/>
    <w:basedOn w:val="Normal"/>
    <w:uiPriority w:val="99"/>
    <w:semiHidden/>
    <w:unhideWhenUsed/>
    <w:rsid w:val="000F1D16"/>
    <w:pPr>
      <w:numPr>
        <w:numId w:val="9"/>
      </w:numPr>
      <w:ind w:firstLine="0"/>
      <w:contextualSpacing/>
    </w:pPr>
  </w:style>
  <w:style w:type="paragraph" w:styleId="ListNumber5">
    <w:name w:val="List Number 5"/>
    <w:basedOn w:val="Normal"/>
    <w:uiPriority w:val="99"/>
    <w:semiHidden/>
    <w:unhideWhenUsed/>
    <w:rsid w:val="000F1D16"/>
    <w:pPr>
      <w:numPr>
        <w:numId w:val="10"/>
      </w:numPr>
      <w:ind w:firstLine="0"/>
      <w:contextualSpacing/>
    </w:pPr>
  </w:style>
  <w:style w:type="paragraph" w:styleId="ListParagraph">
    <w:name w:val="List Paragraph"/>
    <w:basedOn w:val="Normal"/>
    <w:uiPriority w:val="34"/>
    <w:semiHidden/>
    <w:unhideWhenUsed/>
    <w:qFormat/>
    <w:rsid w:val="000F1D16"/>
    <w:pPr>
      <w:ind w:left="720" w:firstLine="0"/>
      <w:contextualSpacing/>
    </w:pPr>
  </w:style>
  <w:style w:type="paragraph" w:styleId="MacroText">
    <w:name w:val="macro"/>
    <w:link w:val="MacroTextChar"/>
    <w:uiPriority w:val="99"/>
    <w:semiHidden/>
    <w:unhideWhenUsed/>
    <w:rsid w:val="000F1D16"/>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sid w:val="000F1D16"/>
    <w:rPr>
      <w:rFonts w:ascii="Consolas" w:hAnsi="Consolas" w:cs="Consolas"/>
      <w:kern w:val="24"/>
      <w:sz w:val="20"/>
      <w:szCs w:val="20"/>
    </w:rPr>
  </w:style>
  <w:style w:type="paragraph" w:styleId="MessageHeader">
    <w:name w:val="Message Header"/>
    <w:basedOn w:val="Normal"/>
    <w:link w:val="MessageHeaderChar"/>
    <w:uiPriority w:val="99"/>
    <w:semiHidden/>
    <w:unhideWhenUsed/>
    <w:rsid w:val="000F1D16"/>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0F1D16"/>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rsid w:val="000F1D16"/>
    <w:pPr>
      <w:ind w:firstLine="0"/>
    </w:pPr>
    <w:rPr>
      <w:rFonts w:ascii="Times New Roman" w:hAnsi="Times New Roman" w:cs="Times New Roman"/>
    </w:rPr>
  </w:style>
  <w:style w:type="paragraph" w:styleId="NormalIndent">
    <w:name w:val="Normal Indent"/>
    <w:basedOn w:val="Normal"/>
    <w:uiPriority w:val="99"/>
    <w:semiHidden/>
    <w:unhideWhenUsed/>
    <w:rsid w:val="000F1D16"/>
    <w:pPr>
      <w:ind w:left="720" w:firstLine="0"/>
    </w:pPr>
  </w:style>
  <w:style w:type="paragraph" w:styleId="NoteHeading">
    <w:name w:val="Note Heading"/>
    <w:basedOn w:val="Normal"/>
    <w:next w:val="Normal"/>
    <w:link w:val="NoteHeadingChar"/>
    <w:uiPriority w:val="99"/>
    <w:semiHidden/>
    <w:unhideWhenUsed/>
    <w:rsid w:val="000F1D16"/>
    <w:pPr>
      <w:spacing w:line="240" w:lineRule="auto"/>
      <w:ind w:firstLine="0"/>
    </w:pPr>
  </w:style>
  <w:style w:type="character" w:customStyle="1" w:styleId="NoteHeadingChar">
    <w:name w:val="Note Heading Char"/>
    <w:basedOn w:val="DefaultParagraphFont"/>
    <w:link w:val="NoteHeading"/>
    <w:uiPriority w:val="99"/>
    <w:semiHidden/>
    <w:rsid w:val="000F1D16"/>
    <w:rPr>
      <w:kern w:val="24"/>
    </w:rPr>
  </w:style>
  <w:style w:type="paragraph" w:styleId="PlainText">
    <w:name w:val="Plain Text"/>
    <w:basedOn w:val="Normal"/>
    <w:link w:val="PlainTextChar"/>
    <w:uiPriority w:val="99"/>
    <w:semiHidden/>
    <w:unhideWhenUsed/>
    <w:rsid w:val="000F1D16"/>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sid w:val="000F1D16"/>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rsid w:val="000F1D16"/>
    <w:pPr>
      <w:ind w:firstLine="0"/>
    </w:pPr>
  </w:style>
  <w:style w:type="character" w:customStyle="1" w:styleId="SalutationChar">
    <w:name w:val="Salutation Char"/>
    <w:basedOn w:val="DefaultParagraphFont"/>
    <w:link w:val="Salutation"/>
    <w:uiPriority w:val="99"/>
    <w:semiHidden/>
    <w:rsid w:val="000F1D16"/>
    <w:rPr>
      <w:kern w:val="24"/>
    </w:rPr>
  </w:style>
  <w:style w:type="paragraph" w:styleId="Signature">
    <w:name w:val="Signature"/>
    <w:basedOn w:val="Normal"/>
    <w:link w:val="SignatureChar"/>
    <w:uiPriority w:val="99"/>
    <w:semiHidden/>
    <w:unhideWhenUsed/>
    <w:rsid w:val="000F1D16"/>
    <w:pPr>
      <w:spacing w:line="240" w:lineRule="auto"/>
      <w:ind w:left="4320" w:firstLine="0"/>
    </w:pPr>
  </w:style>
  <w:style w:type="character" w:customStyle="1" w:styleId="SignatureChar">
    <w:name w:val="Signature Char"/>
    <w:basedOn w:val="DefaultParagraphFont"/>
    <w:link w:val="Signature"/>
    <w:uiPriority w:val="99"/>
    <w:semiHidden/>
    <w:rsid w:val="000F1D16"/>
    <w:rPr>
      <w:kern w:val="24"/>
    </w:rPr>
  </w:style>
  <w:style w:type="paragraph" w:customStyle="1" w:styleId="Title2">
    <w:name w:val="Title 2"/>
    <w:basedOn w:val="Normal"/>
    <w:uiPriority w:val="1"/>
    <w:qFormat/>
    <w:rsid w:val="000F1D16"/>
    <w:pPr>
      <w:ind w:firstLine="0"/>
      <w:jc w:val="center"/>
    </w:pPr>
  </w:style>
  <w:style w:type="paragraph" w:styleId="TableofAuthorities">
    <w:name w:val="table of authorities"/>
    <w:basedOn w:val="Normal"/>
    <w:next w:val="Normal"/>
    <w:uiPriority w:val="99"/>
    <w:semiHidden/>
    <w:unhideWhenUsed/>
    <w:rsid w:val="000F1D16"/>
    <w:pPr>
      <w:ind w:left="240" w:firstLine="0"/>
    </w:pPr>
  </w:style>
  <w:style w:type="paragraph" w:styleId="TableofFigures">
    <w:name w:val="table of figures"/>
    <w:basedOn w:val="Normal"/>
    <w:next w:val="Normal"/>
    <w:uiPriority w:val="99"/>
    <w:semiHidden/>
    <w:unhideWhenUsed/>
    <w:rsid w:val="000F1D16"/>
    <w:pPr>
      <w:ind w:firstLine="0"/>
    </w:pPr>
  </w:style>
  <w:style w:type="paragraph" w:styleId="TOAHeading">
    <w:name w:val="toa heading"/>
    <w:basedOn w:val="Normal"/>
    <w:next w:val="Normal"/>
    <w:uiPriority w:val="99"/>
    <w:semiHidden/>
    <w:unhideWhenUsed/>
    <w:rsid w:val="000F1D16"/>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0F1D16"/>
    <w:pPr>
      <w:spacing w:after="100"/>
      <w:ind w:left="720" w:firstLine="0"/>
    </w:pPr>
  </w:style>
  <w:style w:type="paragraph" w:styleId="TOC5">
    <w:name w:val="toc 5"/>
    <w:basedOn w:val="Normal"/>
    <w:next w:val="Normal"/>
    <w:autoRedefine/>
    <w:uiPriority w:val="39"/>
    <w:semiHidden/>
    <w:unhideWhenUsed/>
    <w:rsid w:val="000F1D16"/>
    <w:pPr>
      <w:spacing w:after="100"/>
      <w:ind w:left="960" w:firstLine="0"/>
    </w:pPr>
  </w:style>
  <w:style w:type="paragraph" w:styleId="TOC6">
    <w:name w:val="toc 6"/>
    <w:basedOn w:val="Normal"/>
    <w:next w:val="Normal"/>
    <w:autoRedefine/>
    <w:uiPriority w:val="39"/>
    <w:semiHidden/>
    <w:unhideWhenUsed/>
    <w:rsid w:val="000F1D16"/>
    <w:pPr>
      <w:spacing w:after="100"/>
      <w:ind w:left="1200" w:firstLine="0"/>
    </w:pPr>
  </w:style>
  <w:style w:type="paragraph" w:styleId="TOC7">
    <w:name w:val="toc 7"/>
    <w:basedOn w:val="Normal"/>
    <w:next w:val="Normal"/>
    <w:autoRedefine/>
    <w:uiPriority w:val="39"/>
    <w:semiHidden/>
    <w:unhideWhenUsed/>
    <w:rsid w:val="000F1D16"/>
    <w:pPr>
      <w:spacing w:after="100"/>
      <w:ind w:left="1440" w:firstLine="0"/>
    </w:pPr>
  </w:style>
  <w:style w:type="paragraph" w:styleId="TOC8">
    <w:name w:val="toc 8"/>
    <w:basedOn w:val="Normal"/>
    <w:next w:val="Normal"/>
    <w:autoRedefine/>
    <w:uiPriority w:val="39"/>
    <w:semiHidden/>
    <w:unhideWhenUsed/>
    <w:rsid w:val="000F1D16"/>
    <w:pPr>
      <w:spacing w:after="100"/>
      <w:ind w:left="1680" w:firstLine="0"/>
    </w:pPr>
  </w:style>
  <w:style w:type="paragraph" w:styleId="TOC9">
    <w:name w:val="toc 9"/>
    <w:basedOn w:val="Normal"/>
    <w:next w:val="Normal"/>
    <w:autoRedefine/>
    <w:uiPriority w:val="39"/>
    <w:semiHidden/>
    <w:unhideWhenUsed/>
    <w:rsid w:val="000F1D16"/>
    <w:pPr>
      <w:spacing w:after="100"/>
      <w:ind w:left="1920" w:firstLine="0"/>
    </w:pPr>
  </w:style>
  <w:style w:type="character" w:styleId="EndnoteReference">
    <w:name w:val="endnote reference"/>
    <w:basedOn w:val="DefaultParagraphFont"/>
    <w:uiPriority w:val="99"/>
    <w:semiHidden/>
    <w:unhideWhenUsed/>
    <w:rsid w:val="000F1D16"/>
    <w:rPr>
      <w:vertAlign w:val="superscript"/>
    </w:rPr>
  </w:style>
  <w:style w:type="character" w:styleId="FootnoteReference">
    <w:name w:val="footnote reference"/>
    <w:basedOn w:val="DefaultParagraphFont"/>
    <w:uiPriority w:val="99"/>
    <w:unhideWhenUsed/>
    <w:qFormat/>
    <w:rsid w:val="000F1D16"/>
    <w:rPr>
      <w:vertAlign w:val="superscript"/>
    </w:rPr>
  </w:style>
  <w:style w:type="table" w:customStyle="1" w:styleId="APAReport">
    <w:name w:val="APA Report"/>
    <w:basedOn w:val="TableNormal"/>
    <w:uiPriority w:val="99"/>
    <w:rsid w:val="000F1D16"/>
    <w:pPr>
      <w:spacing w:line="240" w:lineRule="auto"/>
      <w:ind w:firstLine="0"/>
    </w:pPr>
    <w:tblPr>
      <w:tblInd w:w="0" w:type="dxa"/>
      <w:tblBorders>
        <w:top w:val="single" w:sz="12" w:space="0" w:color="auto"/>
        <w:bottom w:val="single" w:sz="12" w:space="0" w:color="auto"/>
      </w:tblBorders>
      <w:tblCellMar>
        <w:top w:w="0" w:type="dxa"/>
        <w:left w:w="108" w:type="dxa"/>
        <w:bottom w:w="0" w:type="dxa"/>
        <w:right w:w="108" w:type="dxa"/>
      </w:tblCellMar>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rsid w:val="000F1D16"/>
    <w:pPr>
      <w:spacing w:before="240"/>
      <w:ind w:firstLine="0"/>
      <w:contextualSpacing/>
    </w:pPr>
  </w:style>
  <w:style w:type="paragraph" w:styleId="Footer">
    <w:name w:val="footer"/>
    <w:basedOn w:val="Normal"/>
    <w:link w:val="FooterChar"/>
    <w:uiPriority w:val="99"/>
    <w:unhideWhenUsed/>
    <w:rsid w:val="000F1D16"/>
    <w:pPr>
      <w:tabs>
        <w:tab w:val="center" w:pos="4680"/>
        <w:tab w:val="right" w:pos="9360"/>
      </w:tabs>
      <w:spacing w:line="240" w:lineRule="auto"/>
    </w:pPr>
  </w:style>
  <w:style w:type="character" w:customStyle="1" w:styleId="FooterChar">
    <w:name w:val="Footer Char"/>
    <w:basedOn w:val="DefaultParagraphFont"/>
    <w:link w:val="Footer"/>
    <w:uiPriority w:val="99"/>
    <w:rsid w:val="000F1D16"/>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sid w:val="000F1D16"/>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customStyle="1" w:styleId="UnresolvedMention">
    <w:name w:val="Unresolved Mention"/>
    <w:basedOn w:val="DefaultParagraphFont"/>
    <w:uiPriority w:val="99"/>
    <w:semiHidden/>
    <w:unhideWhenUsed/>
    <w:rsid w:val="00133EE1"/>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63589934">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96190676">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peps.python.org/pep-0206/"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cs.python.org/3/tutorial/floatingpoint.html" TargetMode="External"/><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mputer%20User\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DefaultPlaceholder_-1854013440"/>
        <w:category>
          <w:name w:val="General"/>
          <w:gallery w:val="placeholder"/>
        </w:category>
        <w:types>
          <w:type w:val="bbPlcHdr"/>
        </w:types>
        <w:behaviors>
          <w:behavior w:val="content"/>
        </w:behaviors>
        <w:guid w:val="{458D242B-DBC3-48D2-92F0-074F4AA534AD}"/>
      </w:docPartPr>
      <w:docPartBody>
        <w:p w:rsidR="005D0C74" w:rsidRDefault="002B7CB0">
          <w:bookmarkStart w:id="0" w:name="_Int_pGJ5iSU8"/>
          <w:bookmarkEnd w:id="0"/>
          <w:r w:rsidRPr="004A27BE">
            <w:rPr>
              <w:rStyle w:val="PlaceholderText"/>
            </w:rPr>
            <w:t>Click or tap here to enter text.</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altName w:val="Arial Unicode MS"/>
    <w:panose1 w:val="020B0304020202020204"/>
    <w:charset w:val="DE"/>
    <w:family w:val="roman"/>
    <w:notTrueType/>
    <w:pitch w:val="variable"/>
    <w:sig w:usb0="01000000" w:usb1="00000000" w:usb2="00000000" w:usb3="00000000" w:csb0="0001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notTrueType/>
    <w:pitch w:val="variable"/>
    <w:sig w:usb0="01000001" w:usb1="00000000" w:usb2="00000000" w:usb3="00000000" w:csb0="00010000"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applyBreakingRules/>
    <w:useFELayout/>
  </w:compat>
  <w:rsids>
    <w:rsidRoot w:val="00EA0921"/>
    <w:rsid w:val="0006526C"/>
    <w:rsid w:val="0019674B"/>
    <w:rsid w:val="002B7CB0"/>
    <w:rsid w:val="005D0C74"/>
    <w:rsid w:val="00671B6B"/>
    <w:rsid w:val="00764CA2"/>
    <w:rsid w:val="00A8384E"/>
    <w:rsid w:val="00DE62AF"/>
    <w:rsid w:val="00E3477C"/>
    <w:rsid w:val="00EA092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30"/>
        <w:lang w:val="en-US" w:eastAsia="zh-CN" w:bidi="th-TH"/>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3" w:qFormat="1"/>
    <w:lsdException w:name="heading 5" w:uiPriority="3"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4CA2"/>
  </w:style>
  <w:style w:type="paragraph" w:styleId="Heading4">
    <w:name w:val="heading 4"/>
    <w:basedOn w:val="Normal"/>
    <w:next w:val="Normal"/>
    <w:link w:val="Heading4Char"/>
    <w:uiPriority w:val="3"/>
    <w:unhideWhenUsed/>
    <w:qFormat/>
    <w:rsid w:val="00764CA2"/>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szCs w:val="24"/>
      <w:lang w:eastAsia="ja-JP" w:bidi="ar-SA"/>
    </w:rPr>
  </w:style>
  <w:style w:type="paragraph" w:styleId="Heading5">
    <w:name w:val="heading 5"/>
    <w:basedOn w:val="Normal"/>
    <w:next w:val="Normal"/>
    <w:link w:val="Heading5Char"/>
    <w:uiPriority w:val="3"/>
    <w:unhideWhenUsed/>
    <w:qFormat/>
    <w:rsid w:val="00764CA2"/>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szCs w:val="24"/>
      <w:lang w:eastAsia="ja-JP"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117D47CCF2C4FB493257A698037959C">
    <w:name w:val="A117D47CCF2C4FB493257A698037959C"/>
    <w:rsid w:val="002B7CB0"/>
    <w:rPr>
      <w:szCs w:val="24"/>
      <w:lang w:eastAsia="en-US" w:bidi="ar-SA"/>
    </w:rPr>
  </w:style>
  <w:style w:type="character" w:customStyle="1" w:styleId="Heading4Char">
    <w:name w:val="Heading 4 Char"/>
    <w:basedOn w:val="DefaultParagraphFont"/>
    <w:link w:val="Heading4"/>
    <w:uiPriority w:val="3"/>
    <w:rsid w:val="00764CA2"/>
    <w:rPr>
      <w:rFonts w:asciiTheme="majorHAnsi" w:eastAsiaTheme="majorEastAsia" w:hAnsiTheme="majorHAnsi" w:cstheme="majorBidi"/>
      <w:b/>
      <w:bCs/>
      <w:iCs/>
      <w:color w:val="000000" w:themeColor="text1"/>
      <w:kern w:val="0"/>
      <w:sz w:val="22"/>
      <w:szCs w:val="24"/>
      <w:lang w:eastAsia="ja-JP" w:bidi="ar-SA"/>
    </w:rPr>
  </w:style>
  <w:style w:type="character" w:customStyle="1" w:styleId="Heading5Char">
    <w:name w:val="Heading 5 Char"/>
    <w:basedOn w:val="DefaultParagraphFont"/>
    <w:link w:val="Heading5"/>
    <w:uiPriority w:val="3"/>
    <w:rsid w:val="00764CA2"/>
    <w:rPr>
      <w:rFonts w:asciiTheme="majorHAnsi" w:eastAsiaTheme="majorEastAsia" w:hAnsiTheme="majorHAnsi" w:cstheme="majorBidi"/>
      <w:b/>
      <w:i/>
      <w:iCs/>
      <w:color w:val="000000" w:themeColor="text1"/>
      <w:kern w:val="0"/>
      <w:sz w:val="22"/>
      <w:szCs w:val="24"/>
      <w:lang w:eastAsia="ja-JP" w:bidi="ar-SA"/>
    </w:rPr>
  </w:style>
  <w:style w:type="paragraph" w:customStyle="1" w:styleId="533C06413AD2423C9058446B2CDBEC30">
    <w:name w:val="533C06413AD2423C9058446B2CDBEC30"/>
    <w:rsid w:val="00764CA2"/>
  </w:style>
  <w:style w:type="paragraph" w:customStyle="1" w:styleId="A9D34BDD3E724E2CA05935AE0FB38D94">
    <w:name w:val="A9D34BDD3E724E2CA05935AE0FB38D94"/>
    <w:rsid w:val="00764CA2"/>
  </w:style>
  <w:style w:type="paragraph" w:customStyle="1" w:styleId="7447A5263E474D83997AC3E0E10099ED">
    <w:name w:val="7447A5263E474D83997AC3E0E10099ED"/>
    <w:rsid w:val="00764CA2"/>
  </w:style>
  <w:style w:type="paragraph" w:customStyle="1" w:styleId="DFAFAF3180694737928281581E58D111">
    <w:name w:val="DFAFAF3180694737928281581E58D111"/>
    <w:rsid w:val="00764CA2"/>
  </w:style>
  <w:style w:type="paragraph" w:customStyle="1" w:styleId="0801B49963F14EE2B5A66DF64E7F766B">
    <w:name w:val="0801B49963F14EE2B5A66DF64E7F766B"/>
    <w:rsid w:val="00764CA2"/>
  </w:style>
  <w:style w:type="paragraph" w:customStyle="1" w:styleId="77795BE159BD4C9DB4D622CFD5A8F1D5">
    <w:name w:val="77795BE159BD4C9DB4D622CFD5A8F1D5"/>
    <w:rsid w:val="00764CA2"/>
  </w:style>
  <w:style w:type="character" w:styleId="Hyperlink">
    <w:name w:val="Hyperlink"/>
    <w:basedOn w:val="DefaultParagraphFont"/>
    <w:uiPriority w:val="99"/>
    <w:unhideWhenUsed/>
    <w:rsid w:val="00764CA2"/>
    <w:rPr>
      <w:color w:val="0000FF" w:themeColor="hyperlink"/>
      <w:u w:val="single"/>
    </w:rPr>
  </w:style>
  <w:style w:type="paragraph" w:customStyle="1" w:styleId="CD752B9121B94267B7A3D7FCCD24997F">
    <w:name w:val="CD752B9121B94267B7A3D7FCCD24997F"/>
    <w:rsid w:val="00764CA2"/>
  </w:style>
  <w:style w:type="character" w:styleId="PlaceholderText">
    <w:name w:val="Placeholder Text"/>
    <w:basedOn w:val="DefaultParagraphFont"/>
    <w:uiPriority w:val="99"/>
    <w:semiHidden/>
    <w:rsid w:val="002B7CB0"/>
    <w:rPr>
      <w:color w:val="808080"/>
    </w:rPr>
  </w:style>
</w:styles>
</file>

<file path=word/glossary/webSettings.xml><?xml version="1.0" encoding="utf-8"?>
<w:webSettings xmlns:r="http://schemas.openxmlformats.org/officeDocument/2006/relationships" xmlns:w="http://schemas.openxmlformats.org/wordprocessingml/2006/main">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82EF55E-09E7-4B22-9636-2CD268C2794A}">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Kos25</b:Tag>
    <b:SourceType>ElectronicSource</b:SourceType>
    <b:Guid>{356CFD8F-2069-43F2-83DC-68927075CFE1}</b:Guid>
    <b:Author>
      <b:Author>
        <b:NameList>
          <b:Person>
            <b:Last>Kosmaczewski</b:Last>
            <b:First>Adrian</b:First>
          </b:Person>
        </b:NameList>
      </b:Author>
    </b:Author>
    <b:Title>Scott Meyers</b:Title>
    <b:Year>2025</b:Year>
    <b:JournalName>deprogrammaticaipsum</b:JournalName>
    <b:Month>February</b:Month>
    <b:Day>3</b:Day>
    <b:PublicationTitle>De Programmatica Ipsum</b:PublicationTitle>
    <b:Volume>O7:2024-2025</b:Volume>
    <b:URL>https://deprogrammaticaipsum.com/scott-meyers/</b:URL>
    <b:RefOrder>1</b:RefOrder>
  </b:Source>
  <b:Source>
    <b:Tag>Mey05</b:Tag>
    <b:SourceType>Book</b:SourceType>
    <b:Guid>{A1A6806B-645E-45CA-9E71-492858CCF0BE}</b:Guid>
    <b:Author>
      <b:Author>
        <b:NameList>
          <b:Person>
            <b:Last>Meyers</b:Last>
            <b:First>Scott</b:First>
          </b:Person>
        </b:NameList>
      </b:Author>
    </b:Author>
    <b:Title>Effective C++: 55 sepcific ways to improve your programs and designs (3rd ed.)</b:Title>
    <b:Year>2005</b:Year>
    <b:Publisher>Pearson Education</b:Publisher>
    <b:RefOrder>2</b:RefOrder>
  </b:Source>
  <b:Source>
    <b:Tag>Dei20</b:Tag>
    <b:SourceType>Book</b:SourceType>
    <b:Guid>{4A83D81C-3E7D-4DCA-97B1-A34AA7A42EEC}</b:Guid>
    <b:Author>
      <b:Author>
        <b:NameList>
          <b:Person>
            <b:Last>Deitel</b:Last>
            <b:First>Paul</b:First>
          </b:Person>
          <b:Person>
            <b:Last>Deitel</b:Last>
            <b:First>Harvey</b:First>
          </b:Person>
        </b:NameList>
      </b:Author>
    </b:Author>
    <b:Title>Intro to Python for Computer Science and Data Science</b:Title>
    <b:Year>2020</b:Year>
    <b:Publisher>Pearson Education</b:Publisher>
    <b:StandardNumber>978-0-13-540467-6</b:StandardNumber>
    <b:RefOrder>3</b:RefOrder>
  </b:Source>
</b:Sources>
</file>

<file path=customXml/itemProps1.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4.xml><?xml version="1.0" encoding="utf-8"?>
<ds:datastoreItem xmlns:ds="http://schemas.openxmlformats.org/officeDocument/2006/customXml" ds:itemID="{F0208A31-C5EC-4461-A679-64D5B5699763}">
  <ds:schemaRefs>
    <ds:schemaRef ds:uri="http://schemas.openxmlformats.org/officeDocument/2006/bibliography"/>
  </ds:schemaRefs>
</ds:datastoreItem>
</file>

<file path=docMetadata/LabelInfo.xml><?xml version="1.0" encoding="utf-8"?>
<clbl:labelList xmlns:clbl="http://schemas.microsoft.com/office/2020/mipLabelMetadata">
  <clbl:label id="{8fcaca1c-04b8-40d7-944e-e72f4105afe1}" enabled="1" method="Standard" siteId="{a9c0bc09-8b46-4206-9351-2ba12fb4a5c0}" removed="0"/>
</clbl:labelList>
</file>

<file path=docProps/app.xml><?xml version="1.0" encoding="utf-8"?>
<Properties xmlns="http://schemas.openxmlformats.org/officeDocument/2006/extended-properties" xmlns:vt="http://schemas.openxmlformats.org/officeDocument/2006/docPropsVTypes">
  <Template>Student APA Style paper 7th edition</Template>
  <TotalTime>1</TotalTime>
  <Pages>9</Pages>
  <Words>2011</Words>
  <Characters>11469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Robert (Student)</dc:creator>
  <cp:keywords/>
  <dc:description/>
  <cp:lastModifiedBy>Sheeba</cp:lastModifiedBy>
  <cp:revision>3</cp:revision>
  <dcterms:created xsi:type="dcterms:W3CDTF">2026-02-27T04:10:00Z</dcterms:created>
  <dcterms:modified xsi:type="dcterms:W3CDTF">2026-04-22T16:18:00Z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15fac04f-04d9-4da4-b17c-f946724fe773</vt:lpwstr>
  </property>
  <property fmtid="{D5CDD505-2E9C-101B-9397-08002B2CF9AE}" pid="4" name="TII_WORD_DOCUMENT_FILENAME">
    <vt:lpwstr>C:\Users\Computer User\Downloads\C++ Python Paper Anderson.docx</vt:lpwstr>
  </property>
  <property fmtid="{D5CDD505-2E9C-101B-9397-08002B2CF9AE}" pid="5" name="TII_WORD_DOCUMENT_ID">
    <vt:lpwstr>f9dad9fb-613c-4b7d-bf6c-81eb994c469d</vt:lpwstr>
  </property>
  <property fmtid="{D5CDD505-2E9C-101B-9397-08002B2CF9AE}" pid="6" name="TII_WORD_DOCUMENT_HASH">
    <vt:lpwstr>33098dc9e97930e96f7fbd294157268794ff4e85ce9d993ca2163f302fb730df</vt:lpwstr>
  </property>
</Properties>
</file>