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黑体" w:hAnsi="黑体" w:eastAsia="黑体"/>
          <w:b/>
          <w:sz w:val="44"/>
        </w:rPr>
        <w:t>调度算法优化研发过程</w:t>
      </w:r>
    </w:p>
    <w:p>
      <w:pPr>
        <w:pStyle w:val="Normal"/>
        <w:jc w:val="center"/>
        <w:rPr/>
      </w:pPr>
      <w:r>
        <w:rPr>
          <w:rFonts w:ascii="宋体" w:hAnsi="宋体"/>
          <w:b w:val="false"/>
          <w:sz w:val="24"/>
        </w:rPr>
        <w:t xml:space="preserve">—— </w:t>
      </w:r>
      <w:r>
        <w:rPr>
          <w:rFonts w:ascii="宋体" w:hAnsi="宋体"/>
          <w:b w:val="false"/>
          <w:sz w:val="24"/>
        </w:rPr>
        <w:t xml:space="preserve">目的地到达：从数十秒～数分钟级，优化至热路径 </w:t>
      </w:r>
      <w:r>
        <w:rPr>
          <w:rFonts w:eastAsia="宋体"/>
          <w:b w:val="false"/>
          <w:sz w:val="24"/>
        </w:rPr>
        <w:t>&lt;1s</w:t>
      </w:r>
      <w:r>
        <w:rPr>
          <w:rFonts w:ascii="宋体" w:hAnsi="宋体"/>
          <w:b w:val="false"/>
          <w:sz w:val="24"/>
        </w:rPr>
        <w:t xml:space="preserve">（全国 </w:t>
      </w:r>
      <w:r>
        <w:rPr>
          <w:rFonts w:eastAsia="宋体"/>
          <w:b w:val="false"/>
          <w:sz w:val="24"/>
        </w:rPr>
        <w:t>Full CH</w:t>
      </w:r>
      <w:r>
        <w:rPr>
          <w:rFonts w:ascii="宋体" w:hAnsi="宋体"/>
          <w:b w:val="false"/>
          <w:sz w:val="24"/>
        </w:rPr>
        <w:t>）</w:t>
      </w:r>
    </w:p>
    <w:p>
      <w:pPr>
        <w:pStyle w:val="1"/>
        <w:rPr/>
      </w:pPr>
      <w:r>
        <w:rPr>
          <w:rFonts w:eastAsia="黑体" w:ascii="黑体" w:hAnsi="黑体"/>
        </w:rPr>
        <w:t xml:space="preserve">1. </w:t>
      </w:r>
      <w:r>
        <w:rPr>
          <w:rFonts w:ascii="黑体" w:hAnsi="黑体" w:eastAsia="黑体"/>
        </w:rPr>
        <w:t>项目背景</w:t>
      </w:r>
    </w:p>
    <w:p>
      <w:pPr>
        <w:pStyle w:val="Normal"/>
        <w:spacing w:before="0" w:after="80"/>
        <w:rPr/>
      </w:pPr>
      <w:r>
        <w:rPr>
          <w:rFonts w:ascii="宋体" w:hAnsi="宋体"/>
          <w:b/>
          <w:sz w:val="22"/>
        </w:rPr>
        <w:t>起点：</w:t>
      </w:r>
      <w:r>
        <w:rPr>
          <w:rFonts w:ascii="宋体" w:hAnsi="宋体"/>
          <w:b w:val="false"/>
          <w:sz w:val="22"/>
        </w:rPr>
        <w:t xml:space="preserve"> </w:t>
      </w:r>
      <w:r>
        <w:rPr>
          <w:rFonts w:eastAsia="宋体"/>
          <w:b w:val="false"/>
          <w:sz w:val="22"/>
        </w:rPr>
        <w:t xml:space="preserve">2026-05-28 </w:t>
      </w:r>
      <w:r>
        <w:rPr>
          <w:rFonts w:ascii="宋体" w:hAnsi="宋体"/>
          <w:b w:val="false"/>
          <w:sz w:val="22"/>
        </w:rPr>
        <w:t>实现车辆会合预测，</w:t>
      </w:r>
      <w:r>
        <w:rPr>
          <w:rFonts w:eastAsia="宋体"/>
          <w:b w:val="false"/>
          <w:sz w:val="22"/>
        </w:rPr>
        <w:t xml:space="preserve">2026-06-03 </w:t>
      </w:r>
      <w:r>
        <w:rPr>
          <w:rFonts w:ascii="宋体" w:hAnsi="宋体"/>
          <w:b w:val="false"/>
          <w:sz w:val="22"/>
        </w:rPr>
        <w:t xml:space="preserve">增加「限时抵达目的地」排序与路径规划。早期全国图上区域加载约 </w:t>
      </w:r>
      <w:r>
        <w:rPr>
          <w:rFonts w:eastAsia="宋体"/>
          <w:b w:val="false"/>
          <w:sz w:val="22"/>
        </w:rPr>
        <w:t>30–60s</w:t>
      </w:r>
      <w:r>
        <w:rPr>
          <w:rFonts w:ascii="宋体" w:hAnsi="宋体"/>
          <w:b w:val="false"/>
          <w:sz w:val="22"/>
        </w:rPr>
        <w:t xml:space="preserve">，会合第二辆车曾约 </w:t>
      </w:r>
      <w:r>
        <w:rPr>
          <w:rFonts w:eastAsia="宋体"/>
          <w:b w:val="false"/>
          <w:sz w:val="22"/>
        </w:rPr>
        <w:t>41s</w:t>
      </w:r>
      <w:r>
        <w:rPr>
          <w:rFonts w:ascii="宋体" w:hAnsi="宋体"/>
          <w:b w:val="false"/>
          <w:sz w:val="22"/>
        </w:rPr>
        <w:t>。目的地到达上线后，跨区域</w:t>
      </w:r>
      <w:r>
        <w:rPr>
          <w:rFonts w:eastAsia="宋体"/>
          <w:b w:val="false"/>
          <w:sz w:val="22"/>
        </w:rPr>
        <w:t>/</w:t>
      </w:r>
      <w:r>
        <w:rPr>
          <w:rFonts w:ascii="宋体" w:hAnsi="宋体"/>
          <w:b w:val="false"/>
          <w:sz w:val="22"/>
        </w:rPr>
        <w:t>多车场景长期达不到秒级：常见十余秒至</w:t>
      </w:r>
      <w:r>
        <w:rPr>
          <w:rFonts w:eastAsia="宋体"/>
          <w:b w:val="false"/>
          <w:sz w:val="22"/>
        </w:rPr>
        <w:t>77s</w:t>
      </w:r>
      <w:r>
        <w:rPr>
          <w:rFonts w:ascii="宋体" w:hAnsi="宋体"/>
          <w:b w:val="false"/>
          <w:sz w:val="22"/>
        </w:rPr>
        <w:t>；</w:t>
      </w:r>
      <w:r>
        <w:rPr>
          <w:rFonts w:ascii="宋体" w:hAnsi="宋体"/>
          <w:b w:val="false"/>
          <w:sz w:val="22"/>
          <w:lang w:eastAsia="zh-CN"/>
        </w:rPr>
        <w:t>线上服务器</w:t>
      </w:r>
      <w:r>
        <w:rPr>
          <w:rFonts w:eastAsia="宋体"/>
          <w:b w:val="false"/>
          <w:sz w:val="22"/>
        </w:rPr>
        <w:t xml:space="preserve">CentOS </w:t>
      </w:r>
      <w:r>
        <w:rPr>
          <w:rFonts w:ascii="宋体" w:hAnsi="宋体"/>
          <w:b w:val="false"/>
          <w:sz w:val="22"/>
        </w:rPr>
        <w:t xml:space="preserve">上曾到「几分钟」、珠三角相关脚本 </w:t>
      </w:r>
      <w:r>
        <w:rPr>
          <w:rFonts w:eastAsia="宋体"/>
          <w:b w:val="false"/>
          <w:sz w:val="22"/>
        </w:rPr>
        <w:t xml:space="preserve">50s </w:t>
      </w:r>
      <w:r>
        <w:rPr>
          <w:rFonts w:ascii="宋体" w:hAnsi="宋体"/>
          <w:b w:val="false"/>
          <w:sz w:val="22"/>
        </w:rPr>
        <w:t xml:space="preserve">以上、单次约 </w:t>
      </w:r>
      <w:r>
        <w:rPr>
          <w:rFonts w:eastAsia="宋体"/>
          <w:b w:val="false"/>
          <w:sz w:val="22"/>
        </w:rPr>
        <w:t>45–52s</w:t>
      </w:r>
      <w:r>
        <w:rPr>
          <w:rFonts w:ascii="宋体" w:hAnsi="宋体"/>
          <w:b w:val="false"/>
          <w:sz w:val="22"/>
        </w:rPr>
        <w:t>，并多次出现地图换点卡死</w:t>
      </w:r>
      <w:r>
        <w:rPr>
          <w:rFonts w:eastAsia="宋体"/>
          <w:b w:val="false"/>
          <w:sz w:val="22"/>
        </w:rPr>
        <w:t>/</w:t>
      </w:r>
      <w:r>
        <w:rPr>
          <w:rFonts w:ascii="宋体" w:hAnsi="宋体"/>
          <w:b w:val="false"/>
          <w:sz w:val="22"/>
        </w:rPr>
        <w:t>超时。同期还伴随假直线折线、空轨迹、可达性误判等问题。「</w:t>
      </w:r>
      <w:r>
        <w:rPr>
          <w:rFonts w:eastAsia="宋体"/>
          <w:b w:val="false"/>
          <w:sz w:val="22"/>
        </w:rPr>
        <w:t xml:space="preserve">98 </w:t>
      </w:r>
      <w:r>
        <w:rPr>
          <w:rFonts w:ascii="宋体" w:hAnsi="宋体"/>
          <w:b w:val="false"/>
          <w:sz w:val="22"/>
        </w:rPr>
        <w:t xml:space="preserve">车广州 </w:t>
      </w:r>
      <w:r>
        <w:rPr>
          <w:rFonts w:eastAsia="宋体"/>
          <w:b w:val="false"/>
          <w:sz w:val="22"/>
        </w:rPr>
        <w:t>24s→12s</w:t>
      </w:r>
      <w:r>
        <w:rPr>
          <w:rFonts w:ascii="宋体" w:hAnsi="宋体"/>
          <w:b w:val="false"/>
          <w:sz w:val="22"/>
        </w:rPr>
        <w:t xml:space="preserve">」仅为 </w:t>
      </w:r>
      <w:r>
        <w:rPr>
          <w:rFonts w:eastAsia="宋体"/>
          <w:b w:val="false"/>
          <w:sz w:val="22"/>
        </w:rPr>
        <w:t xml:space="preserve">2026-07-06 </w:t>
      </w:r>
      <w:r>
        <w:rPr>
          <w:rFonts w:ascii="宋体" w:hAnsi="宋体"/>
          <w:b w:val="false"/>
          <w:sz w:val="22"/>
        </w:rPr>
        <w:t>中期基线，并非历史最差耗时。</w:t>
      </w:r>
    </w:p>
    <w:p>
      <w:pPr>
        <w:pStyle w:val="Normal"/>
        <w:spacing w:before="0" w:after="80"/>
        <w:rPr/>
      </w:pPr>
      <w:r>
        <w:rPr>
          <w:rFonts w:ascii="宋体" w:hAnsi="宋体"/>
          <w:b/>
          <w:sz w:val="22"/>
        </w:rPr>
        <w:t>目标：</w:t>
      </w:r>
      <w:r>
        <w:rPr>
          <w:rFonts w:ascii="宋体" w:hAnsi="宋体"/>
          <w:b w:val="false"/>
          <w:sz w:val="22"/>
        </w:rPr>
        <w:t xml:space="preserve">任意常用目的地、多车场景热路径交互 </w:t>
      </w:r>
      <w:r>
        <w:rPr>
          <w:rFonts w:eastAsia="宋体"/>
          <w:b w:val="false"/>
          <w:sz w:val="22"/>
        </w:rPr>
        <w:t>&lt;1s</w:t>
      </w:r>
      <w:r>
        <w:rPr>
          <w:rFonts w:ascii="宋体" w:hAnsi="宋体"/>
          <w:b w:val="false"/>
          <w:sz w:val="22"/>
        </w:rPr>
        <w:t>；结果必须准：真路网折线、按截止时间区分可按时与超时可达。</w:t>
      </w:r>
    </w:p>
    <w:p>
      <w:pPr>
        <w:pStyle w:val="Normal"/>
        <w:spacing w:before="0" w:after="80"/>
        <w:rPr/>
      </w:pPr>
      <w:r>
        <w:rPr>
          <w:rFonts w:ascii="宋体" w:hAnsi="宋体"/>
          <w:b/>
          <w:sz w:val="22"/>
        </w:rPr>
        <w:t>当前成果：</w:t>
      </w:r>
      <w:r>
        <w:rPr>
          <w:rFonts w:ascii="宋体" w:hAnsi="宋体"/>
          <w:b w:val="false"/>
          <w:sz w:val="22"/>
        </w:rPr>
        <w:t xml:space="preserve">已落地全国稠密 </w:t>
      </w:r>
      <w:r>
        <w:rPr>
          <w:rFonts w:eastAsia="宋体"/>
          <w:b w:val="false"/>
          <w:sz w:val="22"/>
        </w:rPr>
        <w:t>Full CH</w:t>
      </w:r>
      <w:r>
        <w:rPr>
          <w:rFonts w:ascii="宋体" w:hAnsi="宋体"/>
          <w:b w:val="false"/>
          <w:sz w:val="22"/>
        </w:rPr>
        <w:t>（</w:t>
      </w:r>
      <w:r>
        <w:rPr>
          <w:rFonts w:eastAsia="宋体"/>
          <w:b w:val="false"/>
          <w:sz w:val="22"/>
        </w:rPr>
        <w:t>china.mmlp.full.ch</w:t>
      </w:r>
      <w:r>
        <w:rPr>
          <w:rFonts w:ascii="宋体" w:hAnsi="宋体"/>
          <w:b w:val="false"/>
          <w:sz w:val="22"/>
        </w:rPr>
        <w:t xml:space="preserve">，约 </w:t>
      </w:r>
      <w:r>
        <w:rPr>
          <w:rFonts w:eastAsia="宋体"/>
          <w:b w:val="false"/>
          <w:sz w:val="22"/>
        </w:rPr>
        <w:t>7.1GB</w:t>
      </w:r>
      <w:r>
        <w:rPr>
          <w:rFonts w:ascii="宋体" w:hAnsi="宋体"/>
          <w:b w:val="false"/>
          <w:sz w:val="22"/>
        </w:rPr>
        <w:t xml:space="preserve">；约 </w:t>
      </w:r>
      <w:r>
        <w:rPr>
          <w:rFonts w:eastAsia="宋体"/>
          <w:b w:val="false"/>
          <w:sz w:val="22"/>
        </w:rPr>
        <w:t xml:space="preserve">7960 </w:t>
      </w:r>
      <w:r>
        <w:rPr>
          <w:rFonts w:ascii="宋体" w:hAnsi="宋体"/>
          <w:b w:val="false"/>
          <w:sz w:val="22"/>
        </w:rPr>
        <w:t xml:space="preserve">万节点 </w:t>
      </w:r>
      <w:r>
        <w:rPr>
          <w:rFonts w:eastAsia="宋体"/>
          <w:b w:val="false"/>
          <w:sz w:val="22"/>
        </w:rPr>
        <w:t xml:space="preserve">/ 1.67 </w:t>
      </w:r>
      <w:r>
        <w:rPr>
          <w:rFonts w:ascii="宋体" w:hAnsi="宋体"/>
          <w:b w:val="false"/>
          <w:sz w:val="22"/>
        </w:rPr>
        <w:t>亿弧）。同省</w:t>
      </w:r>
      <w:r>
        <w:rPr>
          <w:rFonts w:eastAsia="宋体"/>
          <w:b w:val="false"/>
          <w:sz w:val="22"/>
        </w:rPr>
        <w:t>/</w:t>
      </w:r>
      <w:r>
        <w:rPr>
          <w:rFonts w:ascii="宋体" w:hAnsi="宋体"/>
          <w:b w:val="false"/>
          <w:sz w:val="22"/>
        </w:rPr>
        <w:t xml:space="preserve">跨省典型热路径约 </w:t>
      </w:r>
      <w:r>
        <w:rPr>
          <w:rFonts w:eastAsia="宋体"/>
          <w:b w:val="false"/>
          <w:sz w:val="22"/>
        </w:rPr>
        <w:t>100–400ms</w:t>
      </w:r>
      <w:r>
        <w:rPr>
          <w:rFonts w:ascii="宋体" w:hAnsi="宋体"/>
          <w:b w:val="false"/>
          <w:sz w:val="22"/>
        </w:rPr>
        <w:t xml:space="preserve">；超长途约 </w:t>
      </w:r>
      <w:r>
        <w:rPr>
          <w:rFonts w:eastAsia="宋体"/>
          <w:b w:val="false"/>
          <w:sz w:val="22"/>
          <w:lang w:eastAsia="zh-CN"/>
        </w:rPr>
        <w:t>0.37s</w:t>
      </w:r>
      <w:r>
        <w:rPr>
          <w:rFonts w:eastAsia="宋体"/>
          <w:b w:val="false"/>
          <w:sz w:val="22"/>
        </w:rPr>
        <w:t xml:space="preserve"> </w:t>
      </w:r>
      <w:r>
        <w:rPr>
          <w:rFonts w:ascii="宋体" w:hAnsi="宋体"/>
          <w:b w:val="false"/>
          <w:sz w:val="22"/>
        </w:rPr>
        <w:t xml:space="preserve">仍可画出完整真路网。吸附失败经 </w:t>
      </w:r>
      <w:r>
        <w:rPr>
          <w:rFonts w:eastAsia="宋体"/>
          <w:b w:val="false"/>
          <w:sz w:val="22"/>
        </w:rPr>
        <w:t xml:space="preserve">25/50/100km </w:t>
      </w:r>
      <w:r>
        <w:rPr>
          <w:rFonts w:ascii="宋体" w:hAnsi="宋体"/>
          <w:b w:val="false"/>
          <w:sz w:val="22"/>
        </w:rPr>
        <w:t xml:space="preserve">最近路网扩展，消除偶发空轨迹；状态栏按「可按时 </w:t>
      </w:r>
      <w:r>
        <w:rPr>
          <w:rFonts w:eastAsia="宋体"/>
          <w:b w:val="false"/>
          <w:sz w:val="22"/>
        </w:rPr>
        <w:t xml:space="preserve">/ </w:t>
      </w:r>
      <w:r>
        <w:rPr>
          <w:rFonts w:ascii="宋体" w:hAnsi="宋体"/>
          <w:b w:val="false"/>
          <w:sz w:val="22"/>
        </w:rPr>
        <w:t>超时可达」区分。</w:t>
      </w:r>
    </w:p>
    <w:p>
      <w:pPr>
        <w:pStyle w:val="2"/>
        <w:rPr/>
      </w:pPr>
      <w:r>
        <w:rPr>
          <w:rFonts w:eastAsia="黑体" w:ascii="黑体" w:hAnsi="黑体"/>
        </w:rPr>
        <w:t xml:space="preserve">1.0 </w:t>
      </w:r>
      <w:r>
        <w:rPr>
          <w:rFonts w:ascii="黑体" w:hAnsi="黑体" w:eastAsia="黑体"/>
        </w:rPr>
        <w:t>版本关键技术方案</w:t>
      </w:r>
    </w:p>
    <w:p>
      <w:pPr>
        <w:pStyle w:val="Normal"/>
        <w:spacing w:lineRule="auto" w:line="300" w:before="0" w:after="120"/>
        <w:rPr/>
      </w:pPr>
      <w:r>
        <w:rPr>
          <w:rFonts w:eastAsia="宋体"/>
          <w:b w:val="false"/>
          <w:sz w:val="22"/>
        </w:rPr>
        <w:t xml:space="preserve">a. </w:t>
      </w:r>
      <w:r>
        <w:rPr>
          <w:rFonts w:ascii="宋体" w:hAnsi="宋体"/>
          <w:b w:val="false"/>
          <w:sz w:val="22"/>
        </w:rPr>
        <w:t>路网与服务：全国</w:t>
      </w:r>
      <w:r>
        <w:rPr>
          <w:rFonts w:ascii="宋体" w:hAnsi="宋体"/>
          <w:b w:val="false"/>
          <w:sz w:val="22"/>
          <w:lang w:eastAsia="zh-CN"/>
        </w:rPr>
        <w:t>地图数据</w:t>
      </w:r>
      <w:r>
        <w:rPr>
          <w:rFonts w:ascii="宋体" w:hAnsi="宋体"/>
          <w:b w:val="false"/>
          <w:sz w:val="22"/>
        </w:rPr>
        <w:t xml:space="preserve"> → </w:t>
      </w:r>
      <w:r>
        <w:rPr>
          <w:rFonts w:eastAsia="宋体"/>
          <w:b w:val="false"/>
          <w:sz w:val="22"/>
        </w:rPr>
        <w:t>china.mmlp.bin</w:t>
      </w:r>
      <w:r>
        <w:rPr>
          <w:rFonts w:ascii="宋体" w:hAnsi="宋体"/>
          <w:b w:val="false"/>
          <w:sz w:val="22"/>
        </w:rPr>
        <w:t xml:space="preserve">（约 </w:t>
      </w:r>
      <w:r>
        <w:rPr>
          <w:rFonts w:eastAsia="宋体"/>
          <w:b w:val="false"/>
          <w:sz w:val="22"/>
        </w:rPr>
        <w:t>5.7GB</w:t>
      </w:r>
      <w:r>
        <w:rPr>
          <w:rFonts w:ascii="宋体" w:hAnsi="宋体"/>
          <w:b w:val="false"/>
          <w:sz w:val="22"/>
        </w:rPr>
        <w:t xml:space="preserve">）；空间索引 </w:t>
      </w:r>
      <w:r>
        <w:rPr>
          <w:rFonts w:eastAsia="宋体"/>
          <w:b w:val="false"/>
          <w:sz w:val="22"/>
        </w:rPr>
        <w:t>.sidx</w:t>
      </w:r>
      <w:r>
        <w:rPr>
          <w:rFonts w:ascii="宋体" w:hAnsi="宋体"/>
          <w:b w:val="false"/>
          <w:sz w:val="22"/>
        </w:rPr>
        <w:t xml:space="preserve">（约 </w:t>
      </w:r>
      <w:r>
        <w:rPr>
          <w:rFonts w:eastAsia="宋体"/>
          <w:b w:val="false"/>
          <w:sz w:val="22"/>
        </w:rPr>
        <w:t>2.0GB</w:t>
      </w:r>
      <w:r>
        <w:rPr>
          <w:rFonts w:ascii="宋体" w:hAnsi="宋体"/>
          <w:b w:val="false"/>
          <w:sz w:val="22"/>
        </w:rPr>
        <w:t xml:space="preserve">）。早期曾尝试整图进内存（启动可达数分钟）；后默认改为 </w:t>
      </w:r>
      <w:r>
        <w:rPr>
          <w:rFonts w:eastAsia="宋体"/>
          <w:b w:val="false"/>
          <w:sz w:val="22"/>
        </w:rPr>
        <w:t xml:space="preserve">index </w:t>
      </w:r>
      <w:r>
        <w:rPr>
          <w:rFonts w:ascii="宋体" w:hAnsi="宋体"/>
          <w:b w:val="false"/>
          <w:sz w:val="22"/>
        </w:rPr>
        <w:t>模式（</w:t>
      </w:r>
      <w:r>
        <w:rPr>
          <w:rFonts w:eastAsia="宋体"/>
          <w:b w:val="false"/>
          <w:sz w:val="22"/>
        </w:rPr>
        <w:t xml:space="preserve">mmap </w:t>
      </w:r>
      <w:r>
        <w:rPr>
          <w:rFonts w:ascii="宋体" w:hAnsi="宋体"/>
          <w:b w:val="false"/>
          <w:sz w:val="22"/>
        </w:rPr>
        <w:t>按需）。</w:t>
      </w:r>
      <w:r>
        <w:rPr>
          <w:rFonts w:eastAsia="宋体"/>
          <w:b w:val="false"/>
          <w:sz w:val="22"/>
        </w:rPr>
        <w:t xml:space="preserve">HTTP </w:t>
      </w:r>
      <w:r>
        <w:rPr>
          <w:rFonts w:ascii="宋体" w:hAnsi="宋体"/>
          <w:b w:val="false"/>
          <w:sz w:val="22"/>
        </w:rPr>
        <w:t xml:space="preserve">服务 </w:t>
      </w:r>
      <w:r>
        <w:rPr>
          <w:rFonts w:eastAsia="宋体"/>
          <w:b w:val="false"/>
          <w:sz w:val="22"/>
        </w:rPr>
        <w:t xml:space="preserve">+ </w:t>
      </w:r>
      <w:r>
        <w:rPr>
          <w:rFonts w:ascii="宋体" w:hAnsi="宋体"/>
          <w:b w:val="false"/>
          <w:sz w:val="22"/>
        </w:rPr>
        <w:t>地图点选目的地。</w:t>
      </w:r>
    </w:p>
    <w:p>
      <w:pPr>
        <w:pStyle w:val="Normal"/>
        <w:spacing w:lineRule="auto" w:line="300" w:before="0" w:after="120"/>
        <w:rPr/>
      </w:pPr>
      <w:r>
        <w:rPr>
          <w:rFonts w:eastAsia="宋体"/>
          <w:b w:val="false"/>
          <w:sz w:val="22"/>
        </w:rPr>
        <w:t xml:space="preserve">b. </w:t>
      </w:r>
      <w:r>
        <w:rPr>
          <w:rFonts w:ascii="宋体" w:hAnsi="宋体"/>
          <w:b w:val="false"/>
          <w:sz w:val="22"/>
        </w:rPr>
        <w:t>路由：走廊</w:t>
      </w:r>
      <w:r>
        <w:rPr>
          <w:rFonts w:eastAsia="宋体"/>
          <w:b w:val="false"/>
          <w:sz w:val="22"/>
        </w:rPr>
        <w:t xml:space="preserve">/bbox </w:t>
      </w:r>
      <w:r>
        <w:rPr>
          <w:rFonts w:ascii="宋体" w:hAnsi="宋体"/>
          <w:b w:val="false"/>
          <w:sz w:val="22"/>
        </w:rPr>
        <w:t xml:space="preserve">子图提取 </w:t>
      </w:r>
      <w:r>
        <w:rPr>
          <w:rFonts w:eastAsia="宋体"/>
          <w:b w:val="false"/>
          <w:sz w:val="22"/>
        </w:rPr>
        <w:t>+ Dijkstra/</w:t>
      </w:r>
      <w:r>
        <w:rPr>
          <w:rFonts w:ascii="宋体" w:hAnsi="宋体"/>
          <w:b w:val="false"/>
          <w:sz w:val="22"/>
        </w:rPr>
        <w:t xml:space="preserve">时间场，后叠加稀疏全国 </w:t>
      </w:r>
      <w:r>
        <w:rPr>
          <w:rFonts w:eastAsia="宋体"/>
          <w:b w:val="false"/>
          <w:sz w:val="22"/>
        </w:rPr>
        <w:t>hwy CH</w:t>
      </w:r>
      <w:r>
        <w:rPr>
          <w:rFonts w:ascii="宋体" w:hAnsi="宋体"/>
          <w:b w:val="false"/>
          <w:sz w:val="22"/>
        </w:rPr>
        <w:t xml:space="preserve">、省级 </w:t>
      </w:r>
      <w:r>
        <w:rPr>
          <w:rFonts w:eastAsia="宋体"/>
          <w:b w:val="false"/>
          <w:sz w:val="22"/>
        </w:rPr>
        <w:t xml:space="preserve">Full CH </w:t>
      </w:r>
      <w:r>
        <w:rPr>
          <w:rFonts w:ascii="宋体" w:hAnsi="宋体"/>
          <w:b w:val="false"/>
          <w:sz w:val="22"/>
        </w:rPr>
        <w:t xml:space="preserve">拼接。跨省与远距车队易放大子图、线程池嵌套卡死、或回退无折线 </w:t>
      </w:r>
      <w:r>
        <w:rPr>
          <w:rFonts w:eastAsia="宋体"/>
          <w:b w:val="false"/>
          <w:sz w:val="22"/>
        </w:rPr>
        <w:t>geodesic ETA</w:t>
      </w:r>
      <w:r>
        <w:rPr>
          <w:rFonts w:ascii="宋体" w:hAnsi="宋体"/>
          <w:b w:val="false"/>
          <w:sz w:val="22"/>
        </w:rPr>
        <w:t>，表现为慢、假直线或空轨迹。</w:t>
      </w:r>
    </w:p>
    <w:p>
      <w:pPr>
        <w:pStyle w:val="1"/>
        <w:rPr/>
      </w:pPr>
      <w:r>
        <w:rPr>
          <w:rFonts w:eastAsia="黑体" w:ascii="黑体" w:hAnsi="黑体"/>
        </w:rPr>
        <w:t xml:space="preserve">2. </w:t>
      </w:r>
      <w:r>
        <w:rPr>
          <w:rFonts w:ascii="黑体" w:hAnsi="黑体" w:eastAsia="黑体"/>
        </w:rPr>
        <w:t>优化历程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时间节点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主要优化内容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优化成效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2026-05-28</w:t>
              <w:br/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06-02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项目初始化；会合预测算法与全国建图；区域加载、空间索引、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index/full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加载模式探索。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具备可运行服务；会合从「像卡死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/40s+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」压到秒级～十余秒量级，但仍远未达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zh-CN" w:bidi="ar-SA"/>
              </w:rPr>
              <w:t>实际正常体验标准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2026-06-03</w:t>
              <w:br/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06-28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上线限时抵达目的地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与地图展示；点选目的地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到达时间、侧栏排序、离线地图与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CentOS/Python3.6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适配。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功能闭环；性能仍以「十余秒级」为主，首次请求不合理。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2026-06-29</w:t>
              <w:br/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07-05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修复远距车队目的地到达挂起；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index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模式加速（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ege o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、批反向、走廊剪枝、并行）；引入公路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CH / arterial CSR / rtile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等预处理。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烟雾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走廊用例从「几十秒」压到数秒级；但跨省、换点、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CentOS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仍常出现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20s+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～数分钟或卡死。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2026-07-06</w:t>
              <w:br/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07-08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regional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场缓存与三路并行；修复线程池嵌套死锁与假直线；构建默认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Release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（消除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-O0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慢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5–8×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）；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prd/gd/sc/nx/xj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等区域离线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Full CH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98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车广州：约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24s→12s/8s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Release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后约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14–25s→3.7s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ascii="宋体" w:hAnsi="宋体" w:cs=""/>
                <w:b/>
                <w:bCs/>
                <w:color w:val="C9211E"/>
                <w:kern w:val="0"/>
                <w:sz w:val="18"/>
                <w:szCs w:val="22"/>
                <w:lang w:val="en-US" w:eastAsia="en-US" w:bidi="ar-SA"/>
              </w:rPr>
              <w:t>重点省区内可秒级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；全国任意点仍不稳定（卡死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假线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负优化反复）。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2026-07-10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全国稠密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Full CH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一次查询（同省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跨省统一）；启动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warm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、默认跳过省级全量预热；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requireRoutePolyline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；吸附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25/50/100km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扩展；超时仍出真路网；状态栏可按时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超时可达。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热路径典型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&lt;1s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（广州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北京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合肥验证约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167–375ms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）；从「数分钟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/50s+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」量级跃迁到交互可用；空轨迹与误计可按时修复。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/>
      </w:pPr>
      <w:r>
        <w:rPr>
          <w:rFonts w:eastAsia="黑体" w:ascii="黑体" w:hAnsi="黑体"/>
        </w:rPr>
        <w:t xml:space="preserve">3. </w:t>
      </w:r>
      <w:r>
        <w:rPr>
          <w:rFonts w:ascii="黑体" w:hAnsi="黑体" w:eastAsia="黑体"/>
        </w:rPr>
        <w:t>当前状态与后续计划</w:t>
      </w:r>
    </w:p>
    <w:p>
      <w:pPr>
        <w:pStyle w:val="2"/>
        <w:rPr/>
      </w:pPr>
      <w:r>
        <w:rPr>
          <w:rFonts w:ascii="黑体" w:hAnsi="黑体" w:eastAsia="黑体"/>
        </w:rPr>
        <w:t>当前版本（优化后）主要技术方案总结</w:t>
      </w:r>
    </w:p>
    <w:p>
      <w:pPr>
        <w:pStyle w:val="Normal"/>
        <w:spacing w:lineRule="auto" w:line="300" w:before="0" w:after="120"/>
        <w:rPr/>
      </w:pPr>
      <w:r>
        <w:rPr>
          <w:rFonts w:eastAsia="宋体"/>
          <w:b w:val="false"/>
          <w:sz w:val="22"/>
        </w:rPr>
        <w:t xml:space="preserve">a. </w:t>
      </w:r>
      <w:r>
        <w:rPr>
          <w:rFonts w:ascii="宋体" w:hAnsi="宋体"/>
          <w:b w:val="false"/>
          <w:sz w:val="22"/>
        </w:rPr>
        <w:t xml:space="preserve">核心算法：全国稠密 </w:t>
      </w:r>
      <w:r>
        <w:rPr>
          <w:rFonts w:eastAsia="宋体"/>
          <w:b w:val="false"/>
          <w:sz w:val="22"/>
        </w:rPr>
        <w:t>Contraction Hierarchies</w:t>
      </w:r>
      <w:r>
        <w:rPr>
          <w:rFonts w:ascii="宋体" w:hAnsi="宋体"/>
          <w:b w:val="false"/>
          <w:sz w:val="22"/>
        </w:rPr>
        <w:t>（</w:t>
      </w:r>
      <w:r>
        <w:rPr>
          <w:rFonts w:eastAsia="宋体"/>
          <w:b w:val="false"/>
          <w:sz w:val="22"/>
        </w:rPr>
        <w:t>MMLPCH03</w:t>
      </w:r>
      <w:r>
        <w:rPr>
          <w:rFonts w:ascii="宋体" w:hAnsi="宋体"/>
          <w:b w:val="false"/>
          <w:sz w:val="22"/>
        </w:rPr>
        <w:t xml:space="preserve">）。离线由 </w:t>
      </w:r>
      <w:r>
        <w:rPr>
          <w:rFonts w:eastAsia="宋体"/>
          <w:b w:val="false"/>
          <w:sz w:val="22"/>
        </w:rPr>
        <w:t xml:space="preserve">CSR </w:t>
      </w:r>
      <w:r>
        <w:rPr>
          <w:rFonts w:ascii="宋体" w:hAnsi="宋体"/>
          <w:b w:val="false"/>
          <w:sz w:val="22"/>
        </w:rPr>
        <w:t xml:space="preserve">收缩得到 </w:t>
      </w:r>
      <w:r>
        <w:rPr>
          <w:rFonts w:eastAsia="宋体"/>
          <w:b w:val="false"/>
          <w:sz w:val="22"/>
        </w:rPr>
        <w:t>china.mmlp.full.ch</w:t>
      </w:r>
      <w:r>
        <w:rPr>
          <w:rFonts w:ascii="宋体" w:hAnsi="宋体"/>
          <w:b w:val="false"/>
          <w:sz w:val="22"/>
        </w:rPr>
        <w:t xml:space="preserve">（构建约 </w:t>
      </w:r>
      <w:r>
        <w:rPr>
          <w:rFonts w:eastAsia="宋体"/>
          <w:b w:val="false"/>
          <w:sz w:val="22"/>
        </w:rPr>
        <w:t>866s</w:t>
      </w:r>
      <w:r>
        <w:rPr>
          <w:rFonts w:ascii="宋体" w:hAnsi="宋体"/>
          <w:b w:val="false"/>
          <w:sz w:val="22"/>
        </w:rPr>
        <w:t xml:space="preserve">；活跃道路节点 </w:t>
      </w:r>
      <w:r>
        <w:rPr>
          <w:rFonts w:eastAsia="宋体"/>
          <w:b w:val="false"/>
          <w:sz w:val="22"/>
        </w:rPr>
        <w:t>79,598,244</w:t>
      </w:r>
      <w:r>
        <w:rPr>
          <w:rFonts w:ascii="宋体" w:hAnsi="宋体"/>
          <w:b w:val="false"/>
          <w:sz w:val="22"/>
        </w:rPr>
        <w:t xml:space="preserve">；弧 </w:t>
      </w:r>
      <w:r>
        <w:rPr>
          <w:rFonts w:eastAsia="宋体"/>
          <w:b w:val="false"/>
          <w:sz w:val="22"/>
        </w:rPr>
        <w:t>167,150,650</w:t>
      </w:r>
      <w:r>
        <w:rPr>
          <w:rFonts w:ascii="宋体" w:hAnsi="宋体"/>
          <w:b w:val="false"/>
          <w:sz w:val="22"/>
        </w:rPr>
        <w:t xml:space="preserve">；文件约 </w:t>
      </w:r>
      <w:r>
        <w:rPr>
          <w:rFonts w:eastAsia="宋体"/>
          <w:b w:val="false"/>
          <w:sz w:val="22"/>
        </w:rPr>
        <w:t>7.1GB / 7609MB</w:t>
      </w:r>
      <w:r>
        <w:rPr>
          <w:rFonts w:ascii="宋体" w:hAnsi="宋体"/>
          <w:b w:val="false"/>
          <w:sz w:val="22"/>
        </w:rPr>
        <w:t xml:space="preserve">）。在线每车多源多汇双向 </w:t>
      </w:r>
      <w:r>
        <w:rPr>
          <w:rFonts w:eastAsia="宋体"/>
          <w:b w:val="false"/>
          <w:sz w:val="22"/>
        </w:rPr>
        <w:t xml:space="preserve">CH </w:t>
      </w:r>
      <w:r>
        <w:rPr>
          <w:rFonts w:ascii="宋体" w:hAnsi="宋体"/>
          <w:b w:val="false"/>
          <w:sz w:val="22"/>
        </w:rPr>
        <w:t xml:space="preserve">查询并展开真路网折线；折线自适应采样（最长约 </w:t>
      </w:r>
      <w:r>
        <w:rPr>
          <w:rFonts w:eastAsia="宋体"/>
          <w:b w:val="false"/>
          <w:sz w:val="22"/>
        </w:rPr>
        <w:t xml:space="preserve">800 </w:t>
      </w:r>
      <w:r>
        <w:rPr>
          <w:rFonts w:ascii="宋体" w:hAnsi="宋体"/>
          <w:b w:val="false"/>
          <w:sz w:val="22"/>
        </w:rPr>
        <w:t>点）。搜索地平线与用户截止时间解耦：超时车辆</w:t>
      </w:r>
      <w:r>
        <w:rPr>
          <w:rFonts w:ascii="宋体" w:hAnsi="宋体"/>
          <w:b w:val="false"/>
          <w:sz w:val="22"/>
          <w:lang w:eastAsia="zh-CN"/>
        </w:rPr>
        <w:t>显示虚线</w:t>
      </w:r>
      <w:r>
        <w:rPr>
          <w:rFonts w:ascii="宋体" w:hAnsi="宋体"/>
          <w:b w:val="false"/>
          <w:sz w:val="22"/>
        </w:rPr>
        <w:t>轨迹。</w:t>
      </w:r>
    </w:p>
    <w:p>
      <w:pPr>
        <w:pStyle w:val="Normal"/>
        <w:spacing w:lineRule="auto" w:line="300" w:before="0" w:after="120"/>
        <w:rPr/>
      </w:pPr>
      <w:r>
        <w:rPr>
          <w:rFonts w:eastAsia="宋体"/>
          <w:b w:val="false"/>
          <w:sz w:val="22"/>
        </w:rPr>
        <w:t xml:space="preserve">b. </w:t>
      </w:r>
      <w:r>
        <w:rPr>
          <w:rFonts w:ascii="宋体" w:hAnsi="宋体"/>
          <w:b w:val="false"/>
          <w:sz w:val="22"/>
        </w:rPr>
        <w:t xml:space="preserve">工程与部署：默认 </w:t>
      </w:r>
      <w:r>
        <w:rPr>
          <w:rFonts w:eastAsia="宋体"/>
          <w:b w:val="false"/>
          <w:sz w:val="22"/>
        </w:rPr>
        <w:t xml:space="preserve">index + </w:t>
      </w:r>
      <w:r>
        <w:rPr>
          <w:rFonts w:ascii="宋体" w:hAnsi="宋体"/>
          <w:b w:val="false"/>
          <w:sz w:val="22"/>
        </w:rPr>
        <w:t xml:space="preserve">全国 </w:t>
      </w:r>
      <w:r>
        <w:rPr>
          <w:rFonts w:eastAsia="宋体"/>
          <w:b w:val="false"/>
          <w:sz w:val="22"/>
        </w:rPr>
        <w:t>Full CH</w:t>
      </w:r>
      <w:r>
        <w:rPr>
          <w:rFonts w:ascii="宋体" w:hAnsi="宋体"/>
          <w:b w:val="false"/>
          <w:sz w:val="22"/>
        </w:rPr>
        <w:t xml:space="preserve">；有全国 </w:t>
      </w:r>
      <w:r>
        <w:rPr>
          <w:rFonts w:eastAsia="宋体"/>
          <w:b w:val="false"/>
          <w:sz w:val="22"/>
        </w:rPr>
        <w:t xml:space="preserve">Full CH </w:t>
      </w:r>
      <w:r>
        <w:rPr>
          <w:rFonts w:ascii="宋体" w:hAnsi="宋体"/>
          <w:b w:val="false"/>
          <w:sz w:val="22"/>
        </w:rPr>
        <w:t xml:space="preserve">时不强制省级 </w:t>
      </w:r>
      <w:r>
        <w:rPr>
          <w:rFonts w:eastAsia="宋体"/>
          <w:b w:val="false"/>
          <w:sz w:val="22"/>
        </w:rPr>
        <w:t>sidecar</w:t>
      </w:r>
      <w:r>
        <w:rPr>
          <w:rFonts w:ascii="宋体" w:hAnsi="宋体"/>
          <w:b w:val="false"/>
          <w:sz w:val="22"/>
        </w:rPr>
        <w:t xml:space="preserve">、默认不预热全部省级 </w:t>
      </w:r>
      <w:r>
        <w:rPr>
          <w:rFonts w:eastAsia="宋体"/>
          <w:b w:val="false"/>
          <w:sz w:val="22"/>
        </w:rPr>
        <w:t>CH</w:t>
      </w:r>
      <w:r>
        <w:rPr>
          <w:rFonts w:ascii="宋体" w:hAnsi="宋体"/>
          <w:b w:val="false"/>
          <w:sz w:val="22"/>
        </w:rPr>
        <w:t xml:space="preserve">。目的地吸附：边匹配约 </w:t>
      </w:r>
      <w:r>
        <w:rPr>
          <w:rFonts w:eastAsia="宋体"/>
          <w:b w:val="false"/>
          <w:sz w:val="22"/>
        </w:rPr>
        <w:t>8km</w:t>
      </w:r>
      <w:r>
        <w:rPr>
          <w:rFonts w:ascii="宋体" w:hAnsi="宋体"/>
          <w:b w:val="false"/>
          <w:sz w:val="22"/>
        </w:rPr>
        <w:t xml:space="preserve">，失败则 </w:t>
      </w:r>
      <w:r>
        <w:rPr>
          <w:rFonts w:eastAsia="宋体"/>
          <w:b w:val="false"/>
          <w:sz w:val="22"/>
        </w:rPr>
        <w:t xml:space="preserve">25/50/100km </w:t>
      </w:r>
      <w:r>
        <w:rPr>
          <w:rFonts w:ascii="宋体" w:hAnsi="宋体"/>
          <w:b w:val="false"/>
          <w:sz w:val="22"/>
        </w:rPr>
        <w:t xml:space="preserve">最近 </w:t>
      </w:r>
      <w:r>
        <w:rPr>
          <w:rFonts w:eastAsia="宋体"/>
          <w:b w:val="false"/>
          <w:sz w:val="22"/>
        </w:rPr>
        <w:t xml:space="preserve">Full CH </w:t>
      </w:r>
      <w:r>
        <w:rPr>
          <w:rFonts w:ascii="宋体" w:hAnsi="宋体"/>
          <w:b w:val="false"/>
          <w:sz w:val="22"/>
        </w:rPr>
        <w:t>节点。验证：</w:t>
      </w:r>
      <w:r>
        <w:rPr>
          <w:rFonts w:eastAsia="宋体"/>
          <w:b w:val="false"/>
          <w:sz w:val="22"/>
        </w:rPr>
        <w:t>tools/verify_national_full_ch.sh</w:t>
      </w:r>
      <w:r>
        <w:rPr>
          <w:rFonts w:ascii="宋体" w:hAnsi="宋体"/>
          <w:b w:val="false"/>
          <w:sz w:val="22"/>
        </w:rPr>
        <w:t>。运行环境：</w:t>
      </w:r>
      <w:r>
        <w:rPr>
          <w:rFonts w:eastAsia="宋体"/>
          <w:b w:val="false"/>
          <w:sz w:val="22"/>
        </w:rPr>
        <w:t>Python 3.6+</w:t>
      </w:r>
      <w:r>
        <w:rPr>
          <w:rFonts w:ascii="宋体" w:hAnsi="宋体"/>
          <w:b w:val="false"/>
          <w:sz w:val="22"/>
        </w:rPr>
        <w:t>、</w:t>
      </w:r>
      <w:r>
        <w:rPr>
          <w:rFonts w:eastAsia="宋体"/>
          <w:b w:val="false"/>
          <w:sz w:val="22"/>
        </w:rPr>
        <w:t>CentOS 7/</w:t>
      </w:r>
      <w:r>
        <w:rPr>
          <w:rFonts w:ascii="宋体" w:hAnsi="宋体"/>
          <w:b w:val="false"/>
          <w:sz w:val="22"/>
        </w:rPr>
        <w:t>同类；</w:t>
      </w:r>
      <w:r>
        <w:rPr>
          <w:rFonts w:eastAsia="宋体"/>
          <w:b w:val="false"/>
          <w:sz w:val="22"/>
        </w:rPr>
        <w:t xml:space="preserve">32GB </w:t>
      </w:r>
      <w:r>
        <w:rPr>
          <w:rFonts w:ascii="宋体" w:hAnsi="宋体"/>
          <w:b w:val="false"/>
          <w:sz w:val="22"/>
        </w:rPr>
        <w:t>内存。</w:t>
      </w:r>
    </w:p>
    <w:p>
      <w:pPr>
        <w:pStyle w:val="2"/>
        <w:rPr/>
      </w:pPr>
      <w:r>
        <w:rPr>
          <w:rFonts w:ascii="黑体" w:hAnsi="黑体" w:eastAsia="黑体"/>
        </w:rPr>
        <w:t>历史耗时对照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79"/>
        <w:gridCol w:w="5760"/>
      </w:tblGrid>
      <w:tr>
        <w:trPr/>
        <w:tc>
          <w:tcPr>
            <w:tcW w:w="28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18"/>
                <w:szCs w:val="22"/>
                <w:lang w:val="en-US" w:eastAsia="en-US" w:bidi="ar-SA"/>
              </w:rPr>
              <w:t>阶段</w:t>
            </w:r>
            <w:r>
              <w:rPr>
                <w:rFonts w:eastAsia="宋体" w:cs=""/>
                <w:b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/>
                <w:kern w:val="0"/>
                <w:sz w:val="18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57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18"/>
                <w:szCs w:val="22"/>
                <w:lang w:val="en-US" w:eastAsia="en-US" w:bidi="ar-SA"/>
              </w:rPr>
              <w:t>量级（实录）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早期会合：第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辆车</w:t>
            </w:r>
          </w:p>
        </w:tc>
        <w:tc>
          <w:tcPr>
            <w:tcW w:w="57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41s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（此前更像卡死）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多车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换点常见</w:t>
            </w:r>
          </w:p>
        </w:tc>
        <w:tc>
          <w:tcPr>
            <w:tcW w:w="57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14–26s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；亦见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18s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23s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CentOS /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跨区域恶化</w:t>
            </w:r>
          </w:p>
        </w:tc>
        <w:tc>
          <w:tcPr>
            <w:tcW w:w="57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「几分钟」；脚本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50s+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；单次约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45–52s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负优化回退点</w:t>
            </w:r>
          </w:p>
        </w:tc>
        <w:tc>
          <w:tcPr>
            <w:tcW w:w="57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曾到约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77s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量级对比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中期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98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车广州</w:t>
            </w:r>
          </w:p>
        </w:tc>
        <w:tc>
          <w:tcPr>
            <w:tcW w:w="57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24s → 12s/8s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Release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后 → 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3.7s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当前全国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Full CH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热路径</w:t>
            </w:r>
          </w:p>
        </w:tc>
        <w:tc>
          <w:tcPr>
            <w:tcW w:w="57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典型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100–400ms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2"/>
        <w:rPr/>
      </w:pPr>
      <w:r>
        <w:rPr>
          <w:rFonts w:ascii="黑体" w:hAnsi="黑体" w:eastAsia="黑体"/>
        </w:rPr>
        <w:t>关键数据与性能参数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参数项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实际值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项目启动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目的地功能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2026-05-28 / 2026-06-03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全国底图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china.mmlp.bin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5.7 GB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全国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Full CH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7.1 GB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；节点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79,598,244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；弧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167,150,650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Full CH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离线构建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866 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空间索引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.sidx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2.0 GB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cells≈972,485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边吸附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失败扩展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8 km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25→50→100 km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折线上限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/ maxSeg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阈值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800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点；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50 km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货车休息（默认）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4h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驾驶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+ 30min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休息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宋体" w:hAnsi="宋体"/>
          <w:b/>
          <w:sz w:val="22"/>
        </w:rPr>
        <w:t>后续计划：</w:t>
      </w:r>
      <w:r>
        <w:rPr>
          <w:rFonts w:ascii="宋体" w:hAnsi="宋体"/>
          <w:b w:val="false"/>
          <w:sz w:val="22"/>
          <w:lang w:eastAsia="zh-CN"/>
        </w:rPr>
        <w:t>（</w:t>
      </w:r>
      <w:r>
        <w:rPr>
          <w:rFonts w:eastAsia="宋体"/>
          <w:b w:val="false"/>
          <w:sz w:val="22"/>
          <w:lang w:eastAsia="zh-CN"/>
        </w:rPr>
        <w:t>1</w:t>
      </w:r>
      <w:r>
        <w:rPr>
          <w:rFonts w:ascii="宋体" w:hAnsi="宋体"/>
          <w:b w:val="false"/>
          <w:sz w:val="22"/>
          <w:lang w:eastAsia="zh-CN"/>
        </w:rPr>
        <w:t>）添加中亚五国地图；（</w:t>
      </w:r>
      <w:r>
        <w:rPr>
          <w:rFonts w:eastAsia="宋体"/>
          <w:b w:val="false"/>
          <w:sz w:val="22"/>
          <w:lang w:eastAsia="zh-CN"/>
        </w:rPr>
        <w:t>2</w:t>
      </w:r>
      <w:r>
        <w:rPr>
          <w:rFonts w:ascii="宋体" w:hAnsi="宋体"/>
          <w:b w:val="false"/>
          <w:sz w:val="22"/>
          <w:lang w:eastAsia="zh-CN"/>
        </w:rPr>
        <w:t>）验证实现跨国轨迹规划；（</w:t>
      </w:r>
      <w:r>
        <w:rPr>
          <w:rFonts w:eastAsia="宋体"/>
          <w:b w:val="false"/>
          <w:sz w:val="22"/>
          <w:lang w:eastAsia="zh-CN"/>
        </w:rPr>
        <w:t>3</w:t>
      </w:r>
      <w:r>
        <w:rPr>
          <w:rFonts w:ascii="宋体" w:hAnsi="宋体"/>
          <w:b w:val="false"/>
          <w:sz w:val="22"/>
          <w:lang w:eastAsia="zh-CN"/>
        </w:rPr>
        <w:t xml:space="preserve">）中亚五国 </w:t>
      </w:r>
      <w:r>
        <w:rPr>
          <w:rFonts w:eastAsia="宋体"/>
          <w:b w:val="false"/>
          <w:sz w:val="22"/>
          <w:lang w:eastAsia="zh-CN"/>
        </w:rPr>
        <w:t xml:space="preserve">Full CH </w:t>
      </w:r>
      <w:r>
        <w:rPr>
          <w:rFonts w:ascii="宋体" w:hAnsi="宋体"/>
          <w:b w:val="false"/>
          <w:sz w:val="22"/>
          <w:lang w:eastAsia="zh-CN"/>
        </w:rPr>
        <w:t>部署</w:t>
      </w:r>
      <w:r>
        <w:rPr>
          <w:rFonts w:ascii="宋体" w:hAnsi="宋体"/>
          <w:b w:val="false"/>
          <w:sz w:val="22"/>
        </w:rPr>
        <w:t>。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00" w:before="0" w:after="200"/>
        <w:rPr/>
      </w:pPr>
      <w:r>
        <w:rPr>
          <w:rFonts w:eastAsia="宋体"/>
          <w:b/>
          <w:sz w:val="28"/>
        </w:rPr>
        <w:t xml:space="preserve">4. </w:t>
      </w:r>
      <w:r>
        <w:rPr>
          <w:rFonts w:ascii="宋体" w:hAnsi="宋体"/>
          <w:b/>
          <w:sz w:val="28"/>
        </w:rPr>
        <w:t>名词解释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>目的地到达（</w:t>
      </w:r>
      <w:r>
        <w:rPr>
          <w:rFonts w:eastAsia="宋体"/>
          <w:b/>
          <w:sz w:val="21"/>
        </w:rPr>
        <w:t>destination arrive</w:t>
      </w:r>
      <w:r>
        <w:rPr>
          <w:rFonts w:ascii="宋体" w:hAnsi="宋体"/>
          <w:b/>
          <w:sz w:val="21"/>
        </w:rPr>
        <w:t>）：</w:t>
      </w:r>
      <w:r>
        <w:rPr>
          <w:rFonts w:ascii="宋体" w:hAnsi="宋体"/>
          <w:b w:val="false"/>
          <w:sz w:val="21"/>
        </w:rPr>
        <w:t>给定目的地坐标与截止到达时间（</w:t>
      </w:r>
      <w:r>
        <w:rPr>
          <w:rFonts w:eastAsia="宋体"/>
          <w:b w:val="false"/>
          <w:sz w:val="21"/>
        </w:rPr>
        <w:t>arriveBy</w:t>
      </w:r>
      <w:r>
        <w:rPr>
          <w:rFonts w:ascii="宋体" w:hAnsi="宋体"/>
          <w:b w:val="false"/>
          <w:sz w:val="21"/>
        </w:rPr>
        <w:t>），计算车队中哪些车辆能在截止前到达，并返回按行程排序的路网路径。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>热路径：</w:t>
      </w:r>
      <w:r>
        <w:rPr>
          <w:rFonts w:ascii="宋体" w:hAnsi="宋体"/>
          <w:b w:val="false"/>
          <w:sz w:val="21"/>
        </w:rPr>
        <w:t>服务已启动且相关图数据已预热（</w:t>
      </w:r>
      <w:r>
        <w:rPr>
          <w:rFonts w:eastAsia="宋体"/>
          <w:b w:val="false"/>
          <w:sz w:val="21"/>
        </w:rPr>
        <w:t>warm</w:t>
      </w:r>
      <w:r>
        <w:rPr>
          <w:rFonts w:ascii="宋体" w:hAnsi="宋体"/>
          <w:b w:val="false"/>
          <w:sz w:val="21"/>
        </w:rPr>
        <w:t>）后的交互请求路径；相对冷启动首次访问，更能代表日常点击地图时的体验。</w:t>
      </w:r>
    </w:p>
    <w:p>
      <w:pPr>
        <w:pStyle w:val="Normal"/>
        <w:spacing w:lineRule="auto" w:line="300" w:before="0" w:after="80"/>
        <w:rPr>
          <w:rFonts w:ascii="宋体" w:hAnsi="宋体" w:eastAsia="宋体"/>
          <w:b w:val="false"/>
          <w:sz w:val="21"/>
        </w:rPr>
      </w:pPr>
      <w:r>
        <w:rPr>
          <w:rFonts w:eastAsia="宋体" w:cs="宋体" w:cstheme="minorBidi"/>
          <w:b/>
          <w:color w:val="auto"/>
          <w:kern w:val="0"/>
          <w:sz w:val="21"/>
          <w:szCs w:val="22"/>
          <w:lang w:val="en-US" w:eastAsia="en-US" w:bidi="ar-SA"/>
        </w:rPr>
        <w:t>ETA:</w:t>
      </w:r>
      <w:r>
        <w:rPr>
          <w:rFonts w:eastAsia="宋体"/>
          <w:b w:val="false"/>
          <w:sz w:val="21"/>
        </w:rPr>
        <w:t xml:space="preserve"> Estimated Time of Arrival</w:t>
      </w:r>
      <w:r>
        <w:rPr>
          <w:rFonts w:ascii="宋体" w:hAnsi="宋体"/>
          <w:b w:val="false"/>
          <w:sz w:val="21"/>
        </w:rPr>
        <w:t>（预计到达时间）。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 xml:space="preserve">可按时 </w:t>
      </w:r>
      <w:r>
        <w:rPr>
          <w:rFonts w:eastAsia="宋体"/>
          <w:b/>
          <w:sz w:val="21"/>
        </w:rPr>
        <w:t xml:space="preserve">/ </w:t>
      </w:r>
      <w:r>
        <w:rPr>
          <w:rFonts w:ascii="宋体" w:hAnsi="宋体"/>
          <w:b/>
          <w:sz w:val="21"/>
        </w:rPr>
        <w:t>超时可达：</w:t>
      </w:r>
      <w:r>
        <w:rPr>
          <w:rFonts w:ascii="宋体" w:hAnsi="宋体"/>
          <w:b w:val="false"/>
          <w:sz w:val="21"/>
        </w:rPr>
        <w:t xml:space="preserve">可按时：路网行程 </w:t>
      </w:r>
      <w:r>
        <w:rPr>
          <w:rFonts w:eastAsia="宋体"/>
          <w:b w:val="false"/>
          <w:sz w:val="21"/>
        </w:rPr>
        <w:t xml:space="preserve">ETA </w:t>
      </w:r>
      <w:r>
        <w:rPr>
          <w:rFonts w:ascii="宋体" w:hAnsi="宋体"/>
          <w:b w:val="false"/>
          <w:sz w:val="21"/>
        </w:rPr>
        <w:t xml:space="preserve">不晚于截止时间；超时可达：仍算出真路网路径，但 </w:t>
      </w:r>
      <w:r>
        <w:rPr>
          <w:rFonts w:eastAsia="宋体"/>
          <w:b w:val="false"/>
          <w:sz w:val="21"/>
        </w:rPr>
        <w:t xml:space="preserve">ETA </w:t>
      </w:r>
      <w:r>
        <w:rPr>
          <w:rFonts w:ascii="宋体" w:hAnsi="宋体"/>
          <w:b w:val="false"/>
          <w:sz w:val="21"/>
        </w:rPr>
        <w:t>晚于截止（地图上常以虚线表示）。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>真路网折线：</w:t>
      </w:r>
      <w:r>
        <w:rPr>
          <w:rFonts w:ascii="宋体" w:hAnsi="宋体"/>
          <w:b w:val="false"/>
          <w:sz w:val="21"/>
        </w:rPr>
        <w:t>沿道路节点</w:t>
      </w:r>
      <w:r>
        <w:rPr>
          <w:rFonts w:eastAsia="宋体"/>
          <w:b w:val="false"/>
          <w:sz w:val="21"/>
        </w:rPr>
        <w:t>/</w:t>
      </w:r>
      <w:r>
        <w:rPr>
          <w:rFonts w:ascii="宋体" w:hAnsi="宋体"/>
          <w:b w:val="false"/>
          <w:sz w:val="21"/>
        </w:rPr>
        <w:t>边采样得到的轨迹，反映实际可走道路；相对「假直线</w:t>
      </w:r>
      <w:r>
        <w:rPr>
          <w:rFonts w:eastAsia="宋体"/>
          <w:b w:val="false"/>
          <w:sz w:val="21"/>
        </w:rPr>
        <w:t>/</w:t>
      </w:r>
      <w:r>
        <w:rPr>
          <w:rFonts w:ascii="宋体" w:hAnsi="宋体"/>
          <w:b w:val="false"/>
          <w:sz w:val="21"/>
        </w:rPr>
        <w:t>弦线」（两点间大圆或近似直线）而言。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>空轨迹：</w:t>
      </w:r>
      <w:r>
        <w:rPr>
          <w:rFonts w:ascii="宋体" w:hAnsi="宋体"/>
          <w:b w:val="false"/>
          <w:sz w:val="21"/>
        </w:rPr>
        <w:t xml:space="preserve">接口返回了 </w:t>
      </w:r>
      <w:r>
        <w:rPr>
          <w:rFonts w:eastAsia="宋体"/>
          <w:b w:val="false"/>
          <w:sz w:val="21"/>
        </w:rPr>
        <w:t>ETA/</w:t>
      </w:r>
      <w:r>
        <w:rPr>
          <w:rFonts w:ascii="宋体" w:hAnsi="宋体"/>
          <w:b w:val="false"/>
          <w:sz w:val="21"/>
        </w:rPr>
        <w:t xml:space="preserve">距离，但 </w:t>
      </w:r>
      <w:r>
        <w:rPr>
          <w:rFonts w:eastAsia="宋体"/>
          <w:b w:val="false"/>
          <w:sz w:val="21"/>
        </w:rPr>
        <w:t xml:space="preserve">route </w:t>
      </w:r>
      <w:r>
        <w:rPr>
          <w:rFonts w:ascii="宋体" w:hAnsi="宋体"/>
          <w:b w:val="false"/>
          <w:sz w:val="21"/>
        </w:rPr>
        <w:t>折线为空，地图上无路径可画；常由吸附失败后回退到无折线估算引起。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 xml:space="preserve">Full CH / </w:t>
      </w:r>
      <w:r>
        <w:rPr>
          <w:rFonts w:ascii="宋体" w:hAnsi="宋体"/>
          <w:b/>
          <w:sz w:val="21"/>
        </w:rPr>
        <w:t xml:space="preserve">全国稠密 </w:t>
      </w:r>
      <w:r>
        <w:rPr>
          <w:rFonts w:eastAsia="宋体"/>
          <w:b/>
          <w:sz w:val="21"/>
        </w:rPr>
        <w:t>Full CH</w:t>
      </w:r>
      <w:r>
        <w:rPr>
          <w:rFonts w:ascii="宋体" w:hAnsi="宋体"/>
          <w:b/>
          <w:sz w:val="21"/>
        </w:rPr>
        <w:t>：</w:t>
      </w:r>
      <w:r>
        <w:rPr>
          <w:rFonts w:eastAsia="宋体"/>
          <w:b w:val="false"/>
          <w:sz w:val="21"/>
        </w:rPr>
        <w:t>Contraction Hierarchies</w:t>
      </w:r>
      <w:r>
        <w:rPr>
          <w:rFonts w:ascii="宋体" w:hAnsi="宋体"/>
          <w:b w:val="false"/>
          <w:sz w:val="21"/>
        </w:rPr>
        <w:t xml:space="preserve">（收缩层次）的全路网版本。全国产物为 </w:t>
      </w:r>
      <w:r>
        <w:rPr>
          <w:rFonts w:eastAsia="宋体"/>
          <w:b w:val="false"/>
          <w:sz w:val="21"/>
        </w:rPr>
        <w:t>china.mmlp.full.ch</w:t>
      </w:r>
      <w:r>
        <w:rPr>
          <w:rFonts w:ascii="宋体" w:hAnsi="宋体"/>
          <w:b w:val="false"/>
          <w:sz w:val="21"/>
        </w:rPr>
        <w:t xml:space="preserve">：离线对几乎全部道路节点做收缩，在线用双向 </w:t>
      </w:r>
      <w:r>
        <w:rPr>
          <w:rFonts w:eastAsia="宋体"/>
          <w:b w:val="false"/>
          <w:sz w:val="21"/>
        </w:rPr>
        <w:t xml:space="preserve">CH </w:t>
      </w:r>
      <w:r>
        <w:rPr>
          <w:rFonts w:ascii="宋体" w:hAnsi="宋体"/>
          <w:b w:val="false"/>
          <w:sz w:val="21"/>
        </w:rPr>
        <w:t>查询，同省与跨省可一次算通路网路径。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hwy CH</w:t>
      </w:r>
      <w:r>
        <w:rPr>
          <w:rFonts w:ascii="宋体" w:hAnsi="宋体"/>
          <w:b/>
          <w:sz w:val="21"/>
        </w:rPr>
        <w:t xml:space="preserve">（稀疏公路 </w:t>
      </w:r>
      <w:r>
        <w:rPr>
          <w:rFonts w:eastAsia="宋体"/>
          <w:b/>
          <w:sz w:val="21"/>
        </w:rPr>
        <w:t>CH</w:t>
      </w:r>
      <w:r>
        <w:rPr>
          <w:rFonts w:ascii="宋体" w:hAnsi="宋体"/>
          <w:b/>
          <w:sz w:val="21"/>
        </w:rPr>
        <w:t>）：</w:t>
      </w:r>
      <w:r>
        <w:rPr>
          <w:rFonts w:ascii="宋体" w:hAnsi="宋体"/>
          <w:b w:val="false"/>
          <w:sz w:val="21"/>
        </w:rPr>
        <w:t>仅在高速公路</w:t>
      </w:r>
      <w:r>
        <w:rPr>
          <w:rFonts w:eastAsia="宋体"/>
          <w:b w:val="false"/>
          <w:sz w:val="21"/>
        </w:rPr>
        <w:t>/</w:t>
      </w:r>
      <w:r>
        <w:rPr>
          <w:rFonts w:ascii="宋体" w:hAnsi="宋体"/>
          <w:b w:val="false"/>
          <w:sz w:val="21"/>
        </w:rPr>
        <w:t xml:space="preserve">干线等稀疏子图上构建的 </w:t>
      </w:r>
      <w:r>
        <w:rPr>
          <w:rFonts w:eastAsia="宋体"/>
          <w:b w:val="false"/>
          <w:sz w:val="21"/>
        </w:rPr>
        <w:t>CH</w:t>
      </w:r>
      <w:r>
        <w:rPr>
          <w:rFonts w:ascii="宋体" w:hAnsi="宋体"/>
          <w:b w:val="false"/>
          <w:sz w:val="21"/>
        </w:rPr>
        <w:t>，体积小、跨省快，但细节路网不足，易与省级图拼接产生空洞或假直线。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 xml:space="preserve">省级 </w:t>
      </w:r>
      <w:r>
        <w:rPr>
          <w:rFonts w:eastAsia="宋体"/>
          <w:b/>
          <w:sz w:val="21"/>
        </w:rPr>
        <w:t>Full CH / sidecar</w:t>
      </w:r>
      <w:r>
        <w:rPr>
          <w:rFonts w:ascii="宋体" w:hAnsi="宋体"/>
          <w:b/>
          <w:sz w:val="21"/>
        </w:rPr>
        <w:t>：</w:t>
      </w:r>
      <w:r>
        <w:rPr>
          <w:rFonts w:ascii="宋体" w:hAnsi="宋体"/>
          <w:b w:val="false"/>
          <w:sz w:val="21"/>
        </w:rPr>
        <w:t xml:space="preserve">按省或区域裁剪的 </w:t>
      </w:r>
      <w:r>
        <w:rPr>
          <w:rFonts w:eastAsia="宋体"/>
          <w:b w:val="false"/>
          <w:sz w:val="21"/>
        </w:rPr>
        <w:t xml:space="preserve">Full CH </w:t>
      </w:r>
      <w:r>
        <w:rPr>
          <w:rFonts w:ascii="宋体" w:hAnsi="宋体"/>
          <w:b w:val="false"/>
          <w:sz w:val="21"/>
        </w:rPr>
        <w:t xml:space="preserve">旁路文件（如 </w:t>
      </w:r>
      <w:r>
        <w:rPr>
          <w:rFonts w:eastAsia="宋体"/>
          <w:b w:val="false"/>
          <w:sz w:val="21"/>
        </w:rPr>
        <w:t>china_gd.mmlp.full.ch</w:t>
      </w:r>
      <w:r>
        <w:rPr>
          <w:rFonts w:ascii="宋体" w:hAnsi="宋体"/>
          <w:b w:val="false"/>
          <w:sz w:val="21"/>
        </w:rPr>
        <w:t xml:space="preserve">）。全国 </w:t>
      </w:r>
      <w:r>
        <w:rPr>
          <w:rFonts w:eastAsia="宋体"/>
          <w:b w:val="false"/>
          <w:sz w:val="21"/>
        </w:rPr>
        <w:t xml:space="preserve">Full CH </w:t>
      </w:r>
      <w:r>
        <w:rPr>
          <w:rFonts w:ascii="宋体" w:hAnsi="宋体"/>
          <w:b w:val="false"/>
          <w:sz w:val="21"/>
        </w:rPr>
        <w:t xml:space="preserve">可用后，一般不再强制预热全部省级 </w:t>
      </w:r>
      <w:r>
        <w:rPr>
          <w:rFonts w:eastAsia="宋体"/>
          <w:b w:val="false"/>
          <w:sz w:val="21"/>
        </w:rPr>
        <w:t>sidecar</w:t>
      </w:r>
      <w:r>
        <w:rPr>
          <w:rFonts w:ascii="宋体" w:hAnsi="宋体"/>
          <w:b w:val="false"/>
          <w:sz w:val="21"/>
        </w:rPr>
        <w:t>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CSR</w:t>
      </w:r>
      <w:r>
        <w:rPr>
          <w:rFonts w:ascii="宋体" w:hAnsi="宋体"/>
          <w:b/>
          <w:sz w:val="21"/>
        </w:rPr>
        <w:t>：</w:t>
      </w:r>
      <w:r>
        <w:rPr>
          <w:rFonts w:eastAsia="宋体"/>
          <w:b w:val="false"/>
          <w:sz w:val="21"/>
        </w:rPr>
        <w:t>Compressed Sparse Row</w:t>
      </w:r>
      <w:r>
        <w:rPr>
          <w:rFonts w:ascii="宋体" w:hAnsi="宋体"/>
          <w:b w:val="false"/>
          <w:sz w:val="21"/>
        </w:rPr>
        <w:t xml:space="preserve">，压缩稀疏行邻接表。构建 </w:t>
      </w:r>
      <w:r>
        <w:rPr>
          <w:rFonts w:eastAsia="宋体"/>
          <w:b w:val="false"/>
          <w:sz w:val="21"/>
        </w:rPr>
        <w:t xml:space="preserve">Full CH </w:t>
      </w:r>
      <w:r>
        <w:rPr>
          <w:rFonts w:ascii="宋体" w:hAnsi="宋体"/>
          <w:b w:val="false"/>
          <w:sz w:val="21"/>
        </w:rPr>
        <w:t>的中间图结构；由底图导出后供收缩程序使用。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 xml:space="preserve">Dijkstra / </w:t>
      </w:r>
      <w:r>
        <w:rPr>
          <w:rFonts w:ascii="宋体" w:hAnsi="宋体"/>
          <w:b/>
          <w:sz w:val="21"/>
        </w:rPr>
        <w:t>时间场：</w:t>
      </w:r>
      <w:r>
        <w:rPr>
          <w:rFonts w:ascii="宋体" w:hAnsi="宋体"/>
          <w:b w:val="false"/>
          <w:sz w:val="21"/>
        </w:rPr>
        <w:t>在路网子图上按旅行时间做最短路搜索；时间场指从某点（或目的地反向）扩散得到的各节点最早到达时间。早期目的地到达主要依赖此法，子图一大就变慢。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 xml:space="preserve">走廊 </w:t>
      </w:r>
      <w:r>
        <w:rPr>
          <w:rFonts w:eastAsia="宋体"/>
          <w:b/>
          <w:sz w:val="21"/>
        </w:rPr>
        <w:t xml:space="preserve">/ bbox </w:t>
      </w:r>
      <w:r>
        <w:rPr>
          <w:rFonts w:ascii="宋体" w:hAnsi="宋体"/>
          <w:b/>
          <w:sz w:val="21"/>
        </w:rPr>
        <w:t>子图提取：</w:t>
      </w:r>
      <w:r>
        <w:rPr>
          <w:rFonts w:ascii="宋体" w:hAnsi="宋体"/>
          <w:b w:val="false"/>
          <w:sz w:val="21"/>
        </w:rPr>
        <w:t>按车辆与目的地包围盒（</w:t>
      </w:r>
      <w:r>
        <w:rPr>
          <w:rFonts w:eastAsia="宋体"/>
          <w:b w:val="false"/>
          <w:sz w:val="21"/>
        </w:rPr>
        <w:t>bbox</w:t>
      </w:r>
      <w:r>
        <w:rPr>
          <w:rFonts w:ascii="宋体" w:hAnsi="宋体"/>
          <w:b w:val="false"/>
          <w:sz w:val="21"/>
        </w:rPr>
        <w:t>）或走廊带宽，从全国底图裁出局部子图再算路。子图过大是早期数十秒～数分钟延迟的主因之一。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>空间索引（</w:t>
      </w:r>
      <w:r>
        <w:rPr>
          <w:rFonts w:eastAsia="宋体"/>
          <w:b/>
          <w:sz w:val="21"/>
        </w:rPr>
        <w:t>.sidx</w:t>
      </w:r>
      <w:r>
        <w:rPr>
          <w:rFonts w:ascii="宋体" w:hAnsi="宋体"/>
          <w:b/>
          <w:sz w:val="21"/>
        </w:rPr>
        <w:t>）：</w:t>
      </w:r>
      <w:r>
        <w:rPr>
          <w:rFonts w:ascii="宋体" w:hAnsi="宋体"/>
          <w:b w:val="false"/>
          <w:sz w:val="21"/>
        </w:rPr>
        <w:t>将路网边按经纬度网格分桶的索引文件，用于快速最近边匹配与范围内收边，避免扫描全图。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 xml:space="preserve">index </w:t>
      </w:r>
      <w:r>
        <w:rPr>
          <w:rFonts w:ascii="宋体" w:hAnsi="宋体"/>
          <w:b/>
          <w:sz w:val="21"/>
        </w:rPr>
        <w:t xml:space="preserve">模式 </w:t>
      </w:r>
      <w:r>
        <w:rPr>
          <w:rFonts w:eastAsia="宋体"/>
          <w:b/>
          <w:sz w:val="21"/>
        </w:rPr>
        <w:t xml:space="preserve">/ full </w:t>
      </w:r>
      <w:r>
        <w:rPr>
          <w:rFonts w:ascii="宋体" w:hAnsi="宋体"/>
          <w:b/>
          <w:sz w:val="21"/>
        </w:rPr>
        <w:t>模式：</w:t>
      </w:r>
      <w:r>
        <w:rPr>
          <w:rFonts w:eastAsia="宋体"/>
          <w:b w:val="false"/>
          <w:sz w:val="21"/>
        </w:rPr>
        <w:t>index</w:t>
      </w:r>
      <w:r>
        <w:rPr>
          <w:rFonts w:ascii="宋体" w:hAnsi="宋体"/>
          <w:b w:val="false"/>
          <w:sz w:val="21"/>
        </w:rPr>
        <w:t xml:space="preserve">：启动主要加载空间索引，路网按需 </w:t>
      </w:r>
      <w:r>
        <w:rPr>
          <w:rFonts w:eastAsia="宋体"/>
          <w:b w:val="false"/>
          <w:sz w:val="21"/>
        </w:rPr>
        <w:t xml:space="preserve">mmap </w:t>
      </w:r>
      <w:r>
        <w:rPr>
          <w:rFonts w:ascii="宋体" w:hAnsi="宋体"/>
          <w:b w:val="false"/>
          <w:sz w:val="21"/>
        </w:rPr>
        <w:t>读取；</w:t>
      </w:r>
      <w:r>
        <w:rPr>
          <w:rFonts w:eastAsia="宋体"/>
          <w:b w:val="false"/>
          <w:sz w:val="21"/>
        </w:rPr>
        <w:t>full</w:t>
      </w:r>
      <w:r>
        <w:rPr>
          <w:rFonts w:ascii="宋体" w:hAnsi="宋体"/>
          <w:b w:val="false"/>
          <w:sz w:val="21"/>
        </w:rPr>
        <w:t xml:space="preserve">：尽量把整图装进内存，启动慢、占内存大。当前默认 </w:t>
      </w:r>
      <w:r>
        <w:rPr>
          <w:rFonts w:eastAsia="宋体"/>
          <w:b w:val="false"/>
          <w:sz w:val="21"/>
        </w:rPr>
        <w:t>index</w:t>
      </w:r>
      <w:r>
        <w:rPr>
          <w:rFonts w:ascii="宋体" w:hAnsi="宋体"/>
          <w:b w:val="false"/>
          <w:sz w:val="21"/>
        </w:rPr>
        <w:t>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mmap</w:t>
      </w:r>
      <w:r>
        <w:rPr>
          <w:rFonts w:ascii="宋体" w:hAnsi="宋体"/>
          <w:b/>
          <w:sz w:val="21"/>
        </w:rPr>
        <w:t>：</w:t>
      </w:r>
      <w:r>
        <w:rPr>
          <w:rFonts w:ascii="宋体" w:hAnsi="宋体"/>
          <w:b w:val="false"/>
          <w:sz w:val="21"/>
        </w:rPr>
        <w:t>内存映射文件：把磁盘上的图</w:t>
      </w:r>
      <w:r>
        <w:rPr>
          <w:rFonts w:eastAsia="宋体"/>
          <w:b w:val="false"/>
          <w:sz w:val="21"/>
        </w:rPr>
        <w:t xml:space="preserve">/CH </w:t>
      </w:r>
      <w:r>
        <w:rPr>
          <w:rFonts w:ascii="宋体" w:hAnsi="宋体"/>
          <w:b w:val="false"/>
          <w:sz w:val="21"/>
        </w:rPr>
        <w:t>映射进进程地址空间，按访问缺页加载，便于大图常驻与预热。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warm</w:t>
      </w:r>
      <w:r>
        <w:rPr>
          <w:rFonts w:ascii="宋体" w:hAnsi="宋体"/>
          <w:b/>
          <w:sz w:val="21"/>
        </w:rPr>
        <w:t>（预热）：</w:t>
      </w:r>
      <w:r>
        <w:rPr>
          <w:rFonts w:ascii="宋体" w:hAnsi="宋体"/>
          <w:b w:val="false"/>
          <w:sz w:val="21"/>
        </w:rPr>
        <w:t xml:space="preserve">启动后主动触碰关键 </w:t>
      </w:r>
      <w:r>
        <w:rPr>
          <w:rFonts w:eastAsia="宋体"/>
          <w:b w:val="false"/>
          <w:sz w:val="21"/>
        </w:rPr>
        <w:t xml:space="preserve">mmap </w:t>
      </w:r>
      <w:r>
        <w:rPr>
          <w:rFonts w:ascii="宋体" w:hAnsi="宋体"/>
          <w:b w:val="false"/>
          <w:sz w:val="21"/>
        </w:rPr>
        <w:t xml:space="preserve">页（如全国 </w:t>
      </w:r>
      <w:r>
        <w:rPr>
          <w:rFonts w:eastAsia="宋体"/>
          <w:b w:val="false"/>
          <w:sz w:val="21"/>
        </w:rPr>
        <w:t>Full CH</w:t>
      </w:r>
      <w:r>
        <w:rPr>
          <w:rFonts w:ascii="宋体" w:hAnsi="宋体"/>
          <w:b w:val="false"/>
          <w:sz w:val="21"/>
        </w:rPr>
        <w:t>），减少首次查询的缺页等待，使热路径更接近稳定延迟。</w:t>
      </w:r>
    </w:p>
    <w:p>
      <w:pPr>
        <w:pStyle w:val="Normal"/>
        <w:spacing w:lineRule="auto" w:line="300" w:before="0" w:after="80"/>
        <w:rPr/>
      </w:pPr>
      <w:r>
        <w:rPr>
          <w:rFonts w:ascii="宋体" w:hAnsi="宋体"/>
          <w:b/>
          <w:sz w:val="21"/>
        </w:rPr>
        <w:t>吸附（</w:t>
      </w:r>
      <w:r>
        <w:rPr>
          <w:rFonts w:eastAsia="宋体"/>
          <w:b/>
          <w:sz w:val="21"/>
        </w:rPr>
        <w:t>map matching / snap</w:t>
      </w:r>
      <w:r>
        <w:rPr>
          <w:rFonts w:ascii="宋体" w:hAnsi="宋体"/>
          <w:b/>
          <w:sz w:val="21"/>
        </w:rPr>
        <w:t>）：</w:t>
      </w:r>
      <w:r>
        <w:rPr>
          <w:rFonts w:ascii="宋体" w:hAnsi="宋体"/>
          <w:b w:val="false"/>
          <w:sz w:val="21"/>
        </w:rPr>
        <w:t xml:space="preserve">把点击点或车辆 </w:t>
      </w:r>
      <w:r>
        <w:rPr>
          <w:rFonts w:eastAsia="宋体"/>
          <w:b w:val="false"/>
          <w:sz w:val="21"/>
        </w:rPr>
        <w:t xml:space="preserve">GPS </w:t>
      </w:r>
      <w:r>
        <w:rPr>
          <w:rFonts w:ascii="宋体" w:hAnsi="宋体"/>
          <w:b w:val="false"/>
          <w:sz w:val="21"/>
        </w:rPr>
        <w:t>匹配到最近路网边</w:t>
      </w:r>
      <w:r>
        <w:rPr>
          <w:rFonts w:eastAsia="宋体"/>
          <w:b w:val="false"/>
          <w:sz w:val="21"/>
        </w:rPr>
        <w:t>/</w:t>
      </w:r>
      <w:r>
        <w:rPr>
          <w:rFonts w:ascii="宋体" w:hAnsi="宋体"/>
          <w:b w:val="false"/>
          <w:sz w:val="21"/>
        </w:rPr>
        <w:t xml:space="preserve">节点。边吸附约 </w:t>
      </w:r>
      <w:r>
        <w:rPr>
          <w:rFonts w:eastAsia="宋体"/>
          <w:b w:val="false"/>
          <w:sz w:val="21"/>
        </w:rPr>
        <w:t>8km</w:t>
      </w:r>
      <w:r>
        <w:rPr>
          <w:rFonts w:ascii="宋体" w:hAnsi="宋体"/>
          <w:b w:val="false"/>
          <w:sz w:val="21"/>
        </w:rPr>
        <w:t xml:space="preserve">；失败时再按 </w:t>
      </w:r>
      <w:r>
        <w:rPr>
          <w:rFonts w:eastAsia="宋体"/>
          <w:b w:val="false"/>
          <w:sz w:val="21"/>
        </w:rPr>
        <w:t xml:space="preserve">25/50/100km </w:t>
      </w:r>
      <w:r>
        <w:rPr>
          <w:rFonts w:ascii="宋体" w:hAnsi="宋体"/>
          <w:b w:val="false"/>
          <w:sz w:val="21"/>
        </w:rPr>
        <w:t xml:space="preserve">扩展找最近 </w:t>
      </w:r>
      <w:r>
        <w:rPr>
          <w:rFonts w:eastAsia="宋体"/>
          <w:b w:val="false"/>
          <w:sz w:val="21"/>
        </w:rPr>
        <w:t xml:space="preserve">Full CH </w:t>
      </w:r>
      <w:r>
        <w:rPr>
          <w:rFonts w:ascii="宋体" w:hAnsi="宋体"/>
          <w:b w:val="false"/>
          <w:sz w:val="21"/>
        </w:rPr>
        <w:t>路网节点。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geodesic ETA</w:t>
      </w:r>
      <w:r>
        <w:rPr>
          <w:rFonts w:ascii="宋体" w:hAnsi="宋体"/>
          <w:b/>
          <w:sz w:val="21"/>
        </w:rPr>
        <w:t>：</w:t>
      </w:r>
      <w:r>
        <w:rPr>
          <w:rFonts w:ascii="宋体" w:hAnsi="宋体"/>
          <w:b w:val="false"/>
          <w:sz w:val="21"/>
        </w:rPr>
        <w:t xml:space="preserve">用球面直线距离（常乘约 </w:t>
      </w:r>
      <w:r>
        <w:rPr>
          <w:rFonts w:eastAsia="宋体"/>
          <w:b w:val="false"/>
          <w:sz w:val="21"/>
        </w:rPr>
        <w:t xml:space="preserve">1.25 </w:t>
      </w:r>
      <w:r>
        <w:rPr>
          <w:rFonts w:ascii="宋体" w:hAnsi="宋体"/>
          <w:b w:val="false"/>
          <w:sz w:val="21"/>
        </w:rPr>
        <w:t>的绕路系数）估算行程时间，不产生路网折线；仅作无路可走时的退化手段，热路径上应避免当作成功结果。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requireRoutePolyline</w:t>
      </w:r>
      <w:r>
        <w:rPr>
          <w:rFonts w:ascii="宋体" w:hAnsi="宋体"/>
          <w:b/>
          <w:sz w:val="21"/>
        </w:rPr>
        <w:t>：</w:t>
      </w:r>
      <w:r>
        <w:rPr>
          <w:rFonts w:ascii="宋体" w:hAnsi="宋体"/>
          <w:b w:val="false"/>
          <w:sz w:val="21"/>
        </w:rPr>
        <w:t xml:space="preserve">要求结果必须带可画路网折线；开启后禁止把「空折线 </w:t>
      </w:r>
      <w:r>
        <w:rPr>
          <w:rFonts w:eastAsia="宋体"/>
          <w:b w:val="false"/>
          <w:sz w:val="21"/>
        </w:rPr>
        <w:t>geodesic ETA</w:t>
      </w:r>
      <w:r>
        <w:rPr>
          <w:rFonts w:ascii="宋体" w:hAnsi="宋体"/>
          <w:b w:val="false"/>
          <w:sz w:val="21"/>
        </w:rPr>
        <w:t>」当作有效到达结果返回。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maxSeg</w:t>
      </w:r>
      <w:r>
        <w:rPr>
          <w:rFonts w:ascii="宋体" w:hAnsi="宋体"/>
          <w:b/>
          <w:sz w:val="21"/>
        </w:rPr>
        <w:t>：</w:t>
      </w:r>
      <w:r>
        <w:rPr>
          <w:rFonts w:ascii="宋体" w:hAnsi="宋体"/>
          <w:b w:val="false"/>
          <w:sz w:val="21"/>
        </w:rPr>
        <w:t xml:space="preserve">折线相邻采样点之间的最大球面距离。过大（如 </w:t>
      </w:r>
      <w:r>
        <w:rPr>
          <w:rFonts w:eastAsia="宋体"/>
          <w:b w:val="false"/>
          <w:sz w:val="21"/>
        </w:rPr>
        <w:t>&gt;50km</w:t>
      </w:r>
      <w:r>
        <w:rPr>
          <w:rFonts w:ascii="宋体" w:hAnsi="宋体"/>
          <w:b w:val="false"/>
          <w:sz w:val="21"/>
        </w:rPr>
        <w:t>）通常表示假直线或采样过稀，验证时用于判定轨迹是否可画。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MMLPCH03</w:t>
      </w:r>
      <w:r>
        <w:rPr>
          <w:rFonts w:ascii="宋体" w:hAnsi="宋体"/>
          <w:b/>
          <w:sz w:val="21"/>
        </w:rPr>
        <w:t>：</w:t>
      </w:r>
      <w:r>
        <w:rPr>
          <w:rFonts w:ascii="宋体" w:hAnsi="宋体"/>
          <w:b w:val="false"/>
          <w:sz w:val="21"/>
        </w:rPr>
        <w:t xml:space="preserve">本项目 </w:t>
      </w:r>
      <w:r>
        <w:rPr>
          <w:rFonts w:eastAsia="宋体"/>
          <w:b w:val="false"/>
          <w:sz w:val="21"/>
        </w:rPr>
        <w:t xml:space="preserve">Full CH </w:t>
      </w:r>
      <w:r>
        <w:rPr>
          <w:rFonts w:ascii="宋体" w:hAnsi="宋体"/>
          <w:b w:val="false"/>
          <w:sz w:val="21"/>
        </w:rPr>
        <w:t>文件格式标识（</w:t>
      </w:r>
      <w:r>
        <w:rPr>
          <w:rFonts w:eastAsia="宋体"/>
          <w:b w:val="false"/>
          <w:sz w:val="21"/>
        </w:rPr>
        <w:t>magic</w:t>
      </w:r>
      <w:r>
        <w:rPr>
          <w:rFonts w:ascii="宋体" w:hAnsi="宋体"/>
          <w:b w:val="false"/>
          <w:sz w:val="21"/>
        </w:rPr>
        <w:t xml:space="preserve">），含节点、上下行弧及 </w:t>
      </w:r>
      <w:r>
        <w:rPr>
          <w:rFonts w:eastAsia="宋体"/>
          <w:b w:val="false"/>
          <w:sz w:val="21"/>
        </w:rPr>
        <w:t xml:space="preserve">shortcut </w:t>
      </w:r>
      <w:r>
        <w:rPr>
          <w:rFonts w:ascii="宋体" w:hAnsi="宋体"/>
          <w:b w:val="false"/>
          <w:sz w:val="21"/>
        </w:rPr>
        <w:t>子弧信息，支持查询后完整展开为路网折线。</w:t>
      </w:r>
    </w:p>
    <w:p>
      <w:pPr>
        <w:pStyle w:val="Normal"/>
        <w:spacing w:lineRule="auto" w:line="300" w:before="0" w:after="80"/>
        <w:rPr/>
      </w:pPr>
      <w:r>
        <w:rPr>
          <w:rFonts w:eastAsia="宋体"/>
          <w:b/>
          <w:sz w:val="21"/>
        </w:rPr>
        <w:t>arterial CSR / rtile</w:t>
      </w:r>
      <w:r>
        <w:rPr>
          <w:rFonts w:ascii="宋体" w:hAnsi="宋体"/>
          <w:b/>
          <w:sz w:val="21"/>
        </w:rPr>
        <w:t>：</w:t>
      </w:r>
      <w:r>
        <w:rPr>
          <w:rFonts w:ascii="宋体" w:hAnsi="宋体"/>
          <w:b w:val="false"/>
          <w:sz w:val="21"/>
        </w:rPr>
        <w:t xml:space="preserve">干线稀疏邻接与瓦片化边收集预处理，用于加速早期 </w:t>
      </w:r>
      <w:r>
        <w:rPr>
          <w:rFonts w:eastAsia="宋体"/>
          <w:b w:val="false"/>
          <w:sz w:val="21"/>
        </w:rPr>
        <w:t xml:space="preserve">index </w:t>
      </w:r>
      <w:r>
        <w:rPr>
          <w:rFonts w:ascii="宋体" w:hAnsi="宋体"/>
          <w:b w:val="false"/>
          <w:sz w:val="21"/>
        </w:rPr>
        <w:t xml:space="preserve">模式下的走廊收边；全国 </w:t>
      </w:r>
      <w:r>
        <w:rPr>
          <w:rFonts w:eastAsia="宋体"/>
          <w:b w:val="false"/>
          <w:sz w:val="21"/>
        </w:rPr>
        <w:t xml:space="preserve">Full CH </w:t>
      </w:r>
      <w:r>
        <w:rPr>
          <w:rFonts w:ascii="宋体" w:hAnsi="宋体"/>
          <w:b w:val="false"/>
          <w:sz w:val="21"/>
        </w:rPr>
        <w:t>成为主路径后重要性下降。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宋体">
    <w:charset w:val="86"/>
    <w:family w:val="roman"/>
    <w:pitch w:val="variable"/>
  </w:font>
  <w:font w:name="Calibri">
    <w:charset w:val="86"/>
    <w:family w:val="roman"/>
    <w:pitch w:val="variable"/>
  </w:font>
  <w:font w:name="Courier">
    <w:altName w:val="Courier New"/>
    <w:charset w:val="86"/>
    <w:family w:val="roman"/>
    <w:pitch w:val="variable"/>
  </w:font>
  <w:font w:name="Liberation Sans">
    <w:altName w:val="Arial"/>
    <w:charset w:val="86"/>
    <w:family w:val="roman"/>
    <w:pitch w:val="variable"/>
  </w:font>
  <w:font w:name="黑体">
    <w:charset w:val="86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宋体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宋体" w:hAnsi="宋体" w:eastAsia="宋体" w:cs="宋体" w:cstheme="minorBid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宋体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宋体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标题样式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Lucida Sans"/>
    </w:rPr>
  </w:style>
  <w:style w:type="paragraph" w:styleId="Style11">
    <w:name w:val="页眉与页脚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宋体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宋体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宋体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宋体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LibreOffice/7.5.2.2$Windows_X86_64 LibreOffice_project/53bb9681a964705cf672590721dbc85eb4d0c3a2</Application>
  <AppVersion>15.0000</AppVersion>
  <Pages>4</Pages>
  <Words>2679</Words>
  <Characters>3772</Characters>
  <CharactersWithSpaces>4060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2026-07-10T16:27:01Z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