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A2A49" w14:textId="77777777" w:rsidR="00F901C4" w:rsidRDefault="00F901C4" w:rsidP="00F901C4">
      <w:pPr>
        <w:jc w:val="center"/>
      </w:pPr>
    </w:p>
    <w:p w14:paraId="2854DB82" w14:textId="2C4C4B57" w:rsidR="002E4C80" w:rsidRPr="002E4C80" w:rsidRDefault="00206989" w:rsidP="00F901C4">
      <w:pPr>
        <w:jc w:val="center"/>
      </w:pPr>
      <w:r>
        <w:t>Курск</w:t>
      </w:r>
      <w:r w:rsidR="00F901C4">
        <w:t xml:space="preserve"> – </w:t>
      </w:r>
      <w:r>
        <w:t>Здравоохранение</w:t>
      </w:r>
    </w:p>
    <w:tbl>
      <w:tblPr>
        <w:tblStyle w:val="a3"/>
        <w:tblpPr w:leftFromText="180" w:rightFromText="180" w:tblpY="74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234"/>
      </w:tblGrid>
      <w:tr w:rsidR="002E4C80" w14:paraId="2AF61532" w14:textId="77777777" w:rsidTr="00A367C3">
        <w:tc>
          <w:tcPr>
            <w:tcW w:w="1980" w:type="dxa"/>
          </w:tcPr>
          <w:p w14:paraId="5A75CB6A" w14:textId="77777777" w:rsidR="002E4C80" w:rsidRDefault="002E4C80" w:rsidP="00F901C4">
            <w:pPr>
              <w:jc w:val="center"/>
              <w:rPr>
                <w:b/>
              </w:rPr>
            </w:pPr>
            <w:r>
              <w:rPr>
                <w:b/>
              </w:rPr>
              <w:t>Регион</w:t>
            </w:r>
          </w:p>
        </w:tc>
        <w:tc>
          <w:tcPr>
            <w:tcW w:w="7234" w:type="dxa"/>
          </w:tcPr>
          <w:p w14:paraId="74097C65" w14:textId="4FFC8761" w:rsidR="002E4C80" w:rsidRPr="001823FF" w:rsidRDefault="00206989" w:rsidP="00F901C4">
            <w:pPr>
              <w:jc w:val="both"/>
            </w:pPr>
            <w:r>
              <w:t>Курская область</w:t>
            </w:r>
          </w:p>
        </w:tc>
      </w:tr>
      <w:tr w:rsidR="002E4C80" w14:paraId="791E9885" w14:textId="77777777" w:rsidTr="00A367C3">
        <w:tc>
          <w:tcPr>
            <w:tcW w:w="1980" w:type="dxa"/>
          </w:tcPr>
          <w:p w14:paraId="3D97E539" w14:textId="77777777" w:rsidR="002E4C80" w:rsidRDefault="002E4C80" w:rsidP="00F901C4">
            <w:pPr>
              <w:jc w:val="center"/>
              <w:rPr>
                <w:b/>
              </w:rPr>
            </w:pPr>
            <w:r>
              <w:rPr>
                <w:b/>
              </w:rPr>
              <w:t>Тема задачи</w:t>
            </w:r>
          </w:p>
        </w:tc>
        <w:tc>
          <w:tcPr>
            <w:tcW w:w="7234" w:type="dxa"/>
          </w:tcPr>
          <w:p w14:paraId="07418F2E" w14:textId="434C46B7" w:rsidR="002E4C80" w:rsidRPr="001823FF" w:rsidRDefault="00206989" w:rsidP="00F901C4">
            <w:pPr>
              <w:jc w:val="both"/>
            </w:pPr>
            <w:r>
              <w:t xml:space="preserve">Разработка </w:t>
            </w:r>
            <w:r w:rsidR="008E78AC">
              <w:rPr>
                <w:lang w:val="en-US"/>
              </w:rPr>
              <w:t>UI</w:t>
            </w:r>
            <w:r w:rsidR="008E78AC" w:rsidRPr="008E78AC">
              <w:t>/</w:t>
            </w:r>
            <w:r w:rsidR="008E78AC">
              <w:rPr>
                <w:lang w:val="en-US"/>
              </w:rPr>
              <w:t>UX</w:t>
            </w:r>
            <w:r w:rsidR="008E78AC" w:rsidRPr="008E78AC">
              <w:t xml:space="preserve"> </w:t>
            </w:r>
            <w:r>
              <w:t>мобильного приложения для телемедицины</w:t>
            </w:r>
          </w:p>
        </w:tc>
      </w:tr>
      <w:tr w:rsidR="002E4C80" w14:paraId="2D5AD68E" w14:textId="77777777" w:rsidTr="00A367C3">
        <w:tc>
          <w:tcPr>
            <w:tcW w:w="1980" w:type="dxa"/>
          </w:tcPr>
          <w:p w14:paraId="25CE2B17" w14:textId="77777777" w:rsidR="002E4C80" w:rsidRDefault="002E4C80" w:rsidP="00F901C4">
            <w:pPr>
              <w:jc w:val="center"/>
              <w:rPr>
                <w:b/>
              </w:rPr>
            </w:pPr>
            <w:r>
              <w:rPr>
                <w:b/>
              </w:rPr>
              <w:t>Проблема</w:t>
            </w:r>
          </w:p>
        </w:tc>
        <w:tc>
          <w:tcPr>
            <w:tcW w:w="7234" w:type="dxa"/>
          </w:tcPr>
          <w:p w14:paraId="5D875F2B" w14:textId="0914D06C" w:rsidR="002E4C80" w:rsidRPr="008E78AC" w:rsidRDefault="002942FB" w:rsidP="002942FB">
            <w:pPr>
              <w:jc w:val="both"/>
            </w:pPr>
            <w:r>
              <w:t xml:space="preserve">Необходимость в удобном мобильном приложения с проработанным </w:t>
            </w:r>
            <w:r>
              <w:rPr>
                <w:lang w:val="en-US"/>
              </w:rPr>
              <w:t>UI</w:t>
            </w:r>
            <w:r w:rsidRPr="008E78AC">
              <w:t>/</w:t>
            </w:r>
            <w:r>
              <w:rPr>
                <w:lang w:val="en-US"/>
              </w:rPr>
              <w:t>UX</w:t>
            </w:r>
            <w:r>
              <w:t>, объединяющем</w:t>
            </w:r>
            <w:r w:rsidRPr="008E78AC">
              <w:t xml:space="preserve"> </w:t>
            </w:r>
            <w:r>
              <w:t xml:space="preserve">медицинские данные </w:t>
            </w:r>
            <w:proofErr w:type="spellStart"/>
            <w:r>
              <w:rPr>
                <w:lang w:val="en-US"/>
              </w:rPr>
              <w:t>LifeScience</w:t>
            </w:r>
            <w:proofErr w:type="spellEnd"/>
            <w:r w:rsidRPr="002942FB">
              <w:t xml:space="preserve"> </w:t>
            </w:r>
            <w:r>
              <w:t>и консультации с врачом</w:t>
            </w:r>
            <w:r w:rsidRPr="002942FB">
              <w:t>.</w:t>
            </w:r>
            <w:r w:rsidR="001C34C0">
              <w:t xml:space="preserve"> </w:t>
            </w:r>
            <w:r w:rsidR="008E78AC">
              <w:t>Сегодня смартфон –</w:t>
            </w:r>
            <w:r>
              <w:t xml:space="preserve"> устройство, которое всегда с человеком и всегда на связи. Эти преимущества постепенно приходят на службу медицине. </w:t>
            </w:r>
            <w:r w:rsidR="008E78AC">
              <w:t>Но</w:t>
            </w:r>
            <w:r>
              <w:t xml:space="preserve"> пока </w:t>
            </w:r>
            <w:r w:rsidR="008E78AC">
              <w:t>отсутствует приложение, которое эффективно, удобно внедрит передовой край мобильных технологий</w:t>
            </w:r>
            <w:r>
              <w:t xml:space="preserve"> и техник </w:t>
            </w:r>
            <w:r>
              <w:rPr>
                <w:lang w:val="en-US"/>
              </w:rPr>
              <w:t>UX</w:t>
            </w:r>
            <w:r w:rsidR="008E78AC">
              <w:t xml:space="preserve"> в телемедицину. </w:t>
            </w:r>
          </w:p>
        </w:tc>
      </w:tr>
      <w:tr w:rsidR="002E4C80" w14:paraId="5C5777A3" w14:textId="77777777" w:rsidTr="00A367C3">
        <w:tc>
          <w:tcPr>
            <w:tcW w:w="1980" w:type="dxa"/>
          </w:tcPr>
          <w:p w14:paraId="10E5C893" w14:textId="77777777" w:rsidR="002E4C80" w:rsidRDefault="002E4C80" w:rsidP="00F901C4">
            <w:pPr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7234" w:type="dxa"/>
          </w:tcPr>
          <w:p w14:paraId="6D81FF72" w14:textId="366A2644" w:rsidR="008E78AC" w:rsidRDefault="00206989" w:rsidP="00206989">
            <w:r>
              <w:t xml:space="preserve">Реализовать прототип мобильного приложения для </w:t>
            </w:r>
            <w:r w:rsidRPr="00E907E6">
              <w:rPr>
                <w:b/>
                <w:bCs/>
                <w:lang w:val="en-US"/>
              </w:rPr>
              <w:t>iOS</w:t>
            </w:r>
            <w:r w:rsidRPr="00206989">
              <w:t>/</w:t>
            </w:r>
            <w:r>
              <w:rPr>
                <w:lang w:val="en-US"/>
              </w:rPr>
              <w:t>Android</w:t>
            </w:r>
            <w:r>
              <w:t>.</w:t>
            </w:r>
            <w:r w:rsidR="00E907E6">
              <w:t xml:space="preserve"> </w:t>
            </w:r>
          </w:p>
          <w:p w14:paraId="214AD506" w14:textId="77777777" w:rsidR="003B138E" w:rsidRDefault="003B138E" w:rsidP="00206989"/>
          <w:p w14:paraId="6E922AA8" w14:textId="2A455E26" w:rsidR="008E78AC" w:rsidRDefault="008E78AC" w:rsidP="00206989">
            <w:r>
              <w:t>Цель:</w:t>
            </w:r>
            <w:r w:rsidR="00206989">
              <w:t xml:space="preserve"> </w:t>
            </w:r>
            <w:r>
              <w:t xml:space="preserve">органично </w:t>
            </w:r>
            <w:r w:rsidR="00206989">
              <w:t xml:space="preserve">объединить в своем функционале получение и обработку данных с </w:t>
            </w:r>
            <w:r w:rsidR="00AA5996">
              <w:t>пяти</w:t>
            </w:r>
            <w:r w:rsidR="00206989">
              <w:t xml:space="preserve"> типов устройств</w:t>
            </w:r>
            <w:r>
              <w:t xml:space="preserve"> и общение с доктором.</w:t>
            </w:r>
          </w:p>
          <w:p w14:paraId="75920DAC" w14:textId="77777777" w:rsidR="008E78AC" w:rsidRDefault="008E78AC" w:rsidP="00206989"/>
          <w:p w14:paraId="1E6C2122" w14:textId="4EDB043F" w:rsidR="00206989" w:rsidRDefault="008E78AC" w:rsidP="00206989">
            <w:r>
              <w:t>Устройства-источники данных:</w:t>
            </w:r>
            <w:r w:rsidR="00206989">
              <w:t xml:space="preserve"> </w:t>
            </w:r>
            <w:r w:rsidR="00206989" w:rsidRPr="008E78AC">
              <w:rPr>
                <w:b/>
                <w:bCs/>
              </w:rPr>
              <w:t>тонометр</w:t>
            </w:r>
            <w:r w:rsidR="00206989">
              <w:t xml:space="preserve"> (систолическое, д</w:t>
            </w:r>
            <w:r w:rsidR="002942FB">
              <w:t>и</w:t>
            </w:r>
            <w:r w:rsidR="00206989">
              <w:t xml:space="preserve">астолическое, </w:t>
            </w:r>
            <w:r w:rsidR="00206989" w:rsidRPr="002942FB">
              <w:rPr>
                <w:b/>
                <w:bCs/>
              </w:rPr>
              <w:t>среднее давление</w:t>
            </w:r>
            <w:r w:rsidR="00206989">
              <w:t xml:space="preserve">, пульс), </w:t>
            </w:r>
            <w:r w:rsidR="00206989" w:rsidRPr="008E78AC">
              <w:rPr>
                <w:b/>
                <w:bCs/>
              </w:rPr>
              <w:t>весы</w:t>
            </w:r>
            <w:r w:rsidR="00206989">
              <w:t xml:space="preserve"> (вес</w:t>
            </w:r>
            <w:r w:rsidR="00373578">
              <w:t xml:space="preserve">, процент мышц, процент жира, </w:t>
            </w:r>
            <w:r w:rsidR="00373578" w:rsidRPr="002942FB">
              <w:rPr>
                <w:b/>
                <w:bCs/>
              </w:rPr>
              <w:t>скорость обмена веществ</w:t>
            </w:r>
            <w:r w:rsidR="00206989">
              <w:t xml:space="preserve">), </w:t>
            </w:r>
            <w:r w:rsidR="00206989" w:rsidRPr="008E78AC">
              <w:rPr>
                <w:b/>
                <w:bCs/>
              </w:rPr>
              <w:t>умный браслет</w:t>
            </w:r>
            <w:r w:rsidR="00373578" w:rsidRPr="008E78AC">
              <w:rPr>
                <w:b/>
                <w:bCs/>
              </w:rPr>
              <w:t xml:space="preserve"> </w:t>
            </w:r>
            <w:r w:rsidR="00373578">
              <w:t>(</w:t>
            </w:r>
            <w:r>
              <w:t>количество шагов</w:t>
            </w:r>
            <w:r w:rsidR="00373578">
              <w:t xml:space="preserve">, </w:t>
            </w:r>
            <w:r w:rsidR="00373578" w:rsidRPr="002942FB">
              <w:rPr>
                <w:b/>
                <w:bCs/>
              </w:rPr>
              <w:t>тип активности</w:t>
            </w:r>
            <w:r w:rsidR="00373578">
              <w:t xml:space="preserve"> (ходьба, бег, покой, сон)), </w:t>
            </w:r>
            <w:proofErr w:type="spellStart"/>
            <w:r w:rsidR="00373578" w:rsidRPr="008E78AC">
              <w:rPr>
                <w:b/>
                <w:bCs/>
              </w:rPr>
              <w:t>холтеровский</w:t>
            </w:r>
            <w:proofErr w:type="spellEnd"/>
            <w:r w:rsidR="00373578" w:rsidRPr="008E78AC">
              <w:rPr>
                <w:b/>
                <w:bCs/>
              </w:rPr>
              <w:t xml:space="preserve"> монитор</w:t>
            </w:r>
            <w:r w:rsidR="00373578">
              <w:t xml:space="preserve"> (</w:t>
            </w:r>
            <w:r w:rsidR="00373578" w:rsidRPr="002942FB">
              <w:rPr>
                <w:b/>
                <w:bCs/>
              </w:rPr>
              <w:t>наличие артефактов в кардиограмме</w:t>
            </w:r>
            <w:r w:rsidR="00373578">
              <w:t>)</w:t>
            </w:r>
            <w:r w:rsidR="00F37254">
              <w:t xml:space="preserve">, </w:t>
            </w:r>
            <w:r w:rsidR="00F37254" w:rsidRPr="00AA5996">
              <w:rPr>
                <w:b/>
                <w:bCs/>
              </w:rPr>
              <w:t>анализатор сна</w:t>
            </w:r>
            <w:r w:rsidR="00F37254">
              <w:t xml:space="preserve"> (</w:t>
            </w:r>
            <w:r w:rsidR="00F37254" w:rsidRPr="00F37254">
              <w:rPr>
                <w:b/>
                <w:bCs/>
              </w:rPr>
              <w:t>качество сна</w:t>
            </w:r>
            <w:r w:rsidR="00F37254" w:rsidRPr="00F37254">
              <w:t xml:space="preserve">, </w:t>
            </w:r>
            <w:r w:rsidR="00F37254">
              <w:t>фазы сна,</w:t>
            </w:r>
            <w:r w:rsidR="00F37254" w:rsidRPr="00F37254">
              <w:t xml:space="preserve"> время </w:t>
            </w:r>
            <w:r w:rsidR="00AA5996">
              <w:t>засыпания и пробуждения</w:t>
            </w:r>
            <w:r w:rsidR="00F37254">
              <w:t>)</w:t>
            </w:r>
            <w:r>
              <w:t>.</w:t>
            </w:r>
            <w:r w:rsidR="002942FB">
              <w:t xml:space="preserve"> </w:t>
            </w:r>
          </w:p>
          <w:p w14:paraId="3A59C1FB" w14:textId="50D44C96" w:rsidR="008E78AC" w:rsidRDefault="008E78AC" w:rsidP="00206989"/>
          <w:p w14:paraId="7B8AF0B4" w14:textId="436BD940" w:rsidR="002942FB" w:rsidRDefault="00E907E6" w:rsidP="00206989">
            <w:r>
              <w:t>Смысл просмотра истории измерений – наглядно видеть движение показателей</w:t>
            </w:r>
            <w:r w:rsidR="00A367C3">
              <w:t xml:space="preserve"> и проце</w:t>
            </w:r>
            <w:r w:rsidR="00A15B4D">
              <w:t>с</w:t>
            </w:r>
            <w:r w:rsidR="00A367C3">
              <w:t>сов</w:t>
            </w:r>
            <w:r>
              <w:t>,</w:t>
            </w:r>
            <w:r w:rsidR="00A15B4D">
              <w:t xml:space="preserve"> видеть критические значения,</w:t>
            </w:r>
            <w:r>
              <w:t xml:space="preserve"> </w:t>
            </w:r>
            <w:r w:rsidR="00A367C3">
              <w:t xml:space="preserve">оценивать </w:t>
            </w:r>
            <w:r>
              <w:t>общую картину, делать это интерактивно.</w:t>
            </w:r>
          </w:p>
          <w:p w14:paraId="0B562F20" w14:textId="725083C2" w:rsidR="008E78AC" w:rsidRDefault="008E78AC" w:rsidP="00206989"/>
          <w:p w14:paraId="15DB8D0F" w14:textId="071DC0C0" w:rsidR="00E907E6" w:rsidRDefault="00E907E6" w:rsidP="00206989">
            <w:r>
              <w:t xml:space="preserve">Для тонометра в </w:t>
            </w:r>
            <w:r w:rsidR="00A367C3">
              <w:t>экране</w:t>
            </w:r>
            <w:r>
              <w:t xml:space="preserve"> измерения необходимо предусмотреть функционал кнопок Старт, Стоп, отображать текущее давление и пульсации (информация с экрана тонометров).</w:t>
            </w:r>
          </w:p>
          <w:p w14:paraId="0BA8BD9C" w14:textId="637ED38D" w:rsidR="00E907E6" w:rsidRDefault="00E907E6" w:rsidP="00206989"/>
          <w:p w14:paraId="1386A5D0" w14:textId="0651B6CC" w:rsidR="00E907E6" w:rsidRPr="00E907E6" w:rsidRDefault="00E907E6" w:rsidP="00206989">
            <w:r>
              <w:t xml:space="preserve">Для остальных приборов достаточно просто отобразить (не забывая про </w:t>
            </w:r>
            <w:r>
              <w:rPr>
                <w:lang w:val="en-US"/>
              </w:rPr>
              <w:t>UI</w:t>
            </w:r>
            <w:r w:rsidRPr="00E907E6">
              <w:t>/</w:t>
            </w:r>
            <w:r>
              <w:rPr>
                <w:lang w:val="en-US"/>
              </w:rPr>
              <w:t>UX</w:t>
            </w:r>
            <w:r>
              <w:t>)</w:t>
            </w:r>
            <w:r w:rsidRPr="00E907E6">
              <w:t xml:space="preserve"> </w:t>
            </w:r>
            <w:r>
              <w:t>процесс получения накопленных данных или данных в реальном времени.</w:t>
            </w:r>
          </w:p>
          <w:p w14:paraId="79ECDFAB" w14:textId="77777777" w:rsidR="008E78AC" w:rsidRDefault="008E78AC" w:rsidP="00206989"/>
          <w:p w14:paraId="2010331C" w14:textId="77777777" w:rsidR="00E907E6" w:rsidRDefault="00E907E6" w:rsidP="00206989">
            <w:r>
              <w:t>Необходимо продумать визуализацию получения и отображения сообщений системы. Они приходят в произвольное время, типы – напоминания и (</w:t>
            </w:r>
            <w:r w:rsidRPr="00A367C3">
              <w:rPr>
                <w:b/>
                <w:bCs/>
              </w:rPr>
              <w:t>ключевой тип) периодическое экспертное заключение.</w:t>
            </w:r>
            <w:r>
              <w:t xml:space="preserve"> </w:t>
            </w:r>
          </w:p>
          <w:p w14:paraId="240D124E" w14:textId="77777777" w:rsidR="00A367C3" w:rsidRDefault="00A367C3" w:rsidP="00206989"/>
          <w:p w14:paraId="33AE4A84" w14:textId="5B0BF85B" w:rsidR="00A367C3" w:rsidRDefault="00A367C3" w:rsidP="00206989">
            <w:r>
              <w:t>Базовый (в качестве минимума функционала, не обязательно разделять именно так) набор экранов: регистрация, вход, профиль, приборы, измерение, история, чат с доктором, экспертные заключения.</w:t>
            </w:r>
          </w:p>
          <w:p w14:paraId="7543AAB3" w14:textId="77777777" w:rsidR="00AA5996" w:rsidRDefault="00AA5996" w:rsidP="00206989"/>
          <w:p w14:paraId="6A911ECC" w14:textId="4AD38ADD" w:rsidR="00AA5996" w:rsidRPr="00AA5996" w:rsidRDefault="00AA5996" w:rsidP="00206989">
            <w:r>
              <w:t>Экран Профиль должен включать ввод данных роста, веса, пола, даты рождения, выбора отметок об известных сопутствующих заболеваниях.</w:t>
            </w:r>
          </w:p>
        </w:tc>
      </w:tr>
      <w:tr w:rsidR="002E4C80" w14:paraId="46224356" w14:textId="77777777" w:rsidTr="00A367C3">
        <w:tc>
          <w:tcPr>
            <w:tcW w:w="1980" w:type="dxa"/>
          </w:tcPr>
          <w:p w14:paraId="229587E7" w14:textId="77777777" w:rsidR="002E4C80" w:rsidRDefault="002E4C80" w:rsidP="00F901C4">
            <w:pPr>
              <w:jc w:val="center"/>
              <w:rPr>
                <w:b/>
              </w:rPr>
            </w:pPr>
            <w:r>
              <w:rPr>
                <w:b/>
              </w:rPr>
              <w:t>Что может помочь решению задачи</w:t>
            </w:r>
          </w:p>
        </w:tc>
        <w:tc>
          <w:tcPr>
            <w:tcW w:w="7234" w:type="dxa"/>
          </w:tcPr>
          <w:p w14:paraId="65A4317C" w14:textId="56FA8E9D" w:rsidR="002E4C80" w:rsidRDefault="00A15B4D" w:rsidP="00F901C4">
            <w:pPr>
              <w:jc w:val="both"/>
            </w:pPr>
            <w:r>
              <w:t>Характеристики наборов</w:t>
            </w:r>
            <w:r w:rsidR="00A367C3">
              <w:t xml:space="preserve"> данных от приборов</w:t>
            </w:r>
            <w:r>
              <w:t>. Обязательно ключом является временная метка.</w:t>
            </w:r>
          </w:p>
          <w:p w14:paraId="63645C3E" w14:textId="77777777" w:rsidR="00A367C3" w:rsidRDefault="00647635" w:rsidP="00A367C3">
            <w:pPr>
              <w:pStyle w:val="a5"/>
              <w:numPr>
                <w:ilvl w:val="0"/>
                <w:numId w:val="1"/>
              </w:numPr>
              <w:jc w:val="both"/>
            </w:pPr>
            <w:r>
              <w:t>Тонометр.</w:t>
            </w:r>
            <w:r w:rsidR="00A15B4D">
              <w:t xml:space="preserve"> Систолическое (100-160 мм </w:t>
            </w:r>
            <w:proofErr w:type="spellStart"/>
            <w:r w:rsidR="00A15B4D">
              <w:t>рт.ст</w:t>
            </w:r>
            <w:proofErr w:type="spellEnd"/>
            <w:r w:rsidR="00A15B4D">
              <w:t xml:space="preserve">.), диастолическое (60-90 мм </w:t>
            </w:r>
            <w:proofErr w:type="spellStart"/>
            <w:r w:rsidR="00A15B4D">
              <w:t>рт.ст</w:t>
            </w:r>
            <w:proofErr w:type="spellEnd"/>
            <w:r w:rsidR="00A15B4D">
              <w:t xml:space="preserve">.), среднее (70-100 мм </w:t>
            </w:r>
            <w:proofErr w:type="spellStart"/>
            <w:r w:rsidR="00A15B4D">
              <w:t>рт.ст</w:t>
            </w:r>
            <w:proofErr w:type="spellEnd"/>
            <w:r w:rsidR="00A15B4D">
              <w:t xml:space="preserve">.), пульс (60-120 </w:t>
            </w:r>
            <w:proofErr w:type="gramStart"/>
            <w:r w:rsidR="00A15B4D">
              <w:t>уд./</w:t>
            </w:r>
            <w:proofErr w:type="gramEnd"/>
            <w:r w:rsidR="00A15B4D">
              <w:t xml:space="preserve">мин). Критическое измерение – больше 145 мм </w:t>
            </w:r>
            <w:proofErr w:type="spellStart"/>
            <w:r w:rsidR="00A15B4D">
              <w:t>рт.ст</w:t>
            </w:r>
            <w:proofErr w:type="spellEnd"/>
            <w:r w:rsidR="00A15B4D">
              <w:t>.</w:t>
            </w:r>
          </w:p>
          <w:p w14:paraId="35143F65" w14:textId="77777777" w:rsidR="00A15B4D" w:rsidRDefault="00A15B4D" w:rsidP="00A367C3">
            <w:pPr>
              <w:pStyle w:val="a5"/>
              <w:numPr>
                <w:ilvl w:val="0"/>
                <w:numId w:val="1"/>
              </w:numPr>
              <w:jc w:val="both"/>
            </w:pPr>
            <w:r>
              <w:lastRenderedPageBreak/>
              <w:t>Весы. Вес (50-120 кг), процент мышц (25-50), процент жира (10-30), ИМТ (10-40), скорость обмена веществ (1000-4000). Критическое – процент жира больше 25.</w:t>
            </w:r>
          </w:p>
          <w:p w14:paraId="25836779" w14:textId="77777777" w:rsidR="00A15B4D" w:rsidRDefault="00A15B4D" w:rsidP="00A367C3">
            <w:pPr>
              <w:pStyle w:val="a5"/>
              <w:numPr>
                <w:ilvl w:val="0"/>
                <w:numId w:val="1"/>
              </w:numPr>
              <w:jc w:val="both"/>
            </w:pPr>
            <w:r>
              <w:t>Умный браслет. Здесь без комментариев. Критическое – меньше 100 шагов.</w:t>
            </w:r>
          </w:p>
          <w:p w14:paraId="163C275E" w14:textId="23C78805" w:rsidR="00A15B4D" w:rsidRDefault="00A15B4D" w:rsidP="00A367C3">
            <w:pPr>
              <w:pStyle w:val="a5"/>
              <w:numPr>
                <w:ilvl w:val="0"/>
                <w:numId w:val="1"/>
              </w:numPr>
              <w:jc w:val="both"/>
            </w:pPr>
            <w:r>
              <w:t>Портативный монитор ЭКГ. Наличие артефактов (есть - нет). Критическое – есть артефакты.</w:t>
            </w:r>
          </w:p>
          <w:p w14:paraId="38B9F3A5" w14:textId="0AA6D3A7" w:rsidR="00F37254" w:rsidRDefault="00F37254" w:rsidP="00A367C3">
            <w:pPr>
              <w:pStyle w:val="a5"/>
              <w:numPr>
                <w:ilvl w:val="0"/>
                <w:numId w:val="1"/>
              </w:numPr>
              <w:jc w:val="both"/>
            </w:pPr>
            <w:r>
              <w:t xml:space="preserve">Анализатор сна. Качество сна (проценты), фазы сна (глубокий, активный, быстрый), </w:t>
            </w:r>
            <w:r w:rsidR="00AA5996">
              <w:t>время засыпания</w:t>
            </w:r>
            <w:r w:rsidR="00AA5996" w:rsidRPr="00AA5996">
              <w:t xml:space="preserve"> </w:t>
            </w:r>
            <w:r w:rsidR="00AA5996">
              <w:t>(</w:t>
            </w:r>
            <w:r w:rsidR="00B309CE">
              <w:t>0-120 минут</w:t>
            </w:r>
            <w:r w:rsidR="00AA5996">
              <w:t>), время пробуждения (</w:t>
            </w:r>
            <w:r w:rsidR="00B309CE">
              <w:t>0-30 минут</w:t>
            </w:r>
            <w:r w:rsidR="00AA5996">
              <w:t>)</w:t>
            </w:r>
            <w:r w:rsidR="00AA5996" w:rsidRPr="00AA5996">
              <w:t>.</w:t>
            </w:r>
            <w:r w:rsidR="00AA5996">
              <w:t xml:space="preserve"> Критическое – менее 50%.</w:t>
            </w:r>
          </w:p>
          <w:p w14:paraId="147E92E1" w14:textId="77777777" w:rsidR="00A15B4D" w:rsidRDefault="00A15B4D" w:rsidP="00A15B4D">
            <w:pPr>
              <w:jc w:val="both"/>
            </w:pPr>
            <w:r>
              <w:t>Экспертные заключения: увеличить</w:t>
            </w:r>
            <w:r w:rsidR="006241BE">
              <w:t>/уменьшить</w:t>
            </w:r>
            <w:r>
              <w:t xml:space="preserve"> дозу лекарства, изменить принимаемое лекарство</w:t>
            </w:r>
            <w:r w:rsidR="006241BE">
              <w:t xml:space="preserve">, увеличить/уменьшить физическую активность, сон, связаться с доктором, явиться на дополнительное обследование. </w:t>
            </w:r>
          </w:p>
          <w:p w14:paraId="6935990E" w14:textId="77777777" w:rsidR="006241BE" w:rsidRDefault="006241BE" w:rsidP="00A15B4D">
            <w:pPr>
              <w:jc w:val="both"/>
            </w:pPr>
            <w:r>
              <w:t>Напоминания: принять лекарство, выполнить комплекс упражнений № 1,2,3.</w:t>
            </w:r>
          </w:p>
          <w:p w14:paraId="31B621FA" w14:textId="77777777" w:rsidR="00391B83" w:rsidRDefault="00391B83" w:rsidP="00A15B4D">
            <w:pPr>
              <w:jc w:val="both"/>
            </w:pPr>
            <w:r>
              <w:t xml:space="preserve">Интернет-ресурсы </w:t>
            </w:r>
            <w:r>
              <w:rPr>
                <w:lang w:val="en-US"/>
              </w:rPr>
              <w:t>apple</w:t>
            </w:r>
            <w:r w:rsidRPr="00391B83">
              <w:t>.</w:t>
            </w:r>
            <w:r>
              <w:rPr>
                <w:lang w:val="en-US"/>
              </w:rPr>
              <w:t>com</w:t>
            </w:r>
            <w:r w:rsidRPr="00391B83">
              <w:t xml:space="preserve">, </w:t>
            </w:r>
            <w:proofErr w:type="spellStart"/>
            <w:r>
              <w:rPr>
                <w:lang w:val="en-US"/>
              </w:rPr>
              <w:t>withings</w:t>
            </w:r>
            <w:proofErr w:type="spellEnd"/>
            <w:r w:rsidRPr="00391B83">
              <w:t>.</w:t>
            </w:r>
            <w:r>
              <w:rPr>
                <w:lang w:val="en-US"/>
              </w:rPr>
              <w:t>com</w:t>
            </w:r>
            <w:r w:rsidRPr="00391B83">
              <w:t>.</w:t>
            </w:r>
          </w:p>
          <w:p w14:paraId="5D8B5AAB" w14:textId="1D25D4E9" w:rsidR="00AA5996" w:rsidRPr="00391B83" w:rsidRDefault="00AA5996" w:rsidP="00A15B4D">
            <w:pPr>
              <w:jc w:val="both"/>
            </w:pPr>
          </w:p>
        </w:tc>
      </w:tr>
      <w:tr w:rsidR="002E4C80" w14:paraId="771CDA8E" w14:textId="77777777" w:rsidTr="00A367C3">
        <w:tc>
          <w:tcPr>
            <w:tcW w:w="1980" w:type="dxa"/>
          </w:tcPr>
          <w:p w14:paraId="2B7E25B1" w14:textId="77777777" w:rsidR="002E4C80" w:rsidRDefault="002E4C80" w:rsidP="00F901C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Требования к результату</w:t>
            </w:r>
          </w:p>
        </w:tc>
        <w:tc>
          <w:tcPr>
            <w:tcW w:w="7234" w:type="dxa"/>
          </w:tcPr>
          <w:p w14:paraId="3FB0A7A9" w14:textId="287CB1D0" w:rsidR="002E4C80" w:rsidRDefault="00A367C3" w:rsidP="00F901C4">
            <w:pPr>
              <w:jc w:val="both"/>
            </w:pPr>
            <w:r>
              <w:t xml:space="preserve">Ясное, однозначное донесение ключевой, важной информации до пользователя. Интуитивная понятность интерфейса. Отсутствие лишней информации и действий пользователя. </w:t>
            </w:r>
            <w:r w:rsidR="00391B83">
              <w:t>Безупречный с</w:t>
            </w:r>
            <w:r>
              <w:t>тиль.</w:t>
            </w:r>
            <w:r w:rsidR="006241BE">
              <w:t xml:space="preserve"> </w:t>
            </w:r>
          </w:p>
        </w:tc>
      </w:tr>
      <w:tr w:rsidR="002E4C80" w14:paraId="2260EAEE" w14:textId="77777777" w:rsidTr="00A367C3">
        <w:tc>
          <w:tcPr>
            <w:tcW w:w="1980" w:type="dxa"/>
          </w:tcPr>
          <w:p w14:paraId="28F96376" w14:textId="77777777" w:rsidR="002E4C80" w:rsidRDefault="002E4C80" w:rsidP="00F901C4">
            <w:pPr>
              <w:jc w:val="center"/>
              <w:rPr>
                <w:b/>
              </w:rPr>
            </w:pPr>
            <w:r>
              <w:rPr>
                <w:b/>
              </w:rPr>
              <w:t>Масштаб внедрения</w:t>
            </w:r>
          </w:p>
        </w:tc>
        <w:tc>
          <w:tcPr>
            <w:tcW w:w="7234" w:type="dxa"/>
          </w:tcPr>
          <w:p w14:paraId="026972AC" w14:textId="1A707425" w:rsidR="002E4C80" w:rsidRDefault="002E4C80" w:rsidP="00F901C4">
            <w:pPr>
              <w:jc w:val="both"/>
            </w:pPr>
            <w:r>
              <w:t xml:space="preserve">В масштабах </w:t>
            </w:r>
            <w:r w:rsidR="00206989">
              <w:t>Курской</w:t>
            </w:r>
            <w:r>
              <w:t xml:space="preserve"> области, тиражирование в другие субъекты Российской Федерации. </w:t>
            </w:r>
          </w:p>
        </w:tc>
      </w:tr>
      <w:tr w:rsidR="002E4C80" w14:paraId="56177AA2" w14:textId="77777777" w:rsidTr="00A367C3">
        <w:tc>
          <w:tcPr>
            <w:tcW w:w="1980" w:type="dxa"/>
          </w:tcPr>
          <w:p w14:paraId="7B217A03" w14:textId="77777777" w:rsidR="002E4C80" w:rsidRDefault="002E4C80" w:rsidP="00F901C4">
            <w:pPr>
              <w:jc w:val="center"/>
              <w:rPr>
                <w:b/>
              </w:rPr>
            </w:pPr>
            <w:r>
              <w:rPr>
                <w:b/>
              </w:rPr>
              <w:t>Предполагаемый срок внедрения</w:t>
            </w:r>
          </w:p>
        </w:tc>
        <w:tc>
          <w:tcPr>
            <w:tcW w:w="7234" w:type="dxa"/>
          </w:tcPr>
          <w:p w14:paraId="4E52B5DB" w14:textId="34D19C2D" w:rsidR="002E4C80" w:rsidRDefault="002E4C80" w:rsidP="00F901C4">
            <w:pPr>
              <w:jc w:val="both"/>
            </w:pPr>
            <w:r>
              <w:t>Пилотн</w:t>
            </w:r>
            <w:r w:rsidR="00A367C3">
              <w:t>ая</w:t>
            </w:r>
            <w:r>
              <w:t xml:space="preserve"> верси</w:t>
            </w:r>
            <w:r w:rsidR="006241BE">
              <w:t>я</w:t>
            </w:r>
            <w:r>
              <w:t xml:space="preserve"> </w:t>
            </w:r>
            <w:r w:rsidR="00A367C3">
              <w:t>планируется к внедрению</w:t>
            </w:r>
            <w:r>
              <w:t xml:space="preserve"> </w:t>
            </w:r>
            <w:r w:rsidR="00A367C3">
              <w:t>за 3 месяца</w:t>
            </w:r>
            <w:r>
              <w:t>.</w:t>
            </w:r>
            <w:r w:rsidR="004E3A4A">
              <w:t xml:space="preserve"> </w:t>
            </w:r>
            <w:r w:rsidR="00A367C3">
              <w:t>Полное внедрение планируется осуществить к концу 2019 года</w:t>
            </w:r>
            <w:r>
              <w:t>.</w:t>
            </w:r>
          </w:p>
        </w:tc>
      </w:tr>
    </w:tbl>
    <w:p w14:paraId="5DC87E27" w14:textId="77777777" w:rsidR="006F611B" w:rsidRPr="002E4C80" w:rsidRDefault="006F611B">
      <w:pPr>
        <w:rPr>
          <w:sz w:val="16"/>
          <w:szCs w:val="16"/>
        </w:rPr>
      </w:pPr>
      <w:bookmarkStart w:id="0" w:name="_GoBack"/>
      <w:bookmarkEnd w:id="0"/>
    </w:p>
    <w:sectPr w:rsidR="006F611B" w:rsidRPr="002E4C80" w:rsidSect="002E4C80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77C1"/>
    <w:multiLevelType w:val="hybridMultilevel"/>
    <w:tmpl w:val="D3CCD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80"/>
    <w:rsid w:val="00026972"/>
    <w:rsid w:val="000438AF"/>
    <w:rsid w:val="001413D3"/>
    <w:rsid w:val="001C34C0"/>
    <w:rsid w:val="00206989"/>
    <w:rsid w:val="00252D54"/>
    <w:rsid w:val="002942FB"/>
    <w:rsid w:val="002E4C80"/>
    <w:rsid w:val="00373578"/>
    <w:rsid w:val="00391B83"/>
    <w:rsid w:val="00394555"/>
    <w:rsid w:val="003B138E"/>
    <w:rsid w:val="004E3A4A"/>
    <w:rsid w:val="006241BE"/>
    <w:rsid w:val="00647635"/>
    <w:rsid w:val="006D7B2D"/>
    <w:rsid w:val="006F611B"/>
    <w:rsid w:val="007261D1"/>
    <w:rsid w:val="00847AC1"/>
    <w:rsid w:val="008E78AC"/>
    <w:rsid w:val="00920184"/>
    <w:rsid w:val="00964194"/>
    <w:rsid w:val="00A15B4D"/>
    <w:rsid w:val="00A367C3"/>
    <w:rsid w:val="00A867B8"/>
    <w:rsid w:val="00AA5996"/>
    <w:rsid w:val="00B309CE"/>
    <w:rsid w:val="00E907E6"/>
    <w:rsid w:val="00E927F8"/>
    <w:rsid w:val="00F37254"/>
    <w:rsid w:val="00F90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901E"/>
  <w15:docId w15:val="{DADFD88A-31CE-4037-84FB-14381425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C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069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Сомова Светлана Николаевна</dc:creator>
  <cp:lastModifiedBy>Valeriy Zgonnikov</cp:lastModifiedBy>
  <cp:revision>10</cp:revision>
  <dcterms:created xsi:type="dcterms:W3CDTF">2019-06-24T14:06:00Z</dcterms:created>
  <dcterms:modified xsi:type="dcterms:W3CDTF">2019-07-24T15:07:00Z</dcterms:modified>
</cp:coreProperties>
</file>