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6271" w14:textId="3F20D081" w:rsidR="00310CDC" w:rsidRPr="00310CDC" w:rsidRDefault="00310CDC" w:rsidP="00310CDC">
      <w:pPr>
        <w:rPr>
          <w:b/>
          <w:bCs/>
        </w:rPr>
      </w:pPr>
      <w:r w:rsidRPr="00310CDC">
        <w:rPr>
          <w:b/>
          <w:bCs/>
        </w:rPr>
        <w:t>Riders Dashboard</w:t>
      </w:r>
    </w:p>
    <w:p w14:paraId="155950FB" w14:textId="030271CA" w:rsidR="00DE17C8" w:rsidRDefault="00DE17C8" w:rsidP="00310CDC">
      <w:pPr>
        <w:pStyle w:val="ListParagraph"/>
        <w:numPr>
          <w:ilvl w:val="0"/>
          <w:numId w:val="2"/>
        </w:numPr>
      </w:pPr>
      <w:r>
        <w:t xml:space="preserve">There are 31.7% females and 68.3% males </w:t>
      </w:r>
      <w:r w:rsidR="006A1070">
        <w:t xml:space="preserve">using </w:t>
      </w:r>
      <w:r>
        <w:t>Citi Bike.</w:t>
      </w:r>
    </w:p>
    <w:p w14:paraId="4D4A5579" w14:textId="377AA18D" w:rsidR="00266B7C" w:rsidRDefault="006A1070" w:rsidP="00266B7C">
      <w:pPr>
        <w:pStyle w:val="ListParagraph"/>
        <w:numPr>
          <w:ilvl w:val="0"/>
          <w:numId w:val="2"/>
        </w:numPr>
      </w:pPr>
      <w:r>
        <w:t xml:space="preserve">There are </w:t>
      </w:r>
      <w:r w:rsidR="00266B7C">
        <w:t xml:space="preserve">84.6% more </w:t>
      </w:r>
      <w:r w:rsidR="00EC2FD0">
        <w:t xml:space="preserve">Citi Bike </w:t>
      </w:r>
      <w:r w:rsidR="00266B7C">
        <w:t>subscribers than customers.</w:t>
      </w:r>
    </w:p>
    <w:p w14:paraId="5A839952" w14:textId="0B643AC0" w:rsidR="00DE17C8" w:rsidRDefault="00EC2FD0" w:rsidP="00266B7C">
      <w:pPr>
        <w:pStyle w:val="ListParagraph"/>
        <w:numPr>
          <w:ilvl w:val="0"/>
          <w:numId w:val="2"/>
        </w:numPr>
      </w:pPr>
      <w:r>
        <w:t>Citi Bike s</w:t>
      </w:r>
      <w:r w:rsidR="00266B7C">
        <w:t xml:space="preserve">ubscribers consist of 31.1% females and 68.9% males.  </w:t>
      </w:r>
    </w:p>
    <w:p w14:paraId="4D6494D2" w14:textId="491D7478" w:rsidR="00266B7C" w:rsidRDefault="00266B7C" w:rsidP="00266B7C">
      <w:pPr>
        <w:pStyle w:val="ListParagraph"/>
        <w:numPr>
          <w:ilvl w:val="0"/>
          <w:numId w:val="2"/>
        </w:numPr>
      </w:pPr>
      <w:r>
        <w:t>C</w:t>
      </w:r>
      <w:r w:rsidR="00EC2FD0">
        <w:t>iti Bike c</w:t>
      </w:r>
      <w:r>
        <w:t>ustomers consist of 39.1% females and 60.9% males.</w:t>
      </w:r>
    </w:p>
    <w:p w14:paraId="3834CAB4" w14:textId="15DB6CC4" w:rsidR="00DE17C8" w:rsidRDefault="00C52586" w:rsidP="00310CDC">
      <w:pPr>
        <w:pStyle w:val="ListParagraph"/>
        <w:numPr>
          <w:ilvl w:val="0"/>
          <w:numId w:val="2"/>
        </w:numPr>
      </w:pPr>
      <w:r>
        <w:t xml:space="preserve">Among all age groups, </w:t>
      </w:r>
      <w:r w:rsidR="00EC2FD0">
        <w:t xml:space="preserve">Citi Bike </w:t>
      </w:r>
      <w:r>
        <w:t>users</w:t>
      </w:r>
      <w:r w:rsidR="00DE17C8">
        <w:t xml:space="preserve"> in their 50s </w:t>
      </w:r>
      <w:r w:rsidR="00F566AF">
        <w:t>achieved</w:t>
      </w:r>
      <w:r w:rsidR="00DE17C8">
        <w:t xml:space="preserve"> the highest number of bike trips. </w:t>
      </w:r>
    </w:p>
    <w:p w14:paraId="5DEC5808" w14:textId="6D7A2CAC" w:rsidR="00DE17C8" w:rsidRDefault="00DE17C8" w:rsidP="00DE17C8">
      <w:pPr>
        <w:pStyle w:val="ListParagraph"/>
      </w:pPr>
    </w:p>
    <w:p w14:paraId="5769BABD" w14:textId="77777777" w:rsidR="00DE17C8" w:rsidRDefault="00DE17C8" w:rsidP="00DE17C8">
      <w:pPr>
        <w:rPr>
          <w:b/>
          <w:bCs/>
        </w:rPr>
      </w:pPr>
      <w:r w:rsidRPr="00B443B3">
        <w:rPr>
          <w:b/>
          <w:bCs/>
        </w:rPr>
        <w:t>Trip Activities Dashboard</w:t>
      </w:r>
    </w:p>
    <w:p w14:paraId="0CF269A7" w14:textId="1E31E750" w:rsidR="00AA27FA" w:rsidRDefault="000E6989" w:rsidP="00CE565C">
      <w:pPr>
        <w:pStyle w:val="ListParagraph"/>
        <w:numPr>
          <w:ilvl w:val="0"/>
          <w:numId w:val="2"/>
        </w:numPr>
      </w:pPr>
      <w:r>
        <w:t xml:space="preserve">Citi Bike </w:t>
      </w:r>
      <w:r w:rsidR="00AA27FA">
        <w:t>appears to be a</w:t>
      </w:r>
      <w:r>
        <w:t xml:space="preserve"> popular commuting option from </w:t>
      </w:r>
      <w:r w:rsidR="00AA27FA">
        <w:t xml:space="preserve">Monday to Sunday, </w:t>
      </w:r>
      <w:r>
        <w:t>12 pm</w:t>
      </w:r>
      <w:r w:rsidR="00AA27FA">
        <w:t xml:space="preserve"> </w:t>
      </w:r>
      <w:r>
        <w:t>to 12am</w:t>
      </w:r>
      <w:r w:rsidR="00AA27FA">
        <w:t>, with the highest number of bike trips starting on Tuesday</w:t>
      </w:r>
      <w:r w:rsidR="00C52586">
        <w:t xml:space="preserve"> at</w:t>
      </w:r>
      <w:r w:rsidR="00AA27FA">
        <w:t xml:space="preserve"> 10pm</w:t>
      </w:r>
      <w:r>
        <w:t xml:space="preserve">. </w:t>
      </w:r>
    </w:p>
    <w:p w14:paraId="2CB26B79" w14:textId="0217B8FA" w:rsidR="00AA27FA" w:rsidRDefault="00CE565C" w:rsidP="00B401BA">
      <w:pPr>
        <w:pStyle w:val="ListParagraph"/>
        <w:numPr>
          <w:ilvl w:val="0"/>
          <w:numId w:val="2"/>
        </w:numPr>
      </w:pPr>
      <w:r>
        <w:t>Tuesday has the highest number of bike trips</w:t>
      </w:r>
      <w:r w:rsidR="007404B8">
        <w:t xml:space="preserve">, with 12.3% of trips made by </w:t>
      </w:r>
      <w:r w:rsidR="00EC2FD0">
        <w:t xml:space="preserve">Citi Bike </w:t>
      </w:r>
      <w:r w:rsidR="007404B8">
        <w:t xml:space="preserve">subscribers and 87.7% by customers.  </w:t>
      </w:r>
    </w:p>
    <w:p w14:paraId="5BF95D1F" w14:textId="438898BB" w:rsidR="007D3553" w:rsidRDefault="00AA64CB" w:rsidP="00027838">
      <w:pPr>
        <w:pStyle w:val="ListParagraph"/>
        <w:numPr>
          <w:ilvl w:val="0"/>
          <w:numId w:val="2"/>
        </w:numPr>
      </w:pPr>
      <w:r>
        <w:t>Citi Bike appears to be used for short trips with t</w:t>
      </w:r>
      <w:r w:rsidR="00B401BA">
        <w:t>rip duration averag</w:t>
      </w:r>
      <w:r>
        <w:t>ing 10 – 15 minutes on Monday and Thursday</w:t>
      </w:r>
      <w:r w:rsidR="002834EF">
        <w:t>,</w:t>
      </w:r>
      <w:r>
        <w:t xml:space="preserve"> and</w:t>
      </w:r>
      <w:r w:rsidR="00B401BA">
        <w:t xml:space="preserve"> </w:t>
      </w:r>
      <w:r w:rsidR="00B401BA">
        <w:t>20</w:t>
      </w:r>
      <w:r w:rsidR="00027838">
        <w:t xml:space="preserve"> –</w:t>
      </w:r>
      <w:r w:rsidR="00B401BA">
        <w:t xml:space="preserve"> 2</w:t>
      </w:r>
      <w:r w:rsidR="00B401BA">
        <w:t>5</w:t>
      </w:r>
      <w:r w:rsidR="00B401BA">
        <w:t xml:space="preserve"> minutes</w:t>
      </w:r>
      <w:r w:rsidR="00B401BA">
        <w:t xml:space="preserve"> on </w:t>
      </w:r>
      <w:r w:rsidR="005D002D">
        <w:t xml:space="preserve">Tuesday, </w:t>
      </w:r>
      <w:r w:rsidR="00B401BA">
        <w:t xml:space="preserve">Wednesday, Saturday and Sunday. </w:t>
      </w:r>
    </w:p>
    <w:p w14:paraId="0F1B13D8" w14:textId="77777777" w:rsidR="00C328E4" w:rsidRDefault="00C328E4" w:rsidP="00C328E4">
      <w:pPr>
        <w:pStyle w:val="ListParagraph"/>
      </w:pPr>
    </w:p>
    <w:p w14:paraId="6D9DBDD0" w14:textId="1CD50084" w:rsidR="00B63FAB" w:rsidRDefault="00B63FAB" w:rsidP="00B443B3">
      <w:pPr>
        <w:rPr>
          <w:b/>
          <w:bCs/>
        </w:rPr>
      </w:pPr>
      <w:r>
        <w:rPr>
          <w:b/>
          <w:bCs/>
        </w:rPr>
        <w:t>Map Dashboar</w:t>
      </w:r>
      <w:r w:rsidR="00526E52">
        <w:rPr>
          <w:b/>
          <w:bCs/>
        </w:rPr>
        <w:t>d</w:t>
      </w:r>
    </w:p>
    <w:p w14:paraId="09ED1D4D" w14:textId="2A1D698F" w:rsidR="007C1A37" w:rsidRDefault="007C1A37" w:rsidP="00D02C69">
      <w:pPr>
        <w:pStyle w:val="ListParagraph"/>
        <w:numPr>
          <w:ilvl w:val="0"/>
          <w:numId w:val="9"/>
        </w:numPr>
      </w:pPr>
      <w:r>
        <w:t>Citi Bike appears to be most popular in Manhattan as top 10 start and end stations are all in Manhattan.</w:t>
      </w:r>
    </w:p>
    <w:p w14:paraId="1ED52F39" w14:textId="55749F52" w:rsidR="009922B0" w:rsidRDefault="00D02C69" w:rsidP="00A758EA">
      <w:pPr>
        <w:pStyle w:val="ListParagraph"/>
        <w:numPr>
          <w:ilvl w:val="0"/>
          <w:numId w:val="9"/>
        </w:numPr>
      </w:pPr>
      <w:r w:rsidRPr="00D02C69">
        <w:t xml:space="preserve">1 Ave &amp; E 68 St </w:t>
      </w:r>
      <w:r>
        <w:t>station is the most popular start and end station.</w:t>
      </w:r>
    </w:p>
    <w:sectPr w:rsidR="0099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FE9E" w14:textId="77777777" w:rsidR="0032535D" w:rsidRDefault="0032535D" w:rsidP="00B3619A">
      <w:pPr>
        <w:spacing w:after="0" w:line="240" w:lineRule="auto"/>
      </w:pPr>
      <w:r>
        <w:separator/>
      </w:r>
    </w:p>
  </w:endnote>
  <w:endnote w:type="continuationSeparator" w:id="0">
    <w:p w14:paraId="6B6B9FA0" w14:textId="77777777" w:rsidR="0032535D" w:rsidRDefault="0032535D" w:rsidP="00B3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AB554" w14:textId="77777777" w:rsidR="0032535D" w:rsidRDefault="0032535D" w:rsidP="00B3619A">
      <w:pPr>
        <w:spacing w:after="0" w:line="240" w:lineRule="auto"/>
      </w:pPr>
      <w:r>
        <w:separator/>
      </w:r>
    </w:p>
  </w:footnote>
  <w:footnote w:type="continuationSeparator" w:id="0">
    <w:p w14:paraId="250042F9" w14:textId="77777777" w:rsidR="0032535D" w:rsidRDefault="0032535D" w:rsidP="00B36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ACC"/>
    <w:multiLevelType w:val="hybridMultilevel"/>
    <w:tmpl w:val="972A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39B4"/>
    <w:multiLevelType w:val="hybridMultilevel"/>
    <w:tmpl w:val="0EDA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B1CDA"/>
    <w:multiLevelType w:val="hybridMultilevel"/>
    <w:tmpl w:val="C0B2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D4428"/>
    <w:multiLevelType w:val="hybridMultilevel"/>
    <w:tmpl w:val="D588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58"/>
    <w:multiLevelType w:val="hybridMultilevel"/>
    <w:tmpl w:val="72B03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35CA8"/>
    <w:multiLevelType w:val="hybridMultilevel"/>
    <w:tmpl w:val="C5FE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7DEC"/>
    <w:multiLevelType w:val="hybridMultilevel"/>
    <w:tmpl w:val="11C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70039"/>
    <w:multiLevelType w:val="hybridMultilevel"/>
    <w:tmpl w:val="5158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0661C"/>
    <w:multiLevelType w:val="hybridMultilevel"/>
    <w:tmpl w:val="F52EA1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9A"/>
    <w:rsid w:val="00027838"/>
    <w:rsid w:val="00050EC1"/>
    <w:rsid w:val="00080483"/>
    <w:rsid w:val="0009302F"/>
    <w:rsid w:val="000E3835"/>
    <w:rsid w:val="000E6989"/>
    <w:rsid w:val="0014727B"/>
    <w:rsid w:val="00174DEC"/>
    <w:rsid w:val="00242802"/>
    <w:rsid w:val="00266B7C"/>
    <w:rsid w:val="002834EF"/>
    <w:rsid w:val="002A06DA"/>
    <w:rsid w:val="00310CDC"/>
    <w:rsid w:val="0032535D"/>
    <w:rsid w:val="003A6988"/>
    <w:rsid w:val="003E7DD5"/>
    <w:rsid w:val="00410972"/>
    <w:rsid w:val="004652A2"/>
    <w:rsid w:val="00491320"/>
    <w:rsid w:val="004C483C"/>
    <w:rsid w:val="00526E52"/>
    <w:rsid w:val="005D002D"/>
    <w:rsid w:val="006511E0"/>
    <w:rsid w:val="00686202"/>
    <w:rsid w:val="006A1070"/>
    <w:rsid w:val="006C0A98"/>
    <w:rsid w:val="00726E67"/>
    <w:rsid w:val="007404B8"/>
    <w:rsid w:val="00751DFE"/>
    <w:rsid w:val="007C1A37"/>
    <w:rsid w:val="007D3553"/>
    <w:rsid w:val="00822CF9"/>
    <w:rsid w:val="00872A34"/>
    <w:rsid w:val="008A638D"/>
    <w:rsid w:val="00947233"/>
    <w:rsid w:val="009922B0"/>
    <w:rsid w:val="00A07D7C"/>
    <w:rsid w:val="00A758EA"/>
    <w:rsid w:val="00AA27FA"/>
    <w:rsid w:val="00AA64CB"/>
    <w:rsid w:val="00AB5D98"/>
    <w:rsid w:val="00B3619A"/>
    <w:rsid w:val="00B401BA"/>
    <w:rsid w:val="00B40483"/>
    <w:rsid w:val="00B443B3"/>
    <w:rsid w:val="00B63FAB"/>
    <w:rsid w:val="00B93CB7"/>
    <w:rsid w:val="00C00C9C"/>
    <w:rsid w:val="00C328E4"/>
    <w:rsid w:val="00C52586"/>
    <w:rsid w:val="00CE565C"/>
    <w:rsid w:val="00D02C69"/>
    <w:rsid w:val="00D71DFE"/>
    <w:rsid w:val="00DE17C8"/>
    <w:rsid w:val="00E236BF"/>
    <w:rsid w:val="00E650C1"/>
    <w:rsid w:val="00EB09B0"/>
    <w:rsid w:val="00EC2FD0"/>
    <w:rsid w:val="00F566AF"/>
    <w:rsid w:val="00FC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606A"/>
  <w15:chartTrackingRefBased/>
  <w15:docId w15:val="{4D2FD0E7-7BE8-49CE-8731-13DFB5ED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0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 Moore CW</dc:creator>
  <cp:keywords/>
  <dc:description/>
  <cp:lastModifiedBy>Kailyn Yong</cp:lastModifiedBy>
  <cp:revision>22</cp:revision>
  <dcterms:created xsi:type="dcterms:W3CDTF">2021-04-24T01:46:00Z</dcterms:created>
  <dcterms:modified xsi:type="dcterms:W3CDTF">2021-04-27T10:02:00Z</dcterms:modified>
</cp:coreProperties>
</file>