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82" w:rsidRDefault="005E4082" w:rsidP="005E4082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Selectores en </w:t>
      </w:r>
      <w:proofErr w:type="spellStart"/>
      <w:r>
        <w:rPr>
          <w:rFonts w:ascii="Arial" w:hAnsi="Arial" w:cs="Arial"/>
          <w:sz w:val="24"/>
          <w:lang w:val="es-MX"/>
        </w:rPr>
        <w:t>Redux</w:t>
      </w:r>
      <w:proofErr w:type="spellEnd"/>
    </w:p>
    <w:p w:rsidR="002A5B35" w:rsidRDefault="005E4082" w:rsidP="005E4082">
      <w:pPr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t>Reselect</w:t>
      </w:r>
      <w:proofErr w:type="spellEnd"/>
      <w:r>
        <w:rPr>
          <w:rFonts w:ascii="Arial" w:hAnsi="Arial" w:cs="Arial"/>
          <w:sz w:val="24"/>
          <w:lang w:val="es-MX"/>
        </w:rPr>
        <w:t xml:space="preserve">: Librería para manejar el </w:t>
      </w:r>
      <w:proofErr w:type="spellStart"/>
      <w:r>
        <w:rPr>
          <w:rFonts w:ascii="Arial" w:hAnsi="Arial" w:cs="Arial"/>
          <w:sz w:val="24"/>
          <w:lang w:val="es-MX"/>
        </w:rPr>
        <w:t>mapStateToProps</w:t>
      </w:r>
      <w:proofErr w:type="spellEnd"/>
      <w:r>
        <w:rPr>
          <w:rFonts w:ascii="Arial" w:hAnsi="Arial" w:cs="Arial"/>
          <w:sz w:val="24"/>
          <w:lang w:val="es-MX"/>
        </w:rPr>
        <w:t xml:space="preserve"> de una manera más óptima y no tener que sacar todo el </w:t>
      </w:r>
      <w:proofErr w:type="spellStart"/>
      <w:r>
        <w:rPr>
          <w:rFonts w:ascii="Arial" w:hAnsi="Arial" w:cs="Arial"/>
          <w:sz w:val="24"/>
          <w:lang w:val="es-MX"/>
        </w:rPr>
        <w:t>state</w:t>
      </w:r>
      <w:proofErr w:type="spellEnd"/>
      <w:r>
        <w:rPr>
          <w:rFonts w:ascii="Arial" w:hAnsi="Arial" w:cs="Arial"/>
          <w:sz w:val="24"/>
          <w:lang w:val="es-MX"/>
        </w:rPr>
        <w:t xml:space="preserve"> siempre, solo piezas de el en lo que necesitemos</w:t>
      </w:r>
    </w:p>
    <w:p w:rsidR="005E4082" w:rsidRDefault="005E4082" w:rsidP="005E4082">
      <w:pPr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t>createStructuredSelector</w:t>
      </w:r>
      <w:proofErr w:type="spellEnd"/>
      <w:r>
        <w:rPr>
          <w:rFonts w:ascii="Arial" w:hAnsi="Arial" w:cs="Arial"/>
          <w:sz w:val="24"/>
          <w:lang w:val="es-MX"/>
        </w:rPr>
        <w:t xml:space="preserve">: función para usar varios selectores en un </w:t>
      </w:r>
      <w:proofErr w:type="spellStart"/>
      <w:r>
        <w:rPr>
          <w:rFonts w:ascii="Arial" w:hAnsi="Arial" w:cs="Arial"/>
          <w:sz w:val="24"/>
          <w:lang w:val="es-MX"/>
        </w:rPr>
        <w:t>mapStateToProps</w:t>
      </w:r>
      <w:proofErr w:type="spellEnd"/>
      <w:r>
        <w:rPr>
          <w:rFonts w:ascii="Arial" w:hAnsi="Arial" w:cs="Arial"/>
          <w:sz w:val="24"/>
          <w:lang w:val="es-MX"/>
        </w:rPr>
        <w:t xml:space="preserve"> </w:t>
      </w:r>
    </w:p>
    <w:p w:rsidR="005E4082" w:rsidRPr="005E4082" w:rsidRDefault="005E4082" w:rsidP="005E4082">
      <w:pPr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t>createSelector</w:t>
      </w:r>
      <w:proofErr w:type="spellEnd"/>
      <w:r>
        <w:rPr>
          <w:rFonts w:ascii="Arial" w:hAnsi="Arial" w:cs="Arial"/>
          <w:sz w:val="24"/>
          <w:lang w:val="es-MX"/>
        </w:rPr>
        <w:t>: función para crear selector y sacar una pieza del state</w:t>
      </w:r>
      <w:bookmarkStart w:id="0" w:name="_GoBack"/>
      <w:bookmarkEnd w:id="0"/>
    </w:p>
    <w:sectPr w:rsidR="005E4082" w:rsidRPr="005E4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82"/>
    <w:rsid w:val="002A5B35"/>
    <w:rsid w:val="005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3F1F"/>
  <w15:chartTrackingRefBased/>
  <w15:docId w15:val="{6405004F-FD8E-4F4C-AE79-D64EFA2B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Rincon</dc:creator>
  <cp:keywords/>
  <dc:description/>
  <cp:lastModifiedBy>Jesus Rincon</cp:lastModifiedBy>
  <cp:revision>1</cp:revision>
  <dcterms:created xsi:type="dcterms:W3CDTF">2019-08-29T18:17:00Z</dcterms:created>
  <dcterms:modified xsi:type="dcterms:W3CDTF">2019-08-29T18:19:00Z</dcterms:modified>
</cp:coreProperties>
</file>