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页面制作的总结</w:t>
      </w:r>
    </w:p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————HTML和CSS的代码小结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基本设定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&lt;!DOCTYPE html&gt;--------页面申明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&lt;html&gt;&lt;/html&gt;----------根元素，必要结构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&lt;head&gt;&lt;/head&gt;--------放置标题、样式等必要结构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&lt;title&gt;&lt;/title&gt;---------网页的标题，必要结构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&lt;meta </w:t>
      </w:r>
      <w:r>
        <w:rPr>
          <w:rStyle w:val="6"/>
          <w:rFonts w:hAnsi="Helvetica" w:eastAsia="Helvetica" w:cs="Helvetica" w:asciiTheme="minorAscii"/>
          <w:b w:val="0"/>
          <w:bCs/>
          <w:i w:val="0"/>
          <w:iCs/>
          <w:caps w:val="0"/>
          <w:color w:val="333333"/>
          <w:spacing w:val="0"/>
          <w:sz w:val="28"/>
          <w:szCs w:val="28"/>
          <w:bdr w:val="none" w:color="auto" w:sz="0" w:space="0"/>
        </w:rPr>
        <w:t>charset="utf-8"</w:t>
      </w:r>
      <w:r>
        <w:rPr>
          <w:rFonts w:hint="eastAsia"/>
          <w:sz w:val="28"/>
          <w:szCs w:val="36"/>
          <w:lang w:val="en-US" w:eastAsia="zh-CN"/>
        </w:rPr>
        <w:t>&gt;-------申明中文网页，元数据，必要结构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&lt;meta </w:t>
      </w:r>
      <w:r>
        <w:rPr>
          <w:rStyle w:val="6"/>
          <w:rFonts w:hAnsi="Helvetica" w:eastAsia="Helvetica" w:cs="Helvetica" w:asciiTheme="minorAscii"/>
          <w:b w:val="0"/>
          <w:bCs/>
          <w:i w:val="0"/>
          <w:iCs/>
          <w:caps w:val="0"/>
          <w:color w:val="333333"/>
          <w:spacing w:val="0"/>
          <w:sz w:val="28"/>
          <w:szCs w:val="28"/>
        </w:rPr>
        <w:t>charset=</w:t>
      </w:r>
      <w:r>
        <w:rPr>
          <w:rStyle w:val="6"/>
          <w:rFonts w:hint="default" w:hAnsi="Helvetica" w:eastAsia="宋体" w:cs="Helvetica" w:asciiTheme="minorAscii"/>
          <w:b w:val="0"/>
          <w:bCs/>
          <w:i w:val="0"/>
          <w:iCs/>
          <w:caps w:val="0"/>
          <w:color w:val="333333"/>
          <w:spacing w:val="0"/>
          <w:sz w:val="28"/>
          <w:szCs w:val="28"/>
          <w:lang w:val="en-US" w:eastAsia="zh-CN"/>
        </w:rPr>
        <w:t>”</w:t>
      </w:r>
      <w:r>
        <w:rPr>
          <w:rStyle w:val="6"/>
          <w:rFonts w:hint="eastAsia" w:hAnsi="Helvetica" w:eastAsia="宋体" w:cs="Helvetica" w:asciiTheme="minorAscii"/>
          <w:b w:val="0"/>
          <w:bCs/>
          <w:i w:val="0"/>
          <w:iCs/>
          <w:caps w:val="0"/>
          <w:color w:val="333333"/>
          <w:spacing w:val="0"/>
          <w:sz w:val="28"/>
          <w:szCs w:val="28"/>
          <w:lang w:val="en-US" w:eastAsia="zh-CN"/>
        </w:rPr>
        <w:t>gbk</w:t>
      </w:r>
      <w:r>
        <w:rPr>
          <w:rStyle w:val="6"/>
          <w:rFonts w:hint="default" w:hAnsi="Helvetica" w:eastAsia="宋体" w:cs="Helvetica" w:asciiTheme="minorAscii"/>
          <w:b w:val="0"/>
          <w:bCs/>
          <w:i w:val="0"/>
          <w:iCs/>
          <w:caps w:val="0"/>
          <w:color w:val="333333"/>
          <w:spacing w:val="0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>&gt;---------元数据，部分浏览器的申明结构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&lt;style&gt;&lt;/style&gt;---------填放样式CSS结构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&lt;body&gt;&lt;/body&gt;--------页面的主题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&lt;h&gt;&lt;/h&gt;--------标题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&lt;p&gt;&lt;/p&gt;-----------文本段落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&lt;i&gt;&lt;/i&gt;---------斜体文本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&lt;sub&gt;&lt;/sub&gt;------下标文本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&lt;sup&gt;&lt;/sup&gt;------上标文本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&lt;link&gt;--------与外部样式连接资源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&lt;a href=#&gt;&lt;/a&gt;--------链接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&lt;img src= &gt;---------图片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&lt;br/&gt;-------换行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&lt;hr/&gt;------水平分割线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&lt;div&gt;&lt;/div&gt;-------独立盒子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参数代码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width-----宽度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height-----高度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font-size------文本大小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font-weight----文本粗细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Ansi="Helvetica" w:eastAsia="Helvetica" w:cs="Helvetica" w:asciiTheme="minorAscii"/>
          <w:i w:val="0"/>
          <w:caps w:val="0"/>
          <w:color w:val="333333"/>
          <w:spacing w:val="0"/>
          <w:sz w:val="28"/>
          <w:szCs w:val="28"/>
          <w:shd w:val="clear" w:fill="FFFFFF"/>
        </w:rPr>
        <w:t>font-family</w:t>
      </w:r>
      <w:r>
        <w:rPr>
          <w:rFonts w:hint="eastAsia" w:hAnsi="Helvetica" w:eastAsia="宋体" w:cs="Helvetica" w:asciiTheme="minorAscii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-----文本字体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class----引入样式，定义类名（可填写多个）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id-------引入样式，（只能填写一个）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alt------替换无法显示的图片文本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E0EBB2"/>
    <w:multiLevelType w:val="singleLevel"/>
    <w:tmpl w:val="9FE0EB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D8E153"/>
    <w:multiLevelType w:val="singleLevel"/>
    <w:tmpl w:val="A3D8E1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FC7AB5"/>
    <w:multiLevelType w:val="singleLevel"/>
    <w:tmpl w:val="65FC7AB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E11B4"/>
    <w:rsid w:val="037E2754"/>
    <w:rsid w:val="0D100013"/>
    <w:rsid w:val="12532CED"/>
    <w:rsid w:val="1C6E11B4"/>
    <w:rsid w:val="4DD33AEA"/>
    <w:rsid w:val="7D1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2018-10-27T11:42:00Z</dcterms:created>
  <dc:creator>无言</dc:creator>
  <cp:lastModifiedBy>无言</cp:lastModifiedBy>
  <dcterms:modified xsi:type="dcterms:W3CDTF">2018-10-27T13:22:03Z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