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489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Preston</w:t>
      </w:r>
      <w:r>
        <w:t xml:space="preserve"> </w:t>
      </w:r>
      <w:r>
        <w:t xml:space="preserve">Lyons</w:t>
      </w:r>
    </w:p>
    <w:p>
      <w:pPr>
        <w:pStyle w:val="Date"/>
      </w:pPr>
      <w:r>
        <w:t xml:space="preserve">25/05/2021</w:t>
      </w:r>
    </w:p>
    <w:p>
      <w:pPr>
        <w:pStyle w:val="SourceCode"/>
      </w:pPr>
      <w:r>
        <w:rPr>
          <w:rStyle w:val="DocumentationTok"/>
        </w:rPr>
        <w:t xml:space="preserve">## Don't Know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(df1))</w:t>
      </w:r>
      <w:r>
        <w:br/>
      </w:r>
      <w:r>
        <w:rPr>
          <w:rStyle w:val="NormalTok"/>
        </w:rPr>
        <w:t xml:space="preserve">dn_long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dn_id, dn_td, dn_id_ad, dn_td_ad, 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</w:t>
      </w:r>
      <w:r>
        <w:br/>
      </w:r>
      <w:r>
        <w:br/>
      </w:r>
      <w:r>
        <w:rPr>
          <w:rStyle w:val="NormalTok"/>
        </w:rPr>
        <w:t xml:space="preserve">lmer_out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id), dn_long)</w:t>
      </w:r>
      <w:r>
        <w:br/>
      </w:r>
      <w:r>
        <w:rPr>
          <w:rStyle w:val="NormalTok"/>
        </w:rPr>
        <w:t xml:space="preserve">lm_out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name , dn_long)</w:t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$name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Data-Wrangling_files/figure-docx/dn-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(lmer_out)</w:t>
      </w:r>
    </w:p>
    <w:p>
      <w:pPr>
        <w:pStyle w:val="SourceCode"/>
      </w:pPr>
      <w:r>
        <w:rPr>
          <w:rStyle w:val="VerbatimChar"/>
        </w:rPr>
        <w:t xml:space="preserve">## Linear mixed model fit by REML. t-tests use Satterthwaite's method [</w:t>
      </w:r>
      <w:r>
        <w:br/>
      </w:r>
      <w:r>
        <w:rPr>
          <w:rStyle w:val="VerbatimChar"/>
        </w:rPr>
        <w:t xml:space="preserve">## lmerModLmerTest]</w:t>
      </w:r>
      <w:r>
        <w:br/>
      </w:r>
      <w:r>
        <w:rPr>
          <w:rStyle w:val="VerbatimChar"/>
        </w:rPr>
        <w:t xml:space="preserve">## Formula: value ~ name + (1 | id)</w:t>
      </w:r>
      <w:r>
        <w:br/>
      </w:r>
      <w:r>
        <w:rPr>
          <w:rStyle w:val="VerbatimChar"/>
        </w:rPr>
        <w:t xml:space="preserve">##    Data: dn_long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REML criterion at convergence: -357.6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-2.2526 -0.6309  0.0338  0.3925  3.5368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id       (Intercept) 0.03182  0.1784  </w:t>
      </w:r>
      <w:r>
        <w:br/>
      </w:r>
      <w:r>
        <w:rPr>
          <w:rStyle w:val="VerbatimChar"/>
        </w:rPr>
        <w:t xml:space="preserve">##  Residual             0.03454  0.1858  </w:t>
      </w:r>
      <w:r>
        <w:br/>
      </w:r>
      <w:r>
        <w:rPr>
          <w:rStyle w:val="VerbatimChar"/>
        </w:rPr>
        <w:t xml:space="preserve">## Number of obs: 2712, groups:  id, 678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Estimate Std. Error         df t value Pr(&gt;|t|)    </w:t>
      </w:r>
      <w:r>
        <w:br/>
      </w:r>
      <w:r>
        <w:rPr>
          <w:rStyle w:val="VerbatimChar"/>
        </w:rPr>
        <w:t xml:space="preserve">## (Intercept)   2.210e-01  9.893e-03  1.603e+03  22.336   &lt;2e-16 ***</w:t>
      </w:r>
      <w:r>
        <w:br/>
      </w:r>
      <w:r>
        <w:rPr>
          <w:rStyle w:val="VerbatimChar"/>
        </w:rPr>
        <w:t xml:space="preserve">## namedn_id_ad  1.864e-02  1.009e-02  2.031e+03   1.846    0.065 .  </w:t>
      </w:r>
      <w:r>
        <w:br/>
      </w:r>
      <w:r>
        <w:rPr>
          <w:rStyle w:val="VerbatimChar"/>
        </w:rPr>
        <w:t xml:space="preserve">## namedn_td    -1.533e-01  1.009e-02  2.031e+03 -15.190   &lt;2e-16 ***</w:t>
      </w:r>
      <w:r>
        <w:br/>
      </w:r>
      <w:r>
        <w:rPr>
          <w:rStyle w:val="VerbatimChar"/>
        </w:rPr>
        <w:t xml:space="preserve">## namedn_td_ad -1.825e-01  1.009e-02  2.031e+03 -18.079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nmdn_d_ nmdn_t</w:t>
      </w:r>
      <w:r>
        <w:br/>
      </w:r>
      <w:r>
        <w:rPr>
          <w:rStyle w:val="VerbatimChar"/>
        </w:rPr>
        <w:t xml:space="preserve">## namedn_id_d -0.510               </w:t>
      </w:r>
      <w:r>
        <w:br/>
      </w:r>
      <w:r>
        <w:rPr>
          <w:rStyle w:val="VerbatimChar"/>
        </w:rPr>
        <w:t xml:space="preserve">## namedn_td   -0.510  0.500        </w:t>
      </w:r>
      <w:r>
        <w:br/>
      </w:r>
      <w:r>
        <w:rPr>
          <w:rStyle w:val="VerbatimChar"/>
        </w:rPr>
        <w:t xml:space="preserve">## namedn_td_d -0.510  0.500   0.500</w:t>
      </w:r>
    </w:p>
    <w:p>
      <w:pPr>
        <w:pStyle w:val="SourceCode"/>
      </w:pPr>
      <w:r>
        <w:rPr>
          <w:rStyle w:val="CommentTok"/>
        </w:rPr>
        <w:t xml:space="preserve">#chisq &lt;- chisq.test(dn_long)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id_test_child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(df1[id_test_child],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id_mem_child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(df1[id_mem_child],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id_sug_child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(df1[id_sug_child],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td_sug_3_5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(df1[td_sug_3_5],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td_sug_6_11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(df1[td_sug_6_11],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(df1[id_test_adult],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(df1[id_mem_adult],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(df1[id_sug_adult],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td_test_adult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(df1[td_test_adult],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td_mem_adult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(df1[td_mem_adult],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td_sug_adult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rowMeans</w:t>
      </w:r>
      <w:r>
        <w:rPr>
          <w:rStyle w:val="NormalTok"/>
        </w:rPr>
        <w:t xml:space="preserve">(df1[td_sug_adult],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br/>
      </w:r>
      <w:r>
        <w:br/>
      </w:r>
      <w:r>
        <w:rPr>
          <w:rStyle w:val="NormalTok"/>
        </w:rPr>
        <w:t xml:space="preserve">domain_list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"id_mem_child"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"id_test_child"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"id_sug_child"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"td_sug_3_5"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"td_sug_6_11"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"id_mem_adult"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"id_test_adult"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"id_sug_adult"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"td_mem_adult"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"td_test_adult"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"td_sug_adult"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measure_names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"Memory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CWID"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3-5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in Court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6-11 year olds"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AWID"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"Memory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"Ability to Testify - TD 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"Suggestibility - TD Adult"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 xml:space="preserve">domain_out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(domain_list,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(df1[[x]],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(df1[[x]],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(measure_names, .)</w:t>
      </w:r>
      <w:r>
        <w:br/>
      </w:r>
      <w:r>
        <w:br/>
      </w:r>
      <w:r>
        <w:rPr>
          <w:rStyle w:val="FunctionTok"/>
        </w:rPr>
        <w:t xml:space="preserve">apa_table</w:t>
      </w:r>
      <w:r>
        <w:rPr>
          <w:rStyle w:val="NormalTok"/>
        </w:rPr>
        <w:t xml:space="preserve">(domain_out,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"Means and standard deviations of measures in the study"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(#tab:efasimple)</w:t>
      </w:r>
    </w:p>
    <w:p>
      <w:pPr>
        <w:pStyle w:val="TableCaption"/>
      </w:pPr>
      <w:r>
        <w:rPr>
          <w:iCs/>
          <w:i/>
        </w:rPr>
        <w:t xml:space="preserve">Means and standard deviations of measures in the study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measure_names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CWID</w:t>
            </w:r>
          </w:p>
        </w:tc>
        <w:tc>
          <w:p>
            <w:pPr>
              <w:pStyle w:val="Compact"/>
              <w:jc w:val="left"/>
            </w:pPr>
            <w:r>
              <w:t xml:space="preserve">2.98</w:t>
            </w:r>
          </w:p>
        </w:tc>
        <w:tc>
          <w:p>
            <w:pPr>
              <w:pStyle w:val="Compact"/>
              <w:jc w:val="left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CWID</w:t>
            </w:r>
          </w:p>
        </w:tc>
        <w:tc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p>
            <w:pPr>
              <w:pStyle w:val="Compact"/>
              <w:jc w:val="lef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CWID</w:t>
            </w:r>
          </w:p>
        </w:tc>
        <w:tc>
          <w:p>
            <w:pPr>
              <w:pStyle w:val="Compact"/>
              <w:jc w:val="left"/>
            </w:pPr>
            <w:r>
              <w:t xml:space="preserve">4.07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2.66</w:t>
            </w:r>
          </w:p>
        </w:tc>
        <w:tc>
          <w:p>
            <w:pPr>
              <w:pStyle w:val="Compact"/>
              <w:jc w:val="left"/>
            </w:pPr>
            <w:r>
              <w:t xml:space="preserve">1.40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3.18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3-5 year olds</w:t>
            </w:r>
          </w:p>
        </w:tc>
        <w:tc>
          <w:p>
            <w:pPr>
              <w:pStyle w:val="Compact"/>
              <w:jc w:val="left"/>
            </w:pPr>
            <w:r>
              <w:t xml:space="preserve">4.06</w:t>
            </w:r>
          </w:p>
        </w:tc>
        <w:tc>
          <w:p>
            <w:pPr>
              <w:pStyle w:val="Compact"/>
              <w:jc w:val="left"/>
            </w:pPr>
            <w:r>
              <w:t xml:space="preserve">1.03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3.59</w:t>
            </w:r>
          </w:p>
        </w:tc>
        <w:tc>
          <w:p>
            <w:pPr>
              <w:pStyle w:val="Compact"/>
              <w:jc w:val="left"/>
            </w:pPr>
            <w:r>
              <w:t xml:space="preserve">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in Court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6-11 year olds</w:t>
            </w:r>
          </w:p>
        </w:tc>
        <w:tc>
          <w:p>
            <w:pPr>
              <w:pStyle w:val="Compact"/>
              <w:jc w:val="left"/>
            </w:pPr>
            <w:r>
              <w:t xml:space="preserve">4.02</w:t>
            </w:r>
          </w:p>
        </w:tc>
        <w:tc>
          <w:p>
            <w:pPr>
              <w:pStyle w:val="Compact"/>
              <w:jc w:val="left"/>
            </w:pPr>
            <w:r>
              <w:t xml:space="preserve">0.90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AWID</w:t>
            </w:r>
          </w:p>
        </w:tc>
        <w:tc>
          <w:p>
            <w:pPr>
              <w:pStyle w:val="Compact"/>
              <w:jc w:val="left"/>
            </w:pPr>
            <w:r>
              <w:t xml:space="preserve">3.67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AWID</w:t>
            </w:r>
          </w:p>
        </w:tc>
        <w:tc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AWID</w:t>
            </w:r>
          </w:p>
        </w:tc>
        <w:tc>
          <w:p>
            <w:pPr>
              <w:pStyle w:val="Compact"/>
              <w:jc w:val="left"/>
            </w:pPr>
            <w:r>
              <w:t xml:space="preserve">3.71</w:t>
            </w:r>
          </w:p>
        </w:tc>
        <w:tc>
          <w:p>
            <w:pPr>
              <w:pStyle w:val="Compact"/>
              <w:jc w:val="left"/>
            </w:pPr>
            <w:r>
              <w:t xml:space="preserve">1.02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 - TD Adult</w:t>
            </w:r>
          </w:p>
        </w:tc>
        <w:tc>
          <w:p>
            <w:pPr>
              <w:pStyle w:val="Compact"/>
              <w:jc w:val="left"/>
            </w:pPr>
            <w:r>
              <w:t xml:space="preserve">5.24</w:t>
            </w:r>
          </w:p>
        </w:tc>
        <w:tc>
          <w:p>
            <w:pPr>
              <w:pStyle w:val="Compact"/>
              <w:jc w:val="left"/>
            </w:pPr>
            <w:r>
              <w:t xml:space="preserve">1.37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Ability to Testify - TD Adult</w:t>
            </w:r>
          </w:p>
        </w:tc>
        <w:tc>
          <w:p>
            <w:pPr>
              <w:pStyle w:val="Compact"/>
              <w:jc w:val="left"/>
            </w:pPr>
            <w:r>
              <w:t xml:space="preserve">4.92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Suggestibility - TD Adult</w:t>
            </w:r>
          </w:p>
        </w:tc>
        <w:tc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p>
            <w:pPr>
              <w:pStyle w:val="Compact"/>
              <w:jc w:val="left"/>
            </w:pPr>
            <w:r>
              <w:t xml:space="preserve">1.12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alpha, rescale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NormalTok"/>
        </w:rPr>
        <w:t xml:space="preserve">df1_long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"id_test_child"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"id_mem_child"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"id_sug_child"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"td_sug_3_5"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"td_sug_6_11"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"id_test_adult"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"id_mem_adult"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"id_sug_adult"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"td_test_adult"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"td_mem_adult"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"td_sug_adult"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(.,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age))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(target,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"td3"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"tdadult"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Warning: Expected 4 pieces. Missing pieces filled with `NA` in 6102 rows [1, 2,</w:t>
      </w:r>
      <w:r>
        <w:br/>
      </w:r>
      <w:r>
        <w:rPr>
          <w:rStyle w:val="VerbatimChar"/>
        </w:rPr>
        <w:t xml:space="preserve">## 3, 10, 11, 12, 13, 14, 15, 16, 17, 18, 25, 26, 27, 28, 29, 30, 31, 32, ...].</w:t>
      </w:r>
    </w:p>
    <w:p>
      <w:pPr>
        <w:pStyle w:val="SourceCode"/>
      </w:pPr>
      <w:r>
        <w:rPr>
          <w:rStyle w:val="CommentTok"/>
        </w:rPr>
        <w:t xml:space="preserve">#try to get estimated marginal means from the emmeans package</w:t>
      </w:r>
      <w:r>
        <w:br/>
      </w:r>
      <w:r>
        <w:br/>
      </w:r>
      <w:r>
        <w:rPr>
          <w:rStyle w:val="NormalTok"/>
        </w:rPr>
        <w:t xml:space="preserve">lmer_out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 ~ target * cat + (1|id)"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df1_long)</w:t>
      </w:r>
      <w:r>
        <w:br/>
      </w:r>
      <w:r>
        <w:br/>
      </w:r>
      <w:r>
        <w:rPr>
          <w:rStyle w:val="NormalTok"/>
        </w:rPr>
        <w:t xml:space="preserve">sjPlot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489-Data-Wrangling_files/figure-docx/lem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emmeans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emmeans</w:t>
      </w:r>
      <w:r>
        <w:rPr>
          <w:rStyle w:val="NormalTok"/>
        </w:rPr>
        <w:t xml:space="preserve">(lmer_out, </w:t>
      </w:r>
      <w:r>
        <w:rPr>
          <w:rStyle w:val="AttributeTok"/>
        </w:rPr>
        <w:t xml:space="preserve">specs =</w:t>
      </w:r>
      <w:r>
        <w:rPr>
          <w:rStyle w:val="NormalTok"/>
        </w:rPr>
        <w:t xml:space="preserve"> 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target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cat)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'pbkrtest.limit = 9434' (or larger)</w:t>
      </w:r>
      <w:r>
        <w:br/>
      </w:r>
      <w:r>
        <w:rPr>
          <w:rStyle w:val="VerbatimChar"/>
        </w:rPr>
        <w:t xml:space="preserve">## [or, globally, 'set emm_options(pbkrtest.limit = 9434)'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VerbatimChar"/>
        </w:rPr>
        <w:t xml:space="preserve"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9434' (or larger)</w:t>
      </w:r>
      <w:r>
        <w:br/>
      </w:r>
      <w:r>
        <w:rPr>
          <w:rStyle w:val="VerbatimChar"/>
        </w:rPr>
        <w:t xml:space="preserve">## [or, globally, 'set emm_options(lmerTest.limit = 9434)' or larger];</w:t>
      </w:r>
      <w:r>
        <w:br/>
      </w:r>
      <w:r>
        <w:rPr>
          <w:rStyle w:val="VerbatimChar"/>
        </w:rPr>
        <w:t xml:space="preserve">## but be warned that this may result in large computation time and memory use.</w:t>
      </w:r>
    </w:p>
    <w:p>
      <w:pPr>
        <w:pStyle w:val="SourceCode"/>
      </w:pPr>
      <w:r>
        <w:rPr>
          <w:rStyle w:val="NormalTok"/>
        </w:rPr>
        <w:t xml:space="preserve">emdf1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emdf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contrasts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(., contrast, estimate,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(p.value,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(lmer_out)</w:t>
      </w:r>
    </w:p>
    <w:p>
      <w:pPr>
        <w:pStyle w:val="SourceCode"/>
      </w:pPr>
      <w:r>
        <w:rPr>
          <w:rStyle w:val="VerbatimChar"/>
        </w:rPr>
        <w:t xml:space="preserve">## We fitted a linear mixed model (estimated using REML and nloptwrap optimizer) to predict value with target and cat (formula: value ~ target * cat). The model included id as random effect (formula: ~1 | id). The model's total explanatory power is substantial (conditional R2 = 0.39) and the part related to the fixed effects alone (marginal R2) is of 0.27. The model's intercept, corresponding to target = td3 and cat = mem, is at 2.66 (95% CI [2.58, 2.75], t(9417) = 62.07, p &lt; .001). Within this model: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- The effect of target [idchild] is statistically significant and positive (beta = 0.33, 95% CI [0.21, 0.44], t(9417) = 5.53, p &lt; .001; Std. beta = 0.25, 95% CI [0.16, 0.34])</w:t>
      </w:r>
      <w:r>
        <w:br/>
      </w:r>
      <w:r>
        <w:rPr>
          <w:rStyle w:val="VerbatimChar"/>
        </w:rPr>
        <w:t xml:space="preserve">##   - The effect of target [td6] is statistically significant and positive (beta = 0.93, 95% CI [0.82, 1.04], t(9417) = 16.80, p &lt; .001; Std. beta = 0.72, 95% CI [0.64, 0.81])</w:t>
      </w:r>
      <w:r>
        <w:br/>
      </w:r>
      <w:r>
        <w:rPr>
          <w:rStyle w:val="VerbatimChar"/>
        </w:rPr>
        <w:t xml:space="preserve">##   - The effect of target [idadult] is statistically significant and positive (beta = 1.01, 95% CI [0.90, 1.13], t(9417) = 16.96, p &lt; .001; Std. beta = 0.79, 95% CI [0.70, 0.88])</w:t>
      </w:r>
      <w:r>
        <w:br/>
      </w:r>
      <w:r>
        <w:rPr>
          <w:rStyle w:val="VerbatimChar"/>
        </w:rPr>
        <w:t xml:space="preserve">##   - The effect of target [tdadult] is statistically significant and positive (beta = 2.58, 95% CI [2.47, 2.69], t(9417) = 46.70, p &lt; .001; Std. beta = 2.00, 95% CI [1.92, 2.09])</w:t>
      </w:r>
      <w:r>
        <w:br/>
      </w:r>
      <w:r>
        <w:rPr>
          <w:rStyle w:val="VerbatimChar"/>
        </w:rPr>
        <w:t xml:space="preserve">##   - The effect of cat [sug] is statistically significant and positive (beta = 1.40, 95% CI [1.29, 1.50], t(9417) = 25.28, p &lt; .001; Std. beta = 1.08, 95% CI [1.00, 1.17])</w:t>
      </w:r>
      <w:r>
        <w:br/>
      </w:r>
      <w:r>
        <w:rPr>
          <w:rStyle w:val="VerbatimChar"/>
        </w:rPr>
        <w:t xml:space="preserve">##   - The effect of cat [test] is statistically significant and positive (beta = 0.52, 95% CI [0.41, 0.63], t(9417) = 9.41, p &lt; .001; Std. beta = 0.40, 95% CI [0.32, 0.49])</w:t>
      </w:r>
      <w:r>
        <w:br/>
      </w:r>
      <w:r>
        <w:rPr>
          <w:rStyle w:val="VerbatimChar"/>
        </w:rPr>
        <w:t xml:space="preserve">##   - The interaction effect of cat [sug] on target [idchild] is statistically significant and negative (beta = -0.32, 95% CI [-0.48, -0.16], t(9417) = -3.87, p &lt; .001; Std. beta = -0.24, 95% CI [-0.37, -0.12])</w:t>
      </w:r>
      <w:r>
        <w:br/>
      </w:r>
      <w:r>
        <w:rPr>
          <w:rStyle w:val="VerbatimChar"/>
        </w:rPr>
        <w:t xml:space="preserve">##   - The interaction effect of cat [sug] on target [td6] is statistically significant and negative (beta = -0.97, 95% CI [-1.12, -0.82], t(9417) = -12.45, p &lt; .001; Std. beta = -0.75, 95% CI [-0.87, -0.63])</w:t>
      </w:r>
      <w:r>
        <w:br/>
      </w:r>
      <w:r>
        <w:rPr>
          <w:rStyle w:val="VerbatimChar"/>
        </w:rPr>
        <w:t xml:space="preserve">##   - The interaction effect of cat [sug] on target [idadult] is statistically significant and negative (beta = -1.37, 95% CI [-1.53, -1.20], t(9417) = -16.60, p &lt; .001; Std. beta = -1.06, 95% CI [-1.19, -0.94])</w:t>
      </w:r>
      <w:r>
        <w:br/>
      </w:r>
      <w:r>
        <w:rPr>
          <w:rStyle w:val="VerbatimChar"/>
        </w:rPr>
        <w:t xml:space="preserve">##   - The interaction effect of cat [sug] on target [tdadult] is statistically significant and negative (beta = -3.56, 95% CI [-3.72, -3.41], t(9417) = -45.87, p &lt; .001; Std. beta = -2.77, 95% CI [-2.89, -2.65])</w:t>
      </w:r>
      <w:r>
        <w:br/>
      </w:r>
      <w:r>
        <w:rPr>
          <w:rStyle w:val="VerbatimChar"/>
        </w:rPr>
        <w:t xml:space="preserve">##   - The interaction effect of cat [test] on target [idchild] is statistically non-significant and negative (beta = -0.10, 95% CI [-0.26, 0.06], t(9417) = -1.28, p = 0.202; Std. beta = -0.08, 95% CI [-0.20, 0.04])</w:t>
      </w:r>
      <w:r>
        <w:br/>
      </w:r>
      <w:r>
        <w:rPr>
          <w:rStyle w:val="VerbatimChar"/>
        </w:rPr>
        <w:t xml:space="preserve">##   - The interaction effect of cat [test] on target [td6] is statistically significant and negative (beta = -0.29, 95% CI [-0.44, -0.14], t(9417) = -3.74, p &lt; .001; Std. beta = -0.23, 95% CI [-0.34, -0.11])</w:t>
      </w:r>
      <w:r>
        <w:br/>
      </w:r>
      <w:r>
        <w:rPr>
          <w:rStyle w:val="VerbatimChar"/>
        </w:rPr>
        <w:t xml:space="preserve">##   - The interaction effect of cat [test] on target [idadult] is statistically significant and negative (beta = -0.36, 95% CI [-0.52, -0.20], t(9417) = -4.36, p &lt; .001; Std. beta = -0.28, 95% CI [-0.40, -0.15])</w:t>
      </w:r>
      <w:r>
        <w:br/>
      </w:r>
      <w:r>
        <w:rPr>
          <w:rStyle w:val="VerbatimChar"/>
        </w:rPr>
        <w:t xml:space="preserve">##   - The interaction effect of cat [test] on target [tdadult] is statistically significant and negative (beta = -0.85, 95% CI [-1.00, -0.70], t(9417) = -10.92, p &lt; .001; Std. beta = -0.66, 95% CI [-0.78, -0.54])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Standardized parameters were obtained by fitting the model on a standardized version of the dataset. 95% Confidence Intervals (CIs) and p-values were computed using the Wald approximation.</w:t>
      </w:r>
    </w:p>
    <w:p>
      <w:pPr>
        <w:pStyle w:val="SourceCode"/>
      </w:pPr>
      <w:r>
        <w:rPr>
          <w:rStyle w:val="NormalTok"/>
        </w:rPr>
        <w:t xml:space="preserve">report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report</w:t>
      </w:r>
      <w:r>
        <w:rPr>
          <w:rStyle w:val="NormalTok"/>
        </w:rPr>
        <w:t xml:space="preserve">(emdf1)</w:t>
      </w:r>
    </w:p>
    <w:p>
      <w:pPr>
        <w:pStyle w:val="SourceCode"/>
      </w:pPr>
      <w:r>
        <w:rPr>
          <w:rStyle w:val="VerbatimChar"/>
        </w:rPr>
        <w:t xml:space="preserve">## The data contains 105 observations of the following variables:</w:t>
      </w:r>
      <w:r>
        <w:br/>
      </w:r>
      <w:r>
        <w:rPr>
          <w:rStyle w:val="VerbatimChar"/>
        </w:rPr>
        <w:t xml:space="preserve">##   - contrast: 105 entries, such as idadult mem - idadult sug (0.95%%); idadult mem - idadult test (0.95%%); idadult mem - idchild sug (0.95%%) and 102 others (0 missing)</w:t>
      </w:r>
      <w:r>
        <w:br/>
      </w:r>
      <w:r>
        <w:rPr>
          <w:rStyle w:val="VerbatimChar"/>
        </w:rPr>
        <w:t xml:space="preserve">##   - estimate: n = 105, Mean = -0.24, SD = 0.94, Median = -0.23, MAD = 0.91, range: [-2.58, 2.17], Skewness = 0.11, Kurtosis = 2.51e-03, 0% missing</w:t>
      </w:r>
      <w:r>
        <w:br/>
      </w:r>
      <w:r>
        <w:rPr>
          <w:rStyle w:val="VerbatimChar"/>
        </w:rPr>
        <w:t xml:space="preserve">##   - p.value: n = 105, Mean = 0.11, SD = 0.29, Median = 0.00, MAD = 0.00, range: [0, 1], Skewness = 2.55, Kurtosis = 4.86, 0% missing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 Data</dc:title>
  <dc:creator>Preston Lyons</dc:creator>
  <cp:keywords/>
  <dcterms:created xsi:type="dcterms:W3CDTF">2021-06-03T09:37:06Z</dcterms:created>
  <dcterms:modified xsi:type="dcterms:W3CDTF">2021-06-03T09:37:06Z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25/05/2021</vt:lpwstr>
  </property>
  <property fmtid="{D5CDD505-2E9C-101B-9397-08002B2CF9AE}" pid="3" name="output">
    <vt:lpwstr/>
  </property>
</Properties>
</file>