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F75D4" w:rsidRPr="00DF75D4" w:rsidRDefault="005F0EFA" w:rsidP="009016EA">
      <w:pPr>
        <w:spacing w:after="0" w:line="240" w:lineRule="auto"/>
        <w:rPr>
          <w:rFonts w:ascii="Times New Roman" w:hAnsi="Times New Roman" w:cs="Courier New"/>
          <w:sz w:val="24"/>
          <w:szCs w:val="28"/>
        </w:rPr>
      </w:pPr>
      <w:r w:rsidRPr="00DF75D4">
        <w:rPr>
          <w:rFonts w:ascii="Times New Roman" w:hAnsi="Times New Roman" w:cs="Courier New"/>
          <w:sz w:val="24"/>
          <w:szCs w:val="28"/>
        </w:rPr>
        <w:t xml:space="preserve">Download and unzip the folder from the course website. </w:t>
      </w:r>
      <w:r w:rsidRPr="00DF75D4">
        <w:rPr>
          <w:rFonts w:ascii="Times New Roman" w:hAnsi="Times New Roman" w:cs="Courier New"/>
          <w:b/>
          <w:sz w:val="24"/>
          <w:szCs w:val="28"/>
        </w:rPr>
        <w:t xml:space="preserve">Do not down </w:t>
      </w:r>
      <w:proofErr w:type="spellStart"/>
      <w:r w:rsidRPr="00DF75D4">
        <w:rPr>
          <w:rFonts w:ascii="Times New Roman" w:hAnsi="Times New Roman" w:cs="Courier New"/>
          <w:b/>
          <w:sz w:val="24"/>
          <w:szCs w:val="28"/>
        </w:rPr>
        <w:t>xgoogle</w:t>
      </w:r>
      <w:proofErr w:type="spellEnd"/>
      <w:r w:rsidRPr="00DF75D4">
        <w:rPr>
          <w:rFonts w:ascii="Times New Roman" w:hAnsi="Times New Roman" w:cs="Courier New"/>
          <w:b/>
          <w:sz w:val="24"/>
          <w:szCs w:val="28"/>
        </w:rPr>
        <w:t xml:space="preserve"> f</w:t>
      </w:r>
      <w:r w:rsidR="00AD0828">
        <w:rPr>
          <w:rFonts w:ascii="Times New Roman" w:hAnsi="Times New Roman" w:cs="Courier New"/>
          <w:b/>
          <w:sz w:val="24"/>
          <w:szCs w:val="28"/>
        </w:rPr>
        <w:t>rom the website below, only use the link</w:t>
      </w:r>
      <w:r w:rsidRPr="00DF75D4">
        <w:rPr>
          <w:rFonts w:ascii="Times New Roman" w:hAnsi="Times New Roman" w:cs="Courier New"/>
          <w:b/>
          <w:sz w:val="24"/>
          <w:szCs w:val="28"/>
        </w:rPr>
        <w:t xml:space="preserve"> as a guide on how to use it. </w:t>
      </w:r>
      <w:r w:rsidR="00DF75D4">
        <w:rPr>
          <w:rFonts w:ascii="Times New Roman" w:hAnsi="Times New Roman" w:cs="Courier New"/>
          <w:sz w:val="24"/>
          <w:szCs w:val="28"/>
        </w:rPr>
        <w:t>We</w:t>
      </w:r>
      <w:r w:rsidR="00AD0828">
        <w:rPr>
          <w:rFonts w:ascii="Times New Roman" w:hAnsi="Times New Roman" w:cs="Courier New"/>
          <w:sz w:val="24"/>
          <w:szCs w:val="28"/>
        </w:rPr>
        <w:t xml:space="preserve"> placed the modified library in the folder with the other files. </w:t>
      </w:r>
      <w:proofErr w:type="spellStart"/>
      <w:r w:rsidR="00AD0828">
        <w:rPr>
          <w:rFonts w:ascii="Times New Roman" w:hAnsi="Times New Roman" w:cs="Courier New"/>
          <w:sz w:val="24"/>
          <w:szCs w:val="28"/>
        </w:rPr>
        <w:t>Xgoogle</w:t>
      </w:r>
      <w:proofErr w:type="spellEnd"/>
      <w:r w:rsidR="00AD0828">
        <w:rPr>
          <w:rFonts w:ascii="Times New Roman" w:hAnsi="Times New Roman" w:cs="Courier New"/>
          <w:sz w:val="24"/>
          <w:szCs w:val="28"/>
        </w:rPr>
        <w:t xml:space="preserve"> has not been updated to the new format of Google’s website, so we have to change it manually. </w:t>
      </w:r>
    </w:p>
    <w:p w:rsidR="005F0EFA" w:rsidRPr="00DF75D4" w:rsidRDefault="005F0EFA" w:rsidP="009016EA">
      <w:pPr>
        <w:spacing w:after="0" w:line="240" w:lineRule="auto"/>
        <w:rPr>
          <w:rFonts w:ascii="Times New Roman" w:hAnsi="Times New Roman" w:cs="Courier New"/>
          <w:sz w:val="24"/>
          <w:szCs w:val="28"/>
        </w:rPr>
      </w:pPr>
    </w:p>
    <w:p w:rsidR="003F22BA" w:rsidRPr="00DF75D4" w:rsidRDefault="00023A27" w:rsidP="009016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F75D4">
        <w:rPr>
          <w:rFonts w:ascii="Courier New" w:hAnsi="Courier New" w:cs="Courier New"/>
          <w:b/>
          <w:sz w:val="28"/>
          <w:szCs w:val="28"/>
        </w:rPr>
        <w:t>SearchBase.py</w:t>
      </w:r>
      <w:proofErr w:type="spellEnd"/>
    </w:p>
    <w:p w:rsidR="00023A27" w:rsidRPr="00DF75D4" w:rsidRDefault="00023A27" w:rsidP="009016EA">
      <w:pPr>
        <w:spacing w:after="0" w:line="240" w:lineRule="auto"/>
        <w:ind w:left="720"/>
        <w:rPr>
          <w:sz w:val="24"/>
        </w:rPr>
      </w:pPr>
      <w:r w:rsidRPr="00DF75D4">
        <w:rPr>
          <w:sz w:val="24"/>
        </w:rPr>
        <w:t xml:space="preserve">This abstract base class interfaces with the </w:t>
      </w:r>
      <w:proofErr w:type="spellStart"/>
      <w:r w:rsidRPr="00DF75D4">
        <w:rPr>
          <w:sz w:val="24"/>
        </w:rPr>
        <w:t>xgoogle</w:t>
      </w:r>
      <w:proofErr w:type="spellEnd"/>
      <w:r w:rsidRPr="00DF75D4">
        <w:rPr>
          <w:sz w:val="24"/>
        </w:rPr>
        <w:t xml:space="preserve"> library (by </w:t>
      </w:r>
      <w:proofErr w:type="spellStart"/>
      <w:r w:rsidRPr="00DF75D4">
        <w:rPr>
          <w:sz w:val="24"/>
        </w:rPr>
        <w:t>Peteris</w:t>
      </w:r>
      <w:proofErr w:type="spellEnd"/>
      <w:r w:rsidRPr="00DF75D4">
        <w:rPr>
          <w:sz w:val="24"/>
        </w:rPr>
        <w:t xml:space="preserve"> </w:t>
      </w:r>
      <w:proofErr w:type="spellStart"/>
      <w:r w:rsidRPr="00DF75D4">
        <w:rPr>
          <w:sz w:val="24"/>
        </w:rPr>
        <w:t>Krumins</w:t>
      </w:r>
      <w:proofErr w:type="spellEnd"/>
      <w:r w:rsidRPr="00DF75D4">
        <w:rPr>
          <w:sz w:val="24"/>
        </w:rPr>
        <w:t xml:space="preserve">, found at </w:t>
      </w:r>
      <w:hyperlink r:id="rId6" w:history="1">
        <w:r w:rsidRPr="00DF75D4">
          <w:rPr>
            <w:rStyle w:val="Hyperlink"/>
            <w:sz w:val="24"/>
          </w:rPr>
          <w:t>http://www.catonmat.net/blog/python-library-for-google-search/</w:t>
        </w:r>
      </w:hyperlink>
      <w:r w:rsidRPr="00DF75D4">
        <w:rPr>
          <w:sz w:val="24"/>
        </w:rPr>
        <w:t>).</w:t>
      </w:r>
    </w:p>
    <w:p w:rsidR="00023A27" w:rsidRPr="00DF75D4" w:rsidRDefault="00023A27" w:rsidP="009016EA">
      <w:pPr>
        <w:spacing w:after="0" w:line="240" w:lineRule="auto"/>
        <w:rPr>
          <w:i/>
          <w:sz w:val="24"/>
          <w:u w:val="single"/>
        </w:rPr>
      </w:pPr>
      <w:r w:rsidRPr="00DF75D4">
        <w:rPr>
          <w:i/>
          <w:sz w:val="24"/>
          <w:u w:val="single"/>
        </w:rPr>
        <w:t>Methods:</w:t>
      </w:r>
    </w:p>
    <w:p w:rsidR="00023A27" w:rsidRPr="00DF75D4" w:rsidRDefault="00023A27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gramStart"/>
      <w:r w:rsidRPr="00DF75D4">
        <w:rPr>
          <w:rFonts w:ascii="Courier New" w:hAnsi="Courier New" w:cs="Courier New"/>
          <w:sz w:val="24"/>
        </w:rPr>
        <w:t>search</w:t>
      </w:r>
      <w:proofErr w:type="gramEnd"/>
      <w:r w:rsidRPr="00DF75D4">
        <w:rPr>
          <w:rFonts w:ascii="Courier New" w:hAnsi="Courier New" w:cs="Courier New"/>
          <w:sz w:val="24"/>
        </w:rPr>
        <w:t xml:space="preserve">(self, query, </w:t>
      </w:r>
      <w:proofErr w:type="spellStart"/>
      <w:r w:rsidRPr="00DF75D4">
        <w:rPr>
          <w:rFonts w:ascii="Courier New" w:hAnsi="Courier New" w:cs="Courier New"/>
          <w:sz w:val="24"/>
        </w:rPr>
        <w:t>rpp</w:t>
      </w:r>
      <w:proofErr w:type="spellEnd"/>
      <w:r w:rsidRPr="00DF75D4">
        <w:rPr>
          <w:rFonts w:ascii="Courier New" w:hAnsi="Courier New" w:cs="Courier New"/>
          <w:sz w:val="24"/>
        </w:rPr>
        <w:t>):</w:t>
      </w:r>
    </w:p>
    <w:p w:rsidR="0065393E" w:rsidRPr="00DF75D4" w:rsidRDefault="00023A27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</w:r>
      <w:r w:rsidR="0065393E" w:rsidRPr="00DF75D4">
        <w:rPr>
          <w:sz w:val="24"/>
        </w:rPr>
        <w:t>@</w:t>
      </w:r>
      <w:proofErr w:type="spellStart"/>
      <w:proofErr w:type="gramStart"/>
      <w:r w:rsidR="0065393E" w:rsidRPr="00DF75D4">
        <w:rPr>
          <w:sz w:val="24"/>
        </w:rPr>
        <w:t>param</w:t>
      </w:r>
      <w:proofErr w:type="spellEnd"/>
      <w:proofErr w:type="gramEnd"/>
      <w:r w:rsidR="0065393E" w:rsidRPr="00DF75D4">
        <w:rPr>
          <w:sz w:val="24"/>
        </w:rPr>
        <w:t xml:space="preserve"> </w:t>
      </w:r>
      <w:r w:rsidR="0065393E" w:rsidRPr="00DF75D4">
        <w:rPr>
          <w:rFonts w:ascii="Courier New" w:hAnsi="Courier New" w:cs="Courier New"/>
          <w:sz w:val="24"/>
        </w:rPr>
        <w:t>query</w:t>
      </w:r>
      <w:r w:rsidR="0065393E" w:rsidRPr="00DF75D4">
        <w:rPr>
          <w:sz w:val="24"/>
        </w:rPr>
        <w:t>: string of keyword(s) on which to perform a Google search</w:t>
      </w:r>
    </w:p>
    <w:p w:rsidR="00DF75D4" w:rsidRDefault="0065393E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  <w:t>@</w:t>
      </w:r>
      <w:proofErr w:type="spellStart"/>
      <w:proofErr w:type="gramStart"/>
      <w:r w:rsidRPr="00DF75D4">
        <w:rPr>
          <w:sz w:val="24"/>
        </w:rPr>
        <w:t>param</w:t>
      </w:r>
      <w:proofErr w:type="spellEnd"/>
      <w:proofErr w:type="gramEnd"/>
      <w:r w:rsidRPr="00DF75D4">
        <w:rPr>
          <w:sz w:val="24"/>
        </w:rPr>
        <w:t xml:space="preserve"> </w:t>
      </w:r>
      <w:proofErr w:type="spellStart"/>
      <w:r w:rsidRPr="00DF75D4">
        <w:rPr>
          <w:rFonts w:ascii="Courier New" w:hAnsi="Courier New" w:cs="Courier New"/>
          <w:sz w:val="24"/>
        </w:rPr>
        <w:t>rpp</w:t>
      </w:r>
      <w:proofErr w:type="spellEnd"/>
      <w:r w:rsidRPr="00DF75D4">
        <w:rPr>
          <w:sz w:val="24"/>
        </w:rPr>
        <w:t xml:space="preserve">: number of desired results per page to retrieve </w:t>
      </w:r>
    </w:p>
    <w:p w:rsidR="00023A27" w:rsidRPr="00DF75D4" w:rsidRDefault="00DF75D4" w:rsidP="00DF75D4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  </w:t>
      </w:r>
      <w:r w:rsidR="0065393E" w:rsidRPr="00DF75D4">
        <w:rPr>
          <w:sz w:val="24"/>
        </w:rPr>
        <w:t>(</w:t>
      </w:r>
      <w:proofErr w:type="gramStart"/>
      <w:r w:rsidR="0065393E" w:rsidRPr="00DF75D4">
        <w:rPr>
          <w:sz w:val="24"/>
        </w:rPr>
        <w:t>recommended</w:t>
      </w:r>
      <w:proofErr w:type="gramEnd"/>
      <w:r w:rsidR="0065393E" w:rsidRPr="00DF75D4">
        <w:rPr>
          <w:sz w:val="24"/>
        </w:rPr>
        <w:t>: 100)</w:t>
      </w:r>
    </w:p>
    <w:p w:rsidR="0065393E" w:rsidRPr="00DF75D4" w:rsidRDefault="0065393E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  <w:t>@</w:t>
      </w:r>
      <w:proofErr w:type="gramStart"/>
      <w:r w:rsidRPr="00DF75D4">
        <w:rPr>
          <w:sz w:val="24"/>
        </w:rPr>
        <w:t>return</w:t>
      </w:r>
      <w:proofErr w:type="gramEnd"/>
      <w:r w:rsidRPr="00DF75D4">
        <w:rPr>
          <w:sz w:val="24"/>
        </w:rPr>
        <w:t xml:space="preserve"> list of Google search results</w:t>
      </w:r>
    </w:p>
    <w:p w:rsidR="0065393E" w:rsidRPr="00DF75D4" w:rsidRDefault="0065393E" w:rsidP="009016EA">
      <w:pPr>
        <w:spacing w:after="0" w:line="240" w:lineRule="auto"/>
        <w:ind w:left="1440"/>
        <w:rPr>
          <w:sz w:val="24"/>
        </w:rPr>
      </w:pPr>
      <w:proofErr w:type="gramStart"/>
      <w:r w:rsidRPr="00DF75D4">
        <w:rPr>
          <w:sz w:val="24"/>
        </w:rPr>
        <w:t xml:space="preserve">Abstract method of </w:t>
      </w:r>
      <w:proofErr w:type="spellStart"/>
      <w:r w:rsidRPr="00DF75D4">
        <w:rPr>
          <w:rFonts w:ascii="Courier New" w:hAnsi="Courier New" w:cs="Courier New"/>
          <w:sz w:val="24"/>
        </w:rPr>
        <w:t>SearchBase</w:t>
      </w:r>
      <w:proofErr w:type="spellEnd"/>
      <w:r w:rsidRPr="00DF75D4">
        <w:rPr>
          <w:sz w:val="24"/>
        </w:rPr>
        <w:t>.</w:t>
      </w:r>
      <w:proofErr w:type="gramEnd"/>
      <w:r w:rsidRPr="00DF75D4">
        <w:rPr>
          <w:sz w:val="24"/>
        </w:rPr>
        <w:t xml:space="preserve"> Must be implemented in subclasses. </w:t>
      </w:r>
    </w:p>
    <w:p w:rsidR="0065393E" w:rsidRPr="00DF75D4" w:rsidRDefault="0065393E" w:rsidP="009016EA">
      <w:pPr>
        <w:spacing w:after="0" w:line="240" w:lineRule="auto"/>
        <w:rPr>
          <w:sz w:val="24"/>
        </w:rPr>
      </w:pPr>
    </w:p>
    <w:p w:rsidR="0065393E" w:rsidRPr="00DF75D4" w:rsidRDefault="0065393E" w:rsidP="009016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F75D4">
        <w:rPr>
          <w:rFonts w:ascii="Courier New" w:hAnsi="Courier New" w:cs="Courier New"/>
          <w:b/>
          <w:sz w:val="28"/>
          <w:szCs w:val="28"/>
        </w:rPr>
        <w:t>SportsSearch.py</w:t>
      </w:r>
      <w:proofErr w:type="spellEnd"/>
    </w:p>
    <w:p w:rsidR="0065393E" w:rsidRPr="00DF75D4" w:rsidRDefault="0065393E" w:rsidP="009016EA">
      <w:pPr>
        <w:spacing w:after="0" w:line="240" w:lineRule="auto"/>
        <w:ind w:left="720"/>
        <w:rPr>
          <w:sz w:val="24"/>
        </w:rPr>
      </w:pPr>
      <w:r w:rsidRPr="00DF75D4">
        <w:rPr>
          <w:sz w:val="24"/>
        </w:rPr>
        <w:t xml:space="preserve">This class is a sample subclass of </w:t>
      </w:r>
      <w:r w:rsidRPr="00DF75D4">
        <w:rPr>
          <w:rFonts w:ascii="Courier New" w:hAnsi="Courier New" w:cs="Courier New"/>
          <w:sz w:val="24"/>
        </w:rPr>
        <w:t>SearchBase.py</w:t>
      </w:r>
      <w:r w:rsidRPr="00DF75D4">
        <w:rPr>
          <w:sz w:val="24"/>
        </w:rPr>
        <w:t>, to serve as a basic example of how to extend this and implement for the purposes of this assignment.</w:t>
      </w:r>
    </w:p>
    <w:p w:rsidR="0065393E" w:rsidRPr="00DF75D4" w:rsidRDefault="0065393E" w:rsidP="009016EA">
      <w:pPr>
        <w:spacing w:after="0" w:line="240" w:lineRule="auto"/>
        <w:rPr>
          <w:i/>
          <w:sz w:val="24"/>
          <w:u w:val="single"/>
        </w:rPr>
      </w:pPr>
      <w:r w:rsidRPr="00DF75D4">
        <w:rPr>
          <w:i/>
          <w:sz w:val="24"/>
          <w:u w:val="single"/>
        </w:rPr>
        <w:t>Methods:</w:t>
      </w:r>
    </w:p>
    <w:p w:rsidR="0065393E" w:rsidRPr="00DF75D4" w:rsidRDefault="0065393E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gramStart"/>
      <w:r w:rsidRPr="00DF75D4">
        <w:rPr>
          <w:rFonts w:ascii="Courier New" w:hAnsi="Courier New" w:cs="Courier New"/>
          <w:sz w:val="24"/>
        </w:rPr>
        <w:t>search</w:t>
      </w:r>
      <w:proofErr w:type="gramEnd"/>
      <w:r w:rsidRPr="00DF75D4">
        <w:rPr>
          <w:rFonts w:ascii="Courier New" w:hAnsi="Courier New" w:cs="Courier New"/>
          <w:sz w:val="24"/>
        </w:rPr>
        <w:t xml:space="preserve">(self, query, </w:t>
      </w:r>
      <w:proofErr w:type="spellStart"/>
      <w:r w:rsidRPr="00DF75D4">
        <w:rPr>
          <w:rFonts w:ascii="Courier New" w:hAnsi="Courier New" w:cs="Courier New"/>
          <w:sz w:val="24"/>
        </w:rPr>
        <w:t>rpp</w:t>
      </w:r>
      <w:proofErr w:type="spellEnd"/>
      <w:r w:rsidRPr="00DF75D4">
        <w:rPr>
          <w:rFonts w:ascii="Courier New" w:hAnsi="Courier New" w:cs="Courier New"/>
          <w:sz w:val="24"/>
        </w:rPr>
        <w:t>):</w:t>
      </w:r>
    </w:p>
    <w:p w:rsidR="0065393E" w:rsidRPr="00DF75D4" w:rsidRDefault="0065393E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  <w:t>@</w:t>
      </w:r>
      <w:proofErr w:type="spellStart"/>
      <w:proofErr w:type="gramStart"/>
      <w:r w:rsidRPr="00DF75D4">
        <w:rPr>
          <w:sz w:val="24"/>
        </w:rPr>
        <w:t>param</w:t>
      </w:r>
      <w:proofErr w:type="spellEnd"/>
      <w:proofErr w:type="gramEnd"/>
      <w:r w:rsidRPr="00DF75D4">
        <w:rPr>
          <w:sz w:val="24"/>
        </w:rPr>
        <w:t xml:space="preserve"> </w:t>
      </w:r>
      <w:r w:rsidRPr="00DF75D4">
        <w:rPr>
          <w:rFonts w:ascii="Courier New" w:hAnsi="Courier New" w:cs="Courier New"/>
          <w:sz w:val="24"/>
        </w:rPr>
        <w:t>query</w:t>
      </w:r>
      <w:r w:rsidRPr="00DF75D4">
        <w:rPr>
          <w:sz w:val="24"/>
        </w:rPr>
        <w:t>: string of keyword(s) on which to perform a Google search</w:t>
      </w:r>
    </w:p>
    <w:p w:rsidR="00DF75D4" w:rsidRDefault="0065393E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  <w:t>@</w:t>
      </w:r>
      <w:proofErr w:type="spellStart"/>
      <w:proofErr w:type="gramStart"/>
      <w:r w:rsidRPr="00DF75D4">
        <w:rPr>
          <w:sz w:val="24"/>
        </w:rPr>
        <w:t>param</w:t>
      </w:r>
      <w:proofErr w:type="spellEnd"/>
      <w:proofErr w:type="gramEnd"/>
      <w:r w:rsidRPr="00DF75D4">
        <w:rPr>
          <w:sz w:val="24"/>
        </w:rPr>
        <w:t xml:space="preserve"> </w:t>
      </w:r>
      <w:proofErr w:type="spellStart"/>
      <w:r w:rsidRPr="00DF75D4">
        <w:rPr>
          <w:rFonts w:ascii="Courier New" w:hAnsi="Courier New" w:cs="Courier New"/>
          <w:sz w:val="24"/>
        </w:rPr>
        <w:t>rpp</w:t>
      </w:r>
      <w:proofErr w:type="spellEnd"/>
      <w:r w:rsidRPr="00DF75D4">
        <w:rPr>
          <w:sz w:val="24"/>
        </w:rPr>
        <w:t xml:space="preserve">: number of </w:t>
      </w:r>
      <w:bookmarkStart w:id="0" w:name="_GoBack"/>
      <w:bookmarkEnd w:id="0"/>
      <w:r w:rsidRPr="00DF75D4">
        <w:rPr>
          <w:sz w:val="24"/>
        </w:rPr>
        <w:t xml:space="preserve">desired results per page to retrieve </w:t>
      </w:r>
    </w:p>
    <w:p w:rsidR="0065393E" w:rsidRPr="00DF75D4" w:rsidRDefault="00DF75D4" w:rsidP="00DF75D4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 xml:space="preserve">   </w:t>
      </w:r>
      <w:r w:rsidR="0065393E" w:rsidRPr="00DF75D4">
        <w:rPr>
          <w:sz w:val="24"/>
        </w:rPr>
        <w:t>(</w:t>
      </w:r>
      <w:proofErr w:type="gramStart"/>
      <w:r w:rsidR="0065393E" w:rsidRPr="00DF75D4">
        <w:rPr>
          <w:sz w:val="24"/>
        </w:rPr>
        <w:t>recommended</w:t>
      </w:r>
      <w:proofErr w:type="gramEnd"/>
      <w:r w:rsidR="0065393E" w:rsidRPr="00DF75D4">
        <w:rPr>
          <w:sz w:val="24"/>
        </w:rPr>
        <w:t>: 100)</w:t>
      </w:r>
    </w:p>
    <w:p w:rsidR="0065393E" w:rsidRPr="00DF75D4" w:rsidRDefault="0065393E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  <w:r w:rsidRPr="00DF75D4">
        <w:rPr>
          <w:sz w:val="24"/>
        </w:rPr>
        <w:tab/>
        <w:t>@</w:t>
      </w:r>
      <w:proofErr w:type="gramStart"/>
      <w:r w:rsidRPr="00DF75D4">
        <w:rPr>
          <w:sz w:val="24"/>
        </w:rPr>
        <w:t>return</w:t>
      </w:r>
      <w:proofErr w:type="gramEnd"/>
      <w:r w:rsidRPr="00DF75D4">
        <w:rPr>
          <w:sz w:val="24"/>
        </w:rPr>
        <w:t xml:space="preserve"> list of Google search results</w:t>
      </w:r>
    </w:p>
    <w:p w:rsidR="0065393E" w:rsidRPr="00DF75D4" w:rsidRDefault="0065393E" w:rsidP="009016EA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 xml:space="preserve">Extends the abstract method of </w:t>
      </w:r>
      <w:proofErr w:type="spellStart"/>
      <w:r w:rsidRPr="00DF75D4">
        <w:rPr>
          <w:rFonts w:ascii="Courier New" w:hAnsi="Courier New" w:cs="Courier New"/>
          <w:sz w:val="24"/>
        </w:rPr>
        <w:t>SearchBase</w:t>
      </w:r>
      <w:proofErr w:type="spellEnd"/>
      <w:r w:rsidRPr="00DF75D4">
        <w:rPr>
          <w:sz w:val="24"/>
        </w:rPr>
        <w:t>. Performs the Google search by invoking</w:t>
      </w:r>
      <w:r w:rsidR="00DD3164" w:rsidRPr="00DF75D4">
        <w:rPr>
          <w:sz w:val="24"/>
        </w:rPr>
        <w:t xml:space="preserve"> </w:t>
      </w:r>
      <w:proofErr w:type="spellStart"/>
      <w:proofErr w:type="gramStart"/>
      <w:r w:rsidR="00DD3164" w:rsidRPr="00DF75D4">
        <w:rPr>
          <w:rFonts w:ascii="Courier New" w:hAnsi="Courier New" w:cs="Courier New"/>
          <w:sz w:val="24"/>
        </w:rPr>
        <w:t>SearchBase.search</w:t>
      </w:r>
      <w:proofErr w:type="spellEnd"/>
      <w:r w:rsidR="00DD3164" w:rsidRPr="00DF75D4">
        <w:rPr>
          <w:rFonts w:ascii="Courier New" w:hAnsi="Courier New" w:cs="Courier New"/>
          <w:sz w:val="24"/>
        </w:rPr>
        <w:t>(</w:t>
      </w:r>
      <w:proofErr w:type="gramEnd"/>
      <w:r w:rsidR="00DD3164" w:rsidRPr="00DF75D4">
        <w:rPr>
          <w:rFonts w:ascii="Courier New" w:hAnsi="Courier New" w:cs="Courier New"/>
          <w:sz w:val="24"/>
        </w:rPr>
        <w:t>)</w:t>
      </w:r>
      <w:r w:rsidR="00DD3164" w:rsidRPr="00DF75D4">
        <w:rPr>
          <w:sz w:val="24"/>
        </w:rPr>
        <w:t>, and prints the results</w:t>
      </w:r>
    </w:p>
    <w:p w:rsidR="0065393E" w:rsidRPr="00DF75D4" w:rsidRDefault="0065393E" w:rsidP="009016EA">
      <w:pPr>
        <w:spacing w:after="0" w:line="240" w:lineRule="auto"/>
        <w:ind w:left="720" w:firstLine="720"/>
        <w:rPr>
          <w:sz w:val="24"/>
        </w:rPr>
      </w:pPr>
    </w:p>
    <w:p w:rsidR="0065393E" w:rsidRPr="00DF75D4" w:rsidRDefault="0065393E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spellStart"/>
      <w:proofErr w:type="gramStart"/>
      <w:r w:rsidRPr="00DF75D4">
        <w:rPr>
          <w:rFonts w:ascii="Courier New" w:hAnsi="Courier New" w:cs="Courier New"/>
          <w:sz w:val="24"/>
        </w:rPr>
        <w:t>printResults</w:t>
      </w:r>
      <w:proofErr w:type="spellEnd"/>
      <w:proofErr w:type="gramEnd"/>
      <w:r w:rsidRPr="00DF75D4">
        <w:rPr>
          <w:rFonts w:ascii="Courier New" w:hAnsi="Courier New" w:cs="Courier New"/>
          <w:sz w:val="24"/>
        </w:rPr>
        <w:t>(self):</w:t>
      </w:r>
    </w:p>
    <w:p w:rsidR="0065393E" w:rsidRPr="00DF75D4" w:rsidRDefault="00DD3164" w:rsidP="00DF75D4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>Prints the list of Google search results, including the site title, description, and URL.</w:t>
      </w:r>
    </w:p>
    <w:p w:rsidR="00DD3164" w:rsidRPr="00DF75D4" w:rsidRDefault="00DD3164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ab/>
      </w:r>
    </w:p>
    <w:p w:rsidR="00DD3164" w:rsidRPr="00DF75D4" w:rsidRDefault="00DD3164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spellStart"/>
      <w:proofErr w:type="gramStart"/>
      <w:r w:rsidRPr="00DF75D4">
        <w:rPr>
          <w:rFonts w:ascii="Courier New" w:hAnsi="Courier New" w:cs="Courier New"/>
          <w:sz w:val="24"/>
        </w:rPr>
        <w:t>initDictionary</w:t>
      </w:r>
      <w:proofErr w:type="spellEnd"/>
      <w:proofErr w:type="gramEnd"/>
      <w:r w:rsidRPr="00DF75D4">
        <w:rPr>
          <w:rFonts w:ascii="Courier New" w:hAnsi="Courier New" w:cs="Courier New"/>
          <w:sz w:val="24"/>
        </w:rPr>
        <w:t>(self):</w:t>
      </w:r>
    </w:p>
    <w:p w:rsidR="00DD3164" w:rsidRPr="00DF75D4" w:rsidRDefault="00DD3164" w:rsidP="009016EA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>Using the specified text file of keywords (</w:t>
      </w:r>
      <w:r w:rsidRPr="00DF75D4">
        <w:rPr>
          <w:rFonts w:ascii="Courier New" w:hAnsi="Courier New" w:cs="Courier New"/>
          <w:sz w:val="24"/>
        </w:rPr>
        <w:t>keywords.txt</w:t>
      </w:r>
      <w:r w:rsidRPr="00DF75D4">
        <w:rPr>
          <w:sz w:val="24"/>
        </w:rPr>
        <w:t xml:space="preserve">), this method creates a dictionary to be used in rating the search results. The key values are the topic-specific keywords. The values are the order of these keywords in the file. It is assumed that the keywords are listed with the more important/valuable words at the bottom of the list. </w:t>
      </w:r>
    </w:p>
    <w:p w:rsidR="00DD3164" w:rsidRPr="00DF75D4" w:rsidRDefault="00DD3164" w:rsidP="009016EA">
      <w:pPr>
        <w:spacing w:after="0" w:line="240" w:lineRule="auto"/>
        <w:rPr>
          <w:sz w:val="24"/>
        </w:rPr>
      </w:pPr>
    </w:p>
    <w:p w:rsidR="00DD3164" w:rsidRPr="00DF75D4" w:rsidRDefault="00DD3164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gramStart"/>
      <w:r w:rsidRPr="00DF75D4">
        <w:rPr>
          <w:rFonts w:ascii="Courier New" w:hAnsi="Courier New" w:cs="Courier New"/>
          <w:sz w:val="24"/>
        </w:rPr>
        <w:t>reorder</w:t>
      </w:r>
      <w:proofErr w:type="gramEnd"/>
      <w:r w:rsidRPr="00DF75D4">
        <w:rPr>
          <w:rFonts w:ascii="Courier New" w:hAnsi="Courier New" w:cs="Courier New"/>
          <w:sz w:val="24"/>
        </w:rPr>
        <w:t>(self):</w:t>
      </w:r>
    </w:p>
    <w:p w:rsidR="00DD3164" w:rsidRPr="00DF75D4" w:rsidRDefault="00DD3164" w:rsidP="009016EA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 xml:space="preserve">Calls to initialize the keyword dictionary, then scans the titles and descriptions of the Google search results. </w:t>
      </w:r>
      <w:proofErr w:type="gramStart"/>
      <w:r w:rsidRPr="00DF75D4">
        <w:rPr>
          <w:sz w:val="24"/>
        </w:rPr>
        <w:t>The value of each search result is increased by adding the mapped keyword value for each instance of keyword found</w:t>
      </w:r>
      <w:proofErr w:type="gramEnd"/>
      <w:r w:rsidRPr="00DF75D4">
        <w:rPr>
          <w:sz w:val="24"/>
        </w:rPr>
        <w:t>.  A tuple of the result and its value is added to a list, which is then reordered to place more valuable results at the top. The results are then printed with their value rank.</w:t>
      </w:r>
    </w:p>
    <w:p w:rsidR="00DD3164" w:rsidRPr="00DF75D4" w:rsidRDefault="00DD3164" w:rsidP="009016EA">
      <w:pPr>
        <w:spacing w:after="0" w:line="240" w:lineRule="auto"/>
        <w:rPr>
          <w:rFonts w:ascii="Courier New" w:hAnsi="Courier New" w:cs="Courier New"/>
          <w:sz w:val="24"/>
        </w:rPr>
      </w:pPr>
      <w:r w:rsidRPr="00DF75D4">
        <w:rPr>
          <w:sz w:val="24"/>
        </w:rPr>
        <w:tab/>
      </w:r>
      <w:proofErr w:type="spellStart"/>
      <w:proofErr w:type="gramStart"/>
      <w:r w:rsidRPr="00DF75D4">
        <w:rPr>
          <w:rFonts w:ascii="Courier New" w:hAnsi="Courier New" w:cs="Courier New"/>
          <w:sz w:val="24"/>
        </w:rPr>
        <w:t>cmpfun</w:t>
      </w:r>
      <w:proofErr w:type="spellEnd"/>
      <w:proofErr w:type="gramEnd"/>
      <w:r w:rsidRPr="00DF75D4">
        <w:rPr>
          <w:rFonts w:ascii="Courier New" w:hAnsi="Courier New" w:cs="Courier New"/>
          <w:sz w:val="24"/>
        </w:rPr>
        <w:t>(</w:t>
      </w:r>
      <w:proofErr w:type="spellStart"/>
      <w:r w:rsidRPr="00DF75D4">
        <w:rPr>
          <w:rFonts w:ascii="Courier New" w:hAnsi="Courier New" w:cs="Courier New"/>
          <w:sz w:val="24"/>
        </w:rPr>
        <w:t>a,b</w:t>
      </w:r>
      <w:proofErr w:type="spellEnd"/>
      <w:r w:rsidRPr="00DF75D4">
        <w:rPr>
          <w:rFonts w:ascii="Courier New" w:hAnsi="Courier New" w:cs="Courier New"/>
          <w:sz w:val="24"/>
        </w:rPr>
        <w:t>):</w:t>
      </w:r>
    </w:p>
    <w:p w:rsidR="009016EA" w:rsidRPr="00DF75D4" w:rsidRDefault="009016EA" w:rsidP="009016EA">
      <w:pPr>
        <w:spacing w:after="0" w:line="240" w:lineRule="auto"/>
        <w:ind w:left="1440"/>
        <w:rPr>
          <w:rFonts w:cstheme="minorHAnsi"/>
          <w:sz w:val="24"/>
        </w:rPr>
      </w:pPr>
      <w:r w:rsidRPr="00DF75D4">
        <w:rPr>
          <w:rFonts w:cstheme="minorHAnsi"/>
          <w:sz w:val="24"/>
        </w:rPr>
        <w:t>This comparison method is used to sort the list of search result tuples by rank value, with the greatest values appearing first</w:t>
      </w:r>
    </w:p>
    <w:p w:rsidR="00DD3164" w:rsidRPr="00DF75D4" w:rsidRDefault="00DD3164" w:rsidP="009016EA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>@</w:t>
      </w:r>
      <w:proofErr w:type="spellStart"/>
      <w:proofErr w:type="gramStart"/>
      <w:r w:rsidRPr="00DF75D4">
        <w:rPr>
          <w:sz w:val="24"/>
        </w:rPr>
        <w:t>param</w:t>
      </w:r>
      <w:proofErr w:type="spellEnd"/>
      <w:proofErr w:type="gramEnd"/>
      <w:r w:rsidRPr="00DF75D4">
        <w:rPr>
          <w:sz w:val="24"/>
        </w:rPr>
        <w:t xml:space="preserve"> </w:t>
      </w:r>
      <w:r w:rsidRPr="00DF75D4">
        <w:rPr>
          <w:rFonts w:ascii="Courier New" w:hAnsi="Courier New" w:cs="Courier New"/>
          <w:sz w:val="24"/>
        </w:rPr>
        <w:t>a</w:t>
      </w:r>
      <w:r w:rsidRPr="00DF75D4">
        <w:rPr>
          <w:sz w:val="24"/>
        </w:rPr>
        <w:t xml:space="preserve">, </w:t>
      </w:r>
      <w:r w:rsidRPr="00DF75D4">
        <w:rPr>
          <w:rFonts w:ascii="Courier New" w:hAnsi="Courier New" w:cs="Courier New"/>
          <w:sz w:val="24"/>
        </w:rPr>
        <w:t>b</w:t>
      </w:r>
      <w:r w:rsidRPr="00DF75D4">
        <w:rPr>
          <w:sz w:val="24"/>
        </w:rPr>
        <w:t xml:space="preserve">: </w:t>
      </w:r>
      <w:r w:rsidR="009016EA" w:rsidRPr="00DF75D4">
        <w:rPr>
          <w:sz w:val="24"/>
        </w:rPr>
        <w:t>tuples to be compared</w:t>
      </w:r>
    </w:p>
    <w:p w:rsidR="0065393E" w:rsidRPr="00DF75D4" w:rsidRDefault="009016EA" w:rsidP="00E62460">
      <w:pPr>
        <w:spacing w:after="0" w:line="240" w:lineRule="auto"/>
        <w:ind w:left="1440"/>
        <w:rPr>
          <w:sz w:val="24"/>
        </w:rPr>
      </w:pPr>
      <w:r w:rsidRPr="00DF75D4">
        <w:rPr>
          <w:sz w:val="24"/>
        </w:rPr>
        <w:t>@</w:t>
      </w:r>
      <w:proofErr w:type="gramStart"/>
      <w:r w:rsidRPr="00DF75D4">
        <w:rPr>
          <w:sz w:val="24"/>
        </w:rPr>
        <w:t>return</w:t>
      </w:r>
      <w:proofErr w:type="gramEnd"/>
      <w:r w:rsidRPr="00DF75D4">
        <w:rPr>
          <w:sz w:val="24"/>
        </w:rPr>
        <w:t xml:space="preserve"> -1, 0, or 1, based on whether </w:t>
      </w:r>
      <w:r w:rsidRPr="00DF75D4">
        <w:rPr>
          <w:rFonts w:ascii="Courier New" w:hAnsi="Courier New" w:cs="Courier New"/>
          <w:sz w:val="24"/>
        </w:rPr>
        <w:t>a [1] &gt; b[1]</w:t>
      </w:r>
    </w:p>
    <w:p w:rsidR="009016EA" w:rsidRPr="00DF75D4" w:rsidRDefault="009016EA" w:rsidP="009016EA">
      <w:pPr>
        <w:spacing w:after="0" w:line="240" w:lineRule="auto"/>
        <w:rPr>
          <w:sz w:val="24"/>
        </w:rPr>
      </w:pPr>
    </w:p>
    <w:p w:rsidR="009016EA" w:rsidRPr="00DF75D4" w:rsidRDefault="002B699B" w:rsidP="009016EA">
      <w:pPr>
        <w:spacing w:after="0" w:line="240" w:lineRule="auto"/>
        <w:rPr>
          <w:sz w:val="24"/>
        </w:rPr>
      </w:pPr>
      <w:r w:rsidRPr="00DF75D4">
        <w:rPr>
          <w:sz w:val="24"/>
        </w:rPr>
        <w:t xml:space="preserve">See the Python Documentation and </w:t>
      </w:r>
      <w:proofErr w:type="spellStart"/>
      <w:r w:rsidRPr="00DF75D4">
        <w:rPr>
          <w:sz w:val="24"/>
        </w:rPr>
        <w:t>xgoogle</w:t>
      </w:r>
      <w:proofErr w:type="spellEnd"/>
      <w:r w:rsidRPr="00DF75D4">
        <w:rPr>
          <w:sz w:val="24"/>
        </w:rPr>
        <w:t xml:space="preserve"> library website for more information on subclasses and using this library.</w:t>
      </w:r>
    </w:p>
    <w:p w:rsidR="009016EA" w:rsidRPr="00DF75D4" w:rsidRDefault="009016EA" w:rsidP="009016EA">
      <w:pPr>
        <w:spacing w:after="0" w:line="240" w:lineRule="auto"/>
        <w:rPr>
          <w:sz w:val="24"/>
        </w:rPr>
      </w:pPr>
    </w:p>
    <w:p w:rsidR="005F0EFA" w:rsidRPr="00DF75D4" w:rsidRDefault="005F0EFA" w:rsidP="009016EA">
      <w:pPr>
        <w:spacing w:after="0" w:line="240" w:lineRule="auto"/>
        <w:rPr>
          <w:rFonts w:cstheme="minorHAnsi"/>
          <w:sz w:val="24"/>
          <w:szCs w:val="36"/>
          <w:u w:val="single"/>
        </w:rPr>
      </w:pPr>
    </w:p>
    <w:p w:rsidR="009016EA" w:rsidRPr="00AD0828" w:rsidRDefault="009016EA" w:rsidP="009016EA">
      <w:pPr>
        <w:spacing w:after="0" w:line="240" w:lineRule="auto"/>
        <w:rPr>
          <w:rFonts w:ascii="Times New Roman" w:hAnsi="Times New Roman" w:cstheme="minorHAnsi"/>
          <w:sz w:val="28"/>
          <w:szCs w:val="36"/>
        </w:rPr>
      </w:pPr>
      <w:r w:rsidRPr="00DF75D4">
        <w:rPr>
          <w:rFonts w:ascii="Times New Roman" w:hAnsi="Times New Roman" w:cstheme="minorHAnsi"/>
          <w:sz w:val="28"/>
          <w:szCs w:val="36"/>
          <w:u w:val="single"/>
        </w:rPr>
        <w:t>Example Implementation</w:t>
      </w:r>
      <w:r w:rsidR="00AD0828">
        <w:rPr>
          <w:rFonts w:ascii="Times New Roman" w:hAnsi="Times New Roman" w:cstheme="minorHAnsi"/>
          <w:sz w:val="28"/>
          <w:szCs w:val="36"/>
        </w:rPr>
        <w:t xml:space="preserve"> (results in </w:t>
      </w:r>
      <w:r w:rsidR="00AD0828">
        <w:rPr>
          <w:rFonts w:ascii="Times New Roman" w:hAnsi="Times New Roman" w:cstheme="minorHAnsi"/>
          <w:color w:val="3366FF"/>
          <w:sz w:val="28"/>
          <w:szCs w:val="36"/>
        </w:rPr>
        <w:t>blue</w:t>
      </w:r>
      <w:r w:rsidR="00AD0828">
        <w:rPr>
          <w:rFonts w:ascii="Times New Roman" w:hAnsi="Times New Roman" w:cstheme="minorHAnsi"/>
          <w:sz w:val="28"/>
          <w:szCs w:val="36"/>
        </w:rPr>
        <w:t>)</w:t>
      </w:r>
    </w:p>
    <w:p w:rsidR="00AD0828" w:rsidRDefault="00AD0828" w:rsidP="00864BEC">
      <w:pPr>
        <w:spacing w:after="0" w:line="240" w:lineRule="auto"/>
        <w:rPr>
          <w:rFonts w:ascii="Times New Roman" w:hAnsi="Times New Roman"/>
          <w:sz w:val="24"/>
        </w:rPr>
      </w:pPr>
    </w:p>
    <w:p w:rsidR="00864BEC" w:rsidRPr="00DF75D4" w:rsidRDefault="00864BEC" w:rsidP="00864BEC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DF75D4">
        <w:rPr>
          <w:rFonts w:ascii="Times New Roman" w:hAnsi="Times New Roman"/>
          <w:sz w:val="24"/>
        </w:rPr>
        <w:t>from</w:t>
      </w:r>
      <w:proofErr w:type="gramEnd"/>
      <w:r w:rsidRPr="00DF75D4">
        <w:rPr>
          <w:rFonts w:ascii="Times New Roman" w:hAnsi="Times New Roman"/>
          <w:sz w:val="24"/>
        </w:rPr>
        <w:t xml:space="preserve"> </w:t>
      </w:r>
      <w:proofErr w:type="spellStart"/>
      <w:r w:rsidRPr="00DF75D4">
        <w:rPr>
          <w:rFonts w:ascii="Times New Roman" w:hAnsi="Times New Roman"/>
          <w:sz w:val="24"/>
        </w:rPr>
        <w:t>SportsSearch</w:t>
      </w:r>
      <w:proofErr w:type="spellEnd"/>
      <w:r w:rsidRPr="00DF75D4">
        <w:rPr>
          <w:rFonts w:ascii="Times New Roman" w:hAnsi="Times New Roman"/>
          <w:sz w:val="24"/>
        </w:rPr>
        <w:t xml:space="preserve"> import </w:t>
      </w:r>
      <w:proofErr w:type="spellStart"/>
      <w:r w:rsidRPr="00DF75D4">
        <w:rPr>
          <w:rFonts w:ascii="Times New Roman" w:hAnsi="Times New Roman"/>
          <w:sz w:val="24"/>
        </w:rPr>
        <w:t>SportsSearch</w:t>
      </w:r>
      <w:proofErr w:type="spellEnd"/>
    </w:p>
    <w:p w:rsidR="009016EA" w:rsidRPr="00DF75D4" w:rsidRDefault="009016EA" w:rsidP="009016EA">
      <w:pPr>
        <w:spacing w:after="0" w:line="240" w:lineRule="auto"/>
        <w:rPr>
          <w:rFonts w:ascii="Times New Roman" w:hAnsi="Times New Roman" w:cs="Courier New"/>
          <w:sz w:val="24"/>
        </w:rPr>
      </w:pPr>
      <w:proofErr w:type="gramStart"/>
      <w:r w:rsidRPr="00DF75D4">
        <w:rPr>
          <w:rFonts w:ascii="Times New Roman" w:hAnsi="Times New Roman" w:cs="Courier New"/>
          <w:sz w:val="24"/>
        </w:rPr>
        <w:t>test</w:t>
      </w:r>
      <w:proofErr w:type="gramEnd"/>
      <w:r w:rsidRPr="00DF75D4">
        <w:rPr>
          <w:rFonts w:ascii="Times New Roman" w:hAnsi="Times New Roman" w:cs="Courier New"/>
          <w:sz w:val="24"/>
        </w:rPr>
        <w:t xml:space="preserve"> = </w:t>
      </w:r>
      <w:proofErr w:type="spellStart"/>
      <w:r w:rsidRPr="00DF75D4">
        <w:rPr>
          <w:rFonts w:ascii="Times New Roman" w:hAnsi="Times New Roman" w:cs="Courier New"/>
          <w:sz w:val="24"/>
        </w:rPr>
        <w:t>SportsSearch</w:t>
      </w:r>
      <w:proofErr w:type="spellEnd"/>
      <w:r w:rsidRPr="00DF75D4">
        <w:rPr>
          <w:rFonts w:ascii="Times New Roman" w:hAnsi="Times New Roman" w:cs="Courier New"/>
          <w:sz w:val="24"/>
        </w:rPr>
        <w:t>()</w:t>
      </w:r>
    </w:p>
    <w:p w:rsidR="00AD0828" w:rsidRDefault="009016EA" w:rsidP="009016EA">
      <w:pPr>
        <w:spacing w:after="0" w:line="240" w:lineRule="auto"/>
        <w:rPr>
          <w:rFonts w:ascii="Times New Roman" w:hAnsi="Times New Roman" w:cs="Courier New"/>
          <w:sz w:val="24"/>
        </w:rPr>
      </w:pPr>
      <w:proofErr w:type="spellStart"/>
      <w:proofErr w:type="gramStart"/>
      <w:r w:rsidRPr="00DF75D4">
        <w:rPr>
          <w:rFonts w:ascii="Times New Roman" w:hAnsi="Times New Roman" w:cs="Courier New"/>
          <w:sz w:val="24"/>
        </w:rPr>
        <w:t>test.search</w:t>
      </w:r>
      <w:proofErr w:type="spellEnd"/>
      <w:proofErr w:type="gramEnd"/>
      <w:r w:rsidRPr="00DF75D4">
        <w:rPr>
          <w:rFonts w:ascii="Times New Roman" w:hAnsi="Times New Roman" w:cs="Courier New"/>
          <w:sz w:val="24"/>
        </w:rPr>
        <w:t>("team", 25)</w:t>
      </w:r>
    </w:p>
    <w:p w:rsidR="009016EA" w:rsidRPr="00DF75D4" w:rsidRDefault="009016EA" w:rsidP="009016EA">
      <w:pPr>
        <w:spacing w:after="0" w:line="240" w:lineRule="auto"/>
        <w:rPr>
          <w:rFonts w:ascii="Times New Roman" w:hAnsi="Times New Roman" w:cs="Courier New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-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Wikipedia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>, the free encyclopedia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A team comprises a group of people or animals linked in a common purpose. Teams are especially appropriate for conducting tasks that are high in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complexity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http://en.wikipedia.org/wiki/Team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The Evangelical Alliance Mission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Assists churches in sending missionaries to plant reproducing churches in other nations.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http://www.teamworld.org/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 Leadership Development - Chairman Orrin Woodward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Get to know the Leadership of Team including Owner and Chairman of the Board, Orrin Woodward, as he shares leadership, success, and wealth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building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http://www.the-team.biz/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Liquid -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StarCraft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2 and Brood War Pro Gaming News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Liquid is a community site focused on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StarCraft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and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StarCraft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2, with an emphasis on pro-gaming. Featuring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StarCraft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2 news and information, videos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,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http://www.teamliquid.net/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 Industrial Services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Industrial repair, control services, mechanical inspection services, and ISO 9001 manufacturing and design.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http://www.teamindustrialservices.com/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 | Define Team at Dictionary.com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a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number of persons forming one of the sides in a game or contest: a football team. 2.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a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number of persons associated in some joint action: a team of advisers.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3. ...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http://dictionary.reference.com/browse/team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spellStart"/>
      <w:r w:rsidRPr="00AD0828">
        <w:rPr>
          <w:rFonts w:ascii="Courier New" w:hAnsi="Courier New" w:cs="Courier New"/>
          <w:color w:val="0070C0"/>
          <w:sz w:val="24"/>
        </w:rPr>
        <w:t>Tait's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Every Animal Matters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Through innovative programs and services like the TEAM Mobile Feline Unit, Connecticut's only mobile spay/neuter and vaccination clinic for cats, TEAM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helps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http://www.everyanimalmatters.org/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Gallery, José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Freire</w:t>
      </w:r>
      <w:proofErr w:type="spell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Gallery, a commercial art gallery dealing in work by emerging artists and the fringe of contemporary culture.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 xml:space="preserve">Under the auspices of Jose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Freire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>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http://teamgal.com/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Twelve Tips for Team Building: How to Build Successful Work Teams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People in every workplace talk about building the team, working as a team and my team, but few understand how to create the experience of team work or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how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http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>://humanresources.about.com/od/involvementteams/a/twelve_tip_team.htm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team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- Psychology Today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spellStart"/>
      <w:r w:rsidRPr="00AD0828">
        <w:rPr>
          <w:rFonts w:ascii="Courier New" w:hAnsi="Courier New" w:cs="Courier New"/>
          <w:color w:val="0070C0"/>
          <w:sz w:val="24"/>
        </w:rPr>
        <w:t>Voltron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is not just a super-awesome action-hero robot made of five mechanical cats. He is a message to kids: The whole is greater than the sum of the parts.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http://www.psychologytoday.com/basics/teamwork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 In Training - Together We Train to Beat Cancer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Assists with fundraising and training for an endurance sports event.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In exchange for the training and support, participants raise money toward a cure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for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http://www.teamintraining.org/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T.E.A.M.,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Inc.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is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an independent employee assistance program (EAP), serving companies and unions throughout Minnesota and across the country. The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mission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http://www.team-mn.com/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The TEAM Project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The TEAM Project (Transmission Electron Aberration-Corrected Microscope).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Recent Publications from TEAM.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In December 1959, physicist Richard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Feynman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http://ncem.lbl.gov/TEAM-project/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Home | TEAM Network - Early Warning System for Nature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Exciting TEAM Camera Trap Study: see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press  release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and news coverage ... Terms of Use · Privacy Policy · Site Map · Site Credits · Support TEAM · Contact Us ...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http://www.teamnetwork.org/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Team Synonyms, Team Antonyms | Thesaurus.com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Synonyms for team at Thesaurus.com with free online thesaurus, antonyms, and definitions.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Dictionary and Word of the Day.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http://thesaurus.com/browse/team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Dev-Team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Blog</w:t>
      </w:r>
      <w:proofErr w:type="spell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redsn0w.com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· ultrasn0w.com. Software. Official Torrents. Donations. /dev/null. 516168 comments.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by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104741 readers.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IntenseDebate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. Twitter. Team · </w:t>
      </w:r>
      <w:proofErr w:type="spellStart"/>
      <w:proofErr w:type="gramStart"/>
      <w:r w:rsidRPr="00AD0828">
        <w:rPr>
          <w:rFonts w:ascii="Courier New" w:hAnsi="Courier New" w:cs="Courier New"/>
          <w:color w:val="0070C0"/>
          <w:sz w:val="24"/>
        </w:rPr>
        <w:t>bugout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http://iphone-dev.org/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–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jQuery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Project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Team. The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jQuery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Project is run by a distributed group of volunteers that all want to see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jQuery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become the best JavaScript tool possible. ...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http://jquery.org/team/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Welcome To WTT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News, E-News, WTT Social.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Connect Online! Find WTT Leagues, teams, and players on the web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 xml:space="preserve">, 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Facebook</w:t>
      </w:r>
      <w:proofErr w:type="spellEnd"/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, Twitter, and more!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more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&gt;. Smash Hits, Finals, </w:t>
      </w:r>
      <w:proofErr w:type="spellStart"/>
      <w:proofErr w:type="gramStart"/>
      <w:r w:rsidRPr="00AD0828">
        <w:rPr>
          <w:rFonts w:ascii="Courier New" w:hAnsi="Courier New" w:cs="Courier New"/>
          <w:color w:val="0070C0"/>
          <w:sz w:val="24"/>
        </w:rPr>
        <w:t>Rec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http://www.wtt.com/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Home | TEAM Industries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TEAM Industries use ingenuity and engineering to create innovative driveline solutions for our customers.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Our  core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competency is designing and manufacturing ...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http://www.team-ind.com/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USA Team Handball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National governing body provides programs, calendar, membership, employment opportunities and links.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http://usateamhandball.org/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World T.E.A.M. Sports changes lives through sports.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World T.E.A.M. Sports changes lives through athletics. We use sporting activities to challenge disabled and able bodied men, women and children to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reach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http://worldteamsports.org/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Techniques for Effective Alcohol Management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 xml:space="preserve">"By using TEAM training and materials, we're sending the message to all staff that there's a real responsibility that comes with serving. It's really united the 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staff ...</w:t>
      </w:r>
      <w:proofErr w:type="gramEnd"/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http://www.teamcoalition.org/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All About Team Building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Learn about team building in this topic from the Free Management Library.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http://managementhelp.org/groups/team-building.htm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spellStart"/>
      <w:r w:rsidRPr="00AD0828">
        <w:rPr>
          <w:rFonts w:ascii="Courier New" w:hAnsi="Courier New" w:cs="Courier New"/>
          <w:color w:val="0070C0"/>
          <w:sz w:val="24"/>
        </w:rPr>
        <w:t>LifeSize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Team 220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 xml:space="preserve">Group Video Conferencing with </w:t>
      </w:r>
      <w:proofErr w:type="spellStart"/>
      <w:r w:rsidRPr="00AD0828">
        <w:rPr>
          <w:rFonts w:ascii="Courier New" w:hAnsi="Courier New" w:cs="Courier New"/>
          <w:color w:val="0070C0"/>
          <w:sz w:val="24"/>
        </w:rPr>
        <w:t>LifeSize</w:t>
      </w:r>
      <w:proofErr w:type="spellEnd"/>
      <w:r w:rsidRPr="00AD0828">
        <w:rPr>
          <w:rFonts w:ascii="Courier New" w:hAnsi="Courier New" w:cs="Courier New"/>
          <w:color w:val="0070C0"/>
          <w:sz w:val="24"/>
        </w:rPr>
        <w:t xml:space="preserve"> Team.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We provide HD quality multi party video conferencing for business.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http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>://www.lifesize.com/Products/Video/LifeSize_Team_Series/Team_220.aspx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r w:rsidRPr="00AD0828">
        <w:rPr>
          <w:rFonts w:ascii="Courier New" w:hAnsi="Courier New" w:cs="Courier New"/>
          <w:color w:val="0070C0"/>
          <w:sz w:val="24"/>
        </w:rPr>
        <w:t>Vibration Test Systems &amp; Solutions from Team Corporation</w:t>
      </w:r>
    </w:p>
    <w:p w:rsidR="00AD0828" w:rsidRPr="00AD0828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Single and multi-axis vibration testing systems for automotive, military, aerospace, and seismic applications.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 xml:space="preserve"> Products such as the CUBE, Pitch Table, 4 Poster</w:t>
      </w:r>
      <w:proofErr w:type="gramStart"/>
      <w:r w:rsidRPr="00AD0828">
        <w:rPr>
          <w:rFonts w:ascii="Courier New" w:hAnsi="Courier New" w:cs="Courier New"/>
          <w:color w:val="0070C0"/>
          <w:sz w:val="24"/>
        </w:rPr>
        <w:t>, ...</w:t>
      </w:r>
      <w:proofErr w:type="gramEnd"/>
    </w:p>
    <w:p w:rsidR="009016EA" w:rsidRPr="00DF75D4" w:rsidRDefault="00AD0828" w:rsidP="00AD0828">
      <w:pPr>
        <w:spacing w:after="0" w:line="240" w:lineRule="auto"/>
        <w:rPr>
          <w:rFonts w:ascii="Courier New" w:hAnsi="Courier New" w:cs="Courier New"/>
          <w:color w:val="0070C0"/>
          <w:sz w:val="24"/>
        </w:rPr>
      </w:pPr>
      <w:proofErr w:type="gramStart"/>
      <w:r w:rsidRPr="00AD0828">
        <w:rPr>
          <w:rFonts w:ascii="Courier New" w:hAnsi="Courier New" w:cs="Courier New"/>
          <w:color w:val="0070C0"/>
          <w:sz w:val="24"/>
        </w:rPr>
        <w:t>http</w:t>
      </w:r>
      <w:proofErr w:type="gramEnd"/>
      <w:r w:rsidRPr="00AD0828">
        <w:rPr>
          <w:rFonts w:ascii="Courier New" w:hAnsi="Courier New" w:cs="Courier New"/>
          <w:color w:val="0070C0"/>
          <w:sz w:val="24"/>
        </w:rPr>
        <w:t>://www.teamcorporation.com/</w:t>
      </w:r>
    </w:p>
    <w:sectPr w:rsidR="009016EA" w:rsidRPr="00DF75D4" w:rsidSect="00FC6F1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6C4A7D"/>
    <w:multiLevelType w:val="hybridMultilevel"/>
    <w:tmpl w:val="A6045120"/>
    <w:lvl w:ilvl="0" w:tplc="6EAE7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23A27"/>
    <w:rsid w:val="00023A27"/>
    <w:rsid w:val="002B699B"/>
    <w:rsid w:val="003F22BA"/>
    <w:rsid w:val="005F0EFA"/>
    <w:rsid w:val="0065393E"/>
    <w:rsid w:val="00864BEC"/>
    <w:rsid w:val="009016EA"/>
    <w:rsid w:val="009712F6"/>
    <w:rsid w:val="00AD0828"/>
    <w:rsid w:val="00B15D6C"/>
    <w:rsid w:val="00DD3164"/>
    <w:rsid w:val="00DF75D4"/>
    <w:rsid w:val="00E62460"/>
    <w:rsid w:val="00FC6F1B"/>
  </w:rsids>
  <m:mathPr>
    <m:mathFont m:val="OpenSymbo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023A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A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tonmat.net/blog/python-library-for-google-sear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1317E-16A9-4BB4-8F33-AF7508F7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1173</Words>
  <Characters>6689</Characters>
  <Application>Microsoft Word 12.0.0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Office 2004 Test Drive User</cp:lastModifiedBy>
  <cp:revision>2</cp:revision>
  <dcterms:created xsi:type="dcterms:W3CDTF">2011-09-21T04:03:00Z</dcterms:created>
  <dcterms:modified xsi:type="dcterms:W3CDTF">2011-09-21T04:03:00Z</dcterms:modified>
</cp:coreProperties>
</file>