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B22E" w14:textId="66A6157E" w:rsidR="00DB35E3" w:rsidRDefault="00DA5977" w:rsidP="00DA59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37BFA617" w14:textId="5C6D6BD8" w:rsidR="00DA5977" w:rsidRDefault="00DA5977" w:rsidP="00DA59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SIMPULAN DAN REKOMENDASI</w:t>
      </w:r>
    </w:p>
    <w:p w14:paraId="6CCF1A01" w14:textId="6503CF23" w:rsidR="00DA5977" w:rsidRDefault="00DA5977" w:rsidP="00DA59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Simpulan</w:t>
      </w:r>
      <w:proofErr w:type="spellEnd"/>
    </w:p>
    <w:p w14:paraId="4D6F4A68" w14:textId="76EFEC32" w:rsidR="00564533" w:rsidRPr="00564533" w:rsidRDefault="00DA5977" w:rsidP="0056453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02D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D02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D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dan susu </w:t>
      </w:r>
      <w:r w:rsidR="00B700D6" w:rsidRPr="008D02D6">
        <w:rPr>
          <w:rFonts w:ascii="Times New Roman" w:hAnsi="Times New Roman" w:cs="Times New Roman"/>
          <w:i/>
          <w:iCs/>
          <w:sz w:val="24"/>
          <w:szCs w:val="24"/>
        </w:rPr>
        <w:t xml:space="preserve">full cream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0D6" w:rsidRPr="008D02D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aroma, dan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B700D6" w:rsidRPr="008D02D6">
        <w:rPr>
          <w:rFonts w:ascii="Times New Roman" w:hAnsi="Times New Roman" w:cs="Times New Roman"/>
          <w:sz w:val="24"/>
          <w:szCs w:val="24"/>
        </w:rPr>
        <w:t>.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r w:rsidR="002D08A6" w:rsidRPr="008D02D6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hambar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r w:rsidR="002D08A6" w:rsidRPr="000F000F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aroma,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aromanya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r w:rsidR="002D08A6" w:rsidRPr="008D02D6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2D08A6" w:rsidRPr="008D0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aroma.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full cream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pucat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08A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8A6" w:rsidRPr="008D02D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 w:rsidRPr="008D02D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="008D02D6" w:rsidRPr="008D02D6">
        <w:rPr>
          <w:rFonts w:ascii="Times New Roman" w:hAnsi="Times New Roman" w:cs="Times New Roman"/>
          <w:sz w:val="24"/>
          <w:szCs w:val="24"/>
        </w:rPr>
        <w:t xml:space="preserve"> susu </w:t>
      </w:r>
      <w:r w:rsidR="008D02D6" w:rsidRPr="008D02D6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="008D02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 xml:space="preserve"> rasa, aroma,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D02D6">
        <w:rPr>
          <w:rFonts w:ascii="Times New Roman" w:hAnsi="Times New Roman" w:cs="Times New Roman"/>
          <w:sz w:val="24"/>
          <w:szCs w:val="24"/>
        </w:rPr>
        <w:t>.</w:t>
      </w:r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7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756" w:rsidRPr="0005175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051756" w:rsidRPr="00051756">
        <w:rPr>
          <w:rFonts w:ascii="Times New Roman" w:hAnsi="Times New Roman" w:cs="Times New Roman"/>
          <w:sz w:val="24"/>
          <w:szCs w:val="24"/>
        </w:rPr>
        <w:t>, aroma, dan rasa</w:t>
      </w:r>
      <w:r w:rsidR="00051756">
        <w:rPr>
          <w:rFonts w:ascii="Times New Roman" w:hAnsi="Times New Roman" w:cs="Times New Roman"/>
          <w:sz w:val="24"/>
          <w:szCs w:val="24"/>
        </w:rPr>
        <w:t>.</w:t>
      </w:r>
    </w:p>
    <w:p w14:paraId="6F5467DB" w14:textId="454FB805" w:rsidR="008D02D6" w:rsidRPr="008D02D6" w:rsidRDefault="008D02D6" w:rsidP="008D02D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702B8BA1" w14:textId="1B1D1E85" w:rsidR="00980C19" w:rsidRDefault="00980C19" w:rsidP="00980C19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C19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  <w:proofErr w:type="spellStart"/>
      <w:r w:rsidRPr="00980C19">
        <w:rPr>
          <w:rFonts w:ascii="Times New Roman" w:hAnsi="Times New Roman" w:cs="Times New Roman"/>
          <w:b/>
          <w:bCs/>
          <w:sz w:val="24"/>
          <w:szCs w:val="24"/>
        </w:rPr>
        <w:t>Praktis</w:t>
      </w:r>
      <w:proofErr w:type="spellEnd"/>
    </w:p>
    <w:p w14:paraId="47289C8C" w14:textId="156185E3" w:rsidR="00980C19" w:rsidRPr="00051756" w:rsidRDefault="00051756" w:rsidP="00980C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175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51756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="000F000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F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75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0F000F">
        <w:rPr>
          <w:rFonts w:ascii="Times New Roman" w:hAnsi="Times New Roman" w:cs="Times New Roman"/>
          <w:sz w:val="24"/>
          <w:szCs w:val="24"/>
        </w:rPr>
        <w:t>.</w:t>
      </w:r>
    </w:p>
    <w:p w14:paraId="04578E64" w14:textId="430CBB13" w:rsidR="00980C19" w:rsidRDefault="006B57DC" w:rsidP="006B5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7D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dan full cream,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stroberi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vanila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madu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7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57DC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5A719B25" w14:textId="49F82703" w:rsidR="00406221" w:rsidRPr="006B57DC" w:rsidRDefault="00366196" w:rsidP="006B57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susu </w:t>
      </w:r>
      <w:r w:rsidRPr="00366196">
        <w:rPr>
          <w:rFonts w:ascii="Times New Roman" w:hAnsi="Times New Roman" w:cs="Times New Roman"/>
          <w:i/>
          <w:iCs/>
          <w:sz w:val="24"/>
          <w:szCs w:val="24"/>
        </w:rPr>
        <w:t>full cream</w:t>
      </w:r>
      <w:r w:rsidRPr="0036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hambar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pemanis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perasa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lastRenderedPageBreak/>
        <w:t>tambahan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agar rasa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66196">
        <w:rPr>
          <w:rFonts w:ascii="Times New Roman" w:hAnsi="Times New Roman" w:cs="Times New Roman"/>
          <w:sz w:val="24"/>
          <w:szCs w:val="24"/>
        </w:rPr>
        <w:t>.</w:t>
      </w:r>
    </w:p>
    <w:p w14:paraId="00556250" w14:textId="00CAD3D4" w:rsidR="00980C19" w:rsidRDefault="00980C19" w:rsidP="00980C19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C19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  <w:proofErr w:type="spellStart"/>
      <w:r w:rsidRPr="00980C1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80C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C19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980C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C19">
        <w:rPr>
          <w:rFonts w:ascii="Times New Roman" w:hAnsi="Times New Roman" w:cs="Times New Roman"/>
          <w:b/>
          <w:bCs/>
          <w:sz w:val="24"/>
          <w:szCs w:val="24"/>
        </w:rPr>
        <w:t>Selanjutnya</w:t>
      </w:r>
      <w:proofErr w:type="spellEnd"/>
    </w:p>
    <w:p w14:paraId="002D299C" w14:textId="5D483503" w:rsidR="00F46896" w:rsidRPr="001F4EA2" w:rsidRDefault="00406221" w:rsidP="00F468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sampling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F4EA2">
        <w:rPr>
          <w:rFonts w:ascii="Times New Roman" w:hAnsi="Times New Roman" w:cs="Times New Roman"/>
          <w:sz w:val="24"/>
          <w:szCs w:val="24"/>
        </w:rPr>
        <w:t xml:space="preserve"> A</w:t>
      </w:r>
      <w:r w:rsidR="001F4EA2" w:rsidRPr="001F4EA2">
        <w:rPr>
          <w:rFonts w:ascii="Times New Roman" w:hAnsi="Times New Roman" w:cs="Times New Roman"/>
          <w:sz w:val="24"/>
          <w:szCs w:val="24"/>
        </w:rPr>
        <w:t>gar h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A2" w:rsidRPr="001F4EA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F4EA2" w:rsidRPr="001F4EA2">
        <w:rPr>
          <w:rFonts w:ascii="Times New Roman" w:hAnsi="Times New Roman" w:cs="Times New Roman"/>
          <w:sz w:val="24"/>
          <w:szCs w:val="24"/>
        </w:rPr>
        <w:t>.</w:t>
      </w:r>
    </w:p>
    <w:p w14:paraId="36E53983" w14:textId="77777777" w:rsidR="004F7815" w:rsidRPr="004F7815" w:rsidRDefault="001F4EA2" w:rsidP="00F468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A0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8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F6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="0008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F6C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08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F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86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F457C">
        <w:rPr>
          <w:rFonts w:ascii="Times New Roman" w:hAnsi="Times New Roman" w:cs="Times New Roman"/>
          <w:sz w:val="24"/>
          <w:szCs w:val="24"/>
        </w:rPr>
        <w:t xml:space="preserve"> </w:t>
      </w:r>
      <w:r w:rsidR="00EF457C" w:rsidRPr="00EF45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57C" w:rsidRPr="00EF457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EF457C" w:rsidRPr="00EF457C">
        <w:rPr>
          <w:rFonts w:ascii="Times New Roman" w:hAnsi="Times New Roman" w:cs="Times New Roman"/>
          <w:sz w:val="24"/>
          <w:szCs w:val="24"/>
        </w:rPr>
        <w:t>.</w:t>
      </w:r>
    </w:p>
    <w:p w14:paraId="3626908D" w14:textId="0BA32CB4" w:rsidR="001F4EA2" w:rsidRPr="00F46896" w:rsidRDefault="004F7815" w:rsidP="00F468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r w:rsidRPr="004F7815">
        <w:rPr>
          <w:rFonts w:ascii="Times New Roman" w:hAnsi="Times New Roman" w:cs="Times New Roman"/>
          <w:i/>
          <w:iCs/>
          <w:sz w:val="24"/>
          <w:szCs w:val="24"/>
        </w:rPr>
        <w:t>(shelf life)</w:t>
      </w:r>
      <w:r w:rsidRPr="004F78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81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F7815">
        <w:rPr>
          <w:rFonts w:ascii="Times New Roman" w:hAnsi="Times New Roman" w:cs="Times New Roman"/>
          <w:sz w:val="24"/>
          <w:szCs w:val="24"/>
        </w:rPr>
        <w:t>.</w:t>
      </w:r>
      <w:r w:rsidR="00A74A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4EA2" w:rsidRPr="00F46896" w:rsidSect="00DA374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CA7"/>
    <w:multiLevelType w:val="hybridMultilevel"/>
    <w:tmpl w:val="F6D4AC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77463"/>
    <w:multiLevelType w:val="hybridMultilevel"/>
    <w:tmpl w:val="AFE806D4"/>
    <w:lvl w:ilvl="0" w:tplc="CB3EBD66">
      <w:start w:val="5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1F423E"/>
    <w:multiLevelType w:val="hybridMultilevel"/>
    <w:tmpl w:val="10F252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BB0EDD"/>
    <w:multiLevelType w:val="multilevel"/>
    <w:tmpl w:val="B16C0F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68B5B8E"/>
    <w:multiLevelType w:val="hybridMultilevel"/>
    <w:tmpl w:val="52ACFCF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3E1CCF"/>
    <w:multiLevelType w:val="hybridMultilevel"/>
    <w:tmpl w:val="7952DD7A"/>
    <w:lvl w:ilvl="0" w:tplc="CB3EBD6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6C103E"/>
    <w:multiLevelType w:val="hybridMultilevel"/>
    <w:tmpl w:val="B5B8FEE6"/>
    <w:lvl w:ilvl="0" w:tplc="D4FC88E8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77"/>
    <w:rsid w:val="00051756"/>
    <w:rsid w:val="00086F6C"/>
    <w:rsid w:val="000F000F"/>
    <w:rsid w:val="001F4EA2"/>
    <w:rsid w:val="002D08A6"/>
    <w:rsid w:val="00366196"/>
    <w:rsid w:val="00406221"/>
    <w:rsid w:val="004F7815"/>
    <w:rsid w:val="00564533"/>
    <w:rsid w:val="006B4F5D"/>
    <w:rsid w:val="006B57DC"/>
    <w:rsid w:val="008D02D6"/>
    <w:rsid w:val="00980C19"/>
    <w:rsid w:val="009A7394"/>
    <w:rsid w:val="00A74A02"/>
    <w:rsid w:val="00B700D6"/>
    <w:rsid w:val="00DA374D"/>
    <w:rsid w:val="00DA5977"/>
    <w:rsid w:val="00DB35E3"/>
    <w:rsid w:val="00EF457C"/>
    <w:rsid w:val="00F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8C47"/>
  <w15:chartTrackingRefBased/>
  <w15:docId w15:val="{30D25175-E41E-40AA-9F63-0A7527A2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2025-04-24T00:26:00Z</dcterms:created>
  <dcterms:modified xsi:type="dcterms:W3CDTF">2025-04-24T05:07:00Z</dcterms:modified>
</cp:coreProperties>
</file>