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EE6B7" w14:textId="77777777" w:rsidR="00C363AB" w:rsidRPr="00C363AB" w:rsidRDefault="00C363AB" w:rsidP="00C363AB">
      <w:pPr>
        <w:rPr>
          <w:lang w:val="de-DE"/>
        </w:rPr>
      </w:pPr>
      <w:r w:rsidRPr="00C363AB">
        <w:rPr>
          <w:lang w:val="de-DE"/>
        </w:rPr>
        <w:t>Land-, Forst- und Tierwirtschaft und Gartenbau</w:t>
      </w:r>
    </w:p>
    <w:p w14:paraId="3555C8EE" w14:textId="77777777" w:rsidR="00C363AB" w:rsidRPr="00C363AB" w:rsidRDefault="00C363AB" w:rsidP="00C363AB">
      <w:pPr>
        <w:rPr>
          <w:lang w:val="de-DE"/>
        </w:rPr>
      </w:pPr>
      <w:r w:rsidRPr="00C363AB">
        <w:rPr>
          <w:lang w:val="de-DE"/>
        </w:rPr>
        <w:t>Rohstoffgewinnung, Produktion und Fertigung</w:t>
      </w:r>
    </w:p>
    <w:p w14:paraId="370A331F" w14:textId="77777777" w:rsidR="00C363AB" w:rsidRPr="00C363AB" w:rsidRDefault="00C363AB" w:rsidP="00C363AB">
      <w:pPr>
        <w:rPr>
          <w:lang w:val="de-DE"/>
        </w:rPr>
      </w:pPr>
      <w:r w:rsidRPr="00C363AB">
        <w:rPr>
          <w:lang w:val="de-DE"/>
        </w:rPr>
        <w:t>Bau, Architektur, Vermessung und Gebäudetechnik</w:t>
      </w:r>
    </w:p>
    <w:p w14:paraId="1D57EBE1" w14:textId="77777777" w:rsidR="00C363AB" w:rsidRPr="00C363AB" w:rsidRDefault="00C363AB" w:rsidP="00C363AB">
      <w:pPr>
        <w:rPr>
          <w:lang w:val="de-DE"/>
        </w:rPr>
      </w:pPr>
      <w:r w:rsidRPr="00C363AB">
        <w:rPr>
          <w:lang w:val="de-DE"/>
        </w:rPr>
        <w:t>Naturwissenschaft, Geografie und Informatik</w:t>
      </w:r>
    </w:p>
    <w:p w14:paraId="5100D261" w14:textId="77777777" w:rsidR="00C363AB" w:rsidRPr="00C363AB" w:rsidRDefault="00C363AB" w:rsidP="00C363AB">
      <w:pPr>
        <w:rPr>
          <w:lang w:val="de-DE"/>
        </w:rPr>
      </w:pPr>
      <w:r w:rsidRPr="00C363AB">
        <w:rPr>
          <w:lang w:val="de-DE"/>
        </w:rPr>
        <w:t>Verkehr, Logistik, Schutz und Sicherheit</w:t>
      </w:r>
    </w:p>
    <w:p w14:paraId="2793C38F" w14:textId="77777777" w:rsidR="00C363AB" w:rsidRPr="00C363AB" w:rsidRDefault="00C363AB" w:rsidP="00C363AB">
      <w:pPr>
        <w:rPr>
          <w:lang w:val="de-DE"/>
        </w:rPr>
      </w:pPr>
      <w:r w:rsidRPr="00C363AB">
        <w:rPr>
          <w:lang w:val="de-DE"/>
        </w:rPr>
        <w:t>Kaufmännische Dienstleistungen, Warenhandel, Vertrieb, Hotel und Tourismus Unternehmensorganisation, Buchhaltung, Recht und Verwaltung</w:t>
      </w:r>
    </w:p>
    <w:p w14:paraId="6AC20323" w14:textId="77777777" w:rsidR="00C363AB" w:rsidRPr="00C363AB" w:rsidRDefault="00C363AB" w:rsidP="00C363AB">
      <w:pPr>
        <w:rPr>
          <w:lang w:val="de-DE"/>
        </w:rPr>
      </w:pPr>
      <w:r w:rsidRPr="00C363AB">
        <w:rPr>
          <w:lang w:val="de-DE"/>
        </w:rPr>
        <w:t>Gesundheit, Soziales, Lehre und Erziehung</w:t>
      </w:r>
    </w:p>
    <w:p w14:paraId="2FFF4CC7" w14:textId="77777777" w:rsidR="00C363AB" w:rsidRPr="00C363AB" w:rsidRDefault="00C363AB" w:rsidP="00C363AB">
      <w:pPr>
        <w:rPr>
          <w:lang w:val="de-DE"/>
        </w:rPr>
      </w:pPr>
      <w:r w:rsidRPr="00C363AB">
        <w:rPr>
          <w:lang w:val="de-DE"/>
        </w:rPr>
        <w:t>Sprach-, Literatur-, Geistes-, Gesellschafts- und Wirtschaftswissenschaften, Medien, Kunst, Kultur und Gestaltung</w:t>
      </w:r>
    </w:p>
    <w:p w14:paraId="2E449D4C" w14:textId="703139D1" w:rsidR="001F45A9" w:rsidRDefault="00C363AB" w:rsidP="00C363AB">
      <w:proofErr w:type="spellStart"/>
      <w:r>
        <w:t>Militär</w:t>
      </w:r>
      <w:proofErr w:type="spellEnd"/>
    </w:p>
    <w:p w14:paraId="039C4888" w14:textId="77777777" w:rsidR="00C363AB" w:rsidRDefault="00C363AB" w:rsidP="00C363AB"/>
    <w:p w14:paraId="4E1B9ADE" w14:textId="77777777" w:rsidR="00C363AB" w:rsidRDefault="00C363AB" w:rsidP="00C363AB"/>
    <w:p w14:paraId="6F0E2D6E" w14:textId="77777777" w:rsidR="00C363AB" w:rsidRDefault="00C363AB" w:rsidP="00C363AB"/>
    <w:sectPr w:rsidR="00C363A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AB"/>
    <w:rsid w:val="001F45A9"/>
    <w:rsid w:val="002F5D28"/>
    <w:rsid w:val="00B3548C"/>
    <w:rsid w:val="00C3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52EF"/>
  <w15:chartTrackingRefBased/>
  <w15:docId w15:val="{B1AB11F4-AA8A-42CB-8DDC-578EB73D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Anna Scholl Youngblood</dc:creator>
  <cp:keywords/>
  <dc:description/>
  <cp:lastModifiedBy>Lydia Anna Scholl Youngblood</cp:lastModifiedBy>
  <cp:revision>1</cp:revision>
  <dcterms:created xsi:type="dcterms:W3CDTF">2023-04-28T10:15:00Z</dcterms:created>
  <dcterms:modified xsi:type="dcterms:W3CDTF">2023-04-28T10:15:00Z</dcterms:modified>
</cp:coreProperties>
</file>