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970" w:rsidRDefault="00354493" w:rsidP="00354493">
      <w:pPr>
        <w:pStyle w:val="a3"/>
      </w:pPr>
      <w:r>
        <w:rPr>
          <w:rFonts w:hint="eastAsia"/>
        </w:rPr>
        <w:t>基于P</w:t>
      </w:r>
      <w:r>
        <w:t>ython Socket</w:t>
      </w:r>
      <w:r>
        <w:rPr>
          <w:rFonts w:hint="eastAsia"/>
        </w:rPr>
        <w:t>的分布式</w:t>
      </w:r>
      <w:proofErr w:type="gramStart"/>
      <w:r>
        <w:rPr>
          <w:rFonts w:hint="eastAsia"/>
        </w:rPr>
        <w:t>锁实现</w:t>
      </w:r>
      <w:proofErr w:type="gramEnd"/>
      <w:r>
        <w:rPr>
          <w:rFonts w:hint="eastAsia"/>
        </w:rPr>
        <w:t>-实验报告</w:t>
      </w:r>
    </w:p>
    <w:p w:rsidR="00354493" w:rsidRDefault="00354493" w:rsidP="00354493"/>
    <w:p w:rsidR="00354493" w:rsidRDefault="00354493" w:rsidP="00354493">
      <w:pPr>
        <w:pStyle w:val="1"/>
        <w:numPr>
          <w:ilvl w:val="0"/>
          <w:numId w:val="1"/>
        </w:numPr>
      </w:pPr>
      <w:r>
        <w:rPr>
          <w:rFonts w:hint="eastAsia"/>
        </w:rPr>
        <w:t>实验内容</w:t>
      </w:r>
    </w:p>
    <w:p w:rsidR="00354493" w:rsidRDefault="00354493" w:rsidP="00354493">
      <w:r>
        <w:rPr>
          <w:noProof/>
        </w:rPr>
        <w:drawing>
          <wp:inline distT="0" distB="0" distL="0" distR="0">
            <wp:extent cx="5314950" cy="2381250"/>
            <wp:effectExtent l="0" t="0" r="0" b="0"/>
            <wp:docPr id="1" name="图片 1" descr="http://www.cs.sjtu.edu.cn/~wuct/bdpt/pic/project2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jtu.edu.cn/~wuct/bdpt/pic/project2_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581" cy="2418719"/>
                    </a:xfrm>
                    <a:prstGeom prst="rect">
                      <a:avLst/>
                    </a:prstGeom>
                    <a:noFill/>
                    <a:ln>
                      <a:noFill/>
                    </a:ln>
                  </pic:spPr>
                </pic:pic>
              </a:graphicData>
            </a:graphic>
          </wp:inline>
        </w:drawing>
      </w:r>
    </w:p>
    <w:p w:rsidR="00354493" w:rsidRDefault="00354493" w:rsidP="00354493">
      <w:r>
        <w:tab/>
      </w:r>
      <w:r>
        <w:rPr>
          <w:rFonts w:hint="eastAsia"/>
        </w:rPr>
        <w:t>本实验意图实现如图所示的系统，</w:t>
      </w:r>
      <w:r w:rsidR="00DF2450">
        <w:rPr>
          <w:rFonts w:hint="eastAsia"/>
        </w:rPr>
        <w:t>系统分为三个部分。首先是主服务器(</w:t>
      </w:r>
      <w:r w:rsidR="00DF2450">
        <w:t>Leader)</w:t>
      </w:r>
      <w:r w:rsidR="00DF2450">
        <w:rPr>
          <w:rFonts w:hint="eastAsia"/>
        </w:rPr>
        <w:t>，在图中用深蓝色表示。其次是从服务器(</w:t>
      </w:r>
      <w:r w:rsidR="00DF2450">
        <w:t>Follower)</w:t>
      </w:r>
      <w:r w:rsidR="00DF2450">
        <w:rPr>
          <w:rFonts w:hint="eastAsia"/>
        </w:rPr>
        <w:t>，用浅蓝色表示。最后是客户端(</w:t>
      </w:r>
      <w:r w:rsidR="00DF2450">
        <w:t>Client)</w:t>
      </w:r>
      <w:r w:rsidR="00DF2450">
        <w:rPr>
          <w:rFonts w:hint="eastAsia"/>
        </w:rPr>
        <w:t>，图中用浅绿色表示。</w:t>
      </w:r>
    </w:p>
    <w:p w:rsidR="00D022E3" w:rsidRDefault="00DF2450" w:rsidP="00354493">
      <w:r>
        <w:tab/>
      </w:r>
      <w:r>
        <w:rPr>
          <w:rFonts w:hint="eastAsia"/>
        </w:rPr>
        <w:t>主服务器只有一个，可以应答从服务器的请求，也可以应答客户端</w:t>
      </w:r>
      <w:r w:rsidR="00E41F74">
        <w:rPr>
          <w:rFonts w:hint="eastAsia"/>
        </w:rPr>
        <w:t>请求。</w:t>
      </w:r>
      <w:r w:rsidR="00F37500">
        <w:rPr>
          <w:rFonts w:hint="eastAsia"/>
        </w:rPr>
        <w:t>主服务器存储并维护一个</w:t>
      </w:r>
      <w:r w:rsidR="005701C6">
        <w:rPr>
          <w:rFonts w:hint="eastAsia"/>
        </w:rPr>
        <w:t>包含</w:t>
      </w:r>
      <w:r w:rsidR="00F37500">
        <w:rPr>
          <w:rFonts w:hint="eastAsia"/>
        </w:rPr>
        <w:t>锁</w:t>
      </w:r>
      <w:r w:rsidR="005701C6">
        <w:rPr>
          <w:rFonts w:hint="eastAsia"/>
        </w:rPr>
        <w:t>名称及状态的字典，</w:t>
      </w:r>
      <w:r w:rsidR="00E41F74">
        <w:rPr>
          <w:rFonts w:hint="eastAsia"/>
        </w:rPr>
        <w:t>锁的状态改变</w:t>
      </w:r>
      <w:r w:rsidR="00D022E3">
        <w:rPr>
          <w:rFonts w:hint="eastAsia"/>
        </w:rPr>
        <w:t>都要通过主服务器的认证和传播才能最终得到修改。</w:t>
      </w:r>
      <w:r w:rsidR="005701C6">
        <w:rPr>
          <w:rFonts w:hint="eastAsia"/>
        </w:rPr>
        <w:t>当主服务器收到从服务器发来的</w:t>
      </w:r>
      <w:proofErr w:type="gramStart"/>
      <w:r w:rsidR="005701C6">
        <w:rPr>
          <w:rFonts w:hint="eastAsia"/>
        </w:rPr>
        <w:t>锁状态</w:t>
      </w:r>
      <w:proofErr w:type="gramEnd"/>
      <w:r w:rsidR="005701C6">
        <w:rPr>
          <w:rFonts w:hint="eastAsia"/>
        </w:rPr>
        <w:t>修改请求时，主服务器</w:t>
      </w:r>
      <w:r w:rsidR="00E51D9C">
        <w:rPr>
          <w:rFonts w:hint="eastAsia"/>
        </w:rPr>
        <w:t>首先根据收到的请求修改本地存储的锁状态，之后将</w:t>
      </w:r>
      <w:proofErr w:type="gramStart"/>
      <w:r w:rsidR="00E51D9C">
        <w:rPr>
          <w:rFonts w:hint="eastAsia"/>
        </w:rPr>
        <w:t>锁状态</w:t>
      </w:r>
      <w:proofErr w:type="gramEnd"/>
      <w:r w:rsidR="00E51D9C">
        <w:rPr>
          <w:rFonts w:hint="eastAsia"/>
        </w:rPr>
        <w:t>的改变发送给所有的从服务器，以保证数据一致。</w:t>
      </w:r>
    </w:p>
    <w:p w:rsidR="00D022E3" w:rsidRDefault="00D022E3" w:rsidP="00354493">
      <w:r>
        <w:tab/>
      </w:r>
      <w:r>
        <w:rPr>
          <w:rFonts w:hint="eastAsia"/>
        </w:rPr>
        <w:t>从服务器可以有多个，其</w:t>
      </w:r>
      <w:r w:rsidR="00F452D7">
        <w:rPr>
          <w:rFonts w:hint="eastAsia"/>
        </w:rPr>
        <w:t>在</w:t>
      </w:r>
      <w:r>
        <w:rPr>
          <w:rFonts w:hint="eastAsia"/>
        </w:rPr>
        <w:t>本地存储一个</w:t>
      </w:r>
      <w:r w:rsidR="00440FBB">
        <w:rPr>
          <w:rFonts w:hint="eastAsia"/>
        </w:rPr>
        <w:t>锁的状态表，并且时刻</w:t>
      </w:r>
      <w:r w:rsidR="00F37500">
        <w:rPr>
          <w:rFonts w:hint="eastAsia"/>
        </w:rPr>
        <w:t>与主</w:t>
      </w:r>
      <w:r w:rsidR="005701C6">
        <w:rPr>
          <w:rFonts w:hint="eastAsia"/>
        </w:rPr>
        <w:t>服务器上的锁的状态表保持一致。当收到客户端发来的查询请求时，查询本地的表并返回值。当收到客户端</w:t>
      </w:r>
      <w:r w:rsidR="00E51D9C">
        <w:rPr>
          <w:rFonts w:hint="eastAsia"/>
        </w:rPr>
        <w:t>的</w:t>
      </w:r>
      <w:proofErr w:type="gramStart"/>
      <w:r w:rsidR="00E51D9C">
        <w:rPr>
          <w:rFonts w:hint="eastAsia"/>
        </w:rPr>
        <w:t>锁状态</w:t>
      </w:r>
      <w:proofErr w:type="gramEnd"/>
      <w:r w:rsidR="00E51D9C">
        <w:rPr>
          <w:rFonts w:hint="eastAsia"/>
        </w:rPr>
        <w:t>修改请求时，从服务器将请求直接发送给主服务器处理，并接受处理后的结果返回给客户端。当收到主服务器发来的</w:t>
      </w:r>
      <w:proofErr w:type="gramStart"/>
      <w:r w:rsidR="00E51D9C">
        <w:rPr>
          <w:rFonts w:hint="eastAsia"/>
        </w:rPr>
        <w:t>锁状态</w:t>
      </w:r>
      <w:proofErr w:type="gramEnd"/>
      <w:r w:rsidR="00E51D9C">
        <w:rPr>
          <w:rFonts w:hint="eastAsia"/>
        </w:rPr>
        <w:t>修改请求时，则按照请求的内容修改自身的</w:t>
      </w:r>
      <w:proofErr w:type="gramStart"/>
      <w:r w:rsidR="00E51D9C">
        <w:rPr>
          <w:rFonts w:hint="eastAsia"/>
        </w:rPr>
        <w:t>锁状态表</w:t>
      </w:r>
      <w:proofErr w:type="gramEnd"/>
      <w:r w:rsidR="00E51D9C">
        <w:rPr>
          <w:rFonts w:hint="eastAsia"/>
        </w:rPr>
        <w:t>。</w:t>
      </w:r>
    </w:p>
    <w:p w:rsidR="00DF2450" w:rsidRDefault="00D022E3" w:rsidP="00D022E3">
      <w:pPr>
        <w:ind w:firstLine="420"/>
      </w:pPr>
      <w:r>
        <w:rPr>
          <w:rFonts w:hint="eastAsia"/>
        </w:rPr>
        <w:t>在本次实验中，由于在同一窗口中同时运行对从服务器信息的处理和对客户端信息的处理会导致输出信息的混乱，同时为避免不必要的代码量，我们在运行主服务器的虚拟机再运行一个从服务器端口，以模拟</w:t>
      </w:r>
      <w:r w:rsidR="00E51D9C">
        <w:rPr>
          <w:rFonts w:hint="eastAsia"/>
        </w:rPr>
        <w:t>主服务器与客户端的交互。</w:t>
      </w:r>
    </w:p>
    <w:p w:rsidR="0000504A" w:rsidRDefault="0000504A" w:rsidP="00D022E3">
      <w:pPr>
        <w:ind w:firstLine="420"/>
      </w:pPr>
    </w:p>
    <w:p w:rsidR="0000504A" w:rsidRDefault="0000504A" w:rsidP="0000504A">
      <w:pPr>
        <w:pStyle w:val="1"/>
        <w:numPr>
          <w:ilvl w:val="0"/>
          <w:numId w:val="1"/>
        </w:numPr>
        <w:rPr>
          <w:rFonts w:hint="eastAsia"/>
        </w:rPr>
      </w:pPr>
      <w:r>
        <w:rPr>
          <w:rFonts w:hint="eastAsia"/>
        </w:rPr>
        <w:t>环境配置</w:t>
      </w:r>
    </w:p>
    <w:p w:rsidR="00D022E3" w:rsidRDefault="0000504A" w:rsidP="0000504A">
      <w:pPr>
        <w:ind w:left="540"/>
      </w:pPr>
      <w:r>
        <w:t xml:space="preserve">Ubuntu 18.04, </w:t>
      </w:r>
      <w:r w:rsidR="00CA63AF">
        <w:t>Python</w:t>
      </w:r>
      <w:r w:rsidR="009D06D8">
        <w:t xml:space="preserve"> 3.6.5</w:t>
      </w:r>
    </w:p>
    <w:p w:rsidR="00717D50" w:rsidRDefault="00717D50" w:rsidP="0000504A">
      <w:pPr>
        <w:ind w:left="540"/>
      </w:pPr>
    </w:p>
    <w:p w:rsidR="00717D50" w:rsidRDefault="00717D50" w:rsidP="00717D50">
      <w:pPr>
        <w:pStyle w:val="1"/>
        <w:numPr>
          <w:ilvl w:val="0"/>
          <w:numId w:val="1"/>
        </w:numPr>
      </w:pPr>
      <w:r>
        <w:rPr>
          <w:rFonts w:hint="eastAsia"/>
        </w:rPr>
        <w:lastRenderedPageBreak/>
        <w:t>实验结果</w:t>
      </w:r>
      <w:r w:rsidR="00EB1D2D">
        <w:rPr>
          <w:rFonts w:hint="eastAsia"/>
        </w:rPr>
        <w:t>及截图</w:t>
      </w:r>
    </w:p>
    <w:p w:rsidR="00F75687" w:rsidRPr="00F75687" w:rsidRDefault="00F75687" w:rsidP="00F75687">
      <w:pPr>
        <w:pStyle w:val="a9"/>
        <w:numPr>
          <w:ilvl w:val="0"/>
          <w:numId w:val="2"/>
        </w:numPr>
        <w:ind w:firstLineChars="0"/>
        <w:rPr>
          <w:rFonts w:hint="eastAsia"/>
        </w:rPr>
      </w:pPr>
      <w:r>
        <w:rPr>
          <w:rFonts w:hint="eastAsia"/>
        </w:rPr>
        <w:t>在虚拟机1上启动主服务</w:t>
      </w:r>
    </w:p>
    <w:p w:rsidR="00717D50" w:rsidRDefault="00561C05" w:rsidP="00717D50">
      <w:pPr>
        <w:ind w:left="420"/>
      </w:pPr>
      <w:r>
        <w:rPr>
          <w:noProof/>
        </w:rPr>
        <w:drawing>
          <wp:inline distT="0" distB="0" distL="0" distR="0" wp14:anchorId="320EA11C" wp14:editId="1D6570BC">
            <wp:extent cx="5274310" cy="1304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4290"/>
                    </a:xfrm>
                    <a:prstGeom prst="rect">
                      <a:avLst/>
                    </a:prstGeom>
                  </pic:spPr>
                </pic:pic>
              </a:graphicData>
            </a:graphic>
          </wp:inline>
        </w:drawing>
      </w:r>
    </w:p>
    <w:p w:rsidR="00561C05" w:rsidRDefault="00561C05" w:rsidP="00561C05">
      <w:pPr>
        <w:pStyle w:val="a9"/>
        <w:numPr>
          <w:ilvl w:val="0"/>
          <w:numId w:val="2"/>
        </w:numPr>
        <w:ind w:firstLineChars="0"/>
      </w:pPr>
      <w:r>
        <w:rPr>
          <w:rFonts w:hint="eastAsia"/>
        </w:rPr>
        <w:t>在虚拟机1上启动从服务，同时主服务接受到请求</w:t>
      </w:r>
    </w:p>
    <w:p w:rsidR="00561C05" w:rsidRDefault="00561C05" w:rsidP="00561C05">
      <w:pPr>
        <w:pStyle w:val="a9"/>
        <w:ind w:left="360" w:firstLineChars="0" w:firstLine="0"/>
      </w:pPr>
      <w:r>
        <w:rPr>
          <w:noProof/>
        </w:rPr>
        <w:drawing>
          <wp:inline distT="0" distB="0" distL="0" distR="0" wp14:anchorId="69A28DCA" wp14:editId="72BA977F">
            <wp:extent cx="5274310" cy="2332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32355"/>
                    </a:xfrm>
                    <a:prstGeom prst="rect">
                      <a:avLst/>
                    </a:prstGeom>
                  </pic:spPr>
                </pic:pic>
              </a:graphicData>
            </a:graphic>
          </wp:inline>
        </w:drawing>
      </w:r>
    </w:p>
    <w:p w:rsidR="00561C05" w:rsidRDefault="00561C05" w:rsidP="00561C05">
      <w:pPr>
        <w:pStyle w:val="a9"/>
        <w:ind w:left="360" w:firstLineChars="0" w:firstLine="0"/>
      </w:pPr>
      <w:r>
        <w:rPr>
          <w:noProof/>
        </w:rPr>
        <w:drawing>
          <wp:inline distT="0" distB="0" distL="0" distR="0" wp14:anchorId="764A3B81" wp14:editId="492531A3">
            <wp:extent cx="5274310" cy="17748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4825"/>
                    </a:xfrm>
                    <a:prstGeom prst="rect">
                      <a:avLst/>
                    </a:prstGeom>
                  </pic:spPr>
                </pic:pic>
              </a:graphicData>
            </a:graphic>
          </wp:inline>
        </w:drawing>
      </w:r>
    </w:p>
    <w:p w:rsidR="00561C05" w:rsidRDefault="00561C05" w:rsidP="00561C05">
      <w:pPr>
        <w:pStyle w:val="a9"/>
        <w:ind w:left="360" w:firstLineChars="0" w:firstLine="0"/>
      </w:pPr>
    </w:p>
    <w:p w:rsidR="00561C05" w:rsidRDefault="00561C05" w:rsidP="00561C05">
      <w:pPr>
        <w:pStyle w:val="a9"/>
        <w:numPr>
          <w:ilvl w:val="0"/>
          <w:numId w:val="2"/>
        </w:numPr>
        <w:ind w:firstLineChars="0"/>
      </w:pPr>
      <w:r>
        <w:rPr>
          <w:rFonts w:hint="eastAsia"/>
        </w:rPr>
        <w:t>在虚拟机2和3分别启动从服务</w:t>
      </w:r>
    </w:p>
    <w:p w:rsidR="00561C05" w:rsidRDefault="00561C05" w:rsidP="00561C05">
      <w:pPr>
        <w:pStyle w:val="a9"/>
        <w:ind w:left="360" w:firstLineChars="0" w:firstLine="0"/>
      </w:pPr>
      <w:r>
        <w:rPr>
          <w:noProof/>
        </w:rPr>
        <w:drawing>
          <wp:inline distT="0" distB="0" distL="0" distR="0" wp14:anchorId="3B49ED99" wp14:editId="213427D0">
            <wp:extent cx="5274310" cy="15068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6855"/>
                    </a:xfrm>
                    <a:prstGeom prst="rect">
                      <a:avLst/>
                    </a:prstGeom>
                  </pic:spPr>
                </pic:pic>
              </a:graphicData>
            </a:graphic>
          </wp:inline>
        </w:drawing>
      </w:r>
    </w:p>
    <w:p w:rsidR="00561C05" w:rsidRDefault="00561C05" w:rsidP="00561C05">
      <w:pPr>
        <w:pStyle w:val="a9"/>
        <w:ind w:left="360" w:firstLineChars="0" w:firstLine="0"/>
      </w:pPr>
      <w:r>
        <w:rPr>
          <w:noProof/>
        </w:rPr>
        <w:lastRenderedPageBreak/>
        <w:drawing>
          <wp:inline distT="0" distB="0" distL="0" distR="0" wp14:anchorId="0442F693" wp14:editId="483738C5">
            <wp:extent cx="5274310" cy="14700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70025"/>
                    </a:xfrm>
                    <a:prstGeom prst="rect">
                      <a:avLst/>
                    </a:prstGeom>
                  </pic:spPr>
                </pic:pic>
              </a:graphicData>
            </a:graphic>
          </wp:inline>
        </w:drawing>
      </w:r>
    </w:p>
    <w:p w:rsidR="00561C05" w:rsidRDefault="00561C05" w:rsidP="00561C05">
      <w:pPr>
        <w:pStyle w:val="a9"/>
        <w:ind w:left="360" w:firstLineChars="0" w:firstLine="0"/>
      </w:pPr>
    </w:p>
    <w:p w:rsidR="00561C05" w:rsidRDefault="00561C05" w:rsidP="00561C05">
      <w:pPr>
        <w:pStyle w:val="a9"/>
        <w:numPr>
          <w:ilvl w:val="0"/>
          <w:numId w:val="2"/>
        </w:numPr>
        <w:ind w:firstLineChars="0"/>
      </w:pPr>
      <w:r>
        <w:rPr>
          <w:rFonts w:hint="eastAsia"/>
        </w:rPr>
        <w:t>在虚拟机2，3分别启动客户端，连接至从服务0，2，从服务器收到信息</w:t>
      </w:r>
    </w:p>
    <w:p w:rsidR="00561C05" w:rsidRDefault="00561C05" w:rsidP="00561C05">
      <w:pPr>
        <w:pStyle w:val="a9"/>
        <w:ind w:left="360" w:firstLineChars="0" w:firstLine="0"/>
      </w:pPr>
      <w:r>
        <w:rPr>
          <w:noProof/>
        </w:rPr>
        <w:drawing>
          <wp:inline distT="0" distB="0" distL="0" distR="0" wp14:anchorId="3E550F90" wp14:editId="79B50BB4">
            <wp:extent cx="5274310" cy="17678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7840"/>
                    </a:xfrm>
                    <a:prstGeom prst="rect">
                      <a:avLst/>
                    </a:prstGeom>
                  </pic:spPr>
                </pic:pic>
              </a:graphicData>
            </a:graphic>
          </wp:inline>
        </w:drawing>
      </w:r>
    </w:p>
    <w:p w:rsidR="00561C05" w:rsidRDefault="00561C05" w:rsidP="00561C05">
      <w:pPr>
        <w:pStyle w:val="a9"/>
        <w:ind w:left="360" w:firstLineChars="0" w:firstLine="0"/>
      </w:pPr>
      <w:r>
        <w:rPr>
          <w:noProof/>
        </w:rPr>
        <w:drawing>
          <wp:inline distT="0" distB="0" distL="0" distR="0" wp14:anchorId="0535E56F" wp14:editId="1C928D20">
            <wp:extent cx="5274310" cy="13525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52550"/>
                    </a:xfrm>
                    <a:prstGeom prst="rect">
                      <a:avLst/>
                    </a:prstGeom>
                  </pic:spPr>
                </pic:pic>
              </a:graphicData>
            </a:graphic>
          </wp:inline>
        </w:drawing>
      </w:r>
    </w:p>
    <w:p w:rsidR="00561C05" w:rsidRDefault="00561C05" w:rsidP="00561C05">
      <w:pPr>
        <w:pStyle w:val="a9"/>
        <w:ind w:left="360" w:firstLineChars="0" w:firstLine="0"/>
      </w:pPr>
      <w:r>
        <w:rPr>
          <w:noProof/>
        </w:rPr>
        <w:drawing>
          <wp:inline distT="0" distB="0" distL="0" distR="0" wp14:anchorId="28A6566F" wp14:editId="65302CB9">
            <wp:extent cx="5274310" cy="2103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3755"/>
                    </a:xfrm>
                    <a:prstGeom prst="rect">
                      <a:avLst/>
                    </a:prstGeom>
                  </pic:spPr>
                </pic:pic>
              </a:graphicData>
            </a:graphic>
          </wp:inline>
        </w:drawing>
      </w:r>
    </w:p>
    <w:p w:rsidR="00561C05" w:rsidRDefault="004C22A9" w:rsidP="00561C05">
      <w:pPr>
        <w:pStyle w:val="a9"/>
        <w:numPr>
          <w:ilvl w:val="0"/>
          <w:numId w:val="2"/>
        </w:numPr>
        <w:ind w:firstLineChars="0"/>
      </w:pPr>
      <w:r>
        <w:rPr>
          <w:rFonts w:hint="eastAsia"/>
        </w:rPr>
        <w:t>在客户端0和1实验基本的操作</w:t>
      </w:r>
    </w:p>
    <w:p w:rsidR="004C22A9" w:rsidRDefault="004C22A9" w:rsidP="004C22A9">
      <w:pPr>
        <w:pStyle w:val="a9"/>
        <w:ind w:left="360" w:firstLineChars="0" w:firstLine="0"/>
      </w:pPr>
      <w:r>
        <w:rPr>
          <w:noProof/>
        </w:rPr>
        <w:lastRenderedPageBreak/>
        <w:drawing>
          <wp:inline distT="0" distB="0" distL="0" distR="0" wp14:anchorId="6135875D" wp14:editId="7D5AAE18">
            <wp:extent cx="5274310" cy="23666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66645"/>
                    </a:xfrm>
                    <a:prstGeom prst="rect">
                      <a:avLst/>
                    </a:prstGeom>
                  </pic:spPr>
                </pic:pic>
              </a:graphicData>
            </a:graphic>
          </wp:inline>
        </w:drawing>
      </w:r>
    </w:p>
    <w:p w:rsidR="004C22A9" w:rsidRDefault="004C22A9" w:rsidP="004C22A9">
      <w:pPr>
        <w:pStyle w:val="a9"/>
        <w:ind w:left="360" w:firstLineChars="0" w:firstLine="0"/>
      </w:pPr>
      <w:r>
        <w:rPr>
          <w:noProof/>
        </w:rPr>
        <w:drawing>
          <wp:inline distT="0" distB="0" distL="0" distR="0" wp14:anchorId="74BE02EE" wp14:editId="5106909D">
            <wp:extent cx="5274310" cy="1970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70405"/>
                    </a:xfrm>
                    <a:prstGeom prst="rect">
                      <a:avLst/>
                    </a:prstGeom>
                  </pic:spPr>
                </pic:pic>
              </a:graphicData>
            </a:graphic>
          </wp:inline>
        </w:drawing>
      </w:r>
    </w:p>
    <w:p w:rsidR="004C22A9" w:rsidRDefault="004C22A9" w:rsidP="004C22A9">
      <w:pPr>
        <w:pStyle w:val="a9"/>
        <w:numPr>
          <w:ilvl w:val="0"/>
          <w:numId w:val="2"/>
        </w:numPr>
        <w:ind w:firstLineChars="0"/>
      </w:pPr>
      <w:r>
        <w:rPr>
          <w:rFonts w:hint="eastAsia"/>
        </w:rPr>
        <w:t>此时</w:t>
      </w:r>
      <w:r w:rsidR="008C3386">
        <w:rPr>
          <w:rFonts w:hint="eastAsia"/>
        </w:rPr>
        <w:t>，主服务器与从服务器上的信息为</w:t>
      </w:r>
    </w:p>
    <w:p w:rsidR="008C3386" w:rsidRDefault="008C3386" w:rsidP="008C3386">
      <w:pPr>
        <w:pStyle w:val="a9"/>
        <w:ind w:left="360" w:firstLineChars="0" w:firstLine="0"/>
      </w:pPr>
      <w:r>
        <w:rPr>
          <w:noProof/>
        </w:rPr>
        <w:drawing>
          <wp:inline distT="0" distB="0" distL="0" distR="0" wp14:anchorId="25A816EE" wp14:editId="40822BC4">
            <wp:extent cx="5274310" cy="36449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44900"/>
                    </a:xfrm>
                    <a:prstGeom prst="rect">
                      <a:avLst/>
                    </a:prstGeom>
                  </pic:spPr>
                </pic:pic>
              </a:graphicData>
            </a:graphic>
          </wp:inline>
        </w:drawing>
      </w:r>
    </w:p>
    <w:p w:rsidR="008C3386" w:rsidRDefault="008C3386" w:rsidP="008C3386">
      <w:pPr>
        <w:pStyle w:val="a9"/>
        <w:ind w:left="360" w:firstLineChars="0" w:firstLine="0"/>
      </w:pPr>
      <w:r>
        <w:rPr>
          <w:noProof/>
        </w:rPr>
        <w:lastRenderedPageBreak/>
        <w:drawing>
          <wp:inline distT="0" distB="0" distL="0" distR="0" wp14:anchorId="2E5A0154" wp14:editId="7BFA4214">
            <wp:extent cx="5274310" cy="32588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8820"/>
                    </a:xfrm>
                    <a:prstGeom prst="rect">
                      <a:avLst/>
                    </a:prstGeom>
                  </pic:spPr>
                </pic:pic>
              </a:graphicData>
            </a:graphic>
          </wp:inline>
        </w:drawing>
      </w:r>
    </w:p>
    <w:p w:rsidR="008C3386" w:rsidRDefault="008C3386" w:rsidP="008C3386">
      <w:pPr>
        <w:pStyle w:val="a9"/>
        <w:ind w:left="360" w:firstLineChars="0" w:firstLine="0"/>
      </w:pPr>
      <w:r>
        <w:rPr>
          <w:noProof/>
        </w:rPr>
        <w:drawing>
          <wp:inline distT="0" distB="0" distL="0" distR="0" wp14:anchorId="1341EBBB" wp14:editId="7B5363C9">
            <wp:extent cx="5274310" cy="18300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30070"/>
                    </a:xfrm>
                    <a:prstGeom prst="rect">
                      <a:avLst/>
                    </a:prstGeom>
                  </pic:spPr>
                </pic:pic>
              </a:graphicData>
            </a:graphic>
          </wp:inline>
        </w:drawing>
      </w:r>
    </w:p>
    <w:p w:rsidR="008C3386" w:rsidRDefault="008C3386" w:rsidP="008C3386">
      <w:pPr>
        <w:pStyle w:val="a9"/>
        <w:ind w:left="360" w:firstLineChars="0" w:firstLine="0"/>
      </w:pPr>
      <w:r>
        <w:rPr>
          <w:noProof/>
        </w:rPr>
        <w:drawing>
          <wp:inline distT="0" distB="0" distL="0" distR="0" wp14:anchorId="3EA1C345" wp14:editId="659AA5B2">
            <wp:extent cx="5274310" cy="289877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98775"/>
                    </a:xfrm>
                    <a:prstGeom prst="rect">
                      <a:avLst/>
                    </a:prstGeom>
                  </pic:spPr>
                </pic:pic>
              </a:graphicData>
            </a:graphic>
          </wp:inline>
        </w:drawing>
      </w:r>
    </w:p>
    <w:p w:rsidR="008C3386" w:rsidRDefault="008C3386" w:rsidP="00754384">
      <w:pPr>
        <w:pStyle w:val="a9"/>
        <w:numPr>
          <w:ilvl w:val="0"/>
          <w:numId w:val="2"/>
        </w:numPr>
        <w:ind w:firstLineChars="0"/>
      </w:pPr>
      <w:r>
        <w:rPr>
          <w:rFonts w:hint="eastAsia"/>
        </w:rPr>
        <w:t>退出客户端</w:t>
      </w:r>
    </w:p>
    <w:p w:rsidR="00754384" w:rsidRDefault="00754384" w:rsidP="00754384">
      <w:pPr>
        <w:pStyle w:val="a9"/>
        <w:ind w:left="360" w:firstLineChars="0" w:firstLine="0"/>
      </w:pPr>
      <w:r>
        <w:rPr>
          <w:noProof/>
        </w:rPr>
        <w:lastRenderedPageBreak/>
        <w:drawing>
          <wp:inline distT="0" distB="0" distL="0" distR="0" wp14:anchorId="0B0571E6" wp14:editId="3276D979">
            <wp:extent cx="5274310" cy="21805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80590"/>
                    </a:xfrm>
                    <a:prstGeom prst="rect">
                      <a:avLst/>
                    </a:prstGeom>
                  </pic:spPr>
                </pic:pic>
              </a:graphicData>
            </a:graphic>
          </wp:inline>
        </w:drawing>
      </w:r>
    </w:p>
    <w:p w:rsidR="00754384" w:rsidRDefault="00754384" w:rsidP="00754384">
      <w:pPr>
        <w:pStyle w:val="a9"/>
        <w:ind w:left="360" w:firstLineChars="0" w:firstLine="0"/>
      </w:pPr>
    </w:p>
    <w:p w:rsidR="00754384" w:rsidRDefault="00754384" w:rsidP="00754384">
      <w:pPr>
        <w:pStyle w:val="a9"/>
        <w:ind w:left="360" w:firstLineChars="0" w:firstLine="0"/>
      </w:pPr>
    </w:p>
    <w:p w:rsidR="00754384" w:rsidRDefault="00754384" w:rsidP="00754384">
      <w:pPr>
        <w:pStyle w:val="1"/>
        <w:numPr>
          <w:ilvl w:val="0"/>
          <w:numId w:val="1"/>
        </w:numPr>
      </w:pPr>
      <w:r>
        <w:rPr>
          <w:rFonts w:hint="eastAsia"/>
        </w:rPr>
        <w:t>实验总结</w:t>
      </w:r>
    </w:p>
    <w:p w:rsidR="00754384" w:rsidRPr="00754384" w:rsidRDefault="00754384" w:rsidP="00754384">
      <w:pPr>
        <w:ind w:firstLine="420"/>
        <w:rPr>
          <w:rFonts w:hint="eastAsia"/>
        </w:rPr>
      </w:pPr>
      <w:r>
        <w:rPr>
          <w:rFonts w:hint="eastAsia"/>
        </w:rPr>
        <w:t>此实验主要是让我们理解集群中的数据共享与交互，总体代码量不大，主要难点在于进程间的通信与端口的监听。设计出的分布式锁在吞吐量增大，或进程突然终止时可能不一定能保证数据的一致性，此点可能</w:t>
      </w:r>
      <w:bookmarkStart w:id="0" w:name="_GoBack"/>
      <w:bookmarkEnd w:id="0"/>
      <w:r>
        <w:rPr>
          <w:rFonts w:hint="eastAsia"/>
        </w:rPr>
        <w:t>有待改善。</w:t>
      </w:r>
    </w:p>
    <w:sectPr w:rsidR="00754384" w:rsidRPr="00754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A6A" w:rsidRDefault="00F35A6A" w:rsidP="00D022E3">
      <w:r>
        <w:separator/>
      </w:r>
    </w:p>
  </w:endnote>
  <w:endnote w:type="continuationSeparator" w:id="0">
    <w:p w:rsidR="00F35A6A" w:rsidRDefault="00F35A6A" w:rsidP="00D0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A6A" w:rsidRDefault="00F35A6A" w:rsidP="00D022E3">
      <w:r>
        <w:separator/>
      </w:r>
    </w:p>
  </w:footnote>
  <w:footnote w:type="continuationSeparator" w:id="0">
    <w:p w:rsidR="00F35A6A" w:rsidRDefault="00F35A6A" w:rsidP="00D02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483A"/>
    <w:multiLevelType w:val="hybridMultilevel"/>
    <w:tmpl w:val="5374244E"/>
    <w:lvl w:ilvl="0" w:tplc="E0944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B6019"/>
    <w:multiLevelType w:val="hybridMultilevel"/>
    <w:tmpl w:val="D7C68264"/>
    <w:lvl w:ilvl="0" w:tplc="7DDE307E">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93"/>
    <w:rsid w:val="0000504A"/>
    <w:rsid w:val="00354493"/>
    <w:rsid w:val="00440FBB"/>
    <w:rsid w:val="004C22A9"/>
    <w:rsid w:val="00561C05"/>
    <w:rsid w:val="005701C6"/>
    <w:rsid w:val="00717D50"/>
    <w:rsid w:val="00754384"/>
    <w:rsid w:val="00781970"/>
    <w:rsid w:val="008C3386"/>
    <w:rsid w:val="009D06D8"/>
    <w:rsid w:val="00CA63AF"/>
    <w:rsid w:val="00D022E3"/>
    <w:rsid w:val="00DF2450"/>
    <w:rsid w:val="00E41F74"/>
    <w:rsid w:val="00E51D9C"/>
    <w:rsid w:val="00EB1D2D"/>
    <w:rsid w:val="00EC7F69"/>
    <w:rsid w:val="00F35A6A"/>
    <w:rsid w:val="00F37500"/>
    <w:rsid w:val="00F452D7"/>
    <w:rsid w:val="00F7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7F9A6"/>
  <w15:chartTrackingRefBased/>
  <w15:docId w15:val="{EC225200-EE41-4009-B2AC-FEB113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4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449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5449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54493"/>
    <w:rPr>
      <w:b/>
      <w:bCs/>
      <w:kern w:val="44"/>
      <w:sz w:val="44"/>
      <w:szCs w:val="44"/>
    </w:rPr>
  </w:style>
  <w:style w:type="paragraph" w:styleId="a5">
    <w:name w:val="header"/>
    <w:basedOn w:val="a"/>
    <w:link w:val="a6"/>
    <w:uiPriority w:val="99"/>
    <w:unhideWhenUsed/>
    <w:rsid w:val="00D022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22E3"/>
    <w:rPr>
      <w:sz w:val="18"/>
      <w:szCs w:val="18"/>
    </w:rPr>
  </w:style>
  <w:style w:type="paragraph" w:styleId="a7">
    <w:name w:val="footer"/>
    <w:basedOn w:val="a"/>
    <w:link w:val="a8"/>
    <w:uiPriority w:val="99"/>
    <w:unhideWhenUsed/>
    <w:rsid w:val="00D022E3"/>
    <w:pPr>
      <w:tabs>
        <w:tab w:val="center" w:pos="4153"/>
        <w:tab w:val="right" w:pos="8306"/>
      </w:tabs>
      <w:snapToGrid w:val="0"/>
      <w:jc w:val="left"/>
    </w:pPr>
    <w:rPr>
      <w:sz w:val="18"/>
      <w:szCs w:val="18"/>
    </w:rPr>
  </w:style>
  <w:style w:type="character" w:customStyle="1" w:styleId="a8">
    <w:name w:val="页脚 字符"/>
    <w:basedOn w:val="a0"/>
    <w:link w:val="a7"/>
    <w:uiPriority w:val="99"/>
    <w:rsid w:val="00D022E3"/>
    <w:rPr>
      <w:sz w:val="18"/>
      <w:szCs w:val="18"/>
    </w:rPr>
  </w:style>
  <w:style w:type="paragraph" w:styleId="a9">
    <w:name w:val="List Paragraph"/>
    <w:basedOn w:val="a"/>
    <w:uiPriority w:val="34"/>
    <w:qFormat/>
    <w:rsid w:val="00F756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音沛</dc:creator>
  <cp:keywords/>
  <dc:description/>
  <cp:lastModifiedBy>刘 音沛</cp:lastModifiedBy>
  <cp:revision>11</cp:revision>
  <dcterms:created xsi:type="dcterms:W3CDTF">2018-06-30T08:01:00Z</dcterms:created>
  <dcterms:modified xsi:type="dcterms:W3CDTF">2018-06-30T11:00:00Z</dcterms:modified>
</cp:coreProperties>
</file>