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8F3261">
        <w:rPr>
          <w:b/>
          <w:sz w:val="32"/>
        </w:rPr>
        <w:t xml:space="preserve"> 04/21</w:t>
      </w:r>
      <w:r w:rsidR="00574547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F27B04">
        <w:rPr>
          <w:b/>
          <w:sz w:val="32"/>
        </w:rPr>
        <w:t xml:space="preserve"> 10h30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F27B04">
        <w:rPr>
          <w:b/>
          <w:sz w:val="32"/>
        </w:rPr>
        <w:t xml:space="preserve"> 10h45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DD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creating tasks for user story 14. Worked through the functionality of moving the tasks. </w:t>
            </w:r>
            <w:r w:rsidR="008F3261">
              <w:t xml:space="preserve">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23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Continue to work on user story 14. </w:t>
            </w:r>
          </w:p>
        </w:tc>
        <w:tc>
          <w:tcPr>
            <w:tcW w:w="3660" w:type="dxa"/>
            <w:vAlign w:val="center"/>
          </w:tcPr>
          <w:p w:rsidR="00325239" w:rsidRDefault="0023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Decided to just link the user stories to the tasks by the number rather than color. </w:t>
            </w: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C10A2A">
            <w:r>
              <w:tab/>
            </w:r>
            <w:r w:rsidR="00C10A2A">
              <w:t>YES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232A8C" w:rsidP="0023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Wrote the rest of the tasks for the remaining backlog items. </w:t>
            </w:r>
            <w:r w:rsidR="00F27B04">
              <w:t xml:space="preserve">Implemented messaging function for user story 24. Added the edit function on tasks as well for user story 15. </w:t>
            </w:r>
          </w:p>
        </w:tc>
        <w:tc>
          <w:tcPr>
            <w:tcW w:w="3660" w:type="dxa"/>
            <w:vAlign w:val="center"/>
          </w:tcPr>
          <w:p w:rsidR="00325239" w:rsidRDefault="008F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tasks for rest of the items on our backlog. Working on the other messaging functionality on user story 24 and 25 because it is similar to 12. </w:t>
            </w:r>
          </w:p>
        </w:tc>
        <w:tc>
          <w:tcPr>
            <w:tcW w:w="3660" w:type="dxa"/>
            <w:vAlign w:val="center"/>
          </w:tcPr>
          <w:p w:rsidR="00325239" w:rsidRDefault="00F2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Looking into user story 25 to see if our current implementation fits the acceptance criteria. We may need a separate page for viewing all messages which are part of all the projects we have. 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C10A2A">
            <w:r>
              <w:tab/>
            </w:r>
            <w:r>
              <w:tab/>
            </w:r>
            <w:r w:rsidR="00C10A2A">
              <w:t>NO</w:t>
            </w:r>
            <w:bookmarkStart w:id="0" w:name="_GoBack"/>
            <w:bookmarkEnd w:id="0"/>
          </w:p>
        </w:tc>
        <w:tc>
          <w:tcPr>
            <w:tcW w:w="3300" w:type="dxa"/>
            <w:vAlign w:val="center"/>
          </w:tcPr>
          <w:p w:rsidR="00325239" w:rsidRDefault="00F27B04" w:rsidP="008F3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Looked into implementing the back end to split functionality between developer and PO. Everything seems to be working for developers side</w:t>
            </w:r>
          </w:p>
        </w:tc>
        <w:tc>
          <w:tcPr>
            <w:tcW w:w="3660" w:type="dxa"/>
            <w:vAlign w:val="center"/>
          </w:tcPr>
          <w:p w:rsidR="00325239" w:rsidRDefault="00F27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to work on getting PO side working and split up the tasks only assigned to PO</w:t>
            </w:r>
          </w:p>
        </w:tc>
        <w:tc>
          <w:tcPr>
            <w:tcW w:w="3660" w:type="dxa"/>
            <w:vAlign w:val="center"/>
          </w:tcPr>
          <w:p w:rsidR="00325239" w:rsidRDefault="00F27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Still determining the best way to split up the different roles. </w:t>
            </w: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F2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the movement of tasks and the messaging functionality to make sure it fits AC. </w:t>
            </w:r>
          </w:p>
        </w:tc>
        <w:tc>
          <w:tcPr>
            <w:tcW w:w="3660" w:type="dxa"/>
            <w:vAlign w:val="center"/>
          </w:tcPr>
          <w:p w:rsidR="00325239" w:rsidRDefault="005B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Continue to work on testing the user story functionalities as they get done.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32A8C"/>
    <w:rsid w:val="002A072D"/>
    <w:rsid w:val="00325239"/>
    <w:rsid w:val="004830F8"/>
    <w:rsid w:val="00574547"/>
    <w:rsid w:val="005B7E6E"/>
    <w:rsid w:val="00801FAA"/>
    <w:rsid w:val="008F3261"/>
    <w:rsid w:val="009639B7"/>
    <w:rsid w:val="00C10A2A"/>
    <w:rsid w:val="00C82CC6"/>
    <w:rsid w:val="00C91522"/>
    <w:rsid w:val="00DD7664"/>
    <w:rsid w:val="00F00E82"/>
    <w:rsid w:val="00F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2017-04-25T13:54:00Z</dcterms:created>
  <dcterms:modified xsi:type="dcterms:W3CDTF">2017-04-25T13:54:00Z</dcterms:modified>
</cp:coreProperties>
</file>