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7223"/>
        <w:gridCol w:w="6"/>
        <w:tblGridChange w:id="0">
          <w:tblGrid>
            <w:gridCol w:w="1271"/>
            <w:gridCol w:w="7223"/>
            <w:gridCol w:w="6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Luiz Felipe Minelli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01/03/2024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1 – SQL Conceitual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 o código SQL que deve ser usado para exibir uma única combinação de DEPARTAMENTO e GRUPO da tabela USUARO?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departamento, grupo FROM usuario;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grupo DISTINCT FROM usuario;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grupo FROM usuario;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departamento, DISTINCT grupo FROM usuario;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Resposta: 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Marque quais afirmações estão corretas a respeito da clausula ORDER BY: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ordenação é crescente por padrão;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ordenação é decrescente por padrão;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deve ser escrita antes da clausula WHERE;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é executada no lado do cliente;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sempre deverá ser a última clausula de um SELECT;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clausula ORDER BY é sempre a primeira a ser executada em um SELECT;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Resposta: A e 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Qual o código SQL que executa uma projeção, uma seleção e uma junção quando executado?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p.id_number, f.fabricante_id, f.city</w:t>
      </w:r>
    </w:p>
    <w:p w:rsidR="00000000" w:rsidDel="00000000" w:rsidP="00000000" w:rsidRDefault="00000000" w:rsidRPr="00000000" w14:paraId="00000020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produto p, fabricante f</w:t>
      </w:r>
    </w:p>
    <w:p w:rsidR="00000000" w:rsidDel="00000000" w:rsidP="00000000" w:rsidRDefault="00000000" w:rsidRPr="00000000" w14:paraId="00000021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p.fabricante_id = f.fabricante_id</w:t>
      </w:r>
    </w:p>
    <w:p w:rsidR="00000000" w:rsidDel="00000000" w:rsidP="00000000" w:rsidRDefault="00000000" w:rsidRPr="00000000" w14:paraId="00000022">
      <w:pPr>
        <w:ind w:left="708" w:firstLine="0"/>
        <w:rPr>
          <w:rFonts w:ascii="Courier New" w:cs="Courier New" w:eastAsia="Courier New" w:hAnsi="Courier New"/>
          <w:color w:val="000080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f.fabricante_id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id_number, fabricante_id</w:t>
      </w:r>
    </w:p>
    <w:p w:rsidR="00000000" w:rsidDel="00000000" w:rsidP="00000000" w:rsidRDefault="00000000" w:rsidRPr="00000000" w14:paraId="00000024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produto</w:t>
      </w:r>
    </w:p>
    <w:p w:rsidR="00000000" w:rsidDel="00000000" w:rsidP="00000000" w:rsidRDefault="00000000" w:rsidRPr="00000000" w14:paraId="00000025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fabricante_id, id_number;</w:t>
      </w:r>
    </w:p>
    <w:p w:rsidR="00000000" w:rsidDel="00000000" w:rsidP="00000000" w:rsidRDefault="00000000" w:rsidRPr="00000000" w14:paraId="00000026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id_number, fabricante_id</w:t>
      </w:r>
    </w:p>
    <w:p w:rsidR="00000000" w:rsidDel="00000000" w:rsidP="00000000" w:rsidRDefault="00000000" w:rsidRPr="00000000" w14:paraId="00000028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produto</w:t>
      </w:r>
    </w:p>
    <w:p w:rsidR="00000000" w:rsidDel="00000000" w:rsidP="00000000" w:rsidRDefault="00000000" w:rsidRPr="00000000" w14:paraId="00000029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80"/>
          <w:sz w:val="22"/>
          <w:szCs w:val="22"/>
          <w:highlight w:val="white"/>
          <w:u w:val="none"/>
          <w:vertAlign w:val="baselin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80"/>
          <w:sz w:val="22"/>
          <w:szCs w:val="22"/>
          <w:highlight w:val="white"/>
          <w:u w:val="none"/>
          <w:vertAlign w:val="baseline"/>
          <w:rtl w:val="0"/>
        </w:rPr>
        <w:t xml:space="preserve"> fabricante_id, city</w:t>
      </w:r>
    </w:p>
    <w:p w:rsidR="00000000" w:rsidDel="00000000" w:rsidP="00000000" w:rsidRDefault="00000000" w:rsidRPr="00000000" w14:paraId="0000002C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 </w:t>
      </w:r>
    </w:p>
    <w:p w:rsidR="00000000" w:rsidDel="00000000" w:rsidP="00000000" w:rsidRDefault="00000000" w:rsidRPr="00000000" w14:paraId="0000002D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fabricante_id =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city;</w:t>
      </w:r>
    </w:p>
    <w:p w:rsidR="00000000" w:rsidDel="00000000" w:rsidP="00000000" w:rsidRDefault="00000000" w:rsidRPr="00000000" w14:paraId="0000002F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b w:val="1"/>
          <w:color w:val="0000ff"/>
          <w:rtl w:val="0"/>
        </w:rPr>
        <w:t xml:space="preserve">Resposta: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08" w:firstLine="0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Questão 4.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Avalie o seguinte script SQL: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 DEPARTAMENTO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(deptno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dnome VARCHAR2(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loc VARCHAR2(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ROLLBACK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DESCRIBE DEPARTAMENTO;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correto afirmar que: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DESCRIBE DEPARTAMENTO exibe a estrutura da tabela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ROLLBACK libera todo espaço em disco utilizado pela tabela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comando DESCRIBE DEPARTAMENTO retorna o erro “ORA-04043: objeto DEPARTAMENTO não existe”.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O comando DESCRIBE DEPARTAMENTO exibe a estrutura da tabela DEPARTAMENTO somente se introduzirmos o comando COMMIT antes do comando ROLLBACK.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b w:val="1"/>
          <w:color w:val="0000ff"/>
          <w:rtl w:val="0"/>
        </w:rPr>
        <w:t xml:space="preserve">Resposta: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Questão 5.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Caso necessite de usar uma função em uma consulta SELECT, qual a melhor função para representar uma lógica similar a IF-THEN-ELSE?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SQRT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DECODE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NEW_TIME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ROWIDTOCHAR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b w:val="1"/>
          <w:color w:val="0000ff"/>
          <w:rtl w:val="0"/>
        </w:rPr>
        <w:t xml:space="preserve">Resposta: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2 – SQL Prático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1.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 a estrutura de dados abaixo e os exemplos de dados crie:</w:t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897530" cy="2070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530" cy="207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Dados da tabela produto:</w:t>
      </w:r>
    </w:p>
    <w:tbl>
      <w:tblPr>
        <w:tblStyle w:val="Table2"/>
        <w:tblW w:w="5980.0" w:type="dxa"/>
        <w:jc w:val="left"/>
        <w:tblInd w:w="55.0" w:type="dxa"/>
        <w:tblLayout w:type="fixed"/>
        <w:tblLook w:val="0400"/>
      </w:tblPr>
      <w:tblGrid>
        <w:gridCol w:w="1220"/>
        <w:gridCol w:w="1600"/>
        <w:gridCol w:w="2380"/>
        <w:gridCol w:w="780"/>
        <w:tblGridChange w:id="0">
          <w:tblGrid>
            <w:gridCol w:w="1220"/>
            <w:gridCol w:w="1600"/>
            <w:gridCol w:w="2380"/>
            <w:gridCol w:w="7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IDPRODUTO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CODIGOINTERNO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DESCR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ATIVO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TELEFONE SEM FIO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000005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Dados da tabela embalagem:</w:t>
      </w:r>
    </w:p>
    <w:tbl>
      <w:tblPr>
        <w:tblStyle w:val="Table3"/>
        <w:tblW w:w="9176.0" w:type="dxa"/>
        <w:jc w:val="left"/>
        <w:tblInd w:w="55.0" w:type="dxa"/>
        <w:tblLayout w:type="fixed"/>
        <w:tblLook w:val="0400"/>
      </w:tblPr>
      <w:tblGrid>
        <w:gridCol w:w="927"/>
        <w:gridCol w:w="1133"/>
        <w:gridCol w:w="2603"/>
        <w:gridCol w:w="1339"/>
        <w:gridCol w:w="679"/>
        <w:gridCol w:w="777"/>
        <w:gridCol w:w="1139"/>
        <w:gridCol w:w="579"/>
        <w:tblGridChange w:id="0">
          <w:tblGrid>
            <w:gridCol w:w="927"/>
            <w:gridCol w:w="1133"/>
            <w:gridCol w:w="2603"/>
            <w:gridCol w:w="1339"/>
            <w:gridCol w:w="679"/>
            <w:gridCol w:w="777"/>
            <w:gridCol w:w="1139"/>
            <w:gridCol w:w="579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IDPRODUTO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BARRA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Rule="auto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DESCR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FATORCONVERSAO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ALTURA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LARGURA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COMPRIMENTO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4"/>
                <w:szCs w:val="14"/>
                <w:rtl w:val="0"/>
              </w:rPr>
              <w:t xml:space="preserve">ATIVO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7891000315507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 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7891000315508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SOJA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 LT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OLEO DE GIRASSOL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7891000415515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TELEFONE SEM FIO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 CX COM 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382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7891000715503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MOUSE MICROSOFT CX COM 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7891000745678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435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7891000745679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JOHNNIE WALKER BLUE LABEL CX COM 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Rule="auto"/>
              <w:jc w:val="right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onde mostre os 10 primeiros produtos.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onde mostre os produtos apenas com embalagens ativas.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Uma consulta que traga quantidade de embalagens de cada produto.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Insira um novo produto e uma nova embalagem para esse produto de acordo com a estrutura dados.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Altere a altura para 250, largura para 120 e comprimento para 150 das embalagens dos produtos cujo FATORCONVERSAO seja igual a 1.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Parte 3 – PL/SQL Prático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1.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Crie as seguintes tabelas, em um script SQL com o nome de SCRIPT1.SQL: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EXAME_NF</w:t>
      </w: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IDNF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DATACADASTRO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TOTALGERAL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EXAME_ITEMNF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IDITEMNF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IDNF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IDPRODUTO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QTDE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2.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Crie um segundo script (SCRIPT2.SQL) que possua um bloco de código para que gere registros fictícios para as tabelas criadas. Gere 1000 registros para a tabela EXAME_NF. Para cada EXAME_NF gere 3 registros. Faça com que a DATACADASTRO do EXAME_NF comece em 10 dias atrás, fazendo com que a cada 100 registros a data seja aumentada em 1 dia, distribuindo assim os 1000 registros em 10 dias diferentes de cadastro.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3.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Crie uma procedure chamada DEFINIR_VALORES para que altere o valor dos itens da tabela EXAME_ITEMNF, definindo números inteiros aleatórios entre 1 e 100. Faça com que a linha da tabela EXAME_NF receba o valor da somatória de seus itens na coluna TOTALGERAL. Salve o fonte do script no arquivo SCRIPT3.SQL.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4.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Crie uma consulta SELECT que exiba o total de linhas da tabela EXAME_NF por dia. Exiba somente as linhas que possuam ao menos um item (EXAME_ITEMNF) com valor inferior a 50. Salve a consulta no arquivo SCRIPT4.SQL.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5.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Otimize a última consulta SELECT (Exercício 4), medindo o custo e melhore caso seja possível. Crie índices caso necessário. Salve todas alterações, caso existam, no arquivo SCRIPT5.SQL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Conhecimento Logístico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Questão 1.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Descreva ao menos dois fluxos logístico, como por exemplo, Recebimento, Expedição ou outro de seu conhecimento.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color w:val="0000ff"/>
          <w:rtl w:val="0"/>
        </w:rPr>
        <w:t xml:space="preserve">Resposta: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Trabalhei em uma loja que vende câmara frigorífica, meus conhecimentos são: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Entrada de produto no estoque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1- Recebimento do produto e a conferência de acordo com a nota fiscal.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2- Cadastramento da nota fiscal no ERP 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3- Armazenamento do produto no estoque</w:t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4- Envio da nota fiscal para o financeiro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Gestão de pedidos: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 Cadastro do pedido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2- Verificação dos itens no estoque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3- Verificação se o cliente é apto ao faturamento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4- Geração de documentos fiscais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Expedição:</w:t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1- Geração romaneio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2- Separação dos produtos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3- Conferência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4- Entrega da mercadoria ao cliente ou despacho para transportadora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Conhecimento Java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Exercício 1.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Crie uma aplicação em java para cadastrar um pedido de venda e seus itens. Essa aplicação deverá conter: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de consulta para exibir os pedidos e os itens cadastrados.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tela para cadastrar os pedidos e seus itens.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relatório que exiba os pedidos e seus itens.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Fica a critério do candidato a escolha da tecnologia que será aplicada.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A79F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AA79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AA79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har"/>
    <w:uiPriority w:val="10"/>
    <w:qFormat w:val="1"/>
    <w:rsid w:val="00AA79F9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A79F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1Char" w:customStyle="1">
    <w:name w:val="Título 1 Char"/>
    <w:basedOn w:val="Fontepargpadro"/>
    <w:link w:val="Ttulo1"/>
    <w:uiPriority w:val="9"/>
    <w:rsid w:val="00AA79F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AA79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Questo" w:customStyle="1">
    <w:name w:val="Questão"/>
    <w:basedOn w:val="Normal"/>
    <w:link w:val="QuestoChar"/>
    <w:qFormat w:val="1"/>
    <w:rsid w:val="00AA79F9"/>
    <w:rPr>
      <w:b w:val="1"/>
      <w:u w:val="single"/>
    </w:rPr>
  </w:style>
  <w:style w:type="paragraph" w:styleId="PargrafodaLista">
    <w:name w:val="List Paragraph"/>
    <w:basedOn w:val="Normal"/>
    <w:uiPriority w:val="34"/>
    <w:qFormat w:val="1"/>
    <w:rsid w:val="00AA79F9"/>
    <w:pPr>
      <w:ind w:left="720"/>
      <w:contextualSpacing w:val="1"/>
    </w:pPr>
  </w:style>
  <w:style w:type="character" w:styleId="QuestoChar" w:customStyle="1">
    <w:name w:val="Questão Char"/>
    <w:basedOn w:val="Fontepargpadro"/>
    <w:link w:val="Questo"/>
    <w:rsid w:val="00AA79F9"/>
    <w:rPr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5rNAU4zu3L5A4AvI+oV5L6fIFg==">CgMxLjA4AHIhMU9leUVfRWtHV183cnV6NDRxUlh1Z2U5QkhZeXJUSVc1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2024-02-19T18:41:00Z</dcterms:created>
  <dc:creator>rodrigo</dc:creator>
</cp:coreProperties>
</file>