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A5" w:rsidRPr="00903158" w:rsidRDefault="00903158" w:rsidP="00903158">
      <w:pPr>
        <w:pStyle w:val="Title"/>
        <w:rPr>
          <w:rFonts w:hint="eastAsia"/>
          <w:sz w:val="44"/>
          <w:szCs w:val="44"/>
        </w:rPr>
      </w:pPr>
      <w:bookmarkStart w:id="0" w:name="_GoBack"/>
      <w:r w:rsidRPr="00903158">
        <w:rPr>
          <w:rFonts w:hint="eastAsia"/>
          <w:sz w:val="44"/>
          <w:szCs w:val="44"/>
        </w:rPr>
        <w:t xml:space="preserve">     Report Division</w:t>
      </w:r>
    </w:p>
    <w:bookmarkEnd w:id="0"/>
    <w:p w:rsidR="00C324A1" w:rsidRDefault="008A0DA6">
      <w:pPr>
        <w:pStyle w:val="A0"/>
        <w:rPr>
          <w:rFonts w:ascii="Trebuchet MS" w:eastAsia="宋体"/>
          <w:sz w:val="26"/>
          <w:szCs w:val="26"/>
        </w:rPr>
      </w:pPr>
      <w:r>
        <w:rPr>
          <w:rFonts w:ascii="Trebuchet MS"/>
          <w:sz w:val="26"/>
          <w:szCs w:val="26"/>
        </w:rPr>
        <w:t xml:space="preserve">Firstly, we discussed about this data and we declared opinions and ideas. We determined what our report contain and retreat the data together. </w:t>
      </w:r>
    </w:p>
    <w:p w:rsidR="00C324A1" w:rsidRDefault="008A0DA6">
      <w:pPr>
        <w:pStyle w:val="A0"/>
        <w:rPr>
          <w:rFonts w:ascii="Trebuchet MS" w:eastAsia="宋体"/>
          <w:sz w:val="26"/>
          <w:szCs w:val="26"/>
        </w:rPr>
      </w:pPr>
      <w:r>
        <w:rPr>
          <w:rFonts w:ascii="Trebuchet MS"/>
          <w:sz w:val="26"/>
          <w:szCs w:val="26"/>
        </w:rPr>
        <w:t xml:space="preserve">And then for the </w:t>
      </w:r>
      <w:proofErr w:type="gramStart"/>
      <w:r>
        <w:rPr>
          <w:rFonts w:ascii="Trebuchet MS"/>
          <w:sz w:val="26"/>
          <w:szCs w:val="26"/>
        </w:rPr>
        <w:t>article classify</w:t>
      </w:r>
      <w:proofErr w:type="gramEnd"/>
      <w:r>
        <w:rPr>
          <w:rFonts w:ascii="Trebuchet MS"/>
          <w:sz w:val="26"/>
          <w:szCs w:val="26"/>
        </w:rPr>
        <w:t xml:space="preserve"> section, Liu mainly write the code to do the SVM analysis and analyze the results. And </w:t>
      </w:r>
      <w:proofErr w:type="spellStart"/>
      <w:r>
        <w:rPr>
          <w:rFonts w:ascii="Trebuchet MS"/>
          <w:sz w:val="26"/>
          <w:szCs w:val="26"/>
        </w:rPr>
        <w:t>Guo</w:t>
      </w:r>
      <w:proofErr w:type="spellEnd"/>
      <w:r>
        <w:rPr>
          <w:rFonts w:ascii="Trebuchet MS"/>
          <w:sz w:val="26"/>
          <w:szCs w:val="26"/>
        </w:rPr>
        <w:t xml:space="preserve"> mainly write the code to analyze the result of SVM and show the analysis using plot. </w:t>
      </w:r>
    </w:p>
    <w:p w:rsidR="00C324A1" w:rsidRDefault="008A0DA6">
      <w:pPr>
        <w:pStyle w:val="A0"/>
        <w:rPr>
          <w:rFonts w:ascii="Trebuchet MS" w:eastAsia="宋体"/>
          <w:sz w:val="26"/>
          <w:szCs w:val="26"/>
        </w:rPr>
      </w:pPr>
      <w:r>
        <w:rPr>
          <w:rFonts w:ascii="Trebuchet MS"/>
          <w:sz w:val="26"/>
          <w:szCs w:val="26"/>
        </w:rPr>
        <w:t xml:space="preserve">For the words classify section, </w:t>
      </w:r>
      <w:proofErr w:type="spellStart"/>
      <w:r>
        <w:rPr>
          <w:rFonts w:ascii="Trebuchet MS"/>
          <w:sz w:val="26"/>
          <w:szCs w:val="26"/>
        </w:rPr>
        <w:t>Guo</w:t>
      </w:r>
      <w:proofErr w:type="spellEnd"/>
      <w:r>
        <w:rPr>
          <w:rFonts w:ascii="Trebuchet MS"/>
          <w:sz w:val="26"/>
          <w:szCs w:val="26"/>
        </w:rPr>
        <w:t xml:space="preserve"> complete the clustering through the R code, and then draw the picture and table to show the results. Liu analyze the results and do further research on the words in each category. </w:t>
      </w:r>
    </w:p>
    <w:p w:rsidR="00E84BA5" w:rsidRPr="00C324A1" w:rsidRDefault="008A0DA6">
      <w:pPr>
        <w:pStyle w:val="A0"/>
        <w:rPr>
          <w:rFonts w:ascii="Trebuchet MS" w:eastAsia="宋体"/>
          <w:sz w:val="26"/>
          <w:szCs w:val="26"/>
        </w:rPr>
      </w:pPr>
      <w:r>
        <w:rPr>
          <w:rFonts w:ascii="Trebuchet MS"/>
          <w:sz w:val="26"/>
          <w:szCs w:val="26"/>
        </w:rPr>
        <w:t xml:space="preserve">For the correlation section, </w:t>
      </w:r>
      <w:proofErr w:type="spellStart"/>
      <w:r>
        <w:rPr>
          <w:rFonts w:ascii="Trebuchet MS"/>
          <w:sz w:val="26"/>
          <w:szCs w:val="26"/>
        </w:rPr>
        <w:t>Guo</w:t>
      </w:r>
      <w:proofErr w:type="spellEnd"/>
      <w:r>
        <w:rPr>
          <w:rFonts w:ascii="Trebuchet MS"/>
          <w:sz w:val="26"/>
          <w:szCs w:val="26"/>
        </w:rPr>
        <w:t xml:space="preserve"> writ</w:t>
      </w:r>
      <w:r w:rsidR="00C324A1">
        <w:rPr>
          <w:rFonts w:ascii="Trebuchet MS"/>
          <w:sz w:val="26"/>
          <w:szCs w:val="26"/>
        </w:rPr>
        <w:t xml:space="preserve">e the code of this section and </w:t>
      </w:r>
      <w:r>
        <w:rPr>
          <w:rFonts w:ascii="Trebuchet MS"/>
          <w:sz w:val="26"/>
          <w:szCs w:val="26"/>
        </w:rPr>
        <w:t>then we analyze the result together.  After</w:t>
      </w:r>
      <w:r w:rsidR="00C324A1">
        <w:rPr>
          <w:rFonts w:ascii="Trebuchet MS"/>
          <w:sz w:val="26"/>
          <w:szCs w:val="26"/>
        </w:rPr>
        <w:t xml:space="preserve"> finish</w:t>
      </w:r>
      <w:r w:rsidR="00903158">
        <w:rPr>
          <w:rFonts w:ascii="Trebuchet MS" w:eastAsia="宋体" w:hint="eastAsia"/>
          <w:sz w:val="26"/>
          <w:szCs w:val="26"/>
        </w:rPr>
        <w:t>ing</w:t>
      </w:r>
      <w:r w:rsidR="00C324A1">
        <w:rPr>
          <w:rFonts w:ascii="Trebuchet MS"/>
          <w:sz w:val="26"/>
          <w:szCs w:val="26"/>
        </w:rPr>
        <w:t xml:space="preserve"> these section</w:t>
      </w:r>
      <w:r w:rsidR="00903158">
        <w:rPr>
          <w:rFonts w:ascii="Trebuchet MS" w:eastAsia="宋体" w:hint="eastAsia"/>
          <w:sz w:val="26"/>
          <w:szCs w:val="26"/>
        </w:rPr>
        <w:t>s</w:t>
      </w:r>
      <w:r w:rsidR="00C324A1">
        <w:rPr>
          <w:rFonts w:ascii="Trebuchet MS"/>
          <w:sz w:val="26"/>
          <w:szCs w:val="26"/>
        </w:rPr>
        <w:t xml:space="preserve">, we </w:t>
      </w:r>
      <w:r w:rsidR="00C324A1">
        <w:rPr>
          <w:rFonts w:ascii="Trebuchet MS" w:eastAsia="宋体" w:hint="eastAsia"/>
          <w:sz w:val="26"/>
          <w:szCs w:val="26"/>
        </w:rPr>
        <w:t>write and check</w:t>
      </w:r>
      <w:r>
        <w:rPr>
          <w:rFonts w:ascii="Trebuchet MS"/>
          <w:sz w:val="26"/>
          <w:szCs w:val="26"/>
        </w:rPr>
        <w:t xml:space="preserve"> our report together.</w:t>
      </w:r>
    </w:p>
    <w:p w:rsidR="00E84BA5" w:rsidRDefault="00E84BA5">
      <w:pPr>
        <w:pStyle w:val="A0"/>
        <w:rPr>
          <w:sz w:val="26"/>
          <w:szCs w:val="26"/>
        </w:rPr>
      </w:pPr>
    </w:p>
    <w:p w:rsidR="00E84BA5" w:rsidRDefault="008A0DA6">
      <w:pPr>
        <w:pStyle w:val="A0"/>
      </w:pPr>
      <w:r>
        <w:rPr>
          <w:sz w:val="26"/>
          <w:szCs w:val="26"/>
        </w:rPr>
        <w:tab/>
      </w:r>
    </w:p>
    <w:sectPr w:rsidR="00E84BA5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513" w:rsidRDefault="00935513">
      <w:r>
        <w:separator/>
      </w:r>
    </w:p>
  </w:endnote>
  <w:endnote w:type="continuationSeparator" w:id="0">
    <w:p w:rsidR="00935513" w:rsidRDefault="0093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A5" w:rsidRDefault="00E84BA5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513" w:rsidRDefault="00935513">
      <w:r>
        <w:separator/>
      </w:r>
    </w:p>
  </w:footnote>
  <w:footnote w:type="continuationSeparator" w:id="0">
    <w:p w:rsidR="00935513" w:rsidRDefault="00935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A5" w:rsidRDefault="00E84BA5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84BA5"/>
    <w:rsid w:val="008A0DA6"/>
    <w:rsid w:val="00903158"/>
    <w:rsid w:val="00935513"/>
    <w:rsid w:val="00C324A1"/>
    <w:rsid w:val="00E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1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903158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03158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03158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158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1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903158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03158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03158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158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2017-03-13T14:33:00Z</dcterms:created>
  <dcterms:modified xsi:type="dcterms:W3CDTF">2017-03-13T14:50:00Z</dcterms:modified>
</cp:coreProperties>
</file>