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一、Github账号：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2017012315 梁怡萍：lypl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网址：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"https://github.com/lypl"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/>
          <w:sz w:val="28"/>
          <w:szCs w:val="28"/>
          <w:lang w:val="en-US" w:eastAsia="zh-CN"/>
        </w:rPr>
        <w:t>https://github.com/lypl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首页截屏：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·操作过程：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·设置基本信息：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config --global user.name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lypl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config --global user.name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liang_yi_ping@126.com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·建立项目代码仓库，名称为“STHomeWork01”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·本地操作：</w:t>
      </w:r>
    </w:p>
    <w:p>
      <w:pPr>
        <w:ind w:left="84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·创建一个文件夹，名称为“STHomeWork01”（如图1.1）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4552950" cy="3305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>.1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·初始化仓库（如图1.2）</w:t>
      </w:r>
    </w:p>
    <w:p>
      <w:r>
        <w:drawing>
          <wp:inline distT="0" distB="0" distL="114300" distR="114300">
            <wp:extent cx="5257800" cy="1352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3360" w:leftChars="0" w:firstLine="420" w:firstLineChars="0"/>
      </w:pPr>
      <w:r>
        <w:t xml:space="preserve">图 </w:t>
      </w:r>
      <w:r>
        <w:rPr>
          <w:rFonts w:hint="eastAsia"/>
          <w:lang w:val="en-US" w:eastAsia="zh-CN"/>
        </w:rPr>
        <w:t>1.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·向仓库中添加文件（如图1.3、图1.4、图1.5）</w:t>
      </w:r>
    </w:p>
    <w:p>
      <w:r>
        <w:drawing>
          <wp:inline distT="0" distB="0" distL="114300" distR="114300">
            <wp:extent cx="5269865" cy="2437130"/>
            <wp:effectExtent l="0" t="0" r="6985" b="12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3360" w:leftChars="0" w:firstLine="420" w:firstLineChars="0"/>
      </w:pPr>
      <w:r>
        <w:t xml:space="preserve">图 </w:t>
      </w:r>
      <w:r>
        <w:rPr>
          <w:rFonts w:hint="eastAsia"/>
          <w:lang w:val="en-US" w:eastAsia="zh-CN"/>
        </w:rPr>
        <w:t>1.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</w:p>
    <w:p>
      <w:r>
        <w:drawing>
          <wp:inline distT="0" distB="0" distL="114300" distR="114300">
            <wp:extent cx="5269230" cy="2388235"/>
            <wp:effectExtent l="0" t="0" r="7620" b="1206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3360" w:leftChars="0" w:firstLine="420" w:firstLineChars="0"/>
      </w:pPr>
      <w:r>
        <w:t xml:space="preserve">图 </w:t>
      </w:r>
      <w:r>
        <w:rPr>
          <w:rFonts w:hint="eastAsia"/>
          <w:lang w:val="en-US" w:eastAsia="zh-CN"/>
        </w:rPr>
        <w:t>1.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</w:p>
    <w:p>
      <w:r>
        <w:drawing>
          <wp:inline distT="0" distB="0" distL="114300" distR="114300">
            <wp:extent cx="4905375" cy="2295525"/>
            <wp:effectExtent l="0" t="0" r="9525" b="952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3360" w:leftChars="0" w:firstLine="420" w:firstLineChars="0"/>
      </w:pPr>
      <w:r>
        <w:t xml:space="preserve">图 </w:t>
      </w:r>
      <w:r>
        <w:rPr>
          <w:rFonts w:hint="eastAsia"/>
          <w:lang w:val="en-US" w:eastAsia="zh-CN"/>
        </w:rPr>
        <w:t>1.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·远程管理仓库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·克隆仓库并添加代码文件夹（如图1.6、图1.7）</w:t>
      </w:r>
    </w:p>
    <w:p>
      <w:r>
        <w:drawing>
          <wp:inline distT="0" distB="0" distL="114300" distR="114300">
            <wp:extent cx="5019675" cy="1943100"/>
            <wp:effectExtent l="0" t="0" r="9525" b="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3360" w:leftChars="0" w:firstLine="420" w:firstLineChars="0"/>
      </w:pPr>
      <w:r>
        <w:t xml:space="preserve">图 </w:t>
      </w:r>
      <w:r>
        <w:rPr>
          <w:rFonts w:hint="eastAsia"/>
          <w:lang w:val="en-US" w:eastAsia="zh-CN"/>
        </w:rPr>
        <w:t>1.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</w:p>
    <w:p>
      <w:r>
        <w:drawing>
          <wp:inline distT="0" distB="0" distL="114300" distR="114300">
            <wp:extent cx="4733925" cy="2085975"/>
            <wp:effectExtent l="0" t="0" r="9525" b="9525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3360" w:leftChars="0" w:firstLine="420" w:firstLineChars="0"/>
      </w:pPr>
      <w:r>
        <w:t xml:space="preserve">图 </w:t>
      </w:r>
      <w:r>
        <w:rPr>
          <w:rFonts w:hint="eastAsia"/>
          <w:lang w:val="en-US" w:eastAsia="zh-CN"/>
        </w:rPr>
        <w:t>1.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·提交并push到远程仓库中（如图1.8）</w:t>
      </w:r>
    </w:p>
    <w:p>
      <w:r>
        <w:drawing>
          <wp:inline distT="0" distB="0" distL="114300" distR="114300">
            <wp:extent cx="4962525" cy="3486150"/>
            <wp:effectExtent l="0" t="0" r="9525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3360" w:leftChars="0" w:firstLine="420" w:firstLineChars="0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  <w:r>
        <w:t xml:space="preserve">图 </w:t>
      </w:r>
      <w:r>
        <w:rPr>
          <w:rFonts w:hint="eastAsia"/>
          <w:lang w:val="en-US" w:eastAsia="zh-CN"/>
        </w:rPr>
        <w:t>1.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程序说明（实现修改操作）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·初始界面（如图2.1）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60032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 w:val="0"/>
        <w:numPr>
          <w:ilvl w:val="0"/>
          <w:numId w:val="0"/>
        </w:numPr>
        <w:ind w:left="3360" w:leftChars="0" w:firstLine="420" w:firstLineChars="0"/>
        <w:jc w:val="both"/>
        <w:rPr>
          <w:rFonts w:hint="eastAsia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2.1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·插入操作（如图2.2、图2.3）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·每次可插入一个学生的信息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·若当前已有学生数为20，则提示超过人数上限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·插入后所有学生按照ID排序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8435" cy="2179320"/>
            <wp:effectExtent l="0" t="0" r="18415" b="1143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2.2</w:t>
      </w:r>
    </w:p>
    <w:p>
      <w:r>
        <w:drawing>
          <wp:inline distT="0" distB="0" distL="114300" distR="114300">
            <wp:extent cx="5268595" cy="2678430"/>
            <wp:effectExtent l="0" t="0" r="8255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3360" w:leftChars="0" w:firstLine="420" w:firstLineChars="0"/>
        <w:rPr>
          <w:rFonts w:hint="default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2.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·查找操作（如图2.4）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·支持同时查找多个学生姓名，按照输入次序依次显示其信息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029200" cy="2079625"/>
            <wp:effectExtent l="0" t="0" r="0" b="1587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2.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10</w:t>
      </w:r>
      <w: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·修改操作（如图2.5、图2.6、图2.7、图2.8、图2.9、图2.10）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·支持每次修改一个学生的一项信息，要求输入修改项的编号</w:t>
      </w:r>
    </w:p>
    <w:p>
      <w:r>
        <w:drawing>
          <wp:inline distT="0" distB="0" distL="114300" distR="114300">
            <wp:extent cx="5271135" cy="922655"/>
            <wp:effectExtent l="0" t="0" r="5715" b="1079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2940" w:leftChars="0" w:firstLine="420" w:firstLineChars="0"/>
        <w:rPr>
          <w:rFonts w:hint="eastAsia" w:eastAsia="黑体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2.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初始情况</w:t>
      </w:r>
      <w:r>
        <w:rPr>
          <w:rFonts w:hint="eastAsia"/>
          <w:lang w:eastAsia="zh-CN"/>
        </w:rPr>
        <w:t>）</w:t>
      </w:r>
    </w:p>
    <w:p>
      <w:r>
        <w:drawing>
          <wp:inline distT="0" distB="0" distL="114300" distR="114300">
            <wp:extent cx="5273040" cy="1340485"/>
            <wp:effectExtent l="0" t="0" r="3810" b="1206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2520" w:leftChars="0" w:firstLine="420" w:firstLineChars="0"/>
        <w:rPr>
          <w:rFonts w:hint="eastAsia"/>
          <w:lang w:eastAsia="zh-CN"/>
        </w:rPr>
      </w:pPr>
      <w:r>
        <w:t xml:space="preserve">图 </w:t>
      </w:r>
      <w:r>
        <w:rPr>
          <w:rFonts w:hint="eastAsia"/>
          <w:lang w:val="en-US" w:eastAsia="zh-CN"/>
        </w:rPr>
        <w:t>2.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修改某学生的birDate</w:t>
      </w:r>
      <w:r>
        <w:rPr>
          <w:rFonts w:hint="eastAsia"/>
          <w:lang w:eastAsia="zh-CN"/>
        </w:rPr>
        <w:t>）</w:t>
      </w:r>
    </w:p>
    <w:p>
      <w:r>
        <w:drawing>
          <wp:inline distT="0" distB="0" distL="114300" distR="114300">
            <wp:extent cx="5273040" cy="1289050"/>
            <wp:effectExtent l="0" t="0" r="381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2940" w:leftChars="0" w:firstLine="420" w:firstLineChars="0"/>
        <w:rPr>
          <w:rFonts w:hint="eastAsia"/>
          <w:lang w:eastAsia="zh-CN"/>
        </w:rPr>
      </w:pPr>
      <w:r>
        <w:t xml:space="preserve">图 </w:t>
      </w:r>
      <w:r>
        <w:rPr>
          <w:rFonts w:hint="eastAsia"/>
          <w:lang w:val="en-US" w:eastAsia="zh-CN"/>
        </w:rPr>
        <w:t>2.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修改某学生的ID</w:t>
      </w:r>
      <w:r>
        <w:rPr>
          <w:rFonts w:hint="eastAsia"/>
          <w:lang w:eastAsia="zh-CN"/>
        </w:rPr>
        <w:t>）</w:t>
      </w:r>
    </w:p>
    <w:p>
      <w:r>
        <w:drawing>
          <wp:inline distT="0" distB="0" distL="114300" distR="114300">
            <wp:extent cx="5273040" cy="1371600"/>
            <wp:effectExtent l="0" t="0" r="381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2520" w:leftChars="0" w:firstLine="420" w:firstLineChars="0"/>
        <w:rPr>
          <w:rFonts w:hint="eastAsia"/>
          <w:lang w:eastAsia="zh-CN"/>
        </w:rPr>
      </w:pPr>
      <w:r>
        <w:t xml:space="preserve">图 </w:t>
      </w:r>
      <w:r>
        <w:rPr>
          <w:rFonts w:hint="eastAsia"/>
          <w:lang w:val="en-US" w:eastAsia="zh-CN"/>
        </w:rPr>
        <w:t>2.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修改某学生的gender</w:t>
      </w:r>
      <w:r>
        <w:rPr>
          <w:rFonts w:hint="eastAsia"/>
          <w:lang w:eastAsia="zh-CN"/>
        </w:rPr>
        <w:t>）</w:t>
      </w:r>
    </w:p>
    <w:p>
      <w:r>
        <w:drawing>
          <wp:inline distT="0" distB="0" distL="114300" distR="114300">
            <wp:extent cx="5273040" cy="1346835"/>
            <wp:effectExtent l="0" t="0" r="3810" b="571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2520" w:leftChars="0" w:firstLine="420" w:firstLineChars="0"/>
        <w:rPr>
          <w:rFonts w:hint="eastAsia"/>
          <w:lang w:eastAsia="zh-CN"/>
        </w:rPr>
      </w:pPr>
      <w:r>
        <w:t xml:space="preserve">图 </w:t>
      </w:r>
      <w:r>
        <w:rPr>
          <w:rFonts w:hint="eastAsia"/>
          <w:lang w:val="en-US" w:eastAsia="zh-CN"/>
        </w:rPr>
        <w:t>2.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修改某未录入的学生信息</w:t>
      </w:r>
      <w:r>
        <w:rPr>
          <w:rFonts w:hint="eastAsia"/>
          <w:lang w:eastAsia="zh-CN"/>
        </w:rPr>
        <w:t>）</w:t>
      </w:r>
    </w:p>
    <w:p>
      <w:pPr>
        <w:jc w:val="center"/>
      </w:pPr>
      <w:r>
        <w:drawing>
          <wp:inline distT="0" distB="0" distL="114300" distR="114300">
            <wp:extent cx="4419600" cy="1045845"/>
            <wp:effectExtent l="0" t="0" r="0" b="190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3360" w:leftChars="0" w:firstLine="420" w:firstLineChars="0"/>
        <w:rPr>
          <w:rFonts w:hint="eastAsia"/>
          <w:lang w:eastAsia="zh-CN"/>
        </w:rPr>
      </w:pPr>
      <w:r>
        <w:t xml:space="preserve">图 </w:t>
      </w:r>
      <w:r>
        <w:rPr>
          <w:rFonts w:hint="eastAsia"/>
          <w:lang w:val="en-US" w:eastAsia="zh-CN"/>
        </w:rPr>
        <w:t>2.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输出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·输出操作（如图2.10）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·按照ID从小到大输出所有学生信息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·删除操作（如图2.11）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·支持同时删除多个学生，按输入的姓名次序删除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·若输入的姓名不存在，则输出提示</w:t>
      </w:r>
    </w:p>
    <w:p>
      <w:r>
        <w:drawing>
          <wp:inline distT="0" distB="0" distL="114300" distR="114300">
            <wp:extent cx="5274310" cy="1297940"/>
            <wp:effectExtent l="0" t="0" r="2540" b="1651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3360" w:leftChars="0" w:firstLine="420" w:firstLineChars="0"/>
      </w:pPr>
      <w:r>
        <w:t xml:space="preserve">图 </w:t>
      </w:r>
      <w:r>
        <w:rPr>
          <w:rFonts w:hint="eastAsia"/>
          <w:lang w:val="en-US" w:eastAsia="zh-CN"/>
        </w:rPr>
        <w:t>2.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17</w:t>
      </w:r>
      <w: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·退出操作（如图2.12、图2.13）</w:t>
      </w:r>
    </w:p>
    <w:p>
      <w:r>
        <w:drawing>
          <wp:inline distT="0" distB="0" distL="114300" distR="114300">
            <wp:extent cx="4762500" cy="2486025"/>
            <wp:effectExtent l="0" t="0" r="0" b="952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3360" w:leftChars="0" w:firstLine="420" w:firstLineChars="0"/>
        <w:rPr>
          <w:rFonts w:hint="default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2.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18</w:t>
      </w:r>
      <w:r>
        <w:fldChar w:fldCharType="end"/>
      </w:r>
    </w:p>
    <w:p>
      <w:r>
        <w:drawing>
          <wp:inline distT="0" distB="0" distL="114300" distR="114300">
            <wp:extent cx="5268595" cy="285750"/>
            <wp:effectExtent l="0" t="0" r="8255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3360" w:leftChars="0" w:firstLine="420" w:firstLineChars="0"/>
        <w:rPr>
          <w:rFonts w:hint="default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2.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19</w:t>
      </w:r>
      <w: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8E945"/>
    <w:multiLevelType w:val="singleLevel"/>
    <w:tmpl w:val="5418E94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92701"/>
    <w:rsid w:val="10D47DF0"/>
    <w:rsid w:val="116C6D2C"/>
    <w:rsid w:val="11833EAB"/>
    <w:rsid w:val="17210F68"/>
    <w:rsid w:val="29DD6419"/>
    <w:rsid w:val="2BBD296E"/>
    <w:rsid w:val="31196F12"/>
    <w:rsid w:val="335B17E0"/>
    <w:rsid w:val="34CF2360"/>
    <w:rsid w:val="3A7F5FA3"/>
    <w:rsid w:val="3D212FFA"/>
    <w:rsid w:val="415E7593"/>
    <w:rsid w:val="41951639"/>
    <w:rsid w:val="4BDA6B15"/>
    <w:rsid w:val="59D07729"/>
    <w:rsid w:val="5B30250C"/>
    <w:rsid w:val="5BFA6EDF"/>
    <w:rsid w:val="5D500F83"/>
    <w:rsid w:val="63BF178C"/>
    <w:rsid w:val="656F73BD"/>
    <w:rsid w:val="657323C1"/>
    <w:rsid w:val="6ECA3581"/>
    <w:rsid w:val="794D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</dc:creator>
  <cp:lastModifiedBy>WPS_1538809976</cp:lastModifiedBy>
  <dcterms:modified xsi:type="dcterms:W3CDTF">2020-04-22T13:09:12Z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