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基于：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用git clone httpaddress</w:t>
      </w:r>
      <w:r>
        <w:rPr>
          <w:rFonts w:hint="eastAsia"/>
          <w:lang w:val="en-US" w:eastAsia="zh-CN"/>
        </w:rPr>
        <w:t>,把线上的repository link到本地shop folder下，第一层shop是我们建的目录，第二层shop是指网上的repository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"https://github.com/lyqing9153/shop.git"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https://github.com/lyqing9153/shop.git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4310" cy="816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在仓库上做对应的操作（提交缓存区，提交本地仓库，提交线上仓库，拉取线上仓库）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和本地的一样操作完以后，要做：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然而，首次往线上仓库shop提交内容时，有可能出现405致命错误，原因是 不是任何人都可以往线上仓库提交内容，必须需鉴权.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需要修改“.git/config”如下：</w:t>
      </w:r>
    </w:p>
    <w:p>
      <w:r>
        <w:drawing>
          <wp:inline distT="0" distB="0" distL="114300" distR="114300">
            <wp:extent cx="4629150" cy="5715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之后再push一次，如果看到如下内容，就可以刷新hub，看到新上传的文件了。</w:t>
      </w:r>
    </w:p>
    <w:p>
      <w:r>
        <w:drawing>
          <wp:inline distT="0" distB="0" distL="114300" distR="114300">
            <wp:extent cx="5268595" cy="1597025"/>
            <wp:effectExtent l="0" t="0" r="825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拉取线上仓库：</w:t>
      </w:r>
      <w:r>
        <w:rPr>
          <w:rFonts w:hint="eastAsia"/>
          <w:b w:val="0"/>
          <w:bCs w:val="0"/>
          <w:lang w:val="en-US" w:eastAsia="zh-CN"/>
        </w:rPr>
        <w:t>git pull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Note：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在每天工作第一件事就是先git pull拉去线上最新的版本；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每天下班前要做的就是git push，将本地代码提交到线上仓库</w:t>
      </w:r>
    </w:p>
    <w:p>
      <w:pPr>
        <w:rPr>
          <w:rFonts w:hint="default"/>
          <w:b w:val="0"/>
          <w:bCs w:val="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基于ssh协议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它影响github对于用户的身份鉴权方式，对于git的具体操作（提交本地，添加注释，提交远程...）没有影响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生成公私钥对指令需自行安装（OpenSSH）：ssh-keygen -t rsa -C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注册邮箱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下载OpenSSH</w:t>
      </w:r>
    </w:p>
    <w:p>
      <w:r>
        <w:drawing>
          <wp:inline distT="0" distB="0" distL="114300" distR="114300">
            <wp:extent cx="5271770" cy="2842260"/>
            <wp:effectExtent l="0" t="0" r="508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执行后续git操作，与先前一样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 clone线上仓库到本地（git clone）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修改文件后添加缓存区 就是用git 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git push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分支：git把提交的记录串成类似于时间轴的东西，成为main分支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</w:t>
      </w:r>
      <w:r>
        <w:rPr>
          <w:rFonts w:hint="eastAsia"/>
          <w:b w:val="0"/>
          <w:bCs w:val="0"/>
          <w:lang w:val="en-US" w:eastAsia="zh-CN"/>
        </w:rPr>
        <w:t xml:space="preserve">分支: </w:t>
      </w:r>
      <w:r>
        <w:rPr>
          <w:rFonts w:hint="eastAsia"/>
          <w:b w:val="0"/>
          <w:bCs w:val="0"/>
          <w:lang w:val="en-US" w:eastAsia="zh-CN"/>
        </w:rPr>
        <w:t>git branch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创建分支: git branch 分支名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切换分支: git checkout 分支名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删除分支: git branch -d 分支名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合并分支: git merge 被合并的分支名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查看分支：</w:t>
      </w:r>
    </w:p>
    <w:p>
      <w:r>
        <w:drawing>
          <wp:inline distT="0" distB="0" distL="114300" distR="114300">
            <wp:extent cx="5269865" cy="519430"/>
            <wp:effectExtent l="0" t="0" r="698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当前分支前面有*的标记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创建分支</w:t>
      </w:r>
    </w:p>
    <w:p>
      <w:r>
        <w:drawing>
          <wp:inline distT="0" distB="0" distL="114300" distR="114300">
            <wp:extent cx="5269230" cy="960120"/>
            <wp:effectExtent l="0" t="0" r="762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r>
        <w:drawing>
          <wp:inline distT="0" distB="0" distL="114300" distR="114300">
            <wp:extent cx="5271770" cy="759460"/>
            <wp:effectExtent l="0" t="0" r="5080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合并分支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在分支dev下新建的readme文件，转换会main的时候会看不到.。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同样，如果dev中创建一个文件，在main中对该文件进行修改并上传本地，之后切换会dev中，也会看不见main中添加的字。所以想要内容出现，可以合并main和dev。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Dev下</w:t>
      </w:r>
    </w:p>
    <w:p>
      <w:r>
        <w:drawing>
          <wp:inline distT="0" distB="0" distL="114300" distR="114300">
            <wp:extent cx="3971925" cy="148590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Main下</w:t>
      </w:r>
    </w:p>
    <w:p>
      <w:r>
        <w:drawing>
          <wp:inline distT="0" distB="0" distL="114300" distR="114300">
            <wp:extent cx="4095750" cy="1724025"/>
            <wp:effectExtent l="0" t="0" r="0" b="952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因为互相不影响，我们可以合并两个分支的内容：</w:t>
      </w:r>
    </w:p>
    <w:p>
      <w:r>
        <w:drawing>
          <wp:inline distT="0" distB="0" distL="114300" distR="114300">
            <wp:extent cx="5272405" cy="934085"/>
            <wp:effectExtent l="0" t="0" r="4445" b="1841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r>
        <w:drawing>
          <wp:inline distT="0" distB="0" distL="114300" distR="114300">
            <wp:extent cx="5271135" cy="1002665"/>
            <wp:effectExtent l="0" t="0" r="5715" b="698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注意：在删除分支时，一定要先退出要删除的分支，然后才能删除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合并所有分支以后需要将master分支提交线上远程仓库中，保证本地和线上一致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528C"/>
    <w:rsid w:val="11334CD4"/>
    <w:rsid w:val="12C57143"/>
    <w:rsid w:val="16A06319"/>
    <w:rsid w:val="18CD087E"/>
    <w:rsid w:val="18FD555A"/>
    <w:rsid w:val="1B8F13B4"/>
    <w:rsid w:val="1DF0584C"/>
    <w:rsid w:val="2FA432C6"/>
    <w:rsid w:val="3461385C"/>
    <w:rsid w:val="35965026"/>
    <w:rsid w:val="3B051EC1"/>
    <w:rsid w:val="5CBB6567"/>
    <w:rsid w:val="5EAD0C88"/>
    <w:rsid w:val="6B977FAA"/>
    <w:rsid w:val="6F8E2076"/>
    <w:rsid w:val="70A461D3"/>
    <w:rsid w:val="711019D8"/>
    <w:rsid w:val="711C2032"/>
    <w:rsid w:val="777B7B55"/>
    <w:rsid w:val="7D26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2022-01-18T20:31:00Z</dcterms:created>
  <dc:creator>yuqin</dc:creator>
  <cp:lastModifiedBy>yuqin</cp:lastModifiedBy>
  <dcterms:modified xsi:type="dcterms:W3CDTF">2022-01-19T04:26:01Z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58CB9171B2534EBD82D0AB15B2C9E026</vt:lpwstr>
  </property>
</Properties>
</file>