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计算机导论作业代码：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atLeast"/>
        <w:ind w:left="0" w:right="0" w:firstLine="0"/>
        <w:jc w:val="both"/>
        <w:rPr>
          <w:rFonts w:ascii="Calibri" w:hAnsi="Calibri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atLeast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atLeast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atLeast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&lt;meta charset="utf-8"&gt;</w:t>
      </w:r>
    </w:p>
    <w:p>
      <w:pPr>
        <w:rPr>
          <w:rFonts w:hint="default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&lt;title&gt;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关系图</w:t>
      </w:r>
      <w:r>
        <w:rPr>
          <w:rFonts w:hint="default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atLeast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atLeast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atLeast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&lt;img src="images/</w:t>
      </w:r>
      <w:r>
        <w:rPr>
          <w:rFonts w:hint="eastAsia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guanxitu</w:t>
      </w:r>
      <w:r>
        <w:rPr>
          <w:rFonts w:hint="default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" alt="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无法显示</w:t>
      </w:r>
      <w:r>
        <w:rPr>
          <w:rFonts w:hint="default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atLeast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atLeast"/>
        <w:ind w:left="0" w:right="0" w:firstLine="0"/>
        <w:jc w:val="both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atLeast"/>
        <w:ind w:left="0" w:right="0" w:firstLine="0"/>
        <w:jc w:val="both"/>
        <w:rPr>
          <w:rFonts w:hint="default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xx学科资料.html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&gt;xx学科&lt;/a&gt;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我对于计算机的认识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我的职业规划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 w:ascii="Calibri Light" w:hAnsi="Calibri Light" w:eastAsia="Calibri Light" w:cs="Calibri Light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60B3C"/>
    <w:rsid w:val="4AD57E13"/>
    <w:rsid w:val="7E16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2022-01-22T16:36:00Z</dcterms:created>
  <dc:creator>曜瑞</dc:creator>
  <cp:lastModifiedBy>曜瑞</cp:lastModifiedBy>
  <dcterms:modified xsi:type="dcterms:W3CDTF">2022-01-22T16:39:34Z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068C3E739C104F45B35233803C9BD38A</vt:lpwstr>
  </property>
</Properties>
</file>