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69B4D" w14:textId="77777777" w:rsidR="005F6EB0" w:rsidRDefault="002124DF" w:rsidP="006F0DEC">
      <w:pPr>
        <w:pStyle w:val="2"/>
        <w:jc w:val="center"/>
        <w:rPr>
          <w:rFonts w:hint="eastAsia"/>
        </w:rPr>
      </w:pPr>
      <w:r w:rsidRPr="006F0DEC">
        <w:rPr>
          <w:rFonts w:hint="eastAsia"/>
        </w:rPr>
        <w:t>Java</w:t>
      </w:r>
      <w:r w:rsidRPr="006F0DEC">
        <w:rPr>
          <w:rFonts w:hint="eastAsia"/>
        </w:rPr>
        <w:t>内存模型</w:t>
      </w:r>
      <w:r w:rsidR="006F0DEC">
        <w:rPr>
          <w:rFonts w:hint="eastAsia"/>
        </w:rPr>
        <w:t>JMM</w:t>
      </w:r>
    </w:p>
    <w:p w14:paraId="1BC0CD90" w14:textId="77777777" w:rsidR="006F0DEC" w:rsidRPr="00226851" w:rsidRDefault="006F0DEC" w:rsidP="006F0DEC">
      <w:pPr>
        <w:rPr>
          <w:rFonts w:hint="eastAsia"/>
          <w:b/>
        </w:rPr>
      </w:pPr>
      <w:r w:rsidRPr="00226851">
        <w:rPr>
          <w:rFonts w:hint="eastAsia"/>
          <w:b/>
        </w:rPr>
        <w:t>主内存和工作内存：</w:t>
      </w:r>
    </w:p>
    <w:p w14:paraId="63E227F7" w14:textId="5C2348AA" w:rsidR="00EC7CC8" w:rsidRDefault="006F0DEC" w:rsidP="006F0DEC">
      <w:pPr>
        <w:rPr>
          <w:rFonts w:hint="eastAsia"/>
        </w:rPr>
      </w:pPr>
      <w:r>
        <w:rPr>
          <w:rFonts w:hint="eastAsia"/>
        </w:rPr>
        <w:tab/>
        <w:t>JMM</w:t>
      </w:r>
      <w:r>
        <w:rPr>
          <w:rFonts w:hint="eastAsia"/>
        </w:rPr>
        <w:t>规定所有对变量（成员变量、静态变量、数组元素）</w:t>
      </w:r>
      <w:r w:rsidR="00EC7CC8">
        <w:rPr>
          <w:rFonts w:hint="eastAsia"/>
        </w:rPr>
        <w:t>的读写都只能从线程的工作内存</w:t>
      </w:r>
      <w:r>
        <w:rPr>
          <w:rFonts w:hint="eastAsia"/>
        </w:rPr>
        <w:t>中获取。</w:t>
      </w:r>
      <w:r w:rsidR="00EC7CC8">
        <w:rPr>
          <w:rFonts w:hint="eastAsia"/>
        </w:rPr>
        <w:t>工作内存</w:t>
      </w:r>
      <w:r>
        <w:rPr>
          <w:rFonts w:hint="eastAsia"/>
        </w:rPr>
        <w:t>是线程私有的。</w:t>
      </w:r>
      <w:r w:rsidR="00EC7CC8">
        <w:rPr>
          <w:rFonts w:hint="eastAsia"/>
        </w:rPr>
        <w:t>工作内存中的变量是主存变量的拷贝。间的值传递都要通过主存完成。</w:t>
      </w:r>
    </w:p>
    <w:p w14:paraId="677B7913" w14:textId="06E0B190" w:rsidR="000A0463" w:rsidRDefault="00EC7CC8" w:rsidP="006F0DEC">
      <w:pPr>
        <w:rPr>
          <w:rFonts w:hint="eastAsia"/>
        </w:rPr>
      </w:pPr>
      <w:r>
        <w:rPr>
          <w:rFonts w:hint="eastAsia"/>
        </w:rPr>
        <w:tab/>
      </w:r>
    </w:p>
    <w:p w14:paraId="750884C0" w14:textId="74270EEA" w:rsidR="000A0463" w:rsidRPr="00226851" w:rsidRDefault="000A0463" w:rsidP="006F0DEC">
      <w:pPr>
        <w:rPr>
          <w:rFonts w:hint="eastAsia"/>
          <w:b/>
        </w:rPr>
      </w:pPr>
      <w:r w:rsidRPr="00226851">
        <w:rPr>
          <w:rFonts w:hint="eastAsia"/>
          <w:b/>
        </w:rPr>
        <w:t>内存间的交互操作：</w:t>
      </w:r>
    </w:p>
    <w:p w14:paraId="19742A6F" w14:textId="290AC964" w:rsidR="000A0463" w:rsidRDefault="000A0463" w:rsidP="006F0DEC">
      <w:pPr>
        <w:rPr>
          <w:rFonts w:hint="eastAsia"/>
        </w:rPr>
      </w:pPr>
      <w:r>
        <w:rPr>
          <w:rFonts w:hint="eastAsia"/>
        </w:rPr>
        <w:t>8</w:t>
      </w:r>
      <w:r w:rsidR="00226851">
        <w:rPr>
          <w:rFonts w:hint="eastAsia"/>
        </w:rPr>
        <w:t>种</w:t>
      </w:r>
    </w:p>
    <w:p w14:paraId="594BD90E" w14:textId="38E43AD0" w:rsidR="000A0463" w:rsidRDefault="000A0463" w:rsidP="006F0DEC">
      <w:pPr>
        <w:rPr>
          <w:rFonts w:hint="eastAsia"/>
        </w:rPr>
      </w:pPr>
      <w:r>
        <w:rPr>
          <w:rFonts w:hint="eastAsia"/>
        </w:rPr>
        <w:t>lock</w:t>
      </w:r>
      <w:r>
        <w:rPr>
          <w:rFonts w:hint="eastAsia"/>
        </w:rPr>
        <w:t>、</w:t>
      </w:r>
      <w:r>
        <w:rPr>
          <w:rFonts w:hint="eastAsia"/>
        </w:rPr>
        <w:t>unlock</w:t>
      </w:r>
      <w:r>
        <w:rPr>
          <w:rFonts w:hint="eastAsia"/>
        </w:rPr>
        <w:t>作用于主存变量。</w:t>
      </w:r>
    </w:p>
    <w:p w14:paraId="26B100B3" w14:textId="794413F5" w:rsidR="000A0463" w:rsidRDefault="000A0463" w:rsidP="006F0DEC">
      <w:pPr>
        <w:rPr>
          <w:rFonts w:hint="eastAsia"/>
        </w:rPr>
      </w:pPr>
      <w:r>
        <w:rPr>
          <w:rFonts w:hint="eastAsia"/>
        </w:rPr>
        <w:t>一次完整的读写操作：</w:t>
      </w:r>
    </w:p>
    <w:p w14:paraId="43BE86E7" w14:textId="1412FE70" w:rsidR="000A0463" w:rsidRDefault="000A0463" w:rsidP="006F0DEC">
      <w:r>
        <w:rPr>
          <w:rFonts w:hint="eastAsia"/>
        </w:rPr>
        <w:t>read</w:t>
      </w:r>
      <w:r>
        <w:rPr>
          <w:rFonts w:hint="eastAsia"/>
        </w:rPr>
        <w:t>（从主存</w:t>
      </w:r>
      <w:r>
        <w:rPr>
          <w:rFonts w:hint="eastAsia"/>
        </w:rPr>
        <w:t>read</w:t>
      </w:r>
      <w:r>
        <w:rPr>
          <w:rFonts w:hint="eastAsia"/>
        </w:rPr>
        <w:t>）</w:t>
      </w:r>
      <w:r>
        <w:rPr>
          <w:rFonts w:hint="eastAsia"/>
        </w:rPr>
        <w:t xml:space="preserve"> -</w:t>
      </w:r>
      <w:r>
        <w:t xml:space="preserve">&gt; </w:t>
      </w:r>
      <w:r w:rsidR="0021599D">
        <w:rPr>
          <w:rFonts w:hint="eastAsia"/>
        </w:rPr>
        <w:t>load</w:t>
      </w:r>
      <w:r w:rsidR="0021599D">
        <w:rPr>
          <w:rFonts w:hint="eastAsia"/>
        </w:rPr>
        <w:t>（装载到工作内存）</w:t>
      </w:r>
      <w:r w:rsidR="0021599D">
        <w:t>-&gt; use</w:t>
      </w:r>
      <w:r w:rsidR="0021599D">
        <w:rPr>
          <w:rFonts w:hint="eastAsia"/>
        </w:rPr>
        <w:t>（从工作内存中读取）</w:t>
      </w:r>
      <w:r w:rsidR="0021599D">
        <w:t>-&gt; assign</w:t>
      </w:r>
      <w:r w:rsidR="0021599D">
        <w:rPr>
          <w:rFonts w:hint="eastAsia"/>
        </w:rPr>
        <w:t>（向工作内存赋值）</w:t>
      </w:r>
      <w:r w:rsidR="0021599D">
        <w:t xml:space="preserve"> -&gt; store</w:t>
      </w:r>
      <w:r w:rsidR="0021599D">
        <w:rPr>
          <w:rFonts w:hint="eastAsia"/>
        </w:rPr>
        <w:t>（从工作内存转到主内存）</w:t>
      </w:r>
      <w:r w:rsidR="0021599D">
        <w:rPr>
          <w:rFonts w:hint="eastAsia"/>
        </w:rPr>
        <w:t xml:space="preserve"> -</w:t>
      </w:r>
      <w:r w:rsidR="0021599D">
        <w:t>&gt; write</w:t>
      </w:r>
      <w:r w:rsidR="0021599D">
        <w:rPr>
          <w:rFonts w:hint="eastAsia"/>
        </w:rPr>
        <w:t>（写入主存）</w:t>
      </w:r>
    </w:p>
    <w:p w14:paraId="3839488E" w14:textId="77777777" w:rsidR="00226851" w:rsidRDefault="00226851" w:rsidP="006F0DEC"/>
    <w:p w14:paraId="08A132CD" w14:textId="61D48D8A" w:rsidR="00226851" w:rsidRPr="001453A2" w:rsidRDefault="00226851" w:rsidP="006F0DEC">
      <w:pPr>
        <w:rPr>
          <w:rFonts w:hint="eastAsia"/>
          <w:b/>
        </w:rPr>
      </w:pPr>
      <w:r w:rsidRPr="001453A2">
        <w:rPr>
          <w:rFonts w:hint="eastAsia"/>
          <w:b/>
        </w:rPr>
        <w:t>重要规定：</w:t>
      </w:r>
    </w:p>
    <w:p w14:paraId="59D30544" w14:textId="0797DA70" w:rsidR="001453A2" w:rsidRDefault="001453A2" w:rsidP="006F0DE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不允许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load</w:t>
      </w:r>
      <w:r>
        <w:rPr>
          <w:rFonts w:hint="eastAsia"/>
        </w:rPr>
        <w:t>，</w:t>
      </w:r>
      <w:r>
        <w:rPr>
          <w:rFonts w:hint="eastAsia"/>
        </w:rPr>
        <w:t>store</w:t>
      </w:r>
      <w:r>
        <w:rPr>
          <w:rFonts w:hint="eastAsia"/>
        </w:rPr>
        <w:t>或</w:t>
      </w:r>
      <w:r>
        <w:rPr>
          <w:rFonts w:hint="eastAsia"/>
        </w:rPr>
        <w:t>write</w:t>
      </w:r>
      <w:r>
        <w:rPr>
          <w:rFonts w:hint="eastAsia"/>
        </w:rPr>
        <w:t>单独出现</w:t>
      </w:r>
    </w:p>
    <w:p w14:paraId="67A3C10B" w14:textId="010DEC5C" w:rsidR="001453A2" w:rsidRDefault="001453A2" w:rsidP="006F0DE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不允许</w:t>
      </w:r>
      <w:r>
        <w:rPr>
          <w:rFonts w:hint="eastAsia"/>
        </w:rPr>
        <w:t>assign</w:t>
      </w:r>
      <w:r>
        <w:rPr>
          <w:rFonts w:hint="eastAsia"/>
        </w:rPr>
        <w:t>后不同步到主存</w:t>
      </w:r>
    </w:p>
    <w:p w14:paraId="0E3138E7" w14:textId="2FAB6744" w:rsidR="001453A2" w:rsidRDefault="001453A2" w:rsidP="006F0DE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不允许未复制同步主存</w:t>
      </w:r>
    </w:p>
    <w:p w14:paraId="335B4F10" w14:textId="3992E789" w:rsidR="003D66F2" w:rsidRDefault="003D66F2" w:rsidP="006F0DE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执行</w:t>
      </w:r>
      <w:r>
        <w:rPr>
          <w:rFonts w:hint="eastAsia"/>
        </w:rPr>
        <w:t>lock</w:t>
      </w:r>
      <w:r>
        <w:rPr>
          <w:rFonts w:hint="eastAsia"/>
        </w:rPr>
        <w:t>后，工作区变量全部清空，从主存</w:t>
      </w:r>
      <w:r>
        <w:rPr>
          <w:rFonts w:hint="eastAsia"/>
        </w:rPr>
        <w:t>read&amp;load</w:t>
      </w:r>
    </w:p>
    <w:p w14:paraId="5DA57398" w14:textId="6D28075C" w:rsidR="001453A2" w:rsidRDefault="003D66F2" w:rsidP="006F0DEC">
      <w:pPr>
        <w:rPr>
          <w:rFonts w:hint="eastAsia"/>
        </w:rPr>
      </w:pPr>
      <w:r>
        <w:rPr>
          <w:rFonts w:hint="eastAsia"/>
        </w:rPr>
        <w:t>5</w:t>
      </w:r>
      <w:r w:rsidR="001453A2">
        <w:rPr>
          <w:rFonts w:hint="eastAsia"/>
        </w:rPr>
        <w:t xml:space="preserve">. </w:t>
      </w:r>
      <w:r>
        <w:rPr>
          <w:rFonts w:hint="eastAsia"/>
        </w:rPr>
        <w:t>不允许只执行</w:t>
      </w:r>
      <w:r>
        <w:rPr>
          <w:rFonts w:hint="eastAsia"/>
        </w:rPr>
        <w:t>unlock</w:t>
      </w:r>
    </w:p>
    <w:p w14:paraId="3386A4D6" w14:textId="63A285AB" w:rsidR="003D66F2" w:rsidRDefault="003D66F2" w:rsidP="006F0DEC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执行</w:t>
      </w:r>
      <w:r>
        <w:rPr>
          <w:rFonts w:hint="eastAsia"/>
        </w:rPr>
        <w:t>unlock</w:t>
      </w:r>
      <w:r>
        <w:rPr>
          <w:rFonts w:hint="eastAsia"/>
        </w:rPr>
        <w:t>之前将所有变量赋值同步回主存</w:t>
      </w:r>
    </w:p>
    <w:p w14:paraId="41B819FA" w14:textId="3380D14B" w:rsidR="004F6BFD" w:rsidRDefault="004F6BFD" w:rsidP="006F0DEC">
      <w:r>
        <w:rPr>
          <w:rFonts w:hint="eastAsia"/>
        </w:rPr>
        <w:t>7. lock</w:t>
      </w:r>
      <w:r>
        <w:rPr>
          <w:rFonts w:hint="eastAsia"/>
        </w:rPr>
        <w:t>、</w:t>
      </w:r>
      <w:r>
        <w:rPr>
          <w:rFonts w:hint="eastAsia"/>
        </w:rPr>
        <w:t>unlock</w:t>
      </w:r>
      <w:r>
        <w:rPr>
          <w:rFonts w:hint="eastAsia"/>
        </w:rPr>
        <w:t>必须是线程互斥的，且可冲入</w:t>
      </w:r>
    </w:p>
    <w:p w14:paraId="52C331DD" w14:textId="77777777" w:rsidR="006B1048" w:rsidRDefault="006B1048" w:rsidP="006F0DEC"/>
    <w:p w14:paraId="255CC56D" w14:textId="118F561D" w:rsidR="006B1048" w:rsidRDefault="006B1048" w:rsidP="006F0DEC">
      <w:pPr>
        <w:rPr>
          <w:rFonts w:hint="eastAsia"/>
        </w:rPr>
      </w:pPr>
      <w:r>
        <w:rPr>
          <w:rFonts w:hint="eastAsia"/>
        </w:rPr>
        <w:t>volatile</w:t>
      </w:r>
      <w:r>
        <w:rPr>
          <w:rFonts w:hint="eastAsia"/>
        </w:rPr>
        <w:t>变量：</w:t>
      </w:r>
    </w:p>
    <w:p w14:paraId="42E75B2B" w14:textId="6ABD687A" w:rsidR="006B1048" w:rsidRDefault="006B1048" w:rsidP="006F0DEC">
      <w:r>
        <w:rPr>
          <w:rFonts w:hint="eastAsia"/>
        </w:rPr>
        <w:t>读操作一定是：</w:t>
      </w:r>
      <w:r>
        <w:t>read -&gt; load -&gt; use</w:t>
      </w:r>
    </w:p>
    <w:p w14:paraId="0710BDE2" w14:textId="549BCE26" w:rsidR="006B1048" w:rsidRPr="006F0DEC" w:rsidRDefault="006B1048" w:rsidP="006F0DEC">
      <w:pPr>
        <w:rPr>
          <w:rFonts w:hint="eastAsia"/>
        </w:rPr>
      </w:pPr>
      <w:r>
        <w:rPr>
          <w:rFonts w:hint="eastAsia"/>
        </w:rPr>
        <w:t>写操作一定是：</w:t>
      </w:r>
      <w:r>
        <w:t>assign -&gt; store -&gt; write</w:t>
      </w:r>
      <w:bookmarkStart w:id="0" w:name="_GoBack"/>
      <w:bookmarkEnd w:id="0"/>
    </w:p>
    <w:sectPr w:rsidR="006B1048" w:rsidRPr="006F0DEC" w:rsidSect="005F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DF"/>
    <w:rsid w:val="000A0463"/>
    <w:rsid w:val="001453A2"/>
    <w:rsid w:val="002124DF"/>
    <w:rsid w:val="0021599D"/>
    <w:rsid w:val="00226851"/>
    <w:rsid w:val="003D66F2"/>
    <w:rsid w:val="004F6BFD"/>
    <w:rsid w:val="005F6EB0"/>
    <w:rsid w:val="006B1048"/>
    <w:rsid w:val="006F0DEC"/>
    <w:rsid w:val="00727E08"/>
    <w:rsid w:val="00E72B1C"/>
    <w:rsid w:val="00EC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F1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0D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F0D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0D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F0D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431</Characters>
  <Application>Microsoft Macintosh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Zhai</dc:creator>
  <cp:keywords/>
  <dc:description/>
  <cp:lastModifiedBy>HongYi Zhai</cp:lastModifiedBy>
  <cp:revision>11</cp:revision>
  <dcterms:created xsi:type="dcterms:W3CDTF">2019-01-07T11:33:00Z</dcterms:created>
  <dcterms:modified xsi:type="dcterms:W3CDTF">2019-01-07T11:59:00Z</dcterms:modified>
</cp:coreProperties>
</file>