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E53FB" w:rsidRPr="00EE31DF" w:rsidRDefault="00B86AC9" w:rsidP="00E07E1B">
      <w:pPr>
        <w:pStyle w:val="Heading1"/>
        <w:jc w:val="center"/>
      </w:pPr>
      <w:r>
        <w:t>BAB IV</w:t>
      </w:r>
      <w:r>
        <w:br/>
      </w:r>
      <w:r w:rsidRPr="00B86AC9">
        <w:t>HASIL PENELTIAN DAN PEMBAHASAN</w:t>
      </w:r>
    </w:p>
    <w:p w:rsidR="00B86AC9" w:rsidRPr="00B86AC9" w:rsidRDefault="00B86AC9" w:rsidP="001E302B">
      <w:pPr>
        <w:spacing w:after="120"/>
        <w:ind w:firstLine="720"/>
      </w:pPr>
      <w:r w:rsidRPr="00B86AC9">
        <w:t>Pada bab ini penulis menguraikan hasil dari implementasi dan uji coba sistem. Bab ini terdiri dari pengumpulan data, pengemban</w:t>
      </w:r>
      <w:r w:rsidR="00EE31DF">
        <w:t xml:space="preserve">gan model, </w:t>
      </w:r>
      <w:r w:rsidR="001E302B">
        <w:t>pengembangan sistem</w:t>
      </w:r>
      <w:r w:rsidRPr="00B86AC9">
        <w:t xml:space="preserve">, rancangan eksperimen, </w:t>
      </w:r>
      <w:r w:rsidR="001E302B">
        <w:t>hasil ekspe</w:t>
      </w:r>
      <w:r w:rsidR="00886432">
        <w:t>rimen, analisis hasil eksperime</w:t>
      </w:r>
      <w:r w:rsidR="003D6A94">
        <w:t>n</w:t>
      </w:r>
      <w:r w:rsidR="00886432">
        <w:t>, perbandingan dengan penelitian terkait</w:t>
      </w:r>
      <w:r w:rsidR="00AF2482">
        <w:t>.</w:t>
      </w:r>
    </w:p>
    <w:p w:rsidR="0052196A" w:rsidRPr="004276C6" w:rsidRDefault="00B86AC9" w:rsidP="00A47883">
      <w:pPr>
        <w:pStyle w:val="Heading2"/>
        <w:numPr>
          <w:ilvl w:val="0"/>
          <w:numId w:val="2"/>
        </w:numPr>
        <w:contextualSpacing/>
        <w:rPr>
          <w:lang w:val="id-ID"/>
        </w:rPr>
      </w:pPr>
      <w:r>
        <w:rPr>
          <w:lang w:val="en-ID"/>
        </w:rPr>
        <w:t>Pengumpulan Data</w:t>
      </w:r>
    </w:p>
    <w:p w:rsidR="004276C6" w:rsidRPr="0022142E" w:rsidRDefault="0022142E" w:rsidP="00342480">
      <w:pPr>
        <w:autoSpaceDE w:val="0"/>
        <w:autoSpaceDN w:val="0"/>
        <w:adjustRightInd w:val="0"/>
        <w:spacing w:after="120"/>
        <w:ind w:firstLine="720"/>
        <w:rPr>
          <w:lang w:val="id-ID"/>
        </w:rPr>
      </w:pPr>
      <w:r w:rsidRPr="0022142E">
        <w:rPr>
          <w:lang w:val="en-ID"/>
        </w:rPr>
        <w:t xml:space="preserve">Penelitian ini menggunakan data historis nilai tukar </w:t>
      </w:r>
      <w:r w:rsidR="001151B7" w:rsidRPr="0022142E">
        <w:rPr>
          <w:lang w:val="en-ID"/>
        </w:rPr>
        <w:t xml:space="preserve">mata uang asing </w:t>
      </w:r>
      <w:r w:rsidR="001151B7">
        <w:rPr>
          <w:lang w:val="en-ID"/>
        </w:rPr>
        <w:t xml:space="preserve">terhadap </w:t>
      </w:r>
      <w:r w:rsidRPr="0022142E">
        <w:rPr>
          <w:lang w:val="en-ID"/>
        </w:rPr>
        <w:t>rupiah (kurs), data klimatologi, data kualitas udara</w:t>
      </w:r>
      <w:r w:rsidR="008F0837">
        <w:rPr>
          <w:lang w:val="en-ID"/>
        </w:rPr>
        <w:t>, dan data partikel udara</w:t>
      </w:r>
      <w:r w:rsidR="00B73BC2">
        <w:rPr>
          <w:lang w:val="en-ID"/>
        </w:rPr>
        <w:t xml:space="preserve"> Kota Beijing</w:t>
      </w:r>
      <w:r w:rsidRPr="0022142E">
        <w:rPr>
          <w:lang w:val="en-ID"/>
        </w:rPr>
        <w:t xml:space="preserve">. </w:t>
      </w:r>
      <w:r w:rsidR="00342480">
        <w:t xml:space="preserve">Data yang menjadi masukan untuk sistem ini adalah data yang berbentuk  tabel khususnya data dengan ekstensi file </w:t>
      </w:r>
      <w:r w:rsidR="00342480">
        <w:rPr>
          <w:i/>
          <w:iCs/>
        </w:rPr>
        <w:t xml:space="preserve">.csv, </w:t>
      </w:r>
      <w:r w:rsidR="00342480">
        <w:t xml:space="preserve">atau format data tabel lainnya. Sistem ini mampu memproses data dengan tipe </w:t>
      </w:r>
      <w:r w:rsidR="00342480">
        <w:rPr>
          <w:i/>
          <w:iCs/>
        </w:rPr>
        <w:t>numerical</w:t>
      </w:r>
      <w:r w:rsidR="00342480">
        <w:t xml:space="preserve"> maupun </w:t>
      </w:r>
      <w:r w:rsidR="00342480">
        <w:rPr>
          <w:i/>
          <w:iCs/>
        </w:rPr>
        <w:t>categorical</w:t>
      </w:r>
      <w:r w:rsidR="00342480">
        <w:t xml:space="preserve"> sebagai masukannya. Data yang menjadi masukan haruslah berjenis </w:t>
      </w:r>
      <w:r w:rsidR="00342480">
        <w:rPr>
          <w:i/>
          <w:iCs/>
        </w:rPr>
        <w:t>time-series</w:t>
      </w:r>
      <w:r w:rsidR="00342480">
        <w:t xml:space="preserve"> dengan format penulisan </w:t>
      </w:r>
      <w:r w:rsidR="00342480">
        <w:rPr>
          <w:i/>
          <w:iCs/>
        </w:rPr>
        <w:t>date time</w:t>
      </w:r>
      <w:r w:rsidR="00342480">
        <w:t xml:space="preserve"> nya yaitu “</w:t>
      </w:r>
      <w:r w:rsidR="00342480">
        <w:rPr>
          <w:lang w:val="en-ID"/>
        </w:rPr>
        <w:t>mm/dd/yyyy hh:mm</w:t>
      </w:r>
      <w:r w:rsidR="00342480">
        <w:t>”. S</w:t>
      </w:r>
      <w:r>
        <w:rPr>
          <w:lang w:val="en-ID"/>
        </w:rPr>
        <w:t>elain itu juga digunakan beberapa data dari penelitian sebelumnya, guna untuk membandingkan hasil dari sistem yang akan dikembangkan dengan sistem yang dikembangkan sebelumnya. Maka dari itu, pembahasan lebih detil akan dipaparkan pada sub-bab selanjutnya.</w:t>
      </w:r>
    </w:p>
    <w:p w:rsidR="004276C6" w:rsidRDefault="007265BF" w:rsidP="00A47883">
      <w:pPr>
        <w:pStyle w:val="Heading3"/>
        <w:numPr>
          <w:ilvl w:val="0"/>
          <w:numId w:val="4"/>
        </w:numPr>
        <w:rPr>
          <w:lang w:val="en-ID"/>
        </w:rPr>
      </w:pPr>
      <w:r>
        <w:rPr>
          <w:lang w:val="en-ID"/>
        </w:rPr>
        <w:t>Data Nilai Tukar Mata Uang Asing</w:t>
      </w:r>
    </w:p>
    <w:p w:rsidR="0022549F" w:rsidRDefault="0022549F" w:rsidP="0032362D">
      <w:pPr>
        <w:autoSpaceDE w:val="0"/>
        <w:autoSpaceDN w:val="0"/>
        <w:adjustRightInd w:val="0"/>
        <w:spacing w:after="120"/>
        <w:ind w:firstLine="720"/>
        <w:rPr>
          <w:lang w:val="en-ID"/>
        </w:rPr>
      </w:pPr>
      <w:r>
        <w:rPr>
          <w:lang w:val="en-ID"/>
        </w:rPr>
        <w:t>Data diperoleh dari situs Kemen</w:t>
      </w:r>
      <w:r w:rsidR="00C5381B">
        <w:rPr>
          <w:lang w:val="en-ID"/>
        </w:rPr>
        <w:t>trian Per</w:t>
      </w:r>
      <w:r w:rsidR="00E8145E">
        <w:rPr>
          <w:lang w:val="en-ID"/>
        </w:rPr>
        <w:t>d</w:t>
      </w:r>
      <w:r>
        <w:rPr>
          <w:lang w:val="en-ID"/>
        </w:rPr>
        <w:t>ag</w:t>
      </w:r>
      <w:r w:rsidR="00C5381B">
        <w:rPr>
          <w:lang w:val="en-ID"/>
        </w:rPr>
        <w:t>angan</w:t>
      </w:r>
      <w:r>
        <w:rPr>
          <w:lang w:val="en-ID"/>
        </w:rPr>
        <w:t xml:space="preserve"> </w:t>
      </w:r>
      <w:r w:rsidR="00C5381B">
        <w:rPr>
          <w:lang w:val="en-ID"/>
        </w:rPr>
        <w:t xml:space="preserve">Republik Indonesia </w:t>
      </w:r>
      <w:r>
        <w:rPr>
          <w:lang w:val="en-ID"/>
        </w:rPr>
        <w:t>(</w:t>
      </w:r>
      <w:r w:rsidR="00C5381B" w:rsidRPr="00C5381B">
        <w:rPr>
          <w:lang w:val="en-ID"/>
        </w:rPr>
        <w:t>http://www.kemendag.go.id</w:t>
      </w:r>
      <w:r>
        <w:rPr>
          <w:lang w:val="en-ID"/>
        </w:rPr>
        <w:t>)</w:t>
      </w:r>
      <w:r w:rsidR="00E8145E">
        <w:rPr>
          <w:lang w:val="en-ID"/>
        </w:rPr>
        <w:t>. Data</w:t>
      </w:r>
      <w:r w:rsidR="00E07E1B">
        <w:rPr>
          <w:lang w:val="en-ID"/>
        </w:rPr>
        <w:t xml:space="preserve"> </w:t>
      </w:r>
      <w:r w:rsidR="00E8145E">
        <w:rPr>
          <w:lang w:val="en-ID"/>
        </w:rPr>
        <w:t xml:space="preserve">berisikan nilai tukar mata uang </w:t>
      </w:r>
      <w:r w:rsidR="007265BF">
        <w:rPr>
          <w:lang w:val="en-ID"/>
        </w:rPr>
        <w:t>asing</w:t>
      </w:r>
      <w:r w:rsidR="00E8145E">
        <w:rPr>
          <w:lang w:val="en-ID"/>
        </w:rPr>
        <w:t xml:space="preserve"> </w:t>
      </w:r>
      <w:r w:rsidR="007265BF">
        <w:rPr>
          <w:lang w:val="en-ID"/>
        </w:rPr>
        <w:t>terhadap</w:t>
      </w:r>
      <w:r w:rsidR="006D0FD2">
        <w:rPr>
          <w:lang w:val="en-ID"/>
        </w:rPr>
        <w:t xml:space="preserve"> mata uang </w:t>
      </w:r>
      <w:r w:rsidR="007265BF">
        <w:rPr>
          <w:lang w:val="en-ID"/>
        </w:rPr>
        <w:t>rupiah</w:t>
      </w:r>
      <w:r w:rsidR="006D0FD2">
        <w:rPr>
          <w:lang w:val="en-ID"/>
        </w:rPr>
        <w:t xml:space="preserve"> atau kurs dengan rentang per bulan, mulai dari 1 Januari 2001 sampai dengan 1 </w:t>
      </w:r>
      <w:r w:rsidR="0032362D" w:rsidRPr="0032362D">
        <w:rPr>
          <w:lang w:val="en-ID"/>
        </w:rPr>
        <w:t xml:space="preserve">Oktober </w:t>
      </w:r>
      <w:r w:rsidR="006D0FD2">
        <w:rPr>
          <w:lang w:val="en-ID"/>
        </w:rPr>
        <w:t xml:space="preserve">2018 </w:t>
      </w:r>
      <w:r w:rsidR="00C5381B">
        <w:rPr>
          <w:lang w:val="en-ID"/>
        </w:rPr>
        <w:t>dengan</w:t>
      </w:r>
      <w:r w:rsidR="006D0FD2">
        <w:rPr>
          <w:lang w:val="en-ID"/>
        </w:rPr>
        <w:t xml:space="preserve"> </w:t>
      </w:r>
      <w:r w:rsidR="00C5381B">
        <w:rPr>
          <w:lang w:val="en-ID"/>
        </w:rPr>
        <w:t>j</w:t>
      </w:r>
      <w:r w:rsidR="006D0FD2">
        <w:rPr>
          <w:lang w:val="en-ID"/>
        </w:rPr>
        <w:t>umlah</w:t>
      </w:r>
      <w:r w:rsidR="00C5381B">
        <w:rPr>
          <w:lang w:val="en-ID"/>
        </w:rPr>
        <w:t xml:space="preserve"> data</w:t>
      </w:r>
      <w:r w:rsidR="006D0FD2">
        <w:rPr>
          <w:lang w:val="en-ID"/>
        </w:rPr>
        <w:t xml:space="preserve"> sebanyak </w:t>
      </w:r>
      <w:r w:rsidR="0032362D">
        <w:rPr>
          <w:lang w:val="en-ID"/>
        </w:rPr>
        <w:t>215</w:t>
      </w:r>
      <w:r w:rsidR="006D0FD2">
        <w:rPr>
          <w:lang w:val="en-ID"/>
        </w:rPr>
        <w:t xml:space="preserve"> baris</w:t>
      </w:r>
      <w:r w:rsidR="00C5381B">
        <w:rPr>
          <w:lang w:val="en-ID"/>
        </w:rPr>
        <w:t xml:space="preserve">. Untuk mengakses data yang tersedia, penulis mengunjungi situs </w:t>
      </w:r>
      <w:r w:rsidR="001151B7">
        <w:rPr>
          <w:lang w:val="en-ID"/>
        </w:rPr>
        <w:t>Kemenag RI lalu memilih menu statistik yang berada pada bagian bawah situs, lalu penulis memilih menu nilai tukar rupiah dan memilih menu export to excel, atau bisa diakses melalui alamat (</w:t>
      </w:r>
      <w:r w:rsidR="001151B7" w:rsidRPr="001151B7">
        <w:rPr>
          <w:lang w:val="en-ID"/>
        </w:rPr>
        <w:t>www.kemendag.go.id/id/economic-profile/economic-indicators/exchange-rates</w:t>
      </w:r>
      <w:r w:rsidR="001151B7">
        <w:rPr>
          <w:lang w:val="en-ID"/>
        </w:rPr>
        <w:t>).</w:t>
      </w:r>
    </w:p>
    <w:p w:rsidR="001151B7" w:rsidRDefault="001151B7" w:rsidP="00C5381B">
      <w:pPr>
        <w:autoSpaceDE w:val="0"/>
        <w:autoSpaceDN w:val="0"/>
        <w:adjustRightInd w:val="0"/>
        <w:spacing w:before="120" w:after="120"/>
        <w:ind w:firstLine="720"/>
        <w:rPr>
          <w:lang w:val="en-ID"/>
        </w:rPr>
      </w:pPr>
      <w:r>
        <w:rPr>
          <w:lang w:val="en-ID"/>
        </w:rPr>
        <w:lastRenderedPageBreak/>
        <w:t xml:space="preserve">Setelah melakukan serangkaian proses untuk mengakses data, data yang didapatkan berbentuk tabel dengan jumlah baris sebanyak 211 baris, dan jumlah atribut sebanyak </w:t>
      </w:r>
      <w:r w:rsidR="007265BF">
        <w:rPr>
          <w:lang w:val="en-ID"/>
        </w:rPr>
        <w:t>10 atribut</w:t>
      </w:r>
      <w:r>
        <w:rPr>
          <w:lang w:val="en-ID"/>
        </w:rPr>
        <w:t>, dengan nilai atribut mewakili nilai tukar mata uang tersebut terhadap rupiah. Berikut adalah atribut-atribut yang terdapat pada data tersebut:</w:t>
      </w:r>
    </w:p>
    <w:p w:rsidR="001B4B1D" w:rsidRDefault="001B4B1D" w:rsidP="00A47883">
      <w:pPr>
        <w:pStyle w:val="ListParagraph"/>
        <w:numPr>
          <w:ilvl w:val="0"/>
          <w:numId w:val="1"/>
        </w:numPr>
        <w:autoSpaceDE w:val="0"/>
        <w:autoSpaceDN w:val="0"/>
        <w:adjustRightInd w:val="0"/>
        <w:ind w:left="1077" w:hanging="357"/>
        <w:rPr>
          <w:lang w:val="en-ID"/>
        </w:rPr>
      </w:pPr>
      <w:r>
        <w:rPr>
          <w:lang w:val="en-ID"/>
        </w:rPr>
        <w:t>Waktu data</w:t>
      </w:r>
    </w:p>
    <w:p w:rsidR="001151B7" w:rsidRDefault="001151B7" w:rsidP="00A47883">
      <w:pPr>
        <w:pStyle w:val="ListParagraph"/>
        <w:numPr>
          <w:ilvl w:val="0"/>
          <w:numId w:val="1"/>
        </w:numPr>
        <w:autoSpaceDE w:val="0"/>
        <w:autoSpaceDN w:val="0"/>
        <w:adjustRightInd w:val="0"/>
        <w:ind w:left="1077" w:hanging="357"/>
        <w:rPr>
          <w:lang w:val="en-ID"/>
        </w:rPr>
      </w:pPr>
      <w:r>
        <w:rPr>
          <w:lang w:val="en-ID"/>
        </w:rPr>
        <w:t>Dolar Amerika (USD)</w:t>
      </w:r>
    </w:p>
    <w:p w:rsidR="001151B7" w:rsidRDefault="001151B7" w:rsidP="00A47883">
      <w:pPr>
        <w:pStyle w:val="ListParagraph"/>
        <w:numPr>
          <w:ilvl w:val="0"/>
          <w:numId w:val="1"/>
        </w:numPr>
        <w:autoSpaceDE w:val="0"/>
        <w:autoSpaceDN w:val="0"/>
        <w:adjustRightInd w:val="0"/>
        <w:ind w:left="1077" w:hanging="357"/>
        <w:rPr>
          <w:lang w:val="en-ID"/>
        </w:rPr>
      </w:pPr>
      <w:r>
        <w:rPr>
          <w:lang w:val="en-ID"/>
        </w:rPr>
        <w:t>Yen Jepang (JPY)</w:t>
      </w:r>
    </w:p>
    <w:p w:rsidR="001151B7" w:rsidRDefault="001151B7" w:rsidP="00A47883">
      <w:pPr>
        <w:pStyle w:val="ListParagraph"/>
        <w:numPr>
          <w:ilvl w:val="0"/>
          <w:numId w:val="1"/>
        </w:numPr>
        <w:autoSpaceDE w:val="0"/>
        <w:autoSpaceDN w:val="0"/>
        <w:adjustRightInd w:val="0"/>
        <w:ind w:left="1077" w:hanging="357"/>
        <w:rPr>
          <w:lang w:val="en-ID"/>
        </w:rPr>
      </w:pPr>
      <w:r>
        <w:rPr>
          <w:lang w:val="en-ID"/>
        </w:rPr>
        <w:t>Poundsterl</w:t>
      </w:r>
      <w:r w:rsidR="004673B4">
        <w:rPr>
          <w:lang w:val="en-ID"/>
        </w:rPr>
        <w:t>i</w:t>
      </w:r>
      <w:r>
        <w:rPr>
          <w:lang w:val="en-ID"/>
        </w:rPr>
        <w:t>ng Inggris (GBP)</w:t>
      </w:r>
    </w:p>
    <w:p w:rsidR="001151B7" w:rsidRDefault="001151B7" w:rsidP="00A47883">
      <w:pPr>
        <w:pStyle w:val="ListParagraph"/>
        <w:numPr>
          <w:ilvl w:val="0"/>
          <w:numId w:val="1"/>
        </w:numPr>
        <w:autoSpaceDE w:val="0"/>
        <w:autoSpaceDN w:val="0"/>
        <w:adjustRightInd w:val="0"/>
        <w:ind w:left="1077" w:hanging="357"/>
        <w:rPr>
          <w:lang w:val="en-ID"/>
        </w:rPr>
      </w:pPr>
      <w:r>
        <w:rPr>
          <w:lang w:val="en-ID"/>
        </w:rPr>
        <w:t>Franc Swiss (CHF)</w:t>
      </w:r>
    </w:p>
    <w:p w:rsidR="001151B7" w:rsidRDefault="001151B7" w:rsidP="00A47883">
      <w:pPr>
        <w:pStyle w:val="ListParagraph"/>
        <w:numPr>
          <w:ilvl w:val="0"/>
          <w:numId w:val="1"/>
        </w:numPr>
        <w:autoSpaceDE w:val="0"/>
        <w:autoSpaceDN w:val="0"/>
        <w:adjustRightInd w:val="0"/>
        <w:ind w:left="1077" w:hanging="357"/>
        <w:rPr>
          <w:lang w:val="en-ID"/>
        </w:rPr>
      </w:pPr>
      <w:r>
        <w:rPr>
          <w:lang w:val="en-ID"/>
        </w:rPr>
        <w:t>Dolar Singapore (SGD)</w:t>
      </w:r>
    </w:p>
    <w:p w:rsidR="001151B7" w:rsidRDefault="001151B7" w:rsidP="00A47883">
      <w:pPr>
        <w:pStyle w:val="ListParagraph"/>
        <w:numPr>
          <w:ilvl w:val="0"/>
          <w:numId w:val="1"/>
        </w:numPr>
        <w:autoSpaceDE w:val="0"/>
        <w:autoSpaceDN w:val="0"/>
        <w:adjustRightInd w:val="0"/>
        <w:ind w:left="1077" w:hanging="357"/>
        <w:rPr>
          <w:lang w:val="en-ID"/>
        </w:rPr>
      </w:pPr>
      <w:r>
        <w:rPr>
          <w:lang w:val="en-ID"/>
        </w:rPr>
        <w:t>Riggit Malaysia (MYR)</w:t>
      </w:r>
    </w:p>
    <w:p w:rsidR="001151B7" w:rsidRDefault="001151B7" w:rsidP="00A47883">
      <w:pPr>
        <w:pStyle w:val="ListParagraph"/>
        <w:numPr>
          <w:ilvl w:val="0"/>
          <w:numId w:val="1"/>
        </w:numPr>
        <w:autoSpaceDE w:val="0"/>
        <w:autoSpaceDN w:val="0"/>
        <w:adjustRightInd w:val="0"/>
        <w:ind w:left="1077" w:hanging="357"/>
        <w:rPr>
          <w:lang w:val="en-ID"/>
        </w:rPr>
      </w:pPr>
      <w:r>
        <w:rPr>
          <w:lang w:val="en-ID"/>
        </w:rPr>
        <w:t>Dolar Hongkong (HKD)</w:t>
      </w:r>
    </w:p>
    <w:p w:rsidR="001151B7" w:rsidRDefault="001151B7" w:rsidP="00A47883">
      <w:pPr>
        <w:pStyle w:val="ListParagraph"/>
        <w:numPr>
          <w:ilvl w:val="0"/>
          <w:numId w:val="1"/>
        </w:numPr>
        <w:autoSpaceDE w:val="0"/>
        <w:autoSpaceDN w:val="0"/>
        <w:adjustRightInd w:val="0"/>
        <w:ind w:left="1077" w:hanging="357"/>
        <w:rPr>
          <w:lang w:val="en-ID"/>
        </w:rPr>
      </w:pPr>
      <w:r>
        <w:rPr>
          <w:lang w:val="en-ID"/>
        </w:rPr>
        <w:t>Dolar Austrailia (AUD)</w:t>
      </w:r>
    </w:p>
    <w:p w:rsidR="001151B7" w:rsidRPr="001151B7" w:rsidRDefault="001151B7" w:rsidP="00A47883">
      <w:pPr>
        <w:pStyle w:val="ListParagraph"/>
        <w:numPr>
          <w:ilvl w:val="0"/>
          <w:numId w:val="1"/>
        </w:numPr>
        <w:autoSpaceDE w:val="0"/>
        <w:autoSpaceDN w:val="0"/>
        <w:adjustRightInd w:val="0"/>
        <w:spacing w:after="120"/>
        <w:ind w:left="1077" w:hanging="357"/>
        <w:rPr>
          <w:lang w:val="en-ID"/>
        </w:rPr>
      </w:pPr>
      <w:r>
        <w:rPr>
          <w:lang w:val="en-ID"/>
        </w:rPr>
        <w:t>Dolar Canada (CAD)</w:t>
      </w:r>
    </w:p>
    <w:p w:rsidR="00A76749" w:rsidRDefault="00A76749" w:rsidP="00E00D0E">
      <w:pPr>
        <w:autoSpaceDE w:val="0"/>
        <w:autoSpaceDN w:val="0"/>
        <w:adjustRightInd w:val="0"/>
        <w:spacing w:after="120"/>
        <w:ind w:firstLine="720"/>
        <w:rPr>
          <w:lang w:val="en-ID"/>
        </w:rPr>
      </w:pPr>
      <w:r>
        <w:rPr>
          <w:lang w:val="en-ID"/>
        </w:rPr>
        <w:t>Untuk lebih lengkapnya data dapat dilihat pada lampiran, namun penulis mengutip beberapa data yang disajikan pada tabel 4.1, seperti yang sudah</w:t>
      </w:r>
      <w:r w:rsidR="00E14696">
        <w:rPr>
          <w:lang w:val="en-ID"/>
        </w:rPr>
        <w:t xml:space="preserve"> </w:t>
      </w:r>
      <w:r>
        <w:rPr>
          <w:lang w:val="en-ID"/>
        </w:rPr>
        <w:t>dijelaskan sebelumnya data berisikan beberapa atribut yang merepresentasikan nilai tukar mata uang asing terhadap rupiah.</w:t>
      </w:r>
    </w:p>
    <w:p w:rsidR="00B61E44" w:rsidRDefault="00DB6FAA" w:rsidP="00DB68D1">
      <w:pPr>
        <w:pStyle w:val="Caption"/>
      </w:pPr>
      <w:r>
        <w:t>Tabel 4.</w:t>
      </w:r>
      <w:fldSimple w:instr=" SEQ Tabel_4. \* ARABIC ">
        <w:r w:rsidR="00CC17C9">
          <w:rPr>
            <w:noProof/>
          </w:rPr>
          <w:t>1</w:t>
        </w:r>
      </w:fldSimple>
      <w:r w:rsidR="00FB5671">
        <w:t xml:space="preserve"> </w:t>
      </w:r>
      <w:r w:rsidR="00AE53FB" w:rsidRPr="00B61E44">
        <w:t>Data Nilai Tukar Mata Uang Asing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92"/>
        <w:gridCol w:w="891"/>
        <w:gridCol w:w="891"/>
        <w:gridCol w:w="891"/>
        <w:gridCol w:w="891"/>
        <w:gridCol w:w="366"/>
        <w:gridCol w:w="891"/>
      </w:tblGrid>
      <w:tr w:rsidR="003E71C3" w:rsidTr="003E71C3">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sz w:val="20"/>
              </w:rPr>
            </w:pPr>
            <w:r w:rsidRPr="003E71C3">
              <w:rPr>
                <w:sz w:val="20"/>
              </w:rPr>
              <w:t>DateTime</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sz w:val="20"/>
              </w:rPr>
            </w:pPr>
            <w:r w:rsidRPr="003E71C3">
              <w:rPr>
                <w:sz w:val="20"/>
              </w:rPr>
              <w:t>USD</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sz w:val="20"/>
              </w:rPr>
            </w:pPr>
            <w:r w:rsidRPr="003E71C3">
              <w:rPr>
                <w:sz w:val="20"/>
              </w:rPr>
              <w:t>JPY</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sz w:val="20"/>
              </w:rPr>
            </w:pPr>
            <w:r w:rsidRPr="003E71C3">
              <w:rPr>
                <w:sz w:val="20"/>
              </w:rPr>
              <w:t>GBP</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sz w:val="20"/>
              </w:rPr>
            </w:pPr>
            <w:r w:rsidRPr="003E71C3">
              <w:rPr>
                <w:sz w:val="20"/>
              </w:rPr>
              <w:t>CHF</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eastAsia="Times New Roman" w:cs="Times New Roman"/>
                <w:color w:val="000000" w:themeColor="text1"/>
                <w:sz w:val="20"/>
                <w:szCs w:val="20"/>
                <w:lang w:val="id-ID"/>
              </w:rPr>
            </w:pPr>
            <w:r w:rsidRPr="003E71C3">
              <w:rPr>
                <w:rFonts w:eastAsia="Times New Roman" w:cs="Times New Roman"/>
                <w:color w:val="000000" w:themeColor="text1"/>
                <w:sz w:val="20"/>
                <w:szCs w:val="20"/>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eastAsia="Times New Roman" w:cs="Times New Roman"/>
                <w:color w:val="000000" w:themeColor="text1"/>
                <w:sz w:val="20"/>
                <w:szCs w:val="20"/>
              </w:rPr>
            </w:pPr>
            <w:r>
              <w:rPr>
                <w:rFonts w:eastAsia="Times New Roman" w:cs="Times New Roman"/>
                <w:color w:val="000000" w:themeColor="text1"/>
                <w:sz w:val="20"/>
                <w:szCs w:val="20"/>
              </w:rPr>
              <w:t>CAD</w:t>
            </w:r>
          </w:p>
        </w:tc>
      </w:tr>
      <w:tr w:rsidR="003E71C3" w:rsidTr="003E71C3">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cs="Times New Roman"/>
                <w:sz w:val="18"/>
              </w:rPr>
            </w:pPr>
            <w:r w:rsidRPr="003E71C3">
              <w:rPr>
                <w:rFonts w:cs="Times New Roman"/>
                <w:sz w:val="18"/>
              </w:rPr>
              <w:t>01/01/2001 0</w:t>
            </w:r>
            <w:r w:rsidR="0032697E">
              <w:rPr>
                <w:rFonts w:cs="Times New Roman"/>
                <w:sz w:val="18"/>
              </w:rPr>
              <w:t>0</w:t>
            </w:r>
            <w:r w:rsidRPr="003E71C3">
              <w:rPr>
                <w:rFonts w:cs="Times New Roman"/>
                <w:sz w:val="18"/>
              </w:rPr>
              <w:t>:00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cs="Times New Roman"/>
                <w:sz w:val="18"/>
              </w:rPr>
            </w:pPr>
            <w:r w:rsidRPr="003E71C3">
              <w:rPr>
                <w:rFonts w:cs="Times New Roman"/>
                <w:sz w:val="18"/>
              </w:rPr>
              <w:t>9.45000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cs="Times New Roman"/>
                <w:sz w:val="18"/>
              </w:rPr>
            </w:pPr>
            <w:r w:rsidRPr="003E71C3">
              <w:rPr>
                <w:rFonts w:cs="Times New Roman"/>
                <w:sz w:val="18"/>
              </w:rPr>
              <w:t>8.13149</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cs="Times New Roman"/>
                <w:sz w:val="18"/>
              </w:rPr>
            </w:pPr>
            <w:r w:rsidRPr="003E71C3">
              <w:rPr>
                <w:rFonts w:cs="Times New Roman"/>
                <w:sz w:val="18"/>
              </w:rPr>
              <w:t>13.81498</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cs="Times New Roman"/>
                <w:sz w:val="18"/>
              </w:rPr>
            </w:pPr>
            <w:r w:rsidRPr="003E71C3">
              <w:rPr>
                <w:rFonts w:cs="Times New Roman"/>
                <w:sz w:val="18"/>
              </w:rPr>
              <w:t>5.74364</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eastAsia="Times New Roman" w:cs="Times New Roman"/>
                <w:color w:val="000000" w:themeColor="text1"/>
                <w:sz w:val="18"/>
                <w:szCs w:val="20"/>
                <w:lang w:val="id-ID"/>
              </w:rPr>
            </w:pPr>
            <w:r w:rsidRPr="003E71C3">
              <w:rPr>
                <w:rFonts w:eastAsia="Times New Roman" w:cs="Times New Roman"/>
                <w:color w:val="000000" w:themeColor="text1"/>
                <w:sz w:val="18"/>
                <w:szCs w:val="20"/>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cs="Times New Roman"/>
                <w:sz w:val="18"/>
              </w:rPr>
            </w:pPr>
            <w:r w:rsidRPr="003E71C3">
              <w:rPr>
                <w:rFonts w:cs="Times New Roman"/>
                <w:sz w:val="18"/>
              </w:rPr>
              <w:t>6.28451</w:t>
            </w:r>
          </w:p>
        </w:tc>
      </w:tr>
      <w:tr w:rsidR="003E71C3" w:rsidTr="003E71C3">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cs="Times New Roman"/>
                <w:sz w:val="18"/>
              </w:rPr>
            </w:pPr>
            <w:r w:rsidRPr="003E71C3">
              <w:rPr>
                <w:rFonts w:cs="Times New Roman"/>
                <w:sz w:val="18"/>
              </w:rPr>
              <w:t>02/01/2001 0</w:t>
            </w:r>
            <w:r w:rsidR="0032697E">
              <w:rPr>
                <w:rFonts w:cs="Times New Roman"/>
                <w:sz w:val="18"/>
              </w:rPr>
              <w:t>0</w:t>
            </w:r>
            <w:r w:rsidRPr="003E71C3">
              <w:rPr>
                <w:rFonts w:cs="Times New Roman"/>
                <w:sz w:val="18"/>
              </w:rPr>
              <w:t>:00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cs="Times New Roman"/>
                <w:sz w:val="18"/>
              </w:rPr>
            </w:pPr>
            <w:r w:rsidRPr="003E71C3">
              <w:rPr>
                <w:rFonts w:cs="Times New Roman"/>
                <w:sz w:val="18"/>
              </w:rPr>
              <w:t>9.83500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cs="Times New Roman"/>
                <w:sz w:val="18"/>
              </w:rPr>
            </w:pPr>
            <w:r w:rsidRPr="003E71C3">
              <w:rPr>
                <w:rFonts w:cs="Times New Roman"/>
                <w:sz w:val="18"/>
              </w:rPr>
              <w:t>8.45297</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cs="Times New Roman"/>
                <w:sz w:val="18"/>
              </w:rPr>
            </w:pPr>
            <w:r w:rsidRPr="003E71C3">
              <w:rPr>
                <w:rFonts w:cs="Times New Roman"/>
                <w:sz w:val="18"/>
              </w:rPr>
              <w:t>14.17963</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cs="Times New Roman"/>
                <w:sz w:val="18"/>
              </w:rPr>
            </w:pPr>
            <w:r w:rsidRPr="003E71C3">
              <w:rPr>
                <w:rFonts w:cs="Times New Roman"/>
                <w:sz w:val="18"/>
              </w:rPr>
              <w:t>5.85644</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eastAsia="Times New Roman" w:cs="Times New Roman"/>
                <w:color w:val="000000" w:themeColor="text1"/>
                <w:sz w:val="18"/>
                <w:szCs w:val="20"/>
              </w:rPr>
            </w:pPr>
            <w:r w:rsidRPr="003E71C3">
              <w:rPr>
                <w:rFonts w:eastAsia="Times New Roman" w:cs="Times New Roman"/>
                <w:color w:val="000000" w:themeColor="text1"/>
                <w:sz w:val="18"/>
                <w:szCs w:val="20"/>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cs="Times New Roman"/>
                <w:sz w:val="18"/>
              </w:rPr>
            </w:pPr>
            <w:r w:rsidRPr="003E71C3">
              <w:rPr>
                <w:rFonts w:cs="Times New Roman"/>
                <w:sz w:val="18"/>
              </w:rPr>
              <w:t>6.43274</w:t>
            </w:r>
          </w:p>
        </w:tc>
      </w:tr>
      <w:tr w:rsidR="003E71C3" w:rsidTr="003E71C3">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cs="Times New Roman"/>
                <w:sz w:val="18"/>
              </w:rPr>
            </w:pPr>
            <w:r w:rsidRPr="003E71C3">
              <w:rPr>
                <w:rFonts w:cs="Times New Roman"/>
                <w:sz w:val="18"/>
              </w:rPr>
              <w:t>03/01/2001 0</w:t>
            </w:r>
            <w:r w:rsidR="0032697E">
              <w:rPr>
                <w:rFonts w:cs="Times New Roman"/>
                <w:sz w:val="18"/>
              </w:rPr>
              <w:t>0</w:t>
            </w:r>
            <w:r w:rsidRPr="003E71C3">
              <w:rPr>
                <w:rFonts w:cs="Times New Roman"/>
                <w:sz w:val="18"/>
              </w:rPr>
              <w:t>:00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cs="Times New Roman"/>
                <w:sz w:val="18"/>
              </w:rPr>
            </w:pPr>
            <w:r w:rsidRPr="003E71C3">
              <w:rPr>
                <w:rFonts w:cs="Times New Roman"/>
                <w:sz w:val="18"/>
              </w:rPr>
              <w:t>10.40000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cs="Times New Roman"/>
                <w:sz w:val="18"/>
              </w:rPr>
            </w:pPr>
            <w:r w:rsidRPr="003E71C3">
              <w:rPr>
                <w:rFonts w:cs="Times New Roman"/>
                <w:sz w:val="18"/>
              </w:rPr>
              <w:t>8.37000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cs="Times New Roman"/>
                <w:sz w:val="18"/>
              </w:rPr>
            </w:pPr>
            <w:r w:rsidRPr="003E71C3">
              <w:rPr>
                <w:rFonts w:cs="Times New Roman"/>
                <w:sz w:val="18"/>
              </w:rPr>
              <w:t>14.85227</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cs="Times New Roman"/>
                <w:sz w:val="18"/>
              </w:rPr>
            </w:pPr>
            <w:r w:rsidRPr="003E71C3">
              <w:rPr>
                <w:rFonts w:cs="Times New Roman"/>
                <w:sz w:val="18"/>
              </w:rPr>
              <w:t>6.01400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eastAsia="Times New Roman" w:cs="Times New Roman"/>
                <w:color w:val="000000" w:themeColor="text1"/>
                <w:sz w:val="18"/>
                <w:szCs w:val="20"/>
              </w:rPr>
            </w:pPr>
            <w:r w:rsidRPr="003E71C3">
              <w:rPr>
                <w:rFonts w:eastAsia="Times New Roman" w:cs="Times New Roman"/>
                <w:color w:val="000000" w:themeColor="text1"/>
                <w:sz w:val="18"/>
                <w:szCs w:val="20"/>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cs="Times New Roman"/>
                <w:sz w:val="18"/>
              </w:rPr>
            </w:pPr>
            <w:r w:rsidRPr="003E71C3">
              <w:rPr>
                <w:rFonts w:cs="Times New Roman"/>
                <w:sz w:val="18"/>
              </w:rPr>
              <w:t>6.60907</w:t>
            </w:r>
          </w:p>
        </w:tc>
      </w:tr>
      <w:tr w:rsidR="003E71C3" w:rsidTr="003E71C3">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cs="Times New Roman"/>
                <w:sz w:val="18"/>
              </w:rPr>
            </w:pPr>
            <w:r w:rsidRPr="003E71C3">
              <w:rPr>
                <w:rFonts w:cs="Times New Roman"/>
                <w:sz w:val="18"/>
              </w:rPr>
              <w:t>04/01/2001 0</w:t>
            </w:r>
            <w:r w:rsidR="0032697E">
              <w:rPr>
                <w:rFonts w:cs="Times New Roman"/>
                <w:sz w:val="18"/>
              </w:rPr>
              <w:t>0</w:t>
            </w:r>
            <w:r w:rsidRPr="003E71C3">
              <w:rPr>
                <w:rFonts w:cs="Times New Roman"/>
                <w:sz w:val="18"/>
              </w:rPr>
              <w:t>:00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cs="Times New Roman"/>
                <w:sz w:val="18"/>
              </w:rPr>
            </w:pPr>
            <w:r w:rsidRPr="003E71C3">
              <w:rPr>
                <w:rFonts w:cs="Times New Roman"/>
                <w:sz w:val="18"/>
              </w:rPr>
              <w:t>11.67500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cs="Times New Roman"/>
                <w:sz w:val="18"/>
              </w:rPr>
            </w:pPr>
            <w:r w:rsidRPr="003E71C3">
              <w:rPr>
                <w:rFonts w:cs="Times New Roman"/>
                <w:sz w:val="18"/>
              </w:rPr>
              <w:t>9.42066</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cs="Times New Roman"/>
                <w:sz w:val="18"/>
              </w:rPr>
            </w:pPr>
            <w:r w:rsidRPr="003E71C3">
              <w:rPr>
                <w:rFonts w:cs="Times New Roman"/>
                <w:sz w:val="18"/>
              </w:rPr>
              <w:t>16.74548</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cs="Times New Roman"/>
                <w:sz w:val="18"/>
              </w:rPr>
            </w:pPr>
            <w:r w:rsidRPr="003E71C3">
              <w:rPr>
                <w:rFonts w:cs="Times New Roman"/>
                <w:sz w:val="18"/>
              </w:rPr>
              <w:t>6.76774</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eastAsia="Times New Roman" w:cs="Times New Roman"/>
                <w:color w:val="000000" w:themeColor="text1"/>
                <w:sz w:val="18"/>
                <w:szCs w:val="20"/>
                <w:lang w:val="id-ID"/>
              </w:rPr>
            </w:pPr>
            <w:r w:rsidRPr="003E71C3">
              <w:rPr>
                <w:rFonts w:eastAsia="Times New Roman" w:cs="Times New Roman"/>
                <w:color w:val="000000" w:themeColor="text1"/>
                <w:sz w:val="18"/>
                <w:szCs w:val="20"/>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cs="Times New Roman"/>
                <w:sz w:val="18"/>
              </w:rPr>
            </w:pPr>
            <w:r w:rsidRPr="003E71C3">
              <w:rPr>
                <w:rFonts w:cs="Times New Roman"/>
                <w:sz w:val="18"/>
              </w:rPr>
              <w:t>7.56988</w:t>
            </w:r>
          </w:p>
        </w:tc>
      </w:tr>
      <w:tr w:rsidR="003E71C3" w:rsidTr="003E71C3">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cs="Times New Roman"/>
                <w:sz w:val="18"/>
              </w:rPr>
            </w:pPr>
            <w:r w:rsidRPr="003E71C3">
              <w:rPr>
                <w:rFonts w:cs="Times New Roman"/>
                <w:sz w:val="18"/>
              </w:rPr>
              <w:t>05/01/2001 0</w:t>
            </w:r>
            <w:r w:rsidR="0032697E">
              <w:rPr>
                <w:rFonts w:cs="Times New Roman"/>
                <w:sz w:val="18"/>
              </w:rPr>
              <w:t>0</w:t>
            </w:r>
            <w:r w:rsidRPr="003E71C3">
              <w:rPr>
                <w:rFonts w:cs="Times New Roman"/>
                <w:sz w:val="18"/>
              </w:rPr>
              <w:t>:00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cs="Times New Roman"/>
                <w:sz w:val="18"/>
              </w:rPr>
            </w:pPr>
            <w:r w:rsidRPr="003E71C3">
              <w:rPr>
                <w:rFonts w:cs="Times New Roman"/>
                <w:sz w:val="18"/>
              </w:rPr>
              <w:t>11.05800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cs="Times New Roman"/>
                <w:sz w:val="18"/>
              </w:rPr>
            </w:pPr>
            <w:r w:rsidRPr="003E71C3">
              <w:rPr>
                <w:rFonts w:cs="Times New Roman"/>
                <w:sz w:val="18"/>
              </w:rPr>
              <w:t>9.21733</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cs="Times New Roman"/>
                <w:sz w:val="18"/>
              </w:rPr>
            </w:pPr>
            <w:r w:rsidRPr="003E71C3">
              <w:rPr>
                <w:rFonts w:cs="Times New Roman"/>
                <w:sz w:val="18"/>
              </w:rPr>
              <w:t>15.76486</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cs="Times New Roman"/>
                <w:sz w:val="18"/>
              </w:rPr>
            </w:pPr>
            <w:r w:rsidRPr="003E71C3">
              <w:rPr>
                <w:rFonts w:cs="Times New Roman"/>
                <w:sz w:val="18"/>
              </w:rPr>
              <w:t>6.21098</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cs="Times New Roman"/>
                <w:sz w:val="18"/>
                <w:szCs w:val="20"/>
              </w:rPr>
            </w:pPr>
            <w:r w:rsidRPr="003E71C3">
              <w:rPr>
                <w:rFonts w:eastAsia="Times New Roman" w:cs="Times New Roman"/>
                <w:color w:val="000000" w:themeColor="text1"/>
                <w:sz w:val="18"/>
                <w:szCs w:val="20"/>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cs="Times New Roman"/>
                <w:sz w:val="18"/>
              </w:rPr>
            </w:pPr>
            <w:r w:rsidRPr="003E71C3">
              <w:rPr>
                <w:rFonts w:cs="Times New Roman"/>
                <w:sz w:val="18"/>
              </w:rPr>
              <w:t>7.15591</w:t>
            </w:r>
          </w:p>
        </w:tc>
      </w:tr>
      <w:tr w:rsidR="003E71C3" w:rsidTr="003E71C3">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cs="Times New Roman"/>
                <w:sz w:val="18"/>
                <w:szCs w:val="20"/>
              </w:rPr>
            </w:pPr>
            <w:r w:rsidRPr="003E71C3">
              <w:rPr>
                <w:rFonts w:eastAsia="Times New Roman" w:cs="Times New Roman"/>
                <w:color w:val="000000" w:themeColor="text1"/>
                <w:sz w:val="18"/>
                <w:szCs w:val="20"/>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cs="Times New Roman"/>
                <w:sz w:val="18"/>
                <w:szCs w:val="20"/>
              </w:rPr>
            </w:pPr>
            <w:r w:rsidRPr="003E71C3">
              <w:rPr>
                <w:rFonts w:eastAsia="Times New Roman" w:cs="Times New Roman"/>
                <w:color w:val="000000" w:themeColor="text1"/>
                <w:sz w:val="18"/>
                <w:szCs w:val="20"/>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cs="Times New Roman"/>
                <w:sz w:val="18"/>
                <w:szCs w:val="20"/>
              </w:rPr>
            </w:pPr>
            <w:r w:rsidRPr="003E71C3">
              <w:rPr>
                <w:rFonts w:eastAsia="Times New Roman" w:cs="Times New Roman"/>
                <w:color w:val="000000" w:themeColor="text1"/>
                <w:sz w:val="18"/>
                <w:szCs w:val="20"/>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cs="Times New Roman"/>
                <w:sz w:val="18"/>
                <w:szCs w:val="20"/>
              </w:rPr>
            </w:pPr>
            <w:r w:rsidRPr="003E71C3">
              <w:rPr>
                <w:rFonts w:eastAsia="Times New Roman" w:cs="Times New Roman"/>
                <w:color w:val="000000" w:themeColor="text1"/>
                <w:sz w:val="18"/>
                <w:szCs w:val="20"/>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cs="Times New Roman"/>
                <w:sz w:val="18"/>
                <w:szCs w:val="20"/>
              </w:rPr>
            </w:pPr>
            <w:r w:rsidRPr="003E71C3">
              <w:rPr>
                <w:rFonts w:eastAsia="Times New Roman" w:cs="Times New Roman"/>
                <w:color w:val="000000" w:themeColor="text1"/>
                <w:sz w:val="18"/>
                <w:szCs w:val="20"/>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cs="Times New Roman"/>
                <w:sz w:val="18"/>
                <w:szCs w:val="20"/>
              </w:rPr>
            </w:pPr>
            <w:r w:rsidRPr="003E71C3">
              <w:rPr>
                <w:rFonts w:eastAsia="Times New Roman" w:cs="Times New Roman"/>
                <w:color w:val="000000" w:themeColor="text1"/>
                <w:sz w:val="18"/>
                <w:szCs w:val="20"/>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cs="Times New Roman"/>
                <w:sz w:val="18"/>
                <w:szCs w:val="20"/>
              </w:rPr>
            </w:pPr>
            <w:r w:rsidRPr="003E71C3">
              <w:rPr>
                <w:rFonts w:eastAsia="Times New Roman" w:cs="Times New Roman"/>
                <w:color w:val="000000" w:themeColor="text1"/>
                <w:sz w:val="18"/>
                <w:szCs w:val="20"/>
                <w:lang w:val="id-ID"/>
              </w:rPr>
              <w:t>...</w:t>
            </w:r>
          </w:p>
        </w:tc>
      </w:tr>
      <w:tr w:rsidR="0032362D" w:rsidTr="00C07A5D">
        <w:trPr>
          <w:trHeight w:val="300"/>
          <w:jc w:val="center"/>
        </w:trPr>
        <w:tc>
          <w:tcPr>
            <w:tcW w:w="0" w:type="auto"/>
            <w:tcBorders>
              <w:top w:val="single" w:sz="4" w:space="0" w:color="auto"/>
              <w:left w:val="single" w:sz="4" w:space="0" w:color="auto"/>
              <w:bottom w:val="single" w:sz="4" w:space="0" w:color="auto"/>
              <w:right w:val="single" w:sz="4" w:space="0" w:color="auto"/>
            </w:tcBorders>
            <w:noWrap/>
            <w:hideMark/>
          </w:tcPr>
          <w:p w:rsidR="0032362D" w:rsidRPr="0032362D" w:rsidRDefault="0032362D" w:rsidP="0032362D">
            <w:pPr>
              <w:rPr>
                <w:sz w:val="18"/>
                <w:szCs w:val="16"/>
              </w:rPr>
            </w:pPr>
            <w:r w:rsidRPr="0032362D">
              <w:rPr>
                <w:sz w:val="18"/>
                <w:szCs w:val="16"/>
              </w:rPr>
              <w:t>06/01/2018 00:00</w:t>
            </w:r>
          </w:p>
        </w:tc>
        <w:tc>
          <w:tcPr>
            <w:tcW w:w="0" w:type="auto"/>
            <w:tcBorders>
              <w:top w:val="single" w:sz="4" w:space="0" w:color="auto"/>
              <w:left w:val="single" w:sz="4" w:space="0" w:color="auto"/>
              <w:bottom w:val="single" w:sz="4" w:space="0" w:color="auto"/>
              <w:right w:val="single" w:sz="4" w:space="0" w:color="auto"/>
            </w:tcBorders>
            <w:noWrap/>
            <w:hideMark/>
          </w:tcPr>
          <w:p w:rsidR="0032362D" w:rsidRPr="0032362D" w:rsidRDefault="0032362D" w:rsidP="0032362D">
            <w:pPr>
              <w:rPr>
                <w:sz w:val="18"/>
                <w:szCs w:val="16"/>
              </w:rPr>
            </w:pPr>
            <w:r w:rsidRPr="0032362D">
              <w:rPr>
                <w:sz w:val="18"/>
                <w:szCs w:val="16"/>
              </w:rPr>
              <w:t>14.404</w:t>
            </w:r>
          </w:p>
        </w:tc>
        <w:tc>
          <w:tcPr>
            <w:tcW w:w="0" w:type="auto"/>
            <w:tcBorders>
              <w:top w:val="single" w:sz="4" w:space="0" w:color="auto"/>
              <w:left w:val="single" w:sz="4" w:space="0" w:color="auto"/>
              <w:bottom w:val="single" w:sz="4" w:space="0" w:color="auto"/>
              <w:right w:val="single" w:sz="4" w:space="0" w:color="auto"/>
            </w:tcBorders>
            <w:noWrap/>
            <w:hideMark/>
          </w:tcPr>
          <w:p w:rsidR="0032362D" w:rsidRPr="0032362D" w:rsidRDefault="0032362D" w:rsidP="0032362D">
            <w:pPr>
              <w:rPr>
                <w:sz w:val="18"/>
                <w:szCs w:val="16"/>
              </w:rPr>
            </w:pPr>
            <w:r w:rsidRPr="0032362D">
              <w:rPr>
                <w:sz w:val="18"/>
                <w:szCs w:val="16"/>
              </w:rPr>
              <w:t>13.03707</w:t>
            </w:r>
          </w:p>
        </w:tc>
        <w:tc>
          <w:tcPr>
            <w:tcW w:w="0" w:type="auto"/>
            <w:tcBorders>
              <w:top w:val="single" w:sz="4" w:space="0" w:color="auto"/>
              <w:left w:val="single" w:sz="4" w:space="0" w:color="auto"/>
              <w:bottom w:val="single" w:sz="4" w:space="0" w:color="auto"/>
              <w:right w:val="single" w:sz="4" w:space="0" w:color="auto"/>
            </w:tcBorders>
            <w:noWrap/>
            <w:hideMark/>
          </w:tcPr>
          <w:p w:rsidR="0032362D" w:rsidRPr="0032362D" w:rsidRDefault="0032362D" w:rsidP="0032362D">
            <w:pPr>
              <w:rPr>
                <w:sz w:val="18"/>
                <w:szCs w:val="16"/>
              </w:rPr>
            </w:pPr>
            <w:r w:rsidRPr="0032362D">
              <w:rPr>
                <w:sz w:val="18"/>
                <w:szCs w:val="16"/>
              </w:rPr>
              <w:t>18.83468</w:t>
            </w:r>
          </w:p>
        </w:tc>
        <w:tc>
          <w:tcPr>
            <w:tcW w:w="0" w:type="auto"/>
            <w:tcBorders>
              <w:top w:val="single" w:sz="4" w:space="0" w:color="auto"/>
              <w:left w:val="single" w:sz="4" w:space="0" w:color="auto"/>
              <w:bottom w:val="single" w:sz="4" w:space="0" w:color="auto"/>
              <w:right w:val="single" w:sz="4" w:space="0" w:color="auto"/>
            </w:tcBorders>
            <w:noWrap/>
            <w:hideMark/>
          </w:tcPr>
          <w:p w:rsidR="0032362D" w:rsidRPr="0032362D" w:rsidRDefault="0032362D" w:rsidP="0032362D">
            <w:pPr>
              <w:rPr>
                <w:sz w:val="18"/>
                <w:szCs w:val="16"/>
              </w:rPr>
            </w:pPr>
            <w:r w:rsidRPr="0032362D">
              <w:rPr>
                <w:sz w:val="18"/>
                <w:szCs w:val="16"/>
              </w:rPr>
              <w:t>14.4423</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2362D" w:rsidRPr="003E71C3" w:rsidRDefault="0032362D" w:rsidP="0032362D">
            <w:pPr>
              <w:spacing w:line="240" w:lineRule="auto"/>
              <w:jc w:val="left"/>
              <w:rPr>
                <w:rFonts w:cs="Times New Roman"/>
                <w:sz w:val="18"/>
                <w:szCs w:val="20"/>
              </w:rPr>
            </w:pPr>
            <w:r w:rsidRPr="003E71C3">
              <w:rPr>
                <w:rFonts w:eastAsia="Times New Roman" w:cs="Times New Roman"/>
                <w:color w:val="000000" w:themeColor="text1"/>
                <w:sz w:val="18"/>
                <w:szCs w:val="20"/>
                <w:lang w:val="id-ID"/>
              </w:rPr>
              <w:t>...</w:t>
            </w:r>
          </w:p>
        </w:tc>
        <w:tc>
          <w:tcPr>
            <w:tcW w:w="0" w:type="auto"/>
            <w:tcBorders>
              <w:top w:val="single" w:sz="4" w:space="0" w:color="auto"/>
              <w:left w:val="single" w:sz="4" w:space="0" w:color="auto"/>
              <w:bottom w:val="single" w:sz="4" w:space="0" w:color="auto"/>
              <w:right w:val="single" w:sz="4" w:space="0" w:color="auto"/>
            </w:tcBorders>
            <w:noWrap/>
            <w:hideMark/>
          </w:tcPr>
          <w:p w:rsidR="0032362D" w:rsidRPr="0032362D" w:rsidRDefault="0032362D" w:rsidP="0032362D">
            <w:pPr>
              <w:rPr>
                <w:sz w:val="18"/>
                <w:szCs w:val="16"/>
              </w:rPr>
            </w:pPr>
            <w:r w:rsidRPr="0032362D">
              <w:rPr>
                <w:sz w:val="18"/>
                <w:szCs w:val="16"/>
              </w:rPr>
              <w:t>10.86439</w:t>
            </w:r>
          </w:p>
        </w:tc>
      </w:tr>
      <w:tr w:rsidR="0032362D" w:rsidTr="00C07A5D">
        <w:trPr>
          <w:trHeight w:val="300"/>
          <w:jc w:val="center"/>
        </w:trPr>
        <w:tc>
          <w:tcPr>
            <w:tcW w:w="0" w:type="auto"/>
            <w:tcBorders>
              <w:top w:val="single" w:sz="4" w:space="0" w:color="auto"/>
              <w:left w:val="single" w:sz="4" w:space="0" w:color="auto"/>
              <w:bottom w:val="single" w:sz="4" w:space="0" w:color="auto"/>
              <w:right w:val="single" w:sz="4" w:space="0" w:color="auto"/>
            </w:tcBorders>
            <w:noWrap/>
            <w:hideMark/>
          </w:tcPr>
          <w:p w:rsidR="0032362D" w:rsidRPr="0032362D" w:rsidRDefault="0032362D" w:rsidP="0032362D">
            <w:pPr>
              <w:rPr>
                <w:sz w:val="18"/>
                <w:szCs w:val="16"/>
              </w:rPr>
            </w:pPr>
            <w:r w:rsidRPr="0032362D">
              <w:rPr>
                <w:sz w:val="18"/>
                <w:szCs w:val="16"/>
              </w:rPr>
              <w:t>07/01/2018 00:00</w:t>
            </w:r>
          </w:p>
        </w:tc>
        <w:tc>
          <w:tcPr>
            <w:tcW w:w="0" w:type="auto"/>
            <w:tcBorders>
              <w:top w:val="single" w:sz="4" w:space="0" w:color="auto"/>
              <w:left w:val="single" w:sz="4" w:space="0" w:color="auto"/>
              <w:bottom w:val="single" w:sz="4" w:space="0" w:color="auto"/>
              <w:right w:val="single" w:sz="4" w:space="0" w:color="auto"/>
            </w:tcBorders>
            <w:noWrap/>
            <w:hideMark/>
          </w:tcPr>
          <w:p w:rsidR="0032362D" w:rsidRPr="0032362D" w:rsidRDefault="0032362D" w:rsidP="0032362D">
            <w:pPr>
              <w:rPr>
                <w:sz w:val="18"/>
                <w:szCs w:val="16"/>
              </w:rPr>
            </w:pPr>
            <w:r w:rsidRPr="0032362D">
              <w:rPr>
                <w:sz w:val="18"/>
                <w:szCs w:val="16"/>
              </w:rPr>
              <w:t>14.413</w:t>
            </w:r>
          </w:p>
        </w:tc>
        <w:tc>
          <w:tcPr>
            <w:tcW w:w="0" w:type="auto"/>
            <w:tcBorders>
              <w:top w:val="single" w:sz="4" w:space="0" w:color="auto"/>
              <w:left w:val="single" w:sz="4" w:space="0" w:color="auto"/>
              <w:bottom w:val="single" w:sz="4" w:space="0" w:color="auto"/>
              <w:right w:val="single" w:sz="4" w:space="0" w:color="auto"/>
            </w:tcBorders>
            <w:noWrap/>
            <w:hideMark/>
          </w:tcPr>
          <w:p w:rsidR="0032362D" w:rsidRPr="0032362D" w:rsidRDefault="0032362D" w:rsidP="0032362D">
            <w:pPr>
              <w:rPr>
                <w:sz w:val="18"/>
                <w:szCs w:val="16"/>
              </w:rPr>
            </w:pPr>
            <w:r w:rsidRPr="0032362D">
              <w:rPr>
                <w:sz w:val="18"/>
                <w:szCs w:val="16"/>
              </w:rPr>
              <w:t>12.98294</w:t>
            </w:r>
          </w:p>
        </w:tc>
        <w:tc>
          <w:tcPr>
            <w:tcW w:w="0" w:type="auto"/>
            <w:tcBorders>
              <w:top w:val="single" w:sz="4" w:space="0" w:color="auto"/>
              <w:left w:val="single" w:sz="4" w:space="0" w:color="auto"/>
              <w:bottom w:val="single" w:sz="4" w:space="0" w:color="auto"/>
              <w:right w:val="single" w:sz="4" w:space="0" w:color="auto"/>
            </w:tcBorders>
            <w:noWrap/>
            <w:hideMark/>
          </w:tcPr>
          <w:p w:rsidR="0032362D" w:rsidRPr="0032362D" w:rsidRDefault="0032362D" w:rsidP="0032362D">
            <w:pPr>
              <w:rPr>
                <w:sz w:val="18"/>
                <w:szCs w:val="16"/>
              </w:rPr>
            </w:pPr>
            <w:r w:rsidRPr="0032362D">
              <w:rPr>
                <w:sz w:val="18"/>
                <w:szCs w:val="16"/>
              </w:rPr>
              <w:t>18.91203</w:t>
            </w:r>
          </w:p>
        </w:tc>
        <w:tc>
          <w:tcPr>
            <w:tcW w:w="0" w:type="auto"/>
            <w:tcBorders>
              <w:top w:val="single" w:sz="4" w:space="0" w:color="auto"/>
              <w:left w:val="single" w:sz="4" w:space="0" w:color="auto"/>
              <w:bottom w:val="single" w:sz="4" w:space="0" w:color="auto"/>
              <w:right w:val="single" w:sz="4" w:space="0" w:color="auto"/>
            </w:tcBorders>
            <w:noWrap/>
            <w:hideMark/>
          </w:tcPr>
          <w:p w:rsidR="0032362D" w:rsidRPr="0032362D" w:rsidRDefault="0032362D" w:rsidP="0032362D">
            <w:pPr>
              <w:rPr>
                <w:sz w:val="18"/>
                <w:szCs w:val="16"/>
              </w:rPr>
            </w:pPr>
            <w:r w:rsidRPr="0032362D">
              <w:rPr>
                <w:sz w:val="18"/>
                <w:szCs w:val="16"/>
              </w:rPr>
              <w:t>14.5925</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2362D" w:rsidRPr="003E71C3" w:rsidRDefault="0032362D" w:rsidP="0032362D">
            <w:pPr>
              <w:spacing w:line="240" w:lineRule="auto"/>
              <w:jc w:val="left"/>
              <w:rPr>
                <w:rFonts w:cs="Times New Roman"/>
                <w:sz w:val="18"/>
                <w:szCs w:val="20"/>
              </w:rPr>
            </w:pPr>
            <w:r w:rsidRPr="003E71C3">
              <w:rPr>
                <w:rFonts w:eastAsia="Times New Roman" w:cs="Times New Roman"/>
                <w:color w:val="000000" w:themeColor="text1"/>
                <w:sz w:val="18"/>
                <w:szCs w:val="20"/>
                <w:lang w:val="id-ID"/>
              </w:rPr>
              <w:t>...</w:t>
            </w:r>
          </w:p>
        </w:tc>
        <w:tc>
          <w:tcPr>
            <w:tcW w:w="0" w:type="auto"/>
            <w:tcBorders>
              <w:top w:val="single" w:sz="4" w:space="0" w:color="auto"/>
              <w:left w:val="single" w:sz="4" w:space="0" w:color="auto"/>
              <w:bottom w:val="single" w:sz="4" w:space="0" w:color="auto"/>
              <w:right w:val="single" w:sz="4" w:space="0" w:color="auto"/>
            </w:tcBorders>
            <w:noWrap/>
            <w:hideMark/>
          </w:tcPr>
          <w:p w:rsidR="0032362D" w:rsidRPr="0032362D" w:rsidRDefault="0032362D" w:rsidP="0032362D">
            <w:pPr>
              <w:rPr>
                <w:sz w:val="18"/>
                <w:szCs w:val="16"/>
              </w:rPr>
            </w:pPr>
            <w:r w:rsidRPr="0032362D">
              <w:rPr>
                <w:sz w:val="18"/>
                <w:szCs w:val="16"/>
              </w:rPr>
              <w:t>11.03346</w:t>
            </w:r>
          </w:p>
        </w:tc>
      </w:tr>
      <w:tr w:rsidR="0032362D" w:rsidTr="00C07A5D">
        <w:trPr>
          <w:trHeight w:val="300"/>
          <w:jc w:val="center"/>
        </w:trPr>
        <w:tc>
          <w:tcPr>
            <w:tcW w:w="0" w:type="auto"/>
            <w:tcBorders>
              <w:top w:val="single" w:sz="4" w:space="0" w:color="auto"/>
              <w:left w:val="single" w:sz="4" w:space="0" w:color="auto"/>
              <w:bottom w:val="single" w:sz="4" w:space="0" w:color="auto"/>
              <w:right w:val="single" w:sz="4" w:space="0" w:color="auto"/>
            </w:tcBorders>
            <w:noWrap/>
            <w:hideMark/>
          </w:tcPr>
          <w:p w:rsidR="0032362D" w:rsidRPr="0032362D" w:rsidRDefault="0032362D" w:rsidP="0032362D">
            <w:pPr>
              <w:rPr>
                <w:sz w:val="18"/>
                <w:szCs w:val="16"/>
              </w:rPr>
            </w:pPr>
            <w:r w:rsidRPr="0032362D">
              <w:rPr>
                <w:sz w:val="18"/>
                <w:szCs w:val="16"/>
              </w:rPr>
              <w:t>08/01/2018 00:00</w:t>
            </w:r>
          </w:p>
        </w:tc>
        <w:tc>
          <w:tcPr>
            <w:tcW w:w="0" w:type="auto"/>
            <w:tcBorders>
              <w:top w:val="single" w:sz="4" w:space="0" w:color="auto"/>
              <w:left w:val="single" w:sz="4" w:space="0" w:color="auto"/>
              <w:bottom w:val="single" w:sz="4" w:space="0" w:color="auto"/>
              <w:right w:val="single" w:sz="4" w:space="0" w:color="auto"/>
            </w:tcBorders>
            <w:noWrap/>
            <w:hideMark/>
          </w:tcPr>
          <w:p w:rsidR="0032362D" w:rsidRPr="0032362D" w:rsidRDefault="0032362D" w:rsidP="0032362D">
            <w:pPr>
              <w:rPr>
                <w:sz w:val="18"/>
                <w:szCs w:val="16"/>
              </w:rPr>
            </w:pPr>
            <w:r w:rsidRPr="0032362D">
              <w:rPr>
                <w:sz w:val="18"/>
                <w:szCs w:val="16"/>
              </w:rPr>
              <w:t>14.711</w:t>
            </w:r>
          </w:p>
        </w:tc>
        <w:tc>
          <w:tcPr>
            <w:tcW w:w="0" w:type="auto"/>
            <w:tcBorders>
              <w:top w:val="single" w:sz="4" w:space="0" w:color="auto"/>
              <w:left w:val="single" w:sz="4" w:space="0" w:color="auto"/>
              <w:bottom w:val="single" w:sz="4" w:space="0" w:color="auto"/>
              <w:right w:val="single" w:sz="4" w:space="0" w:color="auto"/>
            </w:tcBorders>
            <w:noWrap/>
            <w:hideMark/>
          </w:tcPr>
          <w:p w:rsidR="0032362D" w:rsidRPr="0032362D" w:rsidRDefault="0032362D" w:rsidP="0032362D">
            <w:pPr>
              <w:rPr>
                <w:sz w:val="18"/>
                <w:szCs w:val="16"/>
              </w:rPr>
            </w:pPr>
            <w:r w:rsidRPr="0032362D">
              <w:rPr>
                <w:sz w:val="18"/>
                <w:szCs w:val="16"/>
              </w:rPr>
              <w:t>13.25614</w:t>
            </w:r>
          </w:p>
        </w:tc>
        <w:tc>
          <w:tcPr>
            <w:tcW w:w="0" w:type="auto"/>
            <w:tcBorders>
              <w:top w:val="single" w:sz="4" w:space="0" w:color="auto"/>
              <w:left w:val="single" w:sz="4" w:space="0" w:color="auto"/>
              <w:bottom w:val="single" w:sz="4" w:space="0" w:color="auto"/>
              <w:right w:val="single" w:sz="4" w:space="0" w:color="auto"/>
            </w:tcBorders>
            <w:noWrap/>
            <w:hideMark/>
          </w:tcPr>
          <w:p w:rsidR="0032362D" w:rsidRPr="0032362D" w:rsidRDefault="0032362D" w:rsidP="0032362D">
            <w:pPr>
              <w:rPr>
                <w:sz w:val="18"/>
                <w:szCs w:val="16"/>
              </w:rPr>
            </w:pPr>
            <w:r w:rsidRPr="0032362D">
              <w:rPr>
                <w:sz w:val="18"/>
                <w:szCs w:val="16"/>
              </w:rPr>
              <w:t>19.14198</w:t>
            </w:r>
          </w:p>
        </w:tc>
        <w:tc>
          <w:tcPr>
            <w:tcW w:w="0" w:type="auto"/>
            <w:tcBorders>
              <w:top w:val="single" w:sz="4" w:space="0" w:color="auto"/>
              <w:left w:val="single" w:sz="4" w:space="0" w:color="auto"/>
              <w:bottom w:val="single" w:sz="4" w:space="0" w:color="auto"/>
              <w:right w:val="single" w:sz="4" w:space="0" w:color="auto"/>
            </w:tcBorders>
            <w:noWrap/>
            <w:hideMark/>
          </w:tcPr>
          <w:p w:rsidR="0032362D" w:rsidRPr="0032362D" w:rsidRDefault="0032362D" w:rsidP="0032362D">
            <w:pPr>
              <w:rPr>
                <w:sz w:val="18"/>
                <w:szCs w:val="16"/>
              </w:rPr>
            </w:pPr>
            <w:r w:rsidRPr="0032362D">
              <w:rPr>
                <w:sz w:val="18"/>
                <w:szCs w:val="16"/>
              </w:rPr>
              <w:t>15.18951</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2362D" w:rsidRPr="003E71C3" w:rsidRDefault="0032362D" w:rsidP="0032362D">
            <w:pPr>
              <w:spacing w:line="240" w:lineRule="auto"/>
              <w:jc w:val="left"/>
              <w:rPr>
                <w:rFonts w:cs="Times New Roman"/>
                <w:sz w:val="18"/>
                <w:szCs w:val="20"/>
              </w:rPr>
            </w:pPr>
            <w:r w:rsidRPr="003E71C3">
              <w:rPr>
                <w:rFonts w:eastAsia="Times New Roman" w:cs="Times New Roman"/>
                <w:color w:val="000000" w:themeColor="text1"/>
                <w:sz w:val="18"/>
                <w:szCs w:val="20"/>
                <w:lang w:val="id-ID"/>
              </w:rPr>
              <w:t>...</w:t>
            </w:r>
          </w:p>
        </w:tc>
        <w:tc>
          <w:tcPr>
            <w:tcW w:w="0" w:type="auto"/>
            <w:tcBorders>
              <w:top w:val="single" w:sz="4" w:space="0" w:color="auto"/>
              <w:left w:val="single" w:sz="4" w:space="0" w:color="auto"/>
              <w:bottom w:val="single" w:sz="4" w:space="0" w:color="auto"/>
              <w:right w:val="single" w:sz="4" w:space="0" w:color="auto"/>
            </w:tcBorders>
            <w:noWrap/>
            <w:hideMark/>
          </w:tcPr>
          <w:p w:rsidR="0032362D" w:rsidRPr="0032362D" w:rsidRDefault="0032362D" w:rsidP="0032362D">
            <w:pPr>
              <w:rPr>
                <w:sz w:val="18"/>
                <w:szCs w:val="16"/>
              </w:rPr>
            </w:pPr>
            <w:r w:rsidRPr="0032362D">
              <w:rPr>
                <w:sz w:val="18"/>
                <w:szCs w:val="16"/>
              </w:rPr>
              <w:t>11.30</w:t>
            </w:r>
          </w:p>
        </w:tc>
      </w:tr>
      <w:tr w:rsidR="0032362D" w:rsidTr="00C07A5D">
        <w:trPr>
          <w:trHeight w:val="300"/>
          <w:jc w:val="center"/>
        </w:trPr>
        <w:tc>
          <w:tcPr>
            <w:tcW w:w="0" w:type="auto"/>
            <w:tcBorders>
              <w:top w:val="single" w:sz="4" w:space="0" w:color="auto"/>
              <w:left w:val="single" w:sz="4" w:space="0" w:color="auto"/>
              <w:bottom w:val="single" w:sz="4" w:space="0" w:color="auto"/>
              <w:right w:val="single" w:sz="4" w:space="0" w:color="auto"/>
            </w:tcBorders>
            <w:noWrap/>
            <w:hideMark/>
          </w:tcPr>
          <w:p w:rsidR="0032362D" w:rsidRPr="0032362D" w:rsidRDefault="0032362D" w:rsidP="0032362D">
            <w:pPr>
              <w:rPr>
                <w:sz w:val="18"/>
                <w:szCs w:val="16"/>
              </w:rPr>
            </w:pPr>
            <w:r w:rsidRPr="0032362D">
              <w:rPr>
                <w:sz w:val="18"/>
                <w:szCs w:val="16"/>
              </w:rPr>
              <w:t>09/01/2018 00:00</w:t>
            </w:r>
          </w:p>
        </w:tc>
        <w:tc>
          <w:tcPr>
            <w:tcW w:w="0" w:type="auto"/>
            <w:tcBorders>
              <w:top w:val="single" w:sz="4" w:space="0" w:color="auto"/>
              <w:left w:val="single" w:sz="4" w:space="0" w:color="auto"/>
              <w:bottom w:val="single" w:sz="4" w:space="0" w:color="auto"/>
              <w:right w:val="single" w:sz="4" w:space="0" w:color="auto"/>
            </w:tcBorders>
            <w:noWrap/>
            <w:hideMark/>
          </w:tcPr>
          <w:p w:rsidR="0032362D" w:rsidRPr="0032362D" w:rsidRDefault="0032362D" w:rsidP="0032362D">
            <w:pPr>
              <w:rPr>
                <w:sz w:val="18"/>
                <w:szCs w:val="16"/>
              </w:rPr>
            </w:pPr>
            <w:r w:rsidRPr="0032362D">
              <w:rPr>
                <w:sz w:val="18"/>
                <w:szCs w:val="16"/>
              </w:rPr>
              <w:t>14.929</w:t>
            </w:r>
          </w:p>
        </w:tc>
        <w:tc>
          <w:tcPr>
            <w:tcW w:w="0" w:type="auto"/>
            <w:tcBorders>
              <w:top w:val="single" w:sz="4" w:space="0" w:color="auto"/>
              <w:left w:val="single" w:sz="4" w:space="0" w:color="auto"/>
              <w:bottom w:val="single" w:sz="4" w:space="0" w:color="auto"/>
              <w:right w:val="single" w:sz="4" w:space="0" w:color="auto"/>
            </w:tcBorders>
            <w:noWrap/>
            <w:hideMark/>
          </w:tcPr>
          <w:p w:rsidR="0032362D" w:rsidRPr="0032362D" w:rsidRDefault="0032362D" w:rsidP="0032362D">
            <w:pPr>
              <w:rPr>
                <w:sz w:val="18"/>
                <w:szCs w:val="16"/>
              </w:rPr>
            </w:pPr>
            <w:r w:rsidRPr="0032362D">
              <w:rPr>
                <w:sz w:val="18"/>
                <w:szCs w:val="16"/>
              </w:rPr>
              <w:t>13.14462</w:t>
            </w:r>
          </w:p>
        </w:tc>
        <w:tc>
          <w:tcPr>
            <w:tcW w:w="0" w:type="auto"/>
            <w:tcBorders>
              <w:top w:val="single" w:sz="4" w:space="0" w:color="auto"/>
              <w:left w:val="single" w:sz="4" w:space="0" w:color="auto"/>
              <w:bottom w:val="single" w:sz="4" w:space="0" w:color="auto"/>
              <w:right w:val="single" w:sz="4" w:space="0" w:color="auto"/>
            </w:tcBorders>
            <w:noWrap/>
            <w:hideMark/>
          </w:tcPr>
          <w:p w:rsidR="0032362D" w:rsidRPr="0032362D" w:rsidRDefault="0032362D" w:rsidP="0032362D">
            <w:pPr>
              <w:rPr>
                <w:sz w:val="18"/>
                <w:szCs w:val="16"/>
              </w:rPr>
            </w:pPr>
            <w:r w:rsidRPr="0032362D">
              <w:rPr>
                <w:sz w:val="18"/>
                <w:szCs w:val="16"/>
              </w:rPr>
              <w:t>19.52714</w:t>
            </w:r>
          </w:p>
        </w:tc>
        <w:tc>
          <w:tcPr>
            <w:tcW w:w="0" w:type="auto"/>
            <w:tcBorders>
              <w:top w:val="single" w:sz="4" w:space="0" w:color="auto"/>
              <w:left w:val="single" w:sz="4" w:space="0" w:color="auto"/>
              <w:bottom w:val="single" w:sz="4" w:space="0" w:color="auto"/>
              <w:right w:val="single" w:sz="4" w:space="0" w:color="auto"/>
            </w:tcBorders>
            <w:noWrap/>
            <w:hideMark/>
          </w:tcPr>
          <w:p w:rsidR="0032362D" w:rsidRPr="0032362D" w:rsidRDefault="0032362D" w:rsidP="0032362D">
            <w:pPr>
              <w:rPr>
                <w:sz w:val="18"/>
                <w:szCs w:val="16"/>
              </w:rPr>
            </w:pPr>
            <w:r w:rsidRPr="0032362D">
              <w:rPr>
                <w:sz w:val="18"/>
                <w:szCs w:val="16"/>
              </w:rPr>
              <w:t>15.28281</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2362D" w:rsidRPr="003E71C3" w:rsidRDefault="0032362D" w:rsidP="0032362D">
            <w:pPr>
              <w:spacing w:line="240" w:lineRule="auto"/>
              <w:jc w:val="left"/>
              <w:rPr>
                <w:rFonts w:cs="Times New Roman"/>
                <w:sz w:val="18"/>
                <w:szCs w:val="20"/>
              </w:rPr>
            </w:pPr>
            <w:r w:rsidRPr="003E71C3">
              <w:rPr>
                <w:rFonts w:eastAsia="Times New Roman" w:cs="Times New Roman"/>
                <w:color w:val="000000" w:themeColor="text1"/>
                <w:sz w:val="18"/>
                <w:szCs w:val="20"/>
                <w:lang w:val="id-ID"/>
              </w:rPr>
              <w:t>...</w:t>
            </w:r>
          </w:p>
        </w:tc>
        <w:tc>
          <w:tcPr>
            <w:tcW w:w="0" w:type="auto"/>
            <w:tcBorders>
              <w:top w:val="single" w:sz="4" w:space="0" w:color="auto"/>
              <w:left w:val="single" w:sz="4" w:space="0" w:color="auto"/>
              <w:bottom w:val="single" w:sz="4" w:space="0" w:color="auto"/>
              <w:right w:val="single" w:sz="4" w:space="0" w:color="auto"/>
            </w:tcBorders>
            <w:noWrap/>
            <w:hideMark/>
          </w:tcPr>
          <w:p w:rsidR="0032362D" w:rsidRPr="0032362D" w:rsidRDefault="0032362D" w:rsidP="0032362D">
            <w:pPr>
              <w:rPr>
                <w:sz w:val="18"/>
                <w:szCs w:val="16"/>
              </w:rPr>
            </w:pPr>
            <w:r w:rsidRPr="0032362D">
              <w:rPr>
                <w:sz w:val="18"/>
                <w:szCs w:val="16"/>
              </w:rPr>
              <w:t>11.46622</w:t>
            </w:r>
          </w:p>
        </w:tc>
      </w:tr>
      <w:tr w:rsidR="0032362D" w:rsidTr="00C07A5D">
        <w:trPr>
          <w:trHeight w:val="300"/>
          <w:jc w:val="center"/>
        </w:trPr>
        <w:tc>
          <w:tcPr>
            <w:tcW w:w="0" w:type="auto"/>
            <w:tcBorders>
              <w:top w:val="single" w:sz="4" w:space="0" w:color="auto"/>
              <w:left w:val="single" w:sz="4" w:space="0" w:color="auto"/>
              <w:bottom w:val="single" w:sz="4" w:space="0" w:color="auto"/>
              <w:right w:val="single" w:sz="4" w:space="0" w:color="auto"/>
            </w:tcBorders>
            <w:noWrap/>
            <w:hideMark/>
          </w:tcPr>
          <w:p w:rsidR="0032362D" w:rsidRPr="0032362D" w:rsidRDefault="0032362D" w:rsidP="0032362D">
            <w:pPr>
              <w:rPr>
                <w:sz w:val="18"/>
                <w:szCs w:val="16"/>
              </w:rPr>
            </w:pPr>
            <w:r w:rsidRPr="0032362D">
              <w:rPr>
                <w:sz w:val="18"/>
                <w:szCs w:val="16"/>
              </w:rPr>
              <w:t>10/01/2018 00:00</w:t>
            </w:r>
          </w:p>
        </w:tc>
        <w:tc>
          <w:tcPr>
            <w:tcW w:w="0" w:type="auto"/>
            <w:tcBorders>
              <w:top w:val="single" w:sz="4" w:space="0" w:color="auto"/>
              <w:left w:val="single" w:sz="4" w:space="0" w:color="auto"/>
              <w:bottom w:val="single" w:sz="4" w:space="0" w:color="auto"/>
              <w:right w:val="single" w:sz="4" w:space="0" w:color="auto"/>
            </w:tcBorders>
            <w:noWrap/>
            <w:hideMark/>
          </w:tcPr>
          <w:p w:rsidR="0032362D" w:rsidRPr="0032362D" w:rsidRDefault="0032362D" w:rsidP="0032362D">
            <w:pPr>
              <w:rPr>
                <w:sz w:val="18"/>
                <w:szCs w:val="16"/>
              </w:rPr>
            </w:pPr>
            <w:r w:rsidRPr="0032362D">
              <w:rPr>
                <w:sz w:val="18"/>
                <w:szCs w:val="16"/>
              </w:rPr>
              <w:t>15.227</w:t>
            </w:r>
          </w:p>
        </w:tc>
        <w:tc>
          <w:tcPr>
            <w:tcW w:w="0" w:type="auto"/>
            <w:tcBorders>
              <w:top w:val="single" w:sz="4" w:space="0" w:color="auto"/>
              <w:left w:val="single" w:sz="4" w:space="0" w:color="auto"/>
              <w:bottom w:val="single" w:sz="4" w:space="0" w:color="auto"/>
              <w:right w:val="single" w:sz="4" w:space="0" w:color="auto"/>
            </w:tcBorders>
            <w:noWrap/>
            <w:hideMark/>
          </w:tcPr>
          <w:p w:rsidR="0032362D" w:rsidRPr="0032362D" w:rsidRDefault="0032362D" w:rsidP="0032362D">
            <w:pPr>
              <w:rPr>
                <w:sz w:val="18"/>
                <w:szCs w:val="16"/>
              </w:rPr>
            </w:pPr>
            <w:r w:rsidRPr="0032362D">
              <w:rPr>
                <w:sz w:val="18"/>
                <w:szCs w:val="16"/>
              </w:rPr>
              <w:t>13.45914</w:t>
            </w:r>
          </w:p>
        </w:tc>
        <w:tc>
          <w:tcPr>
            <w:tcW w:w="0" w:type="auto"/>
            <w:tcBorders>
              <w:top w:val="single" w:sz="4" w:space="0" w:color="auto"/>
              <w:left w:val="single" w:sz="4" w:space="0" w:color="auto"/>
              <w:bottom w:val="single" w:sz="4" w:space="0" w:color="auto"/>
              <w:right w:val="single" w:sz="4" w:space="0" w:color="auto"/>
            </w:tcBorders>
            <w:noWrap/>
            <w:hideMark/>
          </w:tcPr>
          <w:p w:rsidR="0032362D" w:rsidRPr="0032362D" w:rsidRDefault="0032362D" w:rsidP="0032362D">
            <w:pPr>
              <w:rPr>
                <w:sz w:val="18"/>
                <w:szCs w:val="16"/>
              </w:rPr>
            </w:pPr>
            <w:r w:rsidRPr="0032362D">
              <w:rPr>
                <w:sz w:val="18"/>
                <w:szCs w:val="16"/>
              </w:rPr>
              <w:t>19.35428</w:t>
            </w:r>
          </w:p>
        </w:tc>
        <w:tc>
          <w:tcPr>
            <w:tcW w:w="0" w:type="auto"/>
            <w:tcBorders>
              <w:top w:val="single" w:sz="4" w:space="0" w:color="auto"/>
              <w:left w:val="single" w:sz="4" w:space="0" w:color="auto"/>
              <w:bottom w:val="single" w:sz="4" w:space="0" w:color="auto"/>
              <w:right w:val="single" w:sz="4" w:space="0" w:color="auto"/>
            </w:tcBorders>
            <w:noWrap/>
            <w:hideMark/>
          </w:tcPr>
          <w:p w:rsidR="0032362D" w:rsidRPr="0032362D" w:rsidRDefault="0032362D" w:rsidP="0032362D">
            <w:pPr>
              <w:rPr>
                <w:sz w:val="18"/>
                <w:szCs w:val="16"/>
              </w:rPr>
            </w:pPr>
            <w:r w:rsidRPr="0032362D">
              <w:rPr>
                <w:sz w:val="18"/>
                <w:szCs w:val="16"/>
              </w:rPr>
              <w:t>15.152</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2362D" w:rsidRPr="003E71C3" w:rsidRDefault="0032362D" w:rsidP="0032362D">
            <w:pPr>
              <w:spacing w:line="240" w:lineRule="auto"/>
              <w:jc w:val="left"/>
              <w:rPr>
                <w:rFonts w:cs="Times New Roman"/>
                <w:sz w:val="18"/>
                <w:szCs w:val="20"/>
              </w:rPr>
            </w:pPr>
            <w:r w:rsidRPr="003E71C3">
              <w:rPr>
                <w:rFonts w:eastAsia="Times New Roman" w:cs="Times New Roman"/>
                <w:color w:val="000000" w:themeColor="text1"/>
                <w:sz w:val="18"/>
                <w:szCs w:val="20"/>
                <w:lang w:val="id-ID"/>
              </w:rPr>
              <w:t>...</w:t>
            </w:r>
          </w:p>
        </w:tc>
        <w:tc>
          <w:tcPr>
            <w:tcW w:w="0" w:type="auto"/>
            <w:tcBorders>
              <w:top w:val="single" w:sz="4" w:space="0" w:color="auto"/>
              <w:left w:val="single" w:sz="4" w:space="0" w:color="auto"/>
              <w:bottom w:val="single" w:sz="4" w:space="0" w:color="auto"/>
              <w:right w:val="single" w:sz="4" w:space="0" w:color="auto"/>
            </w:tcBorders>
            <w:noWrap/>
            <w:hideMark/>
          </w:tcPr>
          <w:p w:rsidR="0032362D" w:rsidRPr="0032362D" w:rsidRDefault="0032362D" w:rsidP="0032362D">
            <w:pPr>
              <w:rPr>
                <w:sz w:val="18"/>
                <w:szCs w:val="16"/>
              </w:rPr>
            </w:pPr>
            <w:r w:rsidRPr="0032362D">
              <w:rPr>
                <w:sz w:val="18"/>
                <w:szCs w:val="16"/>
              </w:rPr>
              <w:t>11.6103</w:t>
            </w:r>
          </w:p>
        </w:tc>
      </w:tr>
    </w:tbl>
    <w:p w:rsidR="00B61E44" w:rsidRDefault="00B61E44" w:rsidP="00B61E44"/>
    <w:p w:rsidR="00AE53FB" w:rsidRDefault="00AF28B5" w:rsidP="00A47883">
      <w:pPr>
        <w:pStyle w:val="Heading3"/>
        <w:numPr>
          <w:ilvl w:val="0"/>
          <w:numId w:val="4"/>
        </w:numPr>
        <w:jc w:val="left"/>
      </w:pPr>
      <w:r>
        <w:lastRenderedPageBreak/>
        <w:t>Data Klimatologi</w:t>
      </w:r>
    </w:p>
    <w:p w:rsidR="00362671" w:rsidRDefault="00362671" w:rsidP="005A70EC">
      <w:pPr>
        <w:spacing w:after="120"/>
        <w:ind w:firstLine="720"/>
      </w:pPr>
      <w:r>
        <w:t xml:space="preserve">Data ini diperoleh dari stasiun pemantuan milik lembaga meteorologi dan klimatologi Galicia yaitu MeteoGalicia </w:t>
      </w:r>
      <w:r w:rsidRPr="00362671">
        <w:t>yang berlokasi di  kota Mabegondo, Provinsi A Coruna, daerah komUnitas otonom Galicia, Spanyol.</w:t>
      </w:r>
      <w:r w:rsidR="002A0CDC">
        <w:t xml:space="preserve"> Data ini berisikan </w:t>
      </w:r>
      <w:r w:rsidR="001B4B1D">
        <w:t xml:space="preserve">data klimatologi dengan rentang per hari mulai dari tanggal 06 Juli 2016 sampai dengan 6 </w:t>
      </w:r>
      <w:r w:rsidR="00FB5671">
        <w:t>J</w:t>
      </w:r>
      <w:r w:rsidR="001B4B1D">
        <w:t>uli 2017 sebanyak 365 baris</w:t>
      </w:r>
      <w:r w:rsidR="007A28ED">
        <w:t xml:space="preserve"> data</w:t>
      </w:r>
      <w:r w:rsidR="001B4B1D">
        <w:t>. Data ini merupakan data yang digunakan pada penelitian sebelumna, yaitu DWP yang dibahas pada bab 2 sebelumnya</w:t>
      </w:r>
      <w:r w:rsidR="00370376">
        <w:t xml:space="preserve"> </w:t>
      </w:r>
      <w:r w:rsidR="00370376">
        <w:fldChar w:fldCharType="begin" w:fldLock="1"/>
      </w:r>
      <w:r w:rsidR="0006243A">
        <w:instrText>ADDIN CSL_CITATION {"citationItems":[{"id":"ITEM-1","itemData":{"author":[{"dropping-particle":"","family":"Putra","given":"Brahma","non-dropping-particle":"","parse-names":false,"suffix":""},{"dropping-particle":"","family":"Riza","given":"Lala Septem","non-dropping-particle":"","parse-names":false,"suffix":""},{"dropping-particle":"","family":"Wihardi","given":"Yaya","non-dropping-particle":"","parse-names":false,"suffix":""}],"id":"ITEM-1","issued":{"date-parts":[["2017"]]},"title":"Pengembangan Sistem Data-to-Text untuk Membangkitkan Berita Cuaca dengan Pendekatan Time-Series dalam R","type":"article-journal"},"uris":["http://www.mendeley.com/documents/?uuid=e34de68a-0db5-4827-9583-12f9e13d58e5"]}],"mendeley":{"formattedCitation":"(Putra et al., 2017)","plainTextFormattedCitation":"(Putra et al., 2017)","previouslyFormattedCitation":"(Putra et al., 2017)"},"properties":{"noteIndex":0},"schema":"https://github.com/citation-style-language/schema/raw/master/csl-citation.json"}</w:instrText>
      </w:r>
      <w:r w:rsidR="00370376">
        <w:fldChar w:fldCharType="separate"/>
      </w:r>
      <w:r w:rsidR="00370376" w:rsidRPr="00370376">
        <w:rPr>
          <w:noProof/>
        </w:rPr>
        <w:t>(Putra et al., 2017)</w:t>
      </w:r>
      <w:r w:rsidR="00370376">
        <w:fldChar w:fldCharType="end"/>
      </w:r>
      <w:r w:rsidR="001B4B1D">
        <w:t>. Parameter-parameter yang terdapat pada data ini diantaranya:</w:t>
      </w:r>
    </w:p>
    <w:p w:rsidR="001B4B1D" w:rsidRDefault="001B4B1D" w:rsidP="00A47883">
      <w:pPr>
        <w:numPr>
          <w:ilvl w:val="6"/>
          <w:numId w:val="3"/>
        </w:numPr>
        <w:ind w:left="993"/>
        <w:rPr>
          <w:rFonts w:cs="Times New Roman"/>
          <w:color w:val="000000" w:themeColor="text1"/>
          <w:szCs w:val="24"/>
        </w:rPr>
      </w:pPr>
      <w:r>
        <w:rPr>
          <w:rFonts w:cs="Times New Roman"/>
          <w:color w:val="000000" w:themeColor="text1"/>
          <w:szCs w:val="24"/>
          <w:lang w:val="id-ID"/>
        </w:rPr>
        <w:t>Waktu data</w:t>
      </w:r>
    </w:p>
    <w:p w:rsidR="001B4B1D" w:rsidRDefault="001B4B1D" w:rsidP="00A47883">
      <w:pPr>
        <w:numPr>
          <w:ilvl w:val="6"/>
          <w:numId w:val="3"/>
        </w:numPr>
        <w:ind w:left="993"/>
        <w:rPr>
          <w:rFonts w:cs="Times New Roman"/>
          <w:color w:val="000000" w:themeColor="text1"/>
          <w:szCs w:val="24"/>
        </w:rPr>
      </w:pPr>
      <w:r>
        <w:rPr>
          <w:rFonts w:cs="Times New Roman"/>
          <w:color w:val="000000" w:themeColor="text1"/>
          <w:szCs w:val="24"/>
        </w:rPr>
        <w:t>Cakupan awan</w:t>
      </w:r>
      <w:r>
        <w:rPr>
          <w:rFonts w:cs="Times New Roman"/>
          <w:color w:val="000000" w:themeColor="text1"/>
          <w:szCs w:val="24"/>
          <w:lang w:val="id-ID"/>
        </w:rPr>
        <w:t xml:space="preserve"> rata-rata</w:t>
      </w:r>
      <w:r>
        <w:rPr>
          <w:rFonts w:cs="Times New Roman"/>
          <w:color w:val="000000" w:themeColor="text1"/>
          <w:szCs w:val="24"/>
        </w:rPr>
        <w:t xml:space="preserve"> per hari dengan satuan % (Persen)</w:t>
      </w:r>
    </w:p>
    <w:p w:rsidR="001B4B1D" w:rsidRDefault="001B4B1D" w:rsidP="00A47883">
      <w:pPr>
        <w:numPr>
          <w:ilvl w:val="6"/>
          <w:numId w:val="3"/>
        </w:numPr>
        <w:ind w:left="993"/>
        <w:rPr>
          <w:rFonts w:cs="Times New Roman"/>
          <w:color w:val="000000" w:themeColor="text1"/>
          <w:szCs w:val="24"/>
        </w:rPr>
      </w:pPr>
      <w:r>
        <w:rPr>
          <w:rFonts w:cs="Times New Roman"/>
          <w:color w:val="000000" w:themeColor="text1"/>
          <w:szCs w:val="24"/>
        </w:rPr>
        <w:t>Suhu</w:t>
      </w:r>
      <w:r>
        <w:rPr>
          <w:rFonts w:cs="Times New Roman"/>
          <w:color w:val="000000" w:themeColor="text1"/>
          <w:szCs w:val="24"/>
          <w:lang w:val="id-ID"/>
        </w:rPr>
        <w:t xml:space="preserve"> rata-rata</w:t>
      </w:r>
      <w:r>
        <w:rPr>
          <w:rFonts w:cs="Times New Roman"/>
          <w:color w:val="000000" w:themeColor="text1"/>
          <w:szCs w:val="24"/>
        </w:rPr>
        <w:t xml:space="preserve"> per hari dengan satuan </w:t>
      </w:r>
      <w:r>
        <w:rPr>
          <w:rFonts w:cs="Times New Roman"/>
          <w:color w:val="000000" w:themeColor="text1"/>
          <w:szCs w:val="24"/>
          <w:vertAlign w:val="superscript"/>
        </w:rPr>
        <w:t>o</w:t>
      </w:r>
      <w:r>
        <w:rPr>
          <w:rFonts w:cs="Times New Roman"/>
          <w:color w:val="000000" w:themeColor="text1"/>
          <w:szCs w:val="24"/>
        </w:rPr>
        <w:t>C (derajat celcius)</w:t>
      </w:r>
    </w:p>
    <w:p w:rsidR="001B4B1D" w:rsidRDefault="001B4B1D" w:rsidP="00A47883">
      <w:pPr>
        <w:numPr>
          <w:ilvl w:val="6"/>
          <w:numId w:val="3"/>
        </w:numPr>
        <w:ind w:left="993"/>
        <w:rPr>
          <w:rFonts w:cs="Times New Roman"/>
          <w:color w:val="000000" w:themeColor="text1"/>
          <w:szCs w:val="24"/>
        </w:rPr>
      </w:pPr>
      <w:r>
        <w:rPr>
          <w:rFonts w:cs="Times New Roman"/>
          <w:color w:val="000000" w:themeColor="text1"/>
          <w:szCs w:val="24"/>
        </w:rPr>
        <w:t>Kecepatan angin</w:t>
      </w:r>
      <w:r>
        <w:rPr>
          <w:rFonts w:cs="Times New Roman"/>
          <w:color w:val="000000" w:themeColor="text1"/>
          <w:szCs w:val="24"/>
          <w:lang w:val="id-ID"/>
        </w:rPr>
        <w:t xml:space="preserve"> </w:t>
      </w:r>
      <w:r w:rsidRPr="00CE7124">
        <w:t>rata</w:t>
      </w:r>
      <w:r>
        <w:rPr>
          <w:rFonts w:cs="Times New Roman"/>
          <w:color w:val="000000" w:themeColor="text1"/>
          <w:szCs w:val="24"/>
          <w:lang w:val="id-ID"/>
        </w:rPr>
        <w:t>-rata</w:t>
      </w:r>
      <w:r>
        <w:rPr>
          <w:rFonts w:cs="Times New Roman"/>
          <w:color w:val="000000" w:themeColor="text1"/>
          <w:szCs w:val="24"/>
        </w:rPr>
        <w:t xml:space="preserve"> per hari dengan satuan km/h </w:t>
      </w:r>
      <w:r w:rsidR="00370376">
        <w:rPr>
          <w:rFonts w:cs="Times New Roman"/>
          <w:color w:val="000000" w:themeColor="text1"/>
          <w:szCs w:val="24"/>
        </w:rPr>
        <w:br/>
      </w:r>
      <w:r>
        <w:rPr>
          <w:rFonts w:cs="Times New Roman"/>
          <w:color w:val="000000" w:themeColor="text1"/>
          <w:szCs w:val="24"/>
        </w:rPr>
        <w:t>(Kilometer per jam)</w:t>
      </w:r>
    </w:p>
    <w:p w:rsidR="00090E75" w:rsidRDefault="001B4B1D" w:rsidP="00A47883">
      <w:pPr>
        <w:numPr>
          <w:ilvl w:val="6"/>
          <w:numId w:val="3"/>
        </w:numPr>
        <w:ind w:left="993"/>
        <w:rPr>
          <w:rFonts w:cs="Times New Roman"/>
          <w:color w:val="000000" w:themeColor="text1"/>
          <w:szCs w:val="24"/>
        </w:rPr>
      </w:pPr>
      <w:r>
        <w:rPr>
          <w:rFonts w:cs="Times New Roman"/>
          <w:color w:val="000000" w:themeColor="text1"/>
          <w:szCs w:val="24"/>
        </w:rPr>
        <w:t>Arah angin</w:t>
      </w:r>
      <w:r>
        <w:rPr>
          <w:rFonts w:cs="Times New Roman"/>
          <w:color w:val="000000" w:themeColor="text1"/>
          <w:szCs w:val="24"/>
          <w:lang w:val="id-ID"/>
        </w:rPr>
        <w:t xml:space="preserve"> rata-rata</w:t>
      </w:r>
      <w:r>
        <w:rPr>
          <w:rFonts w:cs="Times New Roman"/>
          <w:color w:val="000000" w:themeColor="text1"/>
          <w:szCs w:val="24"/>
        </w:rPr>
        <w:t xml:space="preserve"> per hari dengan satuan </w:t>
      </w:r>
      <w:r>
        <w:rPr>
          <w:rFonts w:cs="Times New Roman"/>
          <w:color w:val="000000" w:themeColor="text1"/>
          <w:szCs w:val="24"/>
          <w:vertAlign w:val="superscript"/>
        </w:rPr>
        <w:t>o</w:t>
      </w:r>
      <w:r>
        <w:rPr>
          <w:rFonts w:cs="Times New Roman"/>
          <w:color w:val="000000" w:themeColor="text1"/>
          <w:szCs w:val="24"/>
          <w:vertAlign w:val="superscript"/>
          <w:lang w:val="id-ID"/>
        </w:rPr>
        <w:t xml:space="preserve"> </w:t>
      </w:r>
      <w:r>
        <w:rPr>
          <w:rFonts w:cs="Times New Roman"/>
          <w:color w:val="000000" w:themeColor="text1"/>
          <w:szCs w:val="24"/>
        </w:rPr>
        <w:t>(derajat)</w:t>
      </w:r>
      <w:r w:rsidR="00090E75" w:rsidRPr="00090E75">
        <w:rPr>
          <w:rFonts w:cs="Times New Roman"/>
          <w:color w:val="000000" w:themeColor="text1"/>
          <w:szCs w:val="24"/>
        </w:rPr>
        <w:t xml:space="preserve"> </w:t>
      </w:r>
    </w:p>
    <w:p w:rsidR="00090E75" w:rsidRDefault="00090E75" w:rsidP="00A47883">
      <w:pPr>
        <w:numPr>
          <w:ilvl w:val="6"/>
          <w:numId w:val="3"/>
        </w:numPr>
        <w:spacing w:after="120"/>
        <w:ind w:left="993"/>
        <w:rPr>
          <w:rFonts w:cs="Times New Roman"/>
          <w:color w:val="000000" w:themeColor="text1"/>
          <w:szCs w:val="24"/>
        </w:rPr>
      </w:pPr>
      <w:r>
        <w:rPr>
          <w:rFonts w:cs="Times New Roman"/>
          <w:color w:val="000000" w:themeColor="text1"/>
          <w:szCs w:val="24"/>
        </w:rPr>
        <w:t>Curah hujan</w:t>
      </w:r>
      <w:r>
        <w:rPr>
          <w:rFonts w:cs="Times New Roman"/>
          <w:color w:val="000000" w:themeColor="text1"/>
          <w:szCs w:val="24"/>
          <w:lang w:val="id-ID"/>
        </w:rPr>
        <w:t xml:space="preserve"> rata-rata</w:t>
      </w:r>
      <w:r>
        <w:rPr>
          <w:rFonts w:cs="Times New Roman"/>
          <w:color w:val="000000" w:themeColor="text1"/>
          <w:szCs w:val="24"/>
        </w:rPr>
        <w:t xml:space="preserve"> per hari dengan satuan L/m</w:t>
      </w:r>
      <w:r>
        <w:rPr>
          <w:rFonts w:cs="Times New Roman"/>
          <w:color w:val="000000" w:themeColor="text1"/>
          <w:szCs w:val="24"/>
          <w:vertAlign w:val="superscript"/>
        </w:rPr>
        <w:t>2</w:t>
      </w:r>
      <w:r>
        <w:rPr>
          <w:rFonts w:cs="Times New Roman"/>
          <w:color w:val="000000" w:themeColor="text1"/>
          <w:szCs w:val="24"/>
        </w:rPr>
        <w:t xml:space="preserve"> (Liter per meter kuadrat)</w:t>
      </w:r>
    </w:p>
    <w:p w:rsidR="00756448" w:rsidRDefault="00923F2F" w:rsidP="00F111C7">
      <w:pPr>
        <w:spacing w:after="120"/>
        <w:ind w:firstLine="635"/>
        <w:rPr>
          <w:rFonts w:cs="Times New Roman"/>
          <w:color w:val="000000" w:themeColor="text1"/>
          <w:szCs w:val="24"/>
        </w:rPr>
      </w:pPr>
      <w:r>
        <w:rPr>
          <w:rFonts w:cs="Times New Roman"/>
          <w:color w:val="000000" w:themeColor="text1"/>
          <w:szCs w:val="24"/>
        </w:rPr>
        <w:t>Parameter tersebut merupakan hasil analisis pada penelitian DWP sebelumnya</w:t>
      </w:r>
      <w:r w:rsidR="00F111C7">
        <w:rPr>
          <w:rFonts w:cs="Times New Roman"/>
          <w:color w:val="000000" w:themeColor="text1"/>
          <w:szCs w:val="24"/>
        </w:rPr>
        <w:t xml:space="preserve"> </w:t>
      </w:r>
      <w:r w:rsidR="00F111C7">
        <w:rPr>
          <w:rStyle w:val="FootnoteReference"/>
          <w:rFonts w:cs="Times New Roman"/>
          <w:color w:val="000000" w:themeColor="text1"/>
          <w:szCs w:val="24"/>
        </w:rPr>
        <w:fldChar w:fldCharType="begin" w:fldLock="1"/>
      </w:r>
      <w:r w:rsidR="000D0F14">
        <w:rPr>
          <w:rFonts w:cs="Times New Roman"/>
          <w:color w:val="000000" w:themeColor="text1"/>
          <w:szCs w:val="24"/>
        </w:rPr>
        <w:instrText>ADDIN CSL_CITATION {"citationItems":[{"id":"ITEM-1","itemData":{"author":[{"dropping-particle":"","family":"Putra","given":"Brahma","non-dropping-particle":"","parse-names":false,"suffix":""},{"dropping-particle":"","family":"Riza","given":"Lala Septem","non-dropping-particle":"","parse-names":false,"suffix":""},{"dropping-particle":"","family":"Wihardi","given":"Yaya","non-dropping-particle":"","parse-names":false,"suffix":""}],"id":"ITEM-1","issued":{"date-parts":[["2017"]]},"title":"Pengembangan Sistem Data-to-Text untuk Membangkitkan Berita Cuaca dengan Pendekatan Time-Series dalam R","type":"article-journal"},"uris":["http://www.mendeley.com/documents/?uuid=e34de68a-0db5-4827-9583-12f9e13d58e5"]}],"mendeley":{"formattedCitation":"(Putra et al., 2017)","plainTextFormattedCitation":"(Putra et al., 2017)","previouslyFormattedCitation":"(Putra et al., 2017)"},"properties":{"noteIndex":0},"schema":"https://github.com/citation-style-language/schema/raw/master/csl-citation.json"}</w:instrText>
      </w:r>
      <w:r w:rsidR="00F111C7">
        <w:rPr>
          <w:rStyle w:val="FootnoteReference"/>
          <w:rFonts w:cs="Times New Roman"/>
          <w:color w:val="000000" w:themeColor="text1"/>
          <w:szCs w:val="24"/>
        </w:rPr>
        <w:fldChar w:fldCharType="separate"/>
      </w:r>
      <w:r w:rsidR="00F111C7" w:rsidRPr="00F111C7">
        <w:rPr>
          <w:rFonts w:cs="Times New Roman"/>
          <w:noProof/>
          <w:color w:val="000000" w:themeColor="text1"/>
          <w:szCs w:val="24"/>
        </w:rPr>
        <w:t>(Putra et al., 2017)</w:t>
      </w:r>
      <w:r w:rsidR="00F111C7">
        <w:rPr>
          <w:rStyle w:val="FootnoteReference"/>
          <w:rFonts w:cs="Times New Roman"/>
          <w:color w:val="000000" w:themeColor="text1"/>
          <w:szCs w:val="24"/>
        </w:rPr>
        <w:fldChar w:fldCharType="end"/>
      </w:r>
      <w:r>
        <w:rPr>
          <w:rFonts w:cs="Times New Roman"/>
          <w:color w:val="000000" w:themeColor="text1"/>
          <w:szCs w:val="24"/>
        </w:rPr>
        <w:t>.  Untuk lebih lengkapnya</w:t>
      </w:r>
      <w:r w:rsidR="00090E75">
        <w:rPr>
          <w:rFonts w:cs="Times New Roman"/>
          <w:color w:val="000000" w:themeColor="text1"/>
          <w:szCs w:val="24"/>
        </w:rPr>
        <w:t xml:space="preserve"> data</w:t>
      </w:r>
      <w:r>
        <w:rPr>
          <w:rFonts w:cs="Times New Roman"/>
          <w:color w:val="000000" w:themeColor="text1"/>
          <w:szCs w:val="24"/>
        </w:rPr>
        <w:t xml:space="preserve"> </w:t>
      </w:r>
      <w:r w:rsidR="00090E75">
        <w:rPr>
          <w:rFonts w:cs="Times New Roman"/>
          <w:color w:val="000000" w:themeColor="text1"/>
          <w:szCs w:val="24"/>
        </w:rPr>
        <w:t xml:space="preserve">dapat dilihat pada lampiran dan untuk kutipan datanya </w:t>
      </w:r>
      <w:r>
        <w:rPr>
          <w:rFonts w:cs="Times New Roman"/>
          <w:color w:val="000000" w:themeColor="text1"/>
          <w:szCs w:val="24"/>
        </w:rPr>
        <w:t>bisa dilihat pada tabel 4.2.</w:t>
      </w:r>
    </w:p>
    <w:p w:rsidR="00923F2F" w:rsidRDefault="00585D36" w:rsidP="00DB68D1">
      <w:pPr>
        <w:pStyle w:val="Caption"/>
      </w:pPr>
      <w:r>
        <w:t>Tabel 4.</w:t>
      </w:r>
      <w:fldSimple w:instr=" SEQ Tabel_4. \* ARABIC ">
        <w:r w:rsidR="00CC17C9">
          <w:rPr>
            <w:noProof/>
          </w:rPr>
          <w:t>2</w:t>
        </w:r>
      </w:fldSimple>
      <w:r>
        <w:t xml:space="preserve"> </w:t>
      </w:r>
      <w:r w:rsidR="00090E75">
        <w:t>Kutipan data klimatologi</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33"/>
        <w:gridCol w:w="1472"/>
        <w:gridCol w:w="1238"/>
        <w:gridCol w:w="1150"/>
        <w:gridCol w:w="1416"/>
        <w:gridCol w:w="861"/>
      </w:tblGrid>
      <w:tr w:rsidR="00090E75" w:rsidTr="005D3BA5">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DateTime</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CloudCoverage</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Temperature</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WindSpeed</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WindDirection</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Rainfall</w:t>
            </w:r>
          </w:p>
        </w:tc>
      </w:tr>
      <w:tr w:rsidR="00090E75" w:rsidTr="005D3BA5">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07/06/2016 0</w:t>
            </w:r>
            <w:r w:rsidR="0032697E">
              <w:rPr>
                <w:sz w:val="20"/>
                <w:szCs w:val="20"/>
              </w:rPr>
              <w:t>0</w:t>
            </w:r>
            <w:r w:rsidRPr="00090E75">
              <w:rPr>
                <w:sz w:val="20"/>
                <w:szCs w:val="20"/>
              </w:rPr>
              <w:t>:00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40.8</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21.3</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5.47</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315</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0</w:t>
            </w:r>
          </w:p>
        </w:tc>
      </w:tr>
      <w:tr w:rsidR="00090E75" w:rsidTr="005D3BA5">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07/07/2016 0</w:t>
            </w:r>
            <w:r w:rsidR="0032697E">
              <w:rPr>
                <w:sz w:val="20"/>
                <w:szCs w:val="20"/>
              </w:rPr>
              <w:t>0</w:t>
            </w:r>
            <w:r w:rsidRPr="00090E75">
              <w:rPr>
                <w:sz w:val="20"/>
                <w:szCs w:val="20"/>
              </w:rPr>
              <w:t>:00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20.9</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20.1</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6.41</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315</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0</w:t>
            </w:r>
          </w:p>
        </w:tc>
      </w:tr>
      <w:tr w:rsidR="00090E75" w:rsidTr="005D3BA5">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07/08/2016 0</w:t>
            </w:r>
            <w:r w:rsidR="0032697E">
              <w:rPr>
                <w:sz w:val="20"/>
                <w:szCs w:val="20"/>
              </w:rPr>
              <w:t>0</w:t>
            </w:r>
            <w:r w:rsidRPr="00090E75">
              <w:rPr>
                <w:sz w:val="20"/>
                <w:szCs w:val="20"/>
              </w:rPr>
              <w:t>:00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27.2</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19.5</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7.02</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315</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0</w:t>
            </w:r>
          </w:p>
        </w:tc>
      </w:tr>
      <w:tr w:rsidR="00090E75" w:rsidTr="005D3BA5">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07/09/2016 0</w:t>
            </w:r>
            <w:r w:rsidR="0032697E">
              <w:rPr>
                <w:sz w:val="20"/>
                <w:szCs w:val="20"/>
              </w:rPr>
              <w:t>0</w:t>
            </w:r>
            <w:r w:rsidRPr="00090E75">
              <w:rPr>
                <w:sz w:val="20"/>
                <w:szCs w:val="20"/>
              </w:rPr>
              <w:t>:00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23.2</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19.1</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5.94</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315</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0</w:t>
            </w:r>
          </w:p>
        </w:tc>
      </w:tr>
      <w:tr w:rsidR="00090E75" w:rsidTr="005D3BA5">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07/10/2016 0</w:t>
            </w:r>
            <w:r w:rsidR="0032697E">
              <w:rPr>
                <w:sz w:val="20"/>
                <w:szCs w:val="20"/>
              </w:rPr>
              <w:t>0</w:t>
            </w:r>
            <w:r w:rsidRPr="00090E75">
              <w:rPr>
                <w:sz w:val="20"/>
                <w:szCs w:val="20"/>
              </w:rPr>
              <w:t>:00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77.5</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18.7</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5.44</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180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0</w:t>
            </w:r>
          </w:p>
        </w:tc>
      </w:tr>
      <w:tr w:rsidR="00090E75" w:rsidTr="005D3BA5">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rFonts w:cs="Times New Roman"/>
                <w:sz w:val="20"/>
                <w:szCs w:val="20"/>
              </w:rPr>
            </w:pPr>
            <w:r w:rsidRPr="00090E75">
              <w:rPr>
                <w:rFonts w:eastAsia="Times New Roman" w:cs="Times New Roman"/>
                <w:color w:val="000000" w:themeColor="text1"/>
                <w:sz w:val="20"/>
                <w:szCs w:val="20"/>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rFonts w:cs="Times New Roman"/>
                <w:sz w:val="20"/>
                <w:szCs w:val="20"/>
              </w:rPr>
            </w:pPr>
            <w:r w:rsidRPr="00090E75">
              <w:rPr>
                <w:rFonts w:eastAsia="Times New Roman" w:cs="Times New Roman"/>
                <w:color w:val="000000" w:themeColor="text1"/>
                <w:sz w:val="20"/>
                <w:szCs w:val="20"/>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rFonts w:cs="Times New Roman"/>
                <w:sz w:val="20"/>
                <w:szCs w:val="20"/>
              </w:rPr>
            </w:pPr>
            <w:r w:rsidRPr="00090E75">
              <w:rPr>
                <w:rFonts w:eastAsia="Times New Roman" w:cs="Times New Roman"/>
                <w:color w:val="000000" w:themeColor="text1"/>
                <w:sz w:val="20"/>
                <w:szCs w:val="20"/>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rFonts w:cs="Times New Roman"/>
                <w:sz w:val="20"/>
                <w:szCs w:val="20"/>
              </w:rPr>
            </w:pPr>
            <w:r w:rsidRPr="00090E75">
              <w:rPr>
                <w:rFonts w:eastAsia="Times New Roman" w:cs="Times New Roman"/>
                <w:color w:val="000000" w:themeColor="text1"/>
                <w:sz w:val="20"/>
                <w:szCs w:val="20"/>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rFonts w:cs="Times New Roman"/>
                <w:sz w:val="20"/>
                <w:szCs w:val="20"/>
              </w:rPr>
            </w:pPr>
            <w:r w:rsidRPr="00090E75">
              <w:rPr>
                <w:rFonts w:eastAsia="Times New Roman" w:cs="Times New Roman"/>
                <w:color w:val="000000" w:themeColor="text1"/>
                <w:sz w:val="20"/>
                <w:szCs w:val="20"/>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rFonts w:cs="Times New Roman"/>
                <w:sz w:val="20"/>
                <w:szCs w:val="20"/>
              </w:rPr>
            </w:pPr>
            <w:r w:rsidRPr="00090E75">
              <w:rPr>
                <w:rFonts w:eastAsia="Times New Roman" w:cs="Times New Roman"/>
                <w:color w:val="000000" w:themeColor="text1"/>
                <w:sz w:val="20"/>
                <w:szCs w:val="20"/>
                <w:lang w:val="id-ID"/>
              </w:rPr>
              <w:t>...</w:t>
            </w:r>
          </w:p>
        </w:tc>
      </w:tr>
      <w:tr w:rsidR="00090E75" w:rsidTr="005D3BA5">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07/02/2017 0</w:t>
            </w:r>
            <w:r w:rsidR="0032697E">
              <w:rPr>
                <w:sz w:val="20"/>
                <w:szCs w:val="20"/>
              </w:rPr>
              <w:t>0</w:t>
            </w:r>
            <w:r w:rsidRPr="00090E75">
              <w:rPr>
                <w:sz w:val="20"/>
                <w:szCs w:val="20"/>
              </w:rPr>
              <w:t>:00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12.6</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18.9</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7.34</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315</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0</w:t>
            </w:r>
          </w:p>
        </w:tc>
      </w:tr>
      <w:tr w:rsidR="00090E75" w:rsidTr="005D3BA5">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07/03/2017 0</w:t>
            </w:r>
            <w:r w:rsidR="0032697E">
              <w:rPr>
                <w:sz w:val="20"/>
                <w:szCs w:val="20"/>
              </w:rPr>
              <w:t>0</w:t>
            </w:r>
            <w:r w:rsidRPr="00090E75">
              <w:rPr>
                <w:sz w:val="20"/>
                <w:szCs w:val="20"/>
              </w:rPr>
              <w:t>:00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13.3</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21.8</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4.86</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315</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0</w:t>
            </w:r>
          </w:p>
        </w:tc>
      </w:tr>
      <w:tr w:rsidR="00090E75" w:rsidTr="005D3BA5">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07/04/2017 0</w:t>
            </w:r>
            <w:r w:rsidR="0032697E">
              <w:rPr>
                <w:sz w:val="20"/>
                <w:szCs w:val="20"/>
              </w:rPr>
              <w:t>0</w:t>
            </w:r>
            <w:r w:rsidRPr="00090E75">
              <w:rPr>
                <w:sz w:val="20"/>
                <w:szCs w:val="20"/>
              </w:rPr>
              <w:t>:00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18.7</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24</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6.59</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225</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0</w:t>
            </w:r>
          </w:p>
        </w:tc>
      </w:tr>
      <w:tr w:rsidR="00090E75" w:rsidTr="005D3BA5">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07/05/2017 0</w:t>
            </w:r>
            <w:r w:rsidR="0032697E">
              <w:rPr>
                <w:sz w:val="20"/>
                <w:szCs w:val="20"/>
              </w:rPr>
              <w:t>0</w:t>
            </w:r>
            <w:r w:rsidRPr="00090E75">
              <w:rPr>
                <w:sz w:val="20"/>
                <w:szCs w:val="20"/>
              </w:rPr>
              <w:t>:00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81.1</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19.2</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8.35</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225</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0</w:t>
            </w:r>
          </w:p>
        </w:tc>
      </w:tr>
      <w:tr w:rsidR="00090E75" w:rsidTr="005D3BA5">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 xml:space="preserve">07/06/2017 </w:t>
            </w:r>
            <w:r w:rsidR="0032697E">
              <w:rPr>
                <w:sz w:val="20"/>
                <w:szCs w:val="20"/>
              </w:rPr>
              <w:t>0</w:t>
            </w:r>
            <w:r w:rsidRPr="00090E75">
              <w:rPr>
                <w:sz w:val="20"/>
                <w:szCs w:val="20"/>
              </w:rPr>
              <w:t>0:00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58.3</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17.9</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6.48</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315</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0</w:t>
            </w:r>
          </w:p>
        </w:tc>
      </w:tr>
    </w:tbl>
    <w:p w:rsidR="00362671" w:rsidRDefault="00362671" w:rsidP="00F24BD7"/>
    <w:p w:rsidR="00F24BD7" w:rsidRDefault="007A28ED" w:rsidP="00A47883">
      <w:pPr>
        <w:pStyle w:val="Heading3"/>
        <w:numPr>
          <w:ilvl w:val="0"/>
          <w:numId w:val="4"/>
        </w:numPr>
      </w:pPr>
      <w:r>
        <w:lastRenderedPageBreak/>
        <w:t>Data Kualitas Udara</w:t>
      </w:r>
    </w:p>
    <w:p w:rsidR="007A28ED" w:rsidRDefault="007A28ED" w:rsidP="00FB5671">
      <w:pPr>
        <w:spacing w:after="120"/>
        <w:ind w:firstLine="720"/>
      </w:pPr>
      <w:r>
        <w:t>Data ini hampir mirip dengan data klimatologi sebelumnya, data ini diperoleh dari stasiun pemantuan milik lembaga meteorologi dan klimatologi Galicia yaitu MeteoGalicia. Data ini berisikan nilai</w:t>
      </w:r>
      <w:r w:rsidR="00FB5671">
        <w:t>-</w:t>
      </w:r>
      <w:r>
        <w:t>nilai partikel yang terkandung dalam udara dengan rentang per hari mulai dari tangga</w:t>
      </w:r>
      <w:r w:rsidR="00FB5671">
        <w:t>l 06 Juli 2016 sampai dengan 6 J</w:t>
      </w:r>
      <w:r>
        <w:t>uli 2017 sebanyak 365 baris data</w:t>
      </w:r>
      <w:r w:rsidR="00FB5671">
        <w:t>. Parameter-parameter yang terdapat pada data ini diantaranya:</w:t>
      </w:r>
    </w:p>
    <w:p w:rsidR="00370376" w:rsidRDefault="00370376" w:rsidP="00A47883">
      <w:pPr>
        <w:pStyle w:val="ListParagraph"/>
        <w:numPr>
          <w:ilvl w:val="6"/>
          <w:numId w:val="3"/>
        </w:numPr>
        <w:tabs>
          <w:tab w:val="left" w:pos="1800"/>
          <w:tab w:val="left" w:pos="5670"/>
        </w:tabs>
        <w:spacing w:after="160"/>
        <w:ind w:left="993"/>
        <w:rPr>
          <w:rFonts w:cs="Times New Roman"/>
          <w:szCs w:val="24"/>
        </w:rPr>
      </w:pPr>
      <w:r>
        <w:rPr>
          <w:rFonts w:cs="Times New Roman"/>
          <w:szCs w:val="24"/>
        </w:rPr>
        <w:t>Waktu Data</w:t>
      </w:r>
    </w:p>
    <w:p w:rsidR="00FB5671" w:rsidRDefault="00FB5671" w:rsidP="00A47883">
      <w:pPr>
        <w:pStyle w:val="ListParagraph"/>
        <w:numPr>
          <w:ilvl w:val="6"/>
          <w:numId w:val="3"/>
        </w:numPr>
        <w:tabs>
          <w:tab w:val="left" w:pos="1800"/>
          <w:tab w:val="left" w:pos="5670"/>
        </w:tabs>
        <w:spacing w:after="160"/>
        <w:ind w:left="993"/>
        <w:rPr>
          <w:rFonts w:cs="Times New Roman"/>
          <w:szCs w:val="24"/>
        </w:rPr>
      </w:pPr>
      <w:r>
        <w:rPr>
          <w:rFonts w:cs="Times New Roman"/>
          <w:szCs w:val="24"/>
        </w:rPr>
        <w:t>Data Karbon Monoksida (CO) per hari dengan satuan ppm (Part per Million)</w:t>
      </w:r>
    </w:p>
    <w:p w:rsidR="00FB5671" w:rsidRDefault="00FB5671" w:rsidP="00A47883">
      <w:pPr>
        <w:pStyle w:val="ListParagraph"/>
        <w:numPr>
          <w:ilvl w:val="6"/>
          <w:numId w:val="3"/>
        </w:numPr>
        <w:tabs>
          <w:tab w:val="left" w:pos="1800"/>
          <w:tab w:val="left" w:pos="5670"/>
        </w:tabs>
        <w:spacing w:after="160"/>
        <w:ind w:left="993"/>
        <w:rPr>
          <w:rFonts w:cs="Times New Roman"/>
          <w:szCs w:val="24"/>
        </w:rPr>
      </w:pPr>
      <w:r>
        <w:rPr>
          <w:rFonts w:cs="Times New Roman"/>
          <w:szCs w:val="24"/>
        </w:rPr>
        <w:t>Data Nitrogen Monoksida (NO) per hari dengan satuan ppm (Part per Million)</w:t>
      </w:r>
    </w:p>
    <w:p w:rsidR="00FB5671" w:rsidRDefault="00FB5671" w:rsidP="00A47883">
      <w:pPr>
        <w:pStyle w:val="ListParagraph"/>
        <w:numPr>
          <w:ilvl w:val="6"/>
          <w:numId w:val="3"/>
        </w:numPr>
        <w:tabs>
          <w:tab w:val="left" w:pos="1800"/>
          <w:tab w:val="left" w:pos="5670"/>
        </w:tabs>
        <w:spacing w:after="160"/>
        <w:ind w:left="993"/>
        <w:rPr>
          <w:rFonts w:cs="Times New Roman"/>
          <w:szCs w:val="24"/>
        </w:rPr>
      </w:pPr>
      <w:r>
        <w:rPr>
          <w:rFonts w:cs="Times New Roman"/>
          <w:szCs w:val="24"/>
        </w:rPr>
        <w:t>Data Nitrogen Dioksida (NO2) per hari dengan satuan ppm (Part per Million</w:t>
      </w:r>
    </w:p>
    <w:p w:rsidR="00FB5671" w:rsidRDefault="00FB5671" w:rsidP="00A47883">
      <w:pPr>
        <w:pStyle w:val="ListParagraph"/>
        <w:numPr>
          <w:ilvl w:val="6"/>
          <w:numId w:val="3"/>
        </w:numPr>
        <w:tabs>
          <w:tab w:val="left" w:pos="1800"/>
          <w:tab w:val="left" w:pos="5670"/>
        </w:tabs>
        <w:spacing w:after="160"/>
        <w:ind w:left="993"/>
        <w:rPr>
          <w:rFonts w:cs="Times New Roman"/>
          <w:szCs w:val="24"/>
        </w:rPr>
      </w:pPr>
      <w:r>
        <w:rPr>
          <w:rFonts w:cs="Times New Roman"/>
          <w:szCs w:val="24"/>
        </w:rPr>
        <w:t>Data Nitrogen Oksida (NOX) per hari dengan satuan ppm (Part per Million)</w:t>
      </w:r>
    </w:p>
    <w:p w:rsidR="00FB5671" w:rsidRDefault="00FB5671" w:rsidP="00A47883">
      <w:pPr>
        <w:pStyle w:val="ListParagraph"/>
        <w:numPr>
          <w:ilvl w:val="6"/>
          <w:numId w:val="3"/>
        </w:numPr>
        <w:tabs>
          <w:tab w:val="left" w:pos="1800"/>
          <w:tab w:val="left" w:pos="5670"/>
        </w:tabs>
        <w:spacing w:after="160"/>
        <w:ind w:left="993"/>
        <w:rPr>
          <w:rFonts w:cs="Times New Roman"/>
          <w:szCs w:val="24"/>
        </w:rPr>
      </w:pPr>
      <w:r>
        <w:rPr>
          <w:rFonts w:cs="Times New Roman"/>
          <w:szCs w:val="24"/>
        </w:rPr>
        <w:t>Data Ozone (O3) per hari dengan satuan ppm (Part per Million)</w:t>
      </w:r>
    </w:p>
    <w:p w:rsidR="00FB5671" w:rsidRDefault="00FB5671" w:rsidP="00A47883">
      <w:pPr>
        <w:pStyle w:val="ListParagraph"/>
        <w:numPr>
          <w:ilvl w:val="6"/>
          <w:numId w:val="3"/>
        </w:numPr>
        <w:tabs>
          <w:tab w:val="left" w:pos="1800"/>
          <w:tab w:val="left" w:pos="5670"/>
        </w:tabs>
        <w:spacing w:after="160"/>
        <w:ind w:left="993"/>
        <w:rPr>
          <w:rFonts w:cs="Times New Roman"/>
          <w:szCs w:val="24"/>
        </w:rPr>
      </w:pPr>
      <w:r>
        <w:rPr>
          <w:rFonts w:cs="Times New Roman"/>
          <w:szCs w:val="24"/>
        </w:rPr>
        <w:t>Data Particulate Matter 10 mikronmeter per hari</w:t>
      </w:r>
    </w:p>
    <w:p w:rsidR="00FB5671" w:rsidRDefault="00FB5671" w:rsidP="00A47883">
      <w:pPr>
        <w:pStyle w:val="ListParagraph"/>
        <w:numPr>
          <w:ilvl w:val="6"/>
          <w:numId w:val="3"/>
        </w:numPr>
        <w:tabs>
          <w:tab w:val="left" w:pos="1800"/>
          <w:tab w:val="left" w:pos="5670"/>
        </w:tabs>
        <w:spacing w:after="120"/>
        <w:ind w:left="993"/>
        <w:rPr>
          <w:rFonts w:cs="Times New Roman"/>
          <w:szCs w:val="24"/>
        </w:rPr>
      </w:pPr>
      <w:r>
        <w:rPr>
          <w:rFonts w:cs="Times New Roman"/>
          <w:szCs w:val="24"/>
        </w:rPr>
        <w:t>Data Particulate Matter 25 mikronmeter per hari</w:t>
      </w:r>
    </w:p>
    <w:p w:rsidR="00FB5671" w:rsidRDefault="00FB5671" w:rsidP="00A47883">
      <w:pPr>
        <w:pStyle w:val="ListParagraph"/>
        <w:numPr>
          <w:ilvl w:val="6"/>
          <w:numId w:val="3"/>
        </w:numPr>
        <w:tabs>
          <w:tab w:val="left" w:pos="1800"/>
          <w:tab w:val="left" w:pos="5670"/>
        </w:tabs>
        <w:spacing w:after="120"/>
        <w:ind w:left="993"/>
        <w:rPr>
          <w:rFonts w:cs="Times New Roman"/>
          <w:szCs w:val="24"/>
        </w:rPr>
      </w:pPr>
      <w:r>
        <w:rPr>
          <w:rFonts w:cs="Times New Roman"/>
          <w:szCs w:val="24"/>
        </w:rPr>
        <w:t>Data Sulfur Dioksida (SO2) per hari dengan satuan ppm (Part per Million)</w:t>
      </w:r>
    </w:p>
    <w:p w:rsidR="00FB5671" w:rsidRDefault="00FB5671" w:rsidP="005A70EC">
      <w:pPr>
        <w:spacing w:after="120"/>
        <w:ind w:firstLine="633"/>
      </w:pPr>
      <w:r>
        <w:rPr>
          <w:rFonts w:cs="Times New Roman"/>
          <w:color w:val="000000" w:themeColor="text1"/>
          <w:szCs w:val="24"/>
        </w:rPr>
        <w:t>Data ini juga digunakan pada penelitian DWP sebelumnya</w:t>
      </w:r>
      <w:r w:rsidR="005B43A3">
        <w:rPr>
          <w:rFonts w:cs="Times New Roman"/>
          <w:color w:val="000000" w:themeColor="text1"/>
          <w:szCs w:val="24"/>
        </w:rPr>
        <w:t xml:space="preserve"> </w:t>
      </w:r>
      <w:r w:rsidR="00AB0D84">
        <w:rPr>
          <w:rStyle w:val="FootnoteReference"/>
          <w:rFonts w:cs="Times New Roman"/>
          <w:color w:val="000000" w:themeColor="text1"/>
          <w:szCs w:val="24"/>
        </w:rPr>
        <w:fldChar w:fldCharType="begin" w:fldLock="1"/>
      </w:r>
      <w:r w:rsidR="00F111C7">
        <w:rPr>
          <w:rFonts w:cs="Times New Roman"/>
          <w:color w:val="000000" w:themeColor="text1"/>
          <w:szCs w:val="24"/>
        </w:rPr>
        <w:instrText>ADDIN CSL_CITATION {"citationItems":[{"id":"ITEM-1","itemData":{"author":[{"dropping-particle":"","family":"Putra","given":"Brahma","non-dropping-particle":"","parse-names":false,"suffix":""},{"dropping-particle":"","family":"Riza","given":"Lala Septem","non-dropping-particle":"","parse-names":false,"suffix":""},{"dropping-particle":"","family":"Wihardi","given":"Yaya","non-dropping-particle":"","parse-names":false,"suffix":""}],"id":"ITEM-1","issued":{"date-parts":[["2017"]]},"title":"Pengembangan Sistem Data-to-Text untuk Membangkitkan Berita Cuaca dengan Pendekatan Time-Series dalam R","type":"article-journal"},"uris":["http://www.mendeley.com/documents/?uuid=e34de68a-0db5-4827-9583-12f9e13d58e5"]}],"mendeley":{"formattedCitation":"(Putra et al., 2017)","plainTextFormattedCitation":"(Putra et al., 2017)","previouslyFormattedCitation":"(Putra et al., 2017)"},"properties":{"noteIndex":0},"schema":"https://github.com/citation-style-language/schema/raw/master/csl-citation.json"}</w:instrText>
      </w:r>
      <w:r w:rsidR="00AB0D84">
        <w:rPr>
          <w:rStyle w:val="FootnoteReference"/>
          <w:rFonts w:cs="Times New Roman"/>
          <w:color w:val="000000" w:themeColor="text1"/>
          <w:szCs w:val="24"/>
        </w:rPr>
        <w:fldChar w:fldCharType="separate"/>
      </w:r>
      <w:r w:rsidR="00F111C7" w:rsidRPr="00F111C7">
        <w:rPr>
          <w:rFonts w:cs="Times New Roman"/>
          <w:noProof/>
          <w:color w:val="000000" w:themeColor="text1"/>
          <w:szCs w:val="24"/>
        </w:rPr>
        <w:t>(Putra et al., 2017)</w:t>
      </w:r>
      <w:r w:rsidR="00AB0D84">
        <w:rPr>
          <w:rStyle w:val="FootnoteReference"/>
          <w:rFonts w:cs="Times New Roman"/>
          <w:color w:val="000000" w:themeColor="text1"/>
          <w:szCs w:val="24"/>
        </w:rPr>
        <w:fldChar w:fldCharType="end"/>
      </w:r>
      <w:r>
        <w:rPr>
          <w:rFonts w:cs="Times New Roman"/>
          <w:color w:val="000000" w:themeColor="text1"/>
          <w:szCs w:val="24"/>
        </w:rPr>
        <w:t xml:space="preserve">. </w:t>
      </w:r>
      <w:r w:rsidR="005A70EC">
        <w:t>Tabel 4.3</w:t>
      </w:r>
      <w:r w:rsidRPr="00FB5671">
        <w:t xml:space="preserve"> merupakan kutipan data yang digunakan selama penelitian, untuk 366 baris data secara lengkap dapat dilihat pada lampiran.</w:t>
      </w:r>
    </w:p>
    <w:p w:rsidR="00342480" w:rsidRDefault="00342480" w:rsidP="005A70EC">
      <w:pPr>
        <w:spacing w:after="120"/>
        <w:ind w:firstLine="633"/>
      </w:pPr>
    </w:p>
    <w:p w:rsidR="00342480" w:rsidRDefault="00342480" w:rsidP="005A70EC">
      <w:pPr>
        <w:spacing w:after="120"/>
        <w:ind w:firstLine="633"/>
      </w:pPr>
    </w:p>
    <w:p w:rsidR="00342480" w:rsidRDefault="00342480" w:rsidP="005A70EC">
      <w:pPr>
        <w:spacing w:after="120"/>
        <w:ind w:firstLine="633"/>
      </w:pPr>
    </w:p>
    <w:p w:rsidR="00342480" w:rsidRDefault="00342480" w:rsidP="005A70EC">
      <w:pPr>
        <w:spacing w:after="120"/>
        <w:ind w:firstLine="633"/>
      </w:pPr>
    </w:p>
    <w:p w:rsidR="00FB5671" w:rsidRDefault="005A70EC" w:rsidP="00DB68D1">
      <w:pPr>
        <w:pStyle w:val="Caption"/>
      </w:pPr>
      <w:r>
        <w:lastRenderedPageBreak/>
        <w:t>Tabel 4.</w:t>
      </w:r>
      <w:fldSimple w:instr=" SEQ Tabel_4. \* ARABIC ">
        <w:r w:rsidR="00CC17C9">
          <w:rPr>
            <w:noProof/>
          </w:rPr>
          <w:t>3</w:t>
        </w:r>
      </w:fldSimple>
      <w:r>
        <w:t xml:space="preserve"> Kutipan data Kualitas Udara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92"/>
        <w:gridCol w:w="531"/>
        <w:gridCol w:w="476"/>
        <w:gridCol w:w="566"/>
        <w:gridCol w:w="606"/>
        <w:gridCol w:w="436"/>
        <w:gridCol w:w="657"/>
        <w:gridCol w:w="657"/>
        <w:gridCol w:w="537"/>
      </w:tblGrid>
      <w:tr w:rsidR="008C7066" w:rsidTr="00342480">
        <w:trPr>
          <w:trHeight w:val="300"/>
          <w:tblHeader/>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DateTime</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CO</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NO</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NO2</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NOX</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O3</w:t>
            </w:r>
          </w:p>
        </w:tc>
        <w:tc>
          <w:tcPr>
            <w:tcW w:w="0" w:type="auto"/>
            <w:tcBorders>
              <w:top w:val="single" w:sz="4" w:space="0" w:color="auto"/>
              <w:left w:val="single" w:sz="4" w:space="0" w:color="auto"/>
              <w:bottom w:val="single" w:sz="4" w:space="0" w:color="auto"/>
              <w:right w:val="single" w:sz="4" w:space="0" w:color="auto"/>
            </w:tcBorders>
            <w:vAlign w:val="center"/>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PM10</w:t>
            </w:r>
          </w:p>
        </w:tc>
        <w:tc>
          <w:tcPr>
            <w:tcW w:w="0" w:type="auto"/>
            <w:tcBorders>
              <w:top w:val="single" w:sz="4" w:space="0" w:color="auto"/>
              <w:left w:val="single" w:sz="4" w:space="0" w:color="auto"/>
              <w:bottom w:val="single" w:sz="4" w:space="0" w:color="auto"/>
              <w:right w:val="single" w:sz="4" w:space="0" w:color="auto"/>
            </w:tcBorders>
            <w:vAlign w:val="center"/>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PM25</w:t>
            </w:r>
          </w:p>
        </w:tc>
        <w:tc>
          <w:tcPr>
            <w:tcW w:w="0" w:type="auto"/>
            <w:tcBorders>
              <w:top w:val="single" w:sz="4" w:space="0" w:color="auto"/>
              <w:left w:val="single" w:sz="4" w:space="0" w:color="auto"/>
              <w:bottom w:val="single" w:sz="4" w:space="0" w:color="auto"/>
              <w:right w:val="single" w:sz="4" w:space="0" w:color="auto"/>
            </w:tcBorders>
            <w:vAlign w:val="center"/>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SO2</w:t>
            </w:r>
          </w:p>
        </w:tc>
      </w:tr>
      <w:tr w:rsidR="008C7066" w:rsidTr="008C7066">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07/06/2016 00:00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0.13</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3</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15</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19</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51</w:t>
            </w:r>
          </w:p>
        </w:tc>
        <w:tc>
          <w:tcPr>
            <w:tcW w:w="0" w:type="auto"/>
            <w:tcBorders>
              <w:top w:val="single" w:sz="4" w:space="0" w:color="auto"/>
              <w:left w:val="single" w:sz="4" w:space="0" w:color="auto"/>
              <w:bottom w:val="single" w:sz="4" w:space="0" w:color="auto"/>
              <w:right w:val="single" w:sz="4" w:space="0" w:color="auto"/>
            </w:tcBorders>
            <w:vAlign w:val="center"/>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18</w:t>
            </w:r>
          </w:p>
        </w:tc>
        <w:tc>
          <w:tcPr>
            <w:tcW w:w="0" w:type="auto"/>
            <w:tcBorders>
              <w:top w:val="single" w:sz="4" w:space="0" w:color="auto"/>
              <w:left w:val="single" w:sz="4" w:space="0" w:color="auto"/>
              <w:bottom w:val="single" w:sz="4" w:space="0" w:color="auto"/>
              <w:right w:val="single" w:sz="4" w:space="0" w:color="auto"/>
            </w:tcBorders>
            <w:vAlign w:val="center"/>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10</w:t>
            </w:r>
          </w:p>
        </w:tc>
        <w:tc>
          <w:tcPr>
            <w:tcW w:w="0" w:type="auto"/>
            <w:tcBorders>
              <w:top w:val="single" w:sz="4" w:space="0" w:color="auto"/>
              <w:left w:val="single" w:sz="4" w:space="0" w:color="auto"/>
              <w:bottom w:val="single" w:sz="4" w:space="0" w:color="auto"/>
              <w:right w:val="single" w:sz="4" w:space="0" w:color="auto"/>
            </w:tcBorders>
            <w:vAlign w:val="center"/>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1</w:t>
            </w:r>
          </w:p>
        </w:tc>
      </w:tr>
      <w:tr w:rsidR="008C7066" w:rsidTr="008C7066">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07/07/2016 00:00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0.11</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1</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10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10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56</w:t>
            </w:r>
          </w:p>
        </w:tc>
        <w:tc>
          <w:tcPr>
            <w:tcW w:w="0" w:type="auto"/>
            <w:tcBorders>
              <w:top w:val="single" w:sz="4" w:space="0" w:color="auto"/>
              <w:left w:val="single" w:sz="4" w:space="0" w:color="auto"/>
              <w:bottom w:val="single" w:sz="4" w:space="0" w:color="auto"/>
              <w:right w:val="single" w:sz="4" w:space="0" w:color="auto"/>
            </w:tcBorders>
            <w:vAlign w:val="center"/>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14</w:t>
            </w:r>
          </w:p>
        </w:tc>
        <w:tc>
          <w:tcPr>
            <w:tcW w:w="0" w:type="auto"/>
            <w:tcBorders>
              <w:top w:val="single" w:sz="4" w:space="0" w:color="auto"/>
              <w:left w:val="single" w:sz="4" w:space="0" w:color="auto"/>
              <w:bottom w:val="single" w:sz="4" w:space="0" w:color="auto"/>
              <w:right w:val="single" w:sz="4" w:space="0" w:color="auto"/>
            </w:tcBorders>
            <w:vAlign w:val="center"/>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7</w:t>
            </w:r>
          </w:p>
        </w:tc>
        <w:tc>
          <w:tcPr>
            <w:tcW w:w="0" w:type="auto"/>
            <w:tcBorders>
              <w:top w:val="single" w:sz="4" w:space="0" w:color="auto"/>
              <w:left w:val="single" w:sz="4" w:space="0" w:color="auto"/>
              <w:bottom w:val="single" w:sz="4" w:space="0" w:color="auto"/>
              <w:right w:val="single" w:sz="4" w:space="0" w:color="auto"/>
            </w:tcBorders>
            <w:vAlign w:val="center"/>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1</w:t>
            </w:r>
          </w:p>
        </w:tc>
      </w:tr>
      <w:tr w:rsidR="008C7066" w:rsidTr="008C7066">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07/08/2016 00:00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0.1</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1</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8</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8</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59</w:t>
            </w:r>
          </w:p>
        </w:tc>
        <w:tc>
          <w:tcPr>
            <w:tcW w:w="0" w:type="auto"/>
            <w:tcBorders>
              <w:top w:val="single" w:sz="4" w:space="0" w:color="auto"/>
              <w:left w:val="single" w:sz="4" w:space="0" w:color="auto"/>
              <w:bottom w:val="single" w:sz="4" w:space="0" w:color="auto"/>
              <w:right w:val="single" w:sz="4" w:space="0" w:color="auto"/>
            </w:tcBorders>
            <w:vAlign w:val="center"/>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12</w:t>
            </w:r>
          </w:p>
        </w:tc>
        <w:tc>
          <w:tcPr>
            <w:tcW w:w="0" w:type="auto"/>
            <w:tcBorders>
              <w:top w:val="single" w:sz="4" w:space="0" w:color="auto"/>
              <w:left w:val="single" w:sz="4" w:space="0" w:color="auto"/>
              <w:bottom w:val="single" w:sz="4" w:space="0" w:color="auto"/>
              <w:right w:val="single" w:sz="4" w:space="0" w:color="auto"/>
            </w:tcBorders>
            <w:vAlign w:val="center"/>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8</w:t>
            </w:r>
          </w:p>
        </w:tc>
        <w:tc>
          <w:tcPr>
            <w:tcW w:w="0" w:type="auto"/>
            <w:tcBorders>
              <w:top w:val="single" w:sz="4" w:space="0" w:color="auto"/>
              <w:left w:val="single" w:sz="4" w:space="0" w:color="auto"/>
              <w:bottom w:val="single" w:sz="4" w:space="0" w:color="auto"/>
              <w:right w:val="single" w:sz="4" w:space="0" w:color="auto"/>
            </w:tcBorders>
            <w:vAlign w:val="center"/>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1</w:t>
            </w:r>
          </w:p>
        </w:tc>
      </w:tr>
      <w:tr w:rsidR="008C7066" w:rsidTr="008C7066">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07/09/2016 00:00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0.1</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2</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10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11</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57</w:t>
            </w:r>
          </w:p>
        </w:tc>
        <w:tc>
          <w:tcPr>
            <w:tcW w:w="0" w:type="auto"/>
            <w:tcBorders>
              <w:top w:val="single" w:sz="4" w:space="0" w:color="auto"/>
              <w:left w:val="single" w:sz="4" w:space="0" w:color="auto"/>
              <w:bottom w:val="single" w:sz="4" w:space="0" w:color="auto"/>
              <w:right w:val="single" w:sz="4" w:space="0" w:color="auto"/>
            </w:tcBorders>
            <w:vAlign w:val="center"/>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12</w:t>
            </w:r>
          </w:p>
        </w:tc>
        <w:tc>
          <w:tcPr>
            <w:tcW w:w="0" w:type="auto"/>
            <w:tcBorders>
              <w:top w:val="single" w:sz="4" w:space="0" w:color="auto"/>
              <w:left w:val="single" w:sz="4" w:space="0" w:color="auto"/>
              <w:bottom w:val="single" w:sz="4" w:space="0" w:color="auto"/>
              <w:right w:val="single" w:sz="4" w:space="0" w:color="auto"/>
            </w:tcBorders>
            <w:vAlign w:val="center"/>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7</w:t>
            </w:r>
          </w:p>
        </w:tc>
        <w:tc>
          <w:tcPr>
            <w:tcW w:w="0" w:type="auto"/>
            <w:tcBorders>
              <w:top w:val="single" w:sz="4" w:space="0" w:color="auto"/>
              <w:left w:val="single" w:sz="4" w:space="0" w:color="auto"/>
              <w:bottom w:val="single" w:sz="4" w:space="0" w:color="auto"/>
              <w:right w:val="single" w:sz="4" w:space="0" w:color="auto"/>
            </w:tcBorders>
            <w:vAlign w:val="center"/>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1</w:t>
            </w:r>
          </w:p>
        </w:tc>
      </w:tr>
      <w:tr w:rsidR="008C7066" w:rsidTr="008C7066">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07/10/2016 00:00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0.11</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2</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10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12</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53</w:t>
            </w:r>
          </w:p>
        </w:tc>
        <w:tc>
          <w:tcPr>
            <w:tcW w:w="0" w:type="auto"/>
            <w:tcBorders>
              <w:top w:val="single" w:sz="4" w:space="0" w:color="auto"/>
              <w:left w:val="single" w:sz="4" w:space="0" w:color="auto"/>
              <w:bottom w:val="single" w:sz="4" w:space="0" w:color="auto"/>
              <w:right w:val="single" w:sz="4" w:space="0" w:color="auto"/>
            </w:tcBorders>
            <w:vAlign w:val="center"/>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12</w:t>
            </w:r>
          </w:p>
        </w:tc>
        <w:tc>
          <w:tcPr>
            <w:tcW w:w="0" w:type="auto"/>
            <w:tcBorders>
              <w:top w:val="single" w:sz="4" w:space="0" w:color="auto"/>
              <w:left w:val="single" w:sz="4" w:space="0" w:color="auto"/>
              <w:bottom w:val="single" w:sz="4" w:space="0" w:color="auto"/>
              <w:right w:val="single" w:sz="4" w:space="0" w:color="auto"/>
            </w:tcBorders>
            <w:vAlign w:val="center"/>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11</w:t>
            </w:r>
          </w:p>
        </w:tc>
        <w:tc>
          <w:tcPr>
            <w:tcW w:w="0" w:type="auto"/>
            <w:tcBorders>
              <w:top w:val="single" w:sz="4" w:space="0" w:color="auto"/>
              <w:left w:val="single" w:sz="4" w:space="0" w:color="auto"/>
              <w:bottom w:val="single" w:sz="4" w:space="0" w:color="auto"/>
              <w:right w:val="single" w:sz="4" w:space="0" w:color="auto"/>
            </w:tcBorders>
            <w:vAlign w:val="center"/>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1</w:t>
            </w:r>
          </w:p>
        </w:tc>
      </w:tr>
      <w:tr w:rsidR="008C7066" w:rsidTr="008C7066">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sz w:val="18"/>
                <w:szCs w:val="20"/>
              </w:rPr>
            </w:pPr>
            <w:r w:rsidRPr="008C7066">
              <w:rPr>
                <w:rFonts w:eastAsia="Times New Roman" w:cs="Times New Roman"/>
                <w:color w:val="000000" w:themeColor="text1"/>
                <w:sz w:val="18"/>
                <w:szCs w:val="20"/>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sz w:val="18"/>
                <w:szCs w:val="20"/>
              </w:rPr>
            </w:pPr>
            <w:r w:rsidRPr="008C7066">
              <w:rPr>
                <w:rFonts w:eastAsia="Times New Roman" w:cs="Times New Roman"/>
                <w:color w:val="000000" w:themeColor="text1"/>
                <w:sz w:val="18"/>
                <w:szCs w:val="20"/>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sz w:val="18"/>
                <w:szCs w:val="20"/>
              </w:rPr>
            </w:pPr>
            <w:r w:rsidRPr="008C7066">
              <w:rPr>
                <w:rFonts w:eastAsia="Times New Roman" w:cs="Times New Roman"/>
                <w:color w:val="000000" w:themeColor="text1"/>
                <w:sz w:val="18"/>
                <w:szCs w:val="20"/>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sz w:val="18"/>
                <w:szCs w:val="20"/>
              </w:rPr>
            </w:pPr>
            <w:r w:rsidRPr="008C7066">
              <w:rPr>
                <w:rFonts w:eastAsia="Times New Roman" w:cs="Times New Roman"/>
                <w:color w:val="000000" w:themeColor="text1"/>
                <w:sz w:val="18"/>
                <w:szCs w:val="20"/>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sz w:val="18"/>
                <w:szCs w:val="20"/>
              </w:rPr>
            </w:pPr>
            <w:r w:rsidRPr="008C7066">
              <w:rPr>
                <w:rFonts w:eastAsia="Times New Roman" w:cs="Times New Roman"/>
                <w:color w:val="000000" w:themeColor="text1"/>
                <w:sz w:val="18"/>
                <w:szCs w:val="20"/>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sz w:val="18"/>
                <w:szCs w:val="20"/>
              </w:rPr>
            </w:pPr>
            <w:r w:rsidRPr="008C7066">
              <w:rPr>
                <w:rFonts w:eastAsia="Times New Roman" w:cs="Times New Roman"/>
                <w:color w:val="000000" w:themeColor="text1"/>
                <w:sz w:val="18"/>
                <w:szCs w:val="20"/>
                <w:lang w:val="id-ID"/>
              </w:rPr>
              <w:t>...</w:t>
            </w:r>
          </w:p>
        </w:tc>
        <w:tc>
          <w:tcPr>
            <w:tcW w:w="0" w:type="auto"/>
            <w:tcBorders>
              <w:top w:val="single" w:sz="4" w:space="0" w:color="auto"/>
              <w:left w:val="single" w:sz="4" w:space="0" w:color="auto"/>
              <w:bottom w:val="single" w:sz="4" w:space="0" w:color="auto"/>
              <w:right w:val="single" w:sz="4" w:space="0" w:color="auto"/>
            </w:tcBorders>
            <w:vAlign w:val="center"/>
          </w:tcPr>
          <w:p w:rsidR="008C7066" w:rsidRPr="008C7066" w:rsidRDefault="008C7066" w:rsidP="008C7066">
            <w:pPr>
              <w:spacing w:line="240" w:lineRule="auto"/>
              <w:jc w:val="right"/>
              <w:rPr>
                <w:rFonts w:cs="Times New Roman"/>
                <w:sz w:val="18"/>
                <w:szCs w:val="20"/>
              </w:rPr>
            </w:pPr>
            <w:r w:rsidRPr="008C7066">
              <w:rPr>
                <w:rFonts w:eastAsia="Times New Roman" w:cs="Times New Roman"/>
                <w:color w:val="000000" w:themeColor="text1"/>
                <w:sz w:val="18"/>
                <w:szCs w:val="20"/>
                <w:lang w:val="id-ID"/>
              </w:rPr>
              <w:t>...</w:t>
            </w:r>
          </w:p>
        </w:tc>
        <w:tc>
          <w:tcPr>
            <w:tcW w:w="0" w:type="auto"/>
            <w:tcBorders>
              <w:top w:val="single" w:sz="4" w:space="0" w:color="auto"/>
              <w:left w:val="single" w:sz="4" w:space="0" w:color="auto"/>
              <w:bottom w:val="single" w:sz="4" w:space="0" w:color="auto"/>
              <w:right w:val="single" w:sz="4" w:space="0" w:color="auto"/>
            </w:tcBorders>
            <w:vAlign w:val="center"/>
          </w:tcPr>
          <w:p w:rsidR="008C7066" w:rsidRPr="008C7066" w:rsidRDefault="008C7066" w:rsidP="008C7066">
            <w:pPr>
              <w:spacing w:line="240" w:lineRule="auto"/>
              <w:jc w:val="right"/>
              <w:rPr>
                <w:rFonts w:cs="Times New Roman"/>
                <w:sz w:val="18"/>
                <w:szCs w:val="20"/>
              </w:rPr>
            </w:pPr>
            <w:r w:rsidRPr="008C7066">
              <w:rPr>
                <w:rFonts w:eastAsia="Times New Roman" w:cs="Times New Roman"/>
                <w:color w:val="000000" w:themeColor="text1"/>
                <w:sz w:val="18"/>
                <w:szCs w:val="20"/>
                <w:lang w:val="id-ID"/>
              </w:rPr>
              <w:t>...</w:t>
            </w:r>
          </w:p>
        </w:tc>
        <w:tc>
          <w:tcPr>
            <w:tcW w:w="0" w:type="auto"/>
            <w:tcBorders>
              <w:top w:val="single" w:sz="4" w:space="0" w:color="auto"/>
              <w:left w:val="single" w:sz="4" w:space="0" w:color="auto"/>
              <w:bottom w:val="single" w:sz="4" w:space="0" w:color="auto"/>
              <w:right w:val="single" w:sz="4" w:space="0" w:color="auto"/>
            </w:tcBorders>
            <w:vAlign w:val="center"/>
          </w:tcPr>
          <w:p w:rsidR="008C7066" w:rsidRPr="008C7066" w:rsidRDefault="008C7066" w:rsidP="008C7066">
            <w:pPr>
              <w:spacing w:line="240" w:lineRule="auto"/>
              <w:jc w:val="right"/>
              <w:rPr>
                <w:rFonts w:cs="Times New Roman"/>
                <w:sz w:val="18"/>
                <w:szCs w:val="20"/>
              </w:rPr>
            </w:pPr>
            <w:r w:rsidRPr="008C7066">
              <w:rPr>
                <w:rFonts w:eastAsia="Times New Roman" w:cs="Times New Roman"/>
                <w:color w:val="000000" w:themeColor="text1"/>
                <w:sz w:val="18"/>
                <w:szCs w:val="20"/>
                <w:lang w:val="id-ID"/>
              </w:rPr>
              <w:t>...</w:t>
            </w:r>
          </w:p>
        </w:tc>
      </w:tr>
      <w:tr w:rsidR="008C7066" w:rsidTr="008C7066">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07/02/2017 00:00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0.17</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2</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35</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37</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10</w:t>
            </w:r>
          </w:p>
        </w:tc>
        <w:tc>
          <w:tcPr>
            <w:tcW w:w="0" w:type="auto"/>
            <w:tcBorders>
              <w:top w:val="single" w:sz="4" w:space="0" w:color="auto"/>
              <w:left w:val="single" w:sz="4" w:space="0" w:color="auto"/>
              <w:bottom w:val="single" w:sz="4" w:space="0" w:color="auto"/>
              <w:right w:val="single" w:sz="4" w:space="0" w:color="auto"/>
            </w:tcBorders>
            <w:vAlign w:val="center"/>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14</w:t>
            </w:r>
          </w:p>
        </w:tc>
        <w:tc>
          <w:tcPr>
            <w:tcW w:w="0" w:type="auto"/>
            <w:tcBorders>
              <w:top w:val="single" w:sz="4" w:space="0" w:color="auto"/>
              <w:left w:val="single" w:sz="4" w:space="0" w:color="auto"/>
              <w:bottom w:val="single" w:sz="4" w:space="0" w:color="auto"/>
              <w:right w:val="single" w:sz="4" w:space="0" w:color="auto"/>
            </w:tcBorders>
            <w:vAlign w:val="center"/>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20</w:t>
            </w:r>
          </w:p>
        </w:tc>
        <w:tc>
          <w:tcPr>
            <w:tcW w:w="0" w:type="auto"/>
            <w:tcBorders>
              <w:top w:val="single" w:sz="4" w:space="0" w:color="auto"/>
              <w:left w:val="single" w:sz="4" w:space="0" w:color="auto"/>
              <w:bottom w:val="single" w:sz="4" w:space="0" w:color="auto"/>
              <w:right w:val="single" w:sz="4" w:space="0" w:color="auto"/>
            </w:tcBorders>
            <w:vAlign w:val="center"/>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7</w:t>
            </w:r>
          </w:p>
        </w:tc>
      </w:tr>
      <w:tr w:rsidR="008C7066" w:rsidTr="008C7066">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07/03/2017 00:00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0.17</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23</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43</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78</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1</w:t>
            </w:r>
          </w:p>
        </w:tc>
        <w:tc>
          <w:tcPr>
            <w:tcW w:w="0" w:type="auto"/>
            <w:tcBorders>
              <w:top w:val="single" w:sz="4" w:space="0" w:color="auto"/>
              <w:left w:val="single" w:sz="4" w:space="0" w:color="auto"/>
              <w:bottom w:val="single" w:sz="4" w:space="0" w:color="auto"/>
              <w:right w:val="single" w:sz="4" w:space="0" w:color="auto"/>
            </w:tcBorders>
            <w:vAlign w:val="center"/>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11</w:t>
            </w:r>
          </w:p>
        </w:tc>
        <w:tc>
          <w:tcPr>
            <w:tcW w:w="0" w:type="auto"/>
            <w:tcBorders>
              <w:top w:val="single" w:sz="4" w:space="0" w:color="auto"/>
              <w:left w:val="single" w:sz="4" w:space="0" w:color="auto"/>
              <w:bottom w:val="single" w:sz="4" w:space="0" w:color="auto"/>
              <w:right w:val="single" w:sz="4" w:space="0" w:color="auto"/>
            </w:tcBorders>
            <w:vAlign w:val="center"/>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14</w:t>
            </w:r>
          </w:p>
        </w:tc>
        <w:tc>
          <w:tcPr>
            <w:tcW w:w="0" w:type="auto"/>
            <w:tcBorders>
              <w:top w:val="single" w:sz="4" w:space="0" w:color="auto"/>
              <w:left w:val="single" w:sz="4" w:space="0" w:color="auto"/>
              <w:bottom w:val="single" w:sz="4" w:space="0" w:color="auto"/>
              <w:right w:val="single" w:sz="4" w:space="0" w:color="auto"/>
            </w:tcBorders>
            <w:vAlign w:val="center"/>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9</w:t>
            </w:r>
          </w:p>
        </w:tc>
      </w:tr>
      <w:tr w:rsidR="008C7066" w:rsidTr="008C7066">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07/04/2017 00:00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0.17</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31</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42</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90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1</w:t>
            </w:r>
          </w:p>
        </w:tc>
        <w:tc>
          <w:tcPr>
            <w:tcW w:w="0" w:type="auto"/>
            <w:tcBorders>
              <w:top w:val="single" w:sz="4" w:space="0" w:color="auto"/>
              <w:left w:val="single" w:sz="4" w:space="0" w:color="auto"/>
              <w:bottom w:val="single" w:sz="4" w:space="0" w:color="auto"/>
              <w:right w:val="single" w:sz="4" w:space="0" w:color="auto"/>
            </w:tcBorders>
            <w:vAlign w:val="center"/>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0</w:t>
            </w:r>
          </w:p>
        </w:tc>
        <w:tc>
          <w:tcPr>
            <w:tcW w:w="0" w:type="auto"/>
            <w:tcBorders>
              <w:top w:val="single" w:sz="4" w:space="0" w:color="auto"/>
              <w:left w:val="single" w:sz="4" w:space="0" w:color="auto"/>
              <w:bottom w:val="single" w:sz="4" w:space="0" w:color="auto"/>
              <w:right w:val="single" w:sz="4" w:space="0" w:color="auto"/>
            </w:tcBorders>
            <w:vAlign w:val="center"/>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14</w:t>
            </w:r>
          </w:p>
        </w:tc>
        <w:tc>
          <w:tcPr>
            <w:tcW w:w="0" w:type="auto"/>
            <w:tcBorders>
              <w:top w:val="single" w:sz="4" w:space="0" w:color="auto"/>
              <w:left w:val="single" w:sz="4" w:space="0" w:color="auto"/>
              <w:bottom w:val="single" w:sz="4" w:space="0" w:color="auto"/>
              <w:right w:val="single" w:sz="4" w:space="0" w:color="auto"/>
            </w:tcBorders>
            <w:vAlign w:val="center"/>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9</w:t>
            </w:r>
          </w:p>
        </w:tc>
      </w:tr>
      <w:tr w:rsidR="008C7066" w:rsidTr="008C7066">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07/05/2017 00:00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0.18</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32</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41</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90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1</w:t>
            </w:r>
          </w:p>
        </w:tc>
        <w:tc>
          <w:tcPr>
            <w:tcW w:w="0" w:type="auto"/>
            <w:tcBorders>
              <w:top w:val="single" w:sz="4" w:space="0" w:color="auto"/>
              <w:left w:val="single" w:sz="4" w:space="0" w:color="auto"/>
              <w:bottom w:val="single" w:sz="4" w:space="0" w:color="auto"/>
              <w:right w:val="single" w:sz="4" w:space="0" w:color="auto"/>
            </w:tcBorders>
            <w:vAlign w:val="center"/>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0</w:t>
            </w:r>
          </w:p>
        </w:tc>
        <w:tc>
          <w:tcPr>
            <w:tcW w:w="0" w:type="auto"/>
            <w:tcBorders>
              <w:top w:val="single" w:sz="4" w:space="0" w:color="auto"/>
              <w:left w:val="single" w:sz="4" w:space="0" w:color="auto"/>
              <w:bottom w:val="single" w:sz="4" w:space="0" w:color="auto"/>
              <w:right w:val="single" w:sz="4" w:space="0" w:color="auto"/>
            </w:tcBorders>
            <w:vAlign w:val="center"/>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12</w:t>
            </w:r>
          </w:p>
        </w:tc>
        <w:tc>
          <w:tcPr>
            <w:tcW w:w="0" w:type="auto"/>
            <w:tcBorders>
              <w:top w:val="single" w:sz="4" w:space="0" w:color="auto"/>
              <w:left w:val="single" w:sz="4" w:space="0" w:color="auto"/>
              <w:bottom w:val="single" w:sz="4" w:space="0" w:color="auto"/>
              <w:right w:val="single" w:sz="4" w:space="0" w:color="auto"/>
            </w:tcBorders>
            <w:vAlign w:val="center"/>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7</w:t>
            </w:r>
          </w:p>
        </w:tc>
      </w:tr>
      <w:tr w:rsidR="008C7066" w:rsidTr="008C7066">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07/06/2017 00:00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0.18</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32</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61</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90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1</w:t>
            </w:r>
          </w:p>
        </w:tc>
        <w:tc>
          <w:tcPr>
            <w:tcW w:w="0" w:type="auto"/>
            <w:tcBorders>
              <w:top w:val="single" w:sz="4" w:space="0" w:color="auto"/>
              <w:left w:val="single" w:sz="4" w:space="0" w:color="auto"/>
              <w:bottom w:val="single" w:sz="4" w:space="0" w:color="auto"/>
              <w:right w:val="single" w:sz="4" w:space="0" w:color="auto"/>
            </w:tcBorders>
            <w:vAlign w:val="center"/>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0</w:t>
            </w:r>
          </w:p>
        </w:tc>
        <w:tc>
          <w:tcPr>
            <w:tcW w:w="0" w:type="auto"/>
            <w:tcBorders>
              <w:top w:val="single" w:sz="4" w:space="0" w:color="auto"/>
              <w:left w:val="single" w:sz="4" w:space="0" w:color="auto"/>
              <w:bottom w:val="single" w:sz="4" w:space="0" w:color="auto"/>
              <w:right w:val="single" w:sz="4" w:space="0" w:color="auto"/>
            </w:tcBorders>
            <w:vAlign w:val="center"/>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12</w:t>
            </w:r>
          </w:p>
        </w:tc>
        <w:tc>
          <w:tcPr>
            <w:tcW w:w="0" w:type="auto"/>
            <w:tcBorders>
              <w:top w:val="single" w:sz="4" w:space="0" w:color="auto"/>
              <w:left w:val="single" w:sz="4" w:space="0" w:color="auto"/>
              <w:bottom w:val="single" w:sz="4" w:space="0" w:color="auto"/>
              <w:right w:val="single" w:sz="4" w:space="0" w:color="auto"/>
            </w:tcBorders>
            <w:vAlign w:val="center"/>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7</w:t>
            </w:r>
          </w:p>
        </w:tc>
      </w:tr>
    </w:tbl>
    <w:p w:rsidR="00D06743" w:rsidRDefault="00D06743" w:rsidP="00342480">
      <w:pPr>
        <w:pStyle w:val="Heading3"/>
        <w:numPr>
          <w:ilvl w:val="0"/>
          <w:numId w:val="4"/>
        </w:numPr>
        <w:spacing w:before="240"/>
      </w:pPr>
      <w:r>
        <w:t xml:space="preserve">Data </w:t>
      </w:r>
      <w:r w:rsidR="00DF597E">
        <w:t>Partikel Udara Kota Beijing</w:t>
      </w:r>
    </w:p>
    <w:p w:rsidR="00DF597E" w:rsidRDefault="00DF597E" w:rsidP="00227273">
      <w:pPr>
        <w:spacing w:after="120"/>
        <w:ind w:firstLine="720"/>
      </w:pPr>
      <w:r>
        <w:t xml:space="preserve">Data ini hampir mirip dengan data </w:t>
      </w:r>
      <w:r w:rsidR="00290432">
        <w:t>kualitas udara</w:t>
      </w:r>
      <w:r>
        <w:t>, data ini diperoleh dari stasiun pemantuan milik lemb</w:t>
      </w:r>
      <w:r w:rsidR="00301AF0">
        <w:t>aga meteorologi dan klimatologi</w:t>
      </w:r>
      <w:r w:rsidR="00856FE3">
        <w:t xml:space="preserve"> kota Beijing</w:t>
      </w:r>
      <w:r>
        <w:t xml:space="preserve">. Data ini berisikan nilai-nilai partikel yang terkandung dalam udara dengan rentang per </w:t>
      </w:r>
      <w:r w:rsidR="00FE5B67">
        <w:t>jam selama dua</w:t>
      </w:r>
      <w:r w:rsidR="00227273">
        <w:t xml:space="preserve"> tahun penuh</w:t>
      </w:r>
      <w:r>
        <w:t xml:space="preserve"> mulai dari tanggal 0</w:t>
      </w:r>
      <w:r w:rsidR="00301AF0">
        <w:t>1</w:t>
      </w:r>
      <w:r>
        <w:t xml:space="preserve"> </w:t>
      </w:r>
      <w:r w:rsidR="00301AF0">
        <w:t>Januari</w:t>
      </w:r>
      <w:r>
        <w:t xml:space="preserve"> </w:t>
      </w:r>
      <w:r w:rsidR="00301AF0">
        <w:t>2010 00:00</w:t>
      </w:r>
      <w:r>
        <w:t xml:space="preserve"> sampai dengan </w:t>
      </w:r>
      <w:r w:rsidR="00301AF0">
        <w:t>31</w:t>
      </w:r>
      <w:r>
        <w:t xml:space="preserve"> </w:t>
      </w:r>
      <w:r w:rsidR="00227273">
        <w:t>Desember</w:t>
      </w:r>
      <w:r>
        <w:t xml:space="preserve"> </w:t>
      </w:r>
      <w:r w:rsidR="00227273">
        <w:t>2011</w:t>
      </w:r>
      <w:r w:rsidR="00301AF0">
        <w:t xml:space="preserve"> 23:00</w:t>
      </w:r>
      <w:r>
        <w:t xml:space="preserve"> sebanyak </w:t>
      </w:r>
      <w:r w:rsidR="00227273">
        <w:t>17521</w:t>
      </w:r>
      <w:r>
        <w:t xml:space="preserve"> baris data. Parameter-parameter yang terdapat pada data ini diantaranya:</w:t>
      </w:r>
    </w:p>
    <w:p w:rsidR="00FE5B67" w:rsidRDefault="00FE5B67" w:rsidP="009A3C1D">
      <w:pPr>
        <w:pStyle w:val="ListParagraph"/>
        <w:numPr>
          <w:ilvl w:val="0"/>
          <w:numId w:val="20"/>
        </w:numPr>
        <w:tabs>
          <w:tab w:val="left" w:pos="1800"/>
          <w:tab w:val="left" w:pos="5670"/>
        </w:tabs>
        <w:spacing w:after="120"/>
        <w:rPr>
          <w:rFonts w:cs="Times New Roman"/>
          <w:szCs w:val="24"/>
        </w:rPr>
      </w:pPr>
      <w:r>
        <w:rPr>
          <w:rFonts w:cs="Times New Roman"/>
          <w:szCs w:val="24"/>
        </w:rPr>
        <w:t>Waktu Data</w:t>
      </w:r>
    </w:p>
    <w:p w:rsidR="00DF597E" w:rsidRPr="00301AF0" w:rsidRDefault="00DF597E" w:rsidP="009A3C1D">
      <w:pPr>
        <w:pStyle w:val="ListParagraph"/>
        <w:numPr>
          <w:ilvl w:val="0"/>
          <w:numId w:val="20"/>
        </w:numPr>
        <w:tabs>
          <w:tab w:val="left" w:pos="1800"/>
          <w:tab w:val="left" w:pos="5670"/>
        </w:tabs>
        <w:spacing w:after="120"/>
        <w:rPr>
          <w:rFonts w:cs="Times New Roman"/>
          <w:szCs w:val="24"/>
        </w:rPr>
      </w:pPr>
      <w:r w:rsidRPr="00301AF0">
        <w:rPr>
          <w:rFonts w:cs="Times New Roman"/>
          <w:szCs w:val="24"/>
        </w:rPr>
        <w:t xml:space="preserve">Data </w:t>
      </w:r>
      <w:r w:rsidR="00301AF0" w:rsidRPr="00301AF0">
        <w:rPr>
          <w:rFonts w:cs="Times New Roman"/>
          <w:szCs w:val="24"/>
        </w:rPr>
        <w:t xml:space="preserve">Konsentrasi </w:t>
      </w:r>
      <w:r w:rsidRPr="00301AF0">
        <w:rPr>
          <w:rFonts w:cs="Times New Roman"/>
          <w:szCs w:val="24"/>
        </w:rPr>
        <w:t>Particulate Matter 2</w:t>
      </w:r>
      <w:r w:rsidR="00301AF0" w:rsidRPr="00301AF0">
        <w:rPr>
          <w:rFonts w:cs="Times New Roman"/>
          <w:szCs w:val="24"/>
        </w:rPr>
        <w:t>.</w:t>
      </w:r>
      <w:r w:rsidRPr="00301AF0">
        <w:rPr>
          <w:rFonts w:cs="Times New Roman"/>
          <w:szCs w:val="24"/>
        </w:rPr>
        <w:t xml:space="preserve">5 mikronmeter </w:t>
      </w:r>
      <w:r w:rsidR="00301AF0">
        <w:t>(ug/m^3)</w:t>
      </w:r>
    </w:p>
    <w:p w:rsidR="00301AF0" w:rsidRPr="00301AF0" w:rsidRDefault="00856FE3" w:rsidP="009A3C1D">
      <w:pPr>
        <w:pStyle w:val="ListParagraph"/>
        <w:numPr>
          <w:ilvl w:val="0"/>
          <w:numId w:val="20"/>
        </w:numPr>
        <w:tabs>
          <w:tab w:val="left" w:pos="1800"/>
          <w:tab w:val="left" w:pos="5670"/>
        </w:tabs>
        <w:spacing w:after="120"/>
        <w:rPr>
          <w:rFonts w:cs="Times New Roman"/>
          <w:szCs w:val="24"/>
        </w:rPr>
      </w:pPr>
      <w:r>
        <w:t>DEWP</w:t>
      </w:r>
      <w:r>
        <w:rPr>
          <w:rFonts w:cs="Times New Roman"/>
          <w:szCs w:val="24"/>
        </w:rPr>
        <w:t>:</w:t>
      </w:r>
      <w:r w:rsidR="00DF597E" w:rsidRPr="00301AF0">
        <w:rPr>
          <w:rFonts w:cs="Times New Roman"/>
          <w:szCs w:val="24"/>
        </w:rPr>
        <w:t xml:space="preserve"> </w:t>
      </w:r>
      <w:r w:rsidR="00301AF0">
        <w:t>Dew Point</w:t>
      </w:r>
      <w:r>
        <w:t xml:space="preserve"> atau titik embun</w:t>
      </w:r>
      <w:r w:rsidR="00301AF0">
        <w:t xml:space="preserve"> </w:t>
      </w:r>
    </w:p>
    <w:p w:rsidR="00301AF0" w:rsidRPr="00301AF0" w:rsidRDefault="00856FE3" w:rsidP="009A3C1D">
      <w:pPr>
        <w:pStyle w:val="ListParagraph"/>
        <w:numPr>
          <w:ilvl w:val="0"/>
          <w:numId w:val="20"/>
        </w:numPr>
        <w:tabs>
          <w:tab w:val="left" w:pos="1800"/>
          <w:tab w:val="left" w:pos="5670"/>
        </w:tabs>
        <w:spacing w:after="120"/>
        <w:rPr>
          <w:rFonts w:cs="Times New Roman"/>
          <w:szCs w:val="24"/>
        </w:rPr>
      </w:pPr>
      <w:r>
        <w:rPr>
          <w:rFonts w:cs="Times New Roman"/>
          <w:szCs w:val="24"/>
        </w:rPr>
        <w:t>TEMP: Temperature atau suhu</w:t>
      </w:r>
    </w:p>
    <w:p w:rsidR="00301AF0" w:rsidRPr="00301AF0" w:rsidRDefault="00301AF0" w:rsidP="009A3C1D">
      <w:pPr>
        <w:pStyle w:val="ListParagraph"/>
        <w:numPr>
          <w:ilvl w:val="0"/>
          <w:numId w:val="20"/>
        </w:numPr>
        <w:tabs>
          <w:tab w:val="left" w:pos="1800"/>
          <w:tab w:val="left" w:pos="5670"/>
        </w:tabs>
        <w:spacing w:after="120"/>
        <w:rPr>
          <w:rFonts w:cs="Times New Roman"/>
          <w:szCs w:val="24"/>
        </w:rPr>
      </w:pPr>
      <w:r w:rsidRPr="00301AF0">
        <w:rPr>
          <w:rFonts w:cs="Times New Roman"/>
          <w:szCs w:val="24"/>
        </w:rPr>
        <w:t>PRES: Pressure</w:t>
      </w:r>
      <w:r w:rsidR="00856FE3">
        <w:rPr>
          <w:rFonts w:cs="Times New Roman"/>
          <w:szCs w:val="24"/>
        </w:rPr>
        <w:t xml:space="preserve"> atau tekanan</w:t>
      </w:r>
      <w:r w:rsidRPr="00301AF0">
        <w:rPr>
          <w:rFonts w:cs="Times New Roman"/>
          <w:szCs w:val="24"/>
        </w:rPr>
        <w:t xml:space="preserve"> (hPa)</w:t>
      </w:r>
    </w:p>
    <w:p w:rsidR="00301AF0" w:rsidRPr="00301AF0" w:rsidRDefault="00301AF0" w:rsidP="009A3C1D">
      <w:pPr>
        <w:pStyle w:val="ListParagraph"/>
        <w:numPr>
          <w:ilvl w:val="0"/>
          <w:numId w:val="20"/>
        </w:numPr>
        <w:tabs>
          <w:tab w:val="left" w:pos="1800"/>
          <w:tab w:val="left" w:pos="5670"/>
        </w:tabs>
        <w:spacing w:after="120"/>
        <w:rPr>
          <w:rFonts w:cs="Times New Roman"/>
          <w:szCs w:val="24"/>
        </w:rPr>
      </w:pPr>
      <w:r w:rsidRPr="00301AF0">
        <w:rPr>
          <w:rFonts w:cs="Times New Roman"/>
          <w:szCs w:val="24"/>
        </w:rPr>
        <w:t>cbwd: Combined wind direction</w:t>
      </w:r>
      <w:r w:rsidR="00856FE3">
        <w:rPr>
          <w:rFonts w:cs="Times New Roman"/>
          <w:szCs w:val="24"/>
        </w:rPr>
        <w:t xml:space="preserve"> atau arah angin</w:t>
      </w:r>
    </w:p>
    <w:p w:rsidR="00301AF0" w:rsidRPr="00301AF0" w:rsidRDefault="00301AF0" w:rsidP="009A3C1D">
      <w:pPr>
        <w:pStyle w:val="ListParagraph"/>
        <w:numPr>
          <w:ilvl w:val="0"/>
          <w:numId w:val="20"/>
        </w:numPr>
        <w:tabs>
          <w:tab w:val="left" w:pos="1800"/>
          <w:tab w:val="left" w:pos="5670"/>
        </w:tabs>
        <w:spacing w:after="120"/>
        <w:rPr>
          <w:rFonts w:cs="Times New Roman"/>
          <w:szCs w:val="24"/>
        </w:rPr>
      </w:pPr>
      <w:r w:rsidRPr="00301AF0">
        <w:rPr>
          <w:rFonts w:cs="Times New Roman"/>
          <w:szCs w:val="24"/>
        </w:rPr>
        <w:t>Iws: Cumulated wind speed</w:t>
      </w:r>
      <w:r w:rsidR="00856FE3">
        <w:rPr>
          <w:rFonts w:cs="Times New Roman"/>
          <w:szCs w:val="24"/>
        </w:rPr>
        <w:t xml:space="preserve"> atau  kecepatan angin</w:t>
      </w:r>
      <w:r w:rsidRPr="00301AF0">
        <w:rPr>
          <w:rFonts w:cs="Times New Roman"/>
          <w:szCs w:val="24"/>
        </w:rPr>
        <w:t xml:space="preserve"> (m/s)</w:t>
      </w:r>
    </w:p>
    <w:p w:rsidR="00301AF0" w:rsidRPr="00301AF0" w:rsidRDefault="00301AF0" w:rsidP="009A3C1D">
      <w:pPr>
        <w:pStyle w:val="ListParagraph"/>
        <w:numPr>
          <w:ilvl w:val="0"/>
          <w:numId w:val="20"/>
        </w:numPr>
        <w:tabs>
          <w:tab w:val="left" w:pos="1800"/>
          <w:tab w:val="left" w:pos="5670"/>
        </w:tabs>
        <w:spacing w:after="120"/>
        <w:rPr>
          <w:rFonts w:cs="Times New Roman"/>
          <w:szCs w:val="24"/>
        </w:rPr>
      </w:pPr>
      <w:r w:rsidRPr="00301AF0">
        <w:rPr>
          <w:rFonts w:cs="Times New Roman"/>
          <w:szCs w:val="24"/>
        </w:rPr>
        <w:t>Is: Cumulated hours of snow</w:t>
      </w:r>
      <w:r w:rsidR="00856FE3">
        <w:rPr>
          <w:rFonts w:cs="Times New Roman"/>
          <w:szCs w:val="24"/>
        </w:rPr>
        <w:t xml:space="preserve"> atau akumulasi jam salju</w:t>
      </w:r>
    </w:p>
    <w:p w:rsidR="00301AF0" w:rsidRPr="00301AF0" w:rsidRDefault="00301AF0" w:rsidP="009A3C1D">
      <w:pPr>
        <w:pStyle w:val="ListParagraph"/>
        <w:numPr>
          <w:ilvl w:val="0"/>
          <w:numId w:val="20"/>
        </w:numPr>
        <w:tabs>
          <w:tab w:val="left" w:pos="1800"/>
          <w:tab w:val="left" w:pos="5670"/>
        </w:tabs>
        <w:spacing w:after="120"/>
        <w:rPr>
          <w:rFonts w:cs="Times New Roman"/>
          <w:szCs w:val="24"/>
        </w:rPr>
      </w:pPr>
      <w:r w:rsidRPr="00301AF0">
        <w:rPr>
          <w:rFonts w:cs="Times New Roman"/>
          <w:szCs w:val="24"/>
        </w:rPr>
        <w:t>Ir: Cumulated hours of rain</w:t>
      </w:r>
      <w:r w:rsidR="00856FE3" w:rsidRPr="00856FE3">
        <w:rPr>
          <w:rFonts w:cs="Times New Roman"/>
          <w:szCs w:val="24"/>
        </w:rPr>
        <w:t xml:space="preserve"> </w:t>
      </w:r>
      <w:r w:rsidR="00856FE3">
        <w:rPr>
          <w:rFonts w:cs="Times New Roman"/>
          <w:szCs w:val="24"/>
        </w:rPr>
        <w:t>atau akumulasi jam hujan</w:t>
      </w:r>
    </w:p>
    <w:p w:rsidR="00DF597E" w:rsidRDefault="00856FE3" w:rsidP="00BD4C8A">
      <w:pPr>
        <w:spacing w:after="120"/>
        <w:ind w:firstLine="633"/>
      </w:pPr>
      <w:r>
        <w:t>Tabel 4.4</w:t>
      </w:r>
      <w:r w:rsidR="00DF597E" w:rsidRPr="00FB5671">
        <w:t xml:space="preserve"> merupakan kutipan data yang digunakan selama penelitian, untuk </w:t>
      </w:r>
      <w:r w:rsidR="00BD4C8A">
        <w:t>17521</w:t>
      </w:r>
      <w:r>
        <w:t xml:space="preserve"> </w:t>
      </w:r>
      <w:r w:rsidR="00DF597E" w:rsidRPr="00FB5671">
        <w:t>baris data secara lengkap dapat dilihat pada lampiran.</w:t>
      </w:r>
    </w:p>
    <w:p w:rsidR="00342480" w:rsidRDefault="00342480" w:rsidP="00BD4C8A">
      <w:pPr>
        <w:spacing w:after="120"/>
        <w:ind w:firstLine="633"/>
      </w:pPr>
    </w:p>
    <w:p w:rsidR="00856FE3" w:rsidRDefault="0081449F" w:rsidP="00DB68D1">
      <w:pPr>
        <w:pStyle w:val="Caption"/>
      </w:pPr>
      <w:r>
        <w:lastRenderedPageBreak/>
        <w:t>Tabel 4.</w:t>
      </w:r>
      <w:fldSimple w:instr=" SEQ Tabel_4. \* ARABIC ">
        <w:r w:rsidR="00CC17C9">
          <w:rPr>
            <w:noProof/>
          </w:rPr>
          <w:t>4</w:t>
        </w:r>
      </w:fldSimple>
      <w:r w:rsidR="00856FE3">
        <w:t xml:space="preserve"> Kutipan data Partikel Udara Kota Beijing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92"/>
        <w:gridCol w:w="702"/>
        <w:gridCol w:w="726"/>
        <w:gridCol w:w="697"/>
        <w:gridCol w:w="647"/>
        <w:gridCol w:w="756"/>
        <w:gridCol w:w="621"/>
        <w:gridCol w:w="377"/>
        <w:gridCol w:w="396"/>
      </w:tblGrid>
      <w:tr w:rsidR="00856FE3" w:rsidRPr="00856FE3" w:rsidTr="00856FE3">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856FE3" w:rsidRPr="00856FE3" w:rsidRDefault="00856FE3" w:rsidP="00856FE3">
            <w:pPr>
              <w:spacing w:line="240" w:lineRule="auto"/>
              <w:jc w:val="center"/>
              <w:rPr>
                <w:rFonts w:asciiTheme="majorBidi" w:hAnsiTheme="majorBidi" w:cstheme="majorBidi"/>
                <w:color w:val="000000"/>
                <w:sz w:val="18"/>
                <w:szCs w:val="18"/>
              </w:rPr>
            </w:pPr>
            <w:r w:rsidRPr="00856FE3">
              <w:rPr>
                <w:rFonts w:asciiTheme="majorBidi" w:hAnsiTheme="majorBidi" w:cstheme="majorBidi"/>
                <w:color w:val="000000"/>
                <w:sz w:val="18"/>
                <w:szCs w:val="18"/>
              </w:rPr>
              <w:t>DateTime</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56FE3" w:rsidRPr="00856FE3" w:rsidRDefault="00856FE3" w:rsidP="00856FE3">
            <w:pPr>
              <w:jc w:val="center"/>
              <w:rPr>
                <w:rFonts w:asciiTheme="majorBidi" w:hAnsiTheme="majorBidi" w:cstheme="majorBidi"/>
                <w:color w:val="000000"/>
                <w:sz w:val="18"/>
                <w:szCs w:val="18"/>
              </w:rPr>
            </w:pPr>
            <w:r w:rsidRPr="00856FE3">
              <w:rPr>
                <w:rFonts w:asciiTheme="majorBidi" w:hAnsiTheme="majorBidi" w:cstheme="majorBidi"/>
                <w:color w:val="000000"/>
                <w:sz w:val="18"/>
                <w:szCs w:val="18"/>
              </w:rPr>
              <w:t>PM2.5</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56FE3" w:rsidRPr="00856FE3" w:rsidRDefault="00856FE3" w:rsidP="00856FE3">
            <w:pPr>
              <w:jc w:val="center"/>
              <w:rPr>
                <w:rFonts w:asciiTheme="majorBidi" w:hAnsiTheme="majorBidi" w:cstheme="majorBidi"/>
                <w:color w:val="000000"/>
                <w:sz w:val="18"/>
                <w:szCs w:val="18"/>
              </w:rPr>
            </w:pPr>
            <w:r w:rsidRPr="00856FE3">
              <w:rPr>
                <w:rFonts w:asciiTheme="majorBidi" w:hAnsiTheme="majorBidi" w:cstheme="majorBidi"/>
                <w:color w:val="000000"/>
                <w:sz w:val="18"/>
                <w:szCs w:val="18"/>
              </w:rPr>
              <w:t>DEWP</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56FE3" w:rsidRPr="00856FE3" w:rsidRDefault="00856FE3" w:rsidP="00856FE3">
            <w:pPr>
              <w:jc w:val="center"/>
              <w:rPr>
                <w:rFonts w:asciiTheme="majorBidi" w:hAnsiTheme="majorBidi" w:cstheme="majorBidi"/>
                <w:color w:val="000000"/>
                <w:sz w:val="18"/>
                <w:szCs w:val="18"/>
              </w:rPr>
            </w:pPr>
            <w:r w:rsidRPr="00856FE3">
              <w:rPr>
                <w:rFonts w:asciiTheme="majorBidi" w:hAnsiTheme="majorBidi" w:cstheme="majorBidi"/>
                <w:color w:val="000000"/>
                <w:sz w:val="18"/>
                <w:szCs w:val="18"/>
              </w:rPr>
              <w:t>TEMP</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56FE3" w:rsidRPr="00856FE3" w:rsidRDefault="00856FE3" w:rsidP="00856FE3">
            <w:pPr>
              <w:jc w:val="center"/>
              <w:rPr>
                <w:rFonts w:asciiTheme="majorBidi" w:hAnsiTheme="majorBidi" w:cstheme="majorBidi"/>
                <w:color w:val="000000"/>
                <w:sz w:val="18"/>
                <w:szCs w:val="18"/>
              </w:rPr>
            </w:pPr>
            <w:r w:rsidRPr="00856FE3">
              <w:rPr>
                <w:rFonts w:asciiTheme="majorBidi" w:hAnsiTheme="majorBidi" w:cstheme="majorBidi"/>
                <w:color w:val="000000"/>
                <w:sz w:val="18"/>
                <w:szCs w:val="18"/>
              </w:rPr>
              <w:t>PRES</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56FE3" w:rsidRPr="00856FE3" w:rsidRDefault="00856FE3" w:rsidP="00856FE3">
            <w:pPr>
              <w:jc w:val="center"/>
              <w:rPr>
                <w:rFonts w:asciiTheme="majorBidi" w:hAnsiTheme="majorBidi" w:cstheme="majorBidi"/>
                <w:color w:val="000000"/>
                <w:sz w:val="18"/>
                <w:szCs w:val="18"/>
              </w:rPr>
            </w:pPr>
            <w:r w:rsidRPr="00856FE3">
              <w:rPr>
                <w:rFonts w:asciiTheme="majorBidi" w:hAnsiTheme="majorBidi" w:cstheme="majorBidi"/>
                <w:color w:val="000000"/>
                <w:sz w:val="18"/>
                <w:szCs w:val="18"/>
              </w:rPr>
              <w:t>CBWD</w:t>
            </w:r>
          </w:p>
        </w:tc>
        <w:tc>
          <w:tcPr>
            <w:tcW w:w="0" w:type="auto"/>
            <w:tcBorders>
              <w:top w:val="single" w:sz="4" w:space="0" w:color="auto"/>
              <w:left w:val="single" w:sz="4" w:space="0" w:color="auto"/>
              <w:bottom w:val="single" w:sz="4" w:space="0" w:color="auto"/>
              <w:right w:val="single" w:sz="4" w:space="0" w:color="auto"/>
            </w:tcBorders>
            <w:vAlign w:val="center"/>
          </w:tcPr>
          <w:p w:rsidR="00856FE3" w:rsidRPr="00856FE3" w:rsidRDefault="00856FE3" w:rsidP="00856FE3">
            <w:pPr>
              <w:jc w:val="center"/>
              <w:rPr>
                <w:rFonts w:asciiTheme="majorBidi" w:hAnsiTheme="majorBidi" w:cstheme="majorBidi"/>
                <w:color w:val="000000"/>
                <w:sz w:val="18"/>
                <w:szCs w:val="18"/>
              </w:rPr>
            </w:pPr>
            <w:r w:rsidRPr="00856FE3">
              <w:rPr>
                <w:rFonts w:asciiTheme="majorBidi" w:hAnsiTheme="majorBidi" w:cstheme="majorBidi"/>
                <w:color w:val="000000"/>
                <w:sz w:val="18"/>
                <w:szCs w:val="18"/>
              </w:rPr>
              <w:t>LWS</w:t>
            </w:r>
          </w:p>
        </w:tc>
        <w:tc>
          <w:tcPr>
            <w:tcW w:w="0" w:type="auto"/>
            <w:tcBorders>
              <w:top w:val="single" w:sz="4" w:space="0" w:color="auto"/>
              <w:left w:val="single" w:sz="4" w:space="0" w:color="auto"/>
              <w:bottom w:val="single" w:sz="4" w:space="0" w:color="auto"/>
              <w:right w:val="single" w:sz="4" w:space="0" w:color="auto"/>
            </w:tcBorders>
            <w:vAlign w:val="center"/>
          </w:tcPr>
          <w:p w:rsidR="00856FE3" w:rsidRPr="00856FE3" w:rsidRDefault="00856FE3" w:rsidP="00856FE3">
            <w:pPr>
              <w:jc w:val="center"/>
              <w:rPr>
                <w:rFonts w:asciiTheme="majorBidi" w:hAnsiTheme="majorBidi" w:cstheme="majorBidi"/>
                <w:color w:val="000000"/>
                <w:sz w:val="18"/>
                <w:szCs w:val="18"/>
              </w:rPr>
            </w:pPr>
            <w:r w:rsidRPr="00856FE3">
              <w:rPr>
                <w:rFonts w:asciiTheme="majorBidi" w:hAnsiTheme="majorBidi" w:cstheme="majorBidi"/>
                <w:color w:val="000000"/>
                <w:sz w:val="18"/>
                <w:szCs w:val="18"/>
              </w:rPr>
              <w:t>IS</w:t>
            </w:r>
          </w:p>
        </w:tc>
        <w:tc>
          <w:tcPr>
            <w:tcW w:w="0" w:type="auto"/>
            <w:tcBorders>
              <w:top w:val="single" w:sz="4" w:space="0" w:color="auto"/>
              <w:left w:val="single" w:sz="4" w:space="0" w:color="auto"/>
              <w:bottom w:val="single" w:sz="4" w:space="0" w:color="auto"/>
              <w:right w:val="single" w:sz="4" w:space="0" w:color="auto"/>
            </w:tcBorders>
            <w:vAlign w:val="center"/>
          </w:tcPr>
          <w:p w:rsidR="00856FE3" w:rsidRPr="00856FE3" w:rsidRDefault="00856FE3" w:rsidP="00856FE3">
            <w:pPr>
              <w:jc w:val="center"/>
              <w:rPr>
                <w:rFonts w:asciiTheme="majorBidi" w:hAnsiTheme="majorBidi" w:cstheme="majorBidi"/>
                <w:color w:val="000000"/>
                <w:sz w:val="18"/>
                <w:szCs w:val="18"/>
              </w:rPr>
            </w:pPr>
            <w:r w:rsidRPr="00856FE3">
              <w:rPr>
                <w:rFonts w:asciiTheme="majorBidi" w:hAnsiTheme="majorBidi" w:cstheme="majorBidi"/>
                <w:color w:val="000000"/>
                <w:sz w:val="18"/>
                <w:szCs w:val="18"/>
              </w:rPr>
              <w:t>IR</w:t>
            </w:r>
          </w:p>
        </w:tc>
      </w:tr>
      <w:tr w:rsidR="00856FE3" w:rsidRPr="00856FE3" w:rsidTr="00692EB8">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bottom"/>
            <w:hideMark/>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01/01/2010 00:00</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138</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-21</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-11</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1021</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856FE3" w:rsidRPr="00856FE3" w:rsidRDefault="00856FE3" w:rsidP="00856FE3">
            <w:pPr>
              <w:jc w:val="left"/>
              <w:rPr>
                <w:rFonts w:asciiTheme="majorBidi" w:hAnsiTheme="majorBidi" w:cstheme="majorBidi"/>
                <w:color w:val="000000"/>
                <w:sz w:val="18"/>
                <w:szCs w:val="18"/>
              </w:rPr>
            </w:pPr>
            <w:r w:rsidRPr="00856FE3">
              <w:rPr>
                <w:rFonts w:asciiTheme="majorBidi" w:hAnsiTheme="majorBidi" w:cstheme="majorBidi"/>
                <w:color w:val="000000"/>
                <w:sz w:val="18"/>
                <w:szCs w:val="18"/>
              </w:rPr>
              <w:t>NW</w:t>
            </w:r>
          </w:p>
        </w:tc>
        <w:tc>
          <w:tcPr>
            <w:tcW w:w="0" w:type="auto"/>
            <w:tcBorders>
              <w:top w:val="single" w:sz="4" w:space="0" w:color="auto"/>
              <w:left w:val="single" w:sz="4" w:space="0" w:color="auto"/>
              <w:bottom w:val="single" w:sz="4" w:space="0" w:color="auto"/>
              <w:right w:val="single" w:sz="4" w:space="0" w:color="auto"/>
            </w:tcBorders>
            <w:vAlign w:val="bottom"/>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1.79</w:t>
            </w:r>
          </w:p>
        </w:tc>
        <w:tc>
          <w:tcPr>
            <w:tcW w:w="0" w:type="auto"/>
            <w:tcBorders>
              <w:top w:val="single" w:sz="4" w:space="0" w:color="auto"/>
              <w:left w:val="single" w:sz="4" w:space="0" w:color="auto"/>
              <w:bottom w:val="single" w:sz="4" w:space="0" w:color="auto"/>
              <w:right w:val="single" w:sz="4" w:space="0" w:color="auto"/>
            </w:tcBorders>
            <w:vAlign w:val="bottom"/>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w:t>
            </w:r>
          </w:p>
        </w:tc>
        <w:tc>
          <w:tcPr>
            <w:tcW w:w="0" w:type="auto"/>
            <w:tcBorders>
              <w:top w:val="single" w:sz="4" w:space="0" w:color="auto"/>
              <w:left w:val="single" w:sz="4" w:space="0" w:color="auto"/>
              <w:bottom w:val="single" w:sz="4" w:space="0" w:color="auto"/>
              <w:right w:val="single" w:sz="4" w:space="0" w:color="auto"/>
            </w:tcBorders>
            <w:vAlign w:val="bottom"/>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w:t>
            </w:r>
          </w:p>
        </w:tc>
      </w:tr>
      <w:tr w:rsidR="00856FE3" w:rsidRPr="00856FE3" w:rsidTr="00692EB8">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bottom"/>
            <w:hideMark/>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01/01/2010 01:00</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125</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-21</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-12</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1020</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856FE3" w:rsidRPr="00856FE3" w:rsidRDefault="00856FE3" w:rsidP="00856FE3">
            <w:pPr>
              <w:jc w:val="left"/>
              <w:rPr>
                <w:rFonts w:asciiTheme="majorBidi" w:hAnsiTheme="majorBidi" w:cstheme="majorBidi"/>
                <w:color w:val="000000"/>
                <w:sz w:val="18"/>
                <w:szCs w:val="18"/>
              </w:rPr>
            </w:pPr>
            <w:r w:rsidRPr="00856FE3">
              <w:rPr>
                <w:rFonts w:asciiTheme="majorBidi" w:hAnsiTheme="majorBidi" w:cstheme="majorBidi"/>
                <w:color w:val="000000"/>
                <w:sz w:val="18"/>
                <w:szCs w:val="18"/>
              </w:rPr>
              <w:t>NW</w:t>
            </w:r>
          </w:p>
        </w:tc>
        <w:tc>
          <w:tcPr>
            <w:tcW w:w="0" w:type="auto"/>
            <w:tcBorders>
              <w:top w:val="single" w:sz="4" w:space="0" w:color="auto"/>
              <w:left w:val="single" w:sz="4" w:space="0" w:color="auto"/>
              <w:bottom w:val="single" w:sz="4" w:space="0" w:color="auto"/>
              <w:right w:val="single" w:sz="4" w:space="0" w:color="auto"/>
            </w:tcBorders>
            <w:vAlign w:val="bottom"/>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4.92</w:t>
            </w:r>
          </w:p>
        </w:tc>
        <w:tc>
          <w:tcPr>
            <w:tcW w:w="0" w:type="auto"/>
            <w:tcBorders>
              <w:top w:val="single" w:sz="4" w:space="0" w:color="auto"/>
              <w:left w:val="single" w:sz="4" w:space="0" w:color="auto"/>
              <w:bottom w:val="single" w:sz="4" w:space="0" w:color="auto"/>
              <w:right w:val="single" w:sz="4" w:space="0" w:color="auto"/>
            </w:tcBorders>
            <w:vAlign w:val="bottom"/>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w:t>
            </w:r>
          </w:p>
        </w:tc>
        <w:tc>
          <w:tcPr>
            <w:tcW w:w="0" w:type="auto"/>
            <w:tcBorders>
              <w:top w:val="single" w:sz="4" w:space="0" w:color="auto"/>
              <w:left w:val="single" w:sz="4" w:space="0" w:color="auto"/>
              <w:bottom w:val="single" w:sz="4" w:space="0" w:color="auto"/>
              <w:right w:val="single" w:sz="4" w:space="0" w:color="auto"/>
            </w:tcBorders>
            <w:vAlign w:val="bottom"/>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w:t>
            </w:r>
          </w:p>
        </w:tc>
      </w:tr>
      <w:tr w:rsidR="00856FE3" w:rsidRPr="00856FE3" w:rsidTr="00692EB8">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bottom"/>
            <w:hideMark/>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01/01/2010 02:00</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249</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-21</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-11</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1019</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856FE3" w:rsidRPr="00856FE3" w:rsidRDefault="00856FE3" w:rsidP="00856FE3">
            <w:pPr>
              <w:jc w:val="left"/>
              <w:rPr>
                <w:rFonts w:asciiTheme="majorBidi" w:hAnsiTheme="majorBidi" w:cstheme="majorBidi"/>
                <w:color w:val="000000"/>
                <w:sz w:val="18"/>
                <w:szCs w:val="18"/>
              </w:rPr>
            </w:pPr>
            <w:r w:rsidRPr="00856FE3">
              <w:rPr>
                <w:rFonts w:asciiTheme="majorBidi" w:hAnsiTheme="majorBidi" w:cstheme="majorBidi"/>
                <w:color w:val="000000"/>
                <w:sz w:val="18"/>
                <w:szCs w:val="18"/>
              </w:rPr>
              <w:t>NW</w:t>
            </w:r>
          </w:p>
        </w:tc>
        <w:tc>
          <w:tcPr>
            <w:tcW w:w="0" w:type="auto"/>
            <w:tcBorders>
              <w:top w:val="single" w:sz="4" w:space="0" w:color="auto"/>
              <w:left w:val="single" w:sz="4" w:space="0" w:color="auto"/>
              <w:bottom w:val="single" w:sz="4" w:space="0" w:color="auto"/>
              <w:right w:val="single" w:sz="4" w:space="0" w:color="auto"/>
            </w:tcBorders>
            <w:vAlign w:val="bottom"/>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6.71</w:t>
            </w:r>
          </w:p>
        </w:tc>
        <w:tc>
          <w:tcPr>
            <w:tcW w:w="0" w:type="auto"/>
            <w:tcBorders>
              <w:top w:val="single" w:sz="4" w:space="0" w:color="auto"/>
              <w:left w:val="single" w:sz="4" w:space="0" w:color="auto"/>
              <w:bottom w:val="single" w:sz="4" w:space="0" w:color="auto"/>
              <w:right w:val="single" w:sz="4" w:space="0" w:color="auto"/>
            </w:tcBorders>
            <w:vAlign w:val="bottom"/>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w:t>
            </w:r>
          </w:p>
        </w:tc>
        <w:tc>
          <w:tcPr>
            <w:tcW w:w="0" w:type="auto"/>
            <w:tcBorders>
              <w:top w:val="single" w:sz="4" w:space="0" w:color="auto"/>
              <w:left w:val="single" w:sz="4" w:space="0" w:color="auto"/>
              <w:bottom w:val="single" w:sz="4" w:space="0" w:color="auto"/>
              <w:right w:val="single" w:sz="4" w:space="0" w:color="auto"/>
            </w:tcBorders>
            <w:vAlign w:val="bottom"/>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w:t>
            </w:r>
          </w:p>
        </w:tc>
      </w:tr>
      <w:tr w:rsidR="00856FE3" w:rsidRPr="00856FE3" w:rsidTr="00692EB8">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bottom"/>
            <w:hideMark/>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01/01/2010 03:00</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210</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-21</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-14</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1019</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856FE3" w:rsidRPr="00856FE3" w:rsidRDefault="00856FE3" w:rsidP="00856FE3">
            <w:pPr>
              <w:jc w:val="left"/>
              <w:rPr>
                <w:rFonts w:asciiTheme="majorBidi" w:hAnsiTheme="majorBidi" w:cstheme="majorBidi"/>
                <w:color w:val="000000"/>
                <w:sz w:val="18"/>
                <w:szCs w:val="18"/>
              </w:rPr>
            </w:pPr>
            <w:r w:rsidRPr="00856FE3">
              <w:rPr>
                <w:rFonts w:asciiTheme="majorBidi" w:hAnsiTheme="majorBidi" w:cstheme="majorBidi"/>
                <w:color w:val="000000"/>
                <w:sz w:val="18"/>
                <w:szCs w:val="18"/>
              </w:rPr>
              <w:t>NW</w:t>
            </w:r>
          </w:p>
        </w:tc>
        <w:tc>
          <w:tcPr>
            <w:tcW w:w="0" w:type="auto"/>
            <w:tcBorders>
              <w:top w:val="single" w:sz="4" w:space="0" w:color="auto"/>
              <w:left w:val="single" w:sz="4" w:space="0" w:color="auto"/>
              <w:bottom w:val="single" w:sz="4" w:space="0" w:color="auto"/>
              <w:right w:val="single" w:sz="4" w:space="0" w:color="auto"/>
            </w:tcBorders>
            <w:vAlign w:val="bottom"/>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9.84</w:t>
            </w:r>
          </w:p>
        </w:tc>
        <w:tc>
          <w:tcPr>
            <w:tcW w:w="0" w:type="auto"/>
            <w:tcBorders>
              <w:top w:val="single" w:sz="4" w:space="0" w:color="auto"/>
              <w:left w:val="single" w:sz="4" w:space="0" w:color="auto"/>
              <w:bottom w:val="single" w:sz="4" w:space="0" w:color="auto"/>
              <w:right w:val="single" w:sz="4" w:space="0" w:color="auto"/>
            </w:tcBorders>
            <w:vAlign w:val="bottom"/>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w:t>
            </w:r>
          </w:p>
        </w:tc>
        <w:tc>
          <w:tcPr>
            <w:tcW w:w="0" w:type="auto"/>
            <w:tcBorders>
              <w:top w:val="single" w:sz="4" w:space="0" w:color="auto"/>
              <w:left w:val="single" w:sz="4" w:space="0" w:color="auto"/>
              <w:bottom w:val="single" w:sz="4" w:space="0" w:color="auto"/>
              <w:right w:val="single" w:sz="4" w:space="0" w:color="auto"/>
            </w:tcBorders>
            <w:vAlign w:val="bottom"/>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w:t>
            </w:r>
          </w:p>
        </w:tc>
      </w:tr>
      <w:tr w:rsidR="00856FE3" w:rsidRPr="00856FE3" w:rsidTr="00692EB8">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bottom"/>
            <w:hideMark/>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01/01/2010 04:00</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98</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-20</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-12</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1018</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856FE3" w:rsidRPr="00856FE3" w:rsidRDefault="00856FE3" w:rsidP="00856FE3">
            <w:pPr>
              <w:jc w:val="left"/>
              <w:rPr>
                <w:rFonts w:asciiTheme="majorBidi" w:hAnsiTheme="majorBidi" w:cstheme="majorBidi"/>
                <w:color w:val="000000"/>
                <w:sz w:val="18"/>
                <w:szCs w:val="18"/>
              </w:rPr>
            </w:pPr>
            <w:r w:rsidRPr="00856FE3">
              <w:rPr>
                <w:rFonts w:asciiTheme="majorBidi" w:hAnsiTheme="majorBidi" w:cstheme="majorBidi"/>
                <w:color w:val="000000"/>
                <w:sz w:val="18"/>
                <w:szCs w:val="18"/>
              </w:rPr>
              <w:t>NW</w:t>
            </w:r>
          </w:p>
        </w:tc>
        <w:tc>
          <w:tcPr>
            <w:tcW w:w="0" w:type="auto"/>
            <w:tcBorders>
              <w:top w:val="single" w:sz="4" w:space="0" w:color="auto"/>
              <w:left w:val="single" w:sz="4" w:space="0" w:color="auto"/>
              <w:bottom w:val="single" w:sz="4" w:space="0" w:color="auto"/>
              <w:right w:val="single" w:sz="4" w:space="0" w:color="auto"/>
            </w:tcBorders>
            <w:vAlign w:val="bottom"/>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12.97</w:t>
            </w:r>
          </w:p>
        </w:tc>
        <w:tc>
          <w:tcPr>
            <w:tcW w:w="0" w:type="auto"/>
            <w:tcBorders>
              <w:top w:val="single" w:sz="4" w:space="0" w:color="auto"/>
              <w:left w:val="single" w:sz="4" w:space="0" w:color="auto"/>
              <w:bottom w:val="single" w:sz="4" w:space="0" w:color="auto"/>
              <w:right w:val="single" w:sz="4" w:space="0" w:color="auto"/>
            </w:tcBorders>
            <w:vAlign w:val="bottom"/>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w:t>
            </w:r>
          </w:p>
        </w:tc>
        <w:tc>
          <w:tcPr>
            <w:tcW w:w="0" w:type="auto"/>
            <w:tcBorders>
              <w:top w:val="single" w:sz="4" w:space="0" w:color="auto"/>
              <w:left w:val="single" w:sz="4" w:space="0" w:color="auto"/>
              <w:bottom w:val="single" w:sz="4" w:space="0" w:color="auto"/>
              <w:right w:val="single" w:sz="4" w:space="0" w:color="auto"/>
            </w:tcBorders>
            <w:vAlign w:val="bottom"/>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w:t>
            </w:r>
          </w:p>
        </w:tc>
      </w:tr>
      <w:tr w:rsidR="00856FE3" w:rsidRPr="00856FE3" w:rsidTr="00692EB8">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856FE3" w:rsidRPr="00856FE3" w:rsidRDefault="00856FE3" w:rsidP="00692EB8">
            <w:pPr>
              <w:spacing w:line="240" w:lineRule="auto"/>
              <w:jc w:val="right"/>
              <w:rPr>
                <w:rFonts w:asciiTheme="majorBidi" w:hAnsiTheme="majorBidi" w:cstheme="majorBidi"/>
                <w:sz w:val="18"/>
                <w:szCs w:val="18"/>
              </w:rPr>
            </w:pPr>
            <w:r w:rsidRPr="00856FE3">
              <w:rPr>
                <w:rFonts w:asciiTheme="majorBidi" w:eastAsia="Times New Roman" w:hAnsiTheme="majorBidi" w:cstheme="majorBidi"/>
                <w:color w:val="000000" w:themeColor="text1"/>
                <w:sz w:val="18"/>
                <w:szCs w:val="18"/>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56FE3" w:rsidRPr="00856FE3" w:rsidRDefault="00856FE3" w:rsidP="00692EB8">
            <w:pPr>
              <w:spacing w:line="240" w:lineRule="auto"/>
              <w:jc w:val="right"/>
              <w:rPr>
                <w:rFonts w:asciiTheme="majorBidi" w:hAnsiTheme="majorBidi" w:cstheme="majorBidi"/>
                <w:sz w:val="18"/>
                <w:szCs w:val="18"/>
              </w:rPr>
            </w:pPr>
            <w:r w:rsidRPr="00856FE3">
              <w:rPr>
                <w:rFonts w:asciiTheme="majorBidi" w:eastAsia="Times New Roman" w:hAnsiTheme="majorBidi" w:cstheme="majorBidi"/>
                <w:color w:val="000000" w:themeColor="text1"/>
                <w:sz w:val="18"/>
                <w:szCs w:val="18"/>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56FE3" w:rsidRPr="00856FE3" w:rsidRDefault="00856FE3" w:rsidP="00692EB8">
            <w:pPr>
              <w:spacing w:line="240" w:lineRule="auto"/>
              <w:jc w:val="right"/>
              <w:rPr>
                <w:rFonts w:asciiTheme="majorBidi" w:hAnsiTheme="majorBidi" w:cstheme="majorBidi"/>
                <w:sz w:val="18"/>
                <w:szCs w:val="18"/>
              </w:rPr>
            </w:pPr>
            <w:r w:rsidRPr="00856FE3">
              <w:rPr>
                <w:rFonts w:asciiTheme="majorBidi" w:eastAsia="Times New Roman" w:hAnsiTheme="majorBidi" w:cstheme="majorBidi"/>
                <w:color w:val="000000" w:themeColor="text1"/>
                <w:sz w:val="18"/>
                <w:szCs w:val="18"/>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56FE3" w:rsidRPr="00856FE3" w:rsidRDefault="00856FE3" w:rsidP="00692EB8">
            <w:pPr>
              <w:spacing w:line="240" w:lineRule="auto"/>
              <w:jc w:val="right"/>
              <w:rPr>
                <w:rFonts w:asciiTheme="majorBidi" w:hAnsiTheme="majorBidi" w:cstheme="majorBidi"/>
                <w:sz w:val="18"/>
                <w:szCs w:val="18"/>
              </w:rPr>
            </w:pPr>
            <w:r w:rsidRPr="00856FE3">
              <w:rPr>
                <w:rFonts w:asciiTheme="majorBidi" w:eastAsia="Times New Roman" w:hAnsiTheme="majorBidi" w:cstheme="majorBidi"/>
                <w:color w:val="000000" w:themeColor="text1"/>
                <w:sz w:val="18"/>
                <w:szCs w:val="18"/>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56FE3" w:rsidRPr="00856FE3" w:rsidRDefault="00856FE3" w:rsidP="00692EB8">
            <w:pPr>
              <w:spacing w:line="240" w:lineRule="auto"/>
              <w:jc w:val="right"/>
              <w:rPr>
                <w:rFonts w:asciiTheme="majorBidi" w:hAnsiTheme="majorBidi" w:cstheme="majorBidi"/>
                <w:sz w:val="18"/>
                <w:szCs w:val="18"/>
              </w:rPr>
            </w:pPr>
            <w:r w:rsidRPr="00856FE3">
              <w:rPr>
                <w:rFonts w:asciiTheme="majorBidi" w:eastAsia="Times New Roman" w:hAnsiTheme="majorBidi" w:cstheme="majorBidi"/>
                <w:color w:val="000000" w:themeColor="text1"/>
                <w:sz w:val="18"/>
                <w:szCs w:val="18"/>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56FE3" w:rsidRPr="00856FE3" w:rsidRDefault="00856FE3" w:rsidP="00692EB8">
            <w:pPr>
              <w:spacing w:line="240" w:lineRule="auto"/>
              <w:jc w:val="right"/>
              <w:rPr>
                <w:rFonts w:asciiTheme="majorBidi" w:hAnsiTheme="majorBidi" w:cstheme="majorBidi"/>
                <w:sz w:val="18"/>
                <w:szCs w:val="18"/>
              </w:rPr>
            </w:pPr>
            <w:r w:rsidRPr="00856FE3">
              <w:rPr>
                <w:rFonts w:asciiTheme="majorBidi" w:eastAsia="Times New Roman" w:hAnsiTheme="majorBidi" w:cstheme="majorBidi"/>
                <w:color w:val="000000" w:themeColor="text1"/>
                <w:sz w:val="18"/>
                <w:szCs w:val="18"/>
                <w:lang w:val="id-ID"/>
              </w:rPr>
              <w:t>...</w:t>
            </w:r>
          </w:p>
        </w:tc>
        <w:tc>
          <w:tcPr>
            <w:tcW w:w="0" w:type="auto"/>
            <w:tcBorders>
              <w:top w:val="single" w:sz="4" w:space="0" w:color="auto"/>
              <w:left w:val="single" w:sz="4" w:space="0" w:color="auto"/>
              <w:bottom w:val="single" w:sz="4" w:space="0" w:color="auto"/>
              <w:right w:val="single" w:sz="4" w:space="0" w:color="auto"/>
            </w:tcBorders>
            <w:vAlign w:val="center"/>
          </w:tcPr>
          <w:p w:rsidR="00856FE3" w:rsidRPr="00856FE3" w:rsidRDefault="00856FE3" w:rsidP="00692EB8">
            <w:pPr>
              <w:spacing w:line="240" w:lineRule="auto"/>
              <w:jc w:val="right"/>
              <w:rPr>
                <w:rFonts w:asciiTheme="majorBidi" w:hAnsiTheme="majorBidi" w:cstheme="majorBidi"/>
                <w:sz w:val="18"/>
                <w:szCs w:val="18"/>
              </w:rPr>
            </w:pPr>
            <w:r w:rsidRPr="00856FE3">
              <w:rPr>
                <w:rFonts w:asciiTheme="majorBidi" w:eastAsia="Times New Roman" w:hAnsiTheme="majorBidi" w:cstheme="majorBidi"/>
                <w:color w:val="000000" w:themeColor="text1"/>
                <w:sz w:val="18"/>
                <w:szCs w:val="18"/>
                <w:lang w:val="id-ID"/>
              </w:rPr>
              <w:t>...</w:t>
            </w:r>
          </w:p>
        </w:tc>
        <w:tc>
          <w:tcPr>
            <w:tcW w:w="0" w:type="auto"/>
            <w:tcBorders>
              <w:top w:val="single" w:sz="4" w:space="0" w:color="auto"/>
              <w:left w:val="single" w:sz="4" w:space="0" w:color="auto"/>
              <w:bottom w:val="single" w:sz="4" w:space="0" w:color="auto"/>
              <w:right w:val="single" w:sz="4" w:space="0" w:color="auto"/>
            </w:tcBorders>
            <w:vAlign w:val="center"/>
          </w:tcPr>
          <w:p w:rsidR="00856FE3" w:rsidRPr="00856FE3" w:rsidRDefault="00856FE3" w:rsidP="00692EB8">
            <w:pPr>
              <w:spacing w:line="240" w:lineRule="auto"/>
              <w:jc w:val="right"/>
              <w:rPr>
                <w:rFonts w:asciiTheme="majorBidi" w:hAnsiTheme="majorBidi" w:cstheme="majorBidi"/>
                <w:sz w:val="18"/>
                <w:szCs w:val="18"/>
              </w:rPr>
            </w:pPr>
            <w:r w:rsidRPr="00856FE3">
              <w:rPr>
                <w:rFonts w:asciiTheme="majorBidi" w:eastAsia="Times New Roman" w:hAnsiTheme="majorBidi" w:cstheme="majorBidi"/>
                <w:color w:val="000000" w:themeColor="text1"/>
                <w:sz w:val="18"/>
                <w:szCs w:val="18"/>
                <w:lang w:val="id-ID"/>
              </w:rPr>
              <w:t>...</w:t>
            </w:r>
          </w:p>
        </w:tc>
        <w:tc>
          <w:tcPr>
            <w:tcW w:w="0" w:type="auto"/>
            <w:tcBorders>
              <w:top w:val="single" w:sz="4" w:space="0" w:color="auto"/>
              <w:left w:val="single" w:sz="4" w:space="0" w:color="auto"/>
              <w:bottom w:val="single" w:sz="4" w:space="0" w:color="auto"/>
              <w:right w:val="single" w:sz="4" w:space="0" w:color="auto"/>
            </w:tcBorders>
            <w:vAlign w:val="center"/>
          </w:tcPr>
          <w:p w:rsidR="00856FE3" w:rsidRPr="00856FE3" w:rsidRDefault="00856FE3" w:rsidP="00692EB8">
            <w:pPr>
              <w:spacing w:line="240" w:lineRule="auto"/>
              <w:jc w:val="right"/>
              <w:rPr>
                <w:rFonts w:asciiTheme="majorBidi" w:hAnsiTheme="majorBidi" w:cstheme="majorBidi"/>
                <w:sz w:val="18"/>
                <w:szCs w:val="18"/>
              </w:rPr>
            </w:pPr>
            <w:r w:rsidRPr="00856FE3">
              <w:rPr>
                <w:rFonts w:asciiTheme="majorBidi" w:eastAsia="Times New Roman" w:hAnsiTheme="majorBidi" w:cstheme="majorBidi"/>
                <w:color w:val="000000" w:themeColor="text1"/>
                <w:sz w:val="18"/>
                <w:szCs w:val="18"/>
                <w:lang w:val="id-ID"/>
              </w:rPr>
              <w:t>...</w:t>
            </w:r>
          </w:p>
        </w:tc>
      </w:tr>
      <w:tr w:rsidR="00856FE3" w:rsidRPr="00856FE3" w:rsidTr="00692EB8">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bottom"/>
            <w:hideMark/>
          </w:tcPr>
          <w:p w:rsidR="00856FE3" w:rsidRPr="00856FE3" w:rsidRDefault="009C0E10" w:rsidP="00856FE3">
            <w:pPr>
              <w:jc w:val="right"/>
              <w:rPr>
                <w:rFonts w:asciiTheme="majorBidi" w:hAnsiTheme="majorBidi" w:cstheme="majorBidi"/>
                <w:color w:val="000000"/>
                <w:sz w:val="18"/>
                <w:szCs w:val="18"/>
              </w:rPr>
            </w:pPr>
            <w:r>
              <w:rPr>
                <w:rFonts w:asciiTheme="majorBidi" w:hAnsiTheme="majorBidi" w:cstheme="majorBidi"/>
                <w:color w:val="000000"/>
                <w:sz w:val="18"/>
                <w:szCs w:val="18"/>
              </w:rPr>
              <w:t>01/31/2011</w:t>
            </w:r>
            <w:r w:rsidR="00856FE3" w:rsidRPr="00856FE3">
              <w:rPr>
                <w:rFonts w:asciiTheme="majorBidi" w:hAnsiTheme="majorBidi" w:cstheme="majorBidi"/>
                <w:color w:val="000000"/>
                <w:sz w:val="18"/>
                <w:szCs w:val="18"/>
              </w:rPr>
              <w:t xml:space="preserve"> 19:00</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54</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-15</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1025</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856FE3" w:rsidRPr="00856FE3" w:rsidRDefault="00856FE3" w:rsidP="00856FE3">
            <w:pPr>
              <w:jc w:val="left"/>
              <w:rPr>
                <w:rFonts w:asciiTheme="majorBidi" w:hAnsiTheme="majorBidi" w:cstheme="majorBidi"/>
                <w:color w:val="000000"/>
                <w:sz w:val="18"/>
                <w:szCs w:val="18"/>
              </w:rPr>
            </w:pPr>
            <w:r w:rsidRPr="00856FE3">
              <w:rPr>
                <w:rFonts w:asciiTheme="majorBidi" w:hAnsiTheme="majorBidi" w:cstheme="majorBidi"/>
                <w:color w:val="000000"/>
                <w:sz w:val="18"/>
                <w:szCs w:val="18"/>
              </w:rPr>
              <w:t>NE</w:t>
            </w:r>
          </w:p>
        </w:tc>
        <w:tc>
          <w:tcPr>
            <w:tcW w:w="0" w:type="auto"/>
            <w:tcBorders>
              <w:top w:val="single" w:sz="4" w:space="0" w:color="auto"/>
              <w:left w:val="single" w:sz="4" w:space="0" w:color="auto"/>
              <w:bottom w:val="single" w:sz="4" w:space="0" w:color="auto"/>
              <w:right w:val="single" w:sz="4" w:space="0" w:color="auto"/>
            </w:tcBorders>
            <w:vAlign w:val="bottom"/>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2.68</w:t>
            </w:r>
          </w:p>
        </w:tc>
        <w:tc>
          <w:tcPr>
            <w:tcW w:w="0" w:type="auto"/>
            <w:tcBorders>
              <w:top w:val="single" w:sz="4" w:space="0" w:color="auto"/>
              <w:left w:val="single" w:sz="4" w:space="0" w:color="auto"/>
              <w:bottom w:val="single" w:sz="4" w:space="0" w:color="auto"/>
              <w:right w:val="single" w:sz="4" w:space="0" w:color="auto"/>
            </w:tcBorders>
            <w:vAlign w:val="bottom"/>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w:t>
            </w:r>
          </w:p>
        </w:tc>
        <w:tc>
          <w:tcPr>
            <w:tcW w:w="0" w:type="auto"/>
            <w:tcBorders>
              <w:top w:val="single" w:sz="4" w:space="0" w:color="auto"/>
              <w:left w:val="single" w:sz="4" w:space="0" w:color="auto"/>
              <w:bottom w:val="single" w:sz="4" w:space="0" w:color="auto"/>
              <w:right w:val="single" w:sz="4" w:space="0" w:color="auto"/>
            </w:tcBorders>
            <w:vAlign w:val="bottom"/>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w:t>
            </w:r>
          </w:p>
        </w:tc>
      </w:tr>
      <w:tr w:rsidR="00856FE3" w:rsidRPr="00856FE3" w:rsidTr="00692EB8">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bottom"/>
            <w:hideMark/>
          </w:tcPr>
          <w:p w:rsidR="00856FE3" w:rsidRPr="00856FE3" w:rsidRDefault="009C0E10" w:rsidP="00856FE3">
            <w:pPr>
              <w:jc w:val="right"/>
              <w:rPr>
                <w:rFonts w:asciiTheme="majorBidi" w:hAnsiTheme="majorBidi" w:cstheme="majorBidi"/>
                <w:color w:val="000000"/>
                <w:sz w:val="18"/>
                <w:szCs w:val="18"/>
              </w:rPr>
            </w:pPr>
            <w:r>
              <w:rPr>
                <w:rFonts w:asciiTheme="majorBidi" w:hAnsiTheme="majorBidi" w:cstheme="majorBidi"/>
                <w:color w:val="000000"/>
                <w:sz w:val="18"/>
                <w:szCs w:val="18"/>
              </w:rPr>
              <w:t>01/31/2011</w:t>
            </w:r>
            <w:r w:rsidR="00856FE3" w:rsidRPr="00856FE3">
              <w:rPr>
                <w:rFonts w:asciiTheme="majorBidi" w:hAnsiTheme="majorBidi" w:cstheme="majorBidi"/>
                <w:color w:val="000000"/>
                <w:sz w:val="18"/>
                <w:szCs w:val="18"/>
              </w:rPr>
              <w:t xml:space="preserve"> 20:00</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71</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-13</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1025</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856FE3" w:rsidRPr="00856FE3" w:rsidRDefault="00856FE3" w:rsidP="00856FE3">
            <w:pPr>
              <w:jc w:val="left"/>
              <w:rPr>
                <w:rFonts w:asciiTheme="majorBidi" w:hAnsiTheme="majorBidi" w:cstheme="majorBidi"/>
                <w:color w:val="000000"/>
                <w:sz w:val="18"/>
                <w:szCs w:val="18"/>
              </w:rPr>
            </w:pPr>
            <w:r w:rsidRPr="00856FE3">
              <w:rPr>
                <w:rFonts w:asciiTheme="majorBidi" w:hAnsiTheme="majorBidi" w:cstheme="majorBidi"/>
                <w:color w:val="000000"/>
                <w:sz w:val="18"/>
                <w:szCs w:val="18"/>
              </w:rPr>
              <w:t>cv</w:t>
            </w:r>
          </w:p>
        </w:tc>
        <w:tc>
          <w:tcPr>
            <w:tcW w:w="0" w:type="auto"/>
            <w:tcBorders>
              <w:top w:val="single" w:sz="4" w:space="0" w:color="auto"/>
              <w:left w:val="single" w:sz="4" w:space="0" w:color="auto"/>
              <w:bottom w:val="single" w:sz="4" w:space="0" w:color="auto"/>
              <w:right w:val="single" w:sz="4" w:space="0" w:color="auto"/>
            </w:tcBorders>
            <w:vAlign w:val="bottom"/>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0.89</w:t>
            </w:r>
          </w:p>
        </w:tc>
        <w:tc>
          <w:tcPr>
            <w:tcW w:w="0" w:type="auto"/>
            <w:tcBorders>
              <w:top w:val="single" w:sz="4" w:space="0" w:color="auto"/>
              <w:left w:val="single" w:sz="4" w:space="0" w:color="auto"/>
              <w:bottom w:val="single" w:sz="4" w:space="0" w:color="auto"/>
              <w:right w:val="single" w:sz="4" w:space="0" w:color="auto"/>
            </w:tcBorders>
            <w:vAlign w:val="bottom"/>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w:t>
            </w:r>
          </w:p>
        </w:tc>
        <w:tc>
          <w:tcPr>
            <w:tcW w:w="0" w:type="auto"/>
            <w:tcBorders>
              <w:top w:val="single" w:sz="4" w:space="0" w:color="auto"/>
              <w:left w:val="single" w:sz="4" w:space="0" w:color="auto"/>
              <w:bottom w:val="single" w:sz="4" w:space="0" w:color="auto"/>
              <w:right w:val="single" w:sz="4" w:space="0" w:color="auto"/>
            </w:tcBorders>
            <w:vAlign w:val="bottom"/>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w:t>
            </w:r>
          </w:p>
        </w:tc>
      </w:tr>
      <w:tr w:rsidR="00856FE3" w:rsidRPr="00856FE3" w:rsidTr="00692EB8">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bottom"/>
            <w:hideMark/>
          </w:tcPr>
          <w:p w:rsidR="00856FE3" w:rsidRPr="00856FE3" w:rsidRDefault="009C0E10" w:rsidP="00856FE3">
            <w:pPr>
              <w:jc w:val="right"/>
              <w:rPr>
                <w:rFonts w:asciiTheme="majorBidi" w:hAnsiTheme="majorBidi" w:cstheme="majorBidi"/>
                <w:color w:val="000000"/>
                <w:sz w:val="18"/>
                <w:szCs w:val="18"/>
              </w:rPr>
            </w:pPr>
            <w:r>
              <w:rPr>
                <w:rFonts w:asciiTheme="majorBidi" w:hAnsiTheme="majorBidi" w:cstheme="majorBidi"/>
                <w:color w:val="000000"/>
                <w:sz w:val="18"/>
                <w:szCs w:val="18"/>
              </w:rPr>
              <w:t>01/31/2011</w:t>
            </w:r>
            <w:r w:rsidR="00856FE3" w:rsidRPr="00856FE3">
              <w:rPr>
                <w:rFonts w:asciiTheme="majorBidi" w:hAnsiTheme="majorBidi" w:cstheme="majorBidi"/>
                <w:color w:val="000000"/>
                <w:sz w:val="18"/>
                <w:szCs w:val="18"/>
              </w:rPr>
              <w:t xml:space="preserve"> 21:00</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129</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-8</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1026</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856FE3" w:rsidRPr="00856FE3" w:rsidRDefault="00856FE3" w:rsidP="00856FE3">
            <w:pPr>
              <w:jc w:val="left"/>
              <w:rPr>
                <w:rFonts w:asciiTheme="majorBidi" w:hAnsiTheme="majorBidi" w:cstheme="majorBidi"/>
                <w:color w:val="000000"/>
                <w:sz w:val="18"/>
                <w:szCs w:val="18"/>
              </w:rPr>
            </w:pPr>
            <w:r w:rsidRPr="00856FE3">
              <w:rPr>
                <w:rFonts w:asciiTheme="majorBidi" w:hAnsiTheme="majorBidi" w:cstheme="majorBidi"/>
                <w:color w:val="000000"/>
                <w:sz w:val="18"/>
                <w:szCs w:val="18"/>
              </w:rPr>
              <w:t>SE</w:t>
            </w:r>
          </w:p>
        </w:tc>
        <w:tc>
          <w:tcPr>
            <w:tcW w:w="0" w:type="auto"/>
            <w:tcBorders>
              <w:top w:val="single" w:sz="4" w:space="0" w:color="auto"/>
              <w:left w:val="single" w:sz="4" w:space="0" w:color="auto"/>
              <w:bottom w:val="single" w:sz="4" w:space="0" w:color="auto"/>
              <w:right w:val="single" w:sz="4" w:space="0" w:color="auto"/>
            </w:tcBorders>
            <w:vAlign w:val="bottom"/>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5.81</w:t>
            </w:r>
          </w:p>
        </w:tc>
        <w:tc>
          <w:tcPr>
            <w:tcW w:w="0" w:type="auto"/>
            <w:tcBorders>
              <w:top w:val="single" w:sz="4" w:space="0" w:color="auto"/>
              <w:left w:val="single" w:sz="4" w:space="0" w:color="auto"/>
              <w:bottom w:val="single" w:sz="4" w:space="0" w:color="auto"/>
              <w:right w:val="single" w:sz="4" w:space="0" w:color="auto"/>
            </w:tcBorders>
            <w:vAlign w:val="bottom"/>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w:t>
            </w:r>
          </w:p>
        </w:tc>
        <w:tc>
          <w:tcPr>
            <w:tcW w:w="0" w:type="auto"/>
            <w:tcBorders>
              <w:top w:val="single" w:sz="4" w:space="0" w:color="auto"/>
              <w:left w:val="single" w:sz="4" w:space="0" w:color="auto"/>
              <w:bottom w:val="single" w:sz="4" w:space="0" w:color="auto"/>
              <w:right w:val="single" w:sz="4" w:space="0" w:color="auto"/>
            </w:tcBorders>
            <w:vAlign w:val="bottom"/>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w:t>
            </w:r>
          </w:p>
        </w:tc>
      </w:tr>
      <w:tr w:rsidR="00856FE3" w:rsidRPr="00856FE3" w:rsidTr="00692EB8">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bottom"/>
            <w:hideMark/>
          </w:tcPr>
          <w:p w:rsidR="00856FE3" w:rsidRPr="00856FE3" w:rsidRDefault="009C0E10" w:rsidP="00856FE3">
            <w:pPr>
              <w:jc w:val="right"/>
              <w:rPr>
                <w:rFonts w:asciiTheme="majorBidi" w:hAnsiTheme="majorBidi" w:cstheme="majorBidi"/>
                <w:color w:val="000000"/>
                <w:sz w:val="18"/>
                <w:szCs w:val="18"/>
              </w:rPr>
            </w:pPr>
            <w:r>
              <w:rPr>
                <w:rFonts w:asciiTheme="majorBidi" w:hAnsiTheme="majorBidi" w:cstheme="majorBidi"/>
                <w:color w:val="000000"/>
                <w:sz w:val="18"/>
                <w:szCs w:val="18"/>
              </w:rPr>
              <w:t>01/31/2011</w:t>
            </w:r>
            <w:r w:rsidR="00856FE3" w:rsidRPr="00856FE3">
              <w:rPr>
                <w:rFonts w:asciiTheme="majorBidi" w:hAnsiTheme="majorBidi" w:cstheme="majorBidi"/>
                <w:color w:val="000000"/>
                <w:sz w:val="18"/>
                <w:szCs w:val="18"/>
              </w:rPr>
              <w:t xml:space="preserve"> 22:00</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145</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-7</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-2</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1027</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856FE3" w:rsidRPr="00856FE3" w:rsidRDefault="00856FE3" w:rsidP="00856FE3">
            <w:pPr>
              <w:jc w:val="left"/>
              <w:rPr>
                <w:rFonts w:asciiTheme="majorBidi" w:hAnsiTheme="majorBidi" w:cstheme="majorBidi"/>
                <w:color w:val="000000"/>
                <w:sz w:val="18"/>
                <w:szCs w:val="18"/>
              </w:rPr>
            </w:pPr>
            <w:r w:rsidRPr="00856FE3">
              <w:rPr>
                <w:rFonts w:asciiTheme="majorBidi" w:hAnsiTheme="majorBidi" w:cstheme="majorBidi"/>
                <w:color w:val="000000"/>
                <w:sz w:val="18"/>
                <w:szCs w:val="18"/>
              </w:rPr>
              <w:t>SE</w:t>
            </w:r>
          </w:p>
        </w:tc>
        <w:tc>
          <w:tcPr>
            <w:tcW w:w="0" w:type="auto"/>
            <w:tcBorders>
              <w:top w:val="single" w:sz="4" w:space="0" w:color="auto"/>
              <w:left w:val="single" w:sz="4" w:space="0" w:color="auto"/>
              <w:bottom w:val="single" w:sz="4" w:space="0" w:color="auto"/>
              <w:right w:val="single" w:sz="4" w:space="0" w:color="auto"/>
            </w:tcBorders>
            <w:vAlign w:val="bottom"/>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10.73</w:t>
            </w:r>
          </w:p>
        </w:tc>
        <w:tc>
          <w:tcPr>
            <w:tcW w:w="0" w:type="auto"/>
            <w:tcBorders>
              <w:top w:val="single" w:sz="4" w:space="0" w:color="auto"/>
              <w:left w:val="single" w:sz="4" w:space="0" w:color="auto"/>
              <w:bottom w:val="single" w:sz="4" w:space="0" w:color="auto"/>
              <w:right w:val="single" w:sz="4" w:space="0" w:color="auto"/>
            </w:tcBorders>
            <w:vAlign w:val="bottom"/>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w:t>
            </w:r>
          </w:p>
        </w:tc>
        <w:tc>
          <w:tcPr>
            <w:tcW w:w="0" w:type="auto"/>
            <w:tcBorders>
              <w:top w:val="single" w:sz="4" w:space="0" w:color="auto"/>
              <w:left w:val="single" w:sz="4" w:space="0" w:color="auto"/>
              <w:bottom w:val="single" w:sz="4" w:space="0" w:color="auto"/>
              <w:right w:val="single" w:sz="4" w:space="0" w:color="auto"/>
            </w:tcBorders>
            <w:vAlign w:val="bottom"/>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w:t>
            </w:r>
          </w:p>
        </w:tc>
      </w:tr>
      <w:tr w:rsidR="00856FE3" w:rsidRPr="00856FE3" w:rsidTr="00692EB8">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bottom"/>
            <w:hideMark/>
          </w:tcPr>
          <w:p w:rsidR="00856FE3" w:rsidRPr="00856FE3" w:rsidRDefault="00856FE3" w:rsidP="009C0E10">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01/31/201</w:t>
            </w:r>
            <w:r w:rsidR="009C0E10">
              <w:rPr>
                <w:rFonts w:asciiTheme="majorBidi" w:hAnsiTheme="majorBidi" w:cstheme="majorBidi"/>
                <w:color w:val="000000"/>
                <w:sz w:val="18"/>
                <w:szCs w:val="18"/>
              </w:rPr>
              <w:t>1</w:t>
            </w:r>
            <w:r w:rsidRPr="00856FE3">
              <w:rPr>
                <w:rFonts w:asciiTheme="majorBidi" w:hAnsiTheme="majorBidi" w:cstheme="majorBidi"/>
                <w:color w:val="000000"/>
                <w:sz w:val="18"/>
                <w:szCs w:val="18"/>
              </w:rPr>
              <w:t xml:space="preserve"> 23:00</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101</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-7</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-2</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1027</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856FE3" w:rsidRPr="00856FE3" w:rsidRDefault="00856FE3" w:rsidP="00856FE3">
            <w:pPr>
              <w:jc w:val="left"/>
              <w:rPr>
                <w:rFonts w:asciiTheme="majorBidi" w:hAnsiTheme="majorBidi" w:cstheme="majorBidi"/>
                <w:color w:val="000000"/>
                <w:sz w:val="18"/>
                <w:szCs w:val="18"/>
              </w:rPr>
            </w:pPr>
            <w:r w:rsidRPr="00856FE3">
              <w:rPr>
                <w:rFonts w:asciiTheme="majorBidi" w:hAnsiTheme="majorBidi" w:cstheme="majorBidi"/>
                <w:color w:val="000000"/>
                <w:sz w:val="18"/>
                <w:szCs w:val="18"/>
              </w:rPr>
              <w:t>SE</w:t>
            </w:r>
          </w:p>
        </w:tc>
        <w:tc>
          <w:tcPr>
            <w:tcW w:w="0" w:type="auto"/>
            <w:tcBorders>
              <w:top w:val="single" w:sz="4" w:space="0" w:color="auto"/>
              <w:left w:val="single" w:sz="4" w:space="0" w:color="auto"/>
              <w:bottom w:val="single" w:sz="4" w:space="0" w:color="auto"/>
              <w:right w:val="single" w:sz="4" w:space="0" w:color="auto"/>
            </w:tcBorders>
            <w:vAlign w:val="bottom"/>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13.86</w:t>
            </w:r>
          </w:p>
        </w:tc>
        <w:tc>
          <w:tcPr>
            <w:tcW w:w="0" w:type="auto"/>
            <w:tcBorders>
              <w:top w:val="single" w:sz="4" w:space="0" w:color="auto"/>
              <w:left w:val="single" w:sz="4" w:space="0" w:color="auto"/>
              <w:bottom w:val="single" w:sz="4" w:space="0" w:color="auto"/>
              <w:right w:val="single" w:sz="4" w:space="0" w:color="auto"/>
            </w:tcBorders>
            <w:vAlign w:val="bottom"/>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w:t>
            </w:r>
          </w:p>
        </w:tc>
        <w:tc>
          <w:tcPr>
            <w:tcW w:w="0" w:type="auto"/>
            <w:tcBorders>
              <w:top w:val="single" w:sz="4" w:space="0" w:color="auto"/>
              <w:left w:val="single" w:sz="4" w:space="0" w:color="auto"/>
              <w:bottom w:val="single" w:sz="4" w:space="0" w:color="auto"/>
              <w:right w:val="single" w:sz="4" w:space="0" w:color="auto"/>
            </w:tcBorders>
            <w:vAlign w:val="bottom"/>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w:t>
            </w:r>
          </w:p>
        </w:tc>
      </w:tr>
    </w:tbl>
    <w:p w:rsidR="00D06743" w:rsidRDefault="00D06743" w:rsidP="00D06743"/>
    <w:p w:rsidR="00D06743" w:rsidRDefault="00D06743" w:rsidP="00A72A07">
      <w:pPr>
        <w:pStyle w:val="Heading2"/>
        <w:numPr>
          <w:ilvl w:val="0"/>
          <w:numId w:val="2"/>
        </w:numPr>
        <w:rPr>
          <w:i/>
        </w:rPr>
      </w:pPr>
      <w:r w:rsidRPr="00D06743">
        <w:t>Model</w:t>
      </w:r>
      <w:r w:rsidR="00C818C3">
        <w:t xml:space="preserve"> Sistem</w:t>
      </w:r>
      <w:r w:rsidRPr="00D06743">
        <w:t xml:space="preserve"> </w:t>
      </w:r>
      <w:r w:rsidRPr="00D06743">
        <w:rPr>
          <w:i/>
        </w:rPr>
        <w:t>Data-to-</w:t>
      </w:r>
      <w:r w:rsidRPr="00D06743">
        <w:t xml:space="preserve">text </w:t>
      </w:r>
    </w:p>
    <w:p w:rsidR="002E29F8" w:rsidRDefault="00D06743" w:rsidP="00A72A07">
      <w:pPr>
        <w:ind w:firstLine="720"/>
      </w:pPr>
      <w:r>
        <w:t>Model sistem</w:t>
      </w:r>
      <w:r w:rsidRPr="00D06743">
        <w:rPr>
          <w:i/>
        </w:rPr>
        <w:t xml:space="preserve"> Data-to-Text</w:t>
      </w:r>
      <w:r w:rsidR="00A72A07">
        <w:rPr>
          <w:i/>
        </w:rPr>
        <w:t xml:space="preserve"> </w:t>
      </w:r>
      <w:r w:rsidR="00A72A07">
        <w:rPr>
          <w:iCs/>
        </w:rPr>
        <w:t>(D2T)</w:t>
      </w:r>
      <w:r w:rsidRPr="00D06743">
        <w:rPr>
          <w:i/>
        </w:rPr>
        <w:t xml:space="preserve"> </w:t>
      </w:r>
      <w:r w:rsidR="005D5C73">
        <w:t>pada penelitian ini</w:t>
      </w:r>
      <w:r w:rsidR="009E6468">
        <w:t xml:space="preserve"> mengacu </w:t>
      </w:r>
      <w:r w:rsidR="005D5C73">
        <w:t>pada</w:t>
      </w:r>
      <w:r w:rsidR="009E6468">
        <w:t xml:space="preserve"> arsitektur si</w:t>
      </w:r>
      <w:r w:rsidR="005D5C73">
        <w:t>s</w:t>
      </w:r>
      <w:r w:rsidR="009E6468">
        <w:t xml:space="preserve">tem </w:t>
      </w:r>
      <w:r w:rsidR="00A72A07">
        <w:rPr>
          <w:iCs/>
        </w:rPr>
        <w:t>D2T</w:t>
      </w:r>
      <w:r w:rsidR="009E6468">
        <w:rPr>
          <w:i/>
        </w:rPr>
        <w:t xml:space="preserve"> </w:t>
      </w:r>
      <w:r w:rsidR="009E6468">
        <w:t xml:space="preserve">yang dikembangkan oleh Reiter </w:t>
      </w:r>
      <w:r w:rsidR="00AB0D84">
        <w:fldChar w:fldCharType="begin" w:fldLock="1"/>
      </w:r>
      <w:r w:rsidR="0053335D">
        <w:instrText>ADDIN CSL_CITATION {"citationItems":[{"id":"ITEM-1","itemData":{"DOI":"10.1111/j.1467-8640.2010.00370.x","ISBN":"1467-8640","ISSN":"08247935","PMID":"25246403","abstract":"I present an architecture for data-to-text systems, that is NLG systems which produce texts from non-linguistic input data; this essentially extends the architecture of Reiter and Dale (2000) to systems whose input is raw data instead of AI knowledge bases. This architecture is being used in the BabyTalk project, and is based on experiences in several projects at Aberdeen; it also seems to be compatible with many data-to-text systems developed elsewhere. It consists of four stages which are organised in a pipeline: Signal Analysis, Data Interpretation, Document Planning, and Microplanning and Realisation.","author":[{"dropping-particle":"","family":"Reiter","given":"Ehud","non-dropping-particle":"","parse-names":false,"suffix":""}],"container-title":"Computational Intelligence","id":"ITEM-1","issue":"1","issued":{"date-parts":[["2011"]]},"page":"23-40","title":"An Architecture for Data-to-Text Systems","type":"article-journal","volume":"27"},"uris":["http://www.mendeley.com/documents/?uuid=78ce0796-9bc3-452b-88bd-c48df397f414"]}],"mendeley":{"formattedCitation":"(Reiter, 2011)","manualFormatting":"(2011)","plainTextFormattedCitation":"(Reiter, 2011)","previouslyFormattedCitation":"(Reiter, 2011)"},"properties":{"noteIndex":0},"schema":"https://github.com/citation-style-language/schema/raw/master/csl-citation.json"}</w:instrText>
      </w:r>
      <w:r w:rsidR="00AB0D84">
        <w:fldChar w:fldCharType="separate"/>
      </w:r>
      <w:r w:rsidR="00AB0D84" w:rsidRPr="00AB0D84">
        <w:rPr>
          <w:noProof/>
        </w:rPr>
        <w:t>(2011)</w:t>
      </w:r>
      <w:r w:rsidR="00AB0D84">
        <w:fldChar w:fldCharType="end"/>
      </w:r>
      <w:r w:rsidR="005D5C73">
        <w:t xml:space="preserve">, </w:t>
      </w:r>
      <w:r w:rsidR="005172B6">
        <w:t xml:space="preserve">dan </w:t>
      </w:r>
      <w:r w:rsidR="005D5C73">
        <w:t>beberapa bagian yang dikembangkan oleh Putra (2017)</w:t>
      </w:r>
      <w:r w:rsidR="00864361">
        <w:t xml:space="preserve">. Dengan menggunakan konsep </w:t>
      </w:r>
      <w:r w:rsidR="00864361">
        <w:rPr>
          <w:i/>
        </w:rPr>
        <w:t xml:space="preserve">Fuzzy Rule-based </w:t>
      </w:r>
      <w:r w:rsidR="00864361">
        <w:t xml:space="preserve">dan </w:t>
      </w:r>
      <w:r w:rsidR="00864361">
        <w:rPr>
          <w:i/>
        </w:rPr>
        <w:t xml:space="preserve">Machine </w:t>
      </w:r>
      <w:r w:rsidR="00864361" w:rsidRPr="00864361">
        <w:rPr>
          <w:i/>
        </w:rPr>
        <w:t>Learning</w:t>
      </w:r>
      <w:r w:rsidR="005172B6">
        <w:rPr>
          <w:i/>
        </w:rPr>
        <w:t xml:space="preserve"> </w:t>
      </w:r>
      <w:r w:rsidR="005172B6">
        <w:t xml:space="preserve">pada bagian </w:t>
      </w:r>
      <w:r w:rsidR="00701E91">
        <w:rPr>
          <w:i/>
        </w:rPr>
        <w:t>Signal Analysis</w:t>
      </w:r>
      <w:r w:rsidR="00701E91">
        <w:t xml:space="preserve"> dan </w:t>
      </w:r>
      <w:r w:rsidR="00701E91">
        <w:rPr>
          <w:i/>
        </w:rPr>
        <w:t>Data Interpretation</w:t>
      </w:r>
      <w:r w:rsidR="00864361">
        <w:t xml:space="preserve">, </w:t>
      </w:r>
      <w:r w:rsidR="005D5C73" w:rsidRPr="00864361">
        <w:t>sistem</w:t>
      </w:r>
      <w:r w:rsidR="005D5C73">
        <w:t xml:space="preserve"> yang dibangun dapat menerima  masukan berupa data</w:t>
      </w:r>
      <w:r w:rsidR="00864361">
        <w:t xml:space="preserve"> </w:t>
      </w:r>
      <w:r w:rsidR="001F507D">
        <w:rPr>
          <w:i/>
        </w:rPr>
        <w:t>unspecific</w:t>
      </w:r>
      <w:r w:rsidR="00864361">
        <w:t xml:space="preserve"> atau data yang berasal dari</w:t>
      </w:r>
      <w:r w:rsidR="005D5C73">
        <w:t xml:space="preserve"> bidang apapun baik data tersebut mempunyai informasi berupa </w:t>
      </w:r>
      <w:r w:rsidR="005D5C73" w:rsidRPr="005D5C73">
        <w:rPr>
          <w:i/>
        </w:rPr>
        <w:t>header</w:t>
      </w:r>
      <w:r w:rsidR="005D5C73">
        <w:t xml:space="preserve">, tipe data, </w:t>
      </w:r>
      <w:r w:rsidR="00864361">
        <w:rPr>
          <w:i/>
        </w:rPr>
        <w:t>rule</w:t>
      </w:r>
      <w:r w:rsidR="00864361">
        <w:t xml:space="preserve"> maupun tidak. </w:t>
      </w:r>
    </w:p>
    <w:p w:rsidR="00864361" w:rsidRDefault="00864361" w:rsidP="001F507D">
      <w:pPr>
        <w:ind w:firstLine="720"/>
      </w:pPr>
      <w:r>
        <w:t xml:space="preserve">Keluaran  yang dihasilkan </w:t>
      </w:r>
      <w:r w:rsidR="00701E91">
        <w:t xml:space="preserve">oleh sistem ini </w:t>
      </w:r>
      <w:r>
        <w:t xml:space="preserve">berupa </w:t>
      </w:r>
      <w:r w:rsidR="001F507D">
        <w:t>teks</w:t>
      </w:r>
      <w:r>
        <w:t xml:space="preserve"> yang terdiri dari tiga bagian, bagian pertama merupakan deskripsi dari ringkasan data selama periode tertentu, bagian ke-dua merupakan deskripsi dari baris terakhir pada </w:t>
      </w:r>
      <w:r>
        <w:rPr>
          <w:i/>
        </w:rPr>
        <w:t xml:space="preserve">n </w:t>
      </w:r>
      <w:r>
        <w:t xml:space="preserve">buah data, bagian ke-tiga merupakan informasi dari hasil prediksi untuk baris data ke </w:t>
      </w:r>
      <w:r>
        <w:rPr>
          <w:i/>
        </w:rPr>
        <w:t>n+1.</w:t>
      </w:r>
    </w:p>
    <w:p w:rsidR="00B61AA6" w:rsidRDefault="00C141FB" w:rsidP="00B61AA6">
      <w:pPr>
        <w:ind w:firstLine="720"/>
      </w:pPr>
      <w:r>
        <w:t>Model penelitian pada g</w:t>
      </w:r>
      <w:r w:rsidR="00CA58CA">
        <w:t xml:space="preserve">ambar 4.1 memperlihatkan perbedaan yang terdapat pada penelitian ini </w:t>
      </w:r>
      <w:r w:rsidR="00A35C12">
        <w:t>yaitu terdapatnya b</w:t>
      </w:r>
      <w:r w:rsidR="00CA58CA">
        <w:t xml:space="preserve">agian </w:t>
      </w:r>
      <w:r w:rsidR="001F507D">
        <w:rPr>
          <w:i/>
        </w:rPr>
        <w:t>Unspecific</w:t>
      </w:r>
      <w:r w:rsidR="00CA58CA">
        <w:rPr>
          <w:i/>
        </w:rPr>
        <w:t xml:space="preserve"> Data Handler</w:t>
      </w:r>
      <w:r w:rsidR="00CA58CA">
        <w:t xml:space="preserve"> dan pengaplikasian </w:t>
      </w:r>
      <w:r w:rsidR="00CA58CA">
        <w:rPr>
          <w:i/>
        </w:rPr>
        <w:t xml:space="preserve">Machine Learning </w:t>
      </w:r>
      <w:r w:rsidR="00CA58CA">
        <w:t xml:space="preserve">dan </w:t>
      </w:r>
      <w:r w:rsidR="00CA58CA">
        <w:rPr>
          <w:i/>
        </w:rPr>
        <w:t>Fuzzy Rule-based</w:t>
      </w:r>
      <w:r w:rsidR="00CA58CA">
        <w:t xml:space="preserve"> pada bagian </w:t>
      </w:r>
      <w:r w:rsidR="00CA58CA">
        <w:rPr>
          <w:i/>
        </w:rPr>
        <w:t xml:space="preserve">Signal Analysis </w:t>
      </w:r>
      <w:r w:rsidR="00CA58CA">
        <w:t xml:space="preserve">dan </w:t>
      </w:r>
      <w:r w:rsidR="00CA58CA">
        <w:rPr>
          <w:i/>
        </w:rPr>
        <w:t>Data Interpretation</w:t>
      </w:r>
      <w:r w:rsidR="00CA58CA">
        <w:t xml:space="preserve">. Saat pertama kali data masuk, data akan diproses pada bagian </w:t>
      </w:r>
      <w:r w:rsidR="001F507D">
        <w:rPr>
          <w:i/>
        </w:rPr>
        <w:t>Unspecific</w:t>
      </w:r>
      <w:r w:rsidR="00CA58CA">
        <w:rPr>
          <w:i/>
        </w:rPr>
        <w:t xml:space="preserve"> Data Handler</w:t>
      </w:r>
      <w:r w:rsidR="00A35C12">
        <w:t>, bagian ini akan mengelompokan apakah data</w:t>
      </w:r>
      <w:r w:rsidR="00CA58CA">
        <w:t xml:space="preserve"> memiliki informasi berupa </w:t>
      </w:r>
      <w:r w:rsidR="00CA58CA">
        <w:rPr>
          <w:i/>
        </w:rPr>
        <w:t xml:space="preserve">header </w:t>
      </w:r>
      <w:r w:rsidR="00CA58CA">
        <w:t xml:space="preserve">atau tidak, lalu sistem akan secara otomatis melihat apakah sudah terdapat </w:t>
      </w:r>
      <w:r w:rsidR="00B61AA6" w:rsidRPr="00B61AA6">
        <w:rPr>
          <w:i/>
          <w:iCs/>
        </w:rPr>
        <w:t>data description</w:t>
      </w:r>
      <w:r w:rsidR="00CA58CA" w:rsidRPr="00B61AA6">
        <w:rPr>
          <w:i/>
          <w:iCs/>
        </w:rPr>
        <w:t xml:space="preserve"> </w:t>
      </w:r>
      <w:r w:rsidR="00CA58CA">
        <w:t>untuk setiap parameter</w:t>
      </w:r>
      <w:r w:rsidR="00A35C12">
        <w:t xml:space="preserve"> sesuai dengan </w:t>
      </w:r>
      <w:r w:rsidR="00A35C12">
        <w:rPr>
          <w:i/>
        </w:rPr>
        <w:t>header</w:t>
      </w:r>
      <w:r w:rsidR="00A35C12">
        <w:t xml:space="preserve"> parameter tersebut</w:t>
      </w:r>
      <w:r w:rsidR="00B61AA6">
        <w:t xml:space="preserve"> atau tidak</w:t>
      </w:r>
      <w:r w:rsidR="00CA58CA">
        <w:t xml:space="preserve">, jika tidak terdapat </w:t>
      </w:r>
      <w:r w:rsidR="00B61AA6" w:rsidRPr="00B61AA6">
        <w:rPr>
          <w:i/>
          <w:iCs/>
        </w:rPr>
        <w:t>data description</w:t>
      </w:r>
      <w:r w:rsidR="00CA58CA">
        <w:t xml:space="preserve"> </w:t>
      </w:r>
      <w:r w:rsidR="00CA58CA">
        <w:lastRenderedPageBreak/>
        <w:t xml:space="preserve">maka sistem akan membuat </w:t>
      </w:r>
      <w:r w:rsidR="00B61AA6" w:rsidRPr="00B61AA6">
        <w:rPr>
          <w:i/>
          <w:iCs/>
        </w:rPr>
        <w:t>data description</w:t>
      </w:r>
      <w:r w:rsidR="00CA58CA">
        <w:t xml:space="preserve"> dengan nilai </w:t>
      </w:r>
      <w:r w:rsidR="00CA58CA">
        <w:rPr>
          <w:i/>
        </w:rPr>
        <w:t>default</w:t>
      </w:r>
      <w:r w:rsidR="00372260">
        <w:rPr>
          <w:i/>
        </w:rPr>
        <w:t xml:space="preserve"> </w:t>
      </w:r>
      <w:r w:rsidR="00372260">
        <w:rPr>
          <w:iCs/>
        </w:rPr>
        <w:t xml:space="preserve">sehingga sistem dapat memproses data </w:t>
      </w:r>
      <w:r w:rsidR="001F507D">
        <w:rPr>
          <w:i/>
        </w:rPr>
        <w:t>unspecific</w:t>
      </w:r>
      <w:r w:rsidR="00B61AA6">
        <w:rPr>
          <w:iCs/>
        </w:rPr>
        <w:t xml:space="preserve"> yang terdapat pada dataset</w:t>
      </w:r>
      <w:r w:rsidR="00CA58CA">
        <w:t>.</w:t>
      </w:r>
    </w:p>
    <w:p w:rsidR="002E29F8" w:rsidRPr="004C1DAA" w:rsidRDefault="004C1DAA" w:rsidP="004C1DAA">
      <w:pPr>
        <w:spacing w:before="120"/>
        <w:jc w:val="center"/>
      </w:pPr>
      <w:r w:rsidRPr="004C1DAA">
        <w:rPr>
          <w:noProof/>
        </w:rPr>
        <w:drawing>
          <wp:inline distT="0" distB="0" distL="0" distR="0" wp14:anchorId="36DDE564" wp14:editId="79B5FF39">
            <wp:extent cx="5039995" cy="6135370"/>
            <wp:effectExtent l="0" t="0" r="8255" b="0"/>
            <wp:docPr id="3" name="Picture 3" descr="C:\Users\lyralei\Pictures\Model D2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yralei\Pictures\Model D2T.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039995" cy="6135370"/>
                    </a:xfrm>
                    <a:prstGeom prst="rect">
                      <a:avLst/>
                    </a:prstGeom>
                    <a:noFill/>
                    <a:ln>
                      <a:noFill/>
                    </a:ln>
                  </pic:spPr>
                </pic:pic>
              </a:graphicData>
            </a:graphic>
          </wp:inline>
        </w:drawing>
      </w:r>
      <w:r w:rsidR="00B61AA6">
        <w:rPr>
          <w:noProof/>
        </w:rPr>
        <w:br/>
      </w:r>
      <w:r w:rsidR="00BB7961">
        <w:t>Gambar 4.</w:t>
      </w:r>
      <w:fldSimple w:instr=" SEQ Gambar_4. \* ARABIC ">
        <w:r w:rsidR="00134EF3">
          <w:rPr>
            <w:noProof/>
          </w:rPr>
          <w:t>1</w:t>
        </w:r>
      </w:fldSimple>
      <w:r w:rsidR="00BB7961">
        <w:t xml:space="preserve"> </w:t>
      </w:r>
      <w:r w:rsidR="00BB7961" w:rsidRPr="00BB7961">
        <w:t xml:space="preserve">Model </w:t>
      </w:r>
      <w:r w:rsidR="00BB7961" w:rsidRPr="000639BF">
        <w:rPr>
          <w:i/>
        </w:rPr>
        <w:t>Data-to-text</w:t>
      </w:r>
      <w:r w:rsidR="00BB7961" w:rsidRPr="00BB7961">
        <w:t xml:space="preserve"> </w:t>
      </w:r>
      <w:r w:rsidR="00BB7961">
        <w:t xml:space="preserve">untuk Data </w:t>
      </w:r>
      <w:r w:rsidR="001F507D">
        <w:rPr>
          <w:i/>
        </w:rPr>
        <w:t>Unspecific</w:t>
      </w:r>
    </w:p>
    <w:p w:rsidR="002207B5" w:rsidRDefault="002207B5" w:rsidP="00F111C7">
      <w:pPr>
        <w:spacing w:after="120"/>
        <w:ind w:firstLine="720"/>
        <w:contextualSpacing/>
      </w:pPr>
      <w:r>
        <w:t xml:space="preserve">Perbedaan lain terdapat pada bagian </w:t>
      </w:r>
      <w:r>
        <w:rPr>
          <w:i/>
        </w:rPr>
        <w:t>Signal Analysis</w:t>
      </w:r>
      <w:r>
        <w:t xml:space="preserve">, pada bagian ini digunakan </w:t>
      </w:r>
      <w:r>
        <w:rPr>
          <w:i/>
        </w:rPr>
        <w:t xml:space="preserve">String Matching, Machine Learning, Statistical Analysis, </w:t>
      </w:r>
      <w:r>
        <w:t xml:space="preserve">dan </w:t>
      </w:r>
      <w:r>
        <w:rPr>
          <w:i/>
        </w:rPr>
        <w:t>Time-Series Analysis</w:t>
      </w:r>
      <w:r>
        <w:t xml:space="preserve"> untuk mendapatkan pola diskret yang akan digunakan sebagai masukan untuk tahap </w:t>
      </w:r>
      <w:r>
        <w:rPr>
          <w:i/>
        </w:rPr>
        <w:t>Data Interpretation</w:t>
      </w:r>
      <w:r>
        <w:t xml:space="preserve">. Pola yang sudah didapatkan pada tahap </w:t>
      </w:r>
      <w:r>
        <w:rPr>
          <w:i/>
        </w:rPr>
        <w:t xml:space="preserve">Signal Analysis </w:t>
      </w:r>
      <w:r>
        <w:t xml:space="preserve">ini akan diproses pada bagian </w:t>
      </w:r>
      <w:r>
        <w:rPr>
          <w:i/>
        </w:rPr>
        <w:t xml:space="preserve">Data Interpretation, </w:t>
      </w:r>
      <w:r>
        <w:rPr>
          <w:iCs/>
        </w:rPr>
        <w:t>dimana</w:t>
      </w:r>
      <w:r>
        <w:t xml:space="preserve"> data </w:t>
      </w:r>
      <w:r>
        <w:lastRenderedPageBreak/>
        <w:t xml:space="preserve">akan diinterpretasikan sesuai tipe </w:t>
      </w:r>
      <w:r>
        <w:rPr>
          <w:i/>
        </w:rPr>
        <w:t>Rule-based</w:t>
      </w:r>
      <w:r>
        <w:t xml:space="preserve"> yang terdapat pada </w:t>
      </w:r>
      <w:r w:rsidRPr="00B61AA6">
        <w:rPr>
          <w:i/>
          <w:iCs/>
        </w:rPr>
        <w:t>data description</w:t>
      </w:r>
      <w:r>
        <w:t xml:space="preserve">, ada dua pilihan </w:t>
      </w:r>
      <w:r>
        <w:rPr>
          <w:i/>
        </w:rPr>
        <w:t>Rule-based</w:t>
      </w:r>
      <w:r>
        <w:t xml:space="preserve"> untuk menginterpretasikan data yaitu, </w:t>
      </w:r>
      <w:r>
        <w:rPr>
          <w:i/>
        </w:rPr>
        <w:t xml:space="preserve">Fuzzy </w:t>
      </w:r>
      <w:r>
        <w:t xml:space="preserve">dan </w:t>
      </w:r>
      <w:r>
        <w:rPr>
          <w:i/>
        </w:rPr>
        <w:t>Crisp.</w:t>
      </w:r>
      <w:r>
        <w:t xml:space="preserve"> Lalu dilanjutkan dengan serangkaian proses sehingga dihasilkan teks berita, serangkaian proses terebut dapat dilihat secara utuh pada gambar 4.1. </w:t>
      </w:r>
    </w:p>
    <w:p w:rsidR="00D91567" w:rsidRPr="00D91567" w:rsidRDefault="00D91567" w:rsidP="00F111C7">
      <w:pPr>
        <w:spacing w:after="120"/>
        <w:ind w:firstLine="720"/>
        <w:contextualSpacing/>
      </w:pPr>
      <w:r w:rsidRPr="00C8020E">
        <w:t xml:space="preserve">Sub-proses </w:t>
      </w:r>
      <w:r>
        <w:t xml:space="preserve">dari model </w:t>
      </w:r>
      <w:r w:rsidR="002207B5">
        <w:t>sistem D2T yang akan dibangun</w:t>
      </w:r>
      <w:r w:rsidRPr="00C8020E">
        <w:t xml:space="preserve"> akan dibahas pada sub-bab </w:t>
      </w:r>
      <w:r w:rsidR="00AB398F">
        <w:t>selanjutnya.</w:t>
      </w:r>
    </w:p>
    <w:p w:rsidR="007D26B1" w:rsidRDefault="003E4A3D" w:rsidP="009D3889">
      <w:pPr>
        <w:pStyle w:val="Heading3"/>
        <w:numPr>
          <w:ilvl w:val="0"/>
          <w:numId w:val="7"/>
        </w:numPr>
        <w:spacing w:before="240"/>
        <w:rPr>
          <w:iCs/>
        </w:rPr>
      </w:pPr>
      <w:r>
        <w:t xml:space="preserve">Model Proses </w:t>
      </w:r>
      <w:r w:rsidR="001F507D" w:rsidRPr="00B61AA6">
        <w:rPr>
          <w:i/>
          <w:iCs/>
        </w:rPr>
        <w:t>Unspecific</w:t>
      </w:r>
      <w:r w:rsidR="00B61AA6">
        <w:rPr>
          <w:i/>
          <w:iCs/>
        </w:rPr>
        <w:t xml:space="preserve"> Data Handling</w:t>
      </w:r>
    </w:p>
    <w:p w:rsidR="00126C8A" w:rsidRDefault="003E4A3D" w:rsidP="00730D71">
      <w:pPr>
        <w:spacing w:after="120"/>
        <w:ind w:firstLine="720"/>
        <w:contextualSpacing/>
        <w:rPr>
          <w:iCs/>
        </w:rPr>
      </w:pPr>
      <w:r>
        <w:t xml:space="preserve">Proses </w:t>
      </w:r>
      <w:r w:rsidR="001F507D">
        <w:rPr>
          <w:i/>
        </w:rPr>
        <w:t>Unspecific</w:t>
      </w:r>
      <w:r>
        <w:rPr>
          <w:i/>
        </w:rPr>
        <w:t xml:space="preserve"> Data </w:t>
      </w:r>
      <w:r w:rsidR="00B61AA6">
        <w:rPr>
          <w:i/>
          <w:iCs/>
        </w:rPr>
        <w:t>Handling</w:t>
      </w:r>
      <w:r w:rsidR="00B61AA6">
        <w:rPr>
          <w:iCs/>
        </w:rPr>
        <w:t xml:space="preserve"> </w:t>
      </w:r>
      <w:r w:rsidR="00194B65">
        <w:rPr>
          <w:iCs/>
        </w:rPr>
        <w:t>bertujuan untuk</w:t>
      </w:r>
      <w:r w:rsidR="008F7257">
        <w:rPr>
          <w:iCs/>
        </w:rPr>
        <w:t xml:space="preserve"> pengolahan dan pemrosesan data</w:t>
      </w:r>
      <w:r w:rsidR="000712E9">
        <w:rPr>
          <w:iCs/>
        </w:rPr>
        <w:t xml:space="preserve">, tahapan ini bertujuan </w:t>
      </w:r>
      <w:r w:rsidR="0070534D">
        <w:rPr>
          <w:iCs/>
        </w:rPr>
        <w:t>untuk menentukan interpretasi data</w:t>
      </w:r>
      <w:r w:rsidR="00B61AA6">
        <w:rPr>
          <w:iCs/>
        </w:rPr>
        <w:t xml:space="preserve"> dan penggunaan rule untuk data </w:t>
      </w:r>
      <w:r w:rsidR="001F507D">
        <w:rPr>
          <w:i/>
          <w:iCs/>
        </w:rPr>
        <w:t>unspecific</w:t>
      </w:r>
      <w:r w:rsidR="0070534D">
        <w:rPr>
          <w:i/>
          <w:iCs/>
        </w:rPr>
        <w:t xml:space="preserve"> </w:t>
      </w:r>
      <w:r w:rsidR="008F7257">
        <w:rPr>
          <w:iCs/>
        </w:rPr>
        <w:t>sebelum digunakan untuk proses selanjutnya.</w:t>
      </w:r>
      <w:r w:rsidR="004A68B7">
        <w:rPr>
          <w:iCs/>
        </w:rPr>
        <w:t xml:space="preserve"> Suatu data dikatakan </w:t>
      </w:r>
      <w:r w:rsidR="004A68B7">
        <w:rPr>
          <w:i/>
        </w:rPr>
        <w:t>unspecific</w:t>
      </w:r>
      <w:r w:rsidR="004A68B7">
        <w:rPr>
          <w:iCs/>
        </w:rPr>
        <w:t xml:space="preserve"> jika data tersebut tidak memiliki cara pentinterpretasian.</w:t>
      </w:r>
      <w:r w:rsidR="008F7257">
        <w:rPr>
          <w:iCs/>
        </w:rPr>
        <w:t xml:space="preserve"> </w:t>
      </w:r>
      <w:r w:rsidR="007213B1">
        <w:rPr>
          <w:iCs/>
        </w:rPr>
        <w:t>Jika</w:t>
      </w:r>
      <w:r w:rsidR="00007360">
        <w:rPr>
          <w:iCs/>
        </w:rPr>
        <w:t xml:space="preserve"> pada penelitian</w:t>
      </w:r>
      <w:r w:rsidR="007213B1">
        <w:rPr>
          <w:iCs/>
        </w:rPr>
        <w:t xml:space="preserve"> sebelumnya, sistem D2T hanya mampu menerima masukan berupa data yang terbatas pada suatu bidang</w:t>
      </w:r>
      <w:r w:rsidR="004A68B7">
        <w:rPr>
          <w:iCs/>
        </w:rPr>
        <w:t xml:space="preserve"> atau </w:t>
      </w:r>
      <w:r w:rsidR="004A68B7">
        <w:rPr>
          <w:i/>
        </w:rPr>
        <w:t>specific</w:t>
      </w:r>
      <w:r w:rsidR="007213B1">
        <w:rPr>
          <w:iCs/>
        </w:rPr>
        <w:t>, seperti data klimatologi</w:t>
      </w:r>
      <w:r w:rsidR="0006243A">
        <w:rPr>
          <w:iCs/>
        </w:rPr>
        <w:t xml:space="preserve"> </w:t>
      </w:r>
      <w:r w:rsidR="0006243A">
        <w:rPr>
          <w:iCs/>
        </w:rPr>
        <w:fldChar w:fldCharType="begin" w:fldLock="1"/>
      </w:r>
      <w:r w:rsidR="00730D71">
        <w:rPr>
          <w:iCs/>
        </w:rPr>
        <w:instrText>ADDIN CSL_CITATION {"citationItems":[{"id":"ITEM-1","itemData":{"author":[{"dropping-particle":"","family":"Putra","given":"Brahma","non-dropping-particle":"","parse-names":false,"suffix":""},{"dropping-particle":"","family":"Riza","given":"Lala Septem","non-dropping-particle":"","parse-names":false,"suffix":""},{"dropping-particle":"","family":"Wihardi","given":"Yaya","non-dropping-particle":"","parse-names":false,"suffix":""}],"id":"ITEM-1","issued":{"date-parts":[["2017"]]},"title":"Pengembangan Sistem Data-to-Text untuk Membangkitkan Berita Cuaca dengan Pendekatan Time-Series dalam R","type":"article-journal"},"uris":["http://www.mendeley.com/documents/?uuid=e34de68a-0db5-4827-9583-12f9e13d58e5"]}],"mendeley":{"formattedCitation":"(Putra et al., 2017)","plainTextFormattedCitation":"(Putra et al., 2017)","previouslyFormattedCitation":"(Putra et al., 2017)"},"properties":{"noteIndex":0},"schema":"https://github.com/citation-style-language/schema/raw/master/csl-citation.json"}</w:instrText>
      </w:r>
      <w:r w:rsidR="0006243A">
        <w:rPr>
          <w:iCs/>
        </w:rPr>
        <w:fldChar w:fldCharType="separate"/>
      </w:r>
      <w:r w:rsidR="0006243A" w:rsidRPr="0006243A">
        <w:rPr>
          <w:iCs/>
          <w:noProof/>
        </w:rPr>
        <w:t>(Putra et al., 2017)</w:t>
      </w:r>
      <w:r w:rsidR="0006243A">
        <w:rPr>
          <w:iCs/>
        </w:rPr>
        <w:fldChar w:fldCharType="end"/>
      </w:r>
      <w:r w:rsidR="007213B1">
        <w:rPr>
          <w:iCs/>
        </w:rPr>
        <w:t xml:space="preserve">, keuangan, dan lain-lain. </w:t>
      </w:r>
      <w:r w:rsidR="00007360">
        <w:rPr>
          <w:iCs/>
        </w:rPr>
        <w:t xml:space="preserve"> Maka pada pen</w:t>
      </w:r>
      <w:r w:rsidR="0006243A">
        <w:rPr>
          <w:iCs/>
        </w:rPr>
        <w:t>elitian ini</w:t>
      </w:r>
      <w:r w:rsidR="00007360">
        <w:rPr>
          <w:iCs/>
        </w:rPr>
        <w:t>,</w:t>
      </w:r>
      <w:r w:rsidR="007213B1">
        <w:rPr>
          <w:iCs/>
        </w:rPr>
        <w:t xml:space="preserve"> sistem D2T yang </w:t>
      </w:r>
      <w:r w:rsidR="0006243A">
        <w:rPr>
          <w:iCs/>
        </w:rPr>
        <w:t>dikembangkan</w:t>
      </w:r>
      <w:r w:rsidR="007213B1">
        <w:rPr>
          <w:iCs/>
        </w:rPr>
        <w:t xml:space="preserve"> mampu</w:t>
      </w:r>
      <w:r w:rsidR="009D3889">
        <w:rPr>
          <w:iCs/>
        </w:rPr>
        <w:t xml:space="preserve"> menerima berbagai inputan data</w:t>
      </w:r>
      <w:r w:rsidR="007213B1">
        <w:rPr>
          <w:iCs/>
        </w:rPr>
        <w:t xml:space="preserve"> dari bidang apapun</w:t>
      </w:r>
      <w:r w:rsidR="0006243A">
        <w:rPr>
          <w:iCs/>
        </w:rPr>
        <w:t xml:space="preserve"> atau</w:t>
      </w:r>
      <w:r w:rsidR="0070534D">
        <w:rPr>
          <w:iCs/>
        </w:rPr>
        <w:t xml:space="preserve"> data</w:t>
      </w:r>
      <w:r w:rsidR="0006243A">
        <w:rPr>
          <w:iCs/>
        </w:rPr>
        <w:t xml:space="preserve"> </w:t>
      </w:r>
      <w:r w:rsidR="0006243A">
        <w:rPr>
          <w:i/>
        </w:rPr>
        <w:t>unspecific</w:t>
      </w:r>
      <w:r w:rsidR="007213B1">
        <w:rPr>
          <w:iCs/>
        </w:rPr>
        <w:t>, bahkan untuk data</w:t>
      </w:r>
      <w:r w:rsidR="009B0C7C">
        <w:rPr>
          <w:iCs/>
        </w:rPr>
        <w:t xml:space="preserve"> yang tidak dapat dikenali ataupun</w:t>
      </w:r>
      <w:r w:rsidR="007213B1">
        <w:rPr>
          <w:iCs/>
        </w:rPr>
        <w:t xml:space="preserve"> yang tidak memiliki </w:t>
      </w:r>
      <w:r w:rsidR="007213B1">
        <w:rPr>
          <w:i/>
        </w:rPr>
        <w:t>header</w:t>
      </w:r>
      <w:r w:rsidR="007213B1">
        <w:rPr>
          <w:iCs/>
        </w:rPr>
        <w:t xml:space="preserve"> </w:t>
      </w:r>
      <w:r w:rsidR="004A68B7">
        <w:rPr>
          <w:iCs/>
        </w:rPr>
        <w:t xml:space="preserve">dan cara penginterpretasian </w:t>
      </w:r>
      <w:r w:rsidR="007213B1">
        <w:rPr>
          <w:iCs/>
        </w:rPr>
        <w:t xml:space="preserve">sekalipun. </w:t>
      </w:r>
    </w:p>
    <w:p w:rsidR="00FB6CB3" w:rsidRDefault="008F7257" w:rsidP="00730D71">
      <w:pPr>
        <w:spacing w:after="120"/>
        <w:ind w:firstLine="720"/>
        <w:contextualSpacing/>
        <w:rPr>
          <w:iCs/>
        </w:rPr>
      </w:pPr>
      <w:r>
        <w:rPr>
          <w:iCs/>
        </w:rPr>
        <w:t xml:space="preserve">Pertama-tama data yang masuk akan dilihat apakah dataset yang masuk setiap parameternya memiliki </w:t>
      </w:r>
      <w:r w:rsidRPr="008F7257">
        <w:rPr>
          <w:i/>
          <w:iCs/>
        </w:rPr>
        <w:t>header</w:t>
      </w:r>
      <w:r>
        <w:rPr>
          <w:i/>
          <w:iCs/>
        </w:rPr>
        <w:t xml:space="preserve"> </w:t>
      </w:r>
      <w:r>
        <w:rPr>
          <w:iCs/>
        </w:rPr>
        <w:t>ata</w:t>
      </w:r>
      <w:r w:rsidR="00A6656D">
        <w:rPr>
          <w:iCs/>
        </w:rPr>
        <w:t>u tidak. J</w:t>
      </w:r>
      <w:r>
        <w:rPr>
          <w:iCs/>
        </w:rPr>
        <w:t xml:space="preserve">ika </w:t>
      </w:r>
      <w:r w:rsidR="00A6656D">
        <w:rPr>
          <w:iCs/>
        </w:rPr>
        <w:t>semua atau beberapa</w:t>
      </w:r>
      <w:r>
        <w:rPr>
          <w:iCs/>
        </w:rPr>
        <w:t xml:space="preserve"> parameter pada suatu dataset </w:t>
      </w:r>
      <w:r w:rsidR="00A6656D">
        <w:rPr>
          <w:iCs/>
        </w:rPr>
        <w:t xml:space="preserve">ada yang tidak memiliki </w:t>
      </w:r>
      <w:r w:rsidR="00A6656D" w:rsidRPr="00A6656D">
        <w:rPr>
          <w:i/>
          <w:iCs/>
        </w:rPr>
        <w:t>header</w:t>
      </w:r>
      <w:r w:rsidR="00A6656D">
        <w:rPr>
          <w:iCs/>
        </w:rPr>
        <w:t xml:space="preserve">, sistem akan memberi </w:t>
      </w:r>
      <w:r w:rsidR="00A6656D">
        <w:rPr>
          <w:i/>
          <w:iCs/>
        </w:rPr>
        <w:t xml:space="preserve">header </w:t>
      </w:r>
      <w:r w:rsidR="00A6656D">
        <w:rPr>
          <w:iCs/>
        </w:rPr>
        <w:t xml:space="preserve"> pada parameter tersebut secara otomatis.  Khusus untuk </w:t>
      </w:r>
      <w:r w:rsidR="00A6656D">
        <w:rPr>
          <w:i/>
          <w:iCs/>
        </w:rPr>
        <w:t>header pada</w:t>
      </w:r>
      <w:r w:rsidR="00A6656D">
        <w:rPr>
          <w:iCs/>
        </w:rPr>
        <w:t xml:space="preserve"> parameter atau kolom pertama dari dataset, sistem akan mengubah</w:t>
      </w:r>
      <w:r w:rsidR="007A1B93">
        <w:rPr>
          <w:iCs/>
        </w:rPr>
        <w:t xml:space="preserve"> </w:t>
      </w:r>
      <w:r w:rsidR="007A1B93">
        <w:rPr>
          <w:i/>
          <w:iCs/>
        </w:rPr>
        <w:t>header</w:t>
      </w:r>
      <w:r w:rsidR="00A6656D">
        <w:rPr>
          <w:iCs/>
        </w:rPr>
        <w:t xml:space="preserve"> menjadi </w:t>
      </w:r>
      <w:r w:rsidR="0006243A">
        <w:rPr>
          <w:iCs/>
        </w:rPr>
        <w:t>“</w:t>
      </w:r>
      <w:r w:rsidR="00A6656D">
        <w:rPr>
          <w:iCs/>
        </w:rPr>
        <w:t>DateTime</w:t>
      </w:r>
      <w:r w:rsidR="0006243A">
        <w:rPr>
          <w:iCs/>
        </w:rPr>
        <w:t>”</w:t>
      </w:r>
      <w:r w:rsidR="007A1B93">
        <w:rPr>
          <w:iCs/>
        </w:rPr>
        <w:t xml:space="preserve">. </w:t>
      </w:r>
      <w:r w:rsidR="0006243A">
        <w:rPr>
          <w:iCs/>
        </w:rPr>
        <w:t>Sedangkan untuk</w:t>
      </w:r>
      <w:r w:rsidR="007A1B93">
        <w:rPr>
          <w:iCs/>
        </w:rPr>
        <w:t xml:space="preserve"> parameter selanjutnya yang tidak memiliki </w:t>
      </w:r>
      <w:r w:rsidR="007A1B93">
        <w:rPr>
          <w:i/>
          <w:iCs/>
        </w:rPr>
        <w:t>header</w:t>
      </w:r>
      <w:r w:rsidR="007A1B93">
        <w:rPr>
          <w:iCs/>
        </w:rPr>
        <w:t xml:space="preserve">, sistem akan menamai </w:t>
      </w:r>
      <w:r w:rsidR="007A1B93">
        <w:rPr>
          <w:i/>
          <w:iCs/>
        </w:rPr>
        <w:t>header</w:t>
      </w:r>
      <w:r w:rsidR="007A1B93">
        <w:rPr>
          <w:iCs/>
        </w:rPr>
        <w:t xml:space="preserve"> dengan</w:t>
      </w:r>
      <w:r w:rsidR="00AC6307">
        <w:rPr>
          <w:iCs/>
        </w:rPr>
        <w:t xml:space="preserve"> nama</w:t>
      </w:r>
      <w:r w:rsidR="007A1B93">
        <w:rPr>
          <w:iCs/>
        </w:rPr>
        <w:t xml:space="preserve"> </w:t>
      </w:r>
      <w:r w:rsidR="007A1B93">
        <w:rPr>
          <w:i/>
          <w:iCs/>
        </w:rPr>
        <w:t xml:space="preserve">v2, v3, v4, </w:t>
      </w:r>
      <w:r w:rsidR="007A1B93">
        <w:rPr>
          <w:iCs/>
        </w:rPr>
        <w:t>dan seterusnya. Untuk leb</w:t>
      </w:r>
      <w:r w:rsidR="00AC6307">
        <w:rPr>
          <w:iCs/>
        </w:rPr>
        <w:t>i</w:t>
      </w:r>
      <w:r w:rsidR="007A1B93">
        <w:rPr>
          <w:iCs/>
        </w:rPr>
        <w:t>h</w:t>
      </w:r>
      <w:r w:rsidR="001F1712">
        <w:rPr>
          <w:iCs/>
        </w:rPr>
        <w:t xml:space="preserve"> lengkapnya, bisa dilihat pada g</w:t>
      </w:r>
      <w:r w:rsidR="007A1B93">
        <w:rPr>
          <w:iCs/>
        </w:rPr>
        <w:t>ambar 4.2 .</w:t>
      </w:r>
    </w:p>
    <w:p w:rsidR="002207B5" w:rsidRDefault="002207B5" w:rsidP="00730D71">
      <w:pPr>
        <w:spacing w:after="120"/>
        <w:ind w:firstLine="720"/>
        <w:contextualSpacing/>
        <w:rPr>
          <w:iCs/>
        </w:rPr>
      </w:pPr>
    </w:p>
    <w:p w:rsidR="002207B5" w:rsidRDefault="002207B5" w:rsidP="00730D71">
      <w:pPr>
        <w:spacing w:after="120"/>
        <w:ind w:firstLine="720"/>
        <w:contextualSpacing/>
        <w:rPr>
          <w:iCs/>
        </w:rPr>
      </w:pPr>
    </w:p>
    <w:p w:rsidR="002207B5" w:rsidRDefault="002207B5" w:rsidP="00730D71">
      <w:pPr>
        <w:spacing w:after="120"/>
        <w:ind w:firstLine="720"/>
        <w:contextualSpacing/>
        <w:rPr>
          <w:iCs/>
        </w:rPr>
      </w:pPr>
    </w:p>
    <w:p w:rsidR="002207B5" w:rsidRDefault="002207B5" w:rsidP="00730D71">
      <w:pPr>
        <w:spacing w:after="120"/>
        <w:ind w:firstLine="720"/>
        <w:contextualSpacing/>
        <w:rPr>
          <w:iCs/>
        </w:rPr>
      </w:pPr>
    </w:p>
    <w:p w:rsidR="00FB6CB3" w:rsidRPr="00FB6CB3" w:rsidRDefault="00FB6CB3" w:rsidP="00FB6CB3">
      <w:pPr>
        <w:rPr>
          <w:iCs/>
        </w:rPr>
      </w:pPr>
      <w:r>
        <w:rPr>
          <w:iCs/>
          <w:noProof/>
        </w:rPr>
        <w:lastRenderedPageBreak/>
        <w:drawing>
          <wp:inline distT="0" distB="0" distL="0" distR="0" wp14:anchorId="2214213A" wp14:editId="794B77B9">
            <wp:extent cx="5037827" cy="143009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044173" cy="1431893"/>
                    </a:xfrm>
                    <a:prstGeom prst="rect">
                      <a:avLst/>
                    </a:prstGeom>
                    <a:noFill/>
                  </pic:spPr>
                </pic:pic>
              </a:graphicData>
            </a:graphic>
          </wp:inline>
        </w:drawing>
      </w:r>
    </w:p>
    <w:p w:rsidR="0032697E" w:rsidRDefault="0032697E" w:rsidP="00DB68D1">
      <w:pPr>
        <w:pStyle w:val="Caption"/>
        <w:rPr>
          <w:i/>
        </w:rPr>
      </w:pPr>
      <w:r>
        <w:t>Gambar 4.</w:t>
      </w:r>
      <w:fldSimple w:instr=" SEQ Gambar_4. \* ARABIC ">
        <w:r w:rsidR="00134EF3">
          <w:rPr>
            <w:noProof/>
          </w:rPr>
          <w:t>2</w:t>
        </w:r>
      </w:fldSimple>
      <w:r>
        <w:t xml:space="preserve"> Penamaan </w:t>
      </w:r>
      <w:r>
        <w:rPr>
          <w:i/>
        </w:rPr>
        <w:t xml:space="preserve">header </w:t>
      </w:r>
      <w:r w:rsidRPr="0032697E">
        <w:t>pada</w:t>
      </w:r>
      <w:r>
        <w:t xml:space="preserve"> P</w:t>
      </w:r>
      <w:r w:rsidRPr="0032697E">
        <w:t xml:space="preserve">roses </w:t>
      </w:r>
      <w:r w:rsidR="001F507D">
        <w:rPr>
          <w:i/>
        </w:rPr>
        <w:t>Unspecific</w:t>
      </w:r>
      <w:r w:rsidRPr="0032697E">
        <w:rPr>
          <w:i/>
        </w:rPr>
        <w:t xml:space="preserve"> Data Handler</w:t>
      </w:r>
    </w:p>
    <w:p w:rsidR="0032697E" w:rsidRDefault="005C02E4" w:rsidP="00CF638B">
      <w:r>
        <w:tab/>
        <w:t xml:space="preserve">Setelah penamaan </w:t>
      </w:r>
      <w:r>
        <w:rPr>
          <w:i/>
        </w:rPr>
        <w:t>header</w:t>
      </w:r>
      <w:r>
        <w:t>, proses selanjutnya yaitu</w:t>
      </w:r>
      <w:r w:rsidR="0006243A">
        <w:t xml:space="preserve"> penentuan</w:t>
      </w:r>
      <w:r>
        <w:t xml:space="preserve"> </w:t>
      </w:r>
      <w:r w:rsidR="00B61AA6" w:rsidRPr="00B61AA6">
        <w:rPr>
          <w:i/>
          <w:iCs/>
        </w:rPr>
        <w:t>data description</w:t>
      </w:r>
      <w:r>
        <w:t xml:space="preserve">. </w:t>
      </w:r>
      <w:r w:rsidR="00B61AA6" w:rsidRPr="00B61AA6">
        <w:rPr>
          <w:i/>
          <w:iCs/>
        </w:rPr>
        <w:t>Data description</w:t>
      </w:r>
      <w:r>
        <w:t xml:space="preserve"> merupakan aturan atau </w:t>
      </w:r>
      <w:r w:rsidR="001F1712">
        <w:t xml:space="preserve">cara bagaimana suatu parameter </w:t>
      </w:r>
      <w:r w:rsidR="00AC6307">
        <w:t xml:space="preserve">akan diolah dan </w:t>
      </w:r>
      <w:r w:rsidR="001F1712">
        <w:t>diproses</w:t>
      </w:r>
      <w:r w:rsidR="00FF3C1F">
        <w:t xml:space="preserve"> dalam sistem</w:t>
      </w:r>
      <w:r w:rsidR="00CF638B">
        <w:t xml:space="preserve"> nantinya, contoh </w:t>
      </w:r>
      <w:r w:rsidR="00CF638B">
        <w:rPr>
          <w:i/>
          <w:iCs/>
        </w:rPr>
        <w:t xml:space="preserve">data description </w:t>
      </w:r>
      <w:r w:rsidR="00CF638B" w:rsidRPr="00730D71">
        <w:t>ini</w:t>
      </w:r>
      <w:r w:rsidR="00CF638B">
        <w:t xml:space="preserve"> dapat dilihat pada tabel 4.5</w:t>
      </w:r>
      <w:r w:rsidR="001F1712">
        <w:t xml:space="preserve">. </w:t>
      </w:r>
      <w:r w:rsidR="00B61AA6" w:rsidRPr="00B61AA6">
        <w:rPr>
          <w:i/>
          <w:iCs/>
        </w:rPr>
        <w:t>Data description</w:t>
      </w:r>
      <w:r w:rsidR="001F1712">
        <w:t xml:space="preserve"> disimpan pada file </w:t>
      </w:r>
      <w:r w:rsidR="0006243A">
        <w:rPr>
          <w:i/>
        </w:rPr>
        <w:t>datadescription.csv</w:t>
      </w:r>
      <w:r w:rsidR="001F1712">
        <w:t xml:space="preserve"> yang terdapat pada folder </w:t>
      </w:r>
      <w:r w:rsidR="001F1712">
        <w:rPr>
          <w:i/>
        </w:rPr>
        <w:t>Config</w:t>
      </w:r>
      <w:r w:rsidR="00570D7A">
        <w:t>. Terdapat 3</w:t>
      </w:r>
      <w:r w:rsidR="0006243A">
        <w:t xml:space="preserve"> jenis atribut</w:t>
      </w:r>
      <w:r w:rsidR="00570D7A">
        <w:t xml:space="preserve"> </w:t>
      </w:r>
      <w:r w:rsidR="00B61AA6" w:rsidRPr="00B61AA6">
        <w:rPr>
          <w:i/>
          <w:iCs/>
        </w:rPr>
        <w:t>data description</w:t>
      </w:r>
      <w:r w:rsidR="00570D7A">
        <w:t xml:space="preserve"> yang disimpan, yatu:</w:t>
      </w:r>
    </w:p>
    <w:p w:rsidR="00570D7A" w:rsidRPr="00C76CE2" w:rsidRDefault="0006243A" w:rsidP="0006243A">
      <w:pPr>
        <w:pStyle w:val="ListParagraph"/>
        <w:numPr>
          <w:ilvl w:val="0"/>
          <w:numId w:val="5"/>
        </w:numPr>
        <w:rPr>
          <w:i/>
        </w:rPr>
      </w:pPr>
      <w:r>
        <w:rPr>
          <w:iCs/>
        </w:rPr>
        <w:t xml:space="preserve">Atribut </w:t>
      </w:r>
      <w:r w:rsidR="00FB6CB3" w:rsidRPr="00FB6CB3">
        <w:rPr>
          <w:i/>
        </w:rPr>
        <w:t>Type</w:t>
      </w:r>
      <w:r w:rsidR="00FB6CB3">
        <w:rPr>
          <w:i/>
        </w:rPr>
        <w:t xml:space="preserve">, </w:t>
      </w:r>
      <w:r>
        <w:t xml:space="preserve">atribut </w:t>
      </w:r>
      <w:r w:rsidR="00FB6CB3">
        <w:t xml:space="preserve">ini akan menentukan bagaimana suatu parameter diproses. Terdapat dua kategori yaitu, </w:t>
      </w:r>
      <w:r w:rsidR="00FB6CB3">
        <w:rPr>
          <w:i/>
        </w:rPr>
        <w:t xml:space="preserve">numerical </w:t>
      </w:r>
      <w:r w:rsidR="00FB6CB3">
        <w:t xml:space="preserve"> dan </w:t>
      </w:r>
      <w:r w:rsidR="00FB6CB3">
        <w:rPr>
          <w:i/>
        </w:rPr>
        <w:t>categorical</w:t>
      </w:r>
      <w:r w:rsidR="00FB6CB3">
        <w:t xml:space="preserve">. Untuk parameter dengan tipe </w:t>
      </w:r>
      <w:r w:rsidR="00FB6CB3">
        <w:rPr>
          <w:i/>
        </w:rPr>
        <w:t>numerical</w:t>
      </w:r>
      <w:r w:rsidR="00FB6CB3">
        <w:t>, sistem akan melakukan proses</w:t>
      </w:r>
      <w:r w:rsidR="00FF3C1F">
        <w:t xml:space="preserve"> analisis </w:t>
      </w:r>
      <w:r w:rsidR="005C771C">
        <w:t xml:space="preserve">data menggunakan </w:t>
      </w:r>
      <w:r w:rsidR="005C771C">
        <w:rPr>
          <w:i/>
        </w:rPr>
        <w:t xml:space="preserve">Statistical Tools </w:t>
      </w:r>
      <w:r w:rsidR="005C771C">
        <w:t xml:space="preserve">seperti </w:t>
      </w:r>
      <w:r w:rsidR="005C771C">
        <w:rPr>
          <w:i/>
        </w:rPr>
        <w:t xml:space="preserve">min, max, average, </w:t>
      </w:r>
      <w:r>
        <w:rPr>
          <w:i/>
        </w:rPr>
        <w:t>Statistical analysis,</w:t>
      </w:r>
      <w:r w:rsidR="005C771C">
        <w:t xml:space="preserve"> penerapan </w:t>
      </w:r>
      <w:r w:rsidR="005C771C">
        <w:rPr>
          <w:i/>
        </w:rPr>
        <w:t>Machine Learning</w:t>
      </w:r>
      <w:r>
        <w:t xml:space="preserve">, </w:t>
      </w:r>
      <w:r>
        <w:rPr>
          <w:i/>
        </w:rPr>
        <w:t xml:space="preserve">time-series analysis </w:t>
      </w:r>
      <w:r w:rsidR="00F36BB4">
        <w:t>dan lainnya</w:t>
      </w:r>
      <w:r w:rsidR="005C771C">
        <w:rPr>
          <w:i/>
        </w:rPr>
        <w:t>.</w:t>
      </w:r>
      <w:r w:rsidR="005C771C">
        <w:t xml:space="preserve"> Untuk parameter dengan tipe </w:t>
      </w:r>
      <w:r w:rsidR="005C771C">
        <w:rPr>
          <w:i/>
        </w:rPr>
        <w:t>categorical,</w:t>
      </w:r>
      <w:r w:rsidR="005C771C">
        <w:t xml:space="preserve"> sistem hanya akan melakukan pemrosesan </w:t>
      </w:r>
      <w:r w:rsidR="005C771C">
        <w:rPr>
          <w:i/>
        </w:rPr>
        <w:t>Repeated Event</w:t>
      </w:r>
      <w:r w:rsidR="005C771C">
        <w:t xml:space="preserve"> dan </w:t>
      </w:r>
      <w:r w:rsidR="00C76CE2">
        <w:t xml:space="preserve">penerapan </w:t>
      </w:r>
      <w:r>
        <w:rPr>
          <w:i/>
        </w:rPr>
        <w:t>String Matching</w:t>
      </w:r>
      <w:r w:rsidR="00C76CE2">
        <w:t xml:space="preserve"> mengunakan algoritma </w:t>
      </w:r>
      <w:r w:rsidR="00C76CE2">
        <w:rPr>
          <w:i/>
        </w:rPr>
        <w:t xml:space="preserve">Knuth Morris Pratt </w:t>
      </w:r>
      <w:r w:rsidR="00C76CE2">
        <w:t>(KMP)</w:t>
      </w:r>
      <w:r w:rsidR="00F36BB4">
        <w:t xml:space="preserve"> pada parameter tersebut</w:t>
      </w:r>
      <w:r w:rsidR="00C76CE2">
        <w:t>.</w:t>
      </w:r>
    </w:p>
    <w:p w:rsidR="00C76CE2" w:rsidRPr="00F36BB4" w:rsidRDefault="0006243A" w:rsidP="0006243A">
      <w:pPr>
        <w:pStyle w:val="ListParagraph"/>
        <w:numPr>
          <w:ilvl w:val="0"/>
          <w:numId w:val="5"/>
        </w:numPr>
        <w:rPr>
          <w:i/>
        </w:rPr>
      </w:pPr>
      <w:r>
        <w:rPr>
          <w:iCs/>
        </w:rPr>
        <w:t xml:space="preserve">Atribut </w:t>
      </w:r>
      <w:r w:rsidR="00C76CE2">
        <w:rPr>
          <w:i/>
        </w:rPr>
        <w:t xml:space="preserve">Rule, </w:t>
      </w:r>
      <w:r>
        <w:t xml:space="preserve">atribut </w:t>
      </w:r>
      <w:r w:rsidR="00C76CE2">
        <w:t>ini menentukan bagaimana nantinya suatu parameter</w:t>
      </w:r>
      <w:r w:rsidR="00F36BB4">
        <w:t xml:space="preserve"> akan</w:t>
      </w:r>
      <w:r w:rsidR="00C76CE2">
        <w:t xml:space="preserve"> diinterpretasikan</w:t>
      </w:r>
      <w:r w:rsidR="00F36BB4">
        <w:t>.</w:t>
      </w:r>
      <w:r w:rsidR="00C76CE2">
        <w:t xml:space="preserve"> Untuk parameter dengan </w:t>
      </w:r>
      <w:r w:rsidR="00C76CE2">
        <w:rPr>
          <w:i/>
        </w:rPr>
        <w:t>rule fuzzy</w:t>
      </w:r>
      <w:r w:rsidR="00C76CE2">
        <w:t xml:space="preserve">, parameter tersebut akan diinterpretasikan menggunakan </w:t>
      </w:r>
      <w:r w:rsidR="00F36BB4" w:rsidRPr="00F36BB4">
        <w:rPr>
          <w:i/>
        </w:rPr>
        <w:t>Fuzzy membership function</w:t>
      </w:r>
      <w:r w:rsidR="00C76CE2">
        <w:t xml:space="preserve">. Sama halnya untuk parameter dengan </w:t>
      </w:r>
      <w:r w:rsidR="00C76CE2" w:rsidRPr="00C76CE2">
        <w:rPr>
          <w:i/>
        </w:rPr>
        <w:t>rule crisp</w:t>
      </w:r>
      <w:r w:rsidR="00F36BB4">
        <w:rPr>
          <w:i/>
        </w:rPr>
        <w:t xml:space="preserve">, </w:t>
      </w:r>
      <w:r w:rsidR="00F36BB4">
        <w:t>maka parameter tersebut</w:t>
      </w:r>
      <w:r w:rsidR="00C76CE2" w:rsidRPr="00C76CE2">
        <w:rPr>
          <w:i/>
        </w:rPr>
        <w:t xml:space="preserve"> </w:t>
      </w:r>
      <w:r w:rsidR="00C76CE2" w:rsidRPr="00C76CE2">
        <w:t>akan diinter</w:t>
      </w:r>
      <w:r w:rsidR="00C76CE2">
        <w:t xml:space="preserve">pretasikan menggunakan </w:t>
      </w:r>
      <w:r w:rsidR="00F36BB4">
        <w:rPr>
          <w:i/>
        </w:rPr>
        <w:t>Crisp</w:t>
      </w:r>
      <w:r w:rsidR="00F36BB4" w:rsidRPr="00F36BB4">
        <w:rPr>
          <w:i/>
        </w:rPr>
        <w:t xml:space="preserve"> membership function</w:t>
      </w:r>
      <w:r w:rsidR="00C76CE2">
        <w:rPr>
          <w:i/>
        </w:rPr>
        <w:t>.</w:t>
      </w:r>
    </w:p>
    <w:p w:rsidR="0006243A" w:rsidRPr="002207B5" w:rsidRDefault="0006243A" w:rsidP="00CF638B">
      <w:pPr>
        <w:pStyle w:val="ListParagraph"/>
        <w:numPr>
          <w:ilvl w:val="0"/>
          <w:numId w:val="5"/>
        </w:numPr>
        <w:spacing w:after="120"/>
        <w:jc w:val="left"/>
        <w:rPr>
          <w:i/>
        </w:rPr>
      </w:pPr>
      <w:r>
        <w:rPr>
          <w:iCs/>
        </w:rPr>
        <w:t xml:space="preserve">Atribut </w:t>
      </w:r>
      <w:r w:rsidR="00F36BB4">
        <w:rPr>
          <w:i/>
        </w:rPr>
        <w:t>Alternate</w:t>
      </w:r>
      <w:r w:rsidR="00F36BB4">
        <w:t xml:space="preserve">, </w:t>
      </w:r>
      <w:r>
        <w:t>atribut</w:t>
      </w:r>
      <w:r w:rsidR="00F36BB4">
        <w:t xml:space="preserve"> in</w:t>
      </w:r>
      <w:r w:rsidR="0002175D">
        <w:t>i</w:t>
      </w:r>
      <w:r w:rsidR="00F36BB4">
        <w:t xml:space="preserve"> dapat digunakan untuk mengubah nama parameter pada teks keluaran nantinya.</w:t>
      </w:r>
    </w:p>
    <w:p w:rsidR="002207B5" w:rsidRDefault="002207B5" w:rsidP="002207B5">
      <w:pPr>
        <w:spacing w:after="120"/>
        <w:jc w:val="left"/>
        <w:rPr>
          <w:i/>
        </w:rPr>
      </w:pPr>
    </w:p>
    <w:p w:rsidR="002207B5" w:rsidRPr="002207B5" w:rsidRDefault="002207B5" w:rsidP="002207B5">
      <w:pPr>
        <w:spacing w:after="120"/>
        <w:jc w:val="left"/>
        <w:rPr>
          <w:i/>
        </w:rPr>
      </w:pPr>
    </w:p>
    <w:p w:rsidR="007C5E8E" w:rsidRPr="007C5E8E" w:rsidRDefault="007C5E8E" w:rsidP="00DB68D1">
      <w:pPr>
        <w:pStyle w:val="Caption"/>
        <w:rPr>
          <w:i/>
        </w:rPr>
      </w:pPr>
      <w:r>
        <w:lastRenderedPageBreak/>
        <w:t>Tabel 4.</w:t>
      </w:r>
      <w:fldSimple w:instr=" SEQ Tabel_4. \* ARABIC ">
        <w:r w:rsidR="00CC17C9">
          <w:rPr>
            <w:noProof/>
          </w:rPr>
          <w:t>5</w:t>
        </w:r>
      </w:fldSimple>
      <w:r>
        <w:t xml:space="preserve"> </w:t>
      </w:r>
      <w:r w:rsidR="009B08DF">
        <w:t xml:space="preserve">Contoh </w:t>
      </w:r>
      <w:r w:rsidR="009B08DF">
        <w:rPr>
          <w:i/>
        </w:rPr>
        <w:t>d</w:t>
      </w:r>
      <w:r w:rsidR="00B61AA6" w:rsidRPr="00B61AA6">
        <w:rPr>
          <w:i/>
        </w:rPr>
        <w:t>ata description</w:t>
      </w:r>
      <w:r>
        <w:t xml:space="preserve"> pada file </w:t>
      </w:r>
      <w:r w:rsidR="0006243A">
        <w:rPr>
          <w:i/>
        </w:rPr>
        <w:t>datadescription.csv</w:t>
      </w:r>
    </w:p>
    <w:tbl>
      <w:tblPr>
        <w:tblStyle w:val="TableGrid"/>
        <w:tblW w:w="0" w:type="auto"/>
        <w:jc w:val="center"/>
        <w:tblLook w:val="04A0" w:firstRow="1" w:lastRow="0" w:firstColumn="1" w:lastColumn="0" w:noHBand="0" w:noVBand="1"/>
      </w:tblPr>
      <w:tblGrid>
        <w:gridCol w:w="1555"/>
        <w:gridCol w:w="1134"/>
        <w:gridCol w:w="992"/>
        <w:gridCol w:w="1984"/>
      </w:tblGrid>
      <w:tr w:rsidR="00FA5409" w:rsidRPr="00FA5409" w:rsidTr="007C5E8E">
        <w:trPr>
          <w:trHeight w:val="300"/>
          <w:jc w:val="center"/>
        </w:trPr>
        <w:tc>
          <w:tcPr>
            <w:tcW w:w="1555" w:type="dxa"/>
            <w:noWrap/>
            <w:vAlign w:val="center"/>
            <w:hideMark/>
          </w:tcPr>
          <w:p w:rsidR="00FA5409" w:rsidRPr="000D0F14" w:rsidRDefault="00FA5409" w:rsidP="00FA5409">
            <w:pPr>
              <w:spacing w:after="120"/>
              <w:jc w:val="center"/>
              <w:rPr>
                <w:b/>
                <w:sz w:val="20"/>
                <w:szCs w:val="20"/>
              </w:rPr>
            </w:pPr>
            <w:r w:rsidRPr="000D0F14">
              <w:rPr>
                <w:b/>
                <w:sz w:val="20"/>
                <w:szCs w:val="20"/>
              </w:rPr>
              <w:t>ColName</w:t>
            </w:r>
          </w:p>
        </w:tc>
        <w:tc>
          <w:tcPr>
            <w:tcW w:w="1134" w:type="dxa"/>
            <w:noWrap/>
            <w:vAlign w:val="center"/>
            <w:hideMark/>
          </w:tcPr>
          <w:p w:rsidR="00FA5409" w:rsidRPr="000D0F14" w:rsidRDefault="00FA5409" w:rsidP="00FA5409">
            <w:pPr>
              <w:spacing w:after="120"/>
              <w:jc w:val="center"/>
              <w:rPr>
                <w:b/>
                <w:sz w:val="20"/>
                <w:szCs w:val="20"/>
              </w:rPr>
            </w:pPr>
            <w:r w:rsidRPr="000D0F14">
              <w:rPr>
                <w:b/>
                <w:sz w:val="20"/>
                <w:szCs w:val="20"/>
              </w:rPr>
              <w:t>Type</w:t>
            </w:r>
          </w:p>
        </w:tc>
        <w:tc>
          <w:tcPr>
            <w:tcW w:w="992" w:type="dxa"/>
            <w:noWrap/>
            <w:vAlign w:val="center"/>
            <w:hideMark/>
          </w:tcPr>
          <w:p w:rsidR="00FA5409" w:rsidRPr="000D0F14" w:rsidRDefault="00FA5409" w:rsidP="00FA5409">
            <w:pPr>
              <w:spacing w:after="120"/>
              <w:jc w:val="center"/>
              <w:rPr>
                <w:b/>
                <w:sz w:val="20"/>
                <w:szCs w:val="20"/>
              </w:rPr>
            </w:pPr>
            <w:r w:rsidRPr="000D0F14">
              <w:rPr>
                <w:b/>
                <w:sz w:val="20"/>
                <w:szCs w:val="20"/>
              </w:rPr>
              <w:t>Rule</w:t>
            </w:r>
          </w:p>
        </w:tc>
        <w:tc>
          <w:tcPr>
            <w:tcW w:w="1984" w:type="dxa"/>
            <w:noWrap/>
            <w:vAlign w:val="center"/>
            <w:hideMark/>
          </w:tcPr>
          <w:p w:rsidR="00FA5409" w:rsidRPr="000D0F14" w:rsidRDefault="00FA5409" w:rsidP="00FA5409">
            <w:pPr>
              <w:spacing w:after="120"/>
              <w:jc w:val="center"/>
              <w:rPr>
                <w:b/>
                <w:sz w:val="20"/>
                <w:szCs w:val="20"/>
              </w:rPr>
            </w:pPr>
            <w:r w:rsidRPr="000D0F14">
              <w:rPr>
                <w:b/>
                <w:sz w:val="20"/>
                <w:szCs w:val="20"/>
              </w:rPr>
              <w:t>Alternate</w:t>
            </w:r>
          </w:p>
        </w:tc>
      </w:tr>
      <w:tr w:rsidR="00FA5409" w:rsidRPr="00FA5409" w:rsidTr="007C5E8E">
        <w:trPr>
          <w:trHeight w:val="300"/>
          <w:jc w:val="center"/>
        </w:trPr>
        <w:tc>
          <w:tcPr>
            <w:tcW w:w="1555" w:type="dxa"/>
            <w:noWrap/>
            <w:vAlign w:val="center"/>
            <w:hideMark/>
          </w:tcPr>
          <w:p w:rsidR="00FA5409" w:rsidRPr="000D0F14" w:rsidRDefault="00FA5409" w:rsidP="00FA5409">
            <w:pPr>
              <w:spacing w:after="120"/>
              <w:jc w:val="center"/>
              <w:rPr>
                <w:sz w:val="20"/>
                <w:szCs w:val="20"/>
              </w:rPr>
            </w:pPr>
            <w:r w:rsidRPr="000D0F14">
              <w:rPr>
                <w:sz w:val="20"/>
                <w:szCs w:val="20"/>
              </w:rPr>
              <w:t>AirQuality</w:t>
            </w:r>
          </w:p>
        </w:tc>
        <w:tc>
          <w:tcPr>
            <w:tcW w:w="1134" w:type="dxa"/>
            <w:noWrap/>
            <w:vAlign w:val="center"/>
            <w:hideMark/>
          </w:tcPr>
          <w:p w:rsidR="00FA5409" w:rsidRPr="000D0F14" w:rsidRDefault="00FA5409" w:rsidP="00FA5409">
            <w:pPr>
              <w:spacing w:after="120"/>
              <w:jc w:val="center"/>
              <w:rPr>
                <w:sz w:val="20"/>
                <w:szCs w:val="20"/>
              </w:rPr>
            </w:pPr>
            <w:r w:rsidRPr="000D0F14">
              <w:rPr>
                <w:sz w:val="20"/>
                <w:szCs w:val="20"/>
              </w:rPr>
              <w:t>numeric</w:t>
            </w:r>
          </w:p>
        </w:tc>
        <w:tc>
          <w:tcPr>
            <w:tcW w:w="992" w:type="dxa"/>
            <w:noWrap/>
            <w:vAlign w:val="center"/>
            <w:hideMark/>
          </w:tcPr>
          <w:p w:rsidR="00FA5409" w:rsidRPr="000D0F14" w:rsidRDefault="00FA5409" w:rsidP="00FA5409">
            <w:pPr>
              <w:spacing w:after="120"/>
              <w:jc w:val="center"/>
              <w:rPr>
                <w:sz w:val="20"/>
                <w:szCs w:val="20"/>
              </w:rPr>
            </w:pPr>
            <w:r w:rsidRPr="000D0F14">
              <w:rPr>
                <w:sz w:val="20"/>
                <w:szCs w:val="20"/>
              </w:rPr>
              <w:t>crisp</w:t>
            </w:r>
          </w:p>
        </w:tc>
        <w:tc>
          <w:tcPr>
            <w:tcW w:w="1984" w:type="dxa"/>
            <w:noWrap/>
            <w:vAlign w:val="center"/>
            <w:hideMark/>
          </w:tcPr>
          <w:p w:rsidR="00FA5409" w:rsidRPr="000D0F14" w:rsidRDefault="00FA5409" w:rsidP="00FA5409">
            <w:pPr>
              <w:spacing w:after="120"/>
              <w:jc w:val="center"/>
              <w:rPr>
                <w:sz w:val="20"/>
                <w:szCs w:val="20"/>
              </w:rPr>
            </w:pPr>
            <w:r w:rsidRPr="000D0F14">
              <w:rPr>
                <w:sz w:val="20"/>
                <w:szCs w:val="20"/>
              </w:rPr>
              <w:t>Air Quality</w:t>
            </w:r>
          </w:p>
        </w:tc>
      </w:tr>
      <w:tr w:rsidR="00FA5409" w:rsidRPr="00FA5409" w:rsidTr="007C5E8E">
        <w:trPr>
          <w:trHeight w:val="300"/>
          <w:jc w:val="center"/>
        </w:trPr>
        <w:tc>
          <w:tcPr>
            <w:tcW w:w="1555" w:type="dxa"/>
            <w:noWrap/>
            <w:vAlign w:val="center"/>
            <w:hideMark/>
          </w:tcPr>
          <w:p w:rsidR="00FA5409" w:rsidRPr="000D0F14" w:rsidRDefault="00FA5409" w:rsidP="00FA5409">
            <w:pPr>
              <w:spacing w:after="120"/>
              <w:jc w:val="center"/>
              <w:rPr>
                <w:sz w:val="20"/>
                <w:szCs w:val="20"/>
              </w:rPr>
            </w:pPr>
            <w:r w:rsidRPr="000D0F14">
              <w:rPr>
                <w:sz w:val="20"/>
                <w:szCs w:val="20"/>
              </w:rPr>
              <w:t>WindSpeed</w:t>
            </w:r>
          </w:p>
        </w:tc>
        <w:tc>
          <w:tcPr>
            <w:tcW w:w="1134" w:type="dxa"/>
            <w:noWrap/>
            <w:vAlign w:val="center"/>
            <w:hideMark/>
          </w:tcPr>
          <w:p w:rsidR="00FA5409" w:rsidRPr="000D0F14" w:rsidRDefault="00FA5409" w:rsidP="00FA5409">
            <w:pPr>
              <w:spacing w:after="120"/>
              <w:jc w:val="center"/>
              <w:rPr>
                <w:sz w:val="20"/>
                <w:szCs w:val="20"/>
              </w:rPr>
            </w:pPr>
            <w:r w:rsidRPr="000D0F14">
              <w:rPr>
                <w:sz w:val="20"/>
                <w:szCs w:val="20"/>
              </w:rPr>
              <w:t>numeric</w:t>
            </w:r>
          </w:p>
        </w:tc>
        <w:tc>
          <w:tcPr>
            <w:tcW w:w="992" w:type="dxa"/>
            <w:noWrap/>
            <w:vAlign w:val="center"/>
            <w:hideMark/>
          </w:tcPr>
          <w:p w:rsidR="00FA5409" w:rsidRPr="000D0F14" w:rsidRDefault="00FA5409" w:rsidP="00FA5409">
            <w:pPr>
              <w:jc w:val="center"/>
              <w:rPr>
                <w:sz w:val="20"/>
                <w:szCs w:val="20"/>
              </w:rPr>
            </w:pPr>
            <w:r w:rsidRPr="000D0F14">
              <w:rPr>
                <w:sz w:val="20"/>
                <w:szCs w:val="20"/>
              </w:rPr>
              <w:t>crisp</w:t>
            </w:r>
          </w:p>
        </w:tc>
        <w:tc>
          <w:tcPr>
            <w:tcW w:w="1984" w:type="dxa"/>
            <w:noWrap/>
            <w:vAlign w:val="center"/>
            <w:hideMark/>
          </w:tcPr>
          <w:p w:rsidR="00FA5409" w:rsidRPr="000D0F14" w:rsidRDefault="00FA5409" w:rsidP="00FA5409">
            <w:pPr>
              <w:spacing w:after="120"/>
              <w:jc w:val="center"/>
              <w:rPr>
                <w:sz w:val="20"/>
                <w:szCs w:val="20"/>
              </w:rPr>
            </w:pPr>
            <w:r w:rsidRPr="000D0F14">
              <w:rPr>
                <w:sz w:val="20"/>
                <w:szCs w:val="20"/>
              </w:rPr>
              <w:t>Wind Speed</w:t>
            </w:r>
          </w:p>
        </w:tc>
      </w:tr>
      <w:tr w:rsidR="00FA5409" w:rsidRPr="00FA5409" w:rsidTr="007C5E8E">
        <w:trPr>
          <w:trHeight w:val="300"/>
          <w:jc w:val="center"/>
        </w:trPr>
        <w:tc>
          <w:tcPr>
            <w:tcW w:w="1555" w:type="dxa"/>
            <w:noWrap/>
            <w:vAlign w:val="center"/>
            <w:hideMark/>
          </w:tcPr>
          <w:p w:rsidR="00FA5409" w:rsidRPr="000D0F14" w:rsidRDefault="00FA5409" w:rsidP="00FA5409">
            <w:pPr>
              <w:spacing w:after="120"/>
              <w:jc w:val="center"/>
              <w:rPr>
                <w:sz w:val="20"/>
                <w:szCs w:val="20"/>
              </w:rPr>
            </w:pPr>
            <w:r w:rsidRPr="000D0F14">
              <w:rPr>
                <w:sz w:val="20"/>
                <w:szCs w:val="20"/>
              </w:rPr>
              <w:t>WindDirection</w:t>
            </w:r>
          </w:p>
        </w:tc>
        <w:tc>
          <w:tcPr>
            <w:tcW w:w="1134" w:type="dxa"/>
            <w:noWrap/>
            <w:vAlign w:val="center"/>
            <w:hideMark/>
          </w:tcPr>
          <w:p w:rsidR="00FA5409" w:rsidRPr="000D0F14" w:rsidRDefault="00FA5409" w:rsidP="00FA5409">
            <w:pPr>
              <w:spacing w:after="120"/>
              <w:jc w:val="center"/>
              <w:rPr>
                <w:sz w:val="20"/>
                <w:szCs w:val="20"/>
              </w:rPr>
            </w:pPr>
            <w:r w:rsidRPr="000D0F14">
              <w:rPr>
                <w:sz w:val="20"/>
                <w:szCs w:val="20"/>
              </w:rPr>
              <w:t>numeric</w:t>
            </w:r>
          </w:p>
        </w:tc>
        <w:tc>
          <w:tcPr>
            <w:tcW w:w="992" w:type="dxa"/>
            <w:noWrap/>
            <w:vAlign w:val="center"/>
            <w:hideMark/>
          </w:tcPr>
          <w:p w:rsidR="00FA5409" w:rsidRPr="000D0F14" w:rsidRDefault="00FA5409" w:rsidP="00FA5409">
            <w:pPr>
              <w:jc w:val="center"/>
              <w:rPr>
                <w:sz w:val="20"/>
                <w:szCs w:val="20"/>
              </w:rPr>
            </w:pPr>
            <w:r w:rsidRPr="000D0F14">
              <w:rPr>
                <w:sz w:val="20"/>
                <w:szCs w:val="20"/>
              </w:rPr>
              <w:t>crisp</w:t>
            </w:r>
          </w:p>
        </w:tc>
        <w:tc>
          <w:tcPr>
            <w:tcW w:w="1984" w:type="dxa"/>
            <w:noWrap/>
            <w:vAlign w:val="center"/>
            <w:hideMark/>
          </w:tcPr>
          <w:p w:rsidR="00FA5409" w:rsidRPr="000D0F14" w:rsidRDefault="00FA5409" w:rsidP="00FA5409">
            <w:pPr>
              <w:spacing w:after="120"/>
              <w:jc w:val="center"/>
              <w:rPr>
                <w:sz w:val="20"/>
                <w:szCs w:val="20"/>
              </w:rPr>
            </w:pPr>
            <w:r w:rsidRPr="000D0F14">
              <w:rPr>
                <w:sz w:val="20"/>
                <w:szCs w:val="20"/>
              </w:rPr>
              <w:t>Wind Direction</w:t>
            </w:r>
          </w:p>
        </w:tc>
      </w:tr>
      <w:tr w:rsidR="00FA5409" w:rsidRPr="00FA5409" w:rsidTr="007C5E8E">
        <w:trPr>
          <w:trHeight w:val="300"/>
          <w:jc w:val="center"/>
        </w:trPr>
        <w:tc>
          <w:tcPr>
            <w:tcW w:w="1555" w:type="dxa"/>
            <w:noWrap/>
            <w:vAlign w:val="center"/>
            <w:hideMark/>
          </w:tcPr>
          <w:p w:rsidR="00FA5409" w:rsidRPr="000D0F14" w:rsidRDefault="00FA5409" w:rsidP="00FA5409">
            <w:pPr>
              <w:spacing w:after="120"/>
              <w:jc w:val="center"/>
              <w:rPr>
                <w:sz w:val="20"/>
                <w:szCs w:val="20"/>
              </w:rPr>
            </w:pPr>
            <w:r w:rsidRPr="000D0F14">
              <w:rPr>
                <w:sz w:val="20"/>
                <w:szCs w:val="20"/>
              </w:rPr>
              <w:t>CloudCoverage</w:t>
            </w:r>
          </w:p>
        </w:tc>
        <w:tc>
          <w:tcPr>
            <w:tcW w:w="1134" w:type="dxa"/>
            <w:noWrap/>
            <w:vAlign w:val="center"/>
            <w:hideMark/>
          </w:tcPr>
          <w:p w:rsidR="00FA5409" w:rsidRPr="000D0F14" w:rsidRDefault="00FA5409" w:rsidP="00FA5409">
            <w:pPr>
              <w:spacing w:after="120"/>
              <w:jc w:val="center"/>
              <w:rPr>
                <w:sz w:val="20"/>
                <w:szCs w:val="20"/>
              </w:rPr>
            </w:pPr>
            <w:r w:rsidRPr="000D0F14">
              <w:rPr>
                <w:sz w:val="20"/>
                <w:szCs w:val="20"/>
              </w:rPr>
              <w:t>numeric</w:t>
            </w:r>
          </w:p>
        </w:tc>
        <w:tc>
          <w:tcPr>
            <w:tcW w:w="992" w:type="dxa"/>
            <w:noWrap/>
            <w:vAlign w:val="center"/>
            <w:hideMark/>
          </w:tcPr>
          <w:p w:rsidR="00FA5409" w:rsidRPr="000D0F14" w:rsidRDefault="00FA5409" w:rsidP="00FA5409">
            <w:pPr>
              <w:jc w:val="center"/>
              <w:rPr>
                <w:sz w:val="20"/>
                <w:szCs w:val="20"/>
              </w:rPr>
            </w:pPr>
            <w:r w:rsidRPr="000D0F14">
              <w:rPr>
                <w:sz w:val="20"/>
                <w:szCs w:val="20"/>
              </w:rPr>
              <w:t>crisp</w:t>
            </w:r>
          </w:p>
        </w:tc>
        <w:tc>
          <w:tcPr>
            <w:tcW w:w="1984" w:type="dxa"/>
            <w:noWrap/>
            <w:vAlign w:val="center"/>
            <w:hideMark/>
          </w:tcPr>
          <w:p w:rsidR="00FA5409" w:rsidRPr="000D0F14" w:rsidRDefault="00FA5409" w:rsidP="00FA5409">
            <w:pPr>
              <w:spacing w:after="120"/>
              <w:jc w:val="center"/>
              <w:rPr>
                <w:sz w:val="20"/>
                <w:szCs w:val="20"/>
              </w:rPr>
            </w:pPr>
            <w:r w:rsidRPr="000D0F14">
              <w:rPr>
                <w:sz w:val="20"/>
                <w:szCs w:val="20"/>
              </w:rPr>
              <w:t>Cloud Coverage</w:t>
            </w:r>
          </w:p>
        </w:tc>
      </w:tr>
      <w:tr w:rsidR="00FA5409" w:rsidRPr="00FA5409" w:rsidTr="007C5E8E">
        <w:trPr>
          <w:trHeight w:val="300"/>
          <w:jc w:val="center"/>
        </w:trPr>
        <w:tc>
          <w:tcPr>
            <w:tcW w:w="1555" w:type="dxa"/>
            <w:noWrap/>
            <w:vAlign w:val="center"/>
            <w:hideMark/>
          </w:tcPr>
          <w:p w:rsidR="00FA5409" w:rsidRPr="000D0F14" w:rsidRDefault="00FA5409" w:rsidP="00FA5409">
            <w:pPr>
              <w:spacing w:after="120"/>
              <w:jc w:val="center"/>
              <w:rPr>
                <w:sz w:val="20"/>
                <w:szCs w:val="20"/>
              </w:rPr>
            </w:pPr>
            <w:r w:rsidRPr="000D0F14">
              <w:rPr>
                <w:sz w:val="20"/>
                <w:szCs w:val="20"/>
              </w:rPr>
              <w:t>Temperature</w:t>
            </w:r>
          </w:p>
        </w:tc>
        <w:tc>
          <w:tcPr>
            <w:tcW w:w="1134" w:type="dxa"/>
            <w:noWrap/>
            <w:vAlign w:val="center"/>
            <w:hideMark/>
          </w:tcPr>
          <w:p w:rsidR="00FA5409" w:rsidRPr="000D0F14" w:rsidRDefault="00FA5409" w:rsidP="00FA5409">
            <w:pPr>
              <w:spacing w:after="120"/>
              <w:jc w:val="center"/>
              <w:rPr>
                <w:sz w:val="20"/>
                <w:szCs w:val="20"/>
              </w:rPr>
            </w:pPr>
            <w:r w:rsidRPr="000D0F14">
              <w:rPr>
                <w:sz w:val="20"/>
                <w:szCs w:val="20"/>
              </w:rPr>
              <w:t>numeric</w:t>
            </w:r>
          </w:p>
        </w:tc>
        <w:tc>
          <w:tcPr>
            <w:tcW w:w="992" w:type="dxa"/>
            <w:noWrap/>
            <w:vAlign w:val="center"/>
            <w:hideMark/>
          </w:tcPr>
          <w:p w:rsidR="00FA5409" w:rsidRPr="000D0F14" w:rsidRDefault="00FA5409" w:rsidP="00FA5409">
            <w:pPr>
              <w:spacing w:after="120"/>
              <w:jc w:val="center"/>
              <w:rPr>
                <w:sz w:val="20"/>
                <w:szCs w:val="20"/>
              </w:rPr>
            </w:pPr>
            <w:r w:rsidRPr="000D0F14">
              <w:rPr>
                <w:sz w:val="20"/>
                <w:szCs w:val="20"/>
              </w:rPr>
              <w:t>fuzzy</w:t>
            </w:r>
          </w:p>
        </w:tc>
        <w:tc>
          <w:tcPr>
            <w:tcW w:w="1984" w:type="dxa"/>
            <w:noWrap/>
            <w:vAlign w:val="center"/>
            <w:hideMark/>
          </w:tcPr>
          <w:p w:rsidR="00FA5409" w:rsidRPr="000D0F14" w:rsidRDefault="00FA5409" w:rsidP="00FA5409">
            <w:pPr>
              <w:spacing w:after="120"/>
              <w:jc w:val="center"/>
              <w:rPr>
                <w:sz w:val="20"/>
                <w:szCs w:val="20"/>
              </w:rPr>
            </w:pPr>
            <w:r w:rsidRPr="000D0F14">
              <w:rPr>
                <w:sz w:val="20"/>
                <w:szCs w:val="20"/>
              </w:rPr>
              <w:t>NA</w:t>
            </w:r>
          </w:p>
        </w:tc>
      </w:tr>
      <w:tr w:rsidR="00FA5409" w:rsidRPr="00FA5409" w:rsidTr="007C5E8E">
        <w:trPr>
          <w:trHeight w:val="300"/>
          <w:jc w:val="center"/>
        </w:trPr>
        <w:tc>
          <w:tcPr>
            <w:tcW w:w="1555" w:type="dxa"/>
            <w:noWrap/>
            <w:vAlign w:val="center"/>
            <w:hideMark/>
          </w:tcPr>
          <w:p w:rsidR="00FA5409" w:rsidRPr="000D0F14" w:rsidRDefault="00FA5409" w:rsidP="00FA5409">
            <w:pPr>
              <w:spacing w:after="120"/>
              <w:jc w:val="center"/>
              <w:rPr>
                <w:sz w:val="20"/>
                <w:szCs w:val="20"/>
              </w:rPr>
            </w:pPr>
            <w:r w:rsidRPr="000D0F14">
              <w:rPr>
                <w:sz w:val="20"/>
                <w:szCs w:val="20"/>
              </w:rPr>
              <w:t>Rainfall</w:t>
            </w:r>
          </w:p>
        </w:tc>
        <w:tc>
          <w:tcPr>
            <w:tcW w:w="1134" w:type="dxa"/>
            <w:noWrap/>
            <w:vAlign w:val="center"/>
            <w:hideMark/>
          </w:tcPr>
          <w:p w:rsidR="00FA5409" w:rsidRPr="000D0F14" w:rsidRDefault="00917F4A" w:rsidP="00FA5409">
            <w:pPr>
              <w:spacing w:after="120"/>
              <w:jc w:val="center"/>
              <w:rPr>
                <w:sz w:val="20"/>
                <w:szCs w:val="20"/>
              </w:rPr>
            </w:pPr>
            <w:r w:rsidRPr="000D0F14">
              <w:rPr>
                <w:sz w:val="20"/>
                <w:szCs w:val="20"/>
              </w:rPr>
              <w:t>numeric</w:t>
            </w:r>
          </w:p>
        </w:tc>
        <w:tc>
          <w:tcPr>
            <w:tcW w:w="992" w:type="dxa"/>
            <w:noWrap/>
            <w:vAlign w:val="center"/>
            <w:hideMark/>
          </w:tcPr>
          <w:p w:rsidR="00FA5409" w:rsidRPr="000D0F14" w:rsidRDefault="00FA5409" w:rsidP="00FA5409">
            <w:pPr>
              <w:spacing w:after="120"/>
              <w:jc w:val="center"/>
              <w:rPr>
                <w:sz w:val="20"/>
                <w:szCs w:val="20"/>
              </w:rPr>
            </w:pPr>
            <w:r w:rsidRPr="000D0F14">
              <w:rPr>
                <w:sz w:val="20"/>
                <w:szCs w:val="20"/>
              </w:rPr>
              <w:t>fuzzy</w:t>
            </w:r>
          </w:p>
        </w:tc>
        <w:tc>
          <w:tcPr>
            <w:tcW w:w="1984" w:type="dxa"/>
            <w:noWrap/>
            <w:vAlign w:val="center"/>
            <w:hideMark/>
          </w:tcPr>
          <w:p w:rsidR="00FA5409" w:rsidRPr="000D0F14" w:rsidRDefault="00FA5409" w:rsidP="00FA5409">
            <w:pPr>
              <w:spacing w:after="120"/>
              <w:jc w:val="center"/>
              <w:rPr>
                <w:sz w:val="20"/>
                <w:szCs w:val="20"/>
              </w:rPr>
            </w:pPr>
            <w:r w:rsidRPr="000D0F14">
              <w:rPr>
                <w:sz w:val="20"/>
                <w:szCs w:val="20"/>
              </w:rPr>
              <w:t>NA</w:t>
            </w:r>
          </w:p>
        </w:tc>
      </w:tr>
      <w:tr w:rsidR="0038775D" w:rsidRPr="00FA5409" w:rsidTr="0038775D">
        <w:trPr>
          <w:trHeight w:val="300"/>
          <w:jc w:val="center"/>
        </w:trPr>
        <w:tc>
          <w:tcPr>
            <w:tcW w:w="1555" w:type="dxa"/>
            <w:noWrap/>
            <w:vAlign w:val="center"/>
            <w:hideMark/>
          </w:tcPr>
          <w:p w:rsidR="0038775D" w:rsidRPr="000D0F14" w:rsidRDefault="0038775D" w:rsidP="0038775D">
            <w:pPr>
              <w:jc w:val="center"/>
              <w:rPr>
                <w:rFonts w:asciiTheme="majorBidi" w:hAnsiTheme="majorBidi" w:cstheme="majorBidi"/>
                <w:color w:val="000000"/>
                <w:sz w:val="20"/>
                <w:szCs w:val="20"/>
              </w:rPr>
            </w:pPr>
            <w:r w:rsidRPr="000D0F14">
              <w:rPr>
                <w:rFonts w:asciiTheme="majorBidi" w:hAnsiTheme="majorBidi" w:cstheme="majorBidi"/>
                <w:color w:val="000000"/>
                <w:sz w:val="20"/>
                <w:szCs w:val="20"/>
              </w:rPr>
              <w:t>USD</w:t>
            </w:r>
          </w:p>
        </w:tc>
        <w:tc>
          <w:tcPr>
            <w:tcW w:w="1134" w:type="dxa"/>
            <w:noWrap/>
            <w:vAlign w:val="center"/>
            <w:hideMark/>
          </w:tcPr>
          <w:p w:rsidR="0038775D" w:rsidRPr="000D0F14" w:rsidRDefault="0038775D" w:rsidP="0038775D">
            <w:pPr>
              <w:jc w:val="center"/>
              <w:rPr>
                <w:rFonts w:asciiTheme="majorBidi" w:hAnsiTheme="majorBidi" w:cstheme="majorBidi"/>
                <w:color w:val="000000"/>
                <w:sz w:val="20"/>
                <w:szCs w:val="20"/>
              </w:rPr>
            </w:pPr>
            <w:r w:rsidRPr="000D0F14">
              <w:rPr>
                <w:rFonts w:asciiTheme="majorBidi" w:hAnsiTheme="majorBidi" w:cstheme="majorBidi"/>
                <w:color w:val="000000"/>
                <w:sz w:val="20"/>
                <w:szCs w:val="20"/>
              </w:rPr>
              <w:t>NA</w:t>
            </w:r>
          </w:p>
        </w:tc>
        <w:tc>
          <w:tcPr>
            <w:tcW w:w="992" w:type="dxa"/>
            <w:noWrap/>
            <w:vAlign w:val="center"/>
            <w:hideMark/>
          </w:tcPr>
          <w:p w:rsidR="0038775D" w:rsidRPr="000D0F14" w:rsidRDefault="0038775D" w:rsidP="0038775D">
            <w:pPr>
              <w:jc w:val="center"/>
              <w:rPr>
                <w:rFonts w:asciiTheme="majorBidi" w:hAnsiTheme="majorBidi" w:cstheme="majorBidi"/>
                <w:color w:val="000000"/>
                <w:sz w:val="20"/>
                <w:szCs w:val="20"/>
              </w:rPr>
            </w:pPr>
            <w:r w:rsidRPr="000D0F14">
              <w:rPr>
                <w:rFonts w:asciiTheme="majorBidi" w:hAnsiTheme="majorBidi" w:cstheme="majorBidi"/>
                <w:color w:val="000000"/>
                <w:sz w:val="20"/>
                <w:szCs w:val="20"/>
              </w:rPr>
              <w:t>NA</w:t>
            </w:r>
          </w:p>
        </w:tc>
        <w:tc>
          <w:tcPr>
            <w:tcW w:w="1984" w:type="dxa"/>
            <w:noWrap/>
            <w:vAlign w:val="center"/>
            <w:hideMark/>
          </w:tcPr>
          <w:p w:rsidR="0038775D" w:rsidRPr="000D0F14" w:rsidRDefault="0038775D" w:rsidP="0038775D">
            <w:pPr>
              <w:jc w:val="center"/>
              <w:rPr>
                <w:rFonts w:asciiTheme="majorBidi" w:hAnsiTheme="majorBidi" w:cstheme="majorBidi"/>
                <w:color w:val="000000"/>
                <w:sz w:val="20"/>
                <w:szCs w:val="20"/>
              </w:rPr>
            </w:pPr>
            <w:r w:rsidRPr="000D0F14">
              <w:rPr>
                <w:rFonts w:asciiTheme="majorBidi" w:hAnsiTheme="majorBidi" w:cstheme="majorBidi"/>
                <w:color w:val="000000"/>
                <w:sz w:val="20"/>
                <w:szCs w:val="20"/>
              </w:rPr>
              <w:t>U.S. Dollar</w:t>
            </w:r>
          </w:p>
        </w:tc>
      </w:tr>
      <w:tr w:rsidR="0038775D" w:rsidRPr="00FA5409" w:rsidTr="0038775D">
        <w:trPr>
          <w:trHeight w:val="300"/>
          <w:jc w:val="center"/>
        </w:trPr>
        <w:tc>
          <w:tcPr>
            <w:tcW w:w="1555" w:type="dxa"/>
            <w:noWrap/>
            <w:vAlign w:val="center"/>
            <w:hideMark/>
          </w:tcPr>
          <w:p w:rsidR="0038775D" w:rsidRPr="000D0F14" w:rsidRDefault="0038775D" w:rsidP="0038775D">
            <w:pPr>
              <w:jc w:val="center"/>
              <w:rPr>
                <w:rFonts w:asciiTheme="majorBidi" w:hAnsiTheme="majorBidi" w:cstheme="majorBidi"/>
                <w:color w:val="000000"/>
                <w:sz w:val="20"/>
                <w:szCs w:val="20"/>
              </w:rPr>
            </w:pPr>
            <w:r w:rsidRPr="000D0F14">
              <w:rPr>
                <w:rFonts w:asciiTheme="majorBidi" w:hAnsiTheme="majorBidi" w:cstheme="majorBidi"/>
                <w:color w:val="000000"/>
                <w:sz w:val="20"/>
                <w:szCs w:val="20"/>
              </w:rPr>
              <w:t>JPY</w:t>
            </w:r>
          </w:p>
        </w:tc>
        <w:tc>
          <w:tcPr>
            <w:tcW w:w="1134" w:type="dxa"/>
            <w:noWrap/>
            <w:vAlign w:val="center"/>
            <w:hideMark/>
          </w:tcPr>
          <w:p w:rsidR="0038775D" w:rsidRPr="000D0F14" w:rsidRDefault="0038775D" w:rsidP="0038775D">
            <w:pPr>
              <w:jc w:val="center"/>
              <w:rPr>
                <w:rFonts w:asciiTheme="majorBidi" w:hAnsiTheme="majorBidi" w:cstheme="majorBidi"/>
                <w:color w:val="000000"/>
                <w:sz w:val="20"/>
                <w:szCs w:val="20"/>
              </w:rPr>
            </w:pPr>
            <w:r w:rsidRPr="000D0F14">
              <w:rPr>
                <w:rFonts w:asciiTheme="majorBidi" w:hAnsiTheme="majorBidi" w:cstheme="majorBidi"/>
                <w:color w:val="000000"/>
                <w:sz w:val="20"/>
                <w:szCs w:val="20"/>
              </w:rPr>
              <w:t>NA</w:t>
            </w:r>
          </w:p>
        </w:tc>
        <w:tc>
          <w:tcPr>
            <w:tcW w:w="992" w:type="dxa"/>
            <w:noWrap/>
            <w:vAlign w:val="center"/>
            <w:hideMark/>
          </w:tcPr>
          <w:p w:rsidR="0038775D" w:rsidRPr="000D0F14" w:rsidRDefault="0038775D" w:rsidP="0038775D">
            <w:pPr>
              <w:jc w:val="center"/>
              <w:rPr>
                <w:rFonts w:asciiTheme="majorBidi" w:hAnsiTheme="majorBidi" w:cstheme="majorBidi"/>
                <w:color w:val="000000"/>
                <w:sz w:val="20"/>
                <w:szCs w:val="20"/>
              </w:rPr>
            </w:pPr>
            <w:r w:rsidRPr="000D0F14">
              <w:rPr>
                <w:rFonts w:asciiTheme="majorBidi" w:hAnsiTheme="majorBidi" w:cstheme="majorBidi"/>
                <w:color w:val="000000"/>
                <w:sz w:val="20"/>
                <w:szCs w:val="20"/>
              </w:rPr>
              <w:t>NA</w:t>
            </w:r>
          </w:p>
        </w:tc>
        <w:tc>
          <w:tcPr>
            <w:tcW w:w="1984" w:type="dxa"/>
            <w:noWrap/>
            <w:vAlign w:val="center"/>
            <w:hideMark/>
          </w:tcPr>
          <w:p w:rsidR="0038775D" w:rsidRPr="000D0F14" w:rsidRDefault="0038775D" w:rsidP="0038775D">
            <w:pPr>
              <w:jc w:val="center"/>
              <w:rPr>
                <w:rFonts w:asciiTheme="majorBidi" w:hAnsiTheme="majorBidi" w:cstheme="majorBidi"/>
                <w:color w:val="000000"/>
                <w:sz w:val="20"/>
                <w:szCs w:val="20"/>
              </w:rPr>
            </w:pPr>
            <w:r w:rsidRPr="000D0F14">
              <w:rPr>
                <w:rFonts w:asciiTheme="majorBidi" w:hAnsiTheme="majorBidi" w:cstheme="majorBidi"/>
                <w:color w:val="000000"/>
                <w:sz w:val="20"/>
                <w:szCs w:val="20"/>
              </w:rPr>
              <w:t>Japan Yen</w:t>
            </w:r>
          </w:p>
        </w:tc>
      </w:tr>
      <w:tr w:rsidR="0038775D" w:rsidRPr="00FA5409" w:rsidTr="0038775D">
        <w:trPr>
          <w:trHeight w:val="300"/>
          <w:jc w:val="center"/>
        </w:trPr>
        <w:tc>
          <w:tcPr>
            <w:tcW w:w="1555" w:type="dxa"/>
            <w:noWrap/>
            <w:vAlign w:val="center"/>
            <w:hideMark/>
          </w:tcPr>
          <w:p w:rsidR="0038775D" w:rsidRPr="000D0F14" w:rsidRDefault="0038775D" w:rsidP="0038775D">
            <w:pPr>
              <w:jc w:val="center"/>
              <w:rPr>
                <w:rFonts w:asciiTheme="majorBidi" w:hAnsiTheme="majorBidi" w:cstheme="majorBidi"/>
                <w:color w:val="000000"/>
                <w:sz w:val="20"/>
                <w:szCs w:val="20"/>
              </w:rPr>
            </w:pPr>
            <w:r w:rsidRPr="000D0F14">
              <w:rPr>
                <w:rFonts w:asciiTheme="majorBidi" w:hAnsiTheme="majorBidi" w:cstheme="majorBidi"/>
                <w:color w:val="000000"/>
                <w:sz w:val="20"/>
                <w:szCs w:val="20"/>
              </w:rPr>
              <w:t>GBP</w:t>
            </w:r>
          </w:p>
        </w:tc>
        <w:tc>
          <w:tcPr>
            <w:tcW w:w="1134" w:type="dxa"/>
            <w:noWrap/>
            <w:vAlign w:val="center"/>
            <w:hideMark/>
          </w:tcPr>
          <w:p w:rsidR="0038775D" w:rsidRPr="000D0F14" w:rsidRDefault="0038775D" w:rsidP="0038775D">
            <w:pPr>
              <w:jc w:val="center"/>
              <w:rPr>
                <w:rFonts w:asciiTheme="majorBidi" w:hAnsiTheme="majorBidi" w:cstheme="majorBidi"/>
                <w:color w:val="000000"/>
                <w:sz w:val="20"/>
                <w:szCs w:val="20"/>
              </w:rPr>
            </w:pPr>
            <w:r w:rsidRPr="000D0F14">
              <w:rPr>
                <w:rFonts w:asciiTheme="majorBidi" w:hAnsiTheme="majorBidi" w:cstheme="majorBidi"/>
                <w:color w:val="000000"/>
                <w:sz w:val="20"/>
                <w:szCs w:val="20"/>
              </w:rPr>
              <w:t>NA</w:t>
            </w:r>
          </w:p>
        </w:tc>
        <w:tc>
          <w:tcPr>
            <w:tcW w:w="992" w:type="dxa"/>
            <w:noWrap/>
            <w:vAlign w:val="center"/>
            <w:hideMark/>
          </w:tcPr>
          <w:p w:rsidR="0038775D" w:rsidRPr="000D0F14" w:rsidRDefault="0038775D" w:rsidP="0038775D">
            <w:pPr>
              <w:jc w:val="center"/>
              <w:rPr>
                <w:rFonts w:asciiTheme="majorBidi" w:hAnsiTheme="majorBidi" w:cstheme="majorBidi"/>
                <w:color w:val="000000"/>
                <w:sz w:val="20"/>
                <w:szCs w:val="20"/>
              </w:rPr>
            </w:pPr>
            <w:r w:rsidRPr="000D0F14">
              <w:rPr>
                <w:rFonts w:asciiTheme="majorBidi" w:hAnsiTheme="majorBidi" w:cstheme="majorBidi"/>
                <w:color w:val="000000"/>
                <w:sz w:val="20"/>
                <w:szCs w:val="20"/>
              </w:rPr>
              <w:t>NA</w:t>
            </w:r>
          </w:p>
        </w:tc>
        <w:tc>
          <w:tcPr>
            <w:tcW w:w="1984" w:type="dxa"/>
            <w:noWrap/>
            <w:vAlign w:val="center"/>
            <w:hideMark/>
          </w:tcPr>
          <w:p w:rsidR="0038775D" w:rsidRPr="000D0F14" w:rsidRDefault="0038775D" w:rsidP="0038775D">
            <w:pPr>
              <w:jc w:val="center"/>
              <w:rPr>
                <w:rFonts w:asciiTheme="majorBidi" w:hAnsiTheme="majorBidi" w:cstheme="majorBidi"/>
                <w:color w:val="000000"/>
                <w:sz w:val="20"/>
                <w:szCs w:val="20"/>
              </w:rPr>
            </w:pPr>
            <w:r w:rsidRPr="000D0F14">
              <w:rPr>
                <w:rFonts w:asciiTheme="majorBidi" w:hAnsiTheme="majorBidi" w:cstheme="majorBidi"/>
                <w:color w:val="000000"/>
                <w:sz w:val="20"/>
                <w:szCs w:val="20"/>
              </w:rPr>
              <w:t>Great British Pounds</w:t>
            </w:r>
          </w:p>
        </w:tc>
      </w:tr>
      <w:tr w:rsidR="0038775D" w:rsidRPr="00FA5409" w:rsidTr="0038775D">
        <w:trPr>
          <w:trHeight w:val="300"/>
          <w:jc w:val="center"/>
        </w:trPr>
        <w:tc>
          <w:tcPr>
            <w:tcW w:w="1555" w:type="dxa"/>
            <w:noWrap/>
            <w:vAlign w:val="center"/>
            <w:hideMark/>
          </w:tcPr>
          <w:p w:rsidR="0038775D" w:rsidRPr="000D0F14" w:rsidRDefault="0038775D" w:rsidP="0038775D">
            <w:pPr>
              <w:jc w:val="center"/>
              <w:rPr>
                <w:rFonts w:asciiTheme="majorBidi" w:hAnsiTheme="majorBidi" w:cstheme="majorBidi"/>
                <w:color w:val="000000"/>
                <w:sz w:val="20"/>
                <w:szCs w:val="20"/>
              </w:rPr>
            </w:pPr>
            <w:r w:rsidRPr="000D0F14">
              <w:rPr>
                <w:rFonts w:asciiTheme="majorBidi" w:hAnsiTheme="majorBidi" w:cstheme="majorBidi"/>
                <w:color w:val="000000"/>
                <w:sz w:val="20"/>
                <w:szCs w:val="20"/>
              </w:rPr>
              <w:t>CHF</w:t>
            </w:r>
          </w:p>
        </w:tc>
        <w:tc>
          <w:tcPr>
            <w:tcW w:w="1134" w:type="dxa"/>
            <w:noWrap/>
            <w:vAlign w:val="center"/>
            <w:hideMark/>
          </w:tcPr>
          <w:p w:rsidR="0038775D" w:rsidRPr="000D0F14" w:rsidRDefault="0038775D" w:rsidP="0038775D">
            <w:pPr>
              <w:jc w:val="center"/>
              <w:rPr>
                <w:rFonts w:asciiTheme="majorBidi" w:hAnsiTheme="majorBidi" w:cstheme="majorBidi"/>
                <w:color w:val="000000"/>
                <w:sz w:val="20"/>
                <w:szCs w:val="20"/>
              </w:rPr>
            </w:pPr>
            <w:r w:rsidRPr="000D0F14">
              <w:rPr>
                <w:rFonts w:asciiTheme="majorBidi" w:hAnsiTheme="majorBidi" w:cstheme="majorBidi"/>
                <w:color w:val="000000"/>
                <w:sz w:val="20"/>
                <w:szCs w:val="20"/>
              </w:rPr>
              <w:t>NA</w:t>
            </w:r>
          </w:p>
        </w:tc>
        <w:tc>
          <w:tcPr>
            <w:tcW w:w="992" w:type="dxa"/>
            <w:noWrap/>
            <w:vAlign w:val="center"/>
            <w:hideMark/>
          </w:tcPr>
          <w:p w:rsidR="0038775D" w:rsidRPr="000D0F14" w:rsidRDefault="0038775D" w:rsidP="0038775D">
            <w:pPr>
              <w:jc w:val="center"/>
              <w:rPr>
                <w:rFonts w:asciiTheme="majorBidi" w:hAnsiTheme="majorBidi" w:cstheme="majorBidi"/>
                <w:color w:val="000000"/>
                <w:sz w:val="20"/>
                <w:szCs w:val="20"/>
              </w:rPr>
            </w:pPr>
            <w:r w:rsidRPr="000D0F14">
              <w:rPr>
                <w:rFonts w:asciiTheme="majorBidi" w:hAnsiTheme="majorBidi" w:cstheme="majorBidi"/>
                <w:color w:val="000000"/>
                <w:sz w:val="20"/>
                <w:szCs w:val="20"/>
              </w:rPr>
              <w:t>NA</w:t>
            </w:r>
          </w:p>
        </w:tc>
        <w:tc>
          <w:tcPr>
            <w:tcW w:w="1984" w:type="dxa"/>
            <w:noWrap/>
            <w:vAlign w:val="center"/>
            <w:hideMark/>
          </w:tcPr>
          <w:p w:rsidR="0038775D" w:rsidRPr="000D0F14" w:rsidRDefault="0038775D" w:rsidP="0038775D">
            <w:pPr>
              <w:jc w:val="center"/>
              <w:rPr>
                <w:rFonts w:asciiTheme="majorBidi" w:hAnsiTheme="majorBidi" w:cstheme="majorBidi"/>
                <w:color w:val="000000"/>
                <w:sz w:val="20"/>
                <w:szCs w:val="20"/>
              </w:rPr>
            </w:pPr>
            <w:r w:rsidRPr="000D0F14">
              <w:rPr>
                <w:rFonts w:asciiTheme="majorBidi" w:hAnsiTheme="majorBidi" w:cstheme="majorBidi"/>
                <w:color w:val="000000"/>
                <w:sz w:val="20"/>
                <w:szCs w:val="20"/>
              </w:rPr>
              <w:t>Confoederatio Helvetica Franc</w:t>
            </w:r>
          </w:p>
        </w:tc>
      </w:tr>
      <w:tr w:rsidR="0038775D" w:rsidRPr="00FA5409" w:rsidTr="0038775D">
        <w:trPr>
          <w:trHeight w:val="300"/>
          <w:jc w:val="center"/>
        </w:trPr>
        <w:tc>
          <w:tcPr>
            <w:tcW w:w="1555" w:type="dxa"/>
            <w:noWrap/>
            <w:vAlign w:val="center"/>
            <w:hideMark/>
          </w:tcPr>
          <w:p w:rsidR="0038775D" w:rsidRPr="000D0F14" w:rsidRDefault="0038775D" w:rsidP="0038775D">
            <w:pPr>
              <w:jc w:val="center"/>
              <w:rPr>
                <w:rFonts w:asciiTheme="majorBidi" w:hAnsiTheme="majorBidi" w:cstheme="majorBidi"/>
                <w:color w:val="000000"/>
                <w:sz w:val="20"/>
                <w:szCs w:val="20"/>
              </w:rPr>
            </w:pPr>
            <w:r w:rsidRPr="000D0F14">
              <w:rPr>
                <w:rFonts w:asciiTheme="majorBidi" w:hAnsiTheme="majorBidi" w:cstheme="majorBidi"/>
                <w:color w:val="000000"/>
                <w:sz w:val="20"/>
                <w:szCs w:val="20"/>
              </w:rPr>
              <w:t>SGD</w:t>
            </w:r>
          </w:p>
        </w:tc>
        <w:tc>
          <w:tcPr>
            <w:tcW w:w="1134" w:type="dxa"/>
            <w:noWrap/>
            <w:vAlign w:val="center"/>
            <w:hideMark/>
          </w:tcPr>
          <w:p w:rsidR="0038775D" w:rsidRPr="000D0F14" w:rsidRDefault="0038775D" w:rsidP="0038775D">
            <w:pPr>
              <w:jc w:val="center"/>
              <w:rPr>
                <w:rFonts w:asciiTheme="majorBidi" w:hAnsiTheme="majorBidi" w:cstheme="majorBidi"/>
                <w:color w:val="000000"/>
                <w:sz w:val="20"/>
                <w:szCs w:val="20"/>
              </w:rPr>
            </w:pPr>
            <w:r w:rsidRPr="000D0F14">
              <w:rPr>
                <w:rFonts w:asciiTheme="majorBidi" w:hAnsiTheme="majorBidi" w:cstheme="majorBidi"/>
                <w:color w:val="000000"/>
                <w:sz w:val="20"/>
                <w:szCs w:val="20"/>
              </w:rPr>
              <w:t>NA</w:t>
            </w:r>
          </w:p>
        </w:tc>
        <w:tc>
          <w:tcPr>
            <w:tcW w:w="992" w:type="dxa"/>
            <w:noWrap/>
            <w:vAlign w:val="center"/>
            <w:hideMark/>
          </w:tcPr>
          <w:p w:rsidR="0038775D" w:rsidRPr="000D0F14" w:rsidRDefault="0038775D" w:rsidP="0038775D">
            <w:pPr>
              <w:jc w:val="center"/>
              <w:rPr>
                <w:rFonts w:asciiTheme="majorBidi" w:hAnsiTheme="majorBidi" w:cstheme="majorBidi"/>
                <w:color w:val="000000"/>
                <w:sz w:val="20"/>
                <w:szCs w:val="20"/>
              </w:rPr>
            </w:pPr>
            <w:r w:rsidRPr="000D0F14">
              <w:rPr>
                <w:rFonts w:asciiTheme="majorBidi" w:hAnsiTheme="majorBidi" w:cstheme="majorBidi"/>
                <w:color w:val="000000"/>
                <w:sz w:val="20"/>
                <w:szCs w:val="20"/>
              </w:rPr>
              <w:t>NA</w:t>
            </w:r>
          </w:p>
        </w:tc>
        <w:tc>
          <w:tcPr>
            <w:tcW w:w="1984" w:type="dxa"/>
            <w:noWrap/>
            <w:vAlign w:val="center"/>
            <w:hideMark/>
          </w:tcPr>
          <w:p w:rsidR="0038775D" w:rsidRPr="000D0F14" w:rsidRDefault="0038775D" w:rsidP="0038775D">
            <w:pPr>
              <w:jc w:val="center"/>
              <w:rPr>
                <w:rFonts w:asciiTheme="majorBidi" w:hAnsiTheme="majorBidi" w:cstheme="majorBidi"/>
                <w:color w:val="000000"/>
                <w:sz w:val="20"/>
                <w:szCs w:val="20"/>
              </w:rPr>
            </w:pPr>
            <w:r w:rsidRPr="000D0F14">
              <w:rPr>
                <w:rFonts w:asciiTheme="majorBidi" w:hAnsiTheme="majorBidi" w:cstheme="majorBidi"/>
                <w:color w:val="000000"/>
                <w:sz w:val="20"/>
                <w:szCs w:val="20"/>
              </w:rPr>
              <w:t>Singapore Dollar</w:t>
            </w:r>
          </w:p>
        </w:tc>
      </w:tr>
      <w:tr w:rsidR="0038775D" w:rsidRPr="00FA5409" w:rsidTr="0038775D">
        <w:trPr>
          <w:trHeight w:val="300"/>
          <w:jc w:val="center"/>
        </w:trPr>
        <w:tc>
          <w:tcPr>
            <w:tcW w:w="1555" w:type="dxa"/>
            <w:noWrap/>
            <w:vAlign w:val="center"/>
            <w:hideMark/>
          </w:tcPr>
          <w:p w:rsidR="0038775D" w:rsidRPr="000D0F14" w:rsidRDefault="0038775D" w:rsidP="0038775D">
            <w:pPr>
              <w:jc w:val="center"/>
              <w:rPr>
                <w:rFonts w:asciiTheme="majorBidi" w:hAnsiTheme="majorBidi" w:cstheme="majorBidi"/>
                <w:color w:val="000000"/>
                <w:sz w:val="20"/>
                <w:szCs w:val="20"/>
              </w:rPr>
            </w:pPr>
            <w:r w:rsidRPr="000D0F14">
              <w:rPr>
                <w:rFonts w:asciiTheme="majorBidi" w:hAnsiTheme="majorBidi" w:cstheme="majorBidi"/>
                <w:color w:val="000000"/>
                <w:sz w:val="20"/>
                <w:szCs w:val="20"/>
              </w:rPr>
              <w:t>MYR</w:t>
            </w:r>
          </w:p>
        </w:tc>
        <w:tc>
          <w:tcPr>
            <w:tcW w:w="1134" w:type="dxa"/>
            <w:noWrap/>
            <w:vAlign w:val="center"/>
            <w:hideMark/>
          </w:tcPr>
          <w:p w:rsidR="0038775D" w:rsidRPr="000D0F14" w:rsidRDefault="0038775D" w:rsidP="0038775D">
            <w:pPr>
              <w:jc w:val="center"/>
              <w:rPr>
                <w:rFonts w:asciiTheme="majorBidi" w:hAnsiTheme="majorBidi" w:cstheme="majorBidi"/>
                <w:color w:val="000000"/>
                <w:sz w:val="20"/>
                <w:szCs w:val="20"/>
              </w:rPr>
            </w:pPr>
            <w:r w:rsidRPr="000D0F14">
              <w:rPr>
                <w:rFonts w:asciiTheme="majorBidi" w:hAnsiTheme="majorBidi" w:cstheme="majorBidi"/>
                <w:color w:val="000000"/>
                <w:sz w:val="20"/>
                <w:szCs w:val="20"/>
              </w:rPr>
              <w:t>NA</w:t>
            </w:r>
          </w:p>
        </w:tc>
        <w:tc>
          <w:tcPr>
            <w:tcW w:w="992" w:type="dxa"/>
            <w:noWrap/>
            <w:vAlign w:val="center"/>
            <w:hideMark/>
          </w:tcPr>
          <w:p w:rsidR="0038775D" w:rsidRPr="000D0F14" w:rsidRDefault="0038775D" w:rsidP="0038775D">
            <w:pPr>
              <w:jc w:val="center"/>
              <w:rPr>
                <w:rFonts w:asciiTheme="majorBidi" w:hAnsiTheme="majorBidi" w:cstheme="majorBidi"/>
                <w:color w:val="000000"/>
                <w:sz w:val="20"/>
                <w:szCs w:val="20"/>
              </w:rPr>
            </w:pPr>
            <w:r w:rsidRPr="000D0F14">
              <w:rPr>
                <w:rFonts w:asciiTheme="majorBidi" w:hAnsiTheme="majorBidi" w:cstheme="majorBidi"/>
                <w:color w:val="000000"/>
                <w:sz w:val="20"/>
                <w:szCs w:val="20"/>
              </w:rPr>
              <w:t>NA</w:t>
            </w:r>
          </w:p>
        </w:tc>
        <w:tc>
          <w:tcPr>
            <w:tcW w:w="1984" w:type="dxa"/>
            <w:noWrap/>
            <w:vAlign w:val="center"/>
            <w:hideMark/>
          </w:tcPr>
          <w:p w:rsidR="0038775D" w:rsidRPr="000D0F14" w:rsidRDefault="0038775D" w:rsidP="0038775D">
            <w:pPr>
              <w:jc w:val="center"/>
              <w:rPr>
                <w:rFonts w:asciiTheme="majorBidi" w:hAnsiTheme="majorBidi" w:cstheme="majorBidi"/>
                <w:color w:val="000000"/>
                <w:sz w:val="20"/>
                <w:szCs w:val="20"/>
              </w:rPr>
            </w:pPr>
            <w:r w:rsidRPr="000D0F14">
              <w:rPr>
                <w:rFonts w:asciiTheme="majorBidi" w:hAnsiTheme="majorBidi" w:cstheme="majorBidi"/>
                <w:color w:val="000000"/>
                <w:sz w:val="20"/>
                <w:szCs w:val="20"/>
              </w:rPr>
              <w:t>Malaysian Ringgit</w:t>
            </w:r>
          </w:p>
        </w:tc>
      </w:tr>
      <w:tr w:rsidR="0038775D" w:rsidRPr="00FA5409" w:rsidTr="0038775D">
        <w:trPr>
          <w:trHeight w:val="300"/>
          <w:jc w:val="center"/>
        </w:trPr>
        <w:tc>
          <w:tcPr>
            <w:tcW w:w="1555" w:type="dxa"/>
            <w:noWrap/>
            <w:vAlign w:val="center"/>
          </w:tcPr>
          <w:p w:rsidR="0038775D" w:rsidRPr="000D0F14" w:rsidRDefault="0038775D" w:rsidP="0038775D">
            <w:pPr>
              <w:jc w:val="center"/>
              <w:rPr>
                <w:rFonts w:asciiTheme="majorBidi" w:hAnsiTheme="majorBidi" w:cstheme="majorBidi"/>
                <w:color w:val="000000"/>
                <w:sz w:val="20"/>
                <w:szCs w:val="20"/>
              </w:rPr>
            </w:pPr>
            <w:r w:rsidRPr="000D0F14">
              <w:rPr>
                <w:rFonts w:asciiTheme="majorBidi" w:hAnsiTheme="majorBidi" w:cstheme="majorBidi"/>
                <w:color w:val="000000"/>
                <w:sz w:val="20"/>
                <w:szCs w:val="20"/>
              </w:rPr>
              <w:t>HKD</w:t>
            </w:r>
          </w:p>
        </w:tc>
        <w:tc>
          <w:tcPr>
            <w:tcW w:w="1134" w:type="dxa"/>
            <w:noWrap/>
            <w:vAlign w:val="center"/>
          </w:tcPr>
          <w:p w:rsidR="0038775D" w:rsidRPr="000D0F14" w:rsidRDefault="0038775D" w:rsidP="0038775D">
            <w:pPr>
              <w:jc w:val="center"/>
              <w:rPr>
                <w:rFonts w:asciiTheme="majorBidi" w:hAnsiTheme="majorBidi" w:cstheme="majorBidi"/>
                <w:color w:val="000000"/>
                <w:sz w:val="20"/>
                <w:szCs w:val="20"/>
              </w:rPr>
            </w:pPr>
            <w:r w:rsidRPr="000D0F14">
              <w:rPr>
                <w:rFonts w:asciiTheme="majorBidi" w:hAnsiTheme="majorBidi" w:cstheme="majorBidi"/>
                <w:color w:val="000000"/>
                <w:sz w:val="20"/>
                <w:szCs w:val="20"/>
              </w:rPr>
              <w:t>NA</w:t>
            </w:r>
          </w:p>
        </w:tc>
        <w:tc>
          <w:tcPr>
            <w:tcW w:w="992" w:type="dxa"/>
            <w:noWrap/>
            <w:vAlign w:val="center"/>
          </w:tcPr>
          <w:p w:rsidR="0038775D" w:rsidRPr="000D0F14" w:rsidRDefault="0038775D" w:rsidP="0038775D">
            <w:pPr>
              <w:jc w:val="center"/>
              <w:rPr>
                <w:rFonts w:asciiTheme="majorBidi" w:hAnsiTheme="majorBidi" w:cstheme="majorBidi"/>
                <w:color w:val="000000"/>
                <w:sz w:val="20"/>
                <w:szCs w:val="20"/>
              </w:rPr>
            </w:pPr>
            <w:r w:rsidRPr="000D0F14">
              <w:rPr>
                <w:rFonts w:asciiTheme="majorBidi" w:hAnsiTheme="majorBidi" w:cstheme="majorBidi"/>
                <w:color w:val="000000"/>
                <w:sz w:val="20"/>
                <w:szCs w:val="20"/>
              </w:rPr>
              <w:t>NA</w:t>
            </w:r>
          </w:p>
        </w:tc>
        <w:tc>
          <w:tcPr>
            <w:tcW w:w="1984" w:type="dxa"/>
            <w:noWrap/>
            <w:vAlign w:val="center"/>
          </w:tcPr>
          <w:p w:rsidR="0038775D" w:rsidRPr="000D0F14" w:rsidRDefault="0038775D" w:rsidP="0038775D">
            <w:pPr>
              <w:jc w:val="center"/>
              <w:rPr>
                <w:rFonts w:asciiTheme="majorBidi" w:hAnsiTheme="majorBidi" w:cstheme="majorBidi"/>
                <w:color w:val="000000"/>
                <w:sz w:val="20"/>
                <w:szCs w:val="20"/>
              </w:rPr>
            </w:pPr>
            <w:r w:rsidRPr="000D0F14">
              <w:rPr>
                <w:rFonts w:asciiTheme="majorBidi" w:hAnsiTheme="majorBidi" w:cstheme="majorBidi"/>
                <w:color w:val="000000"/>
                <w:sz w:val="20"/>
                <w:szCs w:val="20"/>
              </w:rPr>
              <w:t>Hong Kong dollar</w:t>
            </w:r>
          </w:p>
        </w:tc>
      </w:tr>
      <w:tr w:rsidR="0038775D" w:rsidRPr="00FA5409" w:rsidTr="0038775D">
        <w:trPr>
          <w:trHeight w:val="300"/>
          <w:jc w:val="center"/>
        </w:trPr>
        <w:tc>
          <w:tcPr>
            <w:tcW w:w="1555" w:type="dxa"/>
            <w:noWrap/>
            <w:vAlign w:val="center"/>
          </w:tcPr>
          <w:p w:rsidR="0038775D" w:rsidRPr="000D0F14" w:rsidRDefault="0038775D" w:rsidP="0038775D">
            <w:pPr>
              <w:jc w:val="center"/>
              <w:rPr>
                <w:rFonts w:asciiTheme="majorBidi" w:hAnsiTheme="majorBidi" w:cstheme="majorBidi"/>
                <w:color w:val="000000"/>
                <w:sz w:val="20"/>
                <w:szCs w:val="20"/>
              </w:rPr>
            </w:pPr>
            <w:r w:rsidRPr="000D0F14">
              <w:rPr>
                <w:rFonts w:asciiTheme="majorBidi" w:hAnsiTheme="majorBidi" w:cstheme="majorBidi"/>
                <w:color w:val="000000"/>
                <w:sz w:val="20"/>
                <w:szCs w:val="20"/>
              </w:rPr>
              <w:t>AUD</w:t>
            </w:r>
          </w:p>
        </w:tc>
        <w:tc>
          <w:tcPr>
            <w:tcW w:w="1134" w:type="dxa"/>
            <w:noWrap/>
            <w:vAlign w:val="center"/>
          </w:tcPr>
          <w:p w:rsidR="0038775D" w:rsidRPr="000D0F14" w:rsidRDefault="0038775D" w:rsidP="0038775D">
            <w:pPr>
              <w:jc w:val="center"/>
              <w:rPr>
                <w:rFonts w:asciiTheme="majorBidi" w:hAnsiTheme="majorBidi" w:cstheme="majorBidi"/>
                <w:color w:val="000000"/>
                <w:sz w:val="20"/>
                <w:szCs w:val="20"/>
              </w:rPr>
            </w:pPr>
            <w:r w:rsidRPr="000D0F14">
              <w:rPr>
                <w:rFonts w:asciiTheme="majorBidi" w:hAnsiTheme="majorBidi" w:cstheme="majorBidi"/>
                <w:color w:val="000000"/>
                <w:sz w:val="20"/>
                <w:szCs w:val="20"/>
              </w:rPr>
              <w:t>NA</w:t>
            </w:r>
          </w:p>
        </w:tc>
        <w:tc>
          <w:tcPr>
            <w:tcW w:w="992" w:type="dxa"/>
            <w:noWrap/>
            <w:vAlign w:val="center"/>
          </w:tcPr>
          <w:p w:rsidR="0038775D" w:rsidRPr="000D0F14" w:rsidRDefault="0038775D" w:rsidP="0038775D">
            <w:pPr>
              <w:jc w:val="center"/>
              <w:rPr>
                <w:rFonts w:asciiTheme="majorBidi" w:hAnsiTheme="majorBidi" w:cstheme="majorBidi"/>
                <w:color w:val="000000"/>
                <w:sz w:val="20"/>
                <w:szCs w:val="20"/>
              </w:rPr>
            </w:pPr>
            <w:r w:rsidRPr="000D0F14">
              <w:rPr>
                <w:rFonts w:asciiTheme="majorBidi" w:hAnsiTheme="majorBidi" w:cstheme="majorBidi"/>
                <w:color w:val="000000"/>
                <w:sz w:val="20"/>
                <w:szCs w:val="20"/>
              </w:rPr>
              <w:t>NA</w:t>
            </w:r>
          </w:p>
        </w:tc>
        <w:tc>
          <w:tcPr>
            <w:tcW w:w="1984" w:type="dxa"/>
            <w:noWrap/>
            <w:vAlign w:val="center"/>
          </w:tcPr>
          <w:p w:rsidR="0038775D" w:rsidRPr="000D0F14" w:rsidRDefault="0038775D" w:rsidP="0038775D">
            <w:pPr>
              <w:jc w:val="center"/>
              <w:rPr>
                <w:rFonts w:asciiTheme="majorBidi" w:hAnsiTheme="majorBidi" w:cstheme="majorBidi"/>
                <w:color w:val="000000"/>
                <w:sz w:val="20"/>
                <w:szCs w:val="20"/>
              </w:rPr>
            </w:pPr>
            <w:r w:rsidRPr="000D0F14">
              <w:rPr>
                <w:rFonts w:asciiTheme="majorBidi" w:hAnsiTheme="majorBidi" w:cstheme="majorBidi"/>
                <w:color w:val="000000"/>
                <w:sz w:val="20"/>
                <w:szCs w:val="20"/>
              </w:rPr>
              <w:t>Australian Dollar</w:t>
            </w:r>
          </w:p>
        </w:tc>
      </w:tr>
      <w:tr w:rsidR="0038775D" w:rsidRPr="00FA5409" w:rsidTr="0038775D">
        <w:trPr>
          <w:trHeight w:val="300"/>
          <w:jc w:val="center"/>
        </w:trPr>
        <w:tc>
          <w:tcPr>
            <w:tcW w:w="1555" w:type="dxa"/>
            <w:noWrap/>
            <w:vAlign w:val="center"/>
          </w:tcPr>
          <w:p w:rsidR="0038775D" w:rsidRPr="000D0F14" w:rsidRDefault="0038775D" w:rsidP="0038775D">
            <w:pPr>
              <w:jc w:val="center"/>
              <w:rPr>
                <w:rFonts w:asciiTheme="majorBidi" w:hAnsiTheme="majorBidi" w:cstheme="majorBidi"/>
                <w:color w:val="000000"/>
                <w:sz w:val="20"/>
                <w:szCs w:val="20"/>
              </w:rPr>
            </w:pPr>
            <w:r w:rsidRPr="000D0F14">
              <w:rPr>
                <w:rFonts w:asciiTheme="majorBidi" w:hAnsiTheme="majorBidi" w:cstheme="majorBidi"/>
                <w:color w:val="000000"/>
                <w:sz w:val="20"/>
                <w:szCs w:val="20"/>
              </w:rPr>
              <w:t>CAD</w:t>
            </w:r>
          </w:p>
        </w:tc>
        <w:tc>
          <w:tcPr>
            <w:tcW w:w="1134" w:type="dxa"/>
            <w:noWrap/>
            <w:vAlign w:val="center"/>
          </w:tcPr>
          <w:p w:rsidR="0038775D" w:rsidRPr="000D0F14" w:rsidRDefault="0038775D" w:rsidP="0038775D">
            <w:pPr>
              <w:jc w:val="center"/>
              <w:rPr>
                <w:rFonts w:asciiTheme="majorBidi" w:hAnsiTheme="majorBidi" w:cstheme="majorBidi"/>
                <w:color w:val="000000"/>
                <w:sz w:val="20"/>
                <w:szCs w:val="20"/>
              </w:rPr>
            </w:pPr>
            <w:r w:rsidRPr="000D0F14">
              <w:rPr>
                <w:rFonts w:asciiTheme="majorBidi" w:hAnsiTheme="majorBidi" w:cstheme="majorBidi"/>
                <w:color w:val="000000"/>
                <w:sz w:val="20"/>
                <w:szCs w:val="20"/>
              </w:rPr>
              <w:t>NA</w:t>
            </w:r>
          </w:p>
        </w:tc>
        <w:tc>
          <w:tcPr>
            <w:tcW w:w="992" w:type="dxa"/>
            <w:noWrap/>
            <w:vAlign w:val="center"/>
          </w:tcPr>
          <w:p w:rsidR="0038775D" w:rsidRPr="000D0F14" w:rsidRDefault="0038775D" w:rsidP="0038775D">
            <w:pPr>
              <w:jc w:val="center"/>
              <w:rPr>
                <w:rFonts w:asciiTheme="majorBidi" w:hAnsiTheme="majorBidi" w:cstheme="majorBidi"/>
                <w:color w:val="000000"/>
                <w:sz w:val="20"/>
                <w:szCs w:val="20"/>
              </w:rPr>
            </w:pPr>
            <w:r w:rsidRPr="000D0F14">
              <w:rPr>
                <w:rFonts w:asciiTheme="majorBidi" w:hAnsiTheme="majorBidi" w:cstheme="majorBidi"/>
                <w:color w:val="000000"/>
                <w:sz w:val="20"/>
                <w:szCs w:val="20"/>
              </w:rPr>
              <w:t>NA</w:t>
            </w:r>
          </w:p>
        </w:tc>
        <w:tc>
          <w:tcPr>
            <w:tcW w:w="1984" w:type="dxa"/>
            <w:noWrap/>
            <w:vAlign w:val="center"/>
          </w:tcPr>
          <w:p w:rsidR="0038775D" w:rsidRPr="000D0F14" w:rsidRDefault="0038775D" w:rsidP="0038775D">
            <w:pPr>
              <w:jc w:val="center"/>
              <w:rPr>
                <w:rFonts w:asciiTheme="majorBidi" w:hAnsiTheme="majorBidi" w:cstheme="majorBidi"/>
                <w:color w:val="000000"/>
                <w:sz w:val="20"/>
                <w:szCs w:val="20"/>
              </w:rPr>
            </w:pPr>
            <w:r w:rsidRPr="000D0F14">
              <w:rPr>
                <w:rFonts w:asciiTheme="majorBidi" w:hAnsiTheme="majorBidi" w:cstheme="majorBidi"/>
                <w:color w:val="000000"/>
                <w:sz w:val="20"/>
                <w:szCs w:val="20"/>
              </w:rPr>
              <w:t>Canadian Dollar</w:t>
            </w:r>
          </w:p>
        </w:tc>
      </w:tr>
    </w:tbl>
    <w:p w:rsidR="0038775D" w:rsidRDefault="00B61AA6" w:rsidP="00AB398F">
      <w:pPr>
        <w:spacing w:before="240" w:after="120"/>
        <w:ind w:firstLine="720"/>
      </w:pPr>
      <w:r w:rsidRPr="00B61AA6">
        <w:rPr>
          <w:i/>
          <w:iCs/>
        </w:rPr>
        <w:t>Data description</w:t>
      </w:r>
      <w:r w:rsidR="0002175D">
        <w:t xml:space="preserve"> ini bersifat opsional, pengguna dapat mengubah atau menambahkan </w:t>
      </w:r>
      <w:r w:rsidRPr="00B61AA6">
        <w:rPr>
          <w:i/>
          <w:iCs/>
        </w:rPr>
        <w:t>data description</w:t>
      </w:r>
      <w:r w:rsidR="0002175D">
        <w:t xml:space="preserve"> untuk suatu parameter pada file </w:t>
      </w:r>
      <w:r w:rsidR="0006243A">
        <w:rPr>
          <w:i/>
        </w:rPr>
        <w:t>datadescription.csv</w:t>
      </w:r>
      <w:r w:rsidR="00730D71">
        <w:rPr>
          <w:i/>
        </w:rPr>
        <w:t xml:space="preserve"> </w:t>
      </w:r>
      <w:r w:rsidR="00730D71">
        <w:rPr>
          <w:iCs/>
        </w:rPr>
        <w:t xml:space="preserve">di dalam folder </w:t>
      </w:r>
      <w:r w:rsidR="00730D71">
        <w:rPr>
          <w:i/>
        </w:rPr>
        <w:t>Config</w:t>
      </w:r>
      <w:r w:rsidR="000B37E6">
        <w:rPr>
          <w:i/>
        </w:rPr>
        <w:t>.</w:t>
      </w:r>
      <w:r w:rsidR="0002175D">
        <w:t xml:space="preserve"> Namun jika tidak ditemukan </w:t>
      </w:r>
      <w:r w:rsidRPr="00B61AA6">
        <w:rPr>
          <w:i/>
          <w:iCs/>
        </w:rPr>
        <w:t>data description</w:t>
      </w:r>
      <w:r w:rsidR="0002175D">
        <w:t xml:space="preserve"> untuk suatu parameter pada dataset, maka sistem akan secara otomatis melakukan pemrosesan data</w:t>
      </w:r>
      <w:r w:rsidR="000B37E6">
        <w:t xml:space="preserve"> secara </w:t>
      </w:r>
      <w:r w:rsidR="001F507D">
        <w:rPr>
          <w:i/>
        </w:rPr>
        <w:t>unspecific</w:t>
      </w:r>
      <w:r w:rsidR="0002175D">
        <w:t xml:space="preserve"> sesuai tipe datanya, lalu diinterpretasikan menggunakan </w:t>
      </w:r>
      <w:r w:rsidR="001F507D">
        <w:rPr>
          <w:i/>
        </w:rPr>
        <w:t>Unspecific</w:t>
      </w:r>
      <w:r w:rsidR="00D60BA9">
        <w:rPr>
          <w:i/>
        </w:rPr>
        <w:t xml:space="preserve"> </w:t>
      </w:r>
      <w:r w:rsidR="0002175D" w:rsidRPr="00F36BB4">
        <w:rPr>
          <w:i/>
        </w:rPr>
        <w:t>Fuzzy membership function</w:t>
      </w:r>
      <w:r w:rsidR="0002175D">
        <w:rPr>
          <w:i/>
        </w:rPr>
        <w:t>.</w:t>
      </w:r>
      <w:r w:rsidR="000B37E6">
        <w:t xml:space="preserve"> </w:t>
      </w:r>
      <w:r w:rsidR="00126C8A">
        <w:t xml:space="preserve">Untuk menambahkan atau mengubah </w:t>
      </w:r>
      <w:r w:rsidRPr="00B61AA6">
        <w:rPr>
          <w:i/>
          <w:iCs/>
        </w:rPr>
        <w:t>data description</w:t>
      </w:r>
      <w:r w:rsidR="00126C8A">
        <w:t>, dapat dilakukan dengan langkah-langkah berikut ini</w:t>
      </w:r>
      <w:r w:rsidR="000B37E6">
        <w:t>:</w:t>
      </w:r>
    </w:p>
    <w:p w:rsidR="000B37E6" w:rsidRDefault="000B37E6" w:rsidP="00A47883">
      <w:pPr>
        <w:pStyle w:val="ListParagraph"/>
        <w:numPr>
          <w:ilvl w:val="0"/>
          <w:numId w:val="6"/>
        </w:numPr>
      </w:pPr>
      <w:r>
        <w:t xml:space="preserve">Buka file </w:t>
      </w:r>
      <w:r w:rsidR="0006243A">
        <w:rPr>
          <w:i/>
        </w:rPr>
        <w:t>datadescription.csv</w:t>
      </w:r>
      <w:r>
        <w:rPr>
          <w:i/>
        </w:rPr>
        <w:t xml:space="preserve"> </w:t>
      </w:r>
      <w:r>
        <w:t>pada folder Config</w:t>
      </w:r>
      <w:r w:rsidR="00493B4E">
        <w:t>.</w:t>
      </w:r>
    </w:p>
    <w:p w:rsidR="00493B4E" w:rsidRDefault="00493B4E" w:rsidP="00730D71">
      <w:pPr>
        <w:pStyle w:val="ListParagraph"/>
        <w:numPr>
          <w:ilvl w:val="0"/>
          <w:numId w:val="6"/>
        </w:numPr>
      </w:pPr>
      <w:r>
        <w:t xml:space="preserve">Pengguna dapat mengubah atau menambahkan </w:t>
      </w:r>
      <w:r w:rsidR="00B61AA6" w:rsidRPr="00B61AA6">
        <w:rPr>
          <w:i/>
          <w:iCs/>
        </w:rPr>
        <w:t>data description</w:t>
      </w:r>
      <w:r>
        <w:t xml:space="preserve"> dengan memasukan atau mengubah nama parameter, tipe data, </w:t>
      </w:r>
      <w:r>
        <w:rPr>
          <w:i/>
        </w:rPr>
        <w:t xml:space="preserve">rule, </w:t>
      </w:r>
      <w:r>
        <w:t xml:space="preserve">dan </w:t>
      </w:r>
      <w:r>
        <w:rPr>
          <w:i/>
        </w:rPr>
        <w:t xml:space="preserve">alternate </w:t>
      </w:r>
      <w:r>
        <w:t xml:space="preserve">pada file tersebut. Jika pengguna hanya mengisi beberapa </w:t>
      </w:r>
      <w:r w:rsidR="00B61AA6" w:rsidRPr="00B61AA6">
        <w:rPr>
          <w:i/>
          <w:iCs/>
        </w:rPr>
        <w:t>data description</w:t>
      </w:r>
      <w:r>
        <w:t xml:space="preserve"> saja, maka pengguna </w:t>
      </w:r>
      <w:r w:rsidR="00730D71">
        <w:t>dapat menuliskan nilai</w:t>
      </w:r>
      <w:r>
        <w:t xml:space="preserve"> </w:t>
      </w:r>
      <w:r w:rsidRPr="00C468F4">
        <w:t>NA</w:t>
      </w:r>
      <w:r>
        <w:t xml:space="preserve"> untuk</w:t>
      </w:r>
      <w:r w:rsidR="00730D71">
        <w:t xml:space="preserve"> atribut</w:t>
      </w:r>
      <w:r>
        <w:t xml:space="preserve"> </w:t>
      </w:r>
      <w:r w:rsidR="00B61AA6" w:rsidRPr="00B61AA6">
        <w:rPr>
          <w:i/>
          <w:iCs/>
        </w:rPr>
        <w:t>data description</w:t>
      </w:r>
      <w:r>
        <w:t xml:space="preserve"> yang </w:t>
      </w:r>
      <w:r w:rsidR="00C468F4">
        <w:t xml:space="preserve">kosong atau </w:t>
      </w:r>
      <w:r>
        <w:t>tidak diisi.</w:t>
      </w:r>
    </w:p>
    <w:p w:rsidR="0039405E" w:rsidRDefault="00C468F4" w:rsidP="00A47883">
      <w:pPr>
        <w:pStyle w:val="ListParagraph"/>
        <w:numPr>
          <w:ilvl w:val="0"/>
          <w:numId w:val="6"/>
        </w:numPr>
        <w:spacing w:after="120"/>
      </w:pPr>
      <w:r>
        <w:t xml:space="preserve">Untuk </w:t>
      </w:r>
      <w:r w:rsidR="00B61AA6" w:rsidRPr="00B61AA6">
        <w:rPr>
          <w:i/>
          <w:iCs/>
        </w:rPr>
        <w:t>data description</w:t>
      </w:r>
      <w:r>
        <w:t xml:space="preserve"> </w:t>
      </w:r>
      <w:r w:rsidRPr="00C468F4">
        <w:rPr>
          <w:i/>
        </w:rPr>
        <w:t>rule</w:t>
      </w:r>
      <w:r>
        <w:rPr>
          <w:i/>
        </w:rPr>
        <w:t xml:space="preserve">, </w:t>
      </w:r>
      <w:r>
        <w:t xml:space="preserve">jika pengguna memasukan </w:t>
      </w:r>
      <w:r w:rsidR="00B61AA6" w:rsidRPr="00B61AA6">
        <w:rPr>
          <w:i/>
          <w:iCs/>
        </w:rPr>
        <w:t>data description</w:t>
      </w:r>
      <w:r>
        <w:t xml:space="preserve"> tersebut, maka pengguna harus menambahkan file pada folder Corpus dengan nama file sesuai dengan nama parameter yang diikuti dengan </w:t>
      </w:r>
      <w:r>
        <w:rPr>
          <w:i/>
        </w:rPr>
        <w:lastRenderedPageBreak/>
        <w:t>Adjective.csv.</w:t>
      </w:r>
      <w:r>
        <w:t xml:space="preserve"> Seperti, </w:t>
      </w:r>
      <w:r>
        <w:rPr>
          <w:i/>
        </w:rPr>
        <w:t>AirQuality</w:t>
      </w:r>
      <w:r w:rsidRPr="00C468F4">
        <w:rPr>
          <w:i/>
        </w:rPr>
        <w:t>Adjective.csv</w:t>
      </w:r>
      <w:r>
        <w:t xml:space="preserve">, </w:t>
      </w:r>
      <w:r w:rsidRPr="00C468F4">
        <w:rPr>
          <w:i/>
        </w:rPr>
        <w:t>TemperatureAdjective.csv</w:t>
      </w:r>
      <w:r>
        <w:rPr>
          <w:i/>
        </w:rPr>
        <w:t xml:space="preserve">, </w:t>
      </w:r>
      <w:r>
        <w:t xml:space="preserve">dan </w:t>
      </w:r>
      <w:r>
        <w:rPr>
          <w:i/>
        </w:rPr>
        <w:t>RainfallAdjective.csv</w:t>
      </w:r>
      <w:r w:rsidR="00D60BA9">
        <w:rPr>
          <w:i/>
        </w:rPr>
        <w:t xml:space="preserve">. </w:t>
      </w:r>
    </w:p>
    <w:p w:rsidR="00E56337" w:rsidRDefault="00E56337" w:rsidP="007F66E4">
      <w:pPr>
        <w:pStyle w:val="Heading3"/>
        <w:numPr>
          <w:ilvl w:val="0"/>
          <w:numId w:val="7"/>
        </w:numPr>
        <w:spacing w:before="240"/>
        <w:rPr>
          <w:iCs/>
        </w:rPr>
      </w:pPr>
      <w:r>
        <w:t xml:space="preserve">Model Proses </w:t>
      </w:r>
      <w:r>
        <w:rPr>
          <w:i/>
          <w:iCs/>
        </w:rPr>
        <w:t>Signal</w:t>
      </w:r>
      <w:r w:rsidR="00730D71">
        <w:rPr>
          <w:i/>
          <w:iCs/>
        </w:rPr>
        <w:t xml:space="preserve"> </w:t>
      </w:r>
      <w:r>
        <w:rPr>
          <w:i/>
          <w:iCs/>
        </w:rPr>
        <w:t>Analysis</w:t>
      </w:r>
    </w:p>
    <w:p w:rsidR="0039405E" w:rsidRDefault="00194B65" w:rsidP="00F111C7">
      <w:pPr>
        <w:ind w:firstLine="720"/>
        <w:rPr>
          <w:rFonts w:eastAsiaTheme="majorEastAsia" w:cstheme="majorBidi"/>
          <w:szCs w:val="26"/>
        </w:rPr>
      </w:pPr>
      <w:r>
        <w:rPr>
          <w:rFonts w:eastAsiaTheme="majorEastAsia" w:cstheme="majorBidi"/>
          <w:szCs w:val="26"/>
        </w:rPr>
        <w:t xml:space="preserve">Proses </w:t>
      </w:r>
      <w:r>
        <w:rPr>
          <w:rFonts w:eastAsiaTheme="majorEastAsia" w:cstheme="majorBidi"/>
          <w:i/>
          <w:szCs w:val="26"/>
        </w:rPr>
        <w:t>Signal Analysis</w:t>
      </w:r>
      <w:r>
        <w:rPr>
          <w:rFonts w:eastAsiaTheme="majorEastAsia" w:cstheme="majorBidi"/>
          <w:szCs w:val="26"/>
        </w:rPr>
        <w:t xml:space="preserve"> merupakan tahapan awal dari sistem D2T, tahapan ini bertujuan untuk mendeteksi dan menganalisis pola-p</w:t>
      </w:r>
      <w:r w:rsidR="0053335D">
        <w:rPr>
          <w:rFonts w:eastAsiaTheme="majorEastAsia" w:cstheme="majorBidi"/>
          <w:szCs w:val="26"/>
        </w:rPr>
        <w:t>ola diskret yang terdapat pada dataset</w:t>
      </w:r>
      <w:r w:rsidR="00730D71">
        <w:rPr>
          <w:rFonts w:eastAsiaTheme="majorEastAsia" w:cstheme="majorBidi"/>
          <w:szCs w:val="26"/>
        </w:rPr>
        <w:t xml:space="preserve"> </w:t>
      </w:r>
      <w:r w:rsidR="00730D71">
        <w:rPr>
          <w:rFonts w:eastAsiaTheme="majorEastAsia" w:cstheme="majorBidi"/>
          <w:szCs w:val="26"/>
        </w:rPr>
        <w:fldChar w:fldCharType="begin" w:fldLock="1"/>
      </w:r>
      <w:r w:rsidR="00D91567">
        <w:rPr>
          <w:rFonts w:eastAsiaTheme="majorEastAsia" w:cstheme="majorBidi"/>
          <w:szCs w:val="26"/>
        </w:rPr>
        <w:instrText>ADDIN CSL_CITATION {"citationItems":[{"id":"ITEM-1","itemData":{"DOI":"10.1111/j.1467-8640.2010.00370.x","ISBN":"1467-8640","ISSN":"08247935","PMID":"25246403","abstract":"I present an architecture for data-to-text systems, that is NLG systems which produce texts from non-linguistic input data; this essentially extends the architecture of Reiter and Dale (2000) to systems whose input is raw data instead of AI knowledge bases. This architecture is being used in the BabyTalk project, and is based on experiences in several projects at Aberdeen; it also seems to be compatible with many data-to-text systems developed elsewhere. It consists of four stages which are organised in a pipeline: Signal Analysis, Data Interpretation, Document Planning, and Microplanning and Realisation.","author":[{"dropping-particle":"","family":"Reiter","given":"Ehud","non-dropping-particle":"","parse-names":false,"suffix":""}],"container-title":"Computational Intelligence","id":"ITEM-1","issue":"1","issued":{"date-parts":[["2011"]]},"page":"23-40","title":"An Architecture for Data-to-Text Systems","type":"article-journal","volume":"27"},"uris":["http://www.mendeley.com/documents/?uuid=78ce0796-9bc3-452b-88bd-c48df397f414"]}],"mendeley":{"formattedCitation":"(Reiter, 2011)","plainTextFormattedCitation":"(Reiter, 2011)","previouslyFormattedCitation":"(Reiter, 2011)"},"properties":{"noteIndex":0},"schema":"https://github.com/citation-style-language/schema/raw/master/csl-citation.json"}</w:instrText>
      </w:r>
      <w:r w:rsidR="00730D71">
        <w:rPr>
          <w:rFonts w:eastAsiaTheme="majorEastAsia" w:cstheme="majorBidi"/>
          <w:szCs w:val="26"/>
        </w:rPr>
        <w:fldChar w:fldCharType="separate"/>
      </w:r>
      <w:r w:rsidR="00730D71" w:rsidRPr="00730D71">
        <w:rPr>
          <w:rFonts w:eastAsiaTheme="majorEastAsia" w:cstheme="majorBidi"/>
          <w:noProof/>
          <w:szCs w:val="26"/>
        </w:rPr>
        <w:t>(Reiter, 2011)</w:t>
      </w:r>
      <w:r w:rsidR="00730D71">
        <w:rPr>
          <w:rFonts w:eastAsiaTheme="majorEastAsia" w:cstheme="majorBidi"/>
          <w:szCs w:val="26"/>
        </w:rPr>
        <w:fldChar w:fldCharType="end"/>
      </w:r>
      <w:r w:rsidR="0053335D">
        <w:rPr>
          <w:rFonts w:eastAsiaTheme="majorEastAsia" w:cstheme="majorBidi"/>
          <w:szCs w:val="26"/>
        </w:rPr>
        <w:t xml:space="preserve">. Selain itu, pada proses </w:t>
      </w:r>
      <w:r w:rsidR="0053335D">
        <w:rPr>
          <w:rFonts w:eastAsiaTheme="majorEastAsia" w:cstheme="majorBidi"/>
          <w:i/>
          <w:szCs w:val="26"/>
        </w:rPr>
        <w:t>Signal Analysis</w:t>
      </w:r>
      <w:r w:rsidR="0053335D">
        <w:rPr>
          <w:rFonts w:eastAsiaTheme="majorEastAsia" w:cstheme="majorBidi"/>
          <w:szCs w:val="26"/>
        </w:rPr>
        <w:t xml:space="preserve"> </w:t>
      </w:r>
      <w:r w:rsidR="00C8020E">
        <w:rPr>
          <w:rFonts w:eastAsiaTheme="majorEastAsia" w:cstheme="majorBidi"/>
          <w:szCs w:val="26"/>
        </w:rPr>
        <w:t xml:space="preserve">ini </w:t>
      </w:r>
      <w:r w:rsidR="0053335D">
        <w:rPr>
          <w:rFonts w:eastAsiaTheme="majorEastAsia" w:cstheme="majorBidi"/>
          <w:szCs w:val="26"/>
        </w:rPr>
        <w:t xml:space="preserve">dihasilkan juga ringkasan data </w:t>
      </w:r>
      <w:r w:rsidR="008C525E">
        <w:rPr>
          <w:rFonts w:eastAsiaTheme="majorEastAsia" w:cstheme="majorBidi"/>
          <w:szCs w:val="26"/>
        </w:rPr>
        <w:t xml:space="preserve">seperti </w:t>
      </w:r>
      <w:r w:rsidR="00CA65D2">
        <w:rPr>
          <w:rFonts w:eastAsiaTheme="majorEastAsia" w:cstheme="majorBidi"/>
          <w:szCs w:val="26"/>
        </w:rPr>
        <w:t xml:space="preserve">pada sistem </w:t>
      </w:r>
      <w:r w:rsidR="00693851" w:rsidRPr="00693851">
        <w:rPr>
          <w:rFonts w:eastAsiaTheme="majorEastAsia" w:cstheme="majorBidi"/>
          <w:i/>
          <w:szCs w:val="26"/>
        </w:rPr>
        <w:t>BABYTALK Family S</w:t>
      </w:r>
      <w:r w:rsidR="00693851">
        <w:rPr>
          <w:rFonts w:eastAsiaTheme="majorEastAsia" w:cstheme="majorBidi"/>
          <w:i/>
          <w:szCs w:val="26"/>
        </w:rPr>
        <w:t xml:space="preserve">istem </w:t>
      </w:r>
      <w:r w:rsidR="00693851" w:rsidRPr="00693851">
        <w:rPr>
          <w:rFonts w:eastAsiaTheme="majorEastAsia" w:cstheme="majorBidi"/>
          <w:szCs w:val="26"/>
        </w:rPr>
        <w:t xml:space="preserve">yang dipaparkan </w:t>
      </w:r>
      <w:r w:rsidR="00371B36">
        <w:rPr>
          <w:rFonts w:eastAsiaTheme="majorEastAsia" w:cstheme="majorBidi"/>
          <w:szCs w:val="26"/>
        </w:rPr>
        <w:t>oleh</w:t>
      </w:r>
      <w:r w:rsidR="00F111C7">
        <w:rPr>
          <w:rFonts w:eastAsiaTheme="majorEastAsia" w:cstheme="majorBidi"/>
          <w:szCs w:val="26"/>
        </w:rPr>
        <w:t xml:space="preserve"> </w:t>
      </w:r>
      <w:r w:rsidR="00F111C7">
        <w:rPr>
          <w:rFonts w:eastAsiaTheme="majorEastAsia" w:cstheme="majorBidi"/>
          <w:szCs w:val="26"/>
        </w:rPr>
        <w:fldChar w:fldCharType="begin" w:fldLock="1"/>
      </w:r>
      <w:r w:rsidR="00F111C7">
        <w:rPr>
          <w:rFonts w:eastAsiaTheme="majorEastAsia" w:cstheme="majorBidi"/>
          <w:szCs w:val="26"/>
        </w:rPr>
        <w:instrText>ADDIN CSL_CITATION {"citationItems":[{"id":"ITEM-1","itemData":{"DOI":"10.1016/j.artint.2008.12.002","ISBN":"0004-3702","ISSN":"00043702","abstract":"Effective presentation of data for decision support is a major issue when large volumes of data are generated as happens in the Intensive Care Unit (ICU). Although the most common approach is to present the data graphically, it has been shown that textual summarisation can lead to improved decision making. As part of the BabyTalk project, we present a prototype, called BT-45, which generates textual summaries of about 45 minutes of continuous physiological signals and discrete events (e.g.: equipment settings and drug administration). Its architecture brings together techniques from the different areas of signal processing, medical reasoning, knowledge engineering, and natural language generation. A clinical off-ward experiment in a Neonatal ICU (NICU) showed that human expert textual descriptions of NICU data lead to better decision making than classical graphical visualisation, whereas texts generated by BT-45 lead to similar quality decision-making as visualisations. Textual analysis showed that BT-45 texts were inferior to human expert texts in a number of ways, including not reporting temporal information as well and not producing good narratives. Despite these deficiencies, our work shows that it is possible for computer systems to generate effective textual summaries of complex continuous and discrete temporal clinical data. © 2008 Elsevier SAS. All rights reserved.","author":[{"dropping-particle":"","family":"Portet","given":"François","non-dropping-particle":"","parse-names":false,"suffix":""},{"dropping-particle":"","family":"Reiter","given":"Ehud","non-dropping-particle":"","parse-names":false,"suffix":""},{"dropping-particle":"","family":"Gatt","given":"Albert","non-dropping-particle":"","parse-names":false,"suffix":""},{"dropping-particle":"","family":"Hunter","given":"Jim","non-dropping-particle":"","parse-names":false,"suffix":""},{"dropping-particle":"","family":"Sripada","given":"Somayajulu","non-dropping-particle":"","parse-names":false,"suffix":""},{"dropping-particle":"","family":"Freer","given":"Yvonne","non-dropping-particle":"","parse-names":false,"suffix":""},{"dropping-particle":"","family":"Sykes","given":"Cindy","non-dropping-particle":"","parse-names":false,"suffix":""}],"container-title":"Artificial Intelligence","id":"ITEM-1","issue":"7-8","issued":{"date-parts":[["2009"]]},"page":"789-816","publisher":"Elsevier B.V.","title":"Automatic generation of textual summaries from neonatal intensive care data","type":"article-journal","volume":"173"},"uris":["http://www.mendeley.com/documents/?uuid=d689f2ff-02a2-4047-8d59-b80daac62f3a"]}],"mendeley":{"formattedCitation":"(Portet et al., 2009)","plainTextFormattedCitation":"(Portet et al., 2009)","previouslyFormattedCitation":"(Portet et al., 2009)"},"properties":{"noteIndex":0},"schema":"https://github.com/citation-style-language/schema/raw/master/csl-citation.json"}</w:instrText>
      </w:r>
      <w:r w:rsidR="00F111C7">
        <w:rPr>
          <w:rFonts w:eastAsiaTheme="majorEastAsia" w:cstheme="majorBidi"/>
          <w:szCs w:val="26"/>
        </w:rPr>
        <w:fldChar w:fldCharType="separate"/>
      </w:r>
      <w:r w:rsidR="00F111C7" w:rsidRPr="00F111C7">
        <w:rPr>
          <w:rFonts w:eastAsiaTheme="majorEastAsia" w:cstheme="majorBidi"/>
          <w:noProof/>
          <w:szCs w:val="26"/>
        </w:rPr>
        <w:t>(Portet et al., 2009)</w:t>
      </w:r>
      <w:r w:rsidR="00F111C7">
        <w:rPr>
          <w:rFonts w:eastAsiaTheme="majorEastAsia" w:cstheme="majorBidi"/>
          <w:szCs w:val="26"/>
        </w:rPr>
        <w:fldChar w:fldCharType="end"/>
      </w:r>
      <w:r w:rsidR="008C525E">
        <w:rPr>
          <w:rFonts w:eastAsiaTheme="majorEastAsia" w:cstheme="majorBidi"/>
          <w:szCs w:val="26"/>
        </w:rPr>
        <w:t xml:space="preserve">, sistem tersebut </w:t>
      </w:r>
      <w:r w:rsidR="00371B36">
        <w:rPr>
          <w:rFonts w:eastAsiaTheme="majorEastAsia" w:cstheme="majorBidi"/>
          <w:szCs w:val="26"/>
        </w:rPr>
        <w:t>melakukan</w:t>
      </w:r>
      <w:r w:rsidR="008C525E">
        <w:rPr>
          <w:rFonts w:eastAsiaTheme="majorEastAsia" w:cstheme="majorBidi"/>
          <w:szCs w:val="26"/>
        </w:rPr>
        <w:t xml:space="preserve"> peringkasan data untuk </w:t>
      </w:r>
      <w:r w:rsidR="00371B36">
        <w:rPr>
          <w:rFonts w:eastAsiaTheme="majorEastAsia" w:cstheme="majorBidi"/>
          <w:szCs w:val="26"/>
        </w:rPr>
        <w:t xml:space="preserve">mencari ringkasan kejadian selama 45 menit, dan juga pada sistem DWP yang menghasilkan ringkasan data klimatologi selama satu bulan dari data klimatologi selama satu tahun </w:t>
      </w:r>
      <w:r w:rsidR="00371B36">
        <w:rPr>
          <w:rFonts w:eastAsiaTheme="majorEastAsia" w:cstheme="majorBidi"/>
          <w:szCs w:val="26"/>
        </w:rPr>
        <w:fldChar w:fldCharType="begin" w:fldLock="1"/>
      </w:r>
      <w:r w:rsidR="00ED2D78">
        <w:rPr>
          <w:rFonts w:eastAsiaTheme="majorEastAsia" w:cstheme="majorBidi"/>
          <w:szCs w:val="26"/>
        </w:rPr>
        <w:instrText>ADDIN CSL_CITATION {"citationItems":[{"id":"ITEM-1","itemData":{"author":[{"dropping-particle":"","family":"Putra","given":"Brahma","non-dropping-particle":"","parse-names":false,"suffix":""},{"dropping-particle":"","family":"Riza","given":"Lala Septem","non-dropping-particle":"","parse-names":false,"suffix":""},{"dropping-particle":"","family":"Wihardi","given":"Yaya","non-dropping-particle":"","parse-names":false,"suffix":""}],"id":"ITEM-1","issued":{"date-parts":[["2017"]]},"title":"Pengembangan Sistem Data-to-Text untuk Membangkitkan Berita Cuaca dengan Pendekatan Time-Series dalam R","type":"article-journal"},"uris":["http://www.mendeley.com/documents/?uuid=e34de68a-0db5-4827-9583-12f9e13d58e5"]}],"mendeley":{"formattedCitation":"(Putra et al., 2017)","plainTextFormattedCitation":"(Putra et al., 2017)","previouslyFormattedCitation":"(Putra et al., 2017)"},"properties":{"noteIndex":0},"schema":"https://github.com/citation-style-language/schema/raw/master/csl-citation.json"}</w:instrText>
      </w:r>
      <w:r w:rsidR="00371B36">
        <w:rPr>
          <w:rFonts w:eastAsiaTheme="majorEastAsia" w:cstheme="majorBidi"/>
          <w:szCs w:val="26"/>
        </w:rPr>
        <w:fldChar w:fldCharType="separate"/>
      </w:r>
      <w:r w:rsidR="00371B36" w:rsidRPr="00371B36">
        <w:rPr>
          <w:rFonts w:eastAsiaTheme="majorEastAsia" w:cstheme="majorBidi"/>
          <w:noProof/>
          <w:szCs w:val="26"/>
        </w:rPr>
        <w:t>(Putra et al., 2017)</w:t>
      </w:r>
      <w:r w:rsidR="00371B36">
        <w:rPr>
          <w:rFonts w:eastAsiaTheme="majorEastAsia" w:cstheme="majorBidi"/>
          <w:szCs w:val="26"/>
        </w:rPr>
        <w:fldChar w:fldCharType="end"/>
      </w:r>
      <w:r w:rsidR="00371B36">
        <w:rPr>
          <w:rFonts w:eastAsiaTheme="majorEastAsia" w:cstheme="majorBidi"/>
          <w:szCs w:val="26"/>
        </w:rPr>
        <w:t xml:space="preserve">. </w:t>
      </w:r>
      <w:r w:rsidR="00C8020E">
        <w:rPr>
          <w:rFonts w:eastAsiaTheme="majorEastAsia" w:cstheme="majorBidi"/>
          <w:szCs w:val="26"/>
        </w:rPr>
        <w:t>Selain peringkasan data, pada tahap ini sistem juga melakukan analisis</w:t>
      </w:r>
      <w:r w:rsidR="005F6F54">
        <w:rPr>
          <w:rFonts w:eastAsiaTheme="majorEastAsia" w:cstheme="majorBidi"/>
          <w:szCs w:val="26"/>
        </w:rPr>
        <w:t xml:space="preserve"> </w:t>
      </w:r>
      <w:r w:rsidR="00C8020E">
        <w:rPr>
          <w:rFonts w:eastAsiaTheme="majorEastAsia" w:cstheme="majorBidi"/>
          <w:szCs w:val="26"/>
        </w:rPr>
        <w:t xml:space="preserve">untuk mencari pola kejadian seperti </w:t>
      </w:r>
      <w:r w:rsidR="00730D71">
        <w:rPr>
          <w:rFonts w:eastAsiaTheme="majorEastAsia" w:cstheme="majorBidi"/>
          <w:i/>
          <w:iCs/>
          <w:szCs w:val="26"/>
        </w:rPr>
        <w:t>String Matching</w:t>
      </w:r>
      <w:r w:rsidR="005A7CA9">
        <w:rPr>
          <w:rFonts w:eastAsiaTheme="majorEastAsia" w:cstheme="majorBidi"/>
          <w:i/>
          <w:iCs/>
          <w:szCs w:val="26"/>
        </w:rPr>
        <w:t xml:space="preserve">, </w:t>
      </w:r>
      <w:r w:rsidR="00C8020E">
        <w:rPr>
          <w:rFonts w:eastAsiaTheme="majorEastAsia" w:cstheme="majorBidi"/>
          <w:i/>
          <w:szCs w:val="26"/>
        </w:rPr>
        <w:t xml:space="preserve">Repeated Event, Extreme Event, </w:t>
      </w:r>
      <w:r w:rsidR="00C8020E">
        <w:rPr>
          <w:rFonts w:eastAsiaTheme="majorEastAsia" w:cstheme="majorBidi"/>
          <w:szCs w:val="26"/>
        </w:rPr>
        <w:t xml:space="preserve">analisis untuk data </w:t>
      </w:r>
      <w:r w:rsidR="009F5CBB">
        <w:rPr>
          <w:rFonts w:eastAsiaTheme="majorEastAsia" w:cstheme="majorBidi"/>
          <w:szCs w:val="26"/>
        </w:rPr>
        <w:t>ke-</w:t>
      </w:r>
      <w:r w:rsidR="009F5CBB">
        <w:rPr>
          <w:rFonts w:eastAsiaTheme="majorEastAsia" w:cstheme="majorBidi"/>
          <w:i/>
          <w:szCs w:val="26"/>
        </w:rPr>
        <w:t>n</w:t>
      </w:r>
      <w:r w:rsidR="009F5CBB">
        <w:rPr>
          <w:rFonts w:eastAsiaTheme="majorEastAsia" w:cstheme="majorBidi"/>
          <w:szCs w:val="26"/>
        </w:rPr>
        <w:t xml:space="preserve"> </w:t>
      </w:r>
      <w:r w:rsidR="00C8020E">
        <w:rPr>
          <w:rFonts w:eastAsiaTheme="majorEastAsia" w:cstheme="majorBidi"/>
          <w:szCs w:val="26"/>
        </w:rPr>
        <w:t>(data</w:t>
      </w:r>
      <w:r w:rsidR="009F5CBB" w:rsidRPr="009F5CBB">
        <w:rPr>
          <w:rFonts w:eastAsiaTheme="majorEastAsia" w:cstheme="majorBidi"/>
          <w:szCs w:val="26"/>
        </w:rPr>
        <w:t xml:space="preserve"> </w:t>
      </w:r>
      <w:r w:rsidR="009F5CBB">
        <w:rPr>
          <w:rFonts w:eastAsiaTheme="majorEastAsia" w:cstheme="majorBidi"/>
          <w:szCs w:val="26"/>
        </w:rPr>
        <w:t>terakhir</w:t>
      </w:r>
      <w:r w:rsidR="00C8020E">
        <w:rPr>
          <w:rFonts w:eastAsiaTheme="majorEastAsia" w:cstheme="majorBidi"/>
          <w:szCs w:val="26"/>
        </w:rPr>
        <w:t>), dan prediksi data untuk data ke-</w:t>
      </w:r>
      <w:r w:rsidR="00C8020E">
        <w:rPr>
          <w:rFonts w:eastAsiaTheme="majorEastAsia" w:cstheme="majorBidi"/>
          <w:i/>
          <w:szCs w:val="26"/>
        </w:rPr>
        <w:t>n+1</w:t>
      </w:r>
      <w:r w:rsidR="00C8020E">
        <w:rPr>
          <w:rFonts w:eastAsiaTheme="majorEastAsia" w:cstheme="majorBidi"/>
          <w:szCs w:val="26"/>
        </w:rPr>
        <w:t xml:space="preserve">. Setelah melakukan serangkaian analisis pada tahap ini, hasil dari analasis tersebut akan disimpan dan digabungkan dalam bentuk </w:t>
      </w:r>
      <w:r w:rsidR="00C8020E">
        <w:rPr>
          <w:rFonts w:eastAsiaTheme="majorEastAsia" w:cstheme="majorBidi"/>
          <w:i/>
          <w:szCs w:val="26"/>
        </w:rPr>
        <w:t>Data Abstraction and Event</w:t>
      </w:r>
      <w:r w:rsidR="00C8020E">
        <w:rPr>
          <w:rFonts w:eastAsiaTheme="majorEastAsia" w:cstheme="majorBidi"/>
          <w:szCs w:val="26"/>
        </w:rPr>
        <w:t>. Untuk lebih jelasnya, input, proses, dan ouput pada tahap ini adalah sebagai berikut:</w:t>
      </w:r>
    </w:p>
    <w:p w:rsidR="00C8020E" w:rsidRDefault="00C8020E" w:rsidP="002B49A3">
      <w:pPr>
        <w:pStyle w:val="ListParagraph"/>
        <w:numPr>
          <w:ilvl w:val="0"/>
          <w:numId w:val="3"/>
        </w:numPr>
      </w:pPr>
      <w:r w:rsidRPr="00C8020E">
        <w:t>Input</w:t>
      </w:r>
      <w:r w:rsidR="00717E6F">
        <w:tab/>
      </w:r>
      <w:r w:rsidRPr="00C8020E">
        <w:t xml:space="preserve">: </w:t>
      </w:r>
      <w:r w:rsidR="002B49A3">
        <w:rPr>
          <w:i/>
        </w:rPr>
        <w:t>Dataset with description</w:t>
      </w:r>
      <w:r w:rsidRPr="00C8020E">
        <w:t xml:space="preserve"> </w:t>
      </w:r>
    </w:p>
    <w:p w:rsidR="00C8020E" w:rsidRDefault="00C8020E" w:rsidP="00A47883">
      <w:pPr>
        <w:pStyle w:val="ListParagraph"/>
        <w:numPr>
          <w:ilvl w:val="0"/>
          <w:numId w:val="3"/>
        </w:numPr>
      </w:pPr>
      <w:r w:rsidRPr="00C8020E">
        <w:t>Proses</w:t>
      </w:r>
      <w:r w:rsidR="00717E6F">
        <w:tab/>
      </w:r>
      <w:r w:rsidRPr="00C8020E">
        <w:t xml:space="preserve">: </w:t>
      </w:r>
      <w:r w:rsidRPr="00717E6F">
        <w:rPr>
          <w:i/>
        </w:rPr>
        <w:t>Signal Analysis</w:t>
      </w:r>
      <w:r w:rsidRPr="00C8020E">
        <w:t xml:space="preserve"> </w:t>
      </w:r>
    </w:p>
    <w:p w:rsidR="00C8020E" w:rsidRDefault="00C8020E" w:rsidP="00A47883">
      <w:pPr>
        <w:pStyle w:val="ListParagraph"/>
        <w:numPr>
          <w:ilvl w:val="0"/>
          <w:numId w:val="3"/>
        </w:numPr>
      </w:pPr>
      <w:r w:rsidRPr="00C8020E">
        <w:t>Output</w:t>
      </w:r>
      <w:r w:rsidR="00717E6F">
        <w:tab/>
      </w:r>
      <w:r w:rsidRPr="00C8020E">
        <w:t xml:space="preserve">: </w:t>
      </w:r>
      <w:r w:rsidRPr="00717E6F">
        <w:rPr>
          <w:i/>
        </w:rPr>
        <w:t>Data Abstraction and Event</w:t>
      </w:r>
      <w:r w:rsidRPr="00C8020E">
        <w:t xml:space="preserve">  </w:t>
      </w:r>
    </w:p>
    <w:p w:rsidR="0038775D" w:rsidRDefault="00C8020E" w:rsidP="00D91567">
      <w:pPr>
        <w:spacing w:after="120"/>
        <w:ind w:firstLine="720"/>
      </w:pPr>
      <w:r w:rsidRPr="00C8020E">
        <w:t>Sub-proses pada tahap ini akan dibahas pada sub-bab berikutny</w:t>
      </w:r>
      <w:r w:rsidR="00D91567">
        <w:t>a.</w:t>
      </w:r>
    </w:p>
    <w:p w:rsidR="005F6F54" w:rsidRDefault="003F1CE1" w:rsidP="00A47883">
      <w:pPr>
        <w:pStyle w:val="ListParagraph"/>
        <w:numPr>
          <w:ilvl w:val="1"/>
          <w:numId w:val="6"/>
        </w:numPr>
        <w:ind w:left="1440" w:hanging="720"/>
      </w:pPr>
      <w:r w:rsidRPr="00F8121B">
        <w:rPr>
          <w:b/>
          <w:bCs/>
        </w:rPr>
        <w:t xml:space="preserve">Proses </w:t>
      </w:r>
      <w:r w:rsidRPr="00F8121B">
        <w:rPr>
          <w:b/>
          <w:bCs/>
          <w:i/>
          <w:iCs/>
        </w:rPr>
        <w:t>Signal Analysis</w:t>
      </w:r>
      <w:r w:rsidRPr="00F8121B">
        <w:rPr>
          <w:b/>
          <w:bCs/>
        </w:rPr>
        <w:t xml:space="preserve"> untuk Ringkasan Data</w:t>
      </w:r>
    </w:p>
    <w:p w:rsidR="00C8020E" w:rsidRPr="004315A6" w:rsidRDefault="00B875AE" w:rsidP="00AB398F">
      <w:pPr>
        <w:ind w:left="720" w:firstLine="720"/>
      </w:pPr>
      <w:r>
        <w:t>Mengacu pada penelitian sebelumnya</w:t>
      </w:r>
      <w:r w:rsidR="00F8121B">
        <w:t xml:space="preserve">, </w:t>
      </w:r>
      <w:r w:rsidR="00E34773">
        <w:t>untuk</w:t>
      </w:r>
      <w:r w:rsidR="00F8121B">
        <w:t xml:space="preserve"> proses </w:t>
      </w:r>
      <w:r w:rsidR="00F8121B" w:rsidRPr="00F8121B">
        <w:rPr>
          <w:i/>
          <w:iCs/>
        </w:rPr>
        <w:t>Signal Analysis</w:t>
      </w:r>
      <w:r w:rsidR="00F8121B">
        <w:t xml:space="preserve"> </w:t>
      </w:r>
      <w:r w:rsidR="00E34773">
        <w:t>pada sistem DWP dilakukan</w:t>
      </w:r>
      <w:r w:rsidR="00F8121B">
        <w:t xml:space="preserve"> </w:t>
      </w:r>
      <w:r w:rsidR="00A92F48">
        <w:t xml:space="preserve">serangkaian analisis dan </w:t>
      </w:r>
      <w:r w:rsidR="00F8121B">
        <w:t xml:space="preserve">peringkasan data sehingga didapatkan tiga point utama, yakni untuk setiap parameternya dilakukan analisis menggunakan </w:t>
      </w:r>
      <w:r w:rsidR="00F8121B">
        <w:rPr>
          <w:i/>
          <w:iCs/>
        </w:rPr>
        <w:t>Statistical Tools</w:t>
      </w:r>
      <w:r w:rsidR="00A92F48">
        <w:rPr>
          <w:i/>
          <w:iCs/>
        </w:rPr>
        <w:t xml:space="preserve"> </w:t>
      </w:r>
      <w:r w:rsidR="00A92F48">
        <w:t xml:space="preserve">untuk mendapatkan sinyal bulanan dari masing-masing parameter </w:t>
      </w:r>
      <w:r w:rsidR="00F8121B">
        <w:t>(</w:t>
      </w:r>
      <w:r w:rsidR="00F8121B" w:rsidRPr="00F8121B">
        <w:rPr>
          <w:i/>
          <w:iCs/>
        </w:rPr>
        <w:t>Monthly_Messag</w:t>
      </w:r>
      <w:r w:rsidR="00F8121B">
        <w:rPr>
          <w:i/>
          <w:iCs/>
        </w:rPr>
        <w:t>e</w:t>
      </w:r>
      <w:r w:rsidR="00F8121B">
        <w:t>),</w:t>
      </w:r>
      <w:r w:rsidR="00A92F48">
        <w:t xml:space="preserve"> khusus untuk parameter </w:t>
      </w:r>
      <w:r w:rsidR="00A92F48">
        <w:rPr>
          <w:i/>
          <w:iCs/>
        </w:rPr>
        <w:t xml:space="preserve">Rainfall </w:t>
      </w:r>
      <w:r w:rsidR="00A92F48">
        <w:t>dilakukan analisis</w:t>
      </w:r>
      <w:r w:rsidR="00E34773">
        <w:t xml:space="preserve"> pencarian</w:t>
      </w:r>
      <w:r w:rsidR="00A92F48">
        <w:t xml:space="preserve"> perulangan suatu pola </w:t>
      </w:r>
      <w:r w:rsidR="00A92F48">
        <w:rPr>
          <w:i/>
          <w:iCs/>
        </w:rPr>
        <w:t>(Repeated Event),</w:t>
      </w:r>
      <w:r w:rsidR="00F8121B">
        <w:t xml:space="preserve"> </w:t>
      </w:r>
      <w:r w:rsidR="00A92F48">
        <w:t xml:space="preserve">lalu analisis </w:t>
      </w:r>
      <w:r w:rsidR="00A92F48">
        <w:rPr>
          <w:i/>
          <w:iCs/>
        </w:rPr>
        <w:t xml:space="preserve">Extreme </w:t>
      </w:r>
      <w:r w:rsidR="00A92F48" w:rsidRPr="00A92F48">
        <w:rPr>
          <w:i/>
          <w:iCs/>
        </w:rPr>
        <w:t>Event</w:t>
      </w:r>
      <w:r w:rsidR="00A92F48">
        <w:t xml:space="preserve"> </w:t>
      </w:r>
      <w:r w:rsidR="00A92F48" w:rsidRPr="00A92F48">
        <w:t>untuk</w:t>
      </w:r>
      <w:r w:rsidR="00A92F48">
        <w:t xml:space="preserve"> parameter </w:t>
      </w:r>
      <w:r w:rsidR="00A92F48">
        <w:rPr>
          <w:i/>
          <w:iCs/>
        </w:rPr>
        <w:t xml:space="preserve">Rainfall, WindSpeed, </w:t>
      </w:r>
      <w:r w:rsidR="00A92F48">
        <w:t xml:space="preserve">dan </w:t>
      </w:r>
      <w:r w:rsidR="00A92F48">
        <w:rPr>
          <w:i/>
          <w:iCs/>
        </w:rPr>
        <w:t xml:space="preserve"> Temperature</w:t>
      </w:r>
      <w:r w:rsidR="00ED2D78">
        <w:rPr>
          <w:i/>
          <w:iCs/>
        </w:rPr>
        <w:t xml:space="preserve"> </w:t>
      </w:r>
      <w:r w:rsidR="00ED2D78">
        <w:rPr>
          <w:i/>
          <w:iCs/>
        </w:rPr>
        <w:fldChar w:fldCharType="begin" w:fldLock="1"/>
      </w:r>
      <w:r w:rsidR="00E03617">
        <w:rPr>
          <w:i/>
          <w:iCs/>
        </w:rPr>
        <w:instrText>ADDIN CSL_CITATION {"citationItems":[{"id":"ITEM-1","itemData":{"author":[{"dropping-particle":"","family":"Putra","given":"Brahma","non-dropping-particle":"","parse-names":false,"suffix":""},{"dropping-particle":"","family":"Riza","given":"Lala Septem","non-dropping-particle":"","parse-names":false,"suffix":""},{"dropping-particle":"","family":"Wihardi","given":"Yaya","non-dropping-particle":"","parse-names":false,"suffix":""}],"id":"ITEM-1","issued":{"date-parts":[["2017"]]},"title":"Pengembangan Sistem Data-to-Text untuk Membangkitkan Berita Cuaca dengan Pendekatan Time-Series dalam R","type":"article-journal"},"uris":["http://www.mendeley.com/documents/?uuid=e34de68a-0db5-4827-9583-12f9e13d58e5"]}],"mendeley":{"formattedCitation":"(Putra et al., 2017)","plainTextFormattedCitation":"(Putra et al., 2017)","previouslyFormattedCitation":"(Putra et al., 2017)"},"properties":{"noteIndex":0},"schema":"https://github.com/citation-style-language/schema/raw/master/csl-citation.json"}</w:instrText>
      </w:r>
      <w:r w:rsidR="00ED2D78">
        <w:rPr>
          <w:i/>
          <w:iCs/>
        </w:rPr>
        <w:fldChar w:fldCharType="separate"/>
      </w:r>
      <w:r w:rsidR="00ED2D78" w:rsidRPr="00ED2D78">
        <w:rPr>
          <w:iCs/>
          <w:noProof/>
        </w:rPr>
        <w:t>(Putra et al., 2017)</w:t>
      </w:r>
      <w:r w:rsidR="00ED2D78">
        <w:rPr>
          <w:i/>
          <w:iCs/>
        </w:rPr>
        <w:fldChar w:fldCharType="end"/>
      </w:r>
      <w:r w:rsidR="00A92F48">
        <w:t xml:space="preserve">. </w:t>
      </w:r>
      <w:r w:rsidR="00ED2D78">
        <w:t>Penelitian ini</w:t>
      </w:r>
      <w:r w:rsidR="00E34773">
        <w:t xml:space="preserve"> juga</w:t>
      </w:r>
      <w:r w:rsidR="00ED2D78">
        <w:t xml:space="preserve"> menggunakan beberapa analisis yang dilakukan pada sistem DWP </w:t>
      </w:r>
      <w:r w:rsidR="00ED2D78">
        <w:lastRenderedPageBreak/>
        <w:t xml:space="preserve">seperti yang sudah dijelaskan sebelumnya, namun untuk proses </w:t>
      </w:r>
      <w:r w:rsidR="00ED2D78">
        <w:rPr>
          <w:i/>
          <w:iCs/>
        </w:rPr>
        <w:t>Repeated Event</w:t>
      </w:r>
      <w:r w:rsidR="00ED2D78">
        <w:t xml:space="preserve"> dan </w:t>
      </w:r>
      <w:r w:rsidR="00ED2D78">
        <w:rPr>
          <w:i/>
          <w:iCs/>
        </w:rPr>
        <w:t>Extreme Event</w:t>
      </w:r>
      <w:r w:rsidR="00ED2D78">
        <w:t xml:space="preserve"> dilakukan pada proses yang berbeda. Sehingga pada tahap peringkasan data ini, hanya dilakukan analisis sinyal menggunakan </w:t>
      </w:r>
      <w:r w:rsidR="00ED2D78">
        <w:rPr>
          <w:i/>
          <w:iCs/>
        </w:rPr>
        <w:t>Statistical Tools</w:t>
      </w:r>
      <w:r w:rsidR="00ED2D78">
        <w:t xml:space="preserve"> dan ditambahkannya analisis sinyal untuk menentukan </w:t>
      </w:r>
      <w:r w:rsidR="00ED2D78" w:rsidRPr="004315A6">
        <w:rPr>
          <w:i/>
          <w:iCs/>
        </w:rPr>
        <w:t>trend</w:t>
      </w:r>
      <w:r w:rsidR="00ED2D78">
        <w:t xml:space="preserve"> pada setiap parameter. </w:t>
      </w:r>
      <w:r w:rsidR="00E34773">
        <w:t xml:space="preserve">Ringkasan ini akan digunakan sebagai dasar pemrosesan data untuk proses analisis yang lainnya. </w:t>
      </w:r>
      <w:r w:rsidR="004315A6">
        <w:t xml:space="preserve">Semua analisis yang ada dalam proses peringkasan data ini hanya diterapkan pada parameter dengan tipe </w:t>
      </w:r>
      <w:r w:rsidR="004315A6">
        <w:rPr>
          <w:i/>
          <w:iCs/>
        </w:rPr>
        <w:t>numerical.</w:t>
      </w:r>
    </w:p>
    <w:p w:rsidR="00760F04" w:rsidRDefault="00E34773" w:rsidP="00E133EF">
      <w:pPr>
        <w:ind w:left="720" w:firstLine="720"/>
      </w:pPr>
      <w:r>
        <w:t xml:space="preserve">Data statistik yang dicari pada proses ini berupa </w:t>
      </w:r>
      <w:r w:rsidR="00293C16">
        <w:t>nilai minimum</w:t>
      </w:r>
      <w:r>
        <w:t xml:space="preserve"> (nilai, tanggal, indeks data), </w:t>
      </w:r>
      <w:r w:rsidR="00293C16">
        <w:t>nilai maksimum</w:t>
      </w:r>
      <w:r>
        <w:t xml:space="preserve"> (nilai, tanggal, indeks data),</w:t>
      </w:r>
      <w:r w:rsidR="004315A6">
        <w:t xml:space="preserve"> jumlah nilai parameter, nilai rata-rata, dan representasi </w:t>
      </w:r>
      <w:r w:rsidR="004315A6">
        <w:rPr>
          <w:i/>
          <w:iCs/>
        </w:rPr>
        <w:t xml:space="preserve">trend </w:t>
      </w:r>
      <w:r w:rsidR="004315A6">
        <w:t xml:space="preserve">untuk setiap parameter dengan tipe </w:t>
      </w:r>
      <w:r w:rsidR="004315A6">
        <w:rPr>
          <w:i/>
          <w:iCs/>
        </w:rPr>
        <w:t xml:space="preserve">numerical </w:t>
      </w:r>
      <w:r w:rsidR="004315A6">
        <w:t xml:space="preserve">yang ada, sehingga jika ada </w:t>
      </w:r>
      <w:r w:rsidR="004315A6">
        <w:rPr>
          <w:i/>
          <w:iCs/>
        </w:rPr>
        <w:t xml:space="preserve">n </w:t>
      </w:r>
      <w:r w:rsidR="004315A6">
        <w:t xml:space="preserve">buah parameter bertipe </w:t>
      </w:r>
      <w:r w:rsidR="004315A6">
        <w:rPr>
          <w:i/>
          <w:iCs/>
        </w:rPr>
        <w:t>numerical</w:t>
      </w:r>
      <w:r w:rsidR="004315A6">
        <w:t xml:space="preserve">, maka sinyal yang dihasilkan sebanyak </w:t>
      </w:r>
      <w:r w:rsidR="004315A6">
        <w:rPr>
          <w:i/>
          <w:iCs/>
        </w:rPr>
        <w:t>n*</w:t>
      </w:r>
      <w:r w:rsidR="009A7D97">
        <w:rPr>
          <w:i/>
          <w:iCs/>
        </w:rPr>
        <w:t>10</w:t>
      </w:r>
      <w:r w:rsidR="004315A6">
        <w:rPr>
          <w:i/>
          <w:iCs/>
        </w:rPr>
        <w:t xml:space="preserve"> </w:t>
      </w:r>
      <w:r w:rsidR="004315A6">
        <w:t>buah</w:t>
      </w:r>
      <w:r w:rsidR="009A7D97">
        <w:t xml:space="preserve">, dengan 1 kolom tambahan yang memuat nama parameter. Sebagai contoh </w:t>
      </w:r>
      <w:r w:rsidR="00AB398F">
        <w:t>jika digunakan data partikel udara pada tabel 4.4</w:t>
      </w:r>
      <w:r w:rsidR="003D2C3D">
        <w:t xml:space="preserve"> </w:t>
      </w:r>
      <w:r w:rsidR="00AB398F">
        <w:t>lalu dilakukan</w:t>
      </w:r>
      <w:r w:rsidR="003D2C3D">
        <w:t xml:space="preserve"> </w:t>
      </w:r>
      <w:r w:rsidR="00AB398F">
        <w:t xml:space="preserve">proses peringkasan data, maka </w:t>
      </w:r>
      <w:r w:rsidR="009A7D97">
        <w:t xml:space="preserve">didapatkan </w:t>
      </w:r>
      <w:r w:rsidR="003D2C3D">
        <w:t>s</w:t>
      </w:r>
      <w:r w:rsidR="004315A6">
        <w:t xml:space="preserve">inyal-sinyal </w:t>
      </w:r>
      <w:r w:rsidR="009A7D97">
        <w:t>yang kemudian</w:t>
      </w:r>
      <w:r w:rsidR="004315A6">
        <w:t xml:space="preserve"> disimpan dalam sebuah variabel bertipe </w:t>
      </w:r>
      <w:r w:rsidR="004315A6">
        <w:rPr>
          <w:i/>
          <w:iCs/>
        </w:rPr>
        <w:t>data frame</w:t>
      </w:r>
      <w:r w:rsidR="004315A6">
        <w:t xml:space="preserve"> dengan </w:t>
      </w:r>
      <w:r w:rsidR="00760F04">
        <w:t>7</w:t>
      </w:r>
      <w:r w:rsidR="004315A6">
        <w:rPr>
          <w:i/>
          <w:iCs/>
        </w:rPr>
        <w:t xml:space="preserve"> </w:t>
      </w:r>
      <w:r w:rsidR="004315A6">
        <w:t>buah baris</w:t>
      </w:r>
      <w:r w:rsidR="003D2C3D">
        <w:t xml:space="preserve"> sesuai jumlah parameter dengan tipe </w:t>
      </w:r>
      <w:r w:rsidR="003D2C3D">
        <w:rPr>
          <w:i/>
          <w:iCs/>
        </w:rPr>
        <w:t>numerical</w:t>
      </w:r>
      <w:r w:rsidR="004315A6">
        <w:t>, dan</w:t>
      </w:r>
      <w:r w:rsidR="009A7D97">
        <w:rPr>
          <w:i/>
          <w:iCs/>
        </w:rPr>
        <w:t xml:space="preserve"> </w:t>
      </w:r>
      <w:r w:rsidR="00760F04">
        <w:t>10 kolom sesuai banyaknya sinyal-sinyal yang disimpan</w:t>
      </w:r>
      <w:r w:rsidR="00E133EF">
        <w:t>, untuk lebih jelasnya dapat dilihat pada tabel 4.6</w:t>
      </w:r>
      <w:r w:rsidR="00760F04">
        <w:t>.</w:t>
      </w:r>
    </w:p>
    <w:p w:rsidR="00760F04" w:rsidRDefault="00760F04" w:rsidP="00DB68D1">
      <w:pPr>
        <w:pStyle w:val="Caption"/>
      </w:pPr>
      <w:r>
        <w:t>Tabel 4.</w:t>
      </w:r>
      <w:fldSimple w:instr=" SEQ Tabel_4. \* ARABIC ">
        <w:r w:rsidR="00CC17C9">
          <w:rPr>
            <w:noProof/>
          </w:rPr>
          <w:t>6</w:t>
        </w:r>
      </w:fldSimple>
      <w:r>
        <w:t xml:space="preserve"> Hasil pendeteksian sinyal untuk prose peringkasan data</w:t>
      </w:r>
    </w:p>
    <w:tbl>
      <w:tblPr>
        <w:tblStyle w:val="TableGrid"/>
        <w:tblW w:w="7915" w:type="dxa"/>
        <w:tblLayout w:type="fixed"/>
        <w:tblLook w:val="04A0" w:firstRow="1" w:lastRow="0" w:firstColumn="1" w:lastColumn="0" w:noHBand="0" w:noVBand="1"/>
      </w:tblPr>
      <w:tblGrid>
        <w:gridCol w:w="988"/>
        <w:gridCol w:w="992"/>
        <w:gridCol w:w="709"/>
        <w:gridCol w:w="708"/>
        <w:gridCol w:w="993"/>
        <w:gridCol w:w="708"/>
        <w:gridCol w:w="709"/>
        <w:gridCol w:w="851"/>
        <w:gridCol w:w="717"/>
        <w:gridCol w:w="540"/>
      </w:tblGrid>
      <w:tr w:rsidR="00760F04" w:rsidRPr="00327DC4" w:rsidTr="00760F04">
        <w:trPr>
          <w:trHeight w:val="20"/>
        </w:trPr>
        <w:tc>
          <w:tcPr>
            <w:tcW w:w="988" w:type="dxa"/>
            <w:noWrap/>
            <w:vAlign w:val="center"/>
          </w:tcPr>
          <w:p w:rsidR="00760F04" w:rsidRPr="00A87C07" w:rsidRDefault="00760F04" w:rsidP="00A93D1C">
            <w:pPr>
              <w:jc w:val="left"/>
              <w:rPr>
                <w:rFonts w:eastAsia="Times New Roman" w:cs="Times New Roman"/>
                <w:b/>
                <w:bCs/>
                <w:color w:val="000000"/>
                <w:sz w:val="16"/>
                <w:szCs w:val="16"/>
              </w:rPr>
            </w:pPr>
            <w:r w:rsidRPr="00A87C07">
              <w:rPr>
                <w:rFonts w:eastAsia="Times New Roman" w:cs="Times New Roman"/>
                <w:b/>
                <w:bCs/>
                <w:color w:val="000000"/>
                <w:sz w:val="16"/>
                <w:szCs w:val="16"/>
              </w:rPr>
              <w:t>ColName</w:t>
            </w:r>
          </w:p>
        </w:tc>
        <w:tc>
          <w:tcPr>
            <w:tcW w:w="992" w:type="dxa"/>
            <w:noWrap/>
            <w:vAlign w:val="center"/>
          </w:tcPr>
          <w:p w:rsidR="00760F04" w:rsidRPr="00A87C07" w:rsidRDefault="00760F04" w:rsidP="00A93D1C">
            <w:pPr>
              <w:jc w:val="left"/>
              <w:rPr>
                <w:rFonts w:eastAsia="Times New Roman" w:cs="Times New Roman"/>
                <w:b/>
                <w:bCs/>
                <w:color w:val="000000"/>
                <w:sz w:val="16"/>
                <w:szCs w:val="16"/>
              </w:rPr>
            </w:pPr>
            <w:r w:rsidRPr="00A87C07">
              <w:rPr>
                <w:rFonts w:eastAsia="Times New Roman" w:cs="Times New Roman"/>
                <w:b/>
                <w:bCs/>
                <w:color w:val="000000"/>
                <w:sz w:val="16"/>
                <w:szCs w:val="16"/>
              </w:rPr>
              <w:t>MaxDate</w:t>
            </w:r>
          </w:p>
        </w:tc>
        <w:tc>
          <w:tcPr>
            <w:tcW w:w="709" w:type="dxa"/>
            <w:noWrap/>
            <w:vAlign w:val="center"/>
          </w:tcPr>
          <w:p w:rsidR="00760F04" w:rsidRPr="00A87C07" w:rsidRDefault="00760F04" w:rsidP="00A93D1C">
            <w:pPr>
              <w:jc w:val="left"/>
              <w:rPr>
                <w:rFonts w:eastAsia="Times New Roman" w:cs="Times New Roman"/>
                <w:b/>
                <w:bCs/>
                <w:color w:val="000000"/>
                <w:sz w:val="16"/>
                <w:szCs w:val="16"/>
              </w:rPr>
            </w:pPr>
            <w:r w:rsidRPr="00A87C07">
              <w:rPr>
                <w:rFonts w:eastAsia="Times New Roman" w:cs="Times New Roman"/>
                <w:b/>
                <w:bCs/>
                <w:color w:val="000000"/>
                <w:sz w:val="16"/>
                <w:szCs w:val="16"/>
              </w:rPr>
              <w:t>Max</w:t>
            </w:r>
          </w:p>
          <w:p w:rsidR="00760F04" w:rsidRPr="00A87C07" w:rsidRDefault="00760F04" w:rsidP="00A93D1C">
            <w:pPr>
              <w:jc w:val="left"/>
              <w:rPr>
                <w:rFonts w:eastAsia="Times New Roman" w:cs="Times New Roman"/>
                <w:b/>
                <w:bCs/>
                <w:color w:val="000000"/>
                <w:sz w:val="16"/>
                <w:szCs w:val="16"/>
              </w:rPr>
            </w:pPr>
            <w:r w:rsidRPr="00A87C07">
              <w:rPr>
                <w:rFonts w:eastAsia="Times New Roman" w:cs="Times New Roman"/>
                <w:b/>
                <w:bCs/>
                <w:color w:val="000000"/>
                <w:sz w:val="16"/>
                <w:szCs w:val="16"/>
              </w:rPr>
              <w:t>Value</w:t>
            </w:r>
          </w:p>
        </w:tc>
        <w:tc>
          <w:tcPr>
            <w:tcW w:w="708" w:type="dxa"/>
            <w:noWrap/>
            <w:vAlign w:val="center"/>
          </w:tcPr>
          <w:p w:rsidR="00760F04" w:rsidRPr="00A87C07" w:rsidRDefault="00760F04" w:rsidP="00A93D1C">
            <w:pPr>
              <w:jc w:val="left"/>
              <w:rPr>
                <w:rFonts w:eastAsia="Times New Roman" w:cs="Times New Roman"/>
                <w:b/>
                <w:bCs/>
                <w:color w:val="000000"/>
                <w:sz w:val="16"/>
                <w:szCs w:val="16"/>
              </w:rPr>
            </w:pPr>
            <w:r w:rsidRPr="00A87C07">
              <w:rPr>
                <w:rFonts w:eastAsia="Times New Roman" w:cs="Times New Roman"/>
                <w:b/>
                <w:bCs/>
                <w:color w:val="000000"/>
                <w:sz w:val="16"/>
                <w:szCs w:val="16"/>
              </w:rPr>
              <w:t>Max</w:t>
            </w:r>
          </w:p>
          <w:p w:rsidR="00760F04" w:rsidRPr="00A87C07" w:rsidRDefault="00760F04" w:rsidP="00A93D1C">
            <w:pPr>
              <w:jc w:val="left"/>
              <w:rPr>
                <w:rFonts w:eastAsia="Times New Roman" w:cs="Times New Roman"/>
                <w:b/>
                <w:bCs/>
                <w:color w:val="000000"/>
                <w:sz w:val="16"/>
                <w:szCs w:val="16"/>
              </w:rPr>
            </w:pPr>
            <w:r w:rsidRPr="00A87C07">
              <w:rPr>
                <w:rFonts w:eastAsia="Times New Roman" w:cs="Times New Roman"/>
                <w:b/>
                <w:bCs/>
                <w:color w:val="000000"/>
                <w:sz w:val="16"/>
                <w:szCs w:val="16"/>
              </w:rPr>
              <w:t>Index</w:t>
            </w:r>
          </w:p>
        </w:tc>
        <w:tc>
          <w:tcPr>
            <w:tcW w:w="993" w:type="dxa"/>
            <w:noWrap/>
            <w:vAlign w:val="center"/>
          </w:tcPr>
          <w:p w:rsidR="00760F04" w:rsidRPr="00A87C07" w:rsidRDefault="00760F04" w:rsidP="00A93D1C">
            <w:pPr>
              <w:jc w:val="left"/>
              <w:rPr>
                <w:rFonts w:eastAsia="Times New Roman" w:cs="Times New Roman"/>
                <w:b/>
                <w:bCs/>
                <w:color w:val="000000"/>
                <w:sz w:val="16"/>
                <w:szCs w:val="16"/>
              </w:rPr>
            </w:pPr>
            <w:r w:rsidRPr="00A87C07">
              <w:rPr>
                <w:rFonts w:eastAsia="Times New Roman" w:cs="Times New Roman"/>
                <w:b/>
                <w:bCs/>
                <w:color w:val="000000"/>
                <w:sz w:val="16"/>
                <w:szCs w:val="16"/>
              </w:rPr>
              <w:t>Min</w:t>
            </w:r>
          </w:p>
          <w:p w:rsidR="00760F04" w:rsidRPr="00A87C07" w:rsidRDefault="00760F04" w:rsidP="00A93D1C">
            <w:pPr>
              <w:jc w:val="left"/>
              <w:rPr>
                <w:rFonts w:eastAsia="Times New Roman" w:cs="Times New Roman"/>
                <w:b/>
                <w:bCs/>
                <w:color w:val="000000"/>
                <w:sz w:val="16"/>
                <w:szCs w:val="16"/>
              </w:rPr>
            </w:pPr>
            <w:r w:rsidRPr="00A87C07">
              <w:rPr>
                <w:rFonts w:eastAsia="Times New Roman" w:cs="Times New Roman"/>
                <w:b/>
                <w:bCs/>
                <w:color w:val="000000"/>
                <w:sz w:val="16"/>
                <w:szCs w:val="16"/>
              </w:rPr>
              <w:t>Date</w:t>
            </w:r>
          </w:p>
        </w:tc>
        <w:tc>
          <w:tcPr>
            <w:tcW w:w="708" w:type="dxa"/>
            <w:noWrap/>
            <w:vAlign w:val="center"/>
          </w:tcPr>
          <w:p w:rsidR="00760F04" w:rsidRPr="00A87C07" w:rsidRDefault="00760F04" w:rsidP="00A93D1C">
            <w:pPr>
              <w:jc w:val="left"/>
              <w:rPr>
                <w:rFonts w:eastAsia="Times New Roman" w:cs="Times New Roman"/>
                <w:b/>
                <w:bCs/>
                <w:color w:val="000000"/>
                <w:sz w:val="16"/>
                <w:szCs w:val="16"/>
              </w:rPr>
            </w:pPr>
            <w:r w:rsidRPr="00A87C07">
              <w:rPr>
                <w:rFonts w:eastAsia="Times New Roman" w:cs="Times New Roman"/>
                <w:b/>
                <w:bCs/>
                <w:color w:val="000000"/>
                <w:sz w:val="16"/>
                <w:szCs w:val="16"/>
              </w:rPr>
              <w:t>Min</w:t>
            </w:r>
          </w:p>
          <w:p w:rsidR="00760F04" w:rsidRPr="00A87C07" w:rsidRDefault="00760F04" w:rsidP="00A93D1C">
            <w:pPr>
              <w:jc w:val="left"/>
              <w:rPr>
                <w:rFonts w:eastAsia="Times New Roman" w:cs="Times New Roman"/>
                <w:b/>
                <w:bCs/>
                <w:color w:val="000000"/>
                <w:sz w:val="16"/>
                <w:szCs w:val="16"/>
              </w:rPr>
            </w:pPr>
            <w:r w:rsidRPr="00A87C07">
              <w:rPr>
                <w:rFonts w:eastAsia="Times New Roman" w:cs="Times New Roman"/>
                <w:b/>
                <w:bCs/>
                <w:color w:val="000000"/>
                <w:sz w:val="16"/>
                <w:szCs w:val="16"/>
              </w:rPr>
              <w:t>Value</w:t>
            </w:r>
          </w:p>
        </w:tc>
        <w:tc>
          <w:tcPr>
            <w:tcW w:w="709" w:type="dxa"/>
            <w:noWrap/>
            <w:vAlign w:val="center"/>
          </w:tcPr>
          <w:p w:rsidR="00760F04" w:rsidRPr="00A87C07" w:rsidRDefault="00760F04" w:rsidP="00A93D1C">
            <w:pPr>
              <w:jc w:val="left"/>
              <w:rPr>
                <w:rFonts w:eastAsia="Times New Roman" w:cs="Times New Roman"/>
                <w:b/>
                <w:bCs/>
                <w:color w:val="000000"/>
                <w:sz w:val="16"/>
                <w:szCs w:val="16"/>
              </w:rPr>
            </w:pPr>
            <w:r w:rsidRPr="00A87C07">
              <w:rPr>
                <w:rFonts w:eastAsia="Times New Roman" w:cs="Times New Roman"/>
                <w:b/>
                <w:bCs/>
                <w:color w:val="000000"/>
                <w:sz w:val="16"/>
                <w:szCs w:val="16"/>
              </w:rPr>
              <w:t>Min</w:t>
            </w:r>
          </w:p>
          <w:p w:rsidR="00760F04" w:rsidRPr="00A87C07" w:rsidRDefault="00760F04" w:rsidP="00A93D1C">
            <w:pPr>
              <w:jc w:val="left"/>
              <w:rPr>
                <w:rFonts w:eastAsia="Times New Roman" w:cs="Times New Roman"/>
                <w:b/>
                <w:bCs/>
                <w:color w:val="000000"/>
                <w:sz w:val="16"/>
                <w:szCs w:val="16"/>
              </w:rPr>
            </w:pPr>
            <w:r w:rsidRPr="00A87C07">
              <w:rPr>
                <w:rFonts w:eastAsia="Times New Roman" w:cs="Times New Roman"/>
                <w:b/>
                <w:bCs/>
                <w:color w:val="000000"/>
                <w:sz w:val="16"/>
                <w:szCs w:val="16"/>
              </w:rPr>
              <w:t>Index</w:t>
            </w:r>
          </w:p>
        </w:tc>
        <w:tc>
          <w:tcPr>
            <w:tcW w:w="851" w:type="dxa"/>
            <w:noWrap/>
            <w:vAlign w:val="center"/>
          </w:tcPr>
          <w:p w:rsidR="00760F04" w:rsidRPr="00A87C07" w:rsidRDefault="00760F04" w:rsidP="00A93D1C">
            <w:pPr>
              <w:jc w:val="left"/>
              <w:rPr>
                <w:rFonts w:eastAsia="Times New Roman" w:cs="Times New Roman"/>
                <w:b/>
                <w:bCs/>
                <w:color w:val="000000"/>
                <w:sz w:val="16"/>
                <w:szCs w:val="16"/>
              </w:rPr>
            </w:pPr>
            <w:r w:rsidRPr="00A87C07">
              <w:rPr>
                <w:rFonts w:eastAsia="Times New Roman" w:cs="Times New Roman"/>
                <w:b/>
                <w:bCs/>
                <w:color w:val="000000"/>
                <w:sz w:val="16"/>
                <w:szCs w:val="16"/>
              </w:rPr>
              <w:t>Sum</w:t>
            </w:r>
          </w:p>
          <w:p w:rsidR="00760F04" w:rsidRPr="00A87C07" w:rsidRDefault="00760F04" w:rsidP="00A93D1C">
            <w:pPr>
              <w:jc w:val="left"/>
              <w:rPr>
                <w:rFonts w:eastAsia="Times New Roman" w:cs="Times New Roman"/>
                <w:b/>
                <w:bCs/>
                <w:color w:val="000000"/>
                <w:sz w:val="16"/>
                <w:szCs w:val="16"/>
              </w:rPr>
            </w:pPr>
            <w:r w:rsidRPr="00A87C07">
              <w:rPr>
                <w:rFonts w:eastAsia="Times New Roman" w:cs="Times New Roman"/>
                <w:b/>
                <w:bCs/>
                <w:color w:val="000000"/>
                <w:sz w:val="16"/>
                <w:szCs w:val="16"/>
              </w:rPr>
              <w:t>Value</w:t>
            </w:r>
          </w:p>
        </w:tc>
        <w:tc>
          <w:tcPr>
            <w:tcW w:w="717" w:type="dxa"/>
            <w:noWrap/>
            <w:vAlign w:val="center"/>
          </w:tcPr>
          <w:p w:rsidR="00760F04" w:rsidRPr="00A87C07" w:rsidRDefault="00760F04" w:rsidP="00A93D1C">
            <w:pPr>
              <w:jc w:val="left"/>
              <w:rPr>
                <w:rFonts w:eastAsia="Times New Roman" w:cs="Times New Roman"/>
                <w:b/>
                <w:bCs/>
                <w:color w:val="000000"/>
                <w:sz w:val="16"/>
                <w:szCs w:val="16"/>
              </w:rPr>
            </w:pPr>
            <w:r w:rsidRPr="00A87C07">
              <w:rPr>
                <w:rFonts w:eastAsia="Times New Roman" w:cs="Times New Roman"/>
                <w:b/>
                <w:bCs/>
                <w:color w:val="000000"/>
                <w:sz w:val="16"/>
                <w:szCs w:val="16"/>
              </w:rPr>
              <w:t>Average</w:t>
            </w:r>
          </w:p>
        </w:tc>
        <w:tc>
          <w:tcPr>
            <w:tcW w:w="540" w:type="dxa"/>
            <w:noWrap/>
            <w:vAlign w:val="center"/>
          </w:tcPr>
          <w:p w:rsidR="00760F04" w:rsidRPr="00A87C07" w:rsidRDefault="00760F04" w:rsidP="00A93D1C">
            <w:pPr>
              <w:jc w:val="left"/>
              <w:rPr>
                <w:rFonts w:eastAsia="Times New Roman" w:cs="Times New Roman"/>
                <w:b/>
                <w:bCs/>
                <w:color w:val="000000"/>
                <w:sz w:val="16"/>
                <w:szCs w:val="16"/>
              </w:rPr>
            </w:pPr>
            <w:r w:rsidRPr="00A87C07">
              <w:rPr>
                <w:rFonts w:eastAsia="Times New Roman" w:cs="Times New Roman"/>
                <w:b/>
                <w:bCs/>
                <w:color w:val="000000"/>
                <w:sz w:val="16"/>
                <w:szCs w:val="16"/>
              </w:rPr>
              <w:t>Trend</w:t>
            </w:r>
          </w:p>
        </w:tc>
      </w:tr>
      <w:tr w:rsidR="00DA1501" w:rsidRPr="00327DC4" w:rsidTr="00760F04">
        <w:trPr>
          <w:trHeight w:val="113"/>
        </w:trPr>
        <w:tc>
          <w:tcPr>
            <w:tcW w:w="988" w:type="dxa"/>
            <w:noWrap/>
            <w:hideMark/>
          </w:tcPr>
          <w:p w:rsidR="00DA1501" w:rsidRPr="00DA1501" w:rsidRDefault="00DA1501" w:rsidP="00DA1501">
            <w:pPr>
              <w:rPr>
                <w:sz w:val="20"/>
                <w:szCs w:val="18"/>
              </w:rPr>
            </w:pPr>
            <w:r w:rsidRPr="00DA1501">
              <w:rPr>
                <w:sz w:val="20"/>
                <w:szCs w:val="18"/>
              </w:rPr>
              <w:t>pm2.5</w:t>
            </w:r>
          </w:p>
        </w:tc>
        <w:tc>
          <w:tcPr>
            <w:tcW w:w="992" w:type="dxa"/>
            <w:noWrap/>
            <w:hideMark/>
          </w:tcPr>
          <w:p w:rsidR="00DA1501" w:rsidRPr="00DA1501" w:rsidRDefault="00DA1501" w:rsidP="00DA1501">
            <w:pPr>
              <w:rPr>
                <w:sz w:val="20"/>
                <w:szCs w:val="18"/>
              </w:rPr>
            </w:pPr>
            <w:r w:rsidRPr="00DA1501">
              <w:rPr>
                <w:sz w:val="20"/>
                <w:szCs w:val="18"/>
              </w:rPr>
              <w:t>02/14/2010 01:00</w:t>
            </w:r>
          </w:p>
        </w:tc>
        <w:tc>
          <w:tcPr>
            <w:tcW w:w="709" w:type="dxa"/>
            <w:noWrap/>
            <w:hideMark/>
          </w:tcPr>
          <w:p w:rsidR="00DA1501" w:rsidRPr="00DA1501" w:rsidRDefault="00DA1501" w:rsidP="00DA1501">
            <w:pPr>
              <w:rPr>
                <w:sz w:val="20"/>
                <w:szCs w:val="18"/>
              </w:rPr>
            </w:pPr>
            <w:r w:rsidRPr="00DA1501">
              <w:rPr>
                <w:sz w:val="20"/>
                <w:szCs w:val="18"/>
              </w:rPr>
              <w:t>980</w:t>
            </w:r>
          </w:p>
        </w:tc>
        <w:tc>
          <w:tcPr>
            <w:tcW w:w="708" w:type="dxa"/>
            <w:noWrap/>
            <w:hideMark/>
          </w:tcPr>
          <w:p w:rsidR="00DA1501" w:rsidRPr="00DA1501" w:rsidRDefault="00DA1501" w:rsidP="00DA1501">
            <w:pPr>
              <w:rPr>
                <w:sz w:val="20"/>
                <w:szCs w:val="18"/>
              </w:rPr>
            </w:pPr>
            <w:r w:rsidRPr="00DA1501">
              <w:rPr>
                <w:sz w:val="20"/>
                <w:szCs w:val="18"/>
              </w:rPr>
              <w:t>1058</w:t>
            </w:r>
          </w:p>
        </w:tc>
        <w:tc>
          <w:tcPr>
            <w:tcW w:w="993" w:type="dxa"/>
            <w:noWrap/>
            <w:hideMark/>
          </w:tcPr>
          <w:p w:rsidR="00DA1501" w:rsidRPr="00DA1501" w:rsidRDefault="00DA1501" w:rsidP="00DA1501">
            <w:pPr>
              <w:rPr>
                <w:sz w:val="20"/>
                <w:szCs w:val="18"/>
              </w:rPr>
            </w:pPr>
            <w:r w:rsidRPr="00DA1501">
              <w:rPr>
                <w:sz w:val="20"/>
                <w:szCs w:val="18"/>
              </w:rPr>
              <w:t>09/21/2010 03:00</w:t>
            </w:r>
          </w:p>
        </w:tc>
        <w:tc>
          <w:tcPr>
            <w:tcW w:w="708" w:type="dxa"/>
            <w:noWrap/>
            <w:hideMark/>
          </w:tcPr>
          <w:p w:rsidR="00DA1501" w:rsidRPr="00DA1501" w:rsidRDefault="00DA1501" w:rsidP="00DA1501">
            <w:pPr>
              <w:rPr>
                <w:sz w:val="20"/>
                <w:szCs w:val="18"/>
              </w:rPr>
            </w:pPr>
            <w:r w:rsidRPr="00DA1501">
              <w:rPr>
                <w:sz w:val="20"/>
                <w:szCs w:val="18"/>
              </w:rPr>
              <w:t>1</w:t>
            </w:r>
          </w:p>
        </w:tc>
        <w:tc>
          <w:tcPr>
            <w:tcW w:w="709" w:type="dxa"/>
            <w:noWrap/>
            <w:hideMark/>
          </w:tcPr>
          <w:p w:rsidR="00DA1501" w:rsidRPr="00DA1501" w:rsidRDefault="00DA1501" w:rsidP="00DA1501">
            <w:pPr>
              <w:rPr>
                <w:sz w:val="20"/>
                <w:szCs w:val="18"/>
              </w:rPr>
            </w:pPr>
            <w:r w:rsidRPr="00DA1501">
              <w:rPr>
                <w:sz w:val="20"/>
                <w:szCs w:val="18"/>
              </w:rPr>
              <w:t>6316</w:t>
            </w:r>
          </w:p>
        </w:tc>
        <w:tc>
          <w:tcPr>
            <w:tcW w:w="851" w:type="dxa"/>
            <w:noWrap/>
            <w:hideMark/>
          </w:tcPr>
          <w:p w:rsidR="00DA1501" w:rsidRPr="00DA1501" w:rsidRDefault="00DA1501" w:rsidP="00DA1501">
            <w:pPr>
              <w:rPr>
                <w:sz w:val="20"/>
                <w:szCs w:val="18"/>
              </w:rPr>
            </w:pPr>
            <w:r w:rsidRPr="00DA1501">
              <w:rPr>
                <w:sz w:val="20"/>
                <w:szCs w:val="18"/>
              </w:rPr>
              <w:t>1768164</w:t>
            </w:r>
          </w:p>
        </w:tc>
        <w:tc>
          <w:tcPr>
            <w:tcW w:w="717" w:type="dxa"/>
            <w:noWrap/>
            <w:hideMark/>
          </w:tcPr>
          <w:p w:rsidR="00DA1501" w:rsidRPr="00DA1501" w:rsidRDefault="00DA1501" w:rsidP="00DA1501">
            <w:pPr>
              <w:rPr>
                <w:sz w:val="20"/>
                <w:szCs w:val="18"/>
              </w:rPr>
            </w:pPr>
            <w:r w:rsidRPr="00DA1501">
              <w:rPr>
                <w:sz w:val="20"/>
                <w:szCs w:val="18"/>
              </w:rPr>
              <w:t>100.92</w:t>
            </w:r>
          </w:p>
        </w:tc>
        <w:tc>
          <w:tcPr>
            <w:tcW w:w="540" w:type="dxa"/>
            <w:noWrap/>
            <w:hideMark/>
          </w:tcPr>
          <w:p w:rsidR="00DA1501" w:rsidRPr="00DA1501" w:rsidRDefault="00DA1501" w:rsidP="00DA1501">
            <w:pPr>
              <w:rPr>
                <w:sz w:val="20"/>
                <w:szCs w:val="18"/>
              </w:rPr>
            </w:pPr>
            <w:r w:rsidRPr="00DA1501">
              <w:rPr>
                <w:sz w:val="20"/>
                <w:szCs w:val="18"/>
              </w:rPr>
              <w:t>0</w:t>
            </w:r>
          </w:p>
        </w:tc>
      </w:tr>
      <w:tr w:rsidR="00DA1501" w:rsidRPr="00327DC4" w:rsidTr="00760F04">
        <w:trPr>
          <w:trHeight w:val="20"/>
        </w:trPr>
        <w:tc>
          <w:tcPr>
            <w:tcW w:w="988" w:type="dxa"/>
            <w:noWrap/>
            <w:hideMark/>
          </w:tcPr>
          <w:p w:rsidR="00DA1501" w:rsidRPr="00DA1501" w:rsidRDefault="00DA1501" w:rsidP="00DA1501">
            <w:pPr>
              <w:rPr>
                <w:sz w:val="20"/>
                <w:szCs w:val="18"/>
              </w:rPr>
            </w:pPr>
            <w:r w:rsidRPr="00DA1501">
              <w:rPr>
                <w:sz w:val="20"/>
                <w:szCs w:val="18"/>
              </w:rPr>
              <w:t>DEWP</w:t>
            </w:r>
          </w:p>
        </w:tc>
        <w:tc>
          <w:tcPr>
            <w:tcW w:w="992" w:type="dxa"/>
            <w:noWrap/>
            <w:hideMark/>
          </w:tcPr>
          <w:p w:rsidR="00DA1501" w:rsidRPr="00DA1501" w:rsidRDefault="00DA1501" w:rsidP="00DA1501">
            <w:pPr>
              <w:rPr>
                <w:sz w:val="20"/>
                <w:szCs w:val="18"/>
              </w:rPr>
            </w:pPr>
            <w:r w:rsidRPr="00DA1501">
              <w:rPr>
                <w:sz w:val="20"/>
                <w:szCs w:val="18"/>
              </w:rPr>
              <w:t>07/29/2010 17:00</w:t>
            </w:r>
          </w:p>
        </w:tc>
        <w:tc>
          <w:tcPr>
            <w:tcW w:w="709" w:type="dxa"/>
            <w:noWrap/>
            <w:hideMark/>
          </w:tcPr>
          <w:p w:rsidR="00DA1501" w:rsidRPr="00DA1501" w:rsidRDefault="00DA1501" w:rsidP="00DA1501">
            <w:pPr>
              <w:rPr>
                <w:sz w:val="20"/>
                <w:szCs w:val="18"/>
              </w:rPr>
            </w:pPr>
            <w:r w:rsidRPr="00DA1501">
              <w:rPr>
                <w:sz w:val="20"/>
                <w:szCs w:val="18"/>
              </w:rPr>
              <w:t>28</w:t>
            </w:r>
          </w:p>
        </w:tc>
        <w:tc>
          <w:tcPr>
            <w:tcW w:w="708" w:type="dxa"/>
            <w:noWrap/>
            <w:hideMark/>
          </w:tcPr>
          <w:p w:rsidR="00DA1501" w:rsidRPr="00DA1501" w:rsidRDefault="00DA1501" w:rsidP="00DA1501">
            <w:pPr>
              <w:rPr>
                <w:sz w:val="20"/>
                <w:szCs w:val="18"/>
              </w:rPr>
            </w:pPr>
            <w:r w:rsidRPr="00DA1501">
              <w:rPr>
                <w:sz w:val="20"/>
                <w:szCs w:val="18"/>
              </w:rPr>
              <w:t>5034</w:t>
            </w:r>
          </w:p>
        </w:tc>
        <w:tc>
          <w:tcPr>
            <w:tcW w:w="993" w:type="dxa"/>
            <w:noWrap/>
            <w:hideMark/>
          </w:tcPr>
          <w:p w:rsidR="00DA1501" w:rsidRPr="00DA1501" w:rsidRDefault="00DA1501" w:rsidP="00DA1501">
            <w:pPr>
              <w:rPr>
                <w:sz w:val="20"/>
                <w:szCs w:val="18"/>
              </w:rPr>
            </w:pPr>
            <w:r w:rsidRPr="00DA1501">
              <w:rPr>
                <w:sz w:val="20"/>
                <w:szCs w:val="18"/>
              </w:rPr>
              <w:t>12/15/2010 03:00</w:t>
            </w:r>
          </w:p>
        </w:tc>
        <w:tc>
          <w:tcPr>
            <w:tcW w:w="708" w:type="dxa"/>
            <w:noWrap/>
            <w:hideMark/>
          </w:tcPr>
          <w:p w:rsidR="00DA1501" w:rsidRPr="00DA1501" w:rsidRDefault="00DA1501" w:rsidP="00DA1501">
            <w:pPr>
              <w:rPr>
                <w:sz w:val="20"/>
                <w:szCs w:val="18"/>
              </w:rPr>
            </w:pPr>
            <w:r w:rsidRPr="00DA1501">
              <w:rPr>
                <w:sz w:val="20"/>
                <w:szCs w:val="18"/>
              </w:rPr>
              <w:t>-28</w:t>
            </w:r>
          </w:p>
        </w:tc>
        <w:tc>
          <w:tcPr>
            <w:tcW w:w="709" w:type="dxa"/>
            <w:noWrap/>
            <w:hideMark/>
          </w:tcPr>
          <w:p w:rsidR="00DA1501" w:rsidRPr="00DA1501" w:rsidRDefault="00DA1501" w:rsidP="00DA1501">
            <w:pPr>
              <w:rPr>
                <w:sz w:val="20"/>
                <w:szCs w:val="18"/>
              </w:rPr>
            </w:pPr>
            <w:r w:rsidRPr="00DA1501">
              <w:rPr>
                <w:sz w:val="20"/>
                <w:szCs w:val="18"/>
              </w:rPr>
              <w:t>8356</w:t>
            </w:r>
          </w:p>
        </w:tc>
        <w:tc>
          <w:tcPr>
            <w:tcW w:w="851" w:type="dxa"/>
            <w:noWrap/>
            <w:hideMark/>
          </w:tcPr>
          <w:p w:rsidR="00DA1501" w:rsidRPr="00DA1501" w:rsidRDefault="00DA1501" w:rsidP="00DA1501">
            <w:pPr>
              <w:rPr>
                <w:sz w:val="20"/>
                <w:szCs w:val="18"/>
              </w:rPr>
            </w:pPr>
            <w:r w:rsidRPr="00DA1501">
              <w:rPr>
                <w:sz w:val="20"/>
                <w:szCs w:val="18"/>
              </w:rPr>
              <w:t>32649</w:t>
            </w:r>
          </w:p>
        </w:tc>
        <w:tc>
          <w:tcPr>
            <w:tcW w:w="717" w:type="dxa"/>
            <w:noWrap/>
            <w:hideMark/>
          </w:tcPr>
          <w:p w:rsidR="00DA1501" w:rsidRPr="00DA1501" w:rsidRDefault="00DA1501" w:rsidP="00DA1501">
            <w:pPr>
              <w:rPr>
                <w:sz w:val="20"/>
                <w:szCs w:val="18"/>
              </w:rPr>
            </w:pPr>
            <w:r w:rsidRPr="00DA1501">
              <w:rPr>
                <w:sz w:val="20"/>
                <w:szCs w:val="18"/>
              </w:rPr>
              <w:t>1.86</w:t>
            </w:r>
          </w:p>
        </w:tc>
        <w:tc>
          <w:tcPr>
            <w:tcW w:w="540" w:type="dxa"/>
            <w:noWrap/>
            <w:hideMark/>
          </w:tcPr>
          <w:p w:rsidR="00DA1501" w:rsidRPr="00DA1501" w:rsidRDefault="00DA1501" w:rsidP="00DA1501">
            <w:pPr>
              <w:rPr>
                <w:sz w:val="20"/>
                <w:szCs w:val="18"/>
              </w:rPr>
            </w:pPr>
            <w:r w:rsidRPr="00DA1501">
              <w:rPr>
                <w:sz w:val="20"/>
                <w:szCs w:val="18"/>
              </w:rPr>
              <w:t>+</w:t>
            </w:r>
          </w:p>
        </w:tc>
      </w:tr>
      <w:tr w:rsidR="00DA1501" w:rsidRPr="00327DC4" w:rsidTr="00760F04">
        <w:trPr>
          <w:trHeight w:val="20"/>
        </w:trPr>
        <w:tc>
          <w:tcPr>
            <w:tcW w:w="988" w:type="dxa"/>
            <w:noWrap/>
            <w:hideMark/>
          </w:tcPr>
          <w:p w:rsidR="00DA1501" w:rsidRPr="00DA1501" w:rsidRDefault="00DA1501" w:rsidP="00DA1501">
            <w:pPr>
              <w:rPr>
                <w:sz w:val="20"/>
                <w:szCs w:val="18"/>
              </w:rPr>
            </w:pPr>
            <w:r w:rsidRPr="00DA1501">
              <w:rPr>
                <w:sz w:val="20"/>
                <w:szCs w:val="18"/>
              </w:rPr>
              <w:t>TEMP</w:t>
            </w:r>
          </w:p>
        </w:tc>
        <w:tc>
          <w:tcPr>
            <w:tcW w:w="992" w:type="dxa"/>
            <w:noWrap/>
            <w:hideMark/>
          </w:tcPr>
          <w:p w:rsidR="00DA1501" w:rsidRPr="00DA1501" w:rsidRDefault="00DA1501" w:rsidP="00DA1501">
            <w:pPr>
              <w:rPr>
                <w:sz w:val="20"/>
                <w:szCs w:val="18"/>
              </w:rPr>
            </w:pPr>
            <w:r w:rsidRPr="00DA1501">
              <w:rPr>
                <w:sz w:val="20"/>
                <w:szCs w:val="18"/>
              </w:rPr>
              <w:t>07/05/2010 15:00</w:t>
            </w:r>
          </w:p>
        </w:tc>
        <w:tc>
          <w:tcPr>
            <w:tcW w:w="709" w:type="dxa"/>
            <w:noWrap/>
            <w:hideMark/>
          </w:tcPr>
          <w:p w:rsidR="00DA1501" w:rsidRPr="00DA1501" w:rsidRDefault="00DA1501" w:rsidP="00DA1501">
            <w:pPr>
              <w:rPr>
                <w:sz w:val="20"/>
                <w:szCs w:val="18"/>
              </w:rPr>
            </w:pPr>
            <w:r w:rsidRPr="00DA1501">
              <w:rPr>
                <w:sz w:val="20"/>
                <w:szCs w:val="18"/>
              </w:rPr>
              <w:t>41</w:t>
            </w:r>
          </w:p>
        </w:tc>
        <w:tc>
          <w:tcPr>
            <w:tcW w:w="708" w:type="dxa"/>
            <w:noWrap/>
            <w:hideMark/>
          </w:tcPr>
          <w:p w:rsidR="00DA1501" w:rsidRPr="00DA1501" w:rsidRDefault="00DA1501" w:rsidP="00DA1501">
            <w:pPr>
              <w:rPr>
                <w:sz w:val="20"/>
                <w:szCs w:val="18"/>
              </w:rPr>
            </w:pPr>
            <w:r w:rsidRPr="00DA1501">
              <w:rPr>
                <w:sz w:val="20"/>
                <w:szCs w:val="18"/>
              </w:rPr>
              <w:t>4456</w:t>
            </w:r>
          </w:p>
        </w:tc>
        <w:tc>
          <w:tcPr>
            <w:tcW w:w="993" w:type="dxa"/>
            <w:noWrap/>
            <w:hideMark/>
          </w:tcPr>
          <w:p w:rsidR="00DA1501" w:rsidRPr="00DA1501" w:rsidRDefault="00DA1501" w:rsidP="00DA1501">
            <w:pPr>
              <w:rPr>
                <w:sz w:val="20"/>
                <w:szCs w:val="18"/>
              </w:rPr>
            </w:pPr>
            <w:r w:rsidRPr="00DA1501">
              <w:rPr>
                <w:sz w:val="20"/>
                <w:szCs w:val="18"/>
              </w:rPr>
              <w:t>01/05/2010 02:00</w:t>
            </w:r>
          </w:p>
        </w:tc>
        <w:tc>
          <w:tcPr>
            <w:tcW w:w="708" w:type="dxa"/>
            <w:noWrap/>
            <w:hideMark/>
          </w:tcPr>
          <w:p w:rsidR="00DA1501" w:rsidRPr="00DA1501" w:rsidRDefault="00DA1501" w:rsidP="00DA1501">
            <w:pPr>
              <w:rPr>
                <w:sz w:val="20"/>
                <w:szCs w:val="18"/>
              </w:rPr>
            </w:pPr>
            <w:r w:rsidRPr="00DA1501">
              <w:rPr>
                <w:sz w:val="20"/>
                <w:szCs w:val="18"/>
              </w:rPr>
              <w:t>-19</w:t>
            </w:r>
          </w:p>
        </w:tc>
        <w:tc>
          <w:tcPr>
            <w:tcW w:w="709" w:type="dxa"/>
            <w:noWrap/>
            <w:hideMark/>
          </w:tcPr>
          <w:p w:rsidR="00DA1501" w:rsidRPr="00DA1501" w:rsidRDefault="00DA1501" w:rsidP="00DA1501">
            <w:pPr>
              <w:rPr>
                <w:sz w:val="20"/>
                <w:szCs w:val="18"/>
              </w:rPr>
            </w:pPr>
            <w:r w:rsidRPr="00DA1501">
              <w:rPr>
                <w:sz w:val="20"/>
                <w:szCs w:val="18"/>
              </w:rPr>
              <w:t>99</w:t>
            </w:r>
          </w:p>
        </w:tc>
        <w:tc>
          <w:tcPr>
            <w:tcW w:w="851" w:type="dxa"/>
            <w:noWrap/>
            <w:hideMark/>
          </w:tcPr>
          <w:p w:rsidR="00DA1501" w:rsidRPr="00DA1501" w:rsidRDefault="00DA1501" w:rsidP="00DA1501">
            <w:pPr>
              <w:rPr>
                <w:sz w:val="20"/>
                <w:szCs w:val="18"/>
              </w:rPr>
            </w:pPr>
            <w:r w:rsidRPr="00DA1501">
              <w:rPr>
                <w:sz w:val="20"/>
                <w:szCs w:val="18"/>
              </w:rPr>
              <w:t>211972</w:t>
            </w:r>
          </w:p>
        </w:tc>
        <w:tc>
          <w:tcPr>
            <w:tcW w:w="717" w:type="dxa"/>
            <w:noWrap/>
            <w:hideMark/>
          </w:tcPr>
          <w:p w:rsidR="00DA1501" w:rsidRPr="00DA1501" w:rsidRDefault="00DA1501" w:rsidP="00DA1501">
            <w:pPr>
              <w:rPr>
                <w:sz w:val="20"/>
                <w:szCs w:val="18"/>
              </w:rPr>
            </w:pPr>
            <w:r w:rsidRPr="00DA1501">
              <w:rPr>
                <w:sz w:val="20"/>
                <w:szCs w:val="18"/>
              </w:rPr>
              <w:t>12.10</w:t>
            </w:r>
          </w:p>
        </w:tc>
        <w:tc>
          <w:tcPr>
            <w:tcW w:w="540" w:type="dxa"/>
            <w:noWrap/>
            <w:hideMark/>
          </w:tcPr>
          <w:p w:rsidR="00DA1501" w:rsidRPr="00DA1501" w:rsidRDefault="00DA1501" w:rsidP="00DA1501">
            <w:pPr>
              <w:rPr>
                <w:sz w:val="20"/>
                <w:szCs w:val="18"/>
              </w:rPr>
            </w:pPr>
            <w:r w:rsidRPr="00DA1501">
              <w:rPr>
                <w:sz w:val="20"/>
                <w:szCs w:val="18"/>
              </w:rPr>
              <w:t>+</w:t>
            </w:r>
          </w:p>
        </w:tc>
      </w:tr>
      <w:tr w:rsidR="00DA1501" w:rsidRPr="00327DC4" w:rsidTr="00760F04">
        <w:trPr>
          <w:trHeight w:val="20"/>
        </w:trPr>
        <w:tc>
          <w:tcPr>
            <w:tcW w:w="988" w:type="dxa"/>
            <w:noWrap/>
            <w:hideMark/>
          </w:tcPr>
          <w:p w:rsidR="00DA1501" w:rsidRPr="00DA1501" w:rsidRDefault="00DA1501" w:rsidP="00DA1501">
            <w:pPr>
              <w:rPr>
                <w:sz w:val="20"/>
                <w:szCs w:val="18"/>
              </w:rPr>
            </w:pPr>
            <w:r w:rsidRPr="00DA1501">
              <w:rPr>
                <w:sz w:val="20"/>
                <w:szCs w:val="18"/>
              </w:rPr>
              <w:t>PRES</w:t>
            </w:r>
          </w:p>
        </w:tc>
        <w:tc>
          <w:tcPr>
            <w:tcW w:w="992" w:type="dxa"/>
            <w:noWrap/>
            <w:hideMark/>
          </w:tcPr>
          <w:p w:rsidR="00DA1501" w:rsidRPr="00DA1501" w:rsidRDefault="00DA1501" w:rsidP="00DA1501">
            <w:pPr>
              <w:rPr>
                <w:sz w:val="20"/>
                <w:szCs w:val="18"/>
              </w:rPr>
            </w:pPr>
            <w:r w:rsidRPr="00DA1501">
              <w:rPr>
                <w:sz w:val="20"/>
                <w:szCs w:val="18"/>
              </w:rPr>
              <w:t>01/27/2011 10:00</w:t>
            </w:r>
          </w:p>
        </w:tc>
        <w:tc>
          <w:tcPr>
            <w:tcW w:w="709" w:type="dxa"/>
            <w:noWrap/>
            <w:hideMark/>
          </w:tcPr>
          <w:p w:rsidR="00DA1501" w:rsidRPr="00DA1501" w:rsidRDefault="00DA1501" w:rsidP="00DA1501">
            <w:pPr>
              <w:rPr>
                <w:sz w:val="20"/>
                <w:szCs w:val="18"/>
              </w:rPr>
            </w:pPr>
            <w:r w:rsidRPr="00DA1501">
              <w:rPr>
                <w:sz w:val="20"/>
                <w:szCs w:val="18"/>
              </w:rPr>
              <w:t>1045</w:t>
            </w:r>
          </w:p>
        </w:tc>
        <w:tc>
          <w:tcPr>
            <w:tcW w:w="708" w:type="dxa"/>
            <w:noWrap/>
            <w:hideMark/>
          </w:tcPr>
          <w:p w:rsidR="00DA1501" w:rsidRPr="00DA1501" w:rsidRDefault="00DA1501" w:rsidP="00DA1501">
            <w:pPr>
              <w:rPr>
                <w:sz w:val="20"/>
                <w:szCs w:val="18"/>
              </w:rPr>
            </w:pPr>
            <w:r w:rsidRPr="00DA1501">
              <w:rPr>
                <w:sz w:val="20"/>
                <w:szCs w:val="18"/>
              </w:rPr>
              <w:t>9395</w:t>
            </w:r>
          </w:p>
        </w:tc>
        <w:tc>
          <w:tcPr>
            <w:tcW w:w="993" w:type="dxa"/>
            <w:noWrap/>
            <w:hideMark/>
          </w:tcPr>
          <w:p w:rsidR="00DA1501" w:rsidRPr="00DA1501" w:rsidRDefault="00DA1501" w:rsidP="00DA1501">
            <w:pPr>
              <w:rPr>
                <w:sz w:val="20"/>
                <w:szCs w:val="18"/>
              </w:rPr>
            </w:pPr>
            <w:r w:rsidRPr="00DA1501">
              <w:rPr>
                <w:sz w:val="20"/>
                <w:szCs w:val="18"/>
              </w:rPr>
              <w:t>06/07/2011 15:00</w:t>
            </w:r>
          </w:p>
        </w:tc>
        <w:tc>
          <w:tcPr>
            <w:tcW w:w="708" w:type="dxa"/>
            <w:noWrap/>
            <w:hideMark/>
          </w:tcPr>
          <w:p w:rsidR="00DA1501" w:rsidRPr="00DA1501" w:rsidRDefault="00DA1501" w:rsidP="00DA1501">
            <w:pPr>
              <w:rPr>
                <w:sz w:val="20"/>
                <w:szCs w:val="18"/>
              </w:rPr>
            </w:pPr>
            <w:r w:rsidRPr="00DA1501">
              <w:rPr>
                <w:sz w:val="20"/>
                <w:szCs w:val="18"/>
              </w:rPr>
              <w:t>993</w:t>
            </w:r>
          </w:p>
        </w:tc>
        <w:tc>
          <w:tcPr>
            <w:tcW w:w="709" w:type="dxa"/>
            <w:noWrap/>
            <w:hideMark/>
          </w:tcPr>
          <w:p w:rsidR="00DA1501" w:rsidRPr="00DA1501" w:rsidRDefault="00DA1501" w:rsidP="00DA1501">
            <w:pPr>
              <w:rPr>
                <w:sz w:val="20"/>
                <w:szCs w:val="18"/>
              </w:rPr>
            </w:pPr>
            <w:r w:rsidRPr="00DA1501">
              <w:rPr>
                <w:sz w:val="20"/>
                <w:szCs w:val="18"/>
              </w:rPr>
              <w:t>12544</w:t>
            </w:r>
          </w:p>
        </w:tc>
        <w:tc>
          <w:tcPr>
            <w:tcW w:w="851" w:type="dxa"/>
            <w:noWrap/>
            <w:hideMark/>
          </w:tcPr>
          <w:p w:rsidR="00DA1501" w:rsidRPr="00DA1501" w:rsidRDefault="00DA1501" w:rsidP="00DA1501">
            <w:pPr>
              <w:rPr>
                <w:sz w:val="20"/>
                <w:szCs w:val="18"/>
              </w:rPr>
            </w:pPr>
            <w:r w:rsidRPr="00DA1501">
              <w:rPr>
                <w:sz w:val="20"/>
                <w:szCs w:val="18"/>
              </w:rPr>
              <w:t>17814839.5</w:t>
            </w:r>
          </w:p>
        </w:tc>
        <w:tc>
          <w:tcPr>
            <w:tcW w:w="717" w:type="dxa"/>
            <w:noWrap/>
            <w:hideMark/>
          </w:tcPr>
          <w:p w:rsidR="00DA1501" w:rsidRPr="00DA1501" w:rsidRDefault="00DA1501" w:rsidP="00DA1501">
            <w:pPr>
              <w:rPr>
                <w:sz w:val="20"/>
                <w:szCs w:val="18"/>
              </w:rPr>
            </w:pPr>
            <w:r w:rsidRPr="00DA1501">
              <w:rPr>
                <w:sz w:val="20"/>
                <w:szCs w:val="18"/>
              </w:rPr>
              <w:t>1016.83</w:t>
            </w:r>
          </w:p>
        </w:tc>
        <w:tc>
          <w:tcPr>
            <w:tcW w:w="540" w:type="dxa"/>
            <w:noWrap/>
            <w:hideMark/>
          </w:tcPr>
          <w:p w:rsidR="00DA1501" w:rsidRPr="00DA1501" w:rsidRDefault="00DA1501" w:rsidP="00DA1501">
            <w:pPr>
              <w:rPr>
                <w:sz w:val="20"/>
                <w:szCs w:val="18"/>
              </w:rPr>
            </w:pPr>
            <w:r w:rsidRPr="00DA1501">
              <w:rPr>
                <w:sz w:val="20"/>
                <w:szCs w:val="18"/>
              </w:rPr>
              <w:t>0</w:t>
            </w:r>
          </w:p>
        </w:tc>
      </w:tr>
      <w:tr w:rsidR="00DA1501" w:rsidRPr="00327DC4" w:rsidTr="00760F04">
        <w:trPr>
          <w:trHeight w:val="20"/>
        </w:trPr>
        <w:tc>
          <w:tcPr>
            <w:tcW w:w="988" w:type="dxa"/>
            <w:noWrap/>
            <w:hideMark/>
          </w:tcPr>
          <w:p w:rsidR="00DA1501" w:rsidRPr="00DA1501" w:rsidRDefault="00DA1501" w:rsidP="00DA1501">
            <w:pPr>
              <w:rPr>
                <w:sz w:val="20"/>
                <w:szCs w:val="18"/>
              </w:rPr>
            </w:pPr>
            <w:r w:rsidRPr="00DA1501">
              <w:rPr>
                <w:sz w:val="20"/>
                <w:szCs w:val="18"/>
              </w:rPr>
              <w:t>Iws</w:t>
            </w:r>
          </w:p>
        </w:tc>
        <w:tc>
          <w:tcPr>
            <w:tcW w:w="992" w:type="dxa"/>
            <w:noWrap/>
            <w:hideMark/>
          </w:tcPr>
          <w:p w:rsidR="00DA1501" w:rsidRPr="00DA1501" w:rsidRDefault="00DA1501" w:rsidP="00DA1501">
            <w:pPr>
              <w:rPr>
                <w:sz w:val="20"/>
                <w:szCs w:val="18"/>
              </w:rPr>
            </w:pPr>
            <w:r w:rsidRPr="00DA1501">
              <w:rPr>
                <w:sz w:val="20"/>
                <w:szCs w:val="18"/>
              </w:rPr>
              <w:t>01/01/2011 04:00</w:t>
            </w:r>
          </w:p>
        </w:tc>
        <w:tc>
          <w:tcPr>
            <w:tcW w:w="709" w:type="dxa"/>
            <w:noWrap/>
            <w:hideMark/>
          </w:tcPr>
          <w:p w:rsidR="00DA1501" w:rsidRPr="00DA1501" w:rsidRDefault="00DA1501" w:rsidP="00DA1501">
            <w:pPr>
              <w:rPr>
                <w:sz w:val="20"/>
                <w:szCs w:val="18"/>
              </w:rPr>
            </w:pPr>
            <w:r w:rsidRPr="00DA1501">
              <w:rPr>
                <w:sz w:val="20"/>
                <w:szCs w:val="18"/>
              </w:rPr>
              <w:t>585.6</w:t>
            </w:r>
          </w:p>
        </w:tc>
        <w:tc>
          <w:tcPr>
            <w:tcW w:w="708" w:type="dxa"/>
            <w:noWrap/>
            <w:hideMark/>
          </w:tcPr>
          <w:p w:rsidR="00DA1501" w:rsidRPr="00DA1501" w:rsidRDefault="00DA1501" w:rsidP="00DA1501">
            <w:pPr>
              <w:rPr>
                <w:sz w:val="20"/>
                <w:szCs w:val="18"/>
              </w:rPr>
            </w:pPr>
            <w:r w:rsidRPr="00DA1501">
              <w:rPr>
                <w:sz w:val="20"/>
                <w:szCs w:val="18"/>
              </w:rPr>
              <w:t>8765</w:t>
            </w:r>
          </w:p>
        </w:tc>
        <w:tc>
          <w:tcPr>
            <w:tcW w:w="993" w:type="dxa"/>
            <w:noWrap/>
            <w:hideMark/>
          </w:tcPr>
          <w:p w:rsidR="00DA1501" w:rsidRPr="00DA1501" w:rsidRDefault="00DA1501" w:rsidP="00DA1501">
            <w:pPr>
              <w:rPr>
                <w:sz w:val="20"/>
                <w:szCs w:val="18"/>
              </w:rPr>
            </w:pPr>
            <w:r w:rsidRPr="00DA1501">
              <w:rPr>
                <w:sz w:val="20"/>
                <w:szCs w:val="18"/>
              </w:rPr>
              <w:t>01/07/2010 01:00</w:t>
            </w:r>
          </w:p>
        </w:tc>
        <w:tc>
          <w:tcPr>
            <w:tcW w:w="708" w:type="dxa"/>
            <w:noWrap/>
            <w:hideMark/>
          </w:tcPr>
          <w:p w:rsidR="00DA1501" w:rsidRPr="00DA1501" w:rsidRDefault="00DA1501" w:rsidP="00DA1501">
            <w:pPr>
              <w:rPr>
                <w:sz w:val="20"/>
                <w:szCs w:val="18"/>
              </w:rPr>
            </w:pPr>
            <w:r w:rsidRPr="00DA1501">
              <w:rPr>
                <w:sz w:val="20"/>
                <w:szCs w:val="18"/>
              </w:rPr>
              <w:t>0.45</w:t>
            </w:r>
          </w:p>
        </w:tc>
        <w:tc>
          <w:tcPr>
            <w:tcW w:w="709" w:type="dxa"/>
            <w:noWrap/>
            <w:hideMark/>
          </w:tcPr>
          <w:p w:rsidR="00DA1501" w:rsidRPr="00DA1501" w:rsidRDefault="00DA1501" w:rsidP="00DA1501">
            <w:pPr>
              <w:rPr>
                <w:sz w:val="20"/>
                <w:szCs w:val="18"/>
              </w:rPr>
            </w:pPr>
            <w:r w:rsidRPr="00DA1501">
              <w:rPr>
                <w:sz w:val="20"/>
                <w:szCs w:val="18"/>
              </w:rPr>
              <w:t>146</w:t>
            </w:r>
          </w:p>
        </w:tc>
        <w:tc>
          <w:tcPr>
            <w:tcW w:w="851" w:type="dxa"/>
            <w:noWrap/>
            <w:hideMark/>
          </w:tcPr>
          <w:p w:rsidR="00DA1501" w:rsidRPr="00DA1501" w:rsidRDefault="00DA1501" w:rsidP="00DA1501">
            <w:pPr>
              <w:rPr>
                <w:sz w:val="20"/>
                <w:szCs w:val="18"/>
              </w:rPr>
            </w:pPr>
            <w:r w:rsidRPr="00DA1501">
              <w:rPr>
                <w:sz w:val="20"/>
                <w:szCs w:val="18"/>
              </w:rPr>
              <w:t>478522.16</w:t>
            </w:r>
          </w:p>
        </w:tc>
        <w:tc>
          <w:tcPr>
            <w:tcW w:w="717" w:type="dxa"/>
            <w:noWrap/>
            <w:hideMark/>
          </w:tcPr>
          <w:p w:rsidR="00DA1501" w:rsidRPr="00DA1501" w:rsidRDefault="00DA1501" w:rsidP="00DA1501">
            <w:pPr>
              <w:rPr>
                <w:sz w:val="20"/>
                <w:szCs w:val="18"/>
              </w:rPr>
            </w:pPr>
            <w:r w:rsidRPr="00DA1501">
              <w:rPr>
                <w:sz w:val="20"/>
                <w:szCs w:val="18"/>
              </w:rPr>
              <w:t>27.31</w:t>
            </w:r>
          </w:p>
        </w:tc>
        <w:tc>
          <w:tcPr>
            <w:tcW w:w="540" w:type="dxa"/>
            <w:noWrap/>
            <w:hideMark/>
          </w:tcPr>
          <w:p w:rsidR="00DA1501" w:rsidRPr="00DA1501" w:rsidRDefault="00DA1501" w:rsidP="00DA1501">
            <w:pPr>
              <w:rPr>
                <w:sz w:val="20"/>
                <w:szCs w:val="18"/>
              </w:rPr>
            </w:pPr>
            <w:r w:rsidRPr="00DA1501">
              <w:rPr>
                <w:sz w:val="20"/>
                <w:szCs w:val="18"/>
              </w:rPr>
              <w:t>0</w:t>
            </w:r>
          </w:p>
        </w:tc>
      </w:tr>
      <w:tr w:rsidR="00DA1501" w:rsidRPr="00327DC4" w:rsidTr="00760F04">
        <w:trPr>
          <w:trHeight w:val="20"/>
        </w:trPr>
        <w:tc>
          <w:tcPr>
            <w:tcW w:w="988" w:type="dxa"/>
            <w:noWrap/>
          </w:tcPr>
          <w:p w:rsidR="00DA1501" w:rsidRPr="00DA1501" w:rsidRDefault="00DA1501" w:rsidP="00DA1501">
            <w:pPr>
              <w:rPr>
                <w:sz w:val="20"/>
                <w:szCs w:val="18"/>
              </w:rPr>
            </w:pPr>
            <w:r w:rsidRPr="00DA1501">
              <w:rPr>
                <w:sz w:val="20"/>
                <w:szCs w:val="18"/>
              </w:rPr>
              <w:t>Is</w:t>
            </w:r>
          </w:p>
        </w:tc>
        <w:tc>
          <w:tcPr>
            <w:tcW w:w="992" w:type="dxa"/>
            <w:noWrap/>
          </w:tcPr>
          <w:p w:rsidR="00DA1501" w:rsidRPr="00DA1501" w:rsidRDefault="00DA1501" w:rsidP="00DA1501">
            <w:pPr>
              <w:rPr>
                <w:sz w:val="20"/>
                <w:szCs w:val="18"/>
              </w:rPr>
            </w:pPr>
            <w:r w:rsidRPr="00DA1501">
              <w:rPr>
                <w:sz w:val="20"/>
                <w:szCs w:val="18"/>
              </w:rPr>
              <w:t>01/03/2010 21:00</w:t>
            </w:r>
          </w:p>
        </w:tc>
        <w:tc>
          <w:tcPr>
            <w:tcW w:w="709" w:type="dxa"/>
            <w:noWrap/>
          </w:tcPr>
          <w:p w:rsidR="00DA1501" w:rsidRPr="00DA1501" w:rsidRDefault="00DA1501" w:rsidP="00DA1501">
            <w:pPr>
              <w:rPr>
                <w:sz w:val="20"/>
                <w:szCs w:val="18"/>
              </w:rPr>
            </w:pPr>
            <w:r w:rsidRPr="00DA1501">
              <w:rPr>
                <w:sz w:val="20"/>
                <w:szCs w:val="18"/>
              </w:rPr>
              <w:t>27</w:t>
            </w:r>
          </w:p>
        </w:tc>
        <w:tc>
          <w:tcPr>
            <w:tcW w:w="708" w:type="dxa"/>
            <w:noWrap/>
          </w:tcPr>
          <w:p w:rsidR="00DA1501" w:rsidRPr="00DA1501" w:rsidRDefault="00DA1501" w:rsidP="00DA1501">
            <w:pPr>
              <w:rPr>
                <w:sz w:val="20"/>
                <w:szCs w:val="18"/>
              </w:rPr>
            </w:pPr>
            <w:r w:rsidRPr="00DA1501">
              <w:rPr>
                <w:sz w:val="20"/>
                <w:szCs w:val="18"/>
              </w:rPr>
              <w:t>70</w:t>
            </w:r>
          </w:p>
        </w:tc>
        <w:tc>
          <w:tcPr>
            <w:tcW w:w="993" w:type="dxa"/>
            <w:noWrap/>
          </w:tcPr>
          <w:p w:rsidR="00DA1501" w:rsidRPr="00DA1501" w:rsidRDefault="00DA1501" w:rsidP="00DA1501">
            <w:pPr>
              <w:rPr>
                <w:sz w:val="20"/>
                <w:szCs w:val="18"/>
              </w:rPr>
            </w:pPr>
            <w:r w:rsidRPr="00DA1501">
              <w:rPr>
                <w:sz w:val="20"/>
                <w:szCs w:val="18"/>
              </w:rPr>
              <w:t>01/01/2010 00:00</w:t>
            </w:r>
          </w:p>
        </w:tc>
        <w:tc>
          <w:tcPr>
            <w:tcW w:w="708" w:type="dxa"/>
            <w:noWrap/>
          </w:tcPr>
          <w:p w:rsidR="00DA1501" w:rsidRPr="00DA1501" w:rsidRDefault="00DA1501" w:rsidP="00DA1501">
            <w:pPr>
              <w:rPr>
                <w:sz w:val="20"/>
                <w:szCs w:val="18"/>
              </w:rPr>
            </w:pPr>
            <w:r w:rsidRPr="00DA1501">
              <w:rPr>
                <w:sz w:val="20"/>
                <w:szCs w:val="18"/>
              </w:rPr>
              <w:t>0</w:t>
            </w:r>
          </w:p>
        </w:tc>
        <w:tc>
          <w:tcPr>
            <w:tcW w:w="709" w:type="dxa"/>
            <w:noWrap/>
          </w:tcPr>
          <w:p w:rsidR="00DA1501" w:rsidRPr="00DA1501" w:rsidRDefault="00DA1501" w:rsidP="00DA1501">
            <w:pPr>
              <w:rPr>
                <w:sz w:val="20"/>
                <w:szCs w:val="18"/>
              </w:rPr>
            </w:pPr>
            <w:r w:rsidRPr="00DA1501">
              <w:rPr>
                <w:sz w:val="20"/>
                <w:szCs w:val="18"/>
              </w:rPr>
              <w:t>1</w:t>
            </w:r>
          </w:p>
        </w:tc>
        <w:tc>
          <w:tcPr>
            <w:tcW w:w="851" w:type="dxa"/>
            <w:noWrap/>
          </w:tcPr>
          <w:p w:rsidR="00DA1501" w:rsidRPr="00DA1501" w:rsidRDefault="00DA1501" w:rsidP="00DA1501">
            <w:pPr>
              <w:rPr>
                <w:sz w:val="20"/>
                <w:szCs w:val="18"/>
              </w:rPr>
            </w:pPr>
            <w:r w:rsidRPr="00DA1501">
              <w:rPr>
                <w:sz w:val="20"/>
                <w:szCs w:val="18"/>
              </w:rPr>
              <w:t>1077</w:t>
            </w:r>
          </w:p>
        </w:tc>
        <w:tc>
          <w:tcPr>
            <w:tcW w:w="717" w:type="dxa"/>
            <w:noWrap/>
          </w:tcPr>
          <w:p w:rsidR="00DA1501" w:rsidRPr="00DA1501" w:rsidRDefault="00DA1501" w:rsidP="00DA1501">
            <w:pPr>
              <w:rPr>
                <w:sz w:val="20"/>
                <w:szCs w:val="18"/>
              </w:rPr>
            </w:pPr>
            <w:r w:rsidRPr="00DA1501">
              <w:rPr>
                <w:sz w:val="20"/>
                <w:szCs w:val="18"/>
              </w:rPr>
              <w:t>0.06</w:t>
            </w:r>
          </w:p>
        </w:tc>
        <w:tc>
          <w:tcPr>
            <w:tcW w:w="540" w:type="dxa"/>
            <w:noWrap/>
          </w:tcPr>
          <w:p w:rsidR="00DA1501" w:rsidRPr="00DA1501" w:rsidRDefault="00DA1501" w:rsidP="00DA1501">
            <w:pPr>
              <w:rPr>
                <w:sz w:val="20"/>
                <w:szCs w:val="18"/>
              </w:rPr>
            </w:pPr>
            <w:r w:rsidRPr="00DA1501">
              <w:rPr>
                <w:sz w:val="20"/>
                <w:szCs w:val="18"/>
              </w:rPr>
              <w:t>0</w:t>
            </w:r>
          </w:p>
        </w:tc>
      </w:tr>
      <w:tr w:rsidR="00DA1501" w:rsidRPr="00327DC4" w:rsidTr="00760F04">
        <w:trPr>
          <w:trHeight w:val="20"/>
        </w:trPr>
        <w:tc>
          <w:tcPr>
            <w:tcW w:w="988" w:type="dxa"/>
            <w:noWrap/>
          </w:tcPr>
          <w:p w:rsidR="00DA1501" w:rsidRPr="00DA1501" w:rsidRDefault="00DA1501" w:rsidP="00DA1501">
            <w:pPr>
              <w:rPr>
                <w:sz w:val="20"/>
                <w:szCs w:val="18"/>
              </w:rPr>
            </w:pPr>
            <w:r w:rsidRPr="00DA1501">
              <w:rPr>
                <w:sz w:val="20"/>
                <w:szCs w:val="18"/>
              </w:rPr>
              <w:t>Ir</w:t>
            </w:r>
          </w:p>
        </w:tc>
        <w:tc>
          <w:tcPr>
            <w:tcW w:w="992" w:type="dxa"/>
            <w:noWrap/>
          </w:tcPr>
          <w:p w:rsidR="00DA1501" w:rsidRPr="00DA1501" w:rsidRDefault="00DA1501" w:rsidP="00DA1501">
            <w:pPr>
              <w:rPr>
                <w:sz w:val="20"/>
                <w:szCs w:val="18"/>
              </w:rPr>
            </w:pPr>
            <w:r w:rsidRPr="00DA1501">
              <w:rPr>
                <w:sz w:val="20"/>
                <w:szCs w:val="18"/>
              </w:rPr>
              <w:t>09/18/2010 08:00</w:t>
            </w:r>
          </w:p>
        </w:tc>
        <w:tc>
          <w:tcPr>
            <w:tcW w:w="709" w:type="dxa"/>
            <w:noWrap/>
          </w:tcPr>
          <w:p w:rsidR="00DA1501" w:rsidRPr="00DA1501" w:rsidRDefault="00DA1501" w:rsidP="00DA1501">
            <w:pPr>
              <w:rPr>
                <w:sz w:val="20"/>
                <w:szCs w:val="18"/>
              </w:rPr>
            </w:pPr>
            <w:r w:rsidRPr="00DA1501">
              <w:rPr>
                <w:sz w:val="20"/>
                <w:szCs w:val="18"/>
              </w:rPr>
              <w:t>36</w:t>
            </w:r>
          </w:p>
        </w:tc>
        <w:tc>
          <w:tcPr>
            <w:tcW w:w="708" w:type="dxa"/>
            <w:noWrap/>
          </w:tcPr>
          <w:p w:rsidR="00DA1501" w:rsidRPr="00DA1501" w:rsidRDefault="00DA1501" w:rsidP="00DA1501">
            <w:pPr>
              <w:rPr>
                <w:sz w:val="20"/>
                <w:szCs w:val="18"/>
              </w:rPr>
            </w:pPr>
            <w:r w:rsidRPr="00DA1501">
              <w:rPr>
                <w:sz w:val="20"/>
                <w:szCs w:val="18"/>
              </w:rPr>
              <w:t>6249</w:t>
            </w:r>
          </w:p>
        </w:tc>
        <w:tc>
          <w:tcPr>
            <w:tcW w:w="993" w:type="dxa"/>
            <w:noWrap/>
          </w:tcPr>
          <w:p w:rsidR="00DA1501" w:rsidRPr="00DA1501" w:rsidRDefault="00DA1501" w:rsidP="00DA1501">
            <w:pPr>
              <w:rPr>
                <w:sz w:val="20"/>
                <w:szCs w:val="18"/>
              </w:rPr>
            </w:pPr>
            <w:r w:rsidRPr="00DA1501">
              <w:rPr>
                <w:sz w:val="20"/>
                <w:szCs w:val="18"/>
              </w:rPr>
              <w:t>01/01/2010 00:00</w:t>
            </w:r>
          </w:p>
        </w:tc>
        <w:tc>
          <w:tcPr>
            <w:tcW w:w="708" w:type="dxa"/>
            <w:noWrap/>
          </w:tcPr>
          <w:p w:rsidR="00DA1501" w:rsidRPr="00DA1501" w:rsidRDefault="00DA1501" w:rsidP="00DA1501">
            <w:pPr>
              <w:rPr>
                <w:sz w:val="20"/>
                <w:szCs w:val="18"/>
              </w:rPr>
            </w:pPr>
            <w:r w:rsidRPr="00DA1501">
              <w:rPr>
                <w:sz w:val="20"/>
                <w:szCs w:val="18"/>
              </w:rPr>
              <w:t>0</w:t>
            </w:r>
          </w:p>
        </w:tc>
        <w:tc>
          <w:tcPr>
            <w:tcW w:w="709" w:type="dxa"/>
            <w:noWrap/>
          </w:tcPr>
          <w:p w:rsidR="00DA1501" w:rsidRPr="00DA1501" w:rsidRDefault="00DA1501" w:rsidP="00DA1501">
            <w:pPr>
              <w:rPr>
                <w:sz w:val="20"/>
                <w:szCs w:val="18"/>
              </w:rPr>
            </w:pPr>
            <w:r w:rsidRPr="00DA1501">
              <w:rPr>
                <w:sz w:val="20"/>
                <w:szCs w:val="18"/>
              </w:rPr>
              <w:t>1</w:t>
            </w:r>
          </w:p>
        </w:tc>
        <w:tc>
          <w:tcPr>
            <w:tcW w:w="851" w:type="dxa"/>
            <w:noWrap/>
          </w:tcPr>
          <w:p w:rsidR="00DA1501" w:rsidRPr="00DA1501" w:rsidRDefault="00DA1501" w:rsidP="00DA1501">
            <w:pPr>
              <w:rPr>
                <w:sz w:val="20"/>
                <w:szCs w:val="18"/>
              </w:rPr>
            </w:pPr>
            <w:r w:rsidRPr="00DA1501">
              <w:rPr>
                <w:sz w:val="20"/>
                <w:szCs w:val="18"/>
              </w:rPr>
              <w:t>3578</w:t>
            </w:r>
          </w:p>
        </w:tc>
        <w:tc>
          <w:tcPr>
            <w:tcW w:w="717" w:type="dxa"/>
            <w:noWrap/>
          </w:tcPr>
          <w:p w:rsidR="00DA1501" w:rsidRPr="00DA1501" w:rsidRDefault="00DA1501" w:rsidP="00DA1501">
            <w:pPr>
              <w:rPr>
                <w:sz w:val="20"/>
                <w:szCs w:val="18"/>
              </w:rPr>
            </w:pPr>
            <w:r w:rsidRPr="00DA1501">
              <w:rPr>
                <w:sz w:val="20"/>
                <w:szCs w:val="18"/>
              </w:rPr>
              <w:t>0.20</w:t>
            </w:r>
          </w:p>
        </w:tc>
        <w:tc>
          <w:tcPr>
            <w:tcW w:w="540" w:type="dxa"/>
            <w:noWrap/>
          </w:tcPr>
          <w:p w:rsidR="00DA1501" w:rsidRPr="00DA1501" w:rsidRDefault="00DA1501" w:rsidP="00DA1501">
            <w:pPr>
              <w:rPr>
                <w:sz w:val="20"/>
                <w:szCs w:val="18"/>
              </w:rPr>
            </w:pPr>
            <w:r w:rsidRPr="00DA1501">
              <w:rPr>
                <w:sz w:val="20"/>
                <w:szCs w:val="18"/>
              </w:rPr>
              <w:t>0</w:t>
            </w:r>
          </w:p>
        </w:tc>
      </w:tr>
    </w:tbl>
    <w:p w:rsidR="00760F04" w:rsidRDefault="00760F04" w:rsidP="00760F04">
      <w:pPr>
        <w:ind w:left="720" w:firstLine="720"/>
      </w:pPr>
    </w:p>
    <w:p w:rsidR="0034035E" w:rsidRDefault="00655946" w:rsidP="00E133EF">
      <w:pPr>
        <w:spacing w:after="120"/>
        <w:ind w:left="720" w:firstLine="720"/>
        <w:contextualSpacing/>
      </w:pPr>
      <w:r>
        <w:lastRenderedPageBreak/>
        <w:t xml:space="preserve">Dalam </w:t>
      </w:r>
      <w:r w:rsidR="00CA3549">
        <w:t xml:space="preserve">menentukan </w:t>
      </w:r>
      <w:r w:rsidR="00CA3549">
        <w:rPr>
          <w:i/>
          <w:iCs/>
        </w:rPr>
        <w:t>trend</w:t>
      </w:r>
      <w:r w:rsidR="00CA3549">
        <w:t xml:space="preserve"> </w:t>
      </w:r>
      <w:r>
        <w:t xml:space="preserve">sebuah parameter, digunakan </w:t>
      </w:r>
      <w:r>
        <w:rPr>
          <w:i/>
          <w:iCs/>
        </w:rPr>
        <w:t>Linear Model</w:t>
      </w:r>
      <w:r>
        <w:t xml:space="preserve"> </w:t>
      </w:r>
      <w:r w:rsidR="007D2E71">
        <w:t xml:space="preserve">dan simbol </w:t>
      </w:r>
      <w:r>
        <w:t>untuk mer</w:t>
      </w:r>
      <w:r w:rsidR="000B54EF">
        <w:t xml:space="preserve">epresentasikan tingkat kenaikan atau </w:t>
      </w:r>
      <w:r>
        <w:t xml:space="preserve">penurunan suatu </w:t>
      </w:r>
      <w:r w:rsidR="000B54EF">
        <w:t>parameter</w:t>
      </w:r>
      <w:r>
        <w:t xml:space="preserve"> sehingga sistem dapat menentukan apakah </w:t>
      </w:r>
      <w:r>
        <w:rPr>
          <w:i/>
          <w:iCs/>
        </w:rPr>
        <w:t xml:space="preserve">trend </w:t>
      </w:r>
      <w:r>
        <w:t xml:space="preserve"> </w:t>
      </w:r>
      <w:r w:rsidR="000B54EF">
        <w:t xml:space="preserve">dari </w:t>
      </w:r>
      <w:r>
        <w:t xml:space="preserve">parameter </w:t>
      </w:r>
      <w:r w:rsidR="000B54EF">
        <w:t>tersebut</w:t>
      </w:r>
      <w:r>
        <w:t xml:space="preserve"> menaik</w:t>
      </w:r>
      <w:r w:rsidR="007D2E71">
        <w:t xml:space="preserve"> (+) </w:t>
      </w:r>
      <w:r>
        <w:t>, menurun</w:t>
      </w:r>
      <w:r w:rsidR="007D2E71">
        <w:t xml:space="preserve"> (-) </w:t>
      </w:r>
      <w:r>
        <w:t>, atau justru konstan</w:t>
      </w:r>
      <w:r w:rsidR="007D2E71">
        <w:t xml:space="preserve"> (0) </w:t>
      </w:r>
      <w:r>
        <w:t xml:space="preserve">. </w:t>
      </w:r>
      <w:r w:rsidR="000B54EF">
        <w:t xml:space="preserve">Namun perlu diketahui, dalam penentuan </w:t>
      </w:r>
      <w:r w:rsidR="000B54EF">
        <w:rPr>
          <w:i/>
          <w:iCs/>
        </w:rPr>
        <w:t xml:space="preserve">trend </w:t>
      </w:r>
      <w:r w:rsidR="000B54EF">
        <w:t xml:space="preserve">ini diterapkan </w:t>
      </w:r>
      <w:r w:rsidR="000B54EF">
        <w:rPr>
          <w:i/>
          <w:iCs/>
        </w:rPr>
        <w:t>Minimum Treshold</w:t>
      </w:r>
      <w:r w:rsidR="000B54EF">
        <w:t xml:space="preserve"> sebesar 5%, dimana sebuah parameter akan tetap dikatakan konstan </w:t>
      </w:r>
      <w:r w:rsidR="00785111">
        <w:t xml:space="preserve">jika </w:t>
      </w:r>
      <w:r w:rsidR="005551A3">
        <w:t>selisih</w:t>
      </w:r>
      <w:r w:rsidR="00785111">
        <w:t xml:space="preserve"> </w:t>
      </w:r>
      <w:r w:rsidR="00076D1B">
        <w:t xml:space="preserve">titik </w:t>
      </w:r>
      <w:r w:rsidR="007D2E71">
        <w:t>terakhir</w:t>
      </w:r>
      <w:r w:rsidR="005551A3">
        <w:t xml:space="preserve"> </w:t>
      </w:r>
      <w:r w:rsidR="00076D1B">
        <w:t>dan titik</w:t>
      </w:r>
      <w:r w:rsidR="005551A3">
        <w:t xml:space="preserve"> </w:t>
      </w:r>
      <w:r w:rsidR="007D2E71">
        <w:t>pertama</w:t>
      </w:r>
      <w:r w:rsidR="00076D1B">
        <w:t xml:space="preserve"> </w:t>
      </w:r>
      <w:r w:rsidR="007D2E71">
        <w:t>model linear</w:t>
      </w:r>
      <w:r w:rsidR="00785111">
        <w:t xml:space="preserve"> tidak melebihi 5% dari rentang keseluruhan data.</w:t>
      </w:r>
      <w:r w:rsidR="004D4EFC">
        <w:t xml:space="preserve"> </w:t>
      </w:r>
    </w:p>
    <w:p w:rsidR="00CA3549" w:rsidRPr="0034035E" w:rsidRDefault="0034035E" w:rsidP="00E133EF">
      <w:pPr>
        <w:spacing w:after="120"/>
        <w:contextualSpacing/>
      </w:pPr>
      <w:r>
        <w:tab/>
      </w:r>
      <w:r>
        <w:tab/>
        <w:t xml:space="preserve">Berikut beberapa contoh kasus dalam penentuan </w:t>
      </w:r>
      <w:r w:rsidRPr="0034035E">
        <w:rPr>
          <w:i/>
          <w:iCs/>
        </w:rPr>
        <w:t>trend</w:t>
      </w:r>
      <w:r>
        <w:t>:</w:t>
      </w:r>
    </w:p>
    <w:tbl>
      <w:tblPr>
        <w:tblW w:w="0" w:type="auto"/>
        <w:tblInd w:w="7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12"/>
      </w:tblGrid>
      <w:tr w:rsidR="0034035E" w:rsidTr="0034035E">
        <w:tc>
          <w:tcPr>
            <w:tcW w:w="7212" w:type="dxa"/>
            <w:tcBorders>
              <w:top w:val="single" w:sz="4" w:space="0" w:color="auto"/>
              <w:left w:val="single" w:sz="4" w:space="0" w:color="auto"/>
              <w:bottom w:val="single" w:sz="4" w:space="0" w:color="auto"/>
              <w:right w:val="single" w:sz="4" w:space="0" w:color="auto"/>
            </w:tcBorders>
            <w:hideMark/>
          </w:tcPr>
          <w:p w:rsidR="0034035E" w:rsidRDefault="00076D1B" w:rsidP="00A47883">
            <w:pPr>
              <w:pStyle w:val="ListParagraph"/>
              <w:numPr>
                <w:ilvl w:val="7"/>
                <w:numId w:val="8"/>
              </w:numPr>
              <w:spacing w:line="276" w:lineRule="auto"/>
              <w:ind w:left="432" w:hanging="412"/>
              <w:rPr>
                <w:rFonts w:cs="Times New Roman"/>
                <w:color w:val="000000" w:themeColor="text1"/>
                <w:lang w:val="id-ID"/>
              </w:rPr>
            </w:pPr>
            <w:r>
              <w:rPr>
                <w:rFonts w:cs="Times New Roman"/>
                <w:color w:val="000000" w:themeColor="text1"/>
              </w:rPr>
              <w:t xml:space="preserve">Hasil ringkasan dari parameter </w:t>
            </w:r>
            <w:r>
              <w:rPr>
                <w:rFonts w:cs="Times New Roman"/>
                <w:i/>
                <w:iCs/>
                <w:color w:val="000000" w:themeColor="text1"/>
              </w:rPr>
              <w:t xml:space="preserve">Rainfall </w:t>
            </w:r>
            <w:r>
              <w:rPr>
                <w:rFonts w:cs="Times New Roman"/>
                <w:color w:val="000000" w:themeColor="text1"/>
              </w:rPr>
              <w:t>pada dataset tabel 4.2 didapatkan nilai mi</w:t>
            </w:r>
            <w:r w:rsidR="00973E58">
              <w:rPr>
                <w:rFonts w:cs="Times New Roman"/>
                <w:color w:val="000000" w:themeColor="text1"/>
              </w:rPr>
              <w:t>nimum 0 dan nilai maksimum 67.6 sehingga</w:t>
            </w:r>
            <w:r>
              <w:rPr>
                <w:rFonts w:cs="Times New Roman"/>
                <w:color w:val="000000" w:themeColor="text1"/>
              </w:rPr>
              <w:t xml:space="preserve"> rentang keseluruhan data yang didapatkan sebesar 67.6 .</w:t>
            </w:r>
            <w:r w:rsidR="00364FF7">
              <w:rPr>
                <w:rFonts w:cs="Times New Roman"/>
                <w:color w:val="000000" w:themeColor="text1"/>
              </w:rPr>
              <w:t xml:space="preserve"> Lalu data diinterpretasikan dengan model linear</w:t>
            </w:r>
            <w:r w:rsidR="00973E58">
              <w:rPr>
                <w:rFonts w:cs="Times New Roman"/>
                <w:color w:val="000000" w:themeColor="text1"/>
              </w:rPr>
              <w:t xml:space="preserve">, </w:t>
            </w:r>
            <w:r w:rsidR="00364FF7">
              <w:rPr>
                <w:rFonts w:cs="Times New Roman"/>
                <w:color w:val="000000" w:themeColor="text1"/>
              </w:rPr>
              <w:t>maka didapatkan</w:t>
            </w:r>
            <w:r w:rsidR="007D2E71">
              <w:rPr>
                <w:rFonts w:cs="Times New Roman"/>
                <w:color w:val="000000" w:themeColor="text1"/>
              </w:rPr>
              <w:t xml:space="preserve"> nilai</w:t>
            </w:r>
            <w:r w:rsidR="00973E58">
              <w:rPr>
                <w:rFonts w:cs="Times New Roman"/>
                <w:color w:val="000000" w:themeColor="text1"/>
              </w:rPr>
              <w:t xml:space="preserve"> titik </w:t>
            </w:r>
            <w:r w:rsidR="007D2E71">
              <w:rPr>
                <w:rFonts w:cs="Times New Roman"/>
                <w:color w:val="000000" w:themeColor="text1"/>
              </w:rPr>
              <w:t>pertama</w:t>
            </w:r>
            <w:r w:rsidR="00364FF7">
              <w:rPr>
                <w:rFonts w:cs="Times New Roman"/>
                <w:color w:val="000000" w:themeColor="text1"/>
              </w:rPr>
              <w:t xml:space="preserve"> 1.76 dan </w:t>
            </w:r>
            <w:r w:rsidR="007D2E71">
              <w:rPr>
                <w:rFonts w:cs="Times New Roman"/>
                <w:color w:val="000000" w:themeColor="text1"/>
              </w:rPr>
              <w:t xml:space="preserve">nilai </w:t>
            </w:r>
            <w:r w:rsidR="00364FF7">
              <w:rPr>
                <w:rFonts w:cs="Times New Roman"/>
                <w:color w:val="000000" w:themeColor="text1"/>
              </w:rPr>
              <w:t xml:space="preserve">titik </w:t>
            </w:r>
            <w:r w:rsidR="007D2E71">
              <w:rPr>
                <w:rFonts w:cs="Times New Roman"/>
                <w:color w:val="000000" w:themeColor="text1"/>
              </w:rPr>
              <w:t>terakhir</w:t>
            </w:r>
            <w:r w:rsidR="00364FF7">
              <w:rPr>
                <w:rFonts w:cs="Times New Roman"/>
                <w:color w:val="000000" w:themeColor="text1"/>
              </w:rPr>
              <w:t xml:space="preserve"> 3.37, sehingga rentang dari mo</w:t>
            </w:r>
            <w:r w:rsidR="007D2E71">
              <w:rPr>
                <w:rFonts w:cs="Times New Roman"/>
                <w:color w:val="000000" w:themeColor="text1"/>
              </w:rPr>
              <w:t>del linear tersebut sebesar 1.61 (3.37 - 1.76 = 1.61)</w:t>
            </w:r>
            <w:r w:rsidR="00364FF7">
              <w:rPr>
                <w:rFonts w:cs="Times New Roman"/>
                <w:color w:val="000000" w:themeColor="text1"/>
              </w:rPr>
              <w:t xml:space="preserve">. </w:t>
            </w:r>
            <w:r w:rsidR="007D2E71">
              <w:rPr>
                <w:rFonts w:cs="Times New Roman"/>
                <w:color w:val="000000" w:themeColor="text1"/>
              </w:rPr>
              <w:t xml:space="preserve"> </w:t>
            </w:r>
            <w:r w:rsidR="00364FF7">
              <w:rPr>
                <w:rFonts w:cs="Times New Roman"/>
                <w:color w:val="000000" w:themeColor="text1"/>
              </w:rPr>
              <w:t xml:space="preserve">Karena </w:t>
            </w:r>
            <w:r w:rsidR="007D2E71">
              <w:rPr>
                <w:rFonts w:cs="Times New Roman"/>
                <w:color w:val="000000" w:themeColor="text1"/>
              </w:rPr>
              <w:t>selisih titik</w:t>
            </w:r>
            <w:r w:rsidR="00364FF7">
              <w:rPr>
                <w:rFonts w:cs="Times New Roman"/>
                <w:color w:val="000000" w:themeColor="text1"/>
              </w:rPr>
              <w:t xml:space="preserve"> model linear tidak lebih besar dari 5% rentang data keseluruhan (5% dari 67.6 = 3.38) maka </w:t>
            </w:r>
            <w:r w:rsidR="00364FF7">
              <w:rPr>
                <w:rFonts w:cs="Times New Roman"/>
                <w:i/>
                <w:iCs/>
                <w:color w:val="000000" w:themeColor="text1"/>
              </w:rPr>
              <w:t xml:space="preserve">trend </w:t>
            </w:r>
            <w:r w:rsidR="00364FF7">
              <w:rPr>
                <w:rFonts w:cs="Times New Roman"/>
                <w:color w:val="000000" w:themeColor="text1"/>
              </w:rPr>
              <w:t xml:space="preserve">dari parameter </w:t>
            </w:r>
            <w:r w:rsidR="00364FF7">
              <w:rPr>
                <w:rFonts w:cs="Times New Roman"/>
                <w:i/>
                <w:iCs/>
                <w:color w:val="000000" w:themeColor="text1"/>
              </w:rPr>
              <w:t xml:space="preserve">Rainfall </w:t>
            </w:r>
            <w:r w:rsidR="00364FF7">
              <w:rPr>
                <w:rFonts w:cs="Times New Roman"/>
                <w:color w:val="000000" w:themeColor="text1"/>
              </w:rPr>
              <w:t xml:space="preserve">pada dataset tabel 4.2 </w:t>
            </w:r>
            <w:r w:rsidR="007D2E71">
              <w:rPr>
                <w:rFonts w:cs="Times New Roman"/>
                <w:color w:val="000000" w:themeColor="text1"/>
              </w:rPr>
              <w:t xml:space="preserve">adalah  “0” atau </w:t>
            </w:r>
            <w:r w:rsidR="00364FF7">
              <w:rPr>
                <w:rFonts w:cs="Times New Roman"/>
                <w:color w:val="000000" w:themeColor="text1"/>
              </w:rPr>
              <w:t xml:space="preserve"> konstan.</w:t>
            </w:r>
          </w:p>
          <w:p w:rsidR="00364FF7" w:rsidRDefault="00364FF7" w:rsidP="00A47883">
            <w:pPr>
              <w:pStyle w:val="ListParagraph"/>
              <w:numPr>
                <w:ilvl w:val="7"/>
                <w:numId w:val="8"/>
              </w:numPr>
              <w:spacing w:line="276" w:lineRule="auto"/>
              <w:ind w:left="432" w:hanging="412"/>
              <w:rPr>
                <w:rFonts w:cs="Times New Roman"/>
                <w:color w:val="000000" w:themeColor="text1"/>
                <w:lang w:val="id-ID"/>
              </w:rPr>
            </w:pPr>
            <w:r>
              <w:rPr>
                <w:rFonts w:cs="Times New Roman"/>
                <w:color w:val="000000" w:themeColor="text1"/>
              </w:rPr>
              <w:t xml:space="preserve">Hasil ringkasan dari parameter </w:t>
            </w:r>
            <w:r w:rsidR="007D2E71">
              <w:rPr>
                <w:rFonts w:cs="Times New Roman"/>
                <w:i/>
                <w:iCs/>
                <w:color w:val="000000" w:themeColor="text1"/>
              </w:rPr>
              <w:t>CloudCoverage</w:t>
            </w:r>
            <w:r>
              <w:rPr>
                <w:rFonts w:cs="Times New Roman"/>
                <w:i/>
                <w:iCs/>
                <w:color w:val="000000" w:themeColor="text1"/>
              </w:rPr>
              <w:t xml:space="preserve"> </w:t>
            </w:r>
            <w:r>
              <w:rPr>
                <w:rFonts w:cs="Times New Roman"/>
                <w:color w:val="000000" w:themeColor="text1"/>
              </w:rPr>
              <w:t>pada dataset tabe</w:t>
            </w:r>
            <w:r w:rsidR="005551A3">
              <w:rPr>
                <w:rFonts w:cs="Times New Roman"/>
                <w:color w:val="000000" w:themeColor="text1"/>
              </w:rPr>
              <w:t>l 4.2 didapatkan nilai minimum 7.9</w:t>
            </w:r>
            <w:r>
              <w:rPr>
                <w:rFonts w:cs="Times New Roman"/>
                <w:color w:val="000000" w:themeColor="text1"/>
              </w:rPr>
              <w:t xml:space="preserve"> dan nilai maksimum </w:t>
            </w:r>
            <w:r w:rsidR="005551A3">
              <w:rPr>
                <w:rFonts w:cs="Times New Roman"/>
                <w:color w:val="000000" w:themeColor="text1"/>
              </w:rPr>
              <w:t>100</w:t>
            </w:r>
            <w:r>
              <w:rPr>
                <w:rFonts w:cs="Times New Roman"/>
                <w:color w:val="000000" w:themeColor="text1"/>
              </w:rPr>
              <w:t xml:space="preserve"> sehingga rentang keseluruhan data yang didapatkan sebesar </w:t>
            </w:r>
            <w:r w:rsidR="005551A3">
              <w:rPr>
                <w:rFonts w:cs="Times New Roman"/>
                <w:color w:val="000000" w:themeColor="text1"/>
              </w:rPr>
              <w:t>92.1</w:t>
            </w:r>
            <w:r>
              <w:rPr>
                <w:rFonts w:cs="Times New Roman"/>
                <w:color w:val="000000" w:themeColor="text1"/>
              </w:rPr>
              <w:t xml:space="preserve"> . </w:t>
            </w:r>
            <w:r w:rsidR="007D2E71">
              <w:rPr>
                <w:rFonts w:cs="Times New Roman"/>
                <w:color w:val="000000" w:themeColor="text1"/>
              </w:rPr>
              <w:t xml:space="preserve">Lalu data diinterpretasikan dengan model linear, maka didapatkan nilai titik pertama 43.2 dan nilai titik terakhir 49.0, sehingga rentang dari model linear tersebut sebesar 5.80 (49.0 - 43.2 = 5.80).  </w:t>
            </w:r>
            <w:r>
              <w:rPr>
                <w:rFonts w:cs="Times New Roman"/>
                <w:color w:val="000000" w:themeColor="text1"/>
              </w:rPr>
              <w:t xml:space="preserve">Karena rentang model linear lebih besar dari 5% rentang data keseluruhan (5% dari </w:t>
            </w:r>
            <w:r w:rsidR="007D2E71">
              <w:rPr>
                <w:rFonts w:cs="Times New Roman"/>
                <w:color w:val="000000" w:themeColor="text1"/>
              </w:rPr>
              <w:t>92.1</w:t>
            </w:r>
            <w:r>
              <w:rPr>
                <w:rFonts w:cs="Times New Roman"/>
                <w:color w:val="000000" w:themeColor="text1"/>
              </w:rPr>
              <w:t xml:space="preserve"> = </w:t>
            </w:r>
            <w:r w:rsidR="007D2E71">
              <w:rPr>
                <w:rFonts w:cs="Times New Roman"/>
                <w:color w:val="000000" w:themeColor="text1"/>
              </w:rPr>
              <w:t>4.60</w:t>
            </w:r>
            <w:r>
              <w:rPr>
                <w:rFonts w:cs="Times New Roman"/>
                <w:color w:val="000000" w:themeColor="text1"/>
              </w:rPr>
              <w:t>)</w:t>
            </w:r>
            <w:r w:rsidR="007F5AA7">
              <w:rPr>
                <w:rFonts w:cs="Times New Roman"/>
                <w:color w:val="000000" w:themeColor="text1"/>
              </w:rPr>
              <w:t xml:space="preserve"> , dan selisih model linear bernilai positif</w:t>
            </w:r>
            <w:r>
              <w:rPr>
                <w:rFonts w:cs="Times New Roman"/>
                <w:color w:val="000000" w:themeColor="text1"/>
              </w:rPr>
              <w:t xml:space="preserve"> maka </w:t>
            </w:r>
            <w:r>
              <w:rPr>
                <w:rFonts w:cs="Times New Roman"/>
                <w:i/>
                <w:iCs/>
                <w:color w:val="000000" w:themeColor="text1"/>
              </w:rPr>
              <w:t xml:space="preserve">trend </w:t>
            </w:r>
            <w:r>
              <w:rPr>
                <w:rFonts w:cs="Times New Roman"/>
                <w:color w:val="000000" w:themeColor="text1"/>
              </w:rPr>
              <w:t xml:space="preserve">dari parameter </w:t>
            </w:r>
            <w:r w:rsidR="007F5AA7">
              <w:rPr>
                <w:rFonts w:cs="Times New Roman"/>
                <w:i/>
                <w:iCs/>
                <w:color w:val="000000" w:themeColor="text1"/>
              </w:rPr>
              <w:t>CloudCoverage</w:t>
            </w:r>
            <w:r>
              <w:rPr>
                <w:rFonts w:cs="Times New Roman"/>
                <w:i/>
                <w:iCs/>
                <w:color w:val="000000" w:themeColor="text1"/>
              </w:rPr>
              <w:t xml:space="preserve"> </w:t>
            </w:r>
            <w:r>
              <w:rPr>
                <w:rFonts w:cs="Times New Roman"/>
                <w:color w:val="000000" w:themeColor="text1"/>
              </w:rPr>
              <w:t xml:space="preserve">pada dataset tabel 4.2 adalah </w:t>
            </w:r>
            <w:r w:rsidR="007D2E71">
              <w:rPr>
                <w:rFonts w:cs="Times New Roman"/>
                <w:color w:val="000000" w:themeColor="text1"/>
              </w:rPr>
              <w:t>“+” atau menaik</w:t>
            </w:r>
            <w:r>
              <w:rPr>
                <w:rFonts w:cs="Times New Roman"/>
                <w:color w:val="000000" w:themeColor="text1"/>
              </w:rPr>
              <w:t>.</w:t>
            </w:r>
          </w:p>
          <w:p w:rsidR="0034035E" w:rsidRPr="007D2E71" w:rsidRDefault="007D2E71" w:rsidP="00A47883">
            <w:pPr>
              <w:pStyle w:val="ListParagraph"/>
              <w:numPr>
                <w:ilvl w:val="7"/>
                <w:numId w:val="8"/>
              </w:numPr>
              <w:spacing w:line="276" w:lineRule="auto"/>
              <w:ind w:left="432" w:hanging="412"/>
              <w:rPr>
                <w:rFonts w:cs="Times New Roman"/>
                <w:color w:val="000000" w:themeColor="text1"/>
                <w:lang w:val="id-ID"/>
              </w:rPr>
            </w:pPr>
            <w:r>
              <w:rPr>
                <w:rFonts w:cs="Times New Roman"/>
                <w:color w:val="000000" w:themeColor="text1"/>
              </w:rPr>
              <w:t xml:space="preserve">Hasil ringkasan dari parameter </w:t>
            </w:r>
            <w:r>
              <w:rPr>
                <w:rFonts w:cs="Times New Roman"/>
                <w:i/>
                <w:iCs/>
                <w:color w:val="000000" w:themeColor="text1"/>
              </w:rPr>
              <w:t xml:space="preserve">Temperature </w:t>
            </w:r>
            <w:r>
              <w:rPr>
                <w:rFonts w:cs="Times New Roman"/>
                <w:color w:val="000000" w:themeColor="text1"/>
              </w:rPr>
              <w:t xml:space="preserve">pada dataset tabel 4.2 didapatkan nilai minimum </w:t>
            </w:r>
            <w:r w:rsidR="007F5AA7">
              <w:rPr>
                <w:rFonts w:cs="Times New Roman"/>
                <w:color w:val="000000" w:themeColor="text1"/>
              </w:rPr>
              <w:t>1</w:t>
            </w:r>
            <w:r>
              <w:rPr>
                <w:rFonts w:cs="Times New Roman"/>
                <w:color w:val="000000" w:themeColor="text1"/>
              </w:rPr>
              <w:t xml:space="preserve"> dan nilai maksimum </w:t>
            </w:r>
            <w:r w:rsidR="007F5AA7">
              <w:rPr>
                <w:rFonts w:cs="Times New Roman"/>
                <w:color w:val="000000" w:themeColor="text1"/>
              </w:rPr>
              <w:t>25.30</w:t>
            </w:r>
            <w:r>
              <w:rPr>
                <w:rFonts w:cs="Times New Roman"/>
                <w:color w:val="000000" w:themeColor="text1"/>
              </w:rPr>
              <w:t xml:space="preserve"> sehingga rentang keseluruhan data yang didapatkan sebesar </w:t>
            </w:r>
            <w:r w:rsidR="007F5AA7">
              <w:rPr>
                <w:rFonts w:cs="Times New Roman"/>
                <w:color w:val="000000" w:themeColor="text1"/>
              </w:rPr>
              <w:t>24.30</w:t>
            </w:r>
            <w:r>
              <w:rPr>
                <w:rFonts w:cs="Times New Roman"/>
                <w:color w:val="000000" w:themeColor="text1"/>
              </w:rPr>
              <w:t xml:space="preserve"> . Lalu data diinterpretasikan dengan model linear, maka didapatkan nilai titik pertama </w:t>
            </w:r>
            <w:r w:rsidR="007F5AA7">
              <w:rPr>
                <w:rFonts w:cs="Times New Roman"/>
                <w:color w:val="000000" w:themeColor="text1"/>
              </w:rPr>
              <w:t>15.50</w:t>
            </w:r>
            <w:r>
              <w:rPr>
                <w:rFonts w:cs="Times New Roman"/>
                <w:color w:val="000000" w:themeColor="text1"/>
              </w:rPr>
              <w:t xml:space="preserve"> dan nilai titik terakhir </w:t>
            </w:r>
            <w:r w:rsidR="007F5AA7">
              <w:rPr>
                <w:rFonts w:cs="Times New Roman"/>
                <w:color w:val="000000" w:themeColor="text1"/>
              </w:rPr>
              <w:t>12.40</w:t>
            </w:r>
            <w:r>
              <w:rPr>
                <w:rFonts w:cs="Times New Roman"/>
                <w:color w:val="000000" w:themeColor="text1"/>
              </w:rPr>
              <w:t xml:space="preserve">, sehingga rentang dari model linear tersebut sebesar </w:t>
            </w:r>
            <w:r w:rsidR="007F5AA7">
              <w:rPr>
                <w:rFonts w:cs="Times New Roman"/>
                <w:color w:val="000000" w:themeColor="text1"/>
              </w:rPr>
              <w:t>-3.10</w:t>
            </w:r>
            <w:r>
              <w:rPr>
                <w:rFonts w:cs="Times New Roman"/>
                <w:color w:val="000000" w:themeColor="text1"/>
              </w:rPr>
              <w:t xml:space="preserve"> (</w:t>
            </w:r>
            <w:r w:rsidR="007F5AA7">
              <w:rPr>
                <w:rFonts w:cs="Times New Roman"/>
                <w:color w:val="000000" w:themeColor="text1"/>
              </w:rPr>
              <w:t>12.40</w:t>
            </w:r>
            <w:r>
              <w:rPr>
                <w:rFonts w:cs="Times New Roman"/>
                <w:color w:val="000000" w:themeColor="text1"/>
              </w:rPr>
              <w:t xml:space="preserve"> </w:t>
            </w:r>
            <w:r w:rsidR="007F5AA7">
              <w:rPr>
                <w:rFonts w:cs="Times New Roman"/>
                <w:color w:val="000000" w:themeColor="text1"/>
              </w:rPr>
              <w:t>–</w:t>
            </w:r>
            <w:r>
              <w:rPr>
                <w:rFonts w:cs="Times New Roman"/>
                <w:color w:val="000000" w:themeColor="text1"/>
              </w:rPr>
              <w:t xml:space="preserve"> </w:t>
            </w:r>
            <w:r w:rsidR="007F5AA7">
              <w:rPr>
                <w:rFonts w:cs="Times New Roman"/>
                <w:color w:val="000000" w:themeColor="text1"/>
              </w:rPr>
              <w:t>15.50</w:t>
            </w:r>
            <w:r>
              <w:rPr>
                <w:rFonts w:cs="Times New Roman"/>
                <w:color w:val="000000" w:themeColor="text1"/>
              </w:rPr>
              <w:t xml:space="preserve"> = </w:t>
            </w:r>
            <w:r w:rsidR="007F5AA7">
              <w:rPr>
                <w:rFonts w:cs="Times New Roman"/>
                <w:color w:val="000000" w:themeColor="text1"/>
              </w:rPr>
              <w:t>-3.10</w:t>
            </w:r>
            <w:r>
              <w:rPr>
                <w:rFonts w:cs="Times New Roman"/>
                <w:color w:val="000000" w:themeColor="text1"/>
              </w:rPr>
              <w:t xml:space="preserve">).  Karena </w:t>
            </w:r>
            <w:r w:rsidR="007F5AA7">
              <w:rPr>
                <w:rFonts w:cs="Times New Roman"/>
                <w:color w:val="000000" w:themeColor="text1"/>
              </w:rPr>
              <w:t xml:space="preserve">nilai mutlak </w:t>
            </w:r>
            <w:r>
              <w:rPr>
                <w:rFonts w:cs="Times New Roman"/>
                <w:color w:val="000000" w:themeColor="text1"/>
              </w:rPr>
              <w:t xml:space="preserve">rentang model linear lebih besar dari 5% rentang data keseluruhan (5% dari 92.1 = </w:t>
            </w:r>
            <w:r w:rsidR="007F5AA7">
              <w:rPr>
                <w:rFonts w:cs="Times New Roman"/>
                <w:color w:val="000000" w:themeColor="text1"/>
              </w:rPr>
              <w:t>1.21</w:t>
            </w:r>
            <w:r>
              <w:rPr>
                <w:rFonts w:cs="Times New Roman"/>
                <w:color w:val="000000" w:themeColor="text1"/>
              </w:rPr>
              <w:t>)</w:t>
            </w:r>
            <w:r w:rsidR="007F5AA7">
              <w:rPr>
                <w:rFonts w:cs="Times New Roman"/>
                <w:color w:val="000000" w:themeColor="text1"/>
              </w:rPr>
              <w:t>, dan selisih model linear bernilai negatif</w:t>
            </w:r>
            <w:r>
              <w:rPr>
                <w:rFonts w:cs="Times New Roman"/>
                <w:color w:val="000000" w:themeColor="text1"/>
              </w:rPr>
              <w:t xml:space="preserve"> maka </w:t>
            </w:r>
            <w:r>
              <w:rPr>
                <w:rFonts w:cs="Times New Roman"/>
                <w:i/>
                <w:iCs/>
                <w:color w:val="000000" w:themeColor="text1"/>
              </w:rPr>
              <w:t xml:space="preserve">trend </w:t>
            </w:r>
            <w:r>
              <w:rPr>
                <w:rFonts w:cs="Times New Roman"/>
                <w:color w:val="000000" w:themeColor="text1"/>
              </w:rPr>
              <w:t xml:space="preserve">dari parameter </w:t>
            </w:r>
            <w:r w:rsidR="007F5AA7">
              <w:rPr>
                <w:rFonts w:cs="Times New Roman"/>
                <w:i/>
                <w:iCs/>
                <w:color w:val="000000" w:themeColor="text1"/>
              </w:rPr>
              <w:t xml:space="preserve">Temperature </w:t>
            </w:r>
            <w:r>
              <w:rPr>
                <w:rFonts w:cs="Times New Roman"/>
                <w:color w:val="000000" w:themeColor="text1"/>
              </w:rPr>
              <w:t>pada dataset tabel 4.2 adalah “</w:t>
            </w:r>
            <w:r w:rsidR="007F5AA7">
              <w:rPr>
                <w:rFonts w:cs="Times New Roman"/>
                <w:color w:val="000000" w:themeColor="text1"/>
              </w:rPr>
              <w:t>-</w:t>
            </w:r>
            <w:r>
              <w:rPr>
                <w:rFonts w:cs="Times New Roman"/>
                <w:color w:val="000000" w:themeColor="text1"/>
              </w:rPr>
              <w:t xml:space="preserve">” atau </w:t>
            </w:r>
            <w:r w:rsidR="007F5AA7">
              <w:rPr>
                <w:rFonts w:cs="Times New Roman"/>
                <w:color w:val="000000" w:themeColor="text1"/>
              </w:rPr>
              <w:t>menurun</w:t>
            </w:r>
            <w:r>
              <w:rPr>
                <w:rFonts w:cs="Times New Roman"/>
                <w:color w:val="000000" w:themeColor="text1"/>
              </w:rPr>
              <w:t>.</w:t>
            </w:r>
          </w:p>
        </w:tc>
      </w:tr>
    </w:tbl>
    <w:p w:rsidR="00091EA9" w:rsidRDefault="00091EA9" w:rsidP="00091EA9">
      <w:pPr>
        <w:pStyle w:val="ListParagraph"/>
        <w:spacing w:after="120"/>
        <w:ind w:left="1080"/>
      </w:pPr>
      <w:r>
        <w:tab/>
      </w:r>
    </w:p>
    <w:p w:rsidR="00091EA9" w:rsidRDefault="00091EA9" w:rsidP="00091EA9">
      <w:pPr>
        <w:spacing w:after="120"/>
        <w:ind w:left="720" w:firstLine="720"/>
      </w:pPr>
      <w:r>
        <w:lastRenderedPageBreak/>
        <w:t xml:space="preserve">Selain itu juga pada proses peringkasan data ini diambil beberapa data yang akan diproses pada proses pendeteksian selanjutnya. Data yang diambil adalah rata-rata setiap parameter atau </w:t>
      </w:r>
      <w:r>
        <w:rPr>
          <w:i/>
          <w:iCs/>
        </w:rPr>
        <w:t xml:space="preserve">resume data, </w:t>
      </w:r>
      <w:r>
        <w:t xml:space="preserve">data terakhir atau </w:t>
      </w:r>
      <w:r>
        <w:rPr>
          <w:i/>
          <w:iCs/>
        </w:rPr>
        <w:t>current data</w:t>
      </w:r>
      <w:r>
        <w:t xml:space="preserve">, dan yang terakhir adalah data prediksi atau </w:t>
      </w:r>
      <w:r>
        <w:rPr>
          <w:i/>
          <w:iCs/>
        </w:rPr>
        <w:t>predict data</w:t>
      </w:r>
      <w:r>
        <w:t>. Sehingga jika kita menggunakan data partikel udara pada tabel 4.4, didapatkan</w:t>
      </w:r>
      <w:r w:rsidR="004A086F">
        <w:t xml:space="preserve"> ringkasan data seperti yang ditampilkan pada tabel 4.7</w:t>
      </w:r>
      <w:r w:rsidR="00837741">
        <w:t>.</w:t>
      </w:r>
    </w:p>
    <w:p w:rsidR="004A086F" w:rsidRDefault="004A086F" w:rsidP="00DB68D1">
      <w:pPr>
        <w:pStyle w:val="Caption"/>
      </w:pPr>
      <w:r>
        <w:t>Tabel 4.</w:t>
      </w:r>
      <w:fldSimple w:instr=" SEQ Tabel_4. \* ARABIC ">
        <w:r w:rsidR="00CC17C9">
          <w:rPr>
            <w:noProof/>
          </w:rPr>
          <w:t>7</w:t>
        </w:r>
      </w:fldSimple>
      <w:r>
        <w:t xml:space="preserve"> Ringkasan beberapa data yang akan digunakan</w:t>
      </w:r>
      <w:r>
        <w:br/>
        <w:t>para proses selanjutnya</w:t>
      </w:r>
    </w:p>
    <w:tbl>
      <w:tblPr>
        <w:tblW w:w="6423" w:type="dxa"/>
        <w:tblInd w:w="11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83"/>
        <w:gridCol w:w="766"/>
        <w:gridCol w:w="816"/>
        <w:gridCol w:w="794"/>
        <w:gridCol w:w="866"/>
        <w:gridCol w:w="666"/>
        <w:gridCol w:w="566"/>
        <w:gridCol w:w="466"/>
      </w:tblGrid>
      <w:tr w:rsidR="004A086F" w:rsidRPr="000E106C" w:rsidTr="007D35A3">
        <w:trPr>
          <w:trHeight w:val="300"/>
        </w:trPr>
        <w:tc>
          <w:tcPr>
            <w:tcW w:w="0" w:type="auto"/>
            <w:shd w:val="clear" w:color="auto" w:fill="auto"/>
            <w:noWrap/>
            <w:vAlign w:val="center"/>
          </w:tcPr>
          <w:p w:rsidR="004A086F" w:rsidRPr="00CF1038" w:rsidRDefault="004A086F" w:rsidP="005D7733">
            <w:pPr>
              <w:spacing w:line="240" w:lineRule="auto"/>
              <w:jc w:val="left"/>
              <w:rPr>
                <w:rFonts w:eastAsia="Times New Roman" w:cs="Times New Roman"/>
                <w:color w:val="000000"/>
                <w:sz w:val="20"/>
                <w:szCs w:val="18"/>
              </w:rPr>
            </w:pPr>
          </w:p>
        </w:tc>
        <w:tc>
          <w:tcPr>
            <w:tcW w:w="0" w:type="auto"/>
            <w:shd w:val="clear" w:color="auto" w:fill="auto"/>
            <w:noWrap/>
            <w:vAlign w:val="center"/>
            <w:hideMark/>
          </w:tcPr>
          <w:p w:rsidR="004A086F" w:rsidRPr="00CF1038" w:rsidRDefault="004A086F" w:rsidP="005D7733">
            <w:pPr>
              <w:jc w:val="left"/>
              <w:rPr>
                <w:b/>
                <w:bCs/>
                <w:sz w:val="20"/>
                <w:szCs w:val="18"/>
              </w:rPr>
            </w:pPr>
            <w:r w:rsidRPr="00CF1038">
              <w:rPr>
                <w:b/>
                <w:bCs/>
                <w:sz w:val="20"/>
                <w:szCs w:val="18"/>
              </w:rPr>
              <w:t>pm2.5</w:t>
            </w:r>
          </w:p>
        </w:tc>
        <w:tc>
          <w:tcPr>
            <w:tcW w:w="0" w:type="auto"/>
            <w:shd w:val="clear" w:color="auto" w:fill="auto"/>
            <w:noWrap/>
            <w:vAlign w:val="center"/>
            <w:hideMark/>
          </w:tcPr>
          <w:p w:rsidR="004A086F" w:rsidRPr="00CF1038" w:rsidRDefault="004A086F" w:rsidP="005D7733">
            <w:pPr>
              <w:jc w:val="left"/>
              <w:rPr>
                <w:b/>
                <w:bCs/>
                <w:sz w:val="20"/>
                <w:szCs w:val="18"/>
              </w:rPr>
            </w:pPr>
            <w:r w:rsidRPr="00CF1038">
              <w:rPr>
                <w:b/>
                <w:bCs/>
                <w:sz w:val="20"/>
                <w:szCs w:val="18"/>
              </w:rPr>
              <w:t>DEWP</w:t>
            </w:r>
          </w:p>
        </w:tc>
        <w:tc>
          <w:tcPr>
            <w:tcW w:w="0" w:type="auto"/>
            <w:shd w:val="clear" w:color="auto" w:fill="auto"/>
            <w:noWrap/>
            <w:vAlign w:val="center"/>
            <w:hideMark/>
          </w:tcPr>
          <w:p w:rsidR="004A086F" w:rsidRPr="00CF1038" w:rsidRDefault="004A086F" w:rsidP="005D7733">
            <w:pPr>
              <w:jc w:val="left"/>
              <w:rPr>
                <w:b/>
                <w:bCs/>
                <w:sz w:val="20"/>
                <w:szCs w:val="18"/>
              </w:rPr>
            </w:pPr>
            <w:r w:rsidRPr="00CF1038">
              <w:rPr>
                <w:b/>
                <w:bCs/>
                <w:sz w:val="20"/>
                <w:szCs w:val="18"/>
              </w:rPr>
              <w:t>TEMP</w:t>
            </w:r>
          </w:p>
        </w:tc>
        <w:tc>
          <w:tcPr>
            <w:tcW w:w="0" w:type="auto"/>
            <w:shd w:val="clear" w:color="auto" w:fill="auto"/>
            <w:noWrap/>
            <w:vAlign w:val="center"/>
            <w:hideMark/>
          </w:tcPr>
          <w:p w:rsidR="004A086F" w:rsidRPr="00CF1038" w:rsidRDefault="004A086F" w:rsidP="005D7733">
            <w:pPr>
              <w:jc w:val="left"/>
              <w:rPr>
                <w:b/>
                <w:bCs/>
                <w:sz w:val="20"/>
                <w:szCs w:val="18"/>
              </w:rPr>
            </w:pPr>
            <w:r w:rsidRPr="00CF1038">
              <w:rPr>
                <w:b/>
                <w:bCs/>
                <w:sz w:val="20"/>
                <w:szCs w:val="18"/>
              </w:rPr>
              <w:t>PRES</w:t>
            </w:r>
          </w:p>
        </w:tc>
        <w:tc>
          <w:tcPr>
            <w:tcW w:w="0" w:type="auto"/>
            <w:vAlign w:val="center"/>
          </w:tcPr>
          <w:p w:rsidR="004A086F" w:rsidRPr="00CF1038" w:rsidRDefault="004A086F" w:rsidP="005D7733">
            <w:pPr>
              <w:jc w:val="left"/>
              <w:rPr>
                <w:b/>
                <w:bCs/>
                <w:sz w:val="20"/>
                <w:szCs w:val="18"/>
              </w:rPr>
            </w:pPr>
            <w:r w:rsidRPr="00CF1038">
              <w:rPr>
                <w:b/>
                <w:bCs/>
                <w:sz w:val="20"/>
                <w:szCs w:val="18"/>
              </w:rPr>
              <w:t>Iws</w:t>
            </w:r>
          </w:p>
        </w:tc>
        <w:tc>
          <w:tcPr>
            <w:tcW w:w="0" w:type="auto"/>
            <w:vAlign w:val="center"/>
          </w:tcPr>
          <w:p w:rsidR="004A086F" w:rsidRPr="00CF1038" w:rsidRDefault="004A086F" w:rsidP="005D7733">
            <w:pPr>
              <w:jc w:val="left"/>
              <w:rPr>
                <w:b/>
                <w:bCs/>
                <w:sz w:val="20"/>
                <w:szCs w:val="18"/>
              </w:rPr>
            </w:pPr>
            <w:r w:rsidRPr="00CF1038">
              <w:rPr>
                <w:b/>
                <w:bCs/>
                <w:sz w:val="20"/>
                <w:szCs w:val="18"/>
              </w:rPr>
              <w:t>Is</w:t>
            </w:r>
          </w:p>
        </w:tc>
        <w:tc>
          <w:tcPr>
            <w:tcW w:w="0" w:type="auto"/>
            <w:vAlign w:val="center"/>
          </w:tcPr>
          <w:p w:rsidR="004A086F" w:rsidRPr="00CF1038" w:rsidRDefault="004A086F" w:rsidP="005D7733">
            <w:pPr>
              <w:jc w:val="left"/>
              <w:rPr>
                <w:b/>
                <w:bCs/>
                <w:sz w:val="20"/>
                <w:szCs w:val="18"/>
              </w:rPr>
            </w:pPr>
            <w:r w:rsidRPr="00CF1038">
              <w:rPr>
                <w:b/>
                <w:bCs/>
                <w:sz w:val="20"/>
                <w:szCs w:val="18"/>
              </w:rPr>
              <w:t>Ir</w:t>
            </w:r>
          </w:p>
        </w:tc>
      </w:tr>
      <w:tr w:rsidR="004A086F" w:rsidRPr="00B77D8A" w:rsidTr="007D35A3">
        <w:trPr>
          <w:trHeight w:val="300"/>
        </w:trPr>
        <w:tc>
          <w:tcPr>
            <w:tcW w:w="0" w:type="auto"/>
            <w:shd w:val="clear" w:color="auto" w:fill="auto"/>
            <w:noWrap/>
            <w:vAlign w:val="center"/>
          </w:tcPr>
          <w:p w:rsidR="004A086F" w:rsidRPr="00837741" w:rsidRDefault="004A086F" w:rsidP="004A086F">
            <w:pPr>
              <w:spacing w:line="240" w:lineRule="auto"/>
              <w:jc w:val="left"/>
              <w:rPr>
                <w:rFonts w:eastAsia="Times New Roman" w:cs="Times New Roman"/>
                <w:b/>
                <w:bCs/>
                <w:color w:val="000000"/>
                <w:sz w:val="20"/>
                <w:szCs w:val="18"/>
              </w:rPr>
            </w:pPr>
            <w:r w:rsidRPr="00CF1038">
              <w:rPr>
                <w:rFonts w:eastAsia="Times New Roman" w:cs="Times New Roman"/>
                <w:b/>
                <w:bCs/>
                <w:color w:val="000000"/>
                <w:sz w:val="20"/>
                <w:szCs w:val="18"/>
                <w:lang w:val="id-ID"/>
              </w:rPr>
              <w:t>Resume</w:t>
            </w:r>
            <w:r w:rsidR="00837741">
              <w:rPr>
                <w:rFonts w:eastAsia="Times New Roman" w:cs="Times New Roman"/>
                <w:b/>
                <w:bCs/>
                <w:color w:val="000000"/>
                <w:sz w:val="20"/>
                <w:szCs w:val="18"/>
              </w:rPr>
              <w:t xml:space="preserve"> data</w:t>
            </w:r>
          </w:p>
        </w:tc>
        <w:tc>
          <w:tcPr>
            <w:tcW w:w="0" w:type="auto"/>
            <w:shd w:val="clear" w:color="auto" w:fill="auto"/>
            <w:noWrap/>
          </w:tcPr>
          <w:p w:rsidR="004A086F" w:rsidRPr="004A086F" w:rsidRDefault="004A086F" w:rsidP="004A086F">
            <w:pPr>
              <w:rPr>
                <w:sz w:val="20"/>
                <w:szCs w:val="18"/>
              </w:rPr>
            </w:pPr>
            <w:r w:rsidRPr="004A086F">
              <w:rPr>
                <w:sz w:val="20"/>
                <w:szCs w:val="18"/>
              </w:rPr>
              <w:t>100.92</w:t>
            </w:r>
          </w:p>
        </w:tc>
        <w:tc>
          <w:tcPr>
            <w:tcW w:w="0" w:type="auto"/>
            <w:shd w:val="clear" w:color="auto" w:fill="auto"/>
            <w:noWrap/>
          </w:tcPr>
          <w:p w:rsidR="004A086F" w:rsidRPr="004A086F" w:rsidRDefault="004A086F" w:rsidP="004A086F">
            <w:pPr>
              <w:rPr>
                <w:sz w:val="20"/>
                <w:szCs w:val="18"/>
              </w:rPr>
            </w:pPr>
            <w:r w:rsidRPr="004A086F">
              <w:rPr>
                <w:sz w:val="20"/>
                <w:szCs w:val="18"/>
              </w:rPr>
              <w:t>1.86</w:t>
            </w:r>
          </w:p>
        </w:tc>
        <w:tc>
          <w:tcPr>
            <w:tcW w:w="0" w:type="auto"/>
            <w:shd w:val="clear" w:color="auto" w:fill="auto"/>
            <w:noWrap/>
          </w:tcPr>
          <w:p w:rsidR="004A086F" w:rsidRPr="004A086F" w:rsidRDefault="004A086F" w:rsidP="004A086F">
            <w:pPr>
              <w:rPr>
                <w:sz w:val="20"/>
                <w:szCs w:val="18"/>
              </w:rPr>
            </w:pPr>
            <w:r w:rsidRPr="004A086F">
              <w:rPr>
                <w:sz w:val="20"/>
                <w:szCs w:val="18"/>
              </w:rPr>
              <w:t>12.1</w:t>
            </w:r>
          </w:p>
        </w:tc>
        <w:tc>
          <w:tcPr>
            <w:tcW w:w="0" w:type="auto"/>
            <w:shd w:val="clear" w:color="auto" w:fill="auto"/>
            <w:noWrap/>
          </w:tcPr>
          <w:p w:rsidR="004A086F" w:rsidRPr="004A086F" w:rsidRDefault="004A086F" w:rsidP="004A086F">
            <w:pPr>
              <w:rPr>
                <w:sz w:val="20"/>
                <w:szCs w:val="18"/>
              </w:rPr>
            </w:pPr>
            <w:r w:rsidRPr="004A086F">
              <w:rPr>
                <w:sz w:val="20"/>
                <w:szCs w:val="18"/>
              </w:rPr>
              <w:t>1016.83</w:t>
            </w:r>
          </w:p>
        </w:tc>
        <w:tc>
          <w:tcPr>
            <w:tcW w:w="0" w:type="auto"/>
          </w:tcPr>
          <w:p w:rsidR="004A086F" w:rsidRPr="004A086F" w:rsidRDefault="004A086F" w:rsidP="004A086F">
            <w:pPr>
              <w:rPr>
                <w:sz w:val="20"/>
                <w:szCs w:val="18"/>
              </w:rPr>
            </w:pPr>
            <w:r w:rsidRPr="004A086F">
              <w:rPr>
                <w:sz w:val="20"/>
                <w:szCs w:val="18"/>
              </w:rPr>
              <w:t>27.31</w:t>
            </w:r>
          </w:p>
        </w:tc>
        <w:tc>
          <w:tcPr>
            <w:tcW w:w="0" w:type="auto"/>
          </w:tcPr>
          <w:p w:rsidR="004A086F" w:rsidRPr="004A086F" w:rsidRDefault="004A086F" w:rsidP="004A086F">
            <w:pPr>
              <w:rPr>
                <w:sz w:val="20"/>
                <w:szCs w:val="18"/>
              </w:rPr>
            </w:pPr>
            <w:r w:rsidRPr="004A086F">
              <w:rPr>
                <w:sz w:val="20"/>
                <w:szCs w:val="18"/>
              </w:rPr>
              <w:t>0.06</w:t>
            </w:r>
          </w:p>
        </w:tc>
        <w:tc>
          <w:tcPr>
            <w:tcW w:w="0" w:type="auto"/>
          </w:tcPr>
          <w:p w:rsidR="004A086F" w:rsidRPr="004A086F" w:rsidRDefault="004A086F" w:rsidP="004A086F">
            <w:pPr>
              <w:rPr>
                <w:sz w:val="20"/>
                <w:szCs w:val="18"/>
              </w:rPr>
            </w:pPr>
            <w:r w:rsidRPr="004A086F">
              <w:rPr>
                <w:sz w:val="20"/>
                <w:szCs w:val="18"/>
              </w:rPr>
              <w:t>0.2</w:t>
            </w:r>
          </w:p>
        </w:tc>
      </w:tr>
      <w:tr w:rsidR="007D35A3" w:rsidRPr="00B77D8A" w:rsidTr="007D35A3">
        <w:trPr>
          <w:trHeight w:val="300"/>
        </w:trPr>
        <w:tc>
          <w:tcPr>
            <w:tcW w:w="0" w:type="auto"/>
            <w:shd w:val="clear" w:color="auto" w:fill="auto"/>
            <w:noWrap/>
            <w:vAlign w:val="center"/>
          </w:tcPr>
          <w:p w:rsidR="007D35A3" w:rsidRPr="00837741" w:rsidRDefault="007D35A3" w:rsidP="007D35A3">
            <w:pPr>
              <w:spacing w:line="240" w:lineRule="auto"/>
              <w:jc w:val="left"/>
              <w:rPr>
                <w:rFonts w:eastAsia="Times New Roman" w:cs="Times New Roman"/>
                <w:b/>
                <w:bCs/>
                <w:color w:val="000000"/>
                <w:sz w:val="20"/>
                <w:szCs w:val="18"/>
              </w:rPr>
            </w:pPr>
            <w:r>
              <w:rPr>
                <w:rFonts w:eastAsia="Times New Roman" w:cs="Times New Roman"/>
                <w:b/>
                <w:bCs/>
                <w:color w:val="000000"/>
                <w:sz w:val="20"/>
                <w:szCs w:val="18"/>
              </w:rPr>
              <w:t>Last (n-1) data</w:t>
            </w:r>
          </w:p>
        </w:tc>
        <w:tc>
          <w:tcPr>
            <w:tcW w:w="0" w:type="auto"/>
            <w:shd w:val="clear" w:color="auto" w:fill="auto"/>
            <w:noWrap/>
          </w:tcPr>
          <w:p w:rsidR="007D35A3" w:rsidRPr="007D35A3" w:rsidRDefault="007D35A3" w:rsidP="007D35A3">
            <w:pPr>
              <w:rPr>
                <w:sz w:val="20"/>
                <w:szCs w:val="18"/>
              </w:rPr>
            </w:pPr>
            <w:r w:rsidRPr="007D35A3">
              <w:rPr>
                <w:sz w:val="20"/>
                <w:szCs w:val="18"/>
              </w:rPr>
              <w:t>251</w:t>
            </w:r>
          </w:p>
        </w:tc>
        <w:tc>
          <w:tcPr>
            <w:tcW w:w="0" w:type="auto"/>
            <w:shd w:val="clear" w:color="auto" w:fill="auto"/>
            <w:noWrap/>
          </w:tcPr>
          <w:p w:rsidR="007D35A3" w:rsidRPr="007D35A3" w:rsidRDefault="007D35A3" w:rsidP="007D35A3">
            <w:pPr>
              <w:rPr>
                <w:sz w:val="20"/>
                <w:szCs w:val="18"/>
              </w:rPr>
            </w:pPr>
            <w:r w:rsidRPr="007D35A3">
              <w:rPr>
                <w:sz w:val="20"/>
                <w:szCs w:val="18"/>
              </w:rPr>
              <w:t>-12</w:t>
            </w:r>
          </w:p>
        </w:tc>
        <w:tc>
          <w:tcPr>
            <w:tcW w:w="0" w:type="auto"/>
            <w:shd w:val="clear" w:color="auto" w:fill="auto"/>
            <w:noWrap/>
          </w:tcPr>
          <w:p w:rsidR="007D35A3" w:rsidRPr="007D35A3" w:rsidRDefault="007D35A3" w:rsidP="007D35A3">
            <w:pPr>
              <w:rPr>
                <w:sz w:val="20"/>
                <w:szCs w:val="18"/>
              </w:rPr>
            </w:pPr>
            <w:r w:rsidRPr="007D35A3">
              <w:rPr>
                <w:sz w:val="20"/>
                <w:szCs w:val="18"/>
              </w:rPr>
              <w:t>-6</w:t>
            </w:r>
          </w:p>
        </w:tc>
        <w:tc>
          <w:tcPr>
            <w:tcW w:w="0" w:type="auto"/>
            <w:shd w:val="clear" w:color="auto" w:fill="auto"/>
            <w:noWrap/>
          </w:tcPr>
          <w:p w:rsidR="007D35A3" w:rsidRPr="007D35A3" w:rsidRDefault="007D35A3" w:rsidP="007D35A3">
            <w:pPr>
              <w:rPr>
                <w:sz w:val="20"/>
                <w:szCs w:val="18"/>
              </w:rPr>
            </w:pPr>
            <w:r w:rsidRPr="007D35A3">
              <w:rPr>
                <w:sz w:val="20"/>
                <w:szCs w:val="18"/>
              </w:rPr>
              <w:t>1030</w:t>
            </w:r>
          </w:p>
        </w:tc>
        <w:tc>
          <w:tcPr>
            <w:tcW w:w="0" w:type="auto"/>
          </w:tcPr>
          <w:p w:rsidR="007D35A3" w:rsidRPr="007D35A3" w:rsidRDefault="007D35A3" w:rsidP="007D35A3">
            <w:pPr>
              <w:rPr>
                <w:sz w:val="20"/>
                <w:szCs w:val="18"/>
              </w:rPr>
            </w:pPr>
            <w:r w:rsidRPr="007D35A3">
              <w:rPr>
                <w:sz w:val="20"/>
                <w:szCs w:val="18"/>
              </w:rPr>
              <w:t>1.79</w:t>
            </w:r>
          </w:p>
        </w:tc>
        <w:tc>
          <w:tcPr>
            <w:tcW w:w="0" w:type="auto"/>
          </w:tcPr>
          <w:p w:rsidR="007D35A3" w:rsidRPr="007D35A3" w:rsidRDefault="007D35A3" w:rsidP="007D35A3">
            <w:pPr>
              <w:rPr>
                <w:sz w:val="20"/>
                <w:szCs w:val="18"/>
              </w:rPr>
            </w:pPr>
            <w:r w:rsidRPr="007D35A3">
              <w:rPr>
                <w:sz w:val="20"/>
                <w:szCs w:val="18"/>
              </w:rPr>
              <w:t>0</w:t>
            </w:r>
          </w:p>
        </w:tc>
        <w:tc>
          <w:tcPr>
            <w:tcW w:w="0" w:type="auto"/>
          </w:tcPr>
          <w:p w:rsidR="007D35A3" w:rsidRPr="007D35A3" w:rsidRDefault="007D35A3" w:rsidP="007D35A3">
            <w:pPr>
              <w:rPr>
                <w:sz w:val="20"/>
                <w:szCs w:val="18"/>
              </w:rPr>
            </w:pPr>
            <w:r w:rsidRPr="007D35A3">
              <w:rPr>
                <w:sz w:val="20"/>
                <w:szCs w:val="18"/>
              </w:rPr>
              <w:t>0</w:t>
            </w:r>
          </w:p>
        </w:tc>
      </w:tr>
      <w:tr w:rsidR="007D35A3" w:rsidRPr="000E106C" w:rsidTr="007D35A3">
        <w:trPr>
          <w:trHeight w:val="300"/>
        </w:trPr>
        <w:tc>
          <w:tcPr>
            <w:tcW w:w="0" w:type="auto"/>
            <w:shd w:val="clear" w:color="auto" w:fill="auto"/>
            <w:noWrap/>
            <w:vAlign w:val="center"/>
            <w:hideMark/>
          </w:tcPr>
          <w:p w:rsidR="007D35A3" w:rsidRPr="00837741" w:rsidRDefault="007D35A3" w:rsidP="007D35A3">
            <w:pPr>
              <w:spacing w:line="240" w:lineRule="auto"/>
              <w:jc w:val="left"/>
              <w:rPr>
                <w:rFonts w:eastAsia="Times New Roman" w:cs="Times New Roman"/>
                <w:b/>
                <w:bCs/>
                <w:color w:val="000000"/>
                <w:sz w:val="20"/>
                <w:szCs w:val="18"/>
              </w:rPr>
            </w:pPr>
            <w:r w:rsidRPr="00CF1038">
              <w:rPr>
                <w:rFonts w:eastAsia="Times New Roman" w:cs="Times New Roman"/>
                <w:b/>
                <w:bCs/>
                <w:color w:val="000000"/>
                <w:sz w:val="20"/>
                <w:szCs w:val="18"/>
                <w:lang w:val="id-ID"/>
              </w:rPr>
              <w:t>Current</w:t>
            </w:r>
            <w:r>
              <w:rPr>
                <w:rFonts w:eastAsia="Times New Roman" w:cs="Times New Roman"/>
                <w:b/>
                <w:bCs/>
                <w:color w:val="000000"/>
                <w:sz w:val="20"/>
                <w:szCs w:val="18"/>
              </w:rPr>
              <w:t xml:space="preserve"> data</w:t>
            </w:r>
          </w:p>
        </w:tc>
        <w:tc>
          <w:tcPr>
            <w:tcW w:w="0" w:type="auto"/>
            <w:shd w:val="clear" w:color="auto" w:fill="auto"/>
            <w:noWrap/>
          </w:tcPr>
          <w:p w:rsidR="007D35A3" w:rsidRPr="004A086F" w:rsidRDefault="007D35A3" w:rsidP="007D35A3">
            <w:pPr>
              <w:rPr>
                <w:sz w:val="20"/>
                <w:szCs w:val="18"/>
              </w:rPr>
            </w:pPr>
            <w:r w:rsidRPr="004A086F">
              <w:rPr>
                <w:sz w:val="20"/>
                <w:szCs w:val="18"/>
              </w:rPr>
              <w:t>283</w:t>
            </w:r>
          </w:p>
        </w:tc>
        <w:tc>
          <w:tcPr>
            <w:tcW w:w="0" w:type="auto"/>
            <w:shd w:val="clear" w:color="auto" w:fill="auto"/>
            <w:noWrap/>
          </w:tcPr>
          <w:p w:rsidR="007D35A3" w:rsidRPr="004A086F" w:rsidRDefault="007D35A3" w:rsidP="007D35A3">
            <w:pPr>
              <w:rPr>
                <w:sz w:val="20"/>
                <w:szCs w:val="18"/>
              </w:rPr>
            </w:pPr>
            <w:r w:rsidRPr="004A086F">
              <w:rPr>
                <w:sz w:val="20"/>
                <w:szCs w:val="18"/>
              </w:rPr>
              <w:t>-12</w:t>
            </w:r>
          </w:p>
        </w:tc>
        <w:tc>
          <w:tcPr>
            <w:tcW w:w="0" w:type="auto"/>
            <w:shd w:val="clear" w:color="auto" w:fill="auto"/>
            <w:noWrap/>
          </w:tcPr>
          <w:p w:rsidR="007D35A3" w:rsidRPr="004A086F" w:rsidRDefault="007D35A3" w:rsidP="007D35A3">
            <w:pPr>
              <w:rPr>
                <w:sz w:val="20"/>
                <w:szCs w:val="18"/>
              </w:rPr>
            </w:pPr>
            <w:r w:rsidRPr="004A086F">
              <w:rPr>
                <w:sz w:val="20"/>
                <w:szCs w:val="18"/>
              </w:rPr>
              <w:t>-6</w:t>
            </w:r>
          </w:p>
        </w:tc>
        <w:tc>
          <w:tcPr>
            <w:tcW w:w="0" w:type="auto"/>
            <w:shd w:val="clear" w:color="auto" w:fill="auto"/>
            <w:noWrap/>
          </w:tcPr>
          <w:p w:rsidR="007D35A3" w:rsidRPr="004A086F" w:rsidRDefault="007D35A3" w:rsidP="007D35A3">
            <w:pPr>
              <w:rPr>
                <w:sz w:val="20"/>
                <w:szCs w:val="18"/>
              </w:rPr>
            </w:pPr>
            <w:r w:rsidRPr="004A086F">
              <w:rPr>
                <w:sz w:val="20"/>
                <w:szCs w:val="18"/>
              </w:rPr>
              <w:t>1030</w:t>
            </w:r>
          </w:p>
        </w:tc>
        <w:tc>
          <w:tcPr>
            <w:tcW w:w="0" w:type="auto"/>
          </w:tcPr>
          <w:p w:rsidR="007D35A3" w:rsidRPr="004A086F" w:rsidRDefault="007D35A3" w:rsidP="007D35A3">
            <w:pPr>
              <w:rPr>
                <w:sz w:val="20"/>
                <w:szCs w:val="18"/>
              </w:rPr>
            </w:pPr>
            <w:r w:rsidRPr="004A086F">
              <w:rPr>
                <w:sz w:val="20"/>
                <w:szCs w:val="18"/>
              </w:rPr>
              <w:t>0.89</w:t>
            </w:r>
          </w:p>
        </w:tc>
        <w:tc>
          <w:tcPr>
            <w:tcW w:w="0" w:type="auto"/>
          </w:tcPr>
          <w:p w:rsidR="007D35A3" w:rsidRPr="004A086F" w:rsidRDefault="007D35A3" w:rsidP="007D35A3">
            <w:pPr>
              <w:rPr>
                <w:sz w:val="20"/>
                <w:szCs w:val="18"/>
              </w:rPr>
            </w:pPr>
            <w:r w:rsidRPr="004A086F">
              <w:rPr>
                <w:sz w:val="20"/>
                <w:szCs w:val="18"/>
              </w:rPr>
              <w:t>0</w:t>
            </w:r>
          </w:p>
        </w:tc>
        <w:tc>
          <w:tcPr>
            <w:tcW w:w="0" w:type="auto"/>
          </w:tcPr>
          <w:p w:rsidR="007D35A3" w:rsidRPr="004A086F" w:rsidRDefault="007D35A3" w:rsidP="007D35A3">
            <w:pPr>
              <w:rPr>
                <w:sz w:val="20"/>
                <w:szCs w:val="18"/>
              </w:rPr>
            </w:pPr>
            <w:r w:rsidRPr="004A086F">
              <w:rPr>
                <w:sz w:val="20"/>
                <w:szCs w:val="18"/>
              </w:rPr>
              <w:t>0</w:t>
            </w:r>
          </w:p>
        </w:tc>
      </w:tr>
      <w:tr w:rsidR="007D35A3" w:rsidRPr="000E106C" w:rsidTr="007D35A3">
        <w:trPr>
          <w:trHeight w:val="300"/>
        </w:trPr>
        <w:tc>
          <w:tcPr>
            <w:tcW w:w="0" w:type="auto"/>
            <w:shd w:val="clear" w:color="auto" w:fill="auto"/>
            <w:noWrap/>
            <w:vAlign w:val="center"/>
            <w:hideMark/>
          </w:tcPr>
          <w:p w:rsidR="007D35A3" w:rsidRPr="00837741" w:rsidRDefault="007D35A3" w:rsidP="007D35A3">
            <w:pPr>
              <w:spacing w:line="240" w:lineRule="auto"/>
              <w:jc w:val="left"/>
              <w:rPr>
                <w:rFonts w:eastAsia="Times New Roman" w:cs="Times New Roman"/>
                <w:b/>
                <w:bCs/>
                <w:color w:val="000000"/>
                <w:sz w:val="20"/>
                <w:szCs w:val="18"/>
              </w:rPr>
            </w:pPr>
            <w:r w:rsidRPr="00CF1038">
              <w:rPr>
                <w:rFonts w:eastAsia="Times New Roman" w:cs="Times New Roman"/>
                <w:b/>
                <w:bCs/>
                <w:color w:val="000000"/>
                <w:sz w:val="20"/>
                <w:szCs w:val="18"/>
                <w:lang w:val="id-ID"/>
              </w:rPr>
              <w:t>Predict</w:t>
            </w:r>
            <w:r>
              <w:rPr>
                <w:rFonts w:eastAsia="Times New Roman" w:cs="Times New Roman"/>
                <w:b/>
                <w:bCs/>
                <w:color w:val="000000"/>
                <w:sz w:val="20"/>
                <w:szCs w:val="18"/>
              </w:rPr>
              <w:t xml:space="preserve">data </w:t>
            </w:r>
          </w:p>
        </w:tc>
        <w:tc>
          <w:tcPr>
            <w:tcW w:w="0" w:type="auto"/>
            <w:shd w:val="clear" w:color="auto" w:fill="auto"/>
            <w:noWrap/>
          </w:tcPr>
          <w:p w:rsidR="007D35A3" w:rsidRPr="004A086F" w:rsidRDefault="007D35A3" w:rsidP="007D35A3">
            <w:pPr>
              <w:rPr>
                <w:sz w:val="20"/>
                <w:szCs w:val="18"/>
              </w:rPr>
            </w:pPr>
            <w:r w:rsidRPr="004A086F">
              <w:rPr>
                <w:sz w:val="20"/>
                <w:szCs w:val="18"/>
              </w:rPr>
              <w:t>246.41</w:t>
            </w:r>
          </w:p>
        </w:tc>
        <w:tc>
          <w:tcPr>
            <w:tcW w:w="0" w:type="auto"/>
            <w:shd w:val="clear" w:color="auto" w:fill="auto"/>
            <w:noWrap/>
          </w:tcPr>
          <w:p w:rsidR="007D35A3" w:rsidRPr="004A086F" w:rsidRDefault="007D35A3" w:rsidP="007D35A3">
            <w:pPr>
              <w:rPr>
                <w:sz w:val="20"/>
                <w:szCs w:val="18"/>
              </w:rPr>
            </w:pPr>
            <w:r w:rsidRPr="004A086F">
              <w:rPr>
                <w:sz w:val="20"/>
                <w:szCs w:val="18"/>
              </w:rPr>
              <w:t>-11.99</w:t>
            </w:r>
          </w:p>
        </w:tc>
        <w:tc>
          <w:tcPr>
            <w:tcW w:w="0" w:type="auto"/>
            <w:shd w:val="clear" w:color="auto" w:fill="auto"/>
            <w:noWrap/>
          </w:tcPr>
          <w:p w:rsidR="007D35A3" w:rsidRPr="004A086F" w:rsidRDefault="007D35A3" w:rsidP="007D35A3">
            <w:pPr>
              <w:rPr>
                <w:sz w:val="20"/>
                <w:szCs w:val="18"/>
              </w:rPr>
            </w:pPr>
            <w:r w:rsidRPr="004A086F">
              <w:rPr>
                <w:sz w:val="20"/>
                <w:szCs w:val="18"/>
              </w:rPr>
              <w:t>-6.1</w:t>
            </w:r>
          </w:p>
        </w:tc>
        <w:tc>
          <w:tcPr>
            <w:tcW w:w="0" w:type="auto"/>
            <w:shd w:val="clear" w:color="auto" w:fill="auto"/>
            <w:noWrap/>
          </w:tcPr>
          <w:p w:rsidR="007D35A3" w:rsidRPr="004A086F" w:rsidRDefault="007D35A3" w:rsidP="007D35A3">
            <w:pPr>
              <w:rPr>
                <w:sz w:val="20"/>
                <w:szCs w:val="18"/>
              </w:rPr>
            </w:pPr>
            <w:r w:rsidRPr="004A086F">
              <w:rPr>
                <w:sz w:val="20"/>
                <w:szCs w:val="18"/>
              </w:rPr>
              <w:t>1030.12</w:t>
            </w:r>
          </w:p>
        </w:tc>
        <w:tc>
          <w:tcPr>
            <w:tcW w:w="0" w:type="auto"/>
          </w:tcPr>
          <w:p w:rsidR="007D35A3" w:rsidRPr="004A086F" w:rsidRDefault="007D35A3" w:rsidP="007D35A3">
            <w:pPr>
              <w:rPr>
                <w:sz w:val="20"/>
                <w:szCs w:val="18"/>
              </w:rPr>
            </w:pPr>
            <w:r w:rsidRPr="004A086F">
              <w:rPr>
                <w:sz w:val="20"/>
                <w:szCs w:val="18"/>
              </w:rPr>
              <w:t>1.23</w:t>
            </w:r>
          </w:p>
        </w:tc>
        <w:tc>
          <w:tcPr>
            <w:tcW w:w="0" w:type="auto"/>
          </w:tcPr>
          <w:p w:rsidR="007D35A3" w:rsidRPr="004A086F" w:rsidRDefault="007D35A3" w:rsidP="007D35A3">
            <w:pPr>
              <w:rPr>
                <w:sz w:val="20"/>
                <w:szCs w:val="18"/>
              </w:rPr>
            </w:pPr>
            <w:r w:rsidRPr="004A086F">
              <w:rPr>
                <w:sz w:val="20"/>
                <w:szCs w:val="18"/>
              </w:rPr>
              <w:t>0</w:t>
            </w:r>
          </w:p>
        </w:tc>
        <w:tc>
          <w:tcPr>
            <w:tcW w:w="0" w:type="auto"/>
          </w:tcPr>
          <w:p w:rsidR="007D35A3" w:rsidRPr="004A086F" w:rsidRDefault="007D35A3" w:rsidP="007D35A3">
            <w:pPr>
              <w:rPr>
                <w:sz w:val="20"/>
                <w:szCs w:val="18"/>
              </w:rPr>
            </w:pPr>
            <w:r w:rsidRPr="004A086F">
              <w:rPr>
                <w:sz w:val="20"/>
                <w:szCs w:val="18"/>
              </w:rPr>
              <w:t>0</w:t>
            </w:r>
          </w:p>
        </w:tc>
      </w:tr>
    </w:tbl>
    <w:p w:rsidR="004A086F" w:rsidRPr="00091EA9" w:rsidRDefault="004A086F" w:rsidP="004A086F">
      <w:pPr>
        <w:ind w:left="720" w:firstLine="720"/>
      </w:pPr>
    </w:p>
    <w:p w:rsidR="005A7CA9" w:rsidRPr="0018401B" w:rsidRDefault="005A7CA9" w:rsidP="004A086F">
      <w:pPr>
        <w:pStyle w:val="ListParagraph"/>
        <w:numPr>
          <w:ilvl w:val="1"/>
          <w:numId w:val="6"/>
        </w:numPr>
      </w:pPr>
      <w:r>
        <w:tab/>
      </w:r>
      <w:r w:rsidRPr="00F8121B">
        <w:rPr>
          <w:b/>
          <w:bCs/>
        </w:rPr>
        <w:t xml:space="preserve">Proses </w:t>
      </w:r>
      <w:r w:rsidRPr="00F8121B">
        <w:rPr>
          <w:b/>
          <w:bCs/>
          <w:i/>
          <w:iCs/>
        </w:rPr>
        <w:t>Signal Analysis</w:t>
      </w:r>
      <w:r w:rsidRPr="00F8121B">
        <w:rPr>
          <w:b/>
          <w:bCs/>
        </w:rPr>
        <w:t xml:space="preserve"> untuk </w:t>
      </w:r>
      <w:r w:rsidR="0018401B">
        <w:rPr>
          <w:b/>
          <w:bCs/>
          <w:i/>
          <w:iCs/>
        </w:rPr>
        <w:t>Extreme Event</w:t>
      </w:r>
    </w:p>
    <w:p w:rsidR="0018401B" w:rsidRDefault="00231A68" w:rsidP="00A33029">
      <w:pPr>
        <w:ind w:left="720" w:firstLine="720"/>
      </w:pPr>
      <w:r>
        <w:t xml:space="preserve">Proses ini bertujuan untuk mencari </w:t>
      </w:r>
      <w:r w:rsidR="004341C8">
        <w:t>pola-pola</w:t>
      </w:r>
      <w:r>
        <w:t xml:space="preserve"> </w:t>
      </w:r>
      <w:r w:rsidR="004341C8">
        <w:t>perubahan</w:t>
      </w:r>
      <w:r>
        <w:t xml:space="preserve"> </w:t>
      </w:r>
      <w:r w:rsidR="004341C8">
        <w:t>yang ekstrem baik berupa kenainkan ataupun penurunan pada suatu parameter</w:t>
      </w:r>
      <w:r w:rsidR="008B55AC">
        <w:t xml:space="preserve"> dengan tipe </w:t>
      </w:r>
      <w:r w:rsidR="008B55AC">
        <w:rPr>
          <w:i/>
          <w:iCs/>
        </w:rPr>
        <w:t>numerical</w:t>
      </w:r>
      <w:r w:rsidR="004341C8">
        <w:t xml:space="preserve">. </w:t>
      </w:r>
      <w:r w:rsidR="000B3376">
        <w:t xml:space="preserve">Contohnya ketika suhu hari ini sangat panas, tiba-tiba sehari kemudian berubah menjadi sangat dingin, inilah perubahan ekstrem yang dimaksudkan. </w:t>
      </w:r>
      <w:r w:rsidR="004341C8">
        <w:t>Untuk melakuk</w:t>
      </w:r>
      <w:r w:rsidR="000B3376">
        <w:t>an proses pencarian nilai ekstre</w:t>
      </w:r>
      <w:r w:rsidR="004341C8">
        <w:t>m, pertama-tama setiap kenaikan dan setiap penurunan</w:t>
      </w:r>
      <w:r w:rsidR="000B3376">
        <w:t xml:space="preserve"> suatu parameter</w:t>
      </w:r>
      <w:r w:rsidR="004341C8">
        <w:t xml:space="preserve"> </w:t>
      </w:r>
      <w:r w:rsidR="000B3376">
        <w:t xml:space="preserve">dijumlahkan terlebih dauhulu. Setelah didapatkan jumlah kenaikan atau penurunannya, langkah selanjutnya adalah menyimpan nilai kenaikan dan penurunan tertinggi bersama indeks </w:t>
      </w:r>
      <w:r w:rsidR="00A33029">
        <w:t xml:space="preserve">data dimana </w:t>
      </w:r>
      <w:r w:rsidR="000B3376">
        <w:t xml:space="preserve">kenaikan atau penurunan tersebut </w:t>
      </w:r>
      <w:r w:rsidR="00A33029">
        <w:t xml:space="preserve">berawal dan </w:t>
      </w:r>
      <w:r w:rsidR="000B3376">
        <w:t>berakhir</w:t>
      </w:r>
      <w:r w:rsidR="007B62E9">
        <w:t xml:space="preserve"> (dalam bentuk numerik)</w:t>
      </w:r>
      <w:r w:rsidR="000B3376">
        <w:t>.</w:t>
      </w:r>
      <w:r w:rsidR="000A5591">
        <w:t xml:space="preserve"> </w:t>
      </w:r>
    </w:p>
    <w:p w:rsidR="000A5591" w:rsidRPr="00EC07CA" w:rsidRDefault="000A5591" w:rsidP="00837741">
      <w:pPr>
        <w:ind w:left="720" w:firstLine="720"/>
      </w:pPr>
      <w:r>
        <w:t xml:space="preserve">Dengan menggunakan data </w:t>
      </w:r>
      <w:r w:rsidR="00E133EF">
        <w:t>partikel udara pada tabel 4.4</w:t>
      </w:r>
      <w:r>
        <w:t xml:space="preserve"> setelah dilakukan proses deteksi </w:t>
      </w:r>
      <w:r>
        <w:rPr>
          <w:i/>
          <w:iCs/>
        </w:rPr>
        <w:t>Extreme Event</w:t>
      </w:r>
      <w:r>
        <w:t xml:space="preserve"> </w:t>
      </w:r>
      <w:r w:rsidR="00910E61">
        <w:t>sehingga</w:t>
      </w:r>
      <w:r>
        <w:t xml:space="preserve"> didapatkan hasil pada</w:t>
      </w:r>
      <w:r w:rsidR="00E133EF">
        <w:t xml:space="preserve"> tabel 4.</w:t>
      </w:r>
      <w:r w:rsidR="00D26912">
        <w:t>7</w:t>
      </w:r>
      <w:r w:rsidR="00910E61">
        <w:t>, seperti yang kita lihat pada tabel tersebut, data yang disimpan berupa nilai kenaikan dan penurunan tertinggi bersama indeks-indeksnya</w:t>
      </w:r>
      <w:r w:rsidR="00E133EF">
        <w:t xml:space="preserve">. </w:t>
      </w:r>
      <w:r w:rsidR="00EC07CA">
        <w:t xml:space="preserve">Sebuah data akan dikatakan termasuk pada </w:t>
      </w:r>
      <w:r w:rsidR="00EC07CA">
        <w:rPr>
          <w:i/>
          <w:iCs/>
        </w:rPr>
        <w:t>extreme event</w:t>
      </w:r>
      <w:r w:rsidR="00EC07CA">
        <w:t xml:space="preserve"> jika kenaikan</w:t>
      </w:r>
      <w:r w:rsidR="007F66E4">
        <w:t xml:space="preserve"> atau penurunan</w:t>
      </w:r>
      <w:r w:rsidR="00EC07CA">
        <w:t>nya melebihi 65% dari interval data.</w:t>
      </w:r>
      <w:r w:rsidR="008B7805">
        <w:t xml:space="preserve"> Misalkan jika kita memperhatikan parameter PM2.5 pada tabel 4.</w:t>
      </w:r>
      <w:r w:rsidR="00837741">
        <w:t>8</w:t>
      </w:r>
      <w:r w:rsidR="008B7805">
        <w:t xml:space="preserve"> terdapat kenaikan sebesar 929, jika dibandingkan dengan interval parameter PM</w:t>
      </w:r>
      <w:r w:rsidR="00D615CB">
        <w:t>.</w:t>
      </w:r>
      <w:r w:rsidR="008B7805">
        <w:t xml:space="preserve">25 yang terdapat pada </w:t>
      </w:r>
      <w:r w:rsidR="008B7805">
        <w:lastRenderedPageBreak/>
        <w:t>tabel 4.</w:t>
      </w:r>
      <w:r w:rsidR="00D615CB">
        <w:t xml:space="preserve">6 adalah 979 (didapatkan dari 980-1), maka kenaikan 929 lebih besar dibandingkan </w:t>
      </w:r>
      <w:r w:rsidR="00AB5AAF">
        <w:t>636.35 (didapatkan dari 979*65%)</w:t>
      </w:r>
      <w:r w:rsidR="00692045">
        <w:t xml:space="preserve"> sehingga kenaikan dikatakan ekstrim, hal ini berlaku juka untuk penurunan.</w:t>
      </w:r>
    </w:p>
    <w:p w:rsidR="00CC5261" w:rsidRPr="00CC5261" w:rsidRDefault="00CC5261" w:rsidP="00DB68D1">
      <w:pPr>
        <w:pStyle w:val="Caption"/>
      </w:pPr>
      <w:r>
        <w:t>Tabel 4.</w:t>
      </w:r>
      <w:fldSimple w:instr=" SEQ Tabel_4. \* ARABIC ">
        <w:r w:rsidR="00CC17C9">
          <w:rPr>
            <w:noProof/>
          </w:rPr>
          <w:t>8</w:t>
        </w:r>
      </w:fldSimple>
      <w:r>
        <w:t xml:space="preserve"> Hasil </w:t>
      </w:r>
      <w:r>
        <w:rPr>
          <w:i/>
        </w:rPr>
        <w:t>Extreme Event</w:t>
      </w:r>
      <w:r>
        <w:t xml:space="preserve"> untuk </w:t>
      </w:r>
      <w:r w:rsidR="0073754A">
        <w:t xml:space="preserve">contoh kasus </w:t>
      </w:r>
      <w:r>
        <w:t>data klimatologi</w:t>
      </w:r>
    </w:p>
    <w:tbl>
      <w:tblPr>
        <w:tblStyle w:val="TableGrid"/>
        <w:tblpPr w:leftFromText="180" w:rightFromText="180" w:vertAnchor="text" w:horzAnchor="margin" w:tblpXSpec="right" w:tblpY="-5"/>
        <w:tblW w:w="7709" w:type="dxa"/>
        <w:tblLayout w:type="fixed"/>
        <w:tblLook w:val="04A0" w:firstRow="1" w:lastRow="0" w:firstColumn="1" w:lastColumn="0" w:noHBand="0" w:noVBand="1"/>
      </w:tblPr>
      <w:tblGrid>
        <w:gridCol w:w="850"/>
        <w:gridCol w:w="737"/>
        <w:gridCol w:w="907"/>
        <w:gridCol w:w="794"/>
        <w:gridCol w:w="907"/>
        <w:gridCol w:w="907"/>
        <w:gridCol w:w="850"/>
        <w:gridCol w:w="850"/>
        <w:gridCol w:w="907"/>
      </w:tblGrid>
      <w:tr w:rsidR="00E133EF" w:rsidRPr="004C79F3" w:rsidTr="007F66E4">
        <w:trPr>
          <w:trHeight w:val="559"/>
        </w:trPr>
        <w:tc>
          <w:tcPr>
            <w:tcW w:w="850" w:type="dxa"/>
            <w:noWrap/>
          </w:tcPr>
          <w:p w:rsidR="00E133EF" w:rsidRPr="00E133EF" w:rsidRDefault="00E133EF" w:rsidP="00E133EF">
            <w:pPr>
              <w:rPr>
                <w:sz w:val="18"/>
                <w:szCs w:val="16"/>
              </w:rPr>
            </w:pPr>
            <w:r>
              <w:rPr>
                <w:sz w:val="18"/>
                <w:szCs w:val="16"/>
              </w:rPr>
              <w:t>ColumnName</w:t>
            </w:r>
          </w:p>
        </w:tc>
        <w:tc>
          <w:tcPr>
            <w:tcW w:w="737" w:type="dxa"/>
            <w:noWrap/>
          </w:tcPr>
          <w:p w:rsidR="00E133EF" w:rsidRDefault="00E133EF" w:rsidP="00E133EF">
            <w:pPr>
              <w:rPr>
                <w:sz w:val="18"/>
                <w:szCs w:val="16"/>
              </w:rPr>
            </w:pPr>
            <w:r w:rsidRPr="00E133EF">
              <w:rPr>
                <w:sz w:val="18"/>
                <w:szCs w:val="16"/>
              </w:rPr>
              <w:t>Inc</w:t>
            </w:r>
          </w:p>
          <w:p w:rsidR="00E133EF" w:rsidRPr="00E133EF" w:rsidRDefault="00E133EF" w:rsidP="00E133EF">
            <w:pPr>
              <w:rPr>
                <w:sz w:val="18"/>
                <w:szCs w:val="16"/>
              </w:rPr>
            </w:pPr>
            <w:r w:rsidRPr="00E133EF">
              <w:rPr>
                <w:sz w:val="18"/>
                <w:szCs w:val="16"/>
              </w:rPr>
              <w:t>Value</w:t>
            </w:r>
          </w:p>
        </w:tc>
        <w:tc>
          <w:tcPr>
            <w:tcW w:w="907" w:type="dxa"/>
            <w:noWrap/>
          </w:tcPr>
          <w:p w:rsidR="00E133EF" w:rsidRDefault="00E133EF" w:rsidP="00E133EF">
            <w:pPr>
              <w:rPr>
                <w:sz w:val="18"/>
                <w:szCs w:val="16"/>
              </w:rPr>
            </w:pPr>
            <w:r w:rsidRPr="00E133EF">
              <w:rPr>
                <w:sz w:val="18"/>
                <w:szCs w:val="16"/>
              </w:rPr>
              <w:t>IncStart</w:t>
            </w:r>
          </w:p>
          <w:p w:rsidR="00E133EF" w:rsidRPr="00E133EF" w:rsidRDefault="00E133EF" w:rsidP="00E133EF">
            <w:pPr>
              <w:rPr>
                <w:sz w:val="18"/>
                <w:szCs w:val="16"/>
              </w:rPr>
            </w:pPr>
            <w:r w:rsidRPr="00E133EF">
              <w:rPr>
                <w:sz w:val="18"/>
                <w:szCs w:val="16"/>
              </w:rPr>
              <w:t>Index</w:t>
            </w:r>
          </w:p>
        </w:tc>
        <w:tc>
          <w:tcPr>
            <w:tcW w:w="794" w:type="dxa"/>
            <w:noWrap/>
          </w:tcPr>
          <w:p w:rsidR="00E133EF" w:rsidRPr="00E133EF" w:rsidRDefault="00E133EF" w:rsidP="00E133EF">
            <w:pPr>
              <w:rPr>
                <w:sz w:val="18"/>
                <w:szCs w:val="16"/>
              </w:rPr>
            </w:pPr>
            <w:r w:rsidRPr="00E133EF">
              <w:rPr>
                <w:sz w:val="18"/>
                <w:szCs w:val="16"/>
              </w:rPr>
              <w:t>IncEndIndex</w:t>
            </w:r>
          </w:p>
        </w:tc>
        <w:tc>
          <w:tcPr>
            <w:tcW w:w="907" w:type="dxa"/>
            <w:noWrap/>
          </w:tcPr>
          <w:p w:rsidR="00E133EF" w:rsidRPr="00E133EF" w:rsidRDefault="00E133EF" w:rsidP="00E133EF">
            <w:pPr>
              <w:rPr>
                <w:sz w:val="18"/>
                <w:szCs w:val="16"/>
              </w:rPr>
            </w:pPr>
            <w:r w:rsidRPr="00E133EF">
              <w:rPr>
                <w:sz w:val="18"/>
                <w:szCs w:val="16"/>
              </w:rPr>
              <w:t>IncInterpreter</w:t>
            </w:r>
          </w:p>
        </w:tc>
        <w:tc>
          <w:tcPr>
            <w:tcW w:w="907" w:type="dxa"/>
            <w:noWrap/>
          </w:tcPr>
          <w:p w:rsidR="00E133EF" w:rsidRDefault="00E133EF" w:rsidP="00E133EF">
            <w:pPr>
              <w:rPr>
                <w:sz w:val="18"/>
                <w:szCs w:val="16"/>
              </w:rPr>
            </w:pPr>
            <w:r w:rsidRPr="00E133EF">
              <w:rPr>
                <w:sz w:val="18"/>
                <w:szCs w:val="16"/>
              </w:rPr>
              <w:t>Dec</w:t>
            </w:r>
          </w:p>
          <w:p w:rsidR="00E133EF" w:rsidRPr="00E133EF" w:rsidRDefault="00E133EF" w:rsidP="00E133EF">
            <w:pPr>
              <w:rPr>
                <w:sz w:val="18"/>
                <w:szCs w:val="16"/>
              </w:rPr>
            </w:pPr>
            <w:r w:rsidRPr="00E133EF">
              <w:rPr>
                <w:sz w:val="18"/>
                <w:szCs w:val="16"/>
              </w:rPr>
              <w:t>Value</w:t>
            </w:r>
          </w:p>
        </w:tc>
        <w:tc>
          <w:tcPr>
            <w:tcW w:w="850" w:type="dxa"/>
            <w:noWrap/>
          </w:tcPr>
          <w:p w:rsidR="00E133EF" w:rsidRPr="00E133EF" w:rsidRDefault="00E133EF" w:rsidP="00E133EF">
            <w:pPr>
              <w:rPr>
                <w:sz w:val="18"/>
                <w:szCs w:val="16"/>
              </w:rPr>
            </w:pPr>
            <w:r w:rsidRPr="00E133EF">
              <w:rPr>
                <w:sz w:val="18"/>
                <w:szCs w:val="16"/>
              </w:rPr>
              <w:t>DecStartIndex</w:t>
            </w:r>
          </w:p>
        </w:tc>
        <w:tc>
          <w:tcPr>
            <w:tcW w:w="850" w:type="dxa"/>
            <w:noWrap/>
          </w:tcPr>
          <w:p w:rsidR="00E133EF" w:rsidRPr="00E133EF" w:rsidRDefault="00E133EF" w:rsidP="00E133EF">
            <w:pPr>
              <w:rPr>
                <w:sz w:val="18"/>
                <w:szCs w:val="16"/>
              </w:rPr>
            </w:pPr>
            <w:r w:rsidRPr="00E133EF">
              <w:rPr>
                <w:sz w:val="18"/>
                <w:szCs w:val="16"/>
              </w:rPr>
              <w:t>DecEndIndex</w:t>
            </w:r>
          </w:p>
        </w:tc>
        <w:tc>
          <w:tcPr>
            <w:tcW w:w="907" w:type="dxa"/>
            <w:noWrap/>
          </w:tcPr>
          <w:p w:rsidR="00E133EF" w:rsidRPr="00E133EF" w:rsidRDefault="00E133EF" w:rsidP="00E133EF">
            <w:pPr>
              <w:rPr>
                <w:sz w:val="18"/>
                <w:szCs w:val="16"/>
              </w:rPr>
            </w:pPr>
            <w:r w:rsidRPr="00E133EF">
              <w:rPr>
                <w:sz w:val="18"/>
                <w:szCs w:val="16"/>
              </w:rPr>
              <w:t>DecInterpreter</w:t>
            </w:r>
          </w:p>
        </w:tc>
      </w:tr>
      <w:tr w:rsidR="00E133EF" w:rsidRPr="004C79F3" w:rsidTr="00A93D1C">
        <w:trPr>
          <w:trHeight w:val="283"/>
        </w:trPr>
        <w:tc>
          <w:tcPr>
            <w:tcW w:w="850" w:type="dxa"/>
            <w:noWrap/>
            <w:hideMark/>
          </w:tcPr>
          <w:p w:rsidR="00E133EF" w:rsidRPr="00E133EF" w:rsidRDefault="00E133EF" w:rsidP="00E133EF">
            <w:pPr>
              <w:rPr>
                <w:sz w:val="18"/>
                <w:szCs w:val="16"/>
              </w:rPr>
            </w:pPr>
            <w:r w:rsidRPr="00E133EF">
              <w:rPr>
                <w:sz w:val="18"/>
                <w:szCs w:val="16"/>
              </w:rPr>
              <w:t>PM2.5</w:t>
            </w:r>
          </w:p>
        </w:tc>
        <w:tc>
          <w:tcPr>
            <w:tcW w:w="737" w:type="dxa"/>
            <w:noWrap/>
            <w:hideMark/>
          </w:tcPr>
          <w:p w:rsidR="00E133EF" w:rsidRPr="00E133EF" w:rsidRDefault="00E133EF" w:rsidP="00E133EF">
            <w:pPr>
              <w:rPr>
                <w:sz w:val="18"/>
                <w:szCs w:val="16"/>
              </w:rPr>
            </w:pPr>
            <w:r w:rsidRPr="00E133EF">
              <w:rPr>
                <w:sz w:val="18"/>
                <w:szCs w:val="16"/>
              </w:rPr>
              <w:t>929</w:t>
            </w:r>
          </w:p>
        </w:tc>
        <w:tc>
          <w:tcPr>
            <w:tcW w:w="907" w:type="dxa"/>
            <w:noWrap/>
            <w:hideMark/>
          </w:tcPr>
          <w:p w:rsidR="00E133EF" w:rsidRPr="00E133EF" w:rsidRDefault="00E133EF" w:rsidP="00E133EF">
            <w:pPr>
              <w:rPr>
                <w:sz w:val="18"/>
                <w:szCs w:val="16"/>
              </w:rPr>
            </w:pPr>
            <w:r w:rsidRPr="00E133EF">
              <w:rPr>
                <w:sz w:val="18"/>
                <w:szCs w:val="16"/>
              </w:rPr>
              <w:t>1049</w:t>
            </w:r>
          </w:p>
        </w:tc>
        <w:tc>
          <w:tcPr>
            <w:tcW w:w="794" w:type="dxa"/>
            <w:noWrap/>
            <w:hideMark/>
          </w:tcPr>
          <w:p w:rsidR="00E133EF" w:rsidRPr="00E133EF" w:rsidRDefault="00E133EF" w:rsidP="00E133EF">
            <w:pPr>
              <w:rPr>
                <w:sz w:val="18"/>
                <w:szCs w:val="16"/>
              </w:rPr>
            </w:pPr>
            <w:r w:rsidRPr="00E133EF">
              <w:rPr>
                <w:sz w:val="18"/>
                <w:szCs w:val="16"/>
              </w:rPr>
              <w:t>1058</w:t>
            </w:r>
          </w:p>
        </w:tc>
        <w:tc>
          <w:tcPr>
            <w:tcW w:w="907" w:type="dxa"/>
            <w:noWrap/>
            <w:hideMark/>
          </w:tcPr>
          <w:p w:rsidR="00E133EF" w:rsidRPr="00E133EF" w:rsidRDefault="00E133EF" w:rsidP="00E133EF">
            <w:pPr>
              <w:rPr>
                <w:sz w:val="18"/>
                <w:szCs w:val="16"/>
              </w:rPr>
            </w:pPr>
            <w:r w:rsidRPr="00E133EF">
              <w:rPr>
                <w:sz w:val="18"/>
                <w:szCs w:val="16"/>
              </w:rPr>
              <w:t>extreme</w:t>
            </w:r>
          </w:p>
        </w:tc>
        <w:tc>
          <w:tcPr>
            <w:tcW w:w="907" w:type="dxa"/>
            <w:noWrap/>
            <w:hideMark/>
          </w:tcPr>
          <w:p w:rsidR="00E133EF" w:rsidRPr="00E133EF" w:rsidRDefault="00E133EF" w:rsidP="00E133EF">
            <w:pPr>
              <w:rPr>
                <w:sz w:val="18"/>
                <w:szCs w:val="16"/>
              </w:rPr>
            </w:pPr>
            <w:r w:rsidRPr="00E133EF">
              <w:rPr>
                <w:sz w:val="18"/>
                <w:szCs w:val="16"/>
              </w:rPr>
              <w:t>-969</w:t>
            </w:r>
          </w:p>
        </w:tc>
        <w:tc>
          <w:tcPr>
            <w:tcW w:w="850" w:type="dxa"/>
            <w:noWrap/>
            <w:hideMark/>
          </w:tcPr>
          <w:p w:rsidR="00E133EF" w:rsidRPr="00E133EF" w:rsidRDefault="00E133EF" w:rsidP="00E133EF">
            <w:pPr>
              <w:rPr>
                <w:sz w:val="18"/>
                <w:szCs w:val="16"/>
              </w:rPr>
            </w:pPr>
            <w:r w:rsidRPr="00E133EF">
              <w:rPr>
                <w:sz w:val="18"/>
                <w:szCs w:val="16"/>
              </w:rPr>
              <w:t>1058</w:t>
            </w:r>
          </w:p>
        </w:tc>
        <w:tc>
          <w:tcPr>
            <w:tcW w:w="850" w:type="dxa"/>
            <w:noWrap/>
            <w:hideMark/>
          </w:tcPr>
          <w:p w:rsidR="00E133EF" w:rsidRPr="00E133EF" w:rsidRDefault="00E133EF" w:rsidP="00E133EF">
            <w:pPr>
              <w:rPr>
                <w:sz w:val="18"/>
                <w:szCs w:val="16"/>
              </w:rPr>
            </w:pPr>
            <w:r w:rsidRPr="00E133EF">
              <w:rPr>
                <w:sz w:val="18"/>
                <w:szCs w:val="16"/>
              </w:rPr>
              <w:t>1059</w:t>
            </w:r>
          </w:p>
        </w:tc>
        <w:tc>
          <w:tcPr>
            <w:tcW w:w="907" w:type="dxa"/>
            <w:noWrap/>
            <w:hideMark/>
          </w:tcPr>
          <w:p w:rsidR="00E133EF" w:rsidRPr="00E133EF" w:rsidRDefault="00E133EF" w:rsidP="00E133EF">
            <w:pPr>
              <w:rPr>
                <w:sz w:val="18"/>
                <w:szCs w:val="16"/>
              </w:rPr>
            </w:pPr>
            <w:r w:rsidRPr="00E133EF">
              <w:rPr>
                <w:sz w:val="18"/>
                <w:szCs w:val="16"/>
              </w:rPr>
              <w:t>extreme</w:t>
            </w:r>
          </w:p>
        </w:tc>
      </w:tr>
      <w:tr w:rsidR="00E133EF" w:rsidRPr="004C79F3" w:rsidTr="00A93D1C">
        <w:trPr>
          <w:trHeight w:val="283"/>
        </w:trPr>
        <w:tc>
          <w:tcPr>
            <w:tcW w:w="850" w:type="dxa"/>
            <w:noWrap/>
            <w:hideMark/>
          </w:tcPr>
          <w:p w:rsidR="00E133EF" w:rsidRPr="00E133EF" w:rsidRDefault="00E133EF" w:rsidP="00E133EF">
            <w:pPr>
              <w:rPr>
                <w:sz w:val="18"/>
                <w:szCs w:val="16"/>
              </w:rPr>
            </w:pPr>
            <w:r w:rsidRPr="00E133EF">
              <w:rPr>
                <w:sz w:val="18"/>
                <w:szCs w:val="16"/>
              </w:rPr>
              <w:t>DEWP</w:t>
            </w:r>
          </w:p>
        </w:tc>
        <w:tc>
          <w:tcPr>
            <w:tcW w:w="737" w:type="dxa"/>
            <w:noWrap/>
            <w:hideMark/>
          </w:tcPr>
          <w:p w:rsidR="00E133EF" w:rsidRPr="00E133EF" w:rsidRDefault="00E133EF" w:rsidP="00E133EF">
            <w:pPr>
              <w:rPr>
                <w:sz w:val="18"/>
                <w:szCs w:val="16"/>
              </w:rPr>
            </w:pPr>
            <w:r w:rsidRPr="00E133EF">
              <w:rPr>
                <w:sz w:val="18"/>
                <w:szCs w:val="16"/>
              </w:rPr>
              <w:t>19</w:t>
            </w:r>
          </w:p>
        </w:tc>
        <w:tc>
          <w:tcPr>
            <w:tcW w:w="907" w:type="dxa"/>
            <w:noWrap/>
            <w:hideMark/>
          </w:tcPr>
          <w:p w:rsidR="00E133EF" w:rsidRPr="00E133EF" w:rsidRDefault="00E133EF" w:rsidP="00E133EF">
            <w:pPr>
              <w:rPr>
                <w:sz w:val="18"/>
                <w:szCs w:val="16"/>
              </w:rPr>
            </w:pPr>
            <w:r w:rsidRPr="00E133EF">
              <w:rPr>
                <w:sz w:val="18"/>
                <w:szCs w:val="16"/>
              </w:rPr>
              <w:t>10935</w:t>
            </w:r>
          </w:p>
        </w:tc>
        <w:tc>
          <w:tcPr>
            <w:tcW w:w="794" w:type="dxa"/>
            <w:noWrap/>
            <w:hideMark/>
          </w:tcPr>
          <w:p w:rsidR="00E133EF" w:rsidRPr="00E133EF" w:rsidRDefault="00E133EF" w:rsidP="00E133EF">
            <w:pPr>
              <w:rPr>
                <w:sz w:val="18"/>
                <w:szCs w:val="16"/>
              </w:rPr>
            </w:pPr>
            <w:r w:rsidRPr="00E133EF">
              <w:rPr>
                <w:sz w:val="18"/>
                <w:szCs w:val="16"/>
              </w:rPr>
              <w:t>10943</w:t>
            </w:r>
          </w:p>
        </w:tc>
        <w:tc>
          <w:tcPr>
            <w:tcW w:w="907" w:type="dxa"/>
            <w:noWrap/>
            <w:hideMark/>
          </w:tcPr>
          <w:p w:rsidR="00E133EF" w:rsidRPr="00E133EF" w:rsidRDefault="00E133EF" w:rsidP="00E133EF">
            <w:pPr>
              <w:rPr>
                <w:sz w:val="18"/>
                <w:szCs w:val="16"/>
              </w:rPr>
            </w:pPr>
            <w:r w:rsidRPr="00E133EF">
              <w:rPr>
                <w:sz w:val="18"/>
                <w:szCs w:val="16"/>
              </w:rPr>
              <w:t>normal</w:t>
            </w:r>
          </w:p>
        </w:tc>
        <w:tc>
          <w:tcPr>
            <w:tcW w:w="907" w:type="dxa"/>
            <w:noWrap/>
            <w:hideMark/>
          </w:tcPr>
          <w:p w:rsidR="00E133EF" w:rsidRPr="00E133EF" w:rsidRDefault="00E133EF" w:rsidP="00E133EF">
            <w:pPr>
              <w:rPr>
                <w:sz w:val="18"/>
                <w:szCs w:val="16"/>
              </w:rPr>
            </w:pPr>
            <w:r w:rsidRPr="00E133EF">
              <w:rPr>
                <w:sz w:val="18"/>
                <w:szCs w:val="16"/>
              </w:rPr>
              <w:t>-25</w:t>
            </w:r>
          </w:p>
        </w:tc>
        <w:tc>
          <w:tcPr>
            <w:tcW w:w="850" w:type="dxa"/>
            <w:noWrap/>
            <w:hideMark/>
          </w:tcPr>
          <w:p w:rsidR="00E133EF" w:rsidRPr="00E133EF" w:rsidRDefault="00E133EF" w:rsidP="00E133EF">
            <w:pPr>
              <w:rPr>
                <w:sz w:val="18"/>
                <w:szCs w:val="16"/>
              </w:rPr>
            </w:pPr>
            <w:r w:rsidRPr="00E133EF">
              <w:rPr>
                <w:sz w:val="18"/>
                <w:szCs w:val="16"/>
              </w:rPr>
              <w:t>5409</w:t>
            </w:r>
          </w:p>
        </w:tc>
        <w:tc>
          <w:tcPr>
            <w:tcW w:w="850" w:type="dxa"/>
            <w:noWrap/>
            <w:hideMark/>
          </w:tcPr>
          <w:p w:rsidR="00E133EF" w:rsidRPr="00E133EF" w:rsidRDefault="00E133EF" w:rsidP="00E133EF">
            <w:pPr>
              <w:rPr>
                <w:sz w:val="18"/>
                <w:szCs w:val="16"/>
              </w:rPr>
            </w:pPr>
            <w:r w:rsidRPr="00E133EF">
              <w:rPr>
                <w:sz w:val="18"/>
                <w:szCs w:val="16"/>
              </w:rPr>
              <w:t>5413</w:t>
            </w:r>
          </w:p>
        </w:tc>
        <w:tc>
          <w:tcPr>
            <w:tcW w:w="907" w:type="dxa"/>
            <w:noWrap/>
            <w:hideMark/>
          </w:tcPr>
          <w:p w:rsidR="00E133EF" w:rsidRPr="00E133EF" w:rsidRDefault="00E133EF" w:rsidP="00E133EF">
            <w:pPr>
              <w:rPr>
                <w:sz w:val="18"/>
                <w:szCs w:val="16"/>
              </w:rPr>
            </w:pPr>
            <w:r w:rsidRPr="00E133EF">
              <w:rPr>
                <w:sz w:val="18"/>
                <w:szCs w:val="16"/>
              </w:rPr>
              <w:t>normal</w:t>
            </w:r>
          </w:p>
        </w:tc>
      </w:tr>
      <w:tr w:rsidR="00E133EF" w:rsidRPr="004C79F3" w:rsidTr="00A93D1C">
        <w:trPr>
          <w:trHeight w:val="283"/>
        </w:trPr>
        <w:tc>
          <w:tcPr>
            <w:tcW w:w="850" w:type="dxa"/>
            <w:noWrap/>
            <w:hideMark/>
          </w:tcPr>
          <w:p w:rsidR="00E133EF" w:rsidRPr="00E133EF" w:rsidRDefault="00E133EF" w:rsidP="00E133EF">
            <w:pPr>
              <w:rPr>
                <w:sz w:val="18"/>
                <w:szCs w:val="16"/>
              </w:rPr>
            </w:pPr>
            <w:r w:rsidRPr="00E133EF">
              <w:rPr>
                <w:sz w:val="18"/>
                <w:szCs w:val="16"/>
              </w:rPr>
              <w:t>TEMP</w:t>
            </w:r>
          </w:p>
        </w:tc>
        <w:tc>
          <w:tcPr>
            <w:tcW w:w="737" w:type="dxa"/>
            <w:noWrap/>
            <w:hideMark/>
          </w:tcPr>
          <w:p w:rsidR="00E133EF" w:rsidRPr="00E133EF" w:rsidRDefault="00E133EF" w:rsidP="00E133EF">
            <w:pPr>
              <w:rPr>
                <w:sz w:val="18"/>
                <w:szCs w:val="16"/>
              </w:rPr>
            </w:pPr>
            <w:r w:rsidRPr="00E133EF">
              <w:rPr>
                <w:sz w:val="18"/>
                <w:szCs w:val="16"/>
              </w:rPr>
              <w:t>23</w:t>
            </w:r>
          </w:p>
        </w:tc>
        <w:tc>
          <w:tcPr>
            <w:tcW w:w="907" w:type="dxa"/>
            <w:noWrap/>
            <w:hideMark/>
          </w:tcPr>
          <w:p w:rsidR="00E133EF" w:rsidRPr="00E133EF" w:rsidRDefault="00E133EF" w:rsidP="00E133EF">
            <w:pPr>
              <w:rPr>
                <w:sz w:val="18"/>
                <w:szCs w:val="16"/>
              </w:rPr>
            </w:pPr>
            <w:r w:rsidRPr="00E133EF">
              <w:rPr>
                <w:sz w:val="18"/>
                <w:szCs w:val="16"/>
              </w:rPr>
              <w:t>2887</w:t>
            </w:r>
          </w:p>
        </w:tc>
        <w:tc>
          <w:tcPr>
            <w:tcW w:w="794" w:type="dxa"/>
            <w:noWrap/>
            <w:hideMark/>
          </w:tcPr>
          <w:p w:rsidR="00E133EF" w:rsidRPr="00E133EF" w:rsidRDefault="00E133EF" w:rsidP="00E133EF">
            <w:pPr>
              <w:rPr>
                <w:sz w:val="18"/>
                <w:szCs w:val="16"/>
              </w:rPr>
            </w:pPr>
            <w:r w:rsidRPr="00E133EF">
              <w:rPr>
                <w:sz w:val="18"/>
                <w:szCs w:val="16"/>
              </w:rPr>
              <w:t>2895</w:t>
            </w:r>
          </w:p>
        </w:tc>
        <w:tc>
          <w:tcPr>
            <w:tcW w:w="907" w:type="dxa"/>
            <w:noWrap/>
            <w:hideMark/>
          </w:tcPr>
          <w:p w:rsidR="00E133EF" w:rsidRPr="00E133EF" w:rsidRDefault="00E133EF" w:rsidP="00E133EF">
            <w:pPr>
              <w:rPr>
                <w:sz w:val="18"/>
                <w:szCs w:val="16"/>
              </w:rPr>
            </w:pPr>
            <w:r w:rsidRPr="00E133EF">
              <w:rPr>
                <w:sz w:val="18"/>
                <w:szCs w:val="16"/>
              </w:rPr>
              <w:t>normal</w:t>
            </w:r>
          </w:p>
        </w:tc>
        <w:tc>
          <w:tcPr>
            <w:tcW w:w="907" w:type="dxa"/>
            <w:noWrap/>
            <w:hideMark/>
          </w:tcPr>
          <w:p w:rsidR="00E133EF" w:rsidRPr="00E133EF" w:rsidRDefault="00E133EF" w:rsidP="00E133EF">
            <w:pPr>
              <w:rPr>
                <w:sz w:val="18"/>
                <w:szCs w:val="16"/>
              </w:rPr>
            </w:pPr>
            <w:r w:rsidRPr="00E133EF">
              <w:rPr>
                <w:sz w:val="18"/>
                <w:szCs w:val="16"/>
              </w:rPr>
              <w:t>-21</w:t>
            </w:r>
          </w:p>
        </w:tc>
        <w:tc>
          <w:tcPr>
            <w:tcW w:w="850" w:type="dxa"/>
            <w:noWrap/>
            <w:hideMark/>
          </w:tcPr>
          <w:p w:rsidR="00E133EF" w:rsidRPr="00E133EF" w:rsidRDefault="00E133EF" w:rsidP="00E133EF">
            <w:pPr>
              <w:rPr>
                <w:sz w:val="18"/>
                <w:szCs w:val="16"/>
              </w:rPr>
            </w:pPr>
            <w:r w:rsidRPr="00E133EF">
              <w:rPr>
                <w:sz w:val="18"/>
                <w:szCs w:val="16"/>
              </w:rPr>
              <w:t>3329</w:t>
            </w:r>
          </w:p>
        </w:tc>
        <w:tc>
          <w:tcPr>
            <w:tcW w:w="850" w:type="dxa"/>
            <w:noWrap/>
            <w:hideMark/>
          </w:tcPr>
          <w:p w:rsidR="00E133EF" w:rsidRPr="00E133EF" w:rsidRDefault="00E133EF" w:rsidP="00E133EF">
            <w:pPr>
              <w:rPr>
                <w:sz w:val="18"/>
                <w:szCs w:val="16"/>
              </w:rPr>
            </w:pPr>
            <w:r w:rsidRPr="00E133EF">
              <w:rPr>
                <w:sz w:val="18"/>
                <w:szCs w:val="16"/>
              </w:rPr>
              <w:t>3342</w:t>
            </w:r>
          </w:p>
        </w:tc>
        <w:tc>
          <w:tcPr>
            <w:tcW w:w="907" w:type="dxa"/>
            <w:noWrap/>
            <w:hideMark/>
          </w:tcPr>
          <w:p w:rsidR="00E133EF" w:rsidRPr="00E133EF" w:rsidRDefault="00E133EF" w:rsidP="00E133EF">
            <w:pPr>
              <w:rPr>
                <w:sz w:val="18"/>
                <w:szCs w:val="16"/>
              </w:rPr>
            </w:pPr>
            <w:r w:rsidRPr="00E133EF">
              <w:rPr>
                <w:sz w:val="18"/>
                <w:szCs w:val="16"/>
              </w:rPr>
              <w:t>normal</w:t>
            </w:r>
          </w:p>
        </w:tc>
      </w:tr>
      <w:tr w:rsidR="00E133EF" w:rsidRPr="004C79F3" w:rsidTr="00A93D1C">
        <w:trPr>
          <w:trHeight w:val="283"/>
        </w:trPr>
        <w:tc>
          <w:tcPr>
            <w:tcW w:w="850" w:type="dxa"/>
            <w:noWrap/>
            <w:hideMark/>
          </w:tcPr>
          <w:p w:rsidR="00E133EF" w:rsidRPr="00E133EF" w:rsidRDefault="00E133EF" w:rsidP="00E133EF">
            <w:pPr>
              <w:rPr>
                <w:sz w:val="18"/>
                <w:szCs w:val="16"/>
              </w:rPr>
            </w:pPr>
            <w:r w:rsidRPr="00E133EF">
              <w:rPr>
                <w:sz w:val="18"/>
                <w:szCs w:val="16"/>
              </w:rPr>
              <w:t>PRES</w:t>
            </w:r>
          </w:p>
        </w:tc>
        <w:tc>
          <w:tcPr>
            <w:tcW w:w="737" w:type="dxa"/>
            <w:noWrap/>
            <w:hideMark/>
          </w:tcPr>
          <w:p w:rsidR="00E133EF" w:rsidRPr="00E133EF" w:rsidRDefault="00E133EF" w:rsidP="00E133EF">
            <w:pPr>
              <w:rPr>
                <w:sz w:val="18"/>
                <w:szCs w:val="16"/>
              </w:rPr>
            </w:pPr>
            <w:r w:rsidRPr="00E133EF">
              <w:rPr>
                <w:sz w:val="18"/>
                <w:szCs w:val="16"/>
              </w:rPr>
              <w:t>17</w:t>
            </w:r>
          </w:p>
        </w:tc>
        <w:tc>
          <w:tcPr>
            <w:tcW w:w="907" w:type="dxa"/>
            <w:noWrap/>
            <w:hideMark/>
          </w:tcPr>
          <w:p w:rsidR="00E133EF" w:rsidRPr="00E133EF" w:rsidRDefault="00E133EF" w:rsidP="00E133EF">
            <w:pPr>
              <w:rPr>
                <w:sz w:val="18"/>
                <w:szCs w:val="16"/>
              </w:rPr>
            </w:pPr>
            <w:r w:rsidRPr="00E133EF">
              <w:rPr>
                <w:sz w:val="18"/>
                <w:szCs w:val="16"/>
              </w:rPr>
              <w:t>10479</w:t>
            </w:r>
          </w:p>
        </w:tc>
        <w:tc>
          <w:tcPr>
            <w:tcW w:w="794" w:type="dxa"/>
            <w:noWrap/>
            <w:hideMark/>
          </w:tcPr>
          <w:p w:rsidR="00E133EF" w:rsidRPr="00E133EF" w:rsidRDefault="00E133EF" w:rsidP="00E133EF">
            <w:pPr>
              <w:rPr>
                <w:sz w:val="18"/>
                <w:szCs w:val="16"/>
              </w:rPr>
            </w:pPr>
            <w:r w:rsidRPr="00E133EF">
              <w:rPr>
                <w:sz w:val="18"/>
                <w:szCs w:val="16"/>
              </w:rPr>
              <w:t>10491</w:t>
            </w:r>
          </w:p>
        </w:tc>
        <w:tc>
          <w:tcPr>
            <w:tcW w:w="907" w:type="dxa"/>
            <w:noWrap/>
            <w:hideMark/>
          </w:tcPr>
          <w:p w:rsidR="00E133EF" w:rsidRPr="00E133EF" w:rsidRDefault="00E133EF" w:rsidP="00E133EF">
            <w:pPr>
              <w:rPr>
                <w:sz w:val="18"/>
                <w:szCs w:val="16"/>
              </w:rPr>
            </w:pPr>
            <w:r w:rsidRPr="00E133EF">
              <w:rPr>
                <w:sz w:val="18"/>
                <w:szCs w:val="16"/>
              </w:rPr>
              <w:t>normal</w:t>
            </w:r>
          </w:p>
        </w:tc>
        <w:tc>
          <w:tcPr>
            <w:tcW w:w="907" w:type="dxa"/>
            <w:noWrap/>
            <w:hideMark/>
          </w:tcPr>
          <w:p w:rsidR="00E133EF" w:rsidRPr="00E133EF" w:rsidRDefault="00E133EF" w:rsidP="00E133EF">
            <w:pPr>
              <w:rPr>
                <w:sz w:val="18"/>
                <w:szCs w:val="16"/>
              </w:rPr>
            </w:pPr>
            <w:r w:rsidRPr="00E133EF">
              <w:rPr>
                <w:sz w:val="18"/>
                <w:szCs w:val="16"/>
              </w:rPr>
              <w:t>-12</w:t>
            </w:r>
          </w:p>
        </w:tc>
        <w:tc>
          <w:tcPr>
            <w:tcW w:w="850" w:type="dxa"/>
            <w:noWrap/>
            <w:hideMark/>
          </w:tcPr>
          <w:p w:rsidR="00E133EF" w:rsidRPr="00E133EF" w:rsidRDefault="00E133EF" w:rsidP="00E133EF">
            <w:pPr>
              <w:rPr>
                <w:sz w:val="18"/>
                <w:szCs w:val="16"/>
              </w:rPr>
            </w:pPr>
            <w:r w:rsidRPr="00E133EF">
              <w:rPr>
                <w:sz w:val="18"/>
                <w:szCs w:val="16"/>
              </w:rPr>
              <w:t>7647</w:t>
            </w:r>
          </w:p>
        </w:tc>
        <w:tc>
          <w:tcPr>
            <w:tcW w:w="850" w:type="dxa"/>
            <w:noWrap/>
            <w:hideMark/>
          </w:tcPr>
          <w:p w:rsidR="00E133EF" w:rsidRPr="00E133EF" w:rsidRDefault="00E133EF" w:rsidP="00E133EF">
            <w:pPr>
              <w:rPr>
                <w:sz w:val="18"/>
                <w:szCs w:val="16"/>
              </w:rPr>
            </w:pPr>
            <w:r w:rsidRPr="00E133EF">
              <w:rPr>
                <w:sz w:val="18"/>
                <w:szCs w:val="16"/>
              </w:rPr>
              <w:t>7688</w:t>
            </w:r>
          </w:p>
        </w:tc>
        <w:tc>
          <w:tcPr>
            <w:tcW w:w="907" w:type="dxa"/>
            <w:noWrap/>
            <w:hideMark/>
          </w:tcPr>
          <w:p w:rsidR="00E133EF" w:rsidRPr="00E133EF" w:rsidRDefault="00E133EF" w:rsidP="00E133EF">
            <w:pPr>
              <w:rPr>
                <w:sz w:val="18"/>
                <w:szCs w:val="16"/>
              </w:rPr>
            </w:pPr>
            <w:r w:rsidRPr="00E133EF">
              <w:rPr>
                <w:sz w:val="18"/>
                <w:szCs w:val="16"/>
              </w:rPr>
              <w:t>normal</w:t>
            </w:r>
          </w:p>
        </w:tc>
      </w:tr>
      <w:tr w:rsidR="00E133EF" w:rsidRPr="004C79F3" w:rsidTr="00A93D1C">
        <w:trPr>
          <w:trHeight w:val="283"/>
        </w:trPr>
        <w:tc>
          <w:tcPr>
            <w:tcW w:w="850" w:type="dxa"/>
            <w:noWrap/>
            <w:hideMark/>
          </w:tcPr>
          <w:p w:rsidR="00E133EF" w:rsidRPr="00E133EF" w:rsidRDefault="00E133EF" w:rsidP="00E133EF">
            <w:pPr>
              <w:rPr>
                <w:sz w:val="18"/>
                <w:szCs w:val="16"/>
              </w:rPr>
            </w:pPr>
            <w:r w:rsidRPr="00E133EF">
              <w:rPr>
                <w:sz w:val="18"/>
                <w:szCs w:val="16"/>
              </w:rPr>
              <w:t>IWS</w:t>
            </w:r>
          </w:p>
        </w:tc>
        <w:tc>
          <w:tcPr>
            <w:tcW w:w="737" w:type="dxa"/>
            <w:noWrap/>
            <w:hideMark/>
          </w:tcPr>
          <w:p w:rsidR="00E133EF" w:rsidRPr="00E133EF" w:rsidRDefault="00E133EF" w:rsidP="00E133EF">
            <w:pPr>
              <w:rPr>
                <w:sz w:val="18"/>
                <w:szCs w:val="16"/>
              </w:rPr>
            </w:pPr>
            <w:r w:rsidRPr="00E133EF">
              <w:rPr>
                <w:sz w:val="18"/>
                <w:szCs w:val="16"/>
              </w:rPr>
              <w:t>584.71</w:t>
            </w:r>
          </w:p>
        </w:tc>
        <w:tc>
          <w:tcPr>
            <w:tcW w:w="907" w:type="dxa"/>
            <w:noWrap/>
            <w:hideMark/>
          </w:tcPr>
          <w:p w:rsidR="00E133EF" w:rsidRPr="00E133EF" w:rsidRDefault="00E133EF" w:rsidP="00E133EF">
            <w:pPr>
              <w:rPr>
                <w:sz w:val="18"/>
                <w:szCs w:val="16"/>
              </w:rPr>
            </w:pPr>
            <w:r w:rsidRPr="00E133EF">
              <w:rPr>
                <w:sz w:val="18"/>
                <w:szCs w:val="16"/>
              </w:rPr>
              <w:t>8695</w:t>
            </w:r>
          </w:p>
        </w:tc>
        <w:tc>
          <w:tcPr>
            <w:tcW w:w="794" w:type="dxa"/>
            <w:noWrap/>
            <w:hideMark/>
          </w:tcPr>
          <w:p w:rsidR="00E133EF" w:rsidRPr="00E133EF" w:rsidRDefault="00E133EF" w:rsidP="00E133EF">
            <w:pPr>
              <w:rPr>
                <w:sz w:val="18"/>
                <w:szCs w:val="16"/>
              </w:rPr>
            </w:pPr>
            <w:r w:rsidRPr="00E133EF">
              <w:rPr>
                <w:sz w:val="18"/>
                <w:szCs w:val="16"/>
              </w:rPr>
              <w:t>8765</w:t>
            </w:r>
          </w:p>
        </w:tc>
        <w:tc>
          <w:tcPr>
            <w:tcW w:w="907" w:type="dxa"/>
            <w:noWrap/>
            <w:hideMark/>
          </w:tcPr>
          <w:p w:rsidR="00E133EF" w:rsidRPr="00E133EF" w:rsidRDefault="00E133EF" w:rsidP="00E133EF">
            <w:pPr>
              <w:rPr>
                <w:sz w:val="18"/>
                <w:szCs w:val="16"/>
              </w:rPr>
            </w:pPr>
            <w:r w:rsidRPr="00E133EF">
              <w:rPr>
                <w:sz w:val="18"/>
                <w:szCs w:val="16"/>
              </w:rPr>
              <w:t>extreme</w:t>
            </w:r>
          </w:p>
        </w:tc>
        <w:tc>
          <w:tcPr>
            <w:tcW w:w="907" w:type="dxa"/>
            <w:noWrap/>
            <w:hideMark/>
          </w:tcPr>
          <w:p w:rsidR="00E133EF" w:rsidRPr="00E133EF" w:rsidRDefault="00E133EF" w:rsidP="00E133EF">
            <w:pPr>
              <w:rPr>
                <w:sz w:val="18"/>
                <w:szCs w:val="16"/>
              </w:rPr>
            </w:pPr>
            <w:r w:rsidRPr="00E133EF">
              <w:rPr>
                <w:sz w:val="18"/>
                <w:szCs w:val="16"/>
              </w:rPr>
              <w:t>-583.81</w:t>
            </w:r>
          </w:p>
        </w:tc>
        <w:tc>
          <w:tcPr>
            <w:tcW w:w="850" w:type="dxa"/>
            <w:noWrap/>
            <w:hideMark/>
          </w:tcPr>
          <w:p w:rsidR="00E133EF" w:rsidRPr="00E133EF" w:rsidRDefault="00E133EF" w:rsidP="00E133EF">
            <w:pPr>
              <w:rPr>
                <w:sz w:val="18"/>
                <w:szCs w:val="16"/>
              </w:rPr>
            </w:pPr>
            <w:r w:rsidRPr="00E133EF">
              <w:rPr>
                <w:sz w:val="18"/>
                <w:szCs w:val="16"/>
              </w:rPr>
              <w:t>8765</w:t>
            </w:r>
          </w:p>
        </w:tc>
        <w:tc>
          <w:tcPr>
            <w:tcW w:w="850" w:type="dxa"/>
            <w:noWrap/>
            <w:hideMark/>
          </w:tcPr>
          <w:p w:rsidR="00E133EF" w:rsidRPr="00E133EF" w:rsidRDefault="00E133EF" w:rsidP="00E133EF">
            <w:pPr>
              <w:rPr>
                <w:sz w:val="18"/>
                <w:szCs w:val="16"/>
              </w:rPr>
            </w:pPr>
            <w:r w:rsidRPr="00E133EF">
              <w:rPr>
                <w:sz w:val="18"/>
                <w:szCs w:val="16"/>
              </w:rPr>
              <w:t>8766</w:t>
            </w:r>
          </w:p>
        </w:tc>
        <w:tc>
          <w:tcPr>
            <w:tcW w:w="907" w:type="dxa"/>
            <w:noWrap/>
            <w:hideMark/>
          </w:tcPr>
          <w:p w:rsidR="00E133EF" w:rsidRPr="00E133EF" w:rsidRDefault="00E133EF" w:rsidP="00E133EF">
            <w:pPr>
              <w:rPr>
                <w:sz w:val="18"/>
                <w:szCs w:val="16"/>
              </w:rPr>
            </w:pPr>
            <w:r w:rsidRPr="00E133EF">
              <w:rPr>
                <w:sz w:val="18"/>
                <w:szCs w:val="16"/>
              </w:rPr>
              <w:t>extreme</w:t>
            </w:r>
          </w:p>
        </w:tc>
      </w:tr>
      <w:tr w:rsidR="00E133EF" w:rsidRPr="004C79F3" w:rsidTr="00A93D1C">
        <w:trPr>
          <w:trHeight w:val="283"/>
        </w:trPr>
        <w:tc>
          <w:tcPr>
            <w:tcW w:w="850" w:type="dxa"/>
            <w:noWrap/>
            <w:hideMark/>
          </w:tcPr>
          <w:p w:rsidR="00E133EF" w:rsidRPr="00E133EF" w:rsidRDefault="00E133EF" w:rsidP="00E133EF">
            <w:pPr>
              <w:rPr>
                <w:sz w:val="18"/>
                <w:szCs w:val="16"/>
              </w:rPr>
            </w:pPr>
            <w:r w:rsidRPr="00E133EF">
              <w:rPr>
                <w:sz w:val="18"/>
                <w:szCs w:val="16"/>
              </w:rPr>
              <w:t>IS</w:t>
            </w:r>
          </w:p>
        </w:tc>
        <w:tc>
          <w:tcPr>
            <w:tcW w:w="737" w:type="dxa"/>
            <w:noWrap/>
            <w:hideMark/>
          </w:tcPr>
          <w:p w:rsidR="00E133EF" w:rsidRPr="00E133EF" w:rsidRDefault="00E133EF" w:rsidP="00E133EF">
            <w:pPr>
              <w:rPr>
                <w:sz w:val="18"/>
                <w:szCs w:val="16"/>
              </w:rPr>
            </w:pPr>
            <w:r w:rsidRPr="00E133EF">
              <w:rPr>
                <w:sz w:val="18"/>
                <w:szCs w:val="16"/>
              </w:rPr>
              <w:t>27</w:t>
            </w:r>
          </w:p>
        </w:tc>
        <w:tc>
          <w:tcPr>
            <w:tcW w:w="907" w:type="dxa"/>
            <w:noWrap/>
            <w:hideMark/>
          </w:tcPr>
          <w:p w:rsidR="00E133EF" w:rsidRPr="00E133EF" w:rsidRDefault="00E133EF" w:rsidP="00E133EF">
            <w:pPr>
              <w:rPr>
                <w:sz w:val="18"/>
                <w:szCs w:val="16"/>
              </w:rPr>
            </w:pPr>
            <w:r w:rsidRPr="00E133EF">
              <w:rPr>
                <w:sz w:val="18"/>
                <w:szCs w:val="16"/>
              </w:rPr>
              <w:t>45</w:t>
            </w:r>
          </w:p>
        </w:tc>
        <w:tc>
          <w:tcPr>
            <w:tcW w:w="794" w:type="dxa"/>
            <w:noWrap/>
            <w:hideMark/>
          </w:tcPr>
          <w:p w:rsidR="00E133EF" w:rsidRPr="00E133EF" w:rsidRDefault="00E133EF" w:rsidP="00E133EF">
            <w:pPr>
              <w:rPr>
                <w:sz w:val="18"/>
                <w:szCs w:val="16"/>
              </w:rPr>
            </w:pPr>
            <w:r w:rsidRPr="00E133EF">
              <w:rPr>
                <w:sz w:val="18"/>
                <w:szCs w:val="16"/>
              </w:rPr>
              <w:t>70</w:t>
            </w:r>
          </w:p>
        </w:tc>
        <w:tc>
          <w:tcPr>
            <w:tcW w:w="907" w:type="dxa"/>
            <w:noWrap/>
            <w:hideMark/>
          </w:tcPr>
          <w:p w:rsidR="00E133EF" w:rsidRPr="00E133EF" w:rsidRDefault="00E133EF" w:rsidP="00E133EF">
            <w:pPr>
              <w:rPr>
                <w:sz w:val="18"/>
                <w:szCs w:val="16"/>
              </w:rPr>
            </w:pPr>
            <w:r w:rsidRPr="00E133EF">
              <w:rPr>
                <w:sz w:val="18"/>
                <w:szCs w:val="16"/>
              </w:rPr>
              <w:t>extreme</w:t>
            </w:r>
          </w:p>
        </w:tc>
        <w:tc>
          <w:tcPr>
            <w:tcW w:w="907" w:type="dxa"/>
            <w:noWrap/>
            <w:hideMark/>
          </w:tcPr>
          <w:p w:rsidR="00E133EF" w:rsidRPr="00E133EF" w:rsidRDefault="00E133EF" w:rsidP="00E133EF">
            <w:pPr>
              <w:rPr>
                <w:sz w:val="18"/>
                <w:szCs w:val="16"/>
              </w:rPr>
            </w:pPr>
            <w:r w:rsidRPr="00E133EF">
              <w:rPr>
                <w:sz w:val="18"/>
                <w:szCs w:val="16"/>
              </w:rPr>
              <w:t>-27</w:t>
            </w:r>
          </w:p>
        </w:tc>
        <w:tc>
          <w:tcPr>
            <w:tcW w:w="850" w:type="dxa"/>
            <w:noWrap/>
            <w:hideMark/>
          </w:tcPr>
          <w:p w:rsidR="00E133EF" w:rsidRPr="00E133EF" w:rsidRDefault="00E133EF" w:rsidP="00E133EF">
            <w:pPr>
              <w:rPr>
                <w:sz w:val="18"/>
                <w:szCs w:val="16"/>
              </w:rPr>
            </w:pPr>
            <w:r w:rsidRPr="00E133EF">
              <w:rPr>
                <w:sz w:val="18"/>
                <w:szCs w:val="16"/>
              </w:rPr>
              <w:t>70</w:t>
            </w:r>
          </w:p>
        </w:tc>
        <w:tc>
          <w:tcPr>
            <w:tcW w:w="850" w:type="dxa"/>
            <w:noWrap/>
            <w:hideMark/>
          </w:tcPr>
          <w:p w:rsidR="00E133EF" w:rsidRPr="00E133EF" w:rsidRDefault="00E133EF" w:rsidP="00E133EF">
            <w:pPr>
              <w:rPr>
                <w:sz w:val="18"/>
                <w:szCs w:val="16"/>
              </w:rPr>
            </w:pPr>
            <w:r w:rsidRPr="00E133EF">
              <w:rPr>
                <w:sz w:val="18"/>
                <w:szCs w:val="16"/>
              </w:rPr>
              <w:t>873</w:t>
            </w:r>
          </w:p>
        </w:tc>
        <w:tc>
          <w:tcPr>
            <w:tcW w:w="907" w:type="dxa"/>
            <w:noWrap/>
            <w:hideMark/>
          </w:tcPr>
          <w:p w:rsidR="00E133EF" w:rsidRPr="00E133EF" w:rsidRDefault="00E133EF" w:rsidP="00E133EF">
            <w:pPr>
              <w:rPr>
                <w:sz w:val="18"/>
                <w:szCs w:val="16"/>
              </w:rPr>
            </w:pPr>
            <w:r w:rsidRPr="00E133EF">
              <w:rPr>
                <w:sz w:val="18"/>
                <w:szCs w:val="16"/>
              </w:rPr>
              <w:t>extreme</w:t>
            </w:r>
          </w:p>
        </w:tc>
      </w:tr>
      <w:tr w:rsidR="00E133EF" w:rsidRPr="004C79F3" w:rsidTr="00A93D1C">
        <w:trPr>
          <w:trHeight w:val="283"/>
        </w:trPr>
        <w:tc>
          <w:tcPr>
            <w:tcW w:w="850" w:type="dxa"/>
            <w:noWrap/>
            <w:hideMark/>
          </w:tcPr>
          <w:p w:rsidR="00E133EF" w:rsidRPr="00E133EF" w:rsidRDefault="00E133EF" w:rsidP="00E133EF">
            <w:pPr>
              <w:rPr>
                <w:sz w:val="18"/>
                <w:szCs w:val="16"/>
              </w:rPr>
            </w:pPr>
            <w:r w:rsidRPr="00E133EF">
              <w:rPr>
                <w:sz w:val="18"/>
                <w:szCs w:val="16"/>
              </w:rPr>
              <w:t>IR</w:t>
            </w:r>
          </w:p>
        </w:tc>
        <w:tc>
          <w:tcPr>
            <w:tcW w:w="737" w:type="dxa"/>
            <w:noWrap/>
            <w:hideMark/>
          </w:tcPr>
          <w:p w:rsidR="00E133EF" w:rsidRPr="00E133EF" w:rsidRDefault="00E133EF" w:rsidP="00E133EF">
            <w:pPr>
              <w:rPr>
                <w:sz w:val="18"/>
                <w:szCs w:val="16"/>
              </w:rPr>
            </w:pPr>
            <w:r w:rsidRPr="00E133EF">
              <w:rPr>
                <w:sz w:val="18"/>
                <w:szCs w:val="16"/>
              </w:rPr>
              <w:t>36</w:t>
            </w:r>
          </w:p>
        </w:tc>
        <w:tc>
          <w:tcPr>
            <w:tcW w:w="907" w:type="dxa"/>
            <w:noWrap/>
            <w:hideMark/>
          </w:tcPr>
          <w:p w:rsidR="00E133EF" w:rsidRPr="00E133EF" w:rsidRDefault="00E133EF" w:rsidP="00E133EF">
            <w:pPr>
              <w:rPr>
                <w:sz w:val="18"/>
                <w:szCs w:val="16"/>
              </w:rPr>
            </w:pPr>
            <w:r w:rsidRPr="00E133EF">
              <w:rPr>
                <w:sz w:val="18"/>
                <w:szCs w:val="16"/>
              </w:rPr>
              <w:t>6213</w:t>
            </w:r>
          </w:p>
        </w:tc>
        <w:tc>
          <w:tcPr>
            <w:tcW w:w="794" w:type="dxa"/>
            <w:noWrap/>
            <w:hideMark/>
          </w:tcPr>
          <w:p w:rsidR="00E133EF" w:rsidRPr="00E133EF" w:rsidRDefault="00E133EF" w:rsidP="00E133EF">
            <w:pPr>
              <w:rPr>
                <w:sz w:val="18"/>
                <w:szCs w:val="16"/>
              </w:rPr>
            </w:pPr>
            <w:r w:rsidRPr="00E133EF">
              <w:rPr>
                <w:sz w:val="18"/>
                <w:szCs w:val="16"/>
              </w:rPr>
              <w:t>6249</w:t>
            </w:r>
          </w:p>
        </w:tc>
        <w:tc>
          <w:tcPr>
            <w:tcW w:w="907" w:type="dxa"/>
            <w:noWrap/>
            <w:hideMark/>
          </w:tcPr>
          <w:p w:rsidR="00E133EF" w:rsidRPr="00E133EF" w:rsidRDefault="00E133EF" w:rsidP="00E133EF">
            <w:pPr>
              <w:rPr>
                <w:sz w:val="18"/>
                <w:szCs w:val="16"/>
              </w:rPr>
            </w:pPr>
            <w:r w:rsidRPr="00E133EF">
              <w:rPr>
                <w:sz w:val="18"/>
                <w:szCs w:val="16"/>
              </w:rPr>
              <w:t>extreme</w:t>
            </w:r>
          </w:p>
        </w:tc>
        <w:tc>
          <w:tcPr>
            <w:tcW w:w="907" w:type="dxa"/>
            <w:noWrap/>
            <w:hideMark/>
          </w:tcPr>
          <w:p w:rsidR="00E133EF" w:rsidRPr="00E133EF" w:rsidRDefault="00E133EF" w:rsidP="00E133EF">
            <w:pPr>
              <w:rPr>
                <w:sz w:val="18"/>
                <w:szCs w:val="16"/>
              </w:rPr>
            </w:pPr>
            <w:r w:rsidRPr="00E133EF">
              <w:rPr>
                <w:sz w:val="18"/>
                <w:szCs w:val="16"/>
              </w:rPr>
              <w:t>-36</w:t>
            </w:r>
          </w:p>
        </w:tc>
        <w:tc>
          <w:tcPr>
            <w:tcW w:w="850" w:type="dxa"/>
            <w:noWrap/>
            <w:hideMark/>
          </w:tcPr>
          <w:p w:rsidR="00E133EF" w:rsidRPr="00E133EF" w:rsidRDefault="00E133EF" w:rsidP="00E133EF">
            <w:pPr>
              <w:rPr>
                <w:sz w:val="18"/>
                <w:szCs w:val="16"/>
              </w:rPr>
            </w:pPr>
            <w:r w:rsidRPr="00E133EF">
              <w:rPr>
                <w:sz w:val="18"/>
                <w:szCs w:val="16"/>
              </w:rPr>
              <w:t>6249</w:t>
            </w:r>
          </w:p>
        </w:tc>
        <w:tc>
          <w:tcPr>
            <w:tcW w:w="850" w:type="dxa"/>
            <w:noWrap/>
            <w:hideMark/>
          </w:tcPr>
          <w:p w:rsidR="00E133EF" w:rsidRPr="00E133EF" w:rsidRDefault="00E133EF" w:rsidP="00E133EF">
            <w:pPr>
              <w:rPr>
                <w:sz w:val="18"/>
                <w:szCs w:val="16"/>
              </w:rPr>
            </w:pPr>
            <w:r w:rsidRPr="00E133EF">
              <w:rPr>
                <w:sz w:val="18"/>
                <w:szCs w:val="16"/>
              </w:rPr>
              <w:t>6250</w:t>
            </w:r>
          </w:p>
        </w:tc>
        <w:tc>
          <w:tcPr>
            <w:tcW w:w="907" w:type="dxa"/>
            <w:noWrap/>
            <w:hideMark/>
          </w:tcPr>
          <w:p w:rsidR="00E133EF" w:rsidRPr="00E133EF" w:rsidRDefault="00E133EF" w:rsidP="00E133EF">
            <w:pPr>
              <w:rPr>
                <w:sz w:val="18"/>
                <w:szCs w:val="16"/>
              </w:rPr>
            </w:pPr>
            <w:r w:rsidRPr="00E133EF">
              <w:rPr>
                <w:sz w:val="18"/>
                <w:szCs w:val="16"/>
              </w:rPr>
              <w:t>extreme</w:t>
            </w:r>
          </w:p>
        </w:tc>
      </w:tr>
    </w:tbl>
    <w:p w:rsidR="0073754A" w:rsidRDefault="0073754A" w:rsidP="00CC5261"/>
    <w:p w:rsidR="008C5F58" w:rsidRPr="008C5F58" w:rsidRDefault="008C5F58" w:rsidP="007F66E4">
      <w:pPr>
        <w:pStyle w:val="ListParagraph"/>
        <w:numPr>
          <w:ilvl w:val="1"/>
          <w:numId w:val="6"/>
        </w:numPr>
        <w:spacing w:before="120" w:after="120"/>
      </w:pPr>
      <w:r>
        <w:rPr>
          <w:b/>
          <w:bCs/>
        </w:rPr>
        <w:t xml:space="preserve">Proses </w:t>
      </w:r>
      <w:r>
        <w:rPr>
          <w:b/>
          <w:bCs/>
          <w:i/>
          <w:iCs/>
        </w:rPr>
        <w:t xml:space="preserve">Signal Analysis </w:t>
      </w:r>
      <w:r>
        <w:rPr>
          <w:b/>
          <w:bCs/>
        </w:rPr>
        <w:t xml:space="preserve">untuk </w:t>
      </w:r>
      <w:r>
        <w:rPr>
          <w:b/>
          <w:bCs/>
          <w:i/>
          <w:iCs/>
        </w:rPr>
        <w:t>Comparison</w:t>
      </w:r>
    </w:p>
    <w:p w:rsidR="008C5F58" w:rsidRDefault="008C5F58" w:rsidP="00A93D1C">
      <w:pPr>
        <w:spacing w:before="120" w:after="120"/>
        <w:ind w:left="720" w:firstLine="720"/>
        <w:contextualSpacing/>
      </w:pPr>
      <w:r>
        <w:t>Proses</w:t>
      </w:r>
      <w:r w:rsidR="00C91BDE">
        <w:t xml:space="preserve"> pendeteksian sinyal </w:t>
      </w:r>
      <w:r w:rsidR="00C91BDE">
        <w:rPr>
          <w:i/>
          <w:iCs/>
        </w:rPr>
        <w:t>comparison</w:t>
      </w:r>
      <w:r>
        <w:t xml:space="preserve"> ini bertujuan untuk membandingkan data terakhir dengan beberapa data terakhir sesuai dengan interval data dari data masukan. Untuk data dengan interval per</w:t>
      </w:r>
      <w:r w:rsidR="00A93D1C">
        <w:t xml:space="preserve"> </w:t>
      </w:r>
      <w:r>
        <w:t xml:space="preserve">jam maka data terakhir akan dibandingkan data pada hari sebelumnya atau data 24 jam terakhir. </w:t>
      </w:r>
      <w:r w:rsidR="00A93D1C">
        <w:t>U</w:t>
      </w:r>
      <w:r>
        <w:t>ntuk data dengan interval harian maka data akan dibandingkan dengan data seminggu sebelumnya, atau data ke-7 terakhir</w:t>
      </w:r>
      <w:r w:rsidR="00A93D1C">
        <w:t>. Untuk data dengan interval per minggu, akan dibandingkan dengan data pada satu bulan sebelumnya, begitu juga dengan data dengan interval perbulan akan dibandingkan dengan data setahun terakhir pada bulan yang sama. Sedangkan untuk data dengan interval per tahun maka akan dibandingkan dengan data kuarter sebelumnya.</w:t>
      </w:r>
      <w:r w:rsidR="00EE3657">
        <w:t xml:space="preserve"> Jika data terakhir lebih besar dari pada data sebelumnya makan akan dihasilkan sinyal “higher than, jika lebih kecil dibandingkan data sebelumnya maka akan dihasilkan sinyal “lower than”, sedangkan jika sama makan akan dihasilkan sinyal “equal with”.</w:t>
      </w:r>
    </w:p>
    <w:p w:rsidR="00A93D1C" w:rsidRPr="00692045" w:rsidRDefault="00A93D1C" w:rsidP="00C91BDE">
      <w:pPr>
        <w:spacing w:before="120" w:after="120"/>
        <w:ind w:left="720" w:firstLine="720"/>
      </w:pPr>
      <w:r>
        <w:t>Sehingga jika digunakan data partikel udara pada tabel 4.4, akan didapat</w:t>
      </w:r>
      <w:r w:rsidR="00837741">
        <w:t>kan hasil seperti pada tabel 4.9</w:t>
      </w:r>
      <w:r>
        <w:t xml:space="preserve"> berikut.</w:t>
      </w:r>
      <w:r w:rsidR="00692045">
        <w:t xml:space="preserve"> Karena interval data partikel udara adalah per jam, maka data terakhir akan dibandingkan dengan data 1 hari sebelumnya (data ke 24 terakhir), sehingga parameter PM2.5 dikatakan </w:t>
      </w:r>
      <w:r w:rsidR="00692045">
        <w:rPr>
          <w:i/>
          <w:iCs/>
        </w:rPr>
        <w:lastRenderedPageBreak/>
        <w:t>higher than</w:t>
      </w:r>
      <w:r w:rsidR="00692045">
        <w:t xml:space="preserve"> karena nilai data terakhirnya adalah 283 dan data 24 jam terakhir adalah 195.</w:t>
      </w:r>
    </w:p>
    <w:p w:rsidR="00EE3657" w:rsidRPr="00EE3657" w:rsidRDefault="00EE3657" w:rsidP="00DB68D1">
      <w:pPr>
        <w:pStyle w:val="Caption"/>
      </w:pPr>
      <w:r>
        <w:t>Tabel 4.</w:t>
      </w:r>
      <w:fldSimple w:instr=" SEQ Tabel_4. \* ARABIC ">
        <w:r w:rsidR="00CC17C9">
          <w:rPr>
            <w:noProof/>
          </w:rPr>
          <w:t>9</w:t>
        </w:r>
      </w:fldSimple>
      <w:r>
        <w:t xml:space="preserve"> Hasil pendeteksian sinyal </w:t>
      </w:r>
      <w:r>
        <w:rPr>
          <w:i/>
        </w:rPr>
        <w:t>Comparison</w:t>
      </w:r>
    </w:p>
    <w:tbl>
      <w:tblPr>
        <w:tblpPr w:leftFromText="180" w:rightFromText="180" w:vertAnchor="text" w:horzAnchor="margin" w:tblpXSpec="right" w:tblpY="9"/>
        <w:tblW w:w="464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17"/>
        <w:gridCol w:w="1187"/>
        <w:gridCol w:w="937"/>
        <w:gridCol w:w="1148"/>
        <w:gridCol w:w="893"/>
        <w:gridCol w:w="991"/>
        <w:gridCol w:w="993"/>
      </w:tblGrid>
      <w:tr w:rsidR="00EE3657" w:rsidRPr="00B16043" w:rsidTr="00EE3657">
        <w:trPr>
          <w:trHeight w:val="300"/>
          <w:tblHeader/>
        </w:trPr>
        <w:tc>
          <w:tcPr>
            <w:tcW w:w="826" w:type="pct"/>
            <w:shd w:val="clear" w:color="auto" w:fill="auto"/>
            <w:noWrap/>
            <w:vAlign w:val="center"/>
            <w:hideMark/>
          </w:tcPr>
          <w:p w:rsidR="00EE3657" w:rsidRPr="00B16043" w:rsidRDefault="00EE3657" w:rsidP="000C693F">
            <w:pPr>
              <w:spacing w:line="240" w:lineRule="auto"/>
              <w:jc w:val="left"/>
              <w:rPr>
                <w:rFonts w:eastAsia="Times New Roman" w:cs="Times New Roman"/>
                <w:color w:val="000000"/>
                <w:sz w:val="20"/>
                <w:szCs w:val="20"/>
              </w:rPr>
            </w:pPr>
            <w:r>
              <w:rPr>
                <w:rFonts w:eastAsia="Times New Roman" w:cs="Times New Roman"/>
                <w:color w:val="000000"/>
                <w:sz w:val="20"/>
                <w:szCs w:val="20"/>
              </w:rPr>
              <w:t>PM2.5</w:t>
            </w:r>
          </w:p>
        </w:tc>
        <w:tc>
          <w:tcPr>
            <w:tcW w:w="806" w:type="pct"/>
            <w:shd w:val="clear" w:color="auto" w:fill="auto"/>
            <w:noWrap/>
            <w:vAlign w:val="center"/>
            <w:hideMark/>
          </w:tcPr>
          <w:p w:rsidR="00EE3657" w:rsidRPr="00B16043" w:rsidRDefault="00EE3657" w:rsidP="000C693F">
            <w:pPr>
              <w:spacing w:line="240" w:lineRule="auto"/>
              <w:jc w:val="left"/>
              <w:rPr>
                <w:rFonts w:eastAsia="Times New Roman" w:cs="Times New Roman"/>
                <w:color w:val="000000"/>
                <w:sz w:val="20"/>
                <w:szCs w:val="20"/>
              </w:rPr>
            </w:pPr>
            <w:r>
              <w:rPr>
                <w:rFonts w:eastAsia="Times New Roman" w:cs="Times New Roman"/>
                <w:color w:val="000000"/>
                <w:sz w:val="20"/>
                <w:szCs w:val="20"/>
              </w:rPr>
              <w:t>DEWP</w:t>
            </w:r>
          </w:p>
        </w:tc>
        <w:tc>
          <w:tcPr>
            <w:tcW w:w="636" w:type="pct"/>
            <w:vAlign w:val="center"/>
          </w:tcPr>
          <w:p w:rsidR="00EE3657" w:rsidRPr="00B16043" w:rsidRDefault="00EE3657" w:rsidP="000C693F">
            <w:pPr>
              <w:spacing w:line="240" w:lineRule="auto"/>
              <w:jc w:val="left"/>
              <w:rPr>
                <w:rFonts w:eastAsia="Times New Roman" w:cs="Times New Roman"/>
                <w:color w:val="000000"/>
                <w:sz w:val="20"/>
                <w:szCs w:val="20"/>
              </w:rPr>
            </w:pPr>
            <w:r>
              <w:rPr>
                <w:rFonts w:eastAsia="Times New Roman" w:cs="Times New Roman"/>
                <w:color w:val="000000"/>
                <w:sz w:val="20"/>
                <w:szCs w:val="20"/>
              </w:rPr>
              <w:t>TEMP</w:t>
            </w:r>
          </w:p>
        </w:tc>
        <w:tc>
          <w:tcPr>
            <w:tcW w:w="779" w:type="pct"/>
            <w:shd w:val="clear" w:color="auto" w:fill="auto"/>
            <w:noWrap/>
            <w:vAlign w:val="center"/>
            <w:hideMark/>
          </w:tcPr>
          <w:p w:rsidR="00EE3657" w:rsidRPr="00B16043" w:rsidRDefault="00EE3657" w:rsidP="000C693F">
            <w:pPr>
              <w:spacing w:line="240" w:lineRule="auto"/>
              <w:jc w:val="left"/>
              <w:rPr>
                <w:rFonts w:eastAsia="Times New Roman" w:cs="Times New Roman"/>
                <w:color w:val="000000"/>
                <w:sz w:val="20"/>
                <w:szCs w:val="20"/>
              </w:rPr>
            </w:pPr>
            <w:r>
              <w:rPr>
                <w:rFonts w:eastAsia="Times New Roman" w:cs="Times New Roman"/>
                <w:color w:val="000000"/>
                <w:sz w:val="20"/>
                <w:szCs w:val="20"/>
              </w:rPr>
              <w:t>PRES</w:t>
            </w:r>
          </w:p>
        </w:tc>
        <w:tc>
          <w:tcPr>
            <w:tcW w:w="606" w:type="pct"/>
            <w:shd w:val="clear" w:color="auto" w:fill="auto"/>
            <w:noWrap/>
            <w:vAlign w:val="center"/>
            <w:hideMark/>
          </w:tcPr>
          <w:p w:rsidR="00EE3657" w:rsidRPr="00B16043" w:rsidRDefault="00EE3657" w:rsidP="000C693F">
            <w:pPr>
              <w:spacing w:line="240" w:lineRule="auto"/>
              <w:jc w:val="left"/>
              <w:rPr>
                <w:rFonts w:eastAsia="Times New Roman" w:cs="Times New Roman"/>
                <w:color w:val="000000"/>
                <w:sz w:val="20"/>
                <w:szCs w:val="20"/>
              </w:rPr>
            </w:pPr>
            <w:r>
              <w:rPr>
                <w:rFonts w:eastAsia="Times New Roman" w:cs="Times New Roman"/>
                <w:color w:val="000000"/>
                <w:sz w:val="20"/>
                <w:szCs w:val="20"/>
              </w:rPr>
              <w:t>LWS</w:t>
            </w:r>
          </w:p>
        </w:tc>
        <w:tc>
          <w:tcPr>
            <w:tcW w:w="673" w:type="pct"/>
          </w:tcPr>
          <w:p w:rsidR="00EE3657" w:rsidRDefault="00EE3657" w:rsidP="000C693F">
            <w:pPr>
              <w:spacing w:line="240" w:lineRule="auto"/>
              <w:jc w:val="left"/>
              <w:rPr>
                <w:rFonts w:eastAsia="Times New Roman" w:cs="Times New Roman"/>
                <w:color w:val="000000"/>
                <w:sz w:val="20"/>
                <w:szCs w:val="20"/>
              </w:rPr>
            </w:pPr>
            <w:r>
              <w:rPr>
                <w:rFonts w:eastAsia="Times New Roman" w:cs="Times New Roman"/>
                <w:color w:val="000000"/>
                <w:sz w:val="20"/>
                <w:szCs w:val="20"/>
              </w:rPr>
              <w:t>IS</w:t>
            </w:r>
          </w:p>
        </w:tc>
        <w:tc>
          <w:tcPr>
            <w:tcW w:w="674" w:type="pct"/>
          </w:tcPr>
          <w:p w:rsidR="00EE3657" w:rsidRDefault="00EE3657" w:rsidP="000C693F">
            <w:pPr>
              <w:spacing w:line="240" w:lineRule="auto"/>
              <w:jc w:val="left"/>
              <w:rPr>
                <w:rFonts w:eastAsia="Times New Roman" w:cs="Times New Roman"/>
                <w:color w:val="000000"/>
                <w:sz w:val="20"/>
                <w:szCs w:val="20"/>
              </w:rPr>
            </w:pPr>
            <w:r>
              <w:rPr>
                <w:rFonts w:eastAsia="Times New Roman" w:cs="Times New Roman"/>
                <w:color w:val="000000"/>
                <w:sz w:val="20"/>
                <w:szCs w:val="20"/>
              </w:rPr>
              <w:t>IR</w:t>
            </w:r>
          </w:p>
        </w:tc>
      </w:tr>
      <w:tr w:rsidR="00EE3657" w:rsidRPr="00B16043" w:rsidTr="00837741">
        <w:trPr>
          <w:trHeight w:val="517"/>
        </w:trPr>
        <w:tc>
          <w:tcPr>
            <w:tcW w:w="826" w:type="pct"/>
            <w:shd w:val="clear" w:color="auto" w:fill="auto"/>
            <w:noWrap/>
            <w:vAlign w:val="center"/>
            <w:hideMark/>
          </w:tcPr>
          <w:p w:rsidR="00EE3657" w:rsidRPr="00B16043" w:rsidRDefault="00EE3657" w:rsidP="000C693F">
            <w:pPr>
              <w:spacing w:line="240" w:lineRule="auto"/>
              <w:jc w:val="right"/>
              <w:rPr>
                <w:rFonts w:eastAsia="Times New Roman" w:cs="Times New Roman"/>
                <w:color w:val="000000"/>
                <w:sz w:val="20"/>
                <w:szCs w:val="20"/>
              </w:rPr>
            </w:pPr>
            <w:r>
              <w:rPr>
                <w:rFonts w:eastAsia="Times New Roman" w:cs="Times New Roman"/>
                <w:color w:val="000000"/>
                <w:sz w:val="20"/>
                <w:szCs w:val="20"/>
              </w:rPr>
              <w:t>Higher than</w:t>
            </w:r>
          </w:p>
        </w:tc>
        <w:tc>
          <w:tcPr>
            <w:tcW w:w="806" w:type="pct"/>
            <w:shd w:val="clear" w:color="auto" w:fill="auto"/>
            <w:noWrap/>
            <w:vAlign w:val="center"/>
            <w:hideMark/>
          </w:tcPr>
          <w:p w:rsidR="00EE3657" w:rsidRPr="00B16043" w:rsidRDefault="00EE3657" w:rsidP="00EE3657">
            <w:pPr>
              <w:spacing w:line="240" w:lineRule="auto"/>
              <w:jc w:val="right"/>
              <w:rPr>
                <w:rFonts w:eastAsia="Times New Roman" w:cs="Times New Roman"/>
                <w:color w:val="000000"/>
                <w:sz w:val="20"/>
                <w:szCs w:val="20"/>
              </w:rPr>
            </w:pPr>
            <w:r>
              <w:rPr>
                <w:rFonts w:eastAsia="Times New Roman" w:cs="Times New Roman"/>
                <w:color w:val="000000"/>
                <w:sz w:val="20"/>
                <w:szCs w:val="20"/>
              </w:rPr>
              <w:t>Higher than</w:t>
            </w:r>
          </w:p>
        </w:tc>
        <w:tc>
          <w:tcPr>
            <w:tcW w:w="636" w:type="pct"/>
            <w:vAlign w:val="center"/>
          </w:tcPr>
          <w:p w:rsidR="00EE3657" w:rsidRPr="00B16043" w:rsidRDefault="00EE3657" w:rsidP="000C693F">
            <w:pPr>
              <w:spacing w:line="240" w:lineRule="auto"/>
              <w:jc w:val="right"/>
              <w:rPr>
                <w:rFonts w:eastAsia="Times New Roman" w:cs="Times New Roman"/>
                <w:color w:val="000000"/>
                <w:sz w:val="20"/>
                <w:szCs w:val="20"/>
              </w:rPr>
            </w:pPr>
            <w:r>
              <w:rPr>
                <w:rFonts w:eastAsia="Times New Roman" w:cs="Times New Roman"/>
                <w:color w:val="000000"/>
                <w:sz w:val="20"/>
                <w:szCs w:val="20"/>
              </w:rPr>
              <w:t>Lower than</w:t>
            </w:r>
          </w:p>
        </w:tc>
        <w:tc>
          <w:tcPr>
            <w:tcW w:w="779" w:type="pct"/>
            <w:shd w:val="clear" w:color="auto" w:fill="auto"/>
            <w:noWrap/>
            <w:vAlign w:val="center"/>
            <w:hideMark/>
          </w:tcPr>
          <w:p w:rsidR="00EE3657" w:rsidRPr="00B16043" w:rsidRDefault="00EE3657" w:rsidP="000C693F">
            <w:pPr>
              <w:spacing w:line="240" w:lineRule="auto"/>
              <w:jc w:val="right"/>
              <w:rPr>
                <w:rFonts w:eastAsia="Times New Roman" w:cs="Times New Roman"/>
                <w:color w:val="000000"/>
                <w:sz w:val="20"/>
                <w:szCs w:val="20"/>
              </w:rPr>
            </w:pPr>
            <w:r>
              <w:rPr>
                <w:rFonts w:eastAsia="Times New Roman" w:cs="Times New Roman"/>
                <w:color w:val="000000"/>
                <w:sz w:val="20"/>
                <w:szCs w:val="20"/>
              </w:rPr>
              <w:t>Higher than</w:t>
            </w:r>
          </w:p>
        </w:tc>
        <w:tc>
          <w:tcPr>
            <w:tcW w:w="606" w:type="pct"/>
            <w:shd w:val="clear" w:color="auto" w:fill="auto"/>
            <w:noWrap/>
            <w:vAlign w:val="center"/>
            <w:hideMark/>
          </w:tcPr>
          <w:p w:rsidR="00EE3657" w:rsidRPr="00B16043" w:rsidRDefault="00EE3657" w:rsidP="000C693F">
            <w:pPr>
              <w:spacing w:line="240" w:lineRule="auto"/>
              <w:jc w:val="right"/>
              <w:rPr>
                <w:rFonts w:eastAsia="Times New Roman" w:cs="Times New Roman"/>
                <w:color w:val="000000"/>
                <w:sz w:val="20"/>
                <w:szCs w:val="20"/>
              </w:rPr>
            </w:pPr>
            <w:r>
              <w:rPr>
                <w:rFonts w:eastAsia="Times New Roman" w:cs="Times New Roman"/>
                <w:color w:val="000000"/>
                <w:sz w:val="20"/>
                <w:szCs w:val="20"/>
              </w:rPr>
              <w:t>Lower than</w:t>
            </w:r>
          </w:p>
        </w:tc>
        <w:tc>
          <w:tcPr>
            <w:tcW w:w="673" w:type="pct"/>
          </w:tcPr>
          <w:p w:rsidR="00EE3657" w:rsidRPr="006D06F3" w:rsidRDefault="00EE3657" w:rsidP="000C693F">
            <w:pPr>
              <w:spacing w:line="240" w:lineRule="auto"/>
              <w:jc w:val="right"/>
              <w:rPr>
                <w:rFonts w:eastAsia="Times New Roman" w:cs="Times New Roman"/>
                <w:color w:val="000000"/>
                <w:sz w:val="20"/>
                <w:szCs w:val="20"/>
              </w:rPr>
            </w:pPr>
            <w:r>
              <w:rPr>
                <w:rFonts w:eastAsia="Times New Roman" w:cs="Times New Roman"/>
                <w:color w:val="000000"/>
                <w:sz w:val="20"/>
                <w:szCs w:val="20"/>
              </w:rPr>
              <w:t>Equal with</w:t>
            </w:r>
          </w:p>
        </w:tc>
        <w:tc>
          <w:tcPr>
            <w:tcW w:w="674" w:type="pct"/>
          </w:tcPr>
          <w:p w:rsidR="00EE3657" w:rsidRPr="006D06F3" w:rsidRDefault="00EE3657" w:rsidP="000C693F">
            <w:pPr>
              <w:spacing w:line="240" w:lineRule="auto"/>
              <w:jc w:val="right"/>
              <w:rPr>
                <w:rFonts w:eastAsia="Times New Roman" w:cs="Times New Roman"/>
                <w:color w:val="000000"/>
                <w:sz w:val="20"/>
                <w:szCs w:val="20"/>
              </w:rPr>
            </w:pPr>
            <w:r>
              <w:rPr>
                <w:rFonts w:eastAsia="Times New Roman" w:cs="Times New Roman"/>
                <w:color w:val="000000"/>
                <w:sz w:val="20"/>
                <w:szCs w:val="20"/>
              </w:rPr>
              <w:t>Equal with</w:t>
            </w:r>
          </w:p>
        </w:tc>
      </w:tr>
    </w:tbl>
    <w:p w:rsidR="008C5F58" w:rsidRPr="008C5F58" w:rsidRDefault="008C5F58" w:rsidP="00EE3657">
      <w:pPr>
        <w:spacing w:before="120" w:after="120"/>
      </w:pPr>
    </w:p>
    <w:p w:rsidR="00EE3657" w:rsidRPr="00EE3657" w:rsidRDefault="00EE3657" w:rsidP="00837741">
      <w:pPr>
        <w:pStyle w:val="ListParagraph"/>
        <w:spacing w:before="240"/>
        <w:ind w:left="1080"/>
      </w:pPr>
    </w:p>
    <w:p w:rsidR="0073754A" w:rsidRPr="0018401B" w:rsidRDefault="0073754A" w:rsidP="00EE3657">
      <w:pPr>
        <w:pStyle w:val="ListParagraph"/>
        <w:numPr>
          <w:ilvl w:val="1"/>
          <w:numId w:val="6"/>
        </w:numPr>
        <w:spacing w:after="120"/>
      </w:pPr>
      <w:r w:rsidRPr="00F8121B">
        <w:rPr>
          <w:b/>
          <w:bCs/>
        </w:rPr>
        <w:t xml:space="preserve">Proses </w:t>
      </w:r>
      <w:r w:rsidRPr="00F8121B">
        <w:rPr>
          <w:b/>
          <w:bCs/>
          <w:i/>
          <w:iCs/>
        </w:rPr>
        <w:t>Signal Analysis</w:t>
      </w:r>
      <w:r w:rsidRPr="00F8121B">
        <w:rPr>
          <w:b/>
          <w:bCs/>
        </w:rPr>
        <w:t xml:space="preserve"> untuk </w:t>
      </w:r>
      <w:r>
        <w:rPr>
          <w:b/>
          <w:bCs/>
          <w:i/>
          <w:iCs/>
        </w:rPr>
        <w:t>Repeated Event</w:t>
      </w:r>
    </w:p>
    <w:p w:rsidR="0073754A" w:rsidRDefault="00C91BDE" w:rsidP="00C91BDE">
      <w:pPr>
        <w:spacing w:after="120"/>
        <w:ind w:left="720" w:firstLine="720"/>
      </w:pPr>
      <w:r>
        <w:t xml:space="preserve">Proses pendeteksian sinyal </w:t>
      </w:r>
      <w:r>
        <w:rPr>
          <w:i/>
          <w:iCs/>
        </w:rPr>
        <w:t xml:space="preserve">repeated event </w:t>
      </w:r>
      <w:r>
        <w:t xml:space="preserve">ini bertujuan untuk mencari parameter yang nilainya tidak mengalami perubahan selama periode tertentu (konstan).  </w:t>
      </w:r>
      <w:r w:rsidR="00433253">
        <w:t xml:space="preserve">Proses ini tidak jauh beda dengan proses pendeteksian </w:t>
      </w:r>
      <w:r w:rsidR="00433253">
        <w:rPr>
          <w:i/>
          <w:iCs/>
        </w:rPr>
        <w:t>Trend</w:t>
      </w:r>
      <w:r w:rsidR="00433253">
        <w:t xml:space="preserve"> </w:t>
      </w:r>
      <w:r>
        <w:t xml:space="preserve">dimana </w:t>
      </w:r>
      <w:r w:rsidR="00433253">
        <w:t>jika ditemukan sebuah parameter dengan nilai sama</w:t>
      </w:r>
      <w:r>
        <w:t xml:space="preserve"> atau tidak berubah</w:t>
      </w:r>
      <w:r w:rsidR="00433253">
        <w:t xml:space="preserve"> berturut-turut </w:t>
      </w:r>
      <w:r>
        <w:t xml:space="preserve">sebanyak lebih dari dari </w:t>
      </w:r>
      <w:r w:rsidR="00433253">
        <w:t xml:space="preserve"> 10%</w:t>
      </w:r>
      <w:r w:rsidR="00590ACF">
        <w:t xml:space="preserve"> jumlah data maka termasuk ke dalam kategori </w:t>
      </w:r>
      <w:r w:rsidR="00590ACF">
        <w:rPr>
          <w:i/>
          <w:iCs/>
        </w:rPr>
        <w:t>Repeated Event</w:t>
      </w:r>
      <w:r w:rsidR="00590ACF">
        <w:t xml:space="preserve">. </w:t>
      </w:r>
      <w:r w:rsidR="001177AD">
        <w:rPr>
          <w:rFonts w:cs="Times New Roman"/>
          <w:color w:val="000000" w:themeColor="text1"/>
          <w:szCs w:val="24"/>
        </w:rPr>
        <w:t>Proses ini dilakukan</w:t>
      </w:r>
      <w:r w:rsidR="008B55AC">
        <w:rPr>
          <w:rFonts w:cs="Times New Roman"/>
          <w:color w:val="000000" w:themeColor="text1"/>
          <w:szCs w:val="24"/>
        </w:rPr>
        <w:t xml:space="preserve"> untuk parameter dengan tipe </w:t>
      </w:r>
      <w:r w:rsidR="001177AD">
        <w:rPr>
          <w:rFonts w:cs="Times New Roman"/>
          <w:i/>
          <w:iCs/>
          <w:color w:val="000000" w:themeColor="text1"/>
          <w:szCs w:val="24"/>
        </w:rPr>
        <w:t>numerical</w:t>
      </w:r>
      <w:r w:rsidR="008B55AC">
        <w:rPr>
          <w:rFonts w:cs="Times New Roman"/>
          <w:color w:val="000000" w:themeColor="text1"/>
          <w:szCs w:val="24"/>
        </w:rPr>
        <w:t xml:space="preserve">. </w:t>
      </w:r>
      <w:r w:rsidR="00590ACF">
        <w:t xml:space="preserve">Berikut beberapa contoh kasus pada penentuan </w:t>
      </w:r>
      <w:r w:rsidR="00590ACF">
        <w:rPr>
          <w:i/>
          <w:iCs/>
        </w:rPr>
        <w:t>Repeated Event</w:t>
      </w:r>
      <w:r w:rsidR="00590ACF">
        <w:t>:</w:t>
      </w:r>
    </w:p>
    <w:tbl>
      <w:tblPr>
        <w:tblW w:w="0" w:type="auto"/>
        <w:tblInd w:w="7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23"/>
      </w:tblGrid>
      <w:tr w:rsidR="00590ACF" w:rsidTr="00B52A05">
        <w:tc>
          <w:tcPr>
            <w:tcW w:w="7223" w:type="dxa"/>
            <w:tcBorders>
              <w:top w:val="single" w:sz="4" w:space="0" w:color="auto"/>
              <w:left w:val="single" w:sz="4" w:space="0" w:color="auto"/>
              <w:bottom w:val="single" w:sz="4" w:space="0" w:color="auto"/>
              <w:right w:val="single" w:sz="4" w:space="0" w:color="auto"/>
            </w:tcBorders>
            <w:hideMark/>
          </w:tcPr>
          <w:p w:rsidR="00590ACF" w:rsidRDefault="00590ACF" w:rsidP="00A47883">
            <w:pPr>
              <w:pStyle w:val="ListParagraph"/>
              <w:numPr>
                <w:ilvl w:val="2"/>
                <w:numId w:val="9"/>
              </w:numPr>
              <w:spacing w:before="120" w:after="160" w:line="276" w:lineRule="auto"/>
              <w:ind w:left="317"/>
              <w:jc w:val="left"/>
              <w:rPr>
                <w:rFonts w:cs="Times New Roman"/>
                <w:b/>
                <w:szCs w:val="24"/>
                <w:lang w:val="id-ID"/>
              </w:rPr>
            </w:pPr>
            <w:r>
              <w:rPr>
                <w:rFonts w:cs="Times New Roman"/>
                <w:szCs w:val="24"/>
                <w:lang w:val="id-ID"/>
              </w:rPr>
              <w:t xml:space="preserve">Pada parameter X dalam data Y dengan jumlah 30 baris data (bulanan), terdapat nilai yang sama secara berturut-turut pada baris 5 sampai baris 10 (5 baris), maka sinyal tersebut merupakan sinyal </w:t>
            </w:r>
            <w:r>
              <w:rPr>
                <w:rFonts w:cs="Times New Roman"/>
                <w:i/>
                <w:szCs w:val="24"/>
                <w:lang w:val="id-ID"/>
              </w:rPr>
              <w:t xml:space="preserve">repeated event </w:t>
            </w:r>
            <w:r>
              <w:rPr>
                <w:rFonts w:cs="Times New Roman"/>
                <w:szCs w:val="24"/>
                <w:lang w:val="id-ID"/>
              </w:rPr>
              <w:t xml:space="preserve">karena 5 baris lebih besar dari </w:t>
            </w:r>
            <w:r>
              <w:rPr>
                <w:rFonts w:cs="Times New Roman"/>
                <w:szCs w:val="24"/>
              </w:rPr>
              <w:t xml:space="preserve"> 3 (</w:t>
            </w:r>
            <w:r>
              <w:rPr>
                <w:rFonts w:cs="Times New Roman"/>
                <w:szCs w:val="24"/>
                <w:lang w:val="id-ID"/>
              </w:rPr>
              <w:t>10% * 30 baris</w:t>
            </w:r>
            <w:r>
              <w:rPr>
                <w:rFonts w:cs="Times New Roman"/>
                <w:szCs w:val="24"/>
              </w:rPr>
              <w:t>)</w:t>
            </w:r>
            <w:r>
              <w:rPr>
                <w:rFonts w:cs="Times New Roman"/>
                <w:szCs w:val="24"/>
                <w:lang w:val="id-ID"/>
              </w:rPr>
              <w:t>.</w:t>
            </w:r>
          </w:p>
          <w:p w:rsidR="00590ACF" w:rsidRDefault="00590ACF" w:rsidP="00A47883">
            <w:pPr>
              <w:pStyle w:val="ListParagraph"/>
              <w:numPr>
                <w:ilvl w:val="2"/>
                <w:numId w:val="9"/>
              </w:numPr>
              <w:spacing w:before="240" w:after="120" w:line="276" w:lineRule="auto"/>
              <w:ind w:left="317"/>
              <w:jc w:val="left"/>
              <w:rPr>
                <w:rFonts w:cs="Times New Roman"/>
                <w:b/>
                <w:szCs w:val="24"/>
                <w:lang w:val="id-ID"/>
              </w:rPr>
            </w:pPr>
            <w:r>
              <w:rPr>
                <w:rFonts w:cs="Times New Roman"/>
                <w:szCs w:val="24"/>
                <w:lang w:val="id-ID"/>
              </w:rPr>
              <w:t xml:space="preserve">Pada parameter X dalam data Z dengan jumlah 366 baris data (tahunan), terdapat 20 baris data dengan nilai yang sama secara berturut-turut, karena 20 baris tidak lebih besar dari </w:t>
            </w:r>
            <w:r>
              <w:rPr>
                <w:rFonts w:cs="Times New Roman"/>
                <w:szCs w:val="24"/>
              </w:rPr>
              <w:t>(</w:t>
            </w:r>
            <w:r>
              <w:rPr>
                <w:rFonts w:cs="Times New Roman"/>
                <w:szCs w:val="24"/>
                <w:lang w:val="id-ID"/>
              </w:rPr>
              <w:t>10% * 366 baris</w:t>
            </w:r>
            <w:r>
              <w:rPr>
                <w:rFonts w:cs="Times New Roman"/>
                <w:szCs w:val="24"/>
              </w:rPr>
              <w:t>)</w:t>
            </w:r>
            <w:r>
              <w:rPr>
                <w:rFonts w:cs="Times New Roman"/>
                <w:szCs w:val="24"/>
                <w:lang w:val="id-ID"/>
              </w:rPr>
              <w:t xml:space="preserve"> maka sinyal tersebut bukan </w:t>
            </w:r>
            <w:r>
              <w:rPr>
                <w:rFonts w:cs="Times New Roman"/>
                <w:i/>
                <w:szCs w:val="24"/>
                <w:lang w:val="id-ID"/>
              </w:rPr>
              <w:t>repeated event</w:t>
            </w:r>
            <w:r>
              <w:rPr>
                <w:rFonts w:cs="Times New Roman"/>
                <w:szCs w:val="24"/>
                <w:lang w:val="id-ID"/>
              </w:rPr>
              <w:t>.</w:t>
            </w:r>
          </w:p>
        </w:tc>
      </w:tr>
    </w:tbl>
    <w:p w:rsidR="004A086F" w:rsidRDefault="007F66E4" w:rsidP="00976995">
      <w:pPr>
        <w:spacing w:before="240"/>
        <w:ind w:left="720" w:firstLine="720"/>
      </w:pPr>
      <w:r>
        <w:t>Dengan</w:t>
      </w:r>
      <w:r w:rsidR="001177AD">
        <w:t xml:space="preserve"> menggunakan data pada tabel partikel udara pada tabel 4.4</w:t>
      </w:r>
      <w:r>
        <w:t xml:space="preserve"> setelah dilakukan </w:t>
      </w:r>
      <w:r w:rsidR="00C91BDE">
        <w:t xml:space="preserve">pendeteksian sinyal </w:t>
      </w:r>
      <w:r w:rsidR="00C91BDE">
        <w:rPr>
          <w:i/>
          <w:iCs/>
        </w:rPr>
        <w:t>repeated event,</w:t>
      </w:r>
      <w:r>
        <w:t xml:space="preserve"> </w:t>
      </w:r>
      <w:r w:rsidR="00C91BDE">
        <w:t xml:space="preserve">maka </w:t>
      </w:r>
      <w:r>
        <w:t>didapatkan hasil pada tabel 4.</w:t>
      </w:r>
      <w:r w:rsidR="00837741">
        <w:t>10</w:t>
      </w:r>
      <w:r>
        <w:t xml:space="preserve">, seperti yang kita lihat pada tabel tersebut, data yang disimpan </w:t>
      </w:r>
      <w:r w:rsidR="00C91BDE">
        <w:t>berupa nama kolom, banyak</w:t>
      </w:r>
      <w:r w:rsidR="00976995">
        <w:t>nya perulangan pada data, indeks dimana perulangan dimulai (dalam bentuk vektor), dan indeks dimana perulangan berhenti (dalam bentuk vektor).</w:t>
      </w:r>
    </w:p>
    <w:p w:rsidR="004A086F" w:rsidRDefault="004A086F" w:rsidP="004A086F">
      <w:r>
        <w:br w:type="page"/>
      </w:r>
    </w:p>
    <w:p w:rsidR="007F66E4" w:rsidRDefault="007F66E4" w:rsidP="00976995">
      <w:pPr>
        <w:spacing w:before="240"/>
        <w:ind w:left="720" w:firstLine="720"/>
      </w:pPr>
    </w:p>
    <w:p w:rsidR="00C91BDE" w:rsidRPr="00C91BDE" w:rsidRDefault="00C91BDE" w:rsidP="00DB68D1">
      <w:pPr>
        <w:pStyle w:val="Caption"/>
      </w:pPr>
      <w:r>
        <w:t>Tabel 4.</w:t>
      </w:r>
      <w:fldSimple w:instr=" SEQ Tabel_4. \* ARABIC ">
        <w:r w:rsidR="00CC17C9">
          <w:rPr>
            <w:noProof/>
          </w:rPr>
          <w:t>10</w:t>
        </w:r>
      </w:fldSimple>
      <w:r>
        <w:t xml:space="preserve"> Hasil pendeteksian sinyal </w:t>
      </w:r>
      <w:r>
        <w:rPr>
          <w:i/>
        </w:rPr>
        <w:t>repeated event</w:t>
      </w:r>
    </w:p>
    <w:tbl>
      <w:tblPr>
        <w:tblStyle w:val="TableGrid"/>
        <w:tblpPr w:leftFromText="180" w:rightFromText="180" w:vertAnchor="text" w:horzAnchor="page" w:tblpX="4069" w:tblpY="70"/>
        <w:tblW w:w="5240" w:type="dxa"/>
        <w:tblLayout w:type="fixed"/>
        <w:tblLook w:val="04A0" w:firstRow="1" w:lastRow="0" w:firstColumn="1" w:lastColumn="0" w:noHBand="0" w:noVBand="1"/>
      </w:tblPr>
      <w:tblGrid>
        <w:gridCol w:w="1565"/>
        <w:gridCol w:w="1134"/>
        <w:gridCol w:w="1265"/>
        <w:gridCol w:w="1276"/>
      </w:tblGrid>
      <w:tr w:rsidR="00C91BDE" w:rsidRPr="004C79F3" w:rsidTr="00C91BDE">
        <w:trPr>
          <w:trHeight w:val="283"/>
        </w:trPr>
        <w:tc>
          <w:tcPr>
            <w:tcW w:w="1565" w:type="dxa"/>
            <w:noWrap/>
          </w:tcPr>
          <w:p w:rsidR="00C91BDE" w:rsidRPr="00080F16" w:rsidRDefault="00C91BDE" w:rsidP="000C693F">
            <w:pPr>
              <w:rPr>
                <w:rFonts w:eastAsia="Times New Roman" w:cs="Times New Roman"/>
                <w:b/>
                <w:bCs/>
                <w:color w:val="000000"/>
                <w:sz w:val="20"/>
                <w:szCs w:val="20"/>
              </w:rPr>
            </w:pPr>
            <w:r w:rsidRPr="00080F16">
              <w:rPr>
                <w:rFonts w:eastAsia="Times New Roman" w:cs="Times New Roman"/>
                <w:b/>
                <w:bCs/>
                <w:color w:val="000000"/>
                <w:sz w:val="20"/>
                <w:szCs w:val="20"/>
              </w:rPr>
              <w:t>Column</w:t>
            </w:r>
            <w:r>
              <w:rPr>
                <w:rFonts w:eastAsia="Times New Roman" w:cs="Times New Roman"/>
                <w:b/>
                <w:bCs/>
                <w:color w:val="000000"/>
                <w:sz w:val="20"/>
                <w:szCs w:val="20"/>
              </w:rPr>
              <w:t xml:space="preserve"> </w:t>
            </w:r>
            <w:r w:rsidRPr="00080F16">
              <w:rPr>
                <w:rFonts w:eastAsia="Times New Roman" w:cs="Times New Roman"/>
                <w:b/>
                <w:bCs/>
                <w:color w:val="000000"/>
                <w:sz w:val="20"/>
                <w:szCs w:val="20"/>
              </w:rPr>
              <w:t>Name</w:t>
            </w:r>
          </w:p>
        </w:tc>
        <w:tc>
          <w:tcPr>
            <w:tcW w:w="1134" w:type="dxa"/>
            <w:noWrap/>
          </w:tcPr>
          <w:p w:rsidR="00C91BDE" w:rsidRPr="00080F16" w:rsidRDefault="00C91BDE" w:rsidP="000C693F">
            <w:pPr>
              <w:rPr>
                <w:rFonts w:eastAsia="Times New Roman" w:cs="Times New Roman"/>
                <w:b/>
                <w:bCs/>
                <w:color w:val="000000"/>
                <w:sz w:val="20"/>
                <w:szCs w:val="20"/>
              </w:rPr>
            </w:pPr>
            <w:r>
              <w:rPr>
                <w:rFonts w:eastAsia="Times New Roman" w:cs="Times New Roman"/>
                <w:b/>
                <w:bCs/>
                <w:color w:val="000000"/>
                <w:sz w:val="20"/>
                <w:szCs w:val="20"/>
              </w:rPr>
              <w:t>Rep Value</w:t>
            </w:r>
          </w:p>
        </w:tc>
        <w:tc>
          <w:tcPr>
            <w:tcW w:w="1265" w:type="dxa"/>
            <w:noWrap/>
          </w:tcPr>
          <w:p w:rsidR="00C91BDE" w:rsidRPr="00080F16" w:rsidRDefault="00C91BDE" w:rsidP="000C693F">
            <w:pPr>
              <w:rPr>
                <w:rFonts w:eastAsia="Times New Roman" w:cs="Times New Roman"/>
                <w:b/>
                <w:bCs/>
                <w:color w:val="000000"/>
                <w:sz w:val="20"/>
                <w:szCs w:val="20"/>
              </w:rPr>
            </w:pPr>
            <w:r>
              <w:rPr>
                <w:rFonts w:eastAsia="Times New Roman" w:cs="Times New Roman"/>
                <w:b/>
                <w:bCs/>
                <w:color w:val="000000"/>
                <w:sz w:val="20"/>
                <w:szCs w:val="20"/>
              </w:rPr>
              <w:t>Start</w:t>
            </w:r>
          </w:p>
        </w:tc>
        <w:tc>
          <w:tcPr>
            <w:tcW w:w="1276" w:type="dxa"/>
          </w:tcPr>
          <w:p w:rsidR="00C91BDE" w:rsidRPr="00080F16" w:rsidRDefault="00C91BDE" w:rsidP="000C693F">
            <w:pPr>
              <w:rPr>
                <w:rFonts w:eastAsia="Times New Roman" w:cs="Times New Roman"/>
                <w:b/>
                <w:bCs/>
                <w:color w:val="000000"/>
                <w:sz w:val="20"/>
                <w:szCs w:val="20"/>
              </w:rPr>
            </w:pPr>
            <w:r>
              <w:rPr>
                <w:rFonts w:eastAsia="Times New Roman" w:cs="Times New Roman"/>
                <w:b/>
                <w:bCs/>
                <w:color w:val="000000"/>
                <w:sz w:val="20"/>
                <w:szCs w:val="20"/>
              </w:rPr>
              <w:t>End</w:t>
            </w:r>
          </w:p>
        </w:tc>
      </w:tr>
      <w:tr w:rsidR="00C91BDE" w:rsidRPr="004C79F3" w:rsidTr="00C91BDE">
        <w:trPr>
          <w:trHeight w:val="283"/>
        </w:trPr>
        <w:tc>
          <w:tcPr>
            <w:tcW w:w="1565" w:type="dxa"/>
            <w:noWrap/>
            <w:hideMark/>
          </w:tcPr>
          <w:p w:rsidR="00C91BDE" w:rsidRPr="00C91BDE" w:rsidRDefault="00C91BDE" w:rsidP="00C91BDE">
            <w:pPr>
              <w:rPr>
                <w:sz w:val="20"/>
                <w:szCs w:val="18"/>
              </w:rPr>
            </w:pPr>
            <w:r w:rsidRPr="00C91BDE">
              <w:rPr>
                <w:sz w:val="20"/>
                <w:szCs w:val="18"/>
              </w:rPr>
              <w:t>PM2.5</w:t>
            </w:r>
          </w:p>
        </w:tc>
        <w:tc>
          <w:tcPr>
            <w:tcW w:w="1134" w:type="dxa"/>
            <w:noWrap/>
            <w:hideMark/>
          </w:tcPr>
          <w:p w:rsidR="00C91BDE" w:rsidRPr="00080F16" w:rsidRDefault="00C91BDE" w:rsidP="00C91BDE">
            <w:pPr>
              <w:jc w:val="right"/>
              <w:rPr>
                <w:rFonts w:eastAsia="Times New Roman" w:cs="Times New Roman"/>
                <w:sz w:val="20"/>
                <w:szCs w:val="20"/>
              </w:rPr>
            </w:pPr>
            <w:r>
              <w:rPr>
                <w:rFonts w:eastAsia="Times New Roman" w:cs="Times New Roman"/>
                <w:sz w:val="20"/>
                <w:szCs w:val="20"/>
              </w:rPr>
              <w:t>0</w:t>
            </w:r>
          </w:p>
        </w:tc>
        <w:tc>
          <w:tcPr>
            <w:tcW w:w="1265" w:type="dxa"/>
            <w:noWrap/>
            <w:hideMark/>
          </w:tcPr>
          <w:p w:rsidR="00C91BDE" w:rsidRPr="00080F16" w:rsidRDefault="00C91BDE" w:rsidP="00C91BDE">
            <w:pPr>
              <w:jc w:val="right"/>
              <w:rPr>
                <w:rFonts w:eastAsia="Times New Roman" w:cs="Times New Roman"/>
                <w:sz w:val="20"/>
                <w:szCs w:val="20"/>
              </w:rPr>
            </w:pPr>
            <w:r>
              <w:rPr>
                <w:rFonts w:eastAsia="Times New Roman" w:cs="Times New Roman"/>
                <w:sz w:val="20"/>
                <w:szCs w:val="20"/>
              </w:rPr>
              <w:t>0</w:t>
            </w:r>
          </w:p>
        </w:tc>
        <w:tc>
          <w:tcPr>
            <w:tcW w:w="1276" w:type="dxa"/>
          </w:tcPr>
          <w:p w:rsidR="00C91BDE" w:rsidRPr="00080F16" w:rsidRDefault="00C91BDE" w:rsidP="00C91BDE">
            <w:pPr>
              <w:jc w:val="right"/>
              <w:rPr>
                <w:rFonts w:eastAsia="Times New Roman" w:cs="Times New Roman"/>
                <w:sz w:val="20"/>
                <w:szCs w:val="20"/>
              </w:rPr>
            </w:pPr>
            <w:r>
              <w:rPr>
                <w:rFonts w:eastAsia="Times New Roman" w:cs="Times New Roman"/>
                <w:sz w:val="20"/>
                <w:szCs w:val="20"/>
              </w:rPr>
              <w:t>0</w:t>
            </w:r>
          </w:p>
        </w:tc>
      </w:tr>
      <w:tr w:rsidR="00C91BDE" w:rsidRPr="004C79F3" w:rsidTr="00C91BDE">
        <w:trPr>
          <w:trHeight w:val="283"/>
        </w:trPr>
        <w:tc>
          <w:tcPr>
            <w:tcW w:w="1565" w:type="dxa"/>
            <w:noWrap/>
            <w:hideMark/>
          </w:tcPr>
          <w:p w:rsidR="00C91BDE" w:rsidRPr="00C91BDE" w:rsidRDefault="00C91BDE" w:rsidP="00C91BDE">
            <w:pPr>
              <w:rPr>
                <w:sz w:val="20"/>
                <w:szCs w:val="18"/>
              </w:rPr>
            </w:pPr>
            <w:r w:rsidRPr="00C91BDE">
              <w:rPr>
                <w:sz w:val="20"/>
                <w:szCs w:val="18"/>
              </w:rPr>
              <w:t>DEWP</w:t>
            </w:r>
          </w:p>
        </w:tc>
        <w:tc>
          <w:tcPr>
            <w:tcW w:w="1134" w:type="dxa"/>
            <w:noWrap/>
            <w:hideMark/>
          </w:tcPr>
          <w:p w:rsidR="00C91BDE" w:rsidRPr="00080F16" w:rsidRDefault="00C91BDE" w:rsidP="00C91BDE">
            <w:pPr>
              <w:jc w:val="right"/>
              <w:rPr>
                <w:rFonts w:eastAsia="Times New Roman" w:cs="Times New Roman"/>
                <w:sz w:val="20"/>
                <w:szCs w:val="20"/>
              </w:rPr>
            </w:pPr>
            <w:r>
              <w:rPr>
                <w:rFonts w:eastAsia="Times New Roman" w:cs="Times New Roman"/>
                <w:sz w:val="20"/>
                <w:szCs w:val="20"/>
              </w:rPr>
              <w:t>0</w:t>
            </w:r>
          </w:p>
        </w:tc>
        <w:tc>
          <w:tcPr>
            <w:tcW w:w="1265" w:type="dxa"/>
            <w:noWrap/>
            <w:hideMark/>
          </w:tcPr>
          <w:p w:rsidR="00C91BDE" w:rsidRPr="00080F16" w:rsidRDefault="00C91BDE" w:rsidP="00C91BDE">
            <w:pPr>
              <w:jc w:val="right"/>
              <w:rPr>
                <w:rFonts w:eastAsia="Times New Roman" w:cs="Times New Roman"/>
                <w:sz w:val="20"/>
                <w:szCs w:val="20"/>
              </w:rPr>
            </w:pPr>
            <w:r>
              <w:rPr>
                <w:rFonts w:eastAsia="Times New Roman" w:cs="Times New Roman"/>
                <w:sz w:val="20"/>
                <w:szCs w:val="20"/>
              </w:rPr>
              <w:t>0</w:t>
            </w:r>
          </w:p>
        </w:tc>
        <w:tc>
          <w:tcPr>
            <w:tcW w:w="1276" w:type="dxa"/>
          </w:tcPr>
          <w:p w:rsidR="00C91BDE" w:rsidRPr="00080F16" w:rsidRDefault="00C91BDE" w:rsidP="00C91BDE">
            <w:pPr>
              <w:jc w:val="right"/>
              <w:rPr>
                <w:rFonts w:eastAsia="Times New Roman" w:cs="Times New Roman"/>
                <w:sz w:val="20"/>
                <w:szCs w:val="20"/>
              </w:rPr>
            </w:pPr>
            <w:r>
              <w:rPr>
                <w:rFonts w:eastAsia="Times New Roman" w:cs="Times New Roman"/>
                <w:sz w:val="20"/>
                <w:szCs w:val="20"/>
              </w:rPr>
              <w:t>0</w:t>
            </w:r>
          </w:p>
        </w:tc>
      </w:tr>
      <w:tr w:rsidR="00C91BDE" w:rsidRPr="004C79F3" w:rsidTr="00C91BDE">
        <w:trPr>
          <w:trHeight w:val="283"/>
        </w:trPr>
        <w:tc>
          <w:tcPr>
            <w:tcW w:w="1565" w:type="dxa"/>
            <w:noWrap/>
            <w:hideMark/>
          </w:tcPr>
          <w:p w:rsidR="00C91BDE" w:rsidRPr="00C91BDE" w:rsidRDefault="00C91BDE" w:rsidP="00C91BDE">
            <w:pPr>
              <w:rPr>
                <w:sz w:val="20"/>
                <w:szCs w:val="18"/>
              </w:rPr>
            </w:pPr>
            <w:r w:rsidRPr="00C91BDE">
              <w:rPr>
                <w:sz w:val="20"/>
                <w:szCs w:val="18"/>
              </w:rPr>
              <w:t>TEMP</w:t>
            </w:r>
          </w:p>
        </w:tc>
        <w:tc>
          <w:tcPr>
            <w:tcW w:w="1134" w:type="dxa"/>
            <w:noWrap/>
            <w:hideMark/>
          </w:tcPr>
          <w:p w:rsidR="00C91BDE" w:rsidRPr="00080F16" w:rsidRDefault="00C91BDE" w:rsidP="00C91BDE">
            <w:pPr>
              <w:jc w:val="right"/>
              <w:rPr>
                <w:rFonts w:eastAsia="Times New Roman" w:cs="Times New Roman"/>
                <w:sz w:val="20"/>
                <w:szCs w:val="20"/>
              </w:rPr>
            </w:pPr>
            <w:r>
              <w:rPr>
                <w:rFonts w:eastAsia="Times New Roman" w:cs="Times New Roman"/>
                <w:sz w:val="20"/>
                <w:szCs w:val="20"/>
              </w:rPr>
              <w:t>0</w:t>
            </w:r>
          </w:p>
        </w:tc>
        <w:tc>
          <w:tcPr>
            <w:tcW w:w="1265" w:type="dxa"/>
            <w:noWrap/>
            <w:hideMark/>
          </w:tcPr>
          <w:p w:rsidR="00C91BDE" w:rsidRPr="00080F16" w:rsidRDefault="00C91BDE" w:rsidP="00C91BDE">
            <w:pPr>
              <w:jc w:val="right"/>
              <w:rPr>
                <w:rFonts w:eastAsia="Times New Roman" w:cs="Times New Roman"/>
                <w:sz w:val="20"/>
                <w:szCs w:val="20"/>
              </w:rPr>
            </w:pPr>
            <w:r>
              <w:rPr>
                <w:rFonts w:eastAsia="Times New Roman" w:cs="Times New Roman"/>
                <w:sz w:val="20"/>
                <w:szCs w:val="20"/>
              </w:rPr>
              <w:t>0</w:t>
            </w:r>
          </w:p>
        </w:tc>
        <w:tc>
          <w:tcPr>
            <w:tcW w:w="1276" w:type="dxa"/>
          </w:tcPr>
          <w:p w:rsidR="00C91BDE" w:rsidRPr="00080F16" w:rsidRDefault="00C91BDE" w:rsidP="00C91BDE">
            <w:pPr>
              <w:jc w:val="right"/>
              <w:rPr>
                <w:rFonts w:eastAsia="Times New Roman" w:cs="Times New Roman"/>
                <w:sz w:val="20"/>
                <w:szCs w:val="20"/>
              </w:rPr>
            </w:pPr>
            <w:r>
              <w:rPr>
                <w:rFonts w:eastAsia="Times New Roman" w:cs="Times New Roman"/>
                <w:sz w:val="20"/>
                <w:szCs w:val="20"/>
              </w:rPr>
              <w:t>0</w:t>
            </w:r>
          </w:p>
        </w:tc>
      </w:tr>
      <w:tr w:rsidR="00C91BDE" w:rsidRPr="004C79F3" w:rsidTr="00C91BDE">
        <w:trPr>
          <w:trHeight w:val="283"/>
        </w:trPr>
        <w:tc>
          <w:tcPr>
            <w:tcW w:w="1565" w:type="dxa"/>
            <w:noWrap/>
            <w:hideMark/>
          </w:tcPr>
          <w:p w:rsidR="00C91BDE" w:rsidRPr="00C91BDE" w:rsidRDefault="00C91BDE" w:rsidP="00C91BDE">
            <w:pPr>
              <w:rPr>
                <w:sz w:val="20"/>
                <w:szCs w:val="18"/>
              </w:rPr>
            </w:pPr>
            <w:r w:rsidRPr="00C91BDE">
              <w:rPr>
                <w:sz w:val="20"/>
                <w:szCs w:val="18"/>
              </w:rPr>
              <w:t>PRES</w:t>
            </w:r>
          </w:p>
        </w:tc>
        <w:tc>
          <w:tcPr>
            <w:tcW w:w="1134" w:type="dxa"/>
            <w:noWrap/>
            <w:hideMark/>
          </w:tcPr>
          <w:p w:rsidR="00C91BDE" w:rsidRPr="00080F16" w:rsidRDefault="00C91BDE" w:rsidP="00C91BDE">
            <w:pPr>
              <w:jc w:val="right"/>
              <w:rPr>
                <w:rFonts w:eastAsia="Times New Roman" w:cs="Times New Roman"/>
                <w:sz w:val="20"/>
                <w:szCs w:val="20"/>
              </w:rPr>
            </w:pPr>
            <w:r>
              <w:rPr>
                <w:rFonts w:eastAsia="Times New Roman" w:cs="Times New Roman"/>
                <w:sz w:val="20"/>
                <w:szCs w:val="20"/>
              </w:rPr>
              <w:t>0</w:t>
            </w:r>
          </w:p>
        </w:tc>
        <w:tc>
          <w:tcPr>
            <w:tcW w:w="1265" w:type="dxa"/>
            <w:noWrap/>
            <w:hideMark/>
          </w:tcPr>
          <w:p w:rsidR="00C91BDE" w:rsidRPr="00080F16" w:rsidRDefault="00C91BDE" w:rsidP="00C91BDE">
            <w:pPr>
              <w:jc w:val="right"/>
              <w:rPr>
                <w:rFonts w:eastAsia="Times New Roman" w:cs="Times New Roman"/>
                <w:sz w:val="20"/>
                <w:szCs w:val="20"/>
              </w:rPr>
            </w:pPr>
            <w:r>
              <w:rPr>
                <w:rFonts w:eastAsia="Times New Roman" w:cs="Times New Roman"/>
                <w:sz w:val="20"/>
                <w:szCs w:val="20"/>
              </w:rPr>
              <w:t>0</w:t>
            </w:r>
          </w:p>
        </w:tc>
        <w:tc>
          <w:tcPr>
            <w:tcW w:w="1276" w:type="dxa"/>
          </w:tcPr>
          <w:p w:rsidR="00C91BDE" w:rsidRPr="00080F16" w:rsidRDefault="00C91BDE" w:rsidP="00C91BDE">
            <w:pPr>
              <w:jc w:val="right"/>
              <w:rPr>
                <w:rFonts w:eastAsia="Times New Roman" w:cs="Times New Roman"/>
                <w:sz w:val="20"/>
                <w:szCs w:val="20"/>
              </w:rPr>
            </w:pPr>
            <w:r>
              <w:rPr>
                <w:rFonts w:eastAsia="Times New Roman" w:cs="Times New Roman"/>
                <w:sz w:val="20"/>
                <w:szCs w:val="20"/>
              </w:rPr>
              <w:t>0</w:t>
            </w:r>
          </w:p>
        </w:tc>
      </w:tr>
      <w:tr w:rsidR="00C91BDE" w:rsidRPr="004C79F3" w:rsidTr="00C91BDE">
        <w:trPr>
          <w:trHeight w:val="283"/>
        </w:trPr>
        <w:tc>
          <w:tcPr>
            <w:tcW w:w="1565" w:type="dxa"/>
            <w:noWrap/>
            <w:hideMark/>
          </w:tcPr>
          <w:p w:rsidR="00C91BDE" w:rsidRPr="00C91BDE" w:rsidRDefault="00C91BDE" w:rsidP="00C91BDE">
            <w:pPr>
              <w:rPr>
                <w:sz w:val="20"/>
                <w:szCs w:val="18"/>
              </w:rPr>
            </w:pPr>
            <w:r w:rsidRPr="00C91BDE">
              <w:rPr>
                <w:sz w:val="20"/>
                <w:szCs w:val="18"/>
              </w:rPr>
              <w:t>IWS</w:t>
            </w:r>
          </w:p>
        </w:tc>
        <w:tc>
          <w:tcPr>
            <w:tcW w:w="1134" w:type="dxa"/>
            <w:noWrap/>
          </w:tcPr>
          <w:p w:rsidR="00C91BDE" w:rsidRPr="00080F16" w:rsidRDefault="00C91BDE" w:rsidP="00C91BDE">
            <w:pPr>
              <w:jc w:val="right"/>
              <w:rPr>
                <w:rFonts w:eastAsia="Times New Roman" w:cs="Times New Roman"/>
                <w:sz w:val="20"/>
                <w:szCs w:val="20"/>
              </w:rPr>
            </w:pPr>
            <w:r>
              <w:rPr>
                <w:rFonts w:eastAsia="Times New Roman" w:cs="Times New Roman"/>
                <w:sz w:val="20"/>
                <w:szCs w:val="20"/>
              </w:rPr>
              <w:t>0</w:t>
            </w:r>
          </w:p>
        </w:tc>
        <w:tc>
          <w:tcPr>
            <w:tcW w:w="1265" w:type="dxa"/>
            <w:noWrap/>
          </w:tcPr>
          <w:p w:rsidR="00C91BDE" w:rsidRPr="00080F16" w:rsidRDefault="00C91BDE" w:rsidP="00C91BDE">
            <w:pPr>
              <w:jc w:val="right"/>
              <w:rPr>
                <w:rFonts w:eastAsia="Times New Roman" w:cs="Times New Roman"/>
                <w:sz w:val="20"/>
                <w:szCs w:val="20"/>
              </w:rPr>
            </w:pPr>
            <w:r>
              <w:rPr>
                <w:rFonts w:eastAsia="Times New Roman" w:cs="Times New Roman"/>
                <w:sz w:val="20"/>
                <w:szCs w:val="20"/>
              </w:rPr>
              <w:t>0</w:t>
            </w:r>
          </w:p>
        </w:tc>
        <w:tc>
          <w:tcPr>
            <w:tcW w:w="1276" w:type="dxa"/>
          </w:tcPr>
          <w:p w:rsidR="00C91BDE" w:rsidRPr="00080F16" w:rsidRDefault="00C91BDE" w:rsidP="00C91BDE">
            <w:pPr>
              <w:jc w:val="right"/>
              <w:rPr>
                <w:rFonts w:eastAsia="Times New Roman" w:cs="Times New Roman"/>
                <w:sz w:val="20"/>
                <w:szCs w:val="20"/>
              </w:rPr>
            </w:pPr>
            <w:r>
              <w:rPr>
                <w:rFonts w:eastAsia="Times New Roman" w:cs="Times New Roman"/>
                <w:sz w:val="20"/>
                <w:szCs w:val="20"/>
              </w:rPr>
              <w:t>0</w:t>
            </w:r>
          </w:p>
        </w:tc>
      </w:tr>
      <w:tr w:rsidR="00C91BDE" w:rsidRPr="004C79F3" w:rsidTr="00C91BDE">
        <w:trPr>
          <w:trHeight w:val="283"/>
        </w:trPr>
        <w:tc>
          <w:tcPr>
            <w:tcW w:w="1565" w:type="dxa"/>
            <w:noWrap/>
          </w:tcPr>
          <w:p w:rsidR="00C91BDE" w:rsidRPr="00C91BDE" w:rsidRDefault="00C91BDE" w:rsidP="00C91BDE">
            <w:pPr>
              <w:rPr>
                <w:sz w:val="20"/>
                <w:szCs w:val="18"/>
              </w:rPr>
            </w:pPr>
            <w:r w:rsidRPr="00C91BDE">
              <w:rPr>
                <w:sz w:val="20"/>
                <w:szCs w:val="18"/>
              </w:rPr>
              <w:t>IS</w:t>
            </w:r>
          </w:p>
        </w:tc>
        <w:tc>
          <w:tcPr>
            <w:tcW w:w="1134" w:type="dxa"/>
            <w:noWrap/>
          </w:tcPr>
          <w:p w:rsidR="00C91BDE" w:rsidRDefault="00C91BDE" w:rsidP="00C91BDE">
            <w:pPr>
              <w:jc w:val="right"/>
              <w:rPr>
                <w:rFonts w:eastAsia="Times New Roman" w:cs="Times New Roman"/>
                <w:sz w:val="20"/>
                <w:szCs w:val="20"/>
              </w:rPr>
            </w:pPr>
            <w:r>
              <w:rPr>
                <w:rFonts w:eastAsia="Times New Roman" w:cs="Times New Roman"/>
                <w:sz w:val="20"/>
                <w:szCs w:val="20"/>
              </w:rPr>
              <w:t>2</w:t>
            </w:r>
          </w:p>
        </w:tc>
        <w:tc>
          <w:tcPr>
            <w:tcW w:w="1265" w:type="dxa"/>
            <w:noWrap/>
          </w:tcPr>
          <w:p w:rsidR="00C91BDE" w:rsidRDefault="00C91BDE" w:rsidP="00C91BDE">
            <w:pPr>
              <w:jc w:val="right"/>
              <w:rPr>
                <w:rFonts w:eastAsia="Times New Roman" w:cs="Times New Roman"/>
                <w:sz w:val="20"/>
                <w:szCs w:val="20"/>
              </w:rPr>
            </w:pPr>
            <w:r w:rsidRPr="00C91BDE">
              <w:rPr>
                <w:rFonts w:eastAsia="Times New Roman" w:cs="Times New Roman"/>
                <w:sz w:val="20"/>
                <w:szCs w:val="20"/>
              </w:rPr>
              <w:t>1836</w:t>
            </w:r>
            <w:r>
              <w:rPr>
                <w:rFonts w:eastAsia="Times New Roman" w:cs="Times New Roman"/>
                <w:sz w:val="20"/>
                <w:szCs w:val="20"/>
              </w:rPr>
              <w:t xml:space="preserve"> </w:t>
            </w:r>
            <w:r w:rsidRPr="00C91BDE">
              <w:rPr>
                <w:rFonts w:eastAsia="Times New Roman" w:cs="Times New Roman"/>
                <w:sz w:val="20"/>
                <w:szCs w:val="20"/>
              </w:rPr>
              <w:t xml:space="preserve"> 10142</w:t>
            </w:r>
          </w:p>
        </w:tc>
        <w:tc>
          <w:tcPr>
            <w:tcW w:w="1276" w:type="dxa"/>
          </w:tcPr>
          <w:p w:rsidR="00C91BDE" w:rsidRDefault="00C91BDE" w:rsidP="00C91BDE">
            <w:pPr>
              <w:jc w:val="right"/>
              <w:rPr>
                <w:rFonts w:eastAsia="Times New Roman" w:cs="Times New Roman"/>
                <w:sz w:val="20"/>
                <w:szCs w:val="20"/>
              </w:rPr>
            </w:pPr>
            <w:r w:rsidRPr="00C91BDE">
              <w:rPr>
                <w:rFonts w:eastAsia="Times New Roman" w:cs="Times New Roman"/>
                <w:sz w:val="20"/>
                <w:szCs w:val="20"/>
              </w:rPr>
              <w:t xml:space="preserve">9719 </w:t>
            </w:r>
            <w:r w:rsidR="00976995">
              <w:rPr>
                <w:rFonts w:eastAsia="Times New Roman" w:cs="Times New Roman"/>
                <w:sz w:val="20"/>
                <w:szCs w:val="20"/>
              </w:rPr>
              <w:t xml:space="preserve"> </w:t>
            </w:r>
            <w:r w:rsidRPr="00C91BDE">
              <w:rPr>
                <w:rFonts w:eastAsia="Times New Roman" w:cs="Times New Roman"/>
                <w:sz w:val="20"/>
                <w:szCs w:val="20"/>
              </w:rPr>
              <w:t>16807</w:t>
            </w:r>
          </w:p>
        </w:tc>
      </w:tr>
      <w:tr w:rsidR="00C91BDE" w:rsidRPr="004C79F3" w:rsidTr="00C91BDE">
        <w:trPr>
          <w:trHeight w:val="283"/>
        </w:trPr>
        <w:tc>
          <w:tcPr>
            <w:tcW w:w="1565" w:type="dxa"/>
            <w:noWrap/>
          </w:tcPr>
          <w:p w:rsidR="00C91BDE" w:rsidRPr="00C91BDE" w:rsidRDefault="00C91BDE" w:rsidP="00C91BDE">
            <w:pPr>
              <w:rPr>
                <w:sz w:val="20"/>
                <w:szCs w:val="18"/>
              </w:rPr>
            </w:pPr>
            <w:r w:rsidRPr="00C91BDE">
              <w:rPr>
                <w:sz w:val="20"/>
                <w:szCs w:val="18"/>
              </w:rPr>
              <w:t>IR</w:t>
            </w:r>
          </w:p>
        </w:tc>
        <w:tc>
          <w:tcPr>
            <w:tcW w:w="1134" w:type="dxa"/>
            <w:noWrap/>
          </w:tcPr>
          <w:p w:rsidR="00C91BDE" w:rsidRDefault="00C91BDE" w:rsidP="00C91BDE">
            <w:pPr>
              <w:jc w:val="right"/>
              <w:rPr>
                <w:rFonts w:eastAsia="Times New Roman" w:cs="Times New Roman"/>
                <w:sz w:val="20"/>
                <w:szCs w:val="20"/>
              </w:rPr>
            </w:pPr>
            <w:r>
              <w:rPr>
                <w:rFonts w:eastAsia="Times New Roman" w:cs="Times New Roman"/>
                <w:sz w:val="20"/>
                <w:szCs w:val="20"/>
              </w:rPr>
              <w:t>1</w:t>
            </w:r>
          </w:p>
        </w:tc>
        <w:tc>
          <w:tcPr>
            <w:tcW w:w="1265" w:type="dxa"/>
            <w:noWrap/>
          </w:tcPr>
          <w:p w:rsidR="00C91BDE" w:rsidRDefault="00C91BDE" w:rsidP="00C91BDE">
            <w:pPr>
              <w:jc w:val="right"/>
              <w:rPr>
                <w:rFonts w:eastAsia="Times New Roman" w:cs="Times New Roman"/>
                <w:sz w:val="20"/>
                <w:szCs w:val="20"/>
              </w:rPr>
            </w:pPr>
            <w:r w:rsidRPr="00C91BDE">
              <w:rPr>
                <w:rFonts w:eastAsia="Times New Roman" w:cs="Times New Roman"/>
                <w:sz w:val="20"/>
                <w:szCs w:val="20"/>
              </w:rPr>
              <w:t>7119</w:t>
            </w:r>
          </w:p>
        </w:tc>
        <w:tc>
          <w:tcPr>
            <w:tcW w:w="1276" w:type="dxa"/>
          </w:tcPr>
          <w:p w:rsidR="00C91BDE" w:rsidRDefault="00C91BDE" w:rsidP="00C91BDE">
            <w:pPr>
              <w:jc w:val="right"/>
              <w:rPr>
                <w:rFonts w:eastAsia="Times New Roman" w:cs="Times New Roman"/>
                <w:sz w:val="20"/>
                <w:szCs w:val="20"/>
              </w:rPr>
            </w:pPr>
            <w:r w:rsidRPr="00C91BDE">
              <w:rPr>
                <w:rFonts w:eastAsia="Times New Roman" w:cs="Times New Roman"/>
                <w:sz w:val="20"/>
                <w:szCs w:val="20"/>
              </w:rPr>
              <w:t>10938</w:t>
            </w:r>
          </w:p>
        </w:tc>
      </w:tr>
    </w:tbl>
    <w:p w:rsidR="00C91BDE" w:rsidRPr="001177AD" w:rsidRDefault="00C91BDE" w:rsidP="00C91BDE">
      <w:pPr>
        <w:spacing w:before="240"/>
        <w:ind w:left="720" w:firstLine="720"/>
      </w:pPr>
    </w:p>
    <w:p w:rsidR="001177AD" w:rsidRPr="001177AD" w:rsidRDefault="001177AD" w:rsidP="001177AD">
      <w:pPr>
        <w:spacing w:after="120"/>
        <w:ind w:left="720" w:firstLine="720"/>
      </w:pPr>
    </w:p>
    <w:p w:rsidR="001177AD" w:rsidRDefault="001177AD" w:rsidP="001177AD">
      <w:pPr>
        <w:spacing w:after="120"/>
      </w:pPr>
      <w:r>
        <w:tab/>
      </w:r>
    </w:p>
    <w:p w:rsidR="00C91BDE" w:rsidRDefault="00C91BDE" w:rsidP="001177AD">
      <w:pPr>
        <w:spacing w:after="120"/>
      </w:pPr>
    </w:p>
    <w:p w:rsidR="00C91BDE" w:rsidRPr="001177AD" w:rsidRDefault="00C91BDE" w:rsidP="001177AD">
      <w:pPr>
        <w:spacing w:after="120"/>
      </w:pPr>
    </w:p>
    <w:p w:rsidR="00154A7E" w:rsidRPr="00154A7E" w:rsidRDefault="00154A7E" w:rsidP="007F66E4">
      <w:pPr>
        <w:pStyle w:val="ListParagraph"/>
        <w:numPr>
          <w:ilvl w:val="1"/>
          <w:numId w:val="6"/>
        </w:numPr>
        <w:spacing w:before="120"/>
        <w:ind w:left="1440" w:hanging="720"/>
        <w:contextualSpacing w:val="0"/>
      </w:pPr>
      <w:r w:rsidRPr="00F8121B">
        <w:rPr>
          <w:b/>
          <w:bCs/>
        </w:rPr>
        <w:t xml:space="preserve">Proses </w:t>
      </w:r>
      <w:r w:rsidRPr="00F8121B">
        <w:rPr>
          <w:b/>
          <w:bCs/>
          <w:i/>
          <w:iCs/>
        </w:rPr>
        <w:t>Signal Analysis</w:t>
      </w:r>
      <w:r w:rsidRPr="00F8121B">
        <w:rPr>
          <w:b/>
          <w:bCs/>
        </w:rPr>
        <w:t xml:space="preserve"> untuk </w:t>
      </w:r>
      <w:r>
        <w:rPr>
          <w:b/>
          <w:bCs/>
        </w:rPr>
        <w:t>Prediksi Dat</w:t>
      </w:r>
      <w:r w:rsidR="008B55AC">
        <w:rPr>
          <w:b/>
          <w:bCs/>
        </w:rPr>
        <w:t>a</w:t>
      </w:r>
    </w:p>
    <w:p w:rsidR="00154A7E" w:rsidRPr="00154A7E" w:rsidRDefault="00154A7E" w:rsidP="00E03617">
      <w:pPr>
        <w:ind w:left="720" w:firstLine="720"/>
      </w:pPr>
      <w:r>
        <w:t xml:space="preserve">Salah satu bagian dari proses </w:t>
      </w:r>
      <w:r w:rsidRPr="00154A7E">
        <w:rPr>
          <w:i/>
          <w:iCs/>
        </w:rPr>
        <w:t>Signal Analysis</w:t>
      </w:r>
      <w:r>
        <w:t xml:space="preserve"> yaitu dilakukannya </w:t>
      </w:r>
      <w:r w:rsidR="008B55AC">
        <w:t xml:space="preserve">proses </w:t>
      </w:r>
      <w:r>
        <w:t xml:space="preserve">prediksi data. </w:t>
      </w:r>
      <w:r w:rsidR="00E03617">
        <w:t xml:space="preserve">Proses ini hanya diterapkan hanya untuk parameter dengan tipe data </w:t>
      </w:r>
      <w:r w:rsidR="00E03617" w:rsidRPr="00E03617">
        <w:rPr>
          <w:i/>
          <w:iCs/>
        </w:rPr>
        <w:t>numerical</w:t>
      </w:r>
      <w:r w:rsidR="00E03617">
        <w:t xml:space="preserve">. </w:t>
      </w:r>
      <w:r w:rsidR="008B55AC" w:rsidRPr="00E03617">
        <w:t>Proses</w:t>
      </w:r>
      <w:r w:rsidR="008B55AC">
        <w:t xml:space="preserve"> ini bertujuan agar informasi akan disampaikan kepada pembaca lebih informatif. Selain itu juga, informasi </w:t>
      </w:r>
      <w:r w:rsidR="00E03617">
        <w:t xml:space="preserve">yang disampaikan berisi </w:t>
      </w:r>
      <w:r w:rsidR="008B55AC">
        <w:t>kemungkinan-kemungkina</w:t>
      </w:r>
      <w:r w:rsidR="00E03617">
        <w:t xml:space="preserve">n yang akan terjadi kedepannya. Dalam melakukan prediksi, diterapkan konsep prediksi </w:t>
      </w:r>
      <w:r w:rsidR="00E03617">
        <w:rPr>
          <w:i/>
          <w:iCs/>
        </w:rPr>
        <w:t>time-series</w:t>
      </w:r>
      <w:r w:rsidR="00E03617">
        <w:t xml:space="preserve"> dengan algoritma </w:t>
      </w:r>
      <w:r w:rsidR="00E03617">
        <w:rPr>
          <w:i/>
          <w:iCs/>
        </w:rPr>
        <w:t>Exponential Smoothing</w:t>
      </w:r>
      <w:r w:rsidR="00E03617">
        <w:t xml:space="preserve"> seperti peneliatan DWP sebelumnya </w:t>
      </w:r>
      <w:r w:rsidR="00E03617">
        <w:fldChar w:fldCharType="begin" w:fldLock="1"/>
      </w:r>
      <w:r w:rsidR="002664AD">
        <w:instrText>ADDIN CSL_CITATION {"citationItems":[{"id":"ITEM-1","itemData":{"author":[{"dropping-particle":"","family":"Putra","given":"Brahma","non-dropping-particle":"","parse-names":false,"suffix":""},{"dropping-particle":"","family":"Riza","given":"Lala Septem","non-dropping-particle":"","parse-names":false,"suffix":""},{"dropping-particle":"","family":"Wihardi","given":"Yaya","non-dropping-particle":"","parse-names":false,"suffix":""}],"id":"ITEM-1","issued":{"date-parts":[["2017"]]},"title":"Pengembangan Sistem Data-to-Text untuk Membangkitkan Berita Cuaca dengan Pendekatan Time-Series dalam R","type":"article-journal"},"uris":["http://www.mendeley.com/documents/?uuid=e34de68a-0db5-4827-9583-12f9e13d58e5"]}],"mendeley":{"formattedCitation":"(Putra et al., 2017)","plainTextFormattedCitation":"(Putra et al., 2017)","previouslyFormattedCitation":"(Putra et al., 2017)"},"properties":{"noteIndex":0},"schema":"https://github.com/citation-style-language/schema/raw/master/csl-citation.json"}</w:instrText>
      </w:r>
      <w:r w:rsidR="00E03617">
        <w:fldChar w:fldCharType="separate"/>
      </w:r>
      <w:r w:rsidR="00E03617" w:rsidRPr="00E03617">
        <w:rPr>
          <w:noProof/>
        </w:rPr>
        <w:t>(Putra et al., 2017)</w:t>
      </w:r>
      <w:r w:rsidR="00E03617">
        <w:fldChar w:fldCharType="end"/>
      </w:r>
      <w:r w:rsidR="00E03617">
        <w:t xml:space="preserve">.  </w:t>
      </w:r>
    </w:p>
    <w:p w:rsidR="006D06F3" w:rsidRDefault="00E03617" w:rsidP="00837741">
      <w:pPr>
        <w:ind w:left="720" w:firstLine="720"/>
        <w:rPr>
          <w:i/>
          <w:iCs/>
        </w:rPr>
      </w:pPr>
      <w:r>
        <w:t>Dengan</w:t>
      </w:r>
      <w:r w:rsidR="00976995">
        <w:t xml:space="preserve"> menggunakan data pada tabel 4.4</w:t>
      </w:r>
      <w:r>
        <w:t xml:space="preserve"> setelah dilakukan proses prediksi data sehingga didapatkan hasil pada tabel 4.</w:t>
      </w:r>
      <w:r w:rsidR="00976995">
        <w:t>1</w:t>
      </w:r>
      <w:r w:rsidR="00837741">
        <w:t>1</w:t>
      </w:r>
      <w:r>
        <w:t xml:space="preserve"> , seperti yang kita lihat pada tabel tersebut, data yang disimpan berupa hasil prediksi dengan menggunakan algoritma </w:t>
      </w:r>
      <w:r>
        <w:rPr>
          <w:i/>
          <w:iCs/>
        </w:rPr>
        <w:t>Exponential Smoothing</w:t>
      </w:r>
      <w:r>
        <w:t xml:space="preserve">. Data yang disimpan pada proses ini masih berbentuk numerik, yang nantinya akan diproses dan dijelaskan lebih mendetail pada bagian </w:t>
      </w:r>
      <w:r>
        <w:rPr>
          <w:i/>
          <w:iCs/>
        </w:rPr>
        <w:t>Data Interpretation.</w:t>
      </w:r>
    </w:p>
    <w:p w:rsidR="006D06F3" w:rsidRDefault="006D06F3" w:rsidP="00DB68D1">
      <w:pPr>
        <w:pStyle w:val="Caption"/>
      </w:pPr>
      <w:r>
        <w:t>Tabel 4.</w:t>
      </w:r>
      <w:fldSimple w:instr=" SEQ Tabel_4. \* ARABIC ">
        <w:r w:rsidR="00CC17C9">
          <w:rPr>
            <w:noProof/>
          </w:rPr>
          <w:t>11</w:t>
        </w:r>
      </w:fldSimple>
      <w:r>
        <w:t xml:space="preserve"> Hasil Prediksi data untuk contoh kasus data klimatologi</w:t>
      </w:r>
    </w:p>
    <w:tbl>
      <w:tblPr>
        <w:tblpPr w:leftFromText="180" w:rightFromText="180" w:vertAnchor="text" w:horzAnchor="page" w:tblpX="4154" w:tblpY="-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6"/>
        <w:gridCol w:w="833"/>
        <w:gridCol w:w="750"/>
        <w:gridCol w:w="966"/>
        <w:gridCol w:w="666"/>
        <w:gridCol w:w="361"/>
        <w:gridCol w:w="350"/>
      </w:tblGrid>
      <w:tr w:rsidR="001C6178" w:rsidRPr="00B16043" w:rsidTr="001C6178">
        <w:trPr>
          <w:trHeight w:val="300"/>
          <w:tblHeader/>
        </w:trPr>
        <w:tc>
          <w:tcPr>
            <w:tcW w:w="0" w:type="auto"/>
            <w:shd w:val="clear" w:color="auto" w:fill="auto"/>
            <w:noWrap/>
            <w:hideMark/>
          </w:tcPr>
          <w:p w:rsidR="001C6178" w:rsidRPr="001C6178" w:rsidRDefault="001C6178" w:rsidP="001C6178">
            <w:pPr>
              <w:rPr>
                <w:sz w:val="20"/>
                <w:szCs w:val="18"/>
              </w:rPr>
            </w:pPr>
            <w:r w:rsidRPr="001C6178">
              <w:rPr>
                <w:sz w:val="20"/>
                <w:szCs w:val="18"/>
              </w:rPr>
              <w:t>pm2.5</w:t>
            </w:r>
          </w:p>
        </w:tc>
        <w:tc>
          <w:tcPr>
            <w:tcW w:w="0" w:type="auto"/>
            <w:shd w:val="clear" w:color="auto" w:fill="auto"/>
            <w:noWrap/>
            <w:hideMark/>
          </w:tcPr>
          <w:p w:rsidR="001C6178" w:rsidRPr="001C6178" w:rsidRDefault="001C6178" w:rsidP="001C6178">
            <w:pPr>
              <w:rPr>
                <w:sz w:val="20"/>
                <w:szCs w:val="18"/>
              </w:rPr>
            </w:pPr>
            <w:r w:rsidRPr="001C6178">
              <w:rPr>
                <w:sz w:val="20"/>
                <w:szCs w:val="18"/>
              </w:rPr>
              <w:t>DEWP</w:t>
            </w:r>
          </w:p>
        </w:tc>
        <w:tc>
          <w:tcPr>
            <w:tcW w:w="0" w:type="auto"/>
          </w:tcPr>
          <w:p w:rsidR="001C6178" w:rsidRPr="001C6178" w:rsidRDefault="001C6178" w:rsidP="001C6178">
            <w:pPr>
              <w:rPr>
                <w:sz w:val="20"/>
                <w:szCs w:val="18"/>
              </w:rPr>
            </w:pPr>
            <w:r w:rsidRPr="001C6178">
              <w:rPr>
                <w:sz w:val="20"/>
                <w:szCs w:val="18"/>
              </w:rPr>
              <w:t>TEMP</w:t>
            </w:r>
          </w:p>
        </w:tc>
        <w:tc>
          <w:tcPr>
            <w:tcW w:w="0" w:type="auto"/>
            <w:shd w:val="clear" w:color="auto" w:fill="auto"/>
            <w:noWrap/>
            <w:hideMark/>
          </w:tcPr>
          <w:p w:rsidR="001C6178" w:rsidRPr="001C6178" w:rsidRDefault="001C6178" w:rsidP="001C6178">
            <w:pPr>
              <w:rPr>
                <w:sz w:val="20"/>
                <w:szCs w:val="18"/>
              </w:rPr>
            </w:pPr>
            <w:r w:rsidRPr="001C6178">
              <w:rPr>
                <w:sz w:val="20"/>
                <w:szCs w:val="18"/>
              </w:rPr>
              <w:t>PRES</w:t>
            </w:r>
          </w:p>
        </w:tc>
        <w:tc>
          <w:tcPr>
            <w:tcW w:w="0" w:type="auto"/>
            <w:shd w:val="clear" w:color="auto" w:fill="auto"/>
            <w:noWrap/>
            <w:hideMark/>
          </w:tcPr>
          <w:p w:rsidR="001C6178" w:rsidRPr="001C6178" w:rsidRDefault="001C6178" w:rsidP="001C6178">
            <w:pPr>
              <w:rPr>
                <w:sz w:val="20"/>
                <w:szCs w:val="18"/>
              </w:rPr>
            </w:pPr>
            <w:r w:rsidRPr="001C6178">
              <w:rPr>
                <w:sz w:val="20"/>
                <w:szCs w:val="18"/>
              </w:rPr>
              <w:t>Iws</w:t>
            </w:r>
          </w:p>
        </w:tc>
        <w:tc>
          <w:tcPr>
            <w:tcW w:w="0" w:type="auto"/>
          </w:tcPr>
          <w:p w:rsidR="001C6178" w:rsidRPr="001C6178" w:rsidRDefault="001C6178" w:rsidP="001C6178">
            <w:pPr>
              <w:rPr>
                <w:sz w:val="20"/>
                <w:szCs w:val="18"/>
              </w:rPr>
            </w:pPr>
            <w:r w:rsidRPr="001C6178">
              <w:rPr>
                <w:sz w:val="20"/>
                <w:szCs w:val="18"/>
              </w:rPr>
              <w:t>Is</w:t>
            </w:r>
          </w:p>
        </w:tc>
        <w:tc>
          <w:tcPr>
            <w:tcW w:w="0" w:type="auto"/>
          </w:tcPr>
          <w:p w:rsidR="001C6178" w:rsidRPr="001C6178" w:rsidRDefault="001C6178" w:rsidP="001C6178">
            <w:pPr>
              <w:rPr>
                <w:sz w:val="20"/>
                <w:szCs w:val="18"/>
              </w:rPr>
            </w:pPr>
            <w:r w:rsidRPr="001C6178">
              <w:rPr>
                <w:sz w:val="20"/>
                <w:szCs w:val="18"/>
              </w:rPr>
              <w:t>Ir</w:t>
            </w:r>
          </w:p>
        </w:tc>
      </w:tr>
      <w:tr w:rsidR="001C6178" w:rsidRPr="00B16043" w:rsidTr="001C6178">
        <w:trPr>
          <w:trHeight w:val="386"/>
        </w:trPr>
        <w:tc>
          <w:tcPr>
            <w:tcW w:w="0" w:type="auto"/>
            <w:shd w:val="clear" w:color="auto" w:fill="auto"/>
            <w:noWrap/>
            <w:hideMark/>
          </w:tcPr>
          <w:p w:rsidR="001C6178" w:rsidRPr="001C6178" w:rsidRDefault="001C6178" w:rsidP="001C6178">
            <w:pPr>
              <w:rPr>
                <w:sz w:val="20"/>
                <w:szCs w:val="18"/>
              </w:rPr>
            </w:pPr>
            <w:r w:rsidRPr="001C6178">
              <w:rPr>
                <w:sz w:val="20"/>
                <w:szCs w:val="18"/>
              </w:rPr>
              <w:t>246.409</w:t>
            </w:r>
          </w:p>
        </w:tc>
        <w:tc>
          <w:tcPr>
            <w:tcW w:w="0" w:type="auto"/>
            <w:shd w:val="clear" w:color="auto" w:fill="auto"/>
            <w:noWrap/>
            <w:hideMark/>
          </w:tcPr>
          <w:p w:rsidR="001C6178" w:rsidRPr="001C6178" w:rsidRDefault="001C6178" w:rsidP="001C6178">
            <w:pPr>
              <w:rPr>
                <w:sz w:val="20"/>
                <w:szCs w:val="18"/>
              </w:rPr>
            </w:pPr>
            <w:r w:rsidRPr="001C6178">
              <w:rPr>
                <w:sz w:val="20"/>
                <w:szCs w:val="18"/>
              </w:rPr>
              <w:t>-11.992</w:t>
            </w:r>
          </w:p>
        </w:tc>
        <w:tc>
          <w:tcPr>
            <w:tcW w:w="0" w:type="auto"/>
          </w:tcPr>
          <w:p w:rsidR="001C6178" w:rsidRPr="001C6178" w:rsidRDefault="001C6178" w:rsidP="001C6178">
            <w:pPr>
              <w:rPr>
                <w:sz w:val="20"/>
                <w:szCs w:val="18"/>
              </w:rPr>
            </w:pPr>
            <w:r w:rsidRPr="001C6178">
              <w:rPr>
                <w:sz w:val="20"/>
                <w:szCs w:val="18"/>
              </w:rPr>
              <w:t>-6.099</w:t>
            </w:r>
          </w:p>
        </w:tc>
        <w:tc>
          <w:tcPr>
            <w:tcW w:w="0" w:type="auto"/>
            <w:shd w:val="clear" w:color="auto" w:fill="auto"/>
            <w:noWrap/>
            <w:hideMark/>
          </w:tcPr>
          <w:p w:rsidR="001C6178" w:rsidRPr="001C6178" w:rsidRDefault="001C6178" w:rsidP="001C6178">
            <w:pPr>
              <w:rPr>
                <w:sz w:val="20"/>
                <w:szCs w:val="18"/>
              </w:rPr>
            </w:pPr>
            <w:r w:rsidRPr="001C6178">
              <w:rPr>
                <w:sz w:val="20"/>
                <w:szCs w:val="18"/>
              </w:rPr>
              <w:t>1030.123</w:t>
            </w:r>
          </w:p>
        </w:tc>
        <w:tc>
          <w:tcPr>
            <w:tcW w:w="0" w:type="auto"/>
            <w:shd w:val="clear" w:color="auto" w:fill="auto"/>
            <w:noWrap/>
            <w:hideMark/>
          </w:tcPr>
          <w:p w:rsidR="001C6178" w:rsidRPr="001C6178" w:rsidRDefault="001C6178" w:rsidP="001C6178">
            <w:pPr>
              <w:rPr>
                <w:sz w:val="20"/>
                <w:szCs w:val="18"/>
              </w:rPr>
            </w:pPr>
            <w:r w:rsidRPr="001C6178">
              <w:rPr>
                <w:sz w:val="20"/>
                <w:szCs w:val="18"/>
              </w:rPr>
              <w:t>1.235</w:t>
            </w:r>
          </w:p>
        </w:tc>
        <w:tc>
          <w:tcPr>
            <w:tcW w:w="0" w:type="auto"/>
          </w:tcPr>
          <w:p w:rsidR="001C6178" w:rsidRPr="001C6178" w:rsidRDefault="001C6178" w:rsidP="001C6178">
            <w:pPr>
              <w:rPr>
                <w:sz w:val="20"/>
                <w:szCs w:val="18"/>
              </w:rPr>
            </w:pPr>
            <w:r w:rsidRPr="001C6178">
              <w:rPr>
                <w:sz w:val="20"/>
                <w:szCs w:val="18"/>
              </w:rPr>
              <w:t>0</w:t>
            </w:r>
          </w:p>
        </w:tc>
        <w:tc>
          <w:tcPr>
            <w:tcW w:w="0" w:type="auto"/>
          </w:tcPr>
          <w:p w:rsidR="001C6178" w:rsidRPr="001C6178" w:rsidRDefault="001C6178" w:rsidP="001C6178">
            <w:pPr>
              <w:rPr>
                <w:sz w:val="20"/>
                <w:szCs w:val="18"/>
              </w:rPr>
            </w:pPr>
            <w:r w:rsidRPr="001C6178">
              <w:rPr>
                <w:sz w:val="20"/>
                <w:szCs w:val="18"/>
              </w:rPr>
              <w:t>0</w:t>
            </w:r>
          </w:p>
        </w:tc>
      </w:tr>
    </w:tbl>
    <w:p w:rsidR="00E03617" w:rsidRDefault="00E03617" w:rsidP="006D06F3"/>
    <w:p w:rsidR="006D06F3" w:rsidRDefault="006D06F3" w:rsidP="006D06F3"/>
    <w:p w:rsidR="004A086F" w:rsidRDefault="004A086F" w:rsidP="006D06F3"/>
    <w:p w:rsidR="00022FC7" w:rsidRPr="00022FC7" w:rsidRDefault="006D06F3" w:rsidP="004A086F">
      <w:pPr>
        <w:pStyle w:val="ListParagraph"/>
        <w:numPr>
          <w:ilvl w:val="1"/>
          <w:numId w:val="6"/>
        </w:numPr>
        <w:spacing w:after="120"/>
      </w:pPr>
      <w:r>
        <w:tab/>
      </w:r>
      <w:r w:rsidRPr="00F8121B">
        <w:rPr>
          <w:b/>
          <w:bCs/>
        </w:rPr>
        <w:t xml:space="preserve">Proses </w:t>
      </w:r>
      <w:r w:rsidRPr="00F8121B">
        <w:rPr>
          <w:b/>
          <w:bCs/>
          <w:i/>
          <w:iCs/>
        </w:rPr>
        <w:t>Signal Analysis</w:t>
      </w:r>
      <w:r w:rsidRPr="00F8121B">
        <w:rPr>
          <w:b/>
          <w:bCs/>
        </w:rPr>
        <w:t xml:space="preserve"> untuk </w:t>
      </w:r>
      <w:r w:rsidR="00022FC7">
        <w:rPr>
          <w:b/>
          <w:bCs/>
          <w:i/>
          <w:iCs/>
        </w:rPr>
        <w:t xml:space="preserve">String </w:t>
      </w:r>
      <w:r w:rsidR="003A486E">
        <w:rPr>
          <w:b/>
          <w:bCs/>
          <w:i/>
          <w:iCs/>
        </w:rPr>
        <w:t>Matching</w:t>
      </w:r>
    </w:p>
    <w:p w:rsidR="000D0F14" w:rsidRDefault="003A486E" w:rsidP="000D0F14">
      <w:pPr>
        <w:ind w:left="720" w:firstLine="720"/>
      </w:pPr>
      <w:r>
        <w:t xml:space="preserve">Proses </w:t>
      </w:r>
      <w:r w:rsidR="009B7A0F">
        <w:t xml:space="preserve">pendeteksian </w:t>
      </w:r>
      <w:r w:rsidR="009B7A0F">
        <w:rPr>
          <w:i/>
          <w:iCs/>
        </w:rPr>
        <w:t>s</w:t>
      </w:r>
      <w:r w:rsidR="009B7A0F" w:rsidRPr="009B7A0F">
        <w:rPr>
          <w:i/>
          <w:iCs/>
        </w:rPr>
        <w:t xml:space="preserve">tring </w:t>
      </w:r>
      <w:r w:rsidR="009B7A0F">
        <w:rPr>
          <w:i/>
          <w:iCs/>
        </w:rPr>
        <w:t>ma</w:t>
      </w:r>
      <w:r w:rsidR="009B7A0F" w:rsidRPr="009B7A0F">
        <w:rPr>
          <w:i/>
          <w:iCs/>
        </w:rPr>
        <w:t>tching</w:t>
      </w:r>
      <w:r w:rsidR="009B7A0F">
        <w:t xml:space="preserve"> ini bertujuan </w:t>
      </w:r>
      <w:r w:rsidR="00842CC2">
        <w:t xml:space="preserve">untuk </w:t>
      </w:r>
      <w:r w:rsidR="009B7A0F">
        <w:t xml:space="preserve">mencari pola yang sama pada sebuah parameter dengan tipe </w:t>
      </w:r>
      <w:r w:rsidR="009B7A0F">
        <w:rPr>
          <w:i/>
          <w:iCs/>
        </w:rPr>
        <w:t>categorical</w:t>
      </w:r>
      <w:r w:rsidR="009B7A0F">
        <w:t xml:space="preserve">, pendeteksian pola yang sama ini  dilakukan dengan mengambil beberapa </w:t>
      </w:r>
      <w:r w:rsidR="009B7A0F">
        <w:lastRenderedPageBreak/>
        <w:t xml:space="preserve">baris data terakhir </w:t>
      </w:r>
      <w:r w:rsidR="005350E7">
        <w:t xml:space="preserve">sebagai acuan </w:t>
      </w:r>
      <w:r w:rsidR="009B7A0F">
        <w:t xml:space="preserve">lalu mencocokannya dengan seluruh data pada dataset. </w:t>
      </w:r>
      <w:r w:rsidR="000D0F14">
        <w:t xml:space="preserve">Proses pendeteksian </w:t>
      </w:r>
      <w:r w:rsidR="000D0F14">
        <w:rPr>
          <w:i/>
          <w:iCs/>
        </w:rPr>
        <w:t xml:space="preserve">string matching </w:t>
      </w:r>
      <w:r w:rsidR="000D0F14">
        <w:t xml:space="preserve">ini menggunakan algoritma KMP dalam R seperti pada penelitian </w:t>
      </w:r>
      <w:r w:rsidR="000D0F14">
        <w:fldChar w:fldCharType="begin" w:fldLock="1"/>
      </w:r>
      <w:r w:rsidR="00AA32FB">
        <w:instrText>ADDIN CSL_CITATION {"citationItems":[{"id":"ITEM-1","itemData":{"author":[{"dropping-particle":"","family":"Rahman","given":"Ahmad Banyu","non-dropping-particle":"","parse-names":false,"suffix":""}],"id":"ITEM-1","issued":{"date-parts":[["2017"]]},"publisher-place":"Bandung","title":"DETEKSI GENOMIC REPEATS MENGGUNAKAN ALGORITMA KNUTH-MORRIS-PRATT PADA R HIGH-PERFORMANCE COMPUTING PACKAGE","type":"book"},"uris":["http://www.mendeley.com/documents/?uuid=3fa5254b-41b2-476e-b6a3-40cd9132ec0c"]}],"mendeley":{"formattedCitation":"(Rahman, 2017)","plainTextFormattedCitation":"(Rahman, 2017)","previouslyFormattedCitation":"(Rahman, 2017)"},"properties":{"noteIndex":0},"schema":"https://github.com/citation-style-language/schema/raw/master/csl-citation.json"}</w:instrText>
      </w:r>
      <w:r w:rsidR="000D0F14">
        <w:fldChar w:fldCharType="separate"/>
      </w:r>
      <w:r w:rsidR="000D0F14" w:rsidRPr="000D0F14">
        <w:rPr>
          <w:noProof/>
        </w:rPr>
        <w:t>(Rahman, 2017)</w:t>
      </w:r>
      <w:r w:rsidR="000D0F14">
        <w:fldChar w:fldCharType="end"/>
      </w:r>
      <w:r w:rsidR="000D0F14">
        <w:t xml:space="preserve">. </w:t>
      </w:r>
    </w:p>
    <w:p w:rsidR="006D06F3" w:rsidRDefault="000D0F14" w:rsidP="00A4664B">
      <w:pPr>
        <w:ind w:left="720" w:firstLine="720"/>
      </w:pPr>
      <w:r>
        <w:t>Banyaknya data yang akan dicocokkan</w:t>
      </w:r>
      <w:r w:rsidR="009B7A0F">
        <w:t xml:space="preserve"> bergantung </w:t>
      </w:r>
      <w:r w:rsidR="00842CC2">
        <w:t>pada</w:t>
      </w:r>
      <w:r w:rsidR="009B7A0F">
        <w:t xml:space="preserve"> interval data yang menjadi masukan. </w:t>
      </w:r>
      <w:r w:rsidR="005350E7">
        <w:t>Pengguna dapat menentukan sendiri berapa banyak data yang diambil untuk acuan nantinya. Namun u</w:t>
      </w:r>
      <w:r w:rsidR="009B7A0F">
        <w:t xml:space="preserve">ntuk nilai </w:t>
      </w:r>
      <w:r w:rsidR="009B7A0F">
        <w:rPr>
          <w:i/>
          <w:iCs/>
        </w:rPr>
        <w:t xml:space="preserve">defaultnya, </w:t>
      </w:r>
      <w:r>
        <w:t>jika</w:t>
      </w:r>
      <w:r w:rsidR="009B7A0F">
        <w:t xml:space="preserve"> interval</w:t>
      </w:r>
      <w:r>
        <w:t xml:space="preserve"> data masukan adalah</w:t>
      </w:r>
      <w:r w:rsidR="009B7A0F">
        <w:t xml:space="preserve"> per jam, maka diambil </w:t>
      </w:r>
      <w:r w:rsidR="00842CC2">
        <w:t xml:space="preserve">data atau pola acuan yang diambil </w:t>
      </w:r>
      <w:r w:rsidR="009B7A0F">
        <w:t xml:space="preserve">sebanyak 6 baris atau data 6 jam terakhir. Untuk data dengan interval per hari maka data yang </w:t>
      </w:r>
      <w:r w:rsidR="005350E7">
        <w:t xml:space="preserve">diambil sebanyak </w:t>
      </w:r>
      <w:r w:rsidR="00842CC2">
        <w:t>7 baris atau data seminggu terakhir. Selebihnya, untuk data dengan interval bulanan atau tahunan, maka data yang diambil sebanyak 4 baris data</w:t>
      </w:r>
      <w:r w:rsidR="005350E7">
        <w:t xml:space="preserve"> </w:t>
      </w:r>
      <w:r w:rsidR="00842CC2">
        <w:t>terakhir.</w:t>
      </w:r>
      <w:r>
        <w:t xml:space="preserve"> Setelah diambil beberapa data terak</w:t>
      </w:r>
      <w:r w:rsidR="00A4664B">
        <w:t>hir, proses selanjutnya adalah mencari pola tersebut pada seluruh dataset.</w:t>
      </w:r>
    </w:p>
    <w:p w:rsidR="00A4664B" w:rsidRPr="00A4664B" w:rsidRDefault="00A4664B" w:rsidP="00DB68D1">
      <w:pPr>
        <w:pStyle w:val="Caption"/>
      </w:pPr>
      <w:r>
        <w:t>Tabel 4.</w:t>
      </w:r>
      <w:fldSimple w:instr=" SEQ Tabel_4. \* ARABIC ">
        <w:r w:rsidR="00CC17C9">
          <w:rPr>
            <w:noProof/>
          </w:rPr>
          <w:t>12</w:t>
        </w:r>
      </w:fldSimple>
      <w:r>
        <w:t xml:space="preserve"> Hasil pendeteksian sinyal </w:t>
      </w:r>
      <w:r>
        <w:rPr>
          <w:i/>
        </w:rPr>
        <w:t>String Matching</w:t>
      </w:r>
    </w:p>
    <w:tbl>
      <w:tblPr>
        <w:tblStyle w:val="TableGrid"/>
        <w:tblpPr w:leftFromText="180" w:rightFromText="180" w:vertAnchor="text" w:horzAnchor="page" w:tblpX="4388" w:tblpY="-13"/>
        <w:tblW w:w="4390" w:type="dxa"/>
        <w:tblLayout w:type="fixed"/>
        <w:tblLook w:val="04A0" w:firstRow="1" w:lastRow="0" w:firstColumn="1" w:lastColumn="0" w:noHBand="0" w:noVBand="1"/>
      </w:tblPr>
      <w:tblGrid>
        <w:gridCol w:w="1565"/>
        <w:gridCol w:w="1134"/>
        <w:gridCol w:w="1691"/>
      </w:tblGrid>
      <w:tr w:rsidR="00A4664B" w:rsidRPr="004C79F3" w:rsidTr="00B94122">
        <w:trPr>
          <w:trHeight w:val="283"/>
        </w:trPr>
        <w:tc>
          <w:tcPr>
            <w:tcW w:w="1565" w:type="dxa"/>
            <w:noWrap/>
          </w:tcPr>
          <w:p w:rsidR="00A4664B" w:rsidRPr="00080F16" w:rsidRDefault="00A4664B" w:rsidP="00B94122">
            <w:pPr>
              <w:rPr>
                <w:rFonts w:eastAsia="Times New Roman" w:cs="Times New Roman"/>
                <w:b/>
                <w:bCs/>
                <w:color w:val="000000"/>
                <w:sz w:val="20"/>
                <w:szCs w:val="20"/>
              </w:rPr>
            </w:pPr>
            <w:r w:rsidRPr="00080F16">
              <w:rPr>
                <w:rFonts w:eastAsia="Times New Roman" w:cs="Times New Roman"/>
                <w:b/>
                <w:bCs/>
                <w:color w:val="000000"/>
                <w:sz w:val="20"/>
                <w:szCs w:val="20"/>
              </w:rPr>
              <w:t>Column</w:t>
            </w:r>
            <w:r>
              <w:rPr>
                <w:rFonts w:eastAsia="Times New Roman" w:cs="Times New Roman"/>
                <w:b/>
                <w:bCs/>
                <w:color w:val="000000"/>
                <w:sz w:val="20"/>
                <w:szCs w:val="20"/>
              </w:rPr>
              <w:t xml:space="preserve"> </w:t>
            </w:r>
            <w:r w:rsidRPr="00080F16">
              <w:rPr>
                <w:rFonts w:eastAsia="Times New Roman" w:cs="Times New Roman"/>
                <w:b/>
                <w:bCs/>
                <w:color w:val="000000"/>
                <w:sz w:val="20"/>
                <w:szCs w:val="20"/>
              </w:rPr>
              <w:t>Name</w:t>
            </w:r>
          </w:p>
        </w:tc>
        <w:tc>
          <w:tcPr>
            <w:tcW w:w="1134" w:type="dxa"/>
            <w:noWrap/>
          </w:tcPr>
          <w:p w:rsidR="00A4664B" w:rsidRPr="00080F16" w:rsidRDefault="00A4664B" w:rsidP="00B94122">
            <w:pPr>
              <w:rPr>
                <w:rFonts w:eastAsia="Times New Roman" w:cs="Times New Roman"/>
                <w:b/>
                <w:bCs/>
                <w:color w:val="000000"/>
                <w:sz w:val="20"/>
                <w:szCs w:val="20"/>
              </w:rPr>
            </w:pPr>
            <w:r>
              <w:rPr>
                <w:rFonts w:eastAsia="Times New Roman" w:cs="Times New Roman"/>
                <w:b/>
                <w:bCs/>
                <w:color w:val="000000"/>
                <w:sz w:val="20"/>
                <w:szCs w:val="20"/>
              </w:rPr>
              <w:t>Total</w:t>
            </w:r>
          </w:p>
        </w:tc>
        <w:tc>
          <w:tcPr>
            <w:tcW w:w="1691" w:type="dxa"/>
            <w:noWrap/>
          </w:tcPr>
          <w:p w:rsidR="00A4664B" w:rsidRPr="00080F16" w:rsidRDefault="00A4664B" w:rsidP="00B94122">
            <w:pPr>
              <w:rPr>
                <w:rFonts w:eastAsia="Times New Roman" w:cs="Times New Roman"/>
                <w:b/>
                <w:bCs/>
                <w:color w:val="000000"/>
                <w:sz w:val="20"/>
                <w:szCs w:val="20"/>
              </w:rPr>
            </w:pPr>
            <w:r>
              <w:rPr>
                <w:rFonts w:eastAsia="Times New Roman" w:cs="Times New Roman"/>
                <w:b/>
                <w:bCs/>
                <w:color w:val="000000"/>
                <w:sz w:val="20"/>
                <w:szCs w:val="20"/>
              </w:rPr>
              <w:t>Pattern Index</w:t>
            </w:r>
          </w:p>
        </w:tc>
      </w:tr>
      <w:tr w:rsidR="00A4664B" w:rsidRPr="004C79F3" w:rsidTr="00B94122">
        <w:trPr>
          <w:trHeight w:val="283"/>
        </w:trPr>
        <w:tc>
          <w:tcPr>
            <w:tcW w:w="1565" w:type="dxa"/>
            <w:noWrap/>
            <w:hideMark/>
          </w:tcPr>
          <w:p w:rsidR="00A4664B" w:rsidRPr="00080F16" w:rsidRDefault="00A4664B" w:rsidP="00B94122">
            <w:pPr>
              <w:rPr>
                <w:rFonts w:eastAsia="Times New Roman" w:cs="Times New Roman"/>
                <w:sz w:val="20"/>
                <w:szCs w:val="20"/>
              </w:rPr>
            </w:pPr>
            <w:r>
              <w:rPr>
                <w:rFonts w:eastAsia="Times New Roman" w:cs="Times New Roman"/>
                <w:sz w:val="20"/>
                <w:szCs w:val="20"/>
              </w:rPr>
              <w:t>CBWD</w:t>
            </w:r>
          </w:p>
        </w:tc>
        <w:tc>
          <w:tcPr>
            <w:tcW w:w="1134" w:type="dxa"/>
            <w:noWrap/>
          </w:tcPr>
          <w:p w:rsidR="00A4664B" w:rsidRPr="00080F16" w:rsidRDefault="00B94122" w:rsidP="00B94122">
            <w:pPr>
              <w:jc w:val="right"/>
              <w:rPr>
                <w:rFonts w:eastAsia="Times New Roman" w:cs="Times New Roman"/>
                <w:sz w:val="20"/>
                <w:szCs w:val="20"/>
              </w:rPr>
            </w:pPr>
            <w:r>
              <w:rPr>
                <w:rFonts w:eastAsia="Times New Roman" w:cs="Times New Roman"/>
                <w:sz w:val="20"/>
                <w:szCs w:val="20"/>
              </w:rPr>
              <w:t>3</w:t>
            </w:r>
          </w:p>
        </w:tc>
        <w:tc>
          <w:tcPr>
            <w:tcW w:w="1691" w:type="dxa"/>
            <w:noWrap/>
          </w:tcPr>
          <w:p w:rsidR="00A4664B" w:rsidRPr="00080F16" w:rsidRDefault="00B94122" w:rsidP="00B94122">
            <w:pPr>
              <w:jc w:val="right"/>
              <w:rPr>
                <w:rFonts w:eastAsia="Times New Roman" w:cs="Times New Roman"/>
                <w:sz w:val="20"/>
                <w:szCs w:val="20"/>
              </w:rPr>
            </w:pPr>
            <w:r w:rsidRPr="00B94122">
              <w:rPr>
                <w:rFonts w:eastAsia="Times New Roman" w:cs="Times New Roman"/>
                <w:sz w:val="20"/>
                <w:szCs w:val="20"/>
              </w:rPr>
              <w:t>770  7829 15173</w:t>
            </w:r>
          </w:p>
        </w:tc>
      </w:tr>
    </w:tbl>
    <w:p w:rsidR="00A4664B" w:rsidRDefault="00A4664B" w:rsidP="000D0F14">
      <w:pPr>
        <w:ind w:left="720" w:firstLine="720"/>
      </w:pPr>
    </w:p>
    <w:p w:rsidR="00A4664B" w:rsidRDefault="00A4664B" w:rsidP="00EC07CA">
      <w:pPr>
        <w:ind w:left="720" w:firstLine="720"/>
      </w:pPr>
    </w:p>
    <w:p w:rsidR="00E56337" w:rsidRDefault="00E56337" w:rsidP="00751CA7">
      <w:pPr>
        <w:spacing w:after="240"/>
        <w:ind w:left="720" w:firstLine="720"/>
        <w:rPr>
          <w:i/>
          <w:iCs/>
        </w:rPr>
      </w:pPr>
      <w:r>
        <w:t>Dengan menggunakan data</w:t>
      </w:r>
      <w:r w:rsidR="00A4664B">
        <w:t xml:space="preserve"> partikel udara</w:t>
      </w:r>
      <w:r>
        <w:t xml:space="preserve"> pada tabel 4.</w:t>
      </w:r>
      <w:r w:rsidR="00A4664B">
        <w:t>4</w:t>
      </w:r>
      <w:r>
        <w:t xml:space="preserve"> setelah dilakukan proses </w:t>
      </w:r>
      <w:r w:rsidR="00EC07CA">
        <w:t xml:space="preserve">pendeteksian </w:t>
      </w:r>
      <w:r w:rsidR="00EC07CA">
        <w:rPr>
          <w:i/>
          <w:iCs/>
        </w:rPr>
        <w:t>string matching</w:t>
      </w:r>
      <w:r>
        <w:t xml:space="preserve"> sehingga</w:t>
      </w:r>
      <w:r w:rsidR="00A4664B">
        <w:t xml:space="preserve"> </w:t>
      </w:r>
      <w:r w:rsidR="00837741">
        <w:t>didapatkan hasil pada tabel 4.12</w:t>
      </w:r>
      <w:r>
        <w:t xml:space="preserve">, seperti yang kita lihat pada tabel tersebut, data yang disimpan berupa </w:t>
      </w:r>
      <w:r w:rsidR="00A4664B">
        <w:t xml:space="preserve">total pola yang terdapat pada parameter </w:t>
      </w:r>
      <w:r w:rsidR="00A4664B" w:rsidRPr="00A4664B">
        <w:rPr>
          <w:i/>
          <w:iCs/>
        </w:rPr>
        <w:t>categorical</w:t>
      </w:r>
      <w:r w:rsidR="00A4664B">
        <w:t>, lalu indeks dari pola tersebut dalam bentuk vektor.</w:t>
      </w:r>
      <w:r w:rsidR="00B94122">
        <w:t xml:space="preserve"> Misalnya pada tabel tersebut ditemukan pola yang sama pada indeks ke 770 dengan pola data 6 jam terakhir. Untuk lebih lengkapnya dapat dlihat langsung pada data yang tercantum pada lampiran.</w:t>
      </w:r>
    </w:p>
    <w:p w:rsidR="00E56337" w:rsidRPr="00E56337" w:rsidRDefault="00E56337" w:rsidP="00A47883">
      <w:pPr>
        <w:pStyle w:val="ListParagraph"/>
        <w:numPr>
          <w:ilvl w:val="1"/>
          <w:numId w:val="6"/>
        </w:numPr>
        <w:spacing w:before="120"/>
        <w:ind w:left="1440" w:hanging="720"/>
      </w:pPr>
      <w:r w:rsidRPr="00F8121B">
        <w:rPr>
          <w:b/>
          <w:bCs/>
        </w:rPr>
        <w:t xml:space="preserve">Proses </w:t>
      </w:r>
      <w:r w:rsidRPr="00F8121B">
        <w:rPr>
          <w:b/>
          <w:bCs/>
          <w:i/>
          <w:iCs/>
        </w:rPr>
        <w:t>Signal Analysis</w:t>
      </w:r>
      <w:r>
        <w:rPr>
          <w:b/>
          <w:bCs/>
        </w:rPr>
        <w:t xml:space="preserve"> u</w:t>
      </w:r>
      <w:r w:rsidRPr="00F8121B">
        <w:rPr>
          <w:b/>
          <w:bCs/>
        </w:rPr>
        <w:t xml:space="preserve">ntuk </w:t>
      </w:r>
      <w:r>
        <w:rPr>
          <w:b/>
          <w:bCs/>
        </w:rPr>
        <w:t>Menentukan Korelasi Parameter</w:t>
      </w:r>
    </w:p>
    <w:p w:rsidR="00E56337" w:rsidRDefault="00751CA7" w:rsidP="00751CA7">
      <w:pPr>
        <w:ind w:left="720" w:firstLine="720"/>
      </w:pPr>
      <w:r>
        <w:t xml:space="preserve">Proses pendeteksian sinyal ini bertujuan untuk mendapatkan bagaimana hubungan linear dari suatu parameter dengan parameter lainnya. Misalnya, apakah kenaikan atau penurunan pada suatu parameter akan berdampak pada parameter lainnya atau tidak. </w:t>
      </w:r>
      <w:r w:rsidR="00692EB8">
        <w:t xml:space="preserve">Dalam menentukan korelasi antar parameter, </w:t>
      </w:r>
      <w:r w:rsidR="00540D7C">
        <w:t>digunakan perhitungan korelasi Pearson</w:t>
      </w:r>
      <w:r>
        <w:t xml:space="preserve"> </w:t>
      </w:r>
      <w:r w:rsidR="00AA32FB">
        <w:fldChar w:fldCharType="begin" w:fldLock="1"/>
      </w:r>
      <w:r w:rsidR="00617677">
        <w:instrText>ADDIN CSL_CITATION {"citationItems":[{"id":"ITEM-1","itemData":{"DOI":"10.1080/14786440009463897","author":[{"dropping-particle":"","family":"Karl Pearson","given":"F.R.S.","non-dropping-particle":"","parse-names":false,"suffix":""}],"container-title":"The London, Edinburgh, and Dublin Philosophical Magazine and Journal of Science","id":"ITEM-1","issue":"302","issued":{"date-parts":[["1900"]]},"page":"157-175","publisher":"Taylor &amp; Francis","title":"On the criterion that a given system of deviations from the probable in the case of a correlated system of variables is such that it can be reasonably supposed to have arisen from random sampling","type":"article-journal","volume":"50"},"uris":["http://www.mendeley.com/documents/?uuid=c323e8a2-0b69-4f3f-b9a5-36ad74c9de1f"]}],"mendeley":{"formattedCitation":"(Karl Pearson, 1900)","plainTextFormattedCitation":"(Karl Pearson, 1900)","previouslyFormattedCitation":"(Karl Pearson, 1900)"},"properties":{"noteIndex":0},"schema":"https://github.com/citation-style-language/schema/raw/master/csl-citation.json"}</w:instrText>
      </w:r>
      <w:r w:rsidR="00AA32FB">
        <w:fldChar w:fldCharType="separate"/>
      </w:r>
      <w:r w:rsidR="00AA32FB" w:rsidRPr="00AA32FB">
        <w:rPr>
          <w:noProof/>
        </w:rPr>
        <w:t>(Karl Pearson, 1900)</w:t>
      </w:r>
      <w:r w:rsidR="00AA32FB">
        <w:fldChar w:fldCharType="end"/>
      </w:r>
      <w:r w:rsidR="00AA32FB">
        <w:t xml:space="preserve"> </w:t>
      </w:r>
      <w:r w:rsidR="00540D7C">
        <w:t>, dimana</w:t>
      </w:r>
      <w:r w:rsidR="00C6197C">
        <w:t xml:space="preserve"> data akan dipetakan kedalam matriks berukuran </w:t>
      </w:r>
      <w:r w:rsidR="00C6197C" w:rsidRPr="00C6197C">
        <w:rPr>
          <w:i/>
          <w:iCs/>
        </w:rPr>
        <w:t>n,n</w:t>
      </w:r>
      <w:r w:rsidR="00C6197C">
        <w:t xml:space="preserve"> dimana </w:t>
      </w:r>
      <w:r w:rsidR="00C6197C">
        <w:rPr>
          <w:i/>
          <w:iCs/>
        </w:rPr>
        <w:t xml:space="preserve">n </w:t>
      </w:r>
      <w:r w:rsidR="00C6197C">
        <w:t xml:space="preserve">merupakan banyaknya parameter </w:t>
      </w:r>
      <w:r w:rsidR="00C6197C" w:rsidRPr="00C6197C">
        <w:rPr>
          <w:i/>
          <w:iCs/>
        </w:rPr>
        <w:t>numerical</w:t>
      </w:r>
      <w:r w:rsidR="00C6197C">
        <w:t xml:space="preserve"> dalam suatu data. Matriks </w:t>
      </w:r>
      <w:r w:rsidR="00C6197C">
        <w:lastRenderedPageBreak/>
        <w:t>tersebut berisikan nilai</w:t>
      </w:r>
      <w:r w:rsidR="003B3DE2">
        <w:t xml:space="preserve"> dengan rentang 0 sampai 1</w:t>
      </w:r>
      <w:r w:rsidR="00C6197C">
        <w:t xml:space="preserve"> yang merepresentasikan hubungan linear antara satu parameter dengan parameter lainnya. </w:t>
      </w:r>
      <w:r w:rsidR="003B3DE2">
        <w:t xml:space="preserve">Semakin tinggi nilai yang didapat, menandakan hubungan linear parameter tersebut sangat kuat. Jika didapatkan hasil positif, maka angka tersebut merepresentasikan </w:t>
      </w:r>
      <w:r w:rsidR="00A77C28">
        <w:t>hubungan yang sebanding, kenaikan suatu parameter berdampak pada kenaikan parameter lannya, begitu juga sebaliknya. Namun jika hasil yang didapatkan bernilai postif maka, nilai tersebut merepresentasikan hubungan yang bertolak belakang antara parameter tersebut, kenaikan pada suatu parameter akan berdampak penurunan pada parameter lainnya, begitu juga penurunan suatu parameter akan berdampak pada kenaikan parameter lainnya.</w:t>
      </w:r>
    </w:p>
    <w:p w:rsidR="00A77C28" w:rsidRPr="001E4D24" w:rsidRDefault="00A77C28" w:rsidP="00E36EF0">
      <w:pPr>
        <w:ind w:left="720" w:firstLine="720"/>
      </w:pPr>
      <w:r>
        <w:t>Dengan mengunakan data partikel udara pada tabel 4.4</w:t>
      </w:r>
      <w:r w:rsidR="009A218C">
        <w:t xml:space="preserve"> lalu dilakukan pendeteksian sinyal untuk mencari korelasi antar parameter maka</w:t>
      </w:r>
      <w:r w:rsidR="00AB285F">
        <w:t xml:space="preserve"> </w:t>
      </w:r>
      <w:r w:rsidR="00837741">
        <w:t>didapatkan hasil pada tabel 4.13</w:t>
      </w:r>
      <w:r w:rsidR="009A218C">
        <w:t>.</w:t>
      </w:r>
      <w:r w:rsidR="001E4D24">
        <w:t xml:space="preserve"> Dapat kita lihat, tabel tersebut menampilkan nilai korelasi antar parameter. Seperti contohnya parameter TEMP memiliki nilai korelasi -0.8095 terhadap parameter PRES, yang berarti kedua parameter tersebut memiliki keterkaitan yang cukup kuat. Dimana ketika kenaikan terjadi pada parameter TEMP atau </w:t>
      </w:r>
      <w:r w:rsidR="001E4D24">
        <w:rPr>
          <w:i/>
          <w:iCs/>
        </w:rPr>
        <w:t>Temperature</w:t>
      </w:r>
      <w:r w:rsidR="001E4D24">
        <w:t xml:space="preserve"> maka akan terjadi penurunan pada parameter PRES</w:t>
      </w:r>
      <w:r w:rsidR="001E4D24">
        <w:rPr>
          <w:i/>
          <w:iCs/>
        </w:rPr>
        <w:t xml:space="preserve"> </w:t>
      </w:r>
      <w:r w:rsidR="001E4D24">
        <w:t xml:space="preserve">atau </w:t>
      </w:r>
      <w:r w:rsidR="001E4D24">
        <w:rPr>
          <w:i/>
          <w:iCs/>
        </w:rPr>
        <w:t>Pressure</w:t>
      </w:r>
      <w:r w:rsidR="001E4D24">
        <w:t xml:space="preserve">, hal ini sejalan dengan hukum </w:t>
      </w:r>
      <w:r w:rsidR="00E36EF0">
        <w:t>alam, dimana ketika suhu semakin panas maka udara akan memuai lalu naik karena lebih ringan, akibat udara yang naik tersebut maka tekanan akan turun.</w:t>
      </w:r>
    </w:p>
    <w:p w:rsidR="009707FE" w:rsidRPr="009707FE" w:rsidRDefault="009707FE" w:rsidP="00DB68D1">
      <w:pPr>
        <w:pStyle w:val="Caption"/>
      </w:pPr>
      <w:r>
        <w:t>Tabel 4.</w:t>
      </w:r>
      <w:fldSimple w:instr=" SEQ Tabel_4. \* ARABIC ">
        <w:r w:rsidR="00CC17C9">
          <w:rPr>
            <w:noProof/>
          </w:rPr>
          <w:t>13</w:t>
        </w:r>
      </w:fldSimple>
      <w:r>
        <w:t xml:space="preserve"> Hasil pendeteksian sinyal menggunakan </w:t>
      </w:r>
      <w:r>
        <w:rPr>
          <w:i/>
        </w:rPr>
        <w:t>Pearson Correlation</w:t>
      </w:r>
    </w:p>
    <w:tbl>
      <w:tblPr>
        <w:tblW w:w="0" w:type="auto"/>
        <w:tblInd w:w="12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6"/>
        <w:gridCol w:w="771"/>
        <w:gridCol w:w="771"/>
        <w:gridCol w:w="771"/>
        <w:gridCol w:w="771"/>
        <w:gridCol w:w="771"/>
        <w:gridCol w:w="771"/>
        <w:gridCol w:w="771"/>
      </w:tblGrid>
      <w:tr w:rsidR="009707FE" w:rsidRPr="00A53DEE" w:rsidTr="009707FE">
        <w:trPr>
          <w:trHeight w:val="300"/>
        </w:trPr>
        <w:tc>
          <w:tcPr>
            <w:tcW w:w="0" w:type="auto"/>
            <w:tcBorders>
              <w:top w:val="single" w:sz="4" w:space="0" w:color="auto"/>
              <w:left w:val="single" w:sz="4" w:space="0" w:color="auto"/>
              <w:bottom w:val="single" w:sz="4" w:space="0" w:color="auto"/>
              <w:right w:val="single" w:sz="4" w:space="0" w:color="auto"/>
            </w:tcBorders>
            <w:noWrap/>
            <w:vAlign w:val="center"/>
            <w:hideMark/>
          </w:tcPr>
          <w:p w:rsidR="009707FE" w:rsidRPr="00C97307" w:rsidRDefault="009707FE" w:rsidP="00E46421">
            <w:pPr>
              <w:spacing w:line="240" w:lineRule="auto"/>
              <w:jc w:val="center"/>
              <w:rPr>
                <w:rFonts w:asciiTheme="majorBidi" w:hAnsiTheme="majorBidi" w:cstheme="majorBidi"/>
                <w:color w:val="000000"/>
                <w:sz w:val="18"/>
                <w:szCs w:val="18"/>
              </w:rPr>
            </w:pP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9707FE" w:rsidRPr="00C97307" w:rsidRDefault="009707FE" w:rsidP="00E46421">
            <w:pPr>
              <w:spacing w:line="240" w:lineRule="auto"/>
              <w:jc w:val="center"/>
              <w:rPr>
                <w:rFonts w:asciiTheme="majorBidi" w:hAnsiTheme="majorBidi" w:cstheme="majorBidi"/>
                <w:color w:val="000000"/>
                <w:sz w:val="18"/>
                <w:szCs w:val="18"/>
              </w:rPr>
            </w:pPr>
            <w:r w:rsidRPr="00C97307">
              <w:rPr>
                <w:rFonts w:asciiTheme="majorBidi" w:hAnsiTheme="majorBidi" w:cstheme="majorBidi"/>
                <w:color w:val="000000"/>
                <w:sz w:val="18"/>
                <w:szCs w:val="18"/>
              </w:rPr>
              <w:t>PM2.5</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9707FE" w:rsidRPr="00C97307" w:rsidRDefault="009707FE" w:rsidP="00E46421">
            <w:pPr>
              <w:spacing w:line="240" w:lineRule="auto"/>
              <w:jc w:val="center"/>
              <w:rPr>
                <w:rFonts w:asciiTheme="majorBidi" w:hAnsiTheme="majorBidi" w:cstheme="majorBidi"/>
                <w:color w:val="000000"/>
                <w:sz w:val="18"/>
                <w:szCs w:val="18"/>
              </w:rPr>
            </w:pPr>
            <w:r w:rsidRPr="00C97307">
              <w:rPr>
                <w:rFonts w:asciiTheme="majorBidi" w:hAnsiTheme="majorBidi" w:cstheme="majorBidi"/>
                <w:color w:val="000000"/>
                <w:sz w:val="18"/>
                <w:szCs w:val="18"/>
              </w:rPr>
              <w:t>DEWP</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9707FE" w:rsidRPr="00C97307" w:rsidRDefault="009707FE" w:rsidP="00E46421">
            <w:pPr>
              <w:spacing w:line="240" w:lineRule="auto"/>
              <w:jc w:val="center"/>
              <w:rPr>
                <w:rFonts w:asciiTheme="majorBidi" w:hAnsiTheme="majorBidi" w:cstheme="majorBidi"/>
                <w:color w:val="000000"/>
                <w:sz w:val="18"/>
                <w:szCs w:val="18"/>
              </w:rPr>
            </w:pPr>
            <w:r w:rsidRPr="00C97307">
              <w:rPr>
                <w:rFonts w:asciiTheme="majorBidi" w:hAnsiTheme="majorBidi" w:cstheme="majorBidi"/>
                <w:color w:val="000000"/>
                <w:sz w:val="18"/>
                <w:szCs w:val="18"/>
              </w:rPr>
              <w:t>TEMP</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9707FE" w:rsidRPr="00C97307" w:rsidRDefault="009707FE" w:rsidP="00E46421">
            <w:pPr>
              <w:spacing w:line="240" w:lineRule="auto"/>
              <w:jc w:val="center"/>
              <w:rPr>
                <w:rFonts w:asciiTheme="majorBidi" w:hAnsiTheme="majorBidi" w:cstheme="majorBidi"/>
                <w:color w:val="000000"/>
                <w:sz w:val="18"/>
                <w:szCs w:val="18"/>
              </w:rPr>
            </w:pPr>
            <w:r w:rsidRPr="00C97307">
              <w:rPr>
                <w:rFonts w:asciiTheme="majorBidi" w:hAnsiTheme="majorBidi" w:cstheme="majorBidi"/>
                <w:color w:val="000000"/>
                <w:sz w:val="18"/>
                <w:szCs w:val="18"/>
              </w:rPr>
              <w:t>PRES</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9707FE" w:rsidRPr="00C97307" w:rsidRDefault="009707FE" w:rsidP="00E46421">
            <w:pPr>
              <w:spacing w:line="240" w:lineRule="auto"/>
              <w:jc w:val="center"/>
              <w:rPr>
                <w:rFonts w:asciiTheme="majorBidi" w:hAnsiTheme="majorBidi" w:cstheme="majorBidi"/>
                <w:color w:val="000000"/>
                <w:sz w:val="18"/>
                <w:szCs w:val="18"/>
              </w:rPr>
            </w:pPr>
            <w:r w:rsidRPr="00C97307">
              <w:rPr>
                <w:rFonts w:asciiTheme="majorBidi" w:hAnsiTheme="majorBidi" w:cstheme="majorBidi"/>
                <w:color w:val="000000"/>
                <w:sz w:val="18"/>
                <w:szCs w:val="18"/>
              </w:rPr>
              <w:t>LWS</w:t>
            </w:r>
          </w:p>
        </w:tc>
        <w:tc>
          <w:tcPr>
            <w:tcW w:w="0" w:type="auto"/>
            <w:tcBorders>
              <w:top w:val="single" w:sz="4" w:space="0" w:color="auto"/>
              <w:left w:val="single" w:sz="4" w:space="0" w:color="auto"/>
              <w:bottom w:val="single" w:sz="4" w:space="0" w:color="auto"/>
              <w:right w:val="single" w:sz="4" w:space="0" w:color="auto"/>
            </w:tcBorders>
            <w:vAlign w:val="center"/>
          </w:tcPr>
          <w:p w:rsidR="009707FE" w:rsidRPr="00C97307" w:rsidRDefault="009707FE" w:rsidP="00E46421">
            <w:pPr>
              <w:spacing w:line="240" w:lineRule="auto"/>
              <w:jc w:val="center"/>
              <w:rPr>
                <w:rFonts w:asciiTheme="majorBidi" w:hAnsiTheme="majorBidi" w:cstheme="majorBidi"/>
                <w:color w:val="000000"/>
                <w:sz w:val="18"/>
                <w:szCs w:val="18"/>
              </w:rPr>
            </w:pPr>
            <w:r w:rsidRPr="00C97307">
              <w:rPr>
                <w:rFonts w:asciiTheme="majorBidi" w:hAnsiTheme="majorBidi" w:cstheme="majorBidi"/>
                <w:color w:val="000000"/>
                <w:sz w:val="18"/>
                <w:szCs w:val="18"/>
              </w:rPr>
              <w:t>IS</w:t>
            </w:r>
          </w:p>
        </w:tc>
        <w:tc>
          <w:tcPr>
            <w:tcW w:w="0" w:type="auto"/>
            <w:tcBorders>
              <w:top w:val="single" w:sz="4" w:space="0" w:color="auto"/>
              <w:left w:val="single" w:sz="4" w:space="0" w:color="auto"/>
              <w:bottom w:val="single" w:sz="4" w:space="0" w:color="auto"/>
              <w:right w:val="single" w:sz="4" w:space="0" w:color="auto"/>
            </w:tcBorders>
            <w:vAlign w:val="center"/>
          </w:tcPr>
          <w:p w:rsidR="009707FE" w:rsidRPr="00C97307" w:rsidRDefault="009707FE" w:rsidP="00E46421">
            <w:pPr>
              <w:spacing w:line="240" w:lineRule="auto"/>
              <w:jc w:val="center"/>
              <w:rPr>
                <w:rFonts w:asciiTheme="majorBidi" w:hAnsiTheme="majorBidi" w:cstheme="majorBidi"/>
                <w:color w:val="000000"/>
                <w:sz w:val="18"/>
                <w:szCs w:val="18"/>
              </w:rPr>
            </w:pPr>
            <w:r w:rsidRPr="00C97307">
              <w:rPr>
                <w:rFonts w:asciiTheme="majorBidi" w:hAnsiTheme="majorBidi" w:cstheme="majorBidi"/>
                <w:color w:val="000000"/>
                <w:sz w:val="18"/>
                <w:szCs w:val="18"/>
              </w:rPr>
              <w:t>IR</w:t>
            </w:r>
          </w:p>
        </w:tc>
      </w:tr>
      <w:tr w:rsidR="009707FE" w:rsidRPr="00A53DEE" w:rsidTr="009707FE">
        <w:trPr>
          <w:trHeight w:val="300"/>
        </w:trPr>
        <w:tc>
          <w:tcPr>
            <w:tcW w:w="0" w:type="auto"/>
            <w:tcBorders>
              <w:top w:val="single" w:sz="4" w:space="0" w:color="auto"/>
              <w:left w:val="single" w:sz="4" w:space="0" w:color="auto"/>
              <w:bottom w:val="single" w:sz="4" w:space="0" w:color="auto"/>
              <w:right w:val="single" w:sz="4" w:space="0" w:color="auto"/>
            </w:tcBorders>
            <w:noWrap/>
            <w:vAlign w:val="center"/>
            <w:hideMark/>
          </w:tcPr>
          <w:p w:rsidR="009707FE" w:rsidRPr="00C97307" w:rsidRDefault="009707FE"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PM2.5</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9707FE" w:rsidRPr="00C97307" w:rsidRDefault="009707FE"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1.0000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9707FE" w:rsidRPr="00C97307" w:rsidRDefault="009707FE"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0.2776</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9707FE" w:rsidRPr="00C97307" w:rsidRDefault="009707FE"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0.0377</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9707FE" w:rsidRPr="00C97307" w:rsidRDefault="009707FE"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-0.1905</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9707FE" w:rsidRPr="00C97307" w:rsidRDefault="009707FE"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-0.2632</w:t>
            </w:r>
          </w:p>
        </w:tc>
        <w:tc>
          <w:tcPr>
            <w:tcW w:w="0" w:type="auto"/>
            <w:tcBorders>
              <w:top w:val="single" w:sz="4" w:space="0" w:color="auto"/>
              <w:left w:val="single" w:sz="4" w:space="0" w:color="auto"/>
              <w:bottom w:val="single" w:sz="4" w:space="0" w:color="auto"/>
              <w:right w:val="single" w:sz="4" w:space="0" w:color="auto"/>
            </w:tcBorders>
            <w:vAlign w:val="center"/>
          </w:tcPr>
          <w:p w:rsidR="009707FE" w:rsidRPr="00C97307" w:rsidRDefault="009707FE"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-0.0130</w:t>
            </w:r>
          </w:p>
        </w:tc>
        <w:tc>
          <w:tcPr>
            <w:tcW w:w="0" w:type="auto"/>
            <w:tcBorders>
              <w:top w:val="single" w:sz="4" w:space="0" w:color="auto"/>
              <w:left w:val="single" w:sz="4" w:space="0" w:color="auto"/>
              <w:bottom w:val="single" w:sz="4" w:space="0" w:color="auto"/>
              <w:right w:val="single" w:sz="4" w:space="0" w:color="auto"/>
            </w:tcBorders>
            <w:vAlign w:val="center"/>
          </w:tcPr>
          <w:p w:rsidR="009707FE" w:rsidRPr="00C97307" w:rsidRDefault="009707FE"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-0.0506</w:t>
            </w:r>
          </w:p>
        </w:tc>
      </w:tr>
      <w:tr w:rsidR="009707FE" w:rsidRPr="00A53DEE" w:rsidTr="009707FE">
        <w:trPr>
          <w:trHeight w:val="300"/>
        </w:trPr>
        <w:tc>
          <w:tcPr>
            <w:tcW w:w="0" w:type="auto"/>
            <w:tcBorders>
              <w:top w:val="single" w:sz="4" w:space="0" w:color="auto"/>
              <w:left w:val="single" w:sz="4" w:space="0" w:color="auto"/>
              <w:bottom w:val="single" w:sz="4" w:space="0" w:color="auto"/>
              <w:right w:val="single" w:sz="4" w:space="0" w:color="auto"/>
            </w:tcBorders>
            <w:noWrap/>
            <w:vAlign w:val="center"/>
            <w:hideMark/>
          </w:tcPr>
          <w:p w:rsidR="009707FE" w:rsidRPr="00C97307" w:rsidRDefault="009707FE"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DEWP</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9707FE" w:rsidRPr="00C97307" w:rsidRDefault="009707FE"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0.2776</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9707FE" w:rsidRPr="00C97307" w:rsidRDefault="009707FE"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1.0000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9707FE" w:rsidRPr="00C97307" w:rsidRDefault="009707FE"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0.8431</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9707FE" w:rsidRPr="00C97307" w:rsidRDefault="009707FE"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-0.7687</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9707FE" w:rsidRPr="00C97307" w:rsidRDefault="009707FE"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-0.3112</w:t>
            </w:r>
          </w:p>
        </w:tc>
        <w:tc>
          <w:tcPr>
            <w:tcW w:w="0" w:type="auto"/>
            <w:tcBorders>
              <w:top w:val="single" w:sz="4" w:space="0" w:color="auto"/>
              <w:left w:val="single" w:sz="4" w:space="0" w:color="auto"/>
              <w:bottom w:val="single" w:sz="4" w:space="0" w:color="auto"/>
              <w:right w:val="single" w:sz="4" w:space="0" w:color="auto"/>
            </w:tcBorders>
            <w:vAlign w:val="center"/>
          </w:tcPr>
          <w:p w:rsidR="009707FE" w:rsidRPr="00C97307" w:rsidRDefault="009707FE"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-0.0410</w:t>
            </w:r>
          </w:p>
        </w:tc>
        <w:tc>
          <w:tcPr>
            <w:tcW w:w="0" w:type="auto"/>
            <w:tcBorders>
              <w:top w:val="single" w:sz="4" w:space="0" w:color="auto"/>
              <w:left w:val="single" w:sz="4" w:space="0" w:color="auto"/>
              <w:bottom w:val="single" w:sz="4" w:space="0" w:color="auto"/>
              <w:right w:val="single" w:sz="4" w:space="0" w:color="auto"/>
            </w:tcBorders>
            <w:vAlign w:val="center"/>
          </w:tcPr>
          <w:p w:rsidR="009707FE" w:rsidRPr="00C97307" w:rsidRDefault="009707FE"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0.1220</w:t>
            </w:r>
          </w:p>
        </w:tc>
      </w:tr>
      <w:tr w:rsidR="009707FE" w:rsidRPr="00A53DEE" w:rsidTr="009707FE">
        <w:trPr>
          <w:trHeight w:val="300"/>
        </w:trPr>
        <w:tc>
          <w:tcPr>
            <w:tcW w:w="0" w:type="auto"/>
            <w:tcBorders>
              <w:top w:val="single" w:sz="4" w:space="0" w:color="auto"/>
              <w:left w:val="single" w:sz="4" w:space="0" w:color="auto"/>
              <w:bottom w:val="single" w:sz="4" w:space="0" w:color="auto"/>
              <w:right w:val="single" w:sz="4" w:space="0" w:color="auto"/>
            </w:tcBorders>
            <w:noWrap/>
            <w:vAlign w:val="center"/>
            <w:hideMark/>
          </w:tcPr>
          <w:p w:rsidR="009707FE" w:rsidRPr="00C97307" w:rsidRDefault="009707FE"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TEMP</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9707FE" w:rsidRPr="00C97307" w:rsidRDefault="009707FE"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0.0377</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9707FE" w:rsidRPr="00C97307" w:rsidRDefault="009707FE"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0.8431</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9707FE" w:rsidRPr="00C97307" w:rsidRDefault="009707FE"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1.0000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9707FE" w:rsidRPr="00C97307" w:rsidRDefault="009707FE"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-0.8095</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9707FE" w:rsidRPr="00C97307" w:rsidRDefault="009707FE"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-0.1780</w:t>
            </w:r>
          </w:p>
        </w:tc>
        <w:tc>
          <w:tcPr>
            <w:tcW w:w="0" w:type="auto"/>
            <w:tcBorders>
              <w:top w:val="single" w:sz="4" w:space="0" w:color="auto"/>
              <w:left w:val="single" w:sz="4" w:space="0" w:color="auto"/>
              <w:bottom w:val="single" w:sz="4" w:space="0" w:color="auto"/>
              <w:right w:val="single" w:sz="4" w:space="0" w:color="auto"/>
            </w:tcBorders>
            <w:vAlign w:val="center"/>
          </w:tcPr>
          <w:p w:rsidR="009707FE" w:rsidRPr="00C97307" w:rsidRDefault="009707FE"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-0.0997</w:t>
            </w:r>
          </w:p>
        </w:tc>
        <w:tc>
          <w:tcPr>
            <w:tcW w:w="0" w:type="auto"/>
            <w:tcBorders>
              <w:top w:val="single" w:sz="4" w:space="0" w:color="auto"/>
              <w:left w:val="single" w:sz="4" w:space="0" w:color="auto"/>
              <w:bottom w:val="single" w:sz="4" w:space="0" w:color="auto"/>
              <w:right w:val="single" w:sz="4" w:space="0" w:color="auto"/>
            </w:tcBorders>
            <w:vAlign w:val="center"/>
          </w:tcPr>
          <w:p w:rsidR="009707FE" w:rsidRPr="00C97307" w:rsidRDefault="009707FE"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0.0500</w:t>
            </w:r>
          </w:p>
        </w:tc>
      </w:tr>
      <w:tr w:rsidR="009707FE" w:rsidRPr="00A53DEE" w:rsidTr="009707FE">
        <w:trPr>
          <w:trHeight w:val="300"/>
        </w:trPr>
        <w:tc>
          <w:tcPr>
            <w:tcW w:w="0" w:type="auto"/>
            <w:tcBorders>
              <w:top w:val="single" w:sz="4" w:space="0" w:color="auto"/>
              <w:left w:val="single" w:sz="4" w:space="0" w:color="auto"/>
              <w:bottom w:val="single" w:sz="4" w:space="0" w:color="auto"/>
              <w:right w:val="single" w:sz="4" w:space="0" w:color="auto"/>
            </w:tcBorders>
            <w:noWrap/>
            <w:vAlign w:val="center"/>
            <w:hideMark/>
          </w:tcPr>
          <w:p w:rsidR="009707FE" w:rsidRPr="00C97307" w:rsidRDefault="009707FE"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PRES</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9707FE" w:rsidRPr="00C97307" w:rsidRDefault="009707FE"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-0.1905</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9707FE" w:rsidRPr="00C97307" w:rsidRDefault="009707FE"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-0.7687</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9707FE" w:rsidRPr="00C97307" w:rsidRDefault="009707FE"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-0.8095</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9707FE" w:rsidRPr="00C97307" w:rsidRDefault="009707FE"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1.0000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9707FE" w:rsidRPr="00C97307" w:rsidRDefault="009707FE"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0.2120</w:t>
            </w:r>
          </w:p>
        </w:tc>
        <w:tc>
          <w:tcPr>
            <w:tcW w:w="0" w:type="auto"/>
            <w:tcBorders>
              <w:top w:val="single" w:sz="4" w:space="0" w:color="auto"/>
              <w:left w:val="single" w:sz="4" w:space="0" w:color="auto"/>
              <w:bottom w:val="single" w:sz="4" w:space="0" w:color="auto"/>
              <w:right w:val="single" w:sz="4" w:space="0" w:color="auto"/>
            </w:tcBorders>
            <w:vAlign w:val="center"/>
          </w:tcPr>
          <w:p w:rsidR="009707FE" w:rsidRPr="00C97307" w:rsidRDefault="009707FE"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0.0629</w:t>
            </w:r>
          </w:p>
        </w:tc>
        <w:tc>
          <w:tcPr>
            <w:tcW w:w="0" w:type="auto"/>
            <w:tcBorders>
              <w:top w:val="single" w:sz="4" w:space="0" w:color="auto"/>
              <w:left w:val="single" w:sz="4" w:space="0" w:color="auto"/>
              <w:bottom w:val="single" w:sz="4" w:space="0" w:color="auto"/>
              <w:right w:val="single" w:sz="4" w:space="0" w:color="auto"/>
            </w:tcBorders>
            <w:vAlign w:val="center"/>
          </w:tcPr>
          <w:p w:rsidR="009707FE" w:rsidRPr="00C97307" w:rsidRDefault="009707FE"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-0.0592</w:t>
            </w:r>
          </w:p>
        </w:tc>
      </w:tr>
      <w:tr w:rsidR="009707FE" w:rsidRPr="00A53DEE" w:rsidTr="009707FE">
        <w:trPr>
          <w:trHeight w:val="300"/>
        </w:trPr>
        <w:tc>
          <w:tcPr>
            <w:tcW w:w="0" w:type="auto"/>
            <w:tcBorders>
              <w:top w:val="single" w:sz="4" w:space="0" w:color="auto"/>
              <w:left w:val="single" w:sz="4" w:space="0" w:color="auto"/>
              <w:bottom w:val="single" w:sz="4" w:space="0" w:color="auto"/>
              <w:right w:val="single" w:sz="4" w:space="0" w:color="auto"/>
            </w:tcBorders>
            <w:noWrap/>
            <w:vAlign w:val="center"/>
            <w:hideMark/>
          </w:tcPr>
          <w:p w:rsidR="009707FE" w:rsidRPr="00C97307" w:rsidRDefault="009707FE"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IWS</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9707FE" w:rsidRPr="00C97307" w:rsidRDefault="009707FE"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-0.2632</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9707FE" w:rsidRPr="00C97307" w:rsidRDefault="009707FE"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-0.3112</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9707FE" w:rsidRPr="00C97307" w:rsidRDefault="009707FE"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-0.1780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9707FE" w:rsidRPr="00C97307" w:rsidRDefault="009707FE"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0.2120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9707FE" w:rsidRPr="00C97307" w:rsidRDefault="009707FE"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1.0000</w:t>
            </w:r>
          </w:p>
        </w:tc>
        <w:tc>
          <w:tcPr>
            <w:tcW w:w="0" w:type="auto"/>
            <w:tcBorders>
              <w:top w:val="single" w:sz="4" w:space="0" w:color="auto"/>
              <w:left w:val="single" w:sz="4" w:space="0" w:color="auto"/>
              <w:bottom w:val="single" w:sz="4" w:space="0" w:color="auto"/>
              <w:right w:val="single" w:sz="4" w:space="0" w:color="auto"/>
            </w:tcBorders>
            <w:vAlign w:val="center"/>
          </w:tcPr>
          <w:p w:rsidR="009707FE" w:rsidRPr="00C97307" w:rsidRDefault="009707FE"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0.0237</w:t>
            </w:r>
          </w:p>
        </w:tc>
        <w:tc>
          <w:tcPr>
            <w:tcW w:w="0" w:type="auto"/>
            <w:tcBorders>
              <w:top w:val="single" w:sz="4" w:space="0" w:color="auto"/>
              <w:left w:val="single" w:sz="4" w:space="0" w:color="auto"/>
              <w:bottom w:val="single" w:sz="4" w:space="0" w:color="auto"/>
              <w:right w:val="single" w:sz="4" w:space="0" w:color="auto"/>
            </w:tcBorders>
            <w:vAlign w:val="center"/>
          </w:tcPr>
          <w:p w:rsidR="009707FE" w:rsidRPr="00C97307" w:rsidRDefault="009707FE"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-0.0372</w:t>
            </w:r>
          </w:p>
        </w:tc>
      </w:tr>
      <w:tr w:rsidR="009707FE" w:rsidRPr="00A53DEE" w:rsidTr="009707FE">
        <w:trPr>
          <w:trHeight w:val="300"/>
        </w:trPr>
        <w:tc>
          <w:tcPr>
            <w:tcW w:w="0" w:type="auto"/>
            <w:tcBorders>
              <w:top w:val="single" w:sz="4" w:space="0" w:color="auto"/>
              <w:left w:val="single" w:sz="4" w:space="0" w:color="auto"/>
              <w:bottom w:val="single" w:sz="4" w:space="0" w:color="auto"/>
              <w:right w:val="single" w:sz="4" w:space="0" w:color="auto"/>
            </w:tcBorders>
            <w:noWrap/>
            <w:vAlign w:val="center"/>
            <w:hideMark/>
          </w:tcPr>
          <w:p w:rsidR="009707FE" w:rsidRPr="00C97307" w:rsidRDefault="009707FE"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IS</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9707FE" w:rsidRPr="00C97307" w:rsidRDefault="009707FE"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-0.0130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9707FE" w:rsidRPr="00C97307" w:rsidRDefault="009707FE"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-0.0410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9707FE" w:rsidRPr="00C97307" w:rsidRDefault="009707FE"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-0.0997</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9707FE" w:rsidRPr="00C97307" w:rsidRDefault="009707FE"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0.0629</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9707FE" w:rsidRPr="00C97307" w:rsidRDefault="009707FE"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0.0237</w:t>
            </w:r>
          </w:p>
        </w:tc>
        <w:tc>
          <w:tcPr>
            <w:tcW w:w="0" w:type="auto"/>
            <w:tcBorders>
              <w:top w:val="single" w:sz="4" w:space="0" w:color="auto"/>
              <w:left w:val="single" w:sz="4" w:space="0" w:color="auto"/>
              <w:bottom w:val="single" w:sz="4" w:space="0" w:color="auto"/>
              <w:right w:val="single" w:sz="4" w:space="0" w:color="auto"/>
            </w:tcBorders>
            <w:vAlign w:val="center"/>
          </w:tcPr>
          <w:p w:rsidR="009707FE" w:rsidRPr="00C97307" w:rsidRDefault="009707FE"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1.0000</w:t>
            </w:r>
          </w:p>
        </w:tc>
        <w:tc>
          <w:tcPr>
            <w:tcW w:w="0" w:type="auto"/>
            <w:tcBorders>
              <w:top w:val="single" w:sz="4" w:space="0" w:color="auto"/>
              <w:left w:val="single" w:sz="4" w:space="0" w:color="auto"/>
              <w:bottom w:val="single" w:sz="4" w:space="0" w:color="auto"/>
              <w:right w:val="single" w:sz="4" w:space="0" w:color="auto"/>
            </w:tcBorders>
            <w:vAlign w:val="center"/>
          </w:tcPr>
          <w:p w:rsidR="009707FE" w:rsidRPr="00C97307" w:rsidRDefault="009707FE"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-0.0098</w:t>
            </w:r>
          </w:p>
        </w:tc>
      </w:tr>
      <w:tr w:rsidR="009707FE" w:rsidRPr="00A53DEE" w:rsidTr="009707FE">
        <w:trPr>
          <w:trHeight w:val="300"/>
        </w:trPr>
        <w:tc>
          <w:tcPr>
            <w:tcW w:w="0" w:type="auto"/>
            <w:tcBorders>
              <w:top w:val="single" w:sz="4" w:space="0" w:color="auto"/>
              <w:left w:val="single" w:sz="4" w:space="0" w:color="auto"/>
              <w:bottom w:val="single" w:sz="4" w:space="0" w:color="auto"/>
              <w:right w:val="single" w:sz="4" w:space="0" w:color="auto"/>
            </w:tcBorders>
            <w:noWrap/>
            <w:vAlign w:val="center"/>
            <w:hideMark/>
          </w:tcPr>
          <w:p w:rsidR="009707FE" w:rsidRPr="00C97307" w:rsidRDefault="009707FE"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IR</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9707FE" w:rsidRPr="00C97307" w:rsidRDefault="009707FE"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-0.0506</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9707FE" w:rsidRPr="00C97307" w:rsidRDefault="009707FE"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0.1220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9707FE" w:rsidRPr="00C97307" w:rsidRDefault="009707FE"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0.0500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9707FE" w:rsidRPr="00C97307" w:rsidRDefault="009707FE"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-0.0592</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9707FE" w:rsidRPr="00C97307" w:rsidRDefault="009707FE"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-0.0372</w:t>
            </w:r>
          </w:p>
        </w:tc>
        <w:tc>
          <w:tcPr>
            <w:tcW w:w="0" w:type="auto"/>
            <w:tcBorders>
              <w:top w:val="single" w:sz="4" w:space="0" w:color="auto"/>
              <w:left w:val="single" w:sz="4" w:space="0" w:color="auto"/>
              <w:bottom w:val="single" w:sz="4" w:space="0" w:color="auto"/>
              <w:right w:val="single" w:sz="4" w:space="0" w:color="auto"/>
            </w:tcBorders>
            <w:vAlign w:val="center"/>
          </w:tcPr>
          <w:p w:rsidR="009707FE" w:rsidRPr="00C97307" w:rsidRDefault="009707FE"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-0.0098</w:t>
            </w:r>
          </w:p>
        </w:tc>
        <w:tc>
          <w:tcPr>
            <w:tcW w:w="0" w:type="auto"/>
            <w:tcBorders>
              <w:top w:val="single" w:sz="4" w:space="0" w:color="auto"/>
              <w:left w:val="single" w:sz="4" w:space="0" w:color="auto"/>
              <w:bottom w:val="single" w:sz="4" w:space="0" w:color="auto"/>
              <w:right w:val="single" w:sz="4" w:space="0" w:color="auto"/>
            </w:tcBorders>
            <w:vAlign w:val="center"/>
          </w:tcPr>
          <w:p w:rsidR="009707FE" w:rsidRPr="00C97307" w:rsidRDefault="009707FE"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1.0000</w:t>
            </w:r>
          </w:p>
        </w:tc>
      </w:tr>
    </w:tbl>
    <w:p w:rsidR="007E04C3" w:rsidRPr="00E56337" w:rsidRDefault="007E04C3" w:rsidP="007F66E4"/>
    <w:p w:rsidR="00E56337" w:rsidRDefault="00E56337" w:rsidP="007F66E4">
      <w:pPr>
        <w:pStyle w:val="Heading3"/>
        <w:numPr>
          <w:ilvl w:val="0"/>
          <w:numId w:val="7"/>
        </w:numPr>
        <w:spacing w:before="120"/>
      </w:pPr>
      <w:r>
        <w:lastRenderedPageBreak/>
        <w:t xml:space="preserve">Model Proses </w:t>
      </w:r>
      <w:r>
        <w:rPr>
          <w:i/>
          <w:iCs/>
        </w:rPr>
        <w:t>Data Interpretation</w:t>
      </w:r>
    </w:p>
    <w:p w:rsidR="00B069D7" w:rsidRDefault="002664AD" w:rsidP="006865F3">
      <w:pPr>
        <w:ind w:firstLine="720"/>
      </w:pPr>
      <w:r>
        <w:t xml:space="preserve">Pada proses ini dilakukan  penerjemahan sinyal-sinyal dan </w:t>
      </w:r>
      <w:r>
        <w:rPr>
          <w:i/>
          <w:iCs/>
        </w:rPr>
        <w:t>event</w:t>
      </w:r>
      <w:r>
        <w:t xml:space="preserve"> yang dihasilkan pada bagian sebelumnya menjadi bentuk frasa atau kata-kata yang akan disampaikan </w:t>
      </w:r>
      <w:r>
        <w:fldChar w:fldCharType="begin" w:fldLock="1"/>
      </w:r>
      <w:r w:rsidR="0079729D">
        <w:instrText>ADDIN CSL_CITATION {"citationItems":[{"id":"ITEM-1","itemData":{"DOI":"10.1111/j.1467-8640.2010.00370.x","ISBN":"1467-8640","ISSN":"08247935","PMID":"25246403","abstract":"I present an architecture for data-to-text systems, that is NLG systems which produce texts from non-linguistic input data; this essentially extends the architecture of Reiter and Dale (2000) to systems whose input is raw data instead of AI knowledge bases. This architecture is being used in the BabyTalk project, and is based on experiences in several projects at Aberdeen; it also seems to be compatible with many data-to-text systems developed elsewhere. It consists of four stages which are organised in a pipeline: Signal Analysis, Data Interpretation, Document Planning, and Microplanning and Realisation.","author":[{"dropping-particle":"","family":"Reiter","given":"Ehud","non-dropping-particle":"","parse-names":false,"suffix":""}],"container-title":"Computational Intelligence","id":"ITEM-1","issue":"1","issued":{"date-parts":[["2011"]]},"page":"23-40","title":"An Architecture for Data-to-Text Systems","type":"article-journal","volume":"27"},"uris":["http://www.mendeley.com/documents/?uuid=78ce0796-9bc3-452b-88bd-c48df397f414"]}],"mendeley":{"formattedCitation":"(Reiter, 2011)","plainTextFormattedCitation":"(Reiter, 2011)","previouslyFormattedCitation":"(Reiter, 2011)"},"properties":{"noteIndex":0},"schema":"https://github.com/citation-style-language/schema/raw/master/csl-citation.json"}</w:instrText>
      </w:r>
      <w:r>
        <w:fldChar w:fldCharType="separate"/>
      </w:r>
      <w:r w:rsidRPr="002664AD">
        <w:rPr>
          <w:noProof/>
        </w:rPr>
        <w:t>(Reiter, 2011)</w:t>
      </w:r>
      <w:r>
        <w:fldChar w:fldCharType="end"/>
      </w:r>
      <w:r w:rsidR="007F66E4">
        <w:t xml:space="preserve">. </w:t>
      </w:r>
      <w:r w:rsidR="0079729D">
        <w:t xml:space="preserve">Proses penerjemahan ini dilakukan dengan menggunakan logika </w:t>
      </w:r>
      <w:r w:rsidR="0079729D">
        <w:rPr>
          <w:i/>
          <w:iCs/>
        </w:rPr>
        <w:t xml:space="preserve">Fuzzy </w:t>
      </w:r>
      <w:r w:rsidR="0079729D">
        <w:t xml:space="preserve">dan </w:t>
      </w:r>
      <w:r w:rsidR="0079729D">
        <w:rPr>
          <w:i/>
          <w:iCs/>
        </w:rPr>
        <w:t xml:space="preserve">Crisp </w:t>
      </w:r>
      <w:r w:rsidR="0079729D">
        <w:t xml:space="preserve">seperti yang dilakukan pada penelitian DWP sebelumnya </w:t>
      </w:r>
      <w:r w:rsidR="0079729D">
        <w:fldChar w:fldCharType="begin" w:fldLock="1"/>
      </w:r>
      <w:r w:rsidR="0079729D">
        <w:instrText>ADDIN CSL_CITATION {"citationItems":[{"id":"ITEM-1","itemData":{"author":[{"dropping-particle":"","family":"Putra","given":"Brahma","non-dropping-particle":"","parse-names":false,"suffix":""},{"dropping-particle":"","family":"Riza","given":"Lala Septem","non-dropping-particle":"","parse-names":false,"suffix":""},{"dropping-particle":"","family":"Wihardi","given":"Yaya","non-dropping-particle":"","parse-names":false,"suffix":""}],"id":"ITEM-1","issued":{"date-parts":[["2017"]]},"title":"Pengembangan Sistem Data-to-Text untuk Membangkitkan Berita Cuaca dengan Pendekatan Time-Series dalam R","type":"article-journal"},"uris":["http://www.mendeley.com/documents/?uuid=e34de68a-0db5-4827-9583-12f9e13d58e5"]}],"mendeley":{"formattedCitation":"(Putra et al., 2017)","plainTextFormattedCitation":"(Putra et al., 2017)","previouslyFormattedCitation":"(Putra et al., 2017)"},"properties":{"noteIndex":0},"schema":"https://github.com/citation-style-language/schema/raw/master/csl-citation.json"}</w:instrText>
      </w:r>
      <w:r w:rsidR="0079729D">
        <w:fldChar w:fldCharType="separate"/>
      </w:r>
      <w:r w:rsidR="0079729D" w:rsidRPr="0079729D">
        <w:rPr>
          <w:noProof/>
        </w:rPr>
        <w:t>(Putra et al., 2017)</w:t>
      </w:r>
      <w:r w:rsidR="0079729D">
        <w:fldChar w:fldCharType="end"/>
      </w:r>
      <w:r w:rsidR="0079729D">
        <w:t>.</w:t>
      </w:r>
      <w:r w:rsidR="00D36E2A">
        <w:t xml:space="preserve"> Penentuan penggunaan logika </w:t>
      </w:r>
      <w:r w:rsidR="00D36E2A">
        <w:rPr>
          <w:i/>
          <w:iCs/>
        </w:rPr>
        <w:t>Fuzzy</w:t>
      </w:r>
      <w:r w:rsidR="00D36E2A">
        <w:t xml:space="preserve"> dan </w:t>
      </w:r>
      <w:r w:rsidR="00D36E2A">
        <w:rPr>
          <w:i/>
          <w:iCs/>
        </w:rPr>
        <w:t>Crisp</w:t>
      </w:r>
      <w:r w:rsidR="00D36E2A">
        <w:t xml:space="preserve"> ini ditentukan sesuai dengan tipe penginterpretasian yang tersimpan pada </w:t>
      </w:r>
      <w:r w:rsidR="00B61AA6" w:rsidRPr="00B61AA6">
        <w:rPr>
          <w:i/>
          <w:iCs/>
        </w:rPr>
        <w:t>data description</w:t>
      </w:r>
      <w:r w:rsidR="00D36E2A">
        <w:t xml:space="preserve"> seperti yang sudah dijelaskan pada tahap </w:t>
      </w:r>
      <w:r w:rsidR="001F507D">
        <w:rPr>
          <w:i/>
          <w:iCs/>
        </w:rPr>
        <w:t>Unspecific</w:t>
      </w:r>
      <w:r w:rsidR="00D36E2A">
        <w:rPr>
          <w:i/>
          <w:iCs/>
        </w:rPr>
        <w:t xml:space="preserve"> Data Handler. </w:t>
      </w:r>
      <w:r w:rsidR="0079729D">
        <w:t xml:space="preserve">Dimana sinyal-sinyal baik berupa pola maupun event yang dihasilkan pada </w:t>
      </w:r>
      <w:r w:rsidR="0079729D">
        <w:rPr>
          <w:i/>
          <w:iCs/>
        </w:rPr>
        <w:t>Signal</w:t>
      </w:r>
      <w:r w:rsidR="0079729D">
        <w:t xml:space="preserve"> </w:t>
      </w:r>
      <w:r w:rsidR="0079729D">
        <w:rPr>
          <w:i/>
          <w:iCs/>
        </w:rPr>
        <w:t>Analysis</w:t>
      </w:r>
      <w:r w:rsidR="0079729D">
        <w:t xml:space="preserve"> akan direpresentasikan ke dalam bentuk pesan-pesan yang dapat dipahami manusia. </w:t>
      </w:r>
    </w:p>
    <w:p w:rsidR="00A841D5" w:rsidRDefault="00B069D7" w:rsidP="00D2085E">
      <w:pPr>
        <w:ind w:firstLine="720"/>
      </w:pPr>
      <w:r>
        <w:t xml:space="preserve">Setidaknya ada tiga hal yang dilakukan dalam proses </w:t>
      </w:r>
      <w:r>
        <w:rPr>
          <w:i/>
          <w:iCs/>
        </w:rPr>
        <w:t xml:space="preserve">Data Interpretation </w:t>
      </w:r>
      <w:r>
        <w:t xml:space="preserve"> ini yakni, </w:t>
      </w:r>
      <w:r>
        <w:rPr>
          <w:i/>
          <w:iCs/>
        </w:rPr>
        <w:t xml:space="preserve">create message </w:t>
      </w:r>
      <w:r>
        <w:t xml:space="preserve">atau penerjemahan suatu data ke dalam bentuk bahasa alami, </w:t>
      </w:r>
      <w:r>
        <w:rPr>
          <w:i/>
          <w:iCs/>
        </w:rPr>
        <w:t xml:space="preserve">decide how important message are </w:t>
      </w:r>
      <w:r>
        <w:t xml:space="preserve">atau menentukan seberapa pentingnya suatu pesan ditampilkan, dan </w:t>
      </w:r>
      <w:r>
        <w:rPr>
          <w:i/>
          <w:iCs/>
        </w:rPr>
        <w:t>detect relationship between event</w:t>
      </w:r>
      <w:r w:rsidR="00D2085E">
        <w:rPr>
          <w:i/>
          <w:iCs/>
        </w:rPr>
        <w:t xml:space="preserve"> </w:t>
      </w:r>
      <w:r w:rsidR="00D2085E">
        <w:t xml:space="preserve">atau mencari hubungan setiap </w:t>
      </w:r>
      <w:r w:rsidR="00D2085E" w:rsidRPr="00D2085E">
        <w:rPr>
          <w:i/>
          <w:iCs/>
        </w:rPr>
        <w:t>event</w:t>
      </w:r>
      <w:r>
        <w:rPr>
          <w:i/>
          <w:iCs/>
        </w:rPr>
        <w:t xml:space="preserve">. </w:t>
      </w:r>
      <w:r>
        <w:t xml:space="preserve">Contoh penerapan proses </w:t>
      </w:r>
      <w:r>
        <w:rPr>
          <w:i/>
          <w:iCs/>
        </w:rPr>
        <w:t xml:space="preserve">create message </w:t>
      </w:r>
      <w:r>
        <w:t>ini</w:t>
      </w:r>
      <w:r w:rsidR="0079729D">
        <w:t xml:space="preserve"> seperti yang dilakukan oleh </w:t>
      </w:r>
      <w:r w:rsidR="0079729D">
        <w:fldChar w:fldCharType="begin" w:fldLock="1"/>
      </w:r>
      <w:r w:rsidR="00636773">
        <w:instrText>ADDIN CSL_CITATION {"citationItems":[{"id":"ITEM-1","itemData":{"abstract":"Currently numerical data are most often presented graphically to human users. A recent study in the medical domain showed that under experimental conditions medical staff made better clinical decisions when presented with human written textual descriptions of patient data than when they viewed graphical presentations of the same data. In another recent study in the domain of marine weather forecasts, regular readers of these forecasts rated computer generated texts higher than human written texts. These studies suggest that textual presentations are at least as good as graphical presentations and NLG can be used to produce high quality texts. All this means time is ripe for integrating textual and graphical presentations to help users get most out of their data. In this paper, we describe a case study on presenting dive computer data to scuba divers integrating text and graphics. Our integration of text and graphics is based on the need to ground phrases from the text describing patterns detected in the dive profile data which are marked up on the line graph showing the dive profile data. We also describe an evaluation study we carried out with scuba divers. Results from the evaluation study indicate that divers find bi-modal (text+graph) presentations more useful than uni-modal ones to judge the safety of a dive. Also divers find annotations on the line graph useful for interpreting the associated textual description.","author":[{"dropping-particle":"","family":"Sripada","given":"Somayajulu G.","non-dropping-particle":"","parse-names":false,"suffix":""},{"dropping-particle":"","family":"Gao","given":"Feng","non-dropping-particle":"","parse-names":false,"suffix":""}],"container-title":"Proceedings of the Workshop on Multimodal Output Generation (MOG-2007)","id":"ITEM-1","issued":{"date-parts":[["2007"]]},"page":"149-157","title":"Summarizing dive computer data: A case study in integrating textual and graphical presentations of numerical data","type":"article-journal"},"uris":["http://www.mendeley.com/documents/?uuid=aac7a938-5038-44f6-bcb4-9e5d39473e43"]}],"mendeley":{"formattedCitation":"(Sripada &amp; Gao, 2007)","manualFormatting":"Sripada &amp; Gao (2007)","plainTextFormattedCitation":"(Sripada &amp; Gao, 2007)","previouslyFormattedCitation":"(Sripada &amp; Gao, 2007)"},"properties":{"noteIndex":0},"schema":"https://github.com/citation-style-language/schema/raw/master/csl-citation.json"}</w:instrText>
      </w:r>
      <w:r w:rsidR="0079729D">
        <w:fldChar w:fldCharType="separate"/>
      </w:r>
      <w:r w:rsidR="0079729D">
        <w:rPr>
          <w:noProof/>
        </w:rPr>
        <w:t>Sripada &amp; Gao (</w:t>
      </w:r>
      <w:r w:rsidR="0079729D" w:rsidRPr="0079729D">
        <w:rPr>
          <w:noProof/>
        </w:rPr>
        <w:t>2007)</w:t>
      </w:r>
      <w:r w:rsidR="0079729D">
        <w:fldChar w:fldCharType="end"/>
      </w:r>
      <w:r w:rsidR="0079729D">
        <w:t xml:space="preserve"> dalam </w:t>
      </w:r>
      <w:r>
        <w:t>penelitiannya</w:t>
      </w:r>
      <w:r w:rsidR="0079729D">
        <w:t xml:space="preserve"> </w:t>
      </w:r>
      <w:r>
        <w:t>untuk kasus</w:t>
      </w:r>
      <w:r w:rsidR="0079729D">
        <w:t xml:space="preserve"> detak jantung, </w:t>
      </w:r>
      <w:r w:rsidR="00922969">
        <w:t xml:space="preserve">pesan </w:t>
      </w:r>
      <w:r w:rsidR="00922969">
        <w:rPr>
          <w:i/>
          <w:iCs/>
        </w:rPr>
        <w:t>BRADYCARDIA</w:t>
      </w:r>
      <w:r w:rsidR="00922969">
        <w:t xml:space="preserve"> akan ditampilkan</w:t>
      </w:r>
      <w:r w:rsidR="00D36E2A">
        <w:t xml:space="preserve"> jika data detak jantung yang didapatkan dari proses analisis bernilai dibawah 100, maka data tersebut akan didefinisikan menjadi sebuah kalimat “</w:t>
      </w:r>
      <w:r w:rsidR="00D36E2A">
        <w:rPr>
          <w:i/>
          <w:iCs/>
        </w:rPr>
        <w:t>heart rate is tem</w:t>
      </w:r>
      <w:r w:rsidR="00D962A7">
        <w:rPr>
          <w:i/>
          <w:iCs/>
        </w:rPr>
        <w:t>p</w:t>
      </w:r>
      <w:r w:rsidR="00D36E2A">
        <w:rPr>
          <w:i/>
          <w:iCs/>
        </w:rPr>
        <w:t>orarily low”</w:t>
      </w:r>
      <w:r w:rsidR="00D36E2A">
        <w:t xml:space="preserve">. </w:t>
      </w:r>
      <w:r w:rsidR="00922969">
        <w:t xml:space="preserve">Begitu juga untuk penerapan </w:t>
      </w:r>
      <w:r w:rsidR="00922969">
        <w:rPr>
          <w:i/>
          <w:iCs/>
        </w:rPr>
        <w:t xml:space="preserve">decide how important message are, </w:t>
      </w:r>
      <w:r w:rsidR="00922969">
        <w:t xml:space="preserve">dalam penelitian </w:t>
      </w:r>
      <w:r w:rsidR="00922969">
        <w:rPr>
          <w:i/>
          <w:iCs/>
        </w:rPr>
        <w:fldChar w:fldCharType="begin" w:fldLock="1"/>
      </w:r>
      <w:r w:rsidR="00D2085E">
        <w:rPr>
          <w:i/>
          <w:iCs/>
        </w:rPr>
        <w:instrText>ADDIN CSL_CITATION {"citationItems":[{"id":"ITEM-1","itemData":{"author":[{"dropping-particle":"","family":"Portet","given":"François","non-dropping-particle":"","parse-names":false,"suffix":""},{"dropping-particle":"","family":"Reiter","given":"Ehud","non-dropping-particle":"","parse-names":false,"suffix":""},{"dropping-particle":"","family":"Hunter","given":"Jim","non-dropping-particle":"","parse-names":false,"suffix":""},{"dropping-particle":"","family":"Sripada","given":"Somayajulu","non-dropping-particle":"","parse-names":false,"suffix":""}],"container-title":"Lecture Notes in Artificial Intelligence","id":"ITEM-1","issued":{"date-parts":[["2007"]]},"page":"227-236","title":"Automatic Generation of Textual Summaries from Neonatal Intensive Care Data","type":"article-journal"},"uris":["http://www.mendeley.com/documents/?uuid=dacc6f06-00df-4720-b1f3-bf0b80828a28"]}],"mendeley":{"formattedCitation":"(Portet et al., 2007)","manualFormatting":"Portet et al., (2007)","plainTextFormattedCitation":"(Portet et al., 2007)","previouslyFormattedCitation":"(Portet et al., 2007)"},"properties":{"noteIndex":0},"schema":"https://github.com/citation-style-language/schema/raw/master/csl-citation.json"}</w:instrText>
      </w:r>
      <w:r w:rsidR="00922969">
        <w:rPr>
          <w:i/>
          <w:iCs/>
        </w:rPr>
        <w:fldChar w:fldCharType="separate"/>
      </w:r>
      <w:r w:rsidR="00922969" w:rsidRPr="00922969">
        <w:rPr>
          <w:iCs/>
          <w:noProof/>
        </w:rPr>
        <w:t xml:space="preserve">Portet et al., </w:t>
      </w:r>
      <w:r w:rsidR="00922969">
        <w:rPr>
          <w:iCs/>
          <w:noProof/>
        </w:rPr>
        <w:t>(</w:t>
      </w:r>
      <w:r w:rsidR="00922969" w:rsidRPr="00922969">
        <w:rPr>
          <w:iCs/>
          <w:noProof/>
        </w:rPr>
        <w:t>2007)</w:t>
      </w:r>
      <w:r w:rsidR="00922969">
        <w:rPr>
          <w:i/>
          <w:iCs/>
        </w:rPr>
        <w:fldChar w:fldCharType="end"/>
      </w:r>
      <w:r w:rsidR="00922969">
        <w:rPr>
          <w:i/>
          <w:iCs/>
        </w:rPr>
        <w:t xml:space="preserve"> </w:t>
      </w:r>
      <w:r w:rsidR="00922969">
        <w:t xml:space="preserve">pesan </w:t>
      </w:r>
      <w:r w:rsidR="00922969">
        <w:rPr>
          <w:i/>
          <w:iCs/>
        </w:rPr>
        <w:t>BRADYCARDIA</w:t>
      </w:r>
      <w:r w:rsidR="00922969">
        <w:t xml:space="preserve"> akan dianggap penting ketika pesan tersebut berlangsung lebih dari 5 menit</w:t>
      </w:r>
      <w:r w:rsidR="00922969">
        <w:rPr>
          <w:i/>
          <w:iCs/>
        </w:rPr>
        <w:t xml:space="preserve">. </w:t>
      </w:r>
      <w:r w:rsidR="00922969">
        <w:t xml:space="preserve">Sedangkan untuk penerapan </w:t>
      </w:r>
      <w:r w:rsidR="00922969">
        <w:rPr>
          <w:i/>
          <w:iCs/>
        </w:rPr>
        <w:t xml:space="preserve">detect relationship between event, </w:t>
      </w:r>
      <w:r w:rsidR="00922969">
        <w:rPr>
          <w:i/>
          <w:iCs/>
        </w:rPr>
        <w:fldChar w:fldCharType="begin" w:fldLock="1"/>
      </w:r>
      <w:r w:rsidR="00D2085E">
        <w:rPr>
          <w:i/>
          <w:iCs/>
        </w:rPr>
        <w:instrText>ADDIN CSL_CITATION {"citationItems":[{"id":"ITEM-1","itemData":{"author":[{"dropping-particle":"","family":"Portet","given":"François","non-dropping-particle":"","parse-names":false,"suffix":""},{"dropping-particle":"","family":"Reiter","given":"Ehud","non-dropping-particle":"","parse-names":false,"suffix":""},{"dropping-particle":"","family":"Hunter","given":"Jim","non-dropping-particle":"","parse-names":false,"suffix":""},{"dropping-particle":"","family":"Sripada","given":"Somayajulu","non-dropping-particle":"","parse-names":false,"suffix":""}],"container-title":"Lecture Notes in Artificial Intelligence","id":"ITEM-1","issued":{"date-parts":[["2007"]]},"page":"227-236","title":"Automatic Generation of Textual Summaries from Neonatal Intensive Care Data","type":"article-journal"},"uris":["http://www.mendeley.com/documents/?uuid=dacc6f06-00df-4720-b1f3-bf0b80828a28"]}],"mendeley":{"formattedCitation":"(Portet et al., 2007)","manualFormatting":"Portet et al., (2007)","plainTextFormattedCitation":"(Portet et al., 2007)","previouslyFormattedCitation":"(Portet et al., 2007)"},"properties":{"noteIndex":0},"schema":"https://github.com/citation-style-language/schema/raw/master/csl-citation.json"}</w:instrText>
      </w:r>
      <w:r w:rsidR="00922969">
        <w:rPr>
          <w:i/>
          <w:iCs/>
        </w:rPr>
        <w:fldChar w:fldCharType="separate"/>
      </w:r>
      <w:r w:rsidR="00922969" w:rsidRPr="00922969">
        <w:rPr>
          <w:iCs/>
          <w:noProof/>
        </w:rPr>
        <w:t xml:space="preserve">Portet et al., </w:t>
      </w:r>
      <w:r w:rsidR="00922969">
        <w:rPr>
          <w:iCs/>
          <w:noProof/>
        </w:rPr>
        <w:t>(</w:t>
      </w:r>
      <w:r w:rsidR="00922969" w:rsidRPr="00922969">
        <w:rPr>
          <w:iCs/>
          <w:noProof/>
        </w:rPr>
        <w:t>2007)</w:t>
      </w:r>
      <w:r w:rsidR="00922969">
        <w:rPr>
          <w:i/>
          <w:iCs/>
        </w:rPr>
        <w:fldChar w:fldCharType="end"/>
      </w:r>
      <w:r w:rsidR="00922969">
        <w:rPr>
          <w:i/>
          <w:iCs/>
        </w:rPr>
        <w:t xml:space="preserve"> </w:t>
      </w:r>
      <w:r w:rsidR="00922969">
        <w:t>akan melihat hubungan kasualitas dari beberapa data, misalnya kenaikan oksigen pada darah akan berakibat pada penurunan kadar CO2 pada dara</w:t>
      </w:r>
      <w:r w:rsidR="00D2085E">
        <w:t>h</w:t>
      </w:r>
      <w:r w:rsidR="00922969">
        <w:t>.</w:t>
      </w:r>
      <w:r w:rsidR="00D2085E">
        <w:rPr>
          <w:i/>
          <w:iCs/>
        </w:rPr>
        <w:t xml:space="preserve"> </w:t>
      </w:r>
      <w:r w:rsidR="00D2085E">
        <w:t>Pada penelitian ini, p</w:t>
      </w:r>
      <w:r w:rsidR="006865F3">
        <w:t xml:space="preserve">roses penginterpretasian </w:t>
      </w:r>
      <w:r w:rsidR="00D2085E">
        <w:t xml:space="preserve">untuk data </w:t>
      </w:r>
      <w:r w:rsidR="00D2085E">
        <w:rPr>
          <w:i/>
          <w:iCs/>
        </w:rPr>
        <w:t xml:space="preserve">specific </w:t>
      </w:r>
      <w:r w:rsidR="006865F3">
        <w:t>ini dilakukan dengan mengacu pada nilai-nilai yang sudah ditentukan oleh</w:t>
      </w:r>
      <w:r w:rsidR="006865F3">
        <w:rPr>
          <w:i/>
          <w:iCs/>
        </w:rPr>
        <w:t xml:space="preserve"> expert</w:t>
      </w:r>
      <w:r w:rsidR="006865F3">
        <w:t xml:space="preserve">,  </w:t>
      </w:r>
      <w:r w:rsidR="006865F3">
        <w:rPr>
          <w:i/>
          <w:iCs/>
        </w:rPr>
        <w:t xml:space="preserve">Fuzzy Membership Function </w:t>
      </w:r>
      <w:r w:rsidR="006865F3">
        <w:t>digunakan</w:t>
      </w:r>
      <w:r w:rsidR="006865F3">
        <w:rPr>
          <w:i/>
          <w:iCs/>
        </w:rPr>
        <w:t xml:space="preserve"> </w:t>
      </w:r>
      <w:r w:rsidR="006865F3">
        <w:t xml:space="preserve">untuk kasus data dengan tipe penginterpretasian </w:t>
      </w:r>
      <w:r w:rsidR="006865F3">
        <w:rPr>
          <w:i/>
          <w:iCs/>
        </w:rPr>
        <w:t>Fuzzy</w:t>
      </w:r>
      <w:r w:rsidR="006865F3">
        <w:t xml:space="preserve">, dan </w:t>
      </w:r>
      <w:r w:rsidR="006865F3">
        <w:rPr>
          <w:i/>
          <w:iCs/>
        </w:rPr>
        <w:t>Crisp Membership Function</w:t>
      </w:r>
      <w:r w:rsidR="006865F3">
        <w:t xml:space="preserve"> untuk kasus data dengan tipe penginterpretasian </w:t>
      </w:r>
      <w:r w:rsidR="006865F3">
        <w:rPr>
          <w:i/>
          <w:iCs/>
        </w:rPr>
        <w:t>Crisp</w:t>
      </w:r>
      <w:r w:rsidR="00D2085E">
        <w:rPr>
          <w:i/>
          <w:iCs/>
        </w:rPr>
        <w:t xml:space="preserve"> </w:t>
      </w:r>
      <w:r w:rsidR="00D2085E">
        <w:rPr>
          <w:i/>
          <w:iCs/>
        </w:rPr>
        <w:fldChar w:fldCharType="begin" w:fldLock="1"/>
      </w:r>
      <w:r w:rsidR="00AF5DD8">
        <w:rPr>
          <w:i/>
          <w:iCs/>
        </w:rPr>
        <w:instrText>ADDIN CSL_CITATION {"citationItems":[{"id":"ITEM-1","itemData":{"author":[{"dropping-particle":"","family":"Putra","given":"Brahma","non-dropping-particle":"","parse-names":false,"suffix":""},{"dropping-particle":"","family":"Riza","given":"Lala Septem","non-dropping-particle":"","parse-names":false,"suffix":""},{"dropping-particle":"","family":"Wihardi","given":"Yaya","non-dropping-particle":"","parse-names":false,"suffix":""}],"id":"ITEM-1","issued":{"date-parts":[["2017"]]},"title":"Pengembangan Sistem Data-to-Text untuk Membangkitkan Berita Cuaca dengan Pendekatan Time-Series dalam R","type":"article-journal"},"uris":["http://www.mendeley.com/documents/?uuid=e34de68a-0db5-4827-9583-12f9e13d58e5"]}],"mendeley":{"formattedCitation":"(Putra et al., 2017)","plainTextFormattedCitation":"(Putra et al., 2017)","previouslyFormattedCitation":"(Putra et al., 2017)"},"properties":{"noteIndex":0},"schema":"https://github.com/citation-style-language/schema/raw/master/csl-citation.json"}</w:instrText>
      </w:r>
      <w:r w:rsidR="00D2085E">
        <w:rPr>
          <w:i/>
          <w:iCs/>
        </w:rPr>
        <w:fldChar w:fldCharType="separate"/>
      </w:r>
      <w:r w:rsidR="00D2085E" w:rsidRPr="00D2085E">
        <w:rPr>
          <w:iCs/>
          <w:noProof/>
        </w:rPr>
        <w:t>(Putra et al., 2017)</w:t>
      </w:r>
      <w:r w:rsidR="00D2085E">
        <w:rPr>
          <w:i/>
          <w:iCs/>
        </w:rPr>
        <w:fldChar w:fldCharType="end"/>
      </w:r>
      <w:r w:rsidR="006865F3">
        <w:t>.</w:t>
      </w:r>
      <w:r>
        <w:t xml:space="preserve"> </w:t>
      </w:r>
    </w:p>
    <w:p w:rsidR="00D36E2A" w:rsidRDefault="00D7612F" w:rsidP="00D962A7">
      <w:pPr>
        <w:ind w:firstLine="720"/>
      </w:pPr>
      <w:r>
        <w:t>Pada</w:t>
      </w:r>
      <w:r w:rsidR="006865F3">
        <w:t xml:space="preserve"> penelitian ini, jika sebuah parameter </w:t>
      </w:r>
      <w:r>
        <w:t xml:space="preserve">tidak dikenali oleh sistem atau tidak terdapatnya cara penginterpretasian data pada </w:t>
      </w:r>
      <w:r w:rsidR="00B61AA6" w:rsidRPr="00B61AA6">
        <w:rPr>
          <w:i/>
          <w:iCs/>
        </w:rPr>
        <w:t>data description</w:t>
      </w:r>
      <w:r>
        <w:t xml:space="preserve"> dalam file </w:t>
      </w:r>
      <w:r w:rsidR="0006243A">
        <w:rPr>
          <w:i/>
          <w:iCs/>
        </w:rPr>
        <w:lastRenderedPageBreak/>
        <w:t>datadescription.csv</w:t>
      </w:r>
      <w:r w:rsidR="006865F3">
        <w:t>, maka sistem akan</w:t>
      </w:r>
      <w:r>
        <w:t xml:space="preserve"> secara otomatis</w:t>
      </w:r>
      <w:r w:rsidR="006865F3">
        <w:t xml:space="preserve"> menggunakan</w:t>
      </w:r>
      <w:r w:rsidR="006865F3" w:rsidRPr="006865F3">
        <w:rPr>
          <w:i/>
          <w:iCs/>
        </w:rPr>
        <w:t xml:space="preserve"> </w:t>
      </w:r>
      <w:r w:rsidR="001F507D">
        <w:rPr>
          <w:i/>
          <w:iCs/>
        </w:rPr>
        <w:t>Unspecific</w:t>
      </w:r>
      <w:r w:rsidR="006865F3">
        <w:rPr>
          <w:i/>
          <w:iCs/>
        </w:rPr>
        <w:t xml:space="preserve"> Membership Function </w:t>
      </w:r>
      <w:r w:rsidR="006865F3">
        <w:t>untuk penginterpretasian datanya.</w:t>
      </w:r>
      <w:r w:rsidR="00636773">
        <w:t xml:space="preserve"> Karena tidak semua pesan akan disampaikan, maka selain menerjemahkan data kedalam bentuk teks, pada tahap ini dilakukan penentuan seberapa pentingnya pesan tersebut disampaikan, hal ini serupa dengan penelitian yang dilakukan oleh </w:t>
      </w:r>
      <w:r w:rsidR="00636773">
        <w:fldChar w:fldCharType="begin" w:fldLock="1"/>
      </w:r>
      <w:r w:rsidR="005D532A">
        <w:instrText>ADDIN CSL_CITATION {"citationItems":[{"id":"ITEM-1","itemData":{"author":[{"dropping-particle":"","family":"Portet","given":"François","non-dropping-particle":"","parse-names":false,"suffix":""},{"dropping-particle":"","family":"Reiter","given":"Ehud","non-dropping-particle":"","parse-names":false,"suffix":""},{"dropping-particle":"","family":"Hunter","given":"Jim","non-dropping-particle":"","parse-names":false,"suffix":""},{"dropping-particle":"","family":"Sripada","given":"Somayajulu","non-dropping-particle":"","parse-names":false,"suffix":""}],"container-title":"Lecture Notes in Artificial Intelligence","id":"ITEM-1","issued":{"date-parts":[["2007"]]},"page":"227-236","title":"Automatic Generation of Textual Summaries from Neonatal Intensive Care Data","type":"article-journal"},"uris":["http://www.mendeley.com/documents/?uuid=dacc6f06-00df-4720-b1f3-bf0b80828a28"]}],"mendeley":{"formattedCitation":"(Portet et al., 2007)","plainTextFormattedCitation":"(Portet et al., 2007)","previouslyFormattedCitation":"(Portet et al., 2007)"},"properties":{"noteIndex":0},"schema":"https://github.com/citation-style-language/schema/raw/master/csl-citation.json"}</w:instrText>
      </w:r>
      <w:r w:rsidR="00636773">
        <w:fldChar w:fldCharType="separate"/>
      </w:r>
      <w:r w:rsidR="00636773" w:rsidRPr="00636773">
        <w:rPr>
          <w:noProof/>
        </w:rPr>
        <w:t>(Portet et al., 2007)</w:t>
      </w:r>
      <w:r w:rsidR="00636773">
        <w:fldChar w:fldCharType="end"/>
      </w:r>
      <w:r w:rsidR="00636773">
        <w:t xml:space="preserve">. Contohnya dalam penginterpretasian sinyal </w:t>
      </w:r>
      <w:r w:rsidR="00636773">
        <w:rPr>
          <w:i/>
          <w:iCs/>
        </w:rPr>
        <w:t>Repeated Event</w:t>
      </w:r>
      <w:r w:rsidR="004859E6">
        <w:rPr>
          <w:i/>
          <w:iCs/>
        </w:rPr>
        <w:t xml:space="preserve">, </w:t>
      </w:r>
      <w:r w:rsidR="004859E6">
        <w:t xml:space="preserve">jika ada parameter yang memiliki nilai berulang maka sistem hanya akan menampilkan pesan untuk parameter tersebut saja, dan secara otomatis akan mengabaikan parameter lain yang tidak mempunyai nilai berulang di dalamnya. Begitu juga jika tidak terdapat parameter yang mempunyai nilai berulang di dalamnya, maka sistem hanya akan menampilkan pesan bahwa tidak ditemukannya nilai yang berulang sekali saja, dibanding dengan menampilkan pesan untuk semua parameternya. Sehingga </w:t>
      </w:r>
      <w:r w:rsidR="004859E6">
        <w:rPr>
          <w:i/>
          <w:iCs/>
        </w:rPr>
        <w:t>input</w:t>
      </w:r>
      <w:r w:rsidR="004859E6">
        <w:t xml:space="preserve">, proses, dan </w:t>
      </w:r>
      <w:r w:rsidR="004859E6">
        <w:rPr>
          <w:i/>
          <w:iCs/>
        </w:rPr>
        <w:t>output</w:t>
      </w:r>
      <w:r w:rsidR="004859E6">
        <w:t xml:space="preserve"> pada tahap ini adalah sebagai berikut:</w:t>
      </w:r>
    </w:p>
    <w:p w:rsidR="004859E6" w:rsidRPr="00B44832" w:rsidRDefault="00B44832" w:rsidP="00041831">
      <w:pPr>
        <w:pStyle w:val="ListParagraph"/>
        <w:numPr>
          <w:ilvl w:val="0"/>
          <w:numId w:val="10"/>
        </w:numPr>
      </w:pPr>
      <w:r>
        <w:rPr>
          <w:i/>
          <w:iCs/>
        </w:rPr>
        <w:t>Input: Data Abstraction</w:t>
      </w:r>
      <w:r w:rsidR="00041831">
        <w:t xml:space="preserve"> </w:t>
      </w:r>
      <w:r w:rsidR="00041831">
        <w:rPr>
          <w:i/>
          <w:iCs/>
        </w:rPr>
        <w:t>&amp; Event, Data description.</w:t>
      </w:r>
    </w:p>
    <w:p w:rsidR="00B44832" w:rsidRPr="00B44832" w:rsidRDefault="00B44832" w:rsidP="00A47883">
      <w:pPr>
        <w:pStyle w:val="ListParagraph"/>
        <w:numPr>
          <w:ilvl w:val="0"/>
          <w:numId w:val="10"/>
        </w:numPr>
      </w:pPr>
      <w:r w:rsidRPr="00B44832">
        <w:t xml:space="preserve">Proses: </w:t>
      </w:r>
      <w:r>
        <w:rPr>
          <w:i/>
          <w:iCs/>
        </w:rPr>
        <w:t>Data Interpretation</w:t>
      </w:r>
    </w:p>
    <w:p w:rsidR="00B44832" w:rsidRDefault="00B44832" w:rsidP="00A47883">
      <w:pPr>
        <w:pStyle w:val="ListParagraph"/>
        <w:numPr>
          <w:ilvl w:val="0"/>
          <w:numId w:val="10"/>
        </w:numPr>
      </w:pPr>
      <w:r>
        <w:rPr>
          <w:i/>
          <w:iCs/>
        </w:rPr>
        <w:t>Output: Message Inventory</w:t>
      </w:r>
    </w:p>
    <w:p w:rsidR="00B44832" w:rsidRDefault="00133D1A" w:rsidP="00B44832">
      <w:pPr>
        <w:ind w:firstLine="710"/>
      </w:pPr>
      <w:r>
        <w:t xml:space="preserve">Sub-proses dari </w:t>
      </w:r>
      <w:r>
        <w:rPr>
          <w:i/>
          <w:iCs/>
        </w:rPr>
        <w:t xml:space="preserve">Data Interpretation </w:t>
      </w:r>
      <w:r>
        <w:t>ini akan dibahas pada sub-bab selanjutnya</w:t>
      </w:r>
      <w:r w:rsidR="00B44832">
        <w:t>:</w:t>
      </w:r>
    </w:p>
    <w:p w:rsidR="00B44832" w:rsidRPr="002B49A3" w:rsidRDefault="00811910" w:rsidP="00A47883">
      <w:pPr>
        <w:pStyle w:val="ListParagraph"/>
        <w:numPr>
          <w:ilvl w:val="0"/>
          <w:numId w:val="11"/>
        </w:numPr>
        <w:rPr>
          <w:i/>
          <w:iCs/>
        </w:rPr>
      </w:pPr>
      <w:r w:rsidRPr="002B49A3">
        <w:rPr>
          <w:b/>
          <w:bCs/>
          <w:i/>
          <w:iCs/>
        </w:rPr>
        <w:t>Generate Rule</w:t>
      </w:r>
    </w:p>
    <w:p w:rsidR="00811910" w:rsidRPr="00B94122" w:rsidRDefault="00811910" w:rsidP="002B49A3">
      <w:pPr>
        <w:ind w:left="720" w:firstLine="720"/>
      </w:pPr>
      <w:r>
        <w:t xml:space="preserve">Pada proses ini dihasilkan </w:t>
      </w:r>
      <w:r w:rsidR="00B94122">
        <w:rPr>
          <w:i/>
          <w:iCs/>
        </w:rPr>
        <w:t xml:space="preserve">rule </w:t>
      </w:r>
      <w:r>
        <w:t xml:space="preserve">yang akan digunakan </w:t>
      </w:r>
      <w:r w:rsidR="00617677">
        <w:t>untuk</w:t>
      </w:r>
      <w:r>
        <w:t xml:space="preserve"> menginterpretasikan suatu data</w:t>
      </w:r>
      <w:r w:rsidR="00617677">
        <w:t xml:space="preserve"> dalam bentuk numerikal ke dalam bentuk pesan a</w:t>
      </w:r>
      <w:r w:rsidR="002B49A3">
        <w:t>t</w:t>
      </w:r>
      <w:r w:rsidR="00617677">
        <w:t xml:space="preserve">au bahasa yang mudah dipahami manusia </w:t>
      </w:r>
      <w:r w:rsidR="00617677">
        <w:fldChar w:fldCharType="begin" w:fldLock="1"/>
      </w:r>
      <w:r w:rsidR="00617677">
        <w:instrText>ADDIN CSL_CITATION {"citationItems":[{"id":"ITEM-1","itemData":{"DOI":"10.1111/j.1467-8640.2010.00370.x","ISBN":"1467-8640","ISSN":"08247935","PMID":"25246403","abstract":"I present an architecture for data-to-text systems, that is NLG systems which produce texts from non-linguistic input data; this essentially extends the architecture of Reiter and Dale (2000) to systems whose input is raw data instead of AI knowledge bases. This architecture is being used in the BabyTalk project, and is based on experiences in several projects at Aberdeen; it also seems to be compatible with many data-to-text systems developed elsewhere. It consists of four stages which are organised in a pipeline: Signal Analysis, Data Interpretation, Document Planning, and Microplanning and Realisation.","author":[{"dropping-particle":"","family":"Reiter","given":"Ehud","non-dropping-particle":"","parse-names":false,"suffix":""}],"container-title":"Computational Intelligence","id":"ITEM-1","issue":"1","issued":{"date-parts":[["2011"]]},"page":"23-40","title":"An Architecture for Data-to-Text Systems","type":"article-journal","volume":"27"},"uris":["http://www.mendeley.com/documents/?uuid=78ce0796-9bc3-452b-88bd-c48df397f414"]}],"mendeley":{"formattedCitation":"(Reiter, 2011)","plainTextFormattedCitation":"(Reiter, 2011)","previouslyFormattedCitation":"(Reiter, 2011)"},"properties":{"noteIndex":0},"schema":"https://github.com/citation-style-language/schema/raw/master/csl-citation.json"}</w:instrText>
      </w:r>
      <w:r w:rsidR="00617677">
        <w:fldChar w:fldCharType="separate"/>
      </w:r>
      <w:r w:rsidR="00617677" w:rsidRPr="00617677">
        <w:rPr>
          <w:noProof/>
        </w:rPr>
        <w:t>(Reiter, 2011)</w:t>
      </w:r>
      <w:r w:rsidR="00617677">
        <w:fldChar w:fldCharType="end"/>
      </w:r>
      <w:r>
        <w:t xml:space="preserve">. Pada umumnya, proses dalam menginterpretasikan data ini dibagi menjadi dua, yakni menginterpretasikan data menggunakan logika </w:t>
      </w:r>
      <w:r>
        <w:rPr>
          <w:i/>
          <w:iCs/>
        </w:rPr>
        <w:t xml:space="preserve">crsip </w:t>
      </w:r>
      <w:r w:rsidR="00B94122">
        <w:t>atau</w:t>
      </w:r>
      <w:r>
        <w:t xml:space="preserve"> </w:t>
      </w:r>
      <w:r w:rsidR="002B49A3">
        <w:t xml:space="preserve">menggunakan logika </w:t>
      </w:r>
      <w:r>
        <w:rPr>
          <w:i/>
          <w:iCs/>
        </w:rPr>
        <w:t>fuzzy</w:t>
      </w:r>
      <w:r>
        <w:t xml:space="preserve">. </w:t>
      </w:r>
      <w:r w:rsidR="00617677">
        <w:t xml:space="preserve">Dalam penelitian ini dikembangkan juga </w:t>
      </w:r>
      <w:r w:rsidR="00617677">
        <w:rPr>
          <w:i/>
          <w:iCs/>
        </w:rPr>
        <w:t>specific corpus</w:t>
      </w:r>
      <w:r w:rsidR="00617677">
        <w:t xml:space="preserve"> yang berasal dari sistem DWP untuk </w:t>
      </w:r>
      <w:r w:rsidR="00617677">
        <w:rPr>
          <w:i/>
          <w:iCs/>
        </w:rPr>
        <w:t xml:space="preserve">Weather Condition </w:t>
      </w:r>
      <w:r w:rsidR="00617677">
        <w:rPr>
          <w:i/>
          <w:iCs/>
        </w:rPr>
        <w:fldChar w:fldCharType="begin" w:fldLock="1"/>
      </w:r>
      <w:r w:rsidR="00922969">
        <w:rPr>
          <w:i/>
          <w:iCs/>
        </w:rPr>
        <w:instrText>ADDIN CSL_CITATION {"citationItems":[{"id":"ITEM-1","itemData":{"author":[{"dropping-particle":"","family":"Putra","given":"Brahma","non-dropping-particle":"","parse-names":false,"suffix":""},{"dropping-particle":"","family":"Riza","given":"Lala Septem","non-dropping-particle":"","parse-names":false,"suffix":""},{"dropping-particle":"","family":"Wihardi","given":"Yaya","non-dropping-particle":"","parse-names":false,"suffix":""}],"id":"ITEM-1","issued":{"date-parts":[["2017"]]},"title":"Pengembangan Sistem Data-to-Text untuk Membangkitkan Berita Cuaca dengan Pendekatan Time-Series dalam R","type":"article-journal"},"uris":["http://www.mendeley.com/documents/?uuid=e34de68a-0db5-4827-9583-12f9e13d58e5"]}],"mendeley":{"formattedCitation":"(Putra et al., 2017)","plainTextFormattedCitation":"(Putra et al., 2017)","previouslyFormattedCitation":"(Putra et al., 2017)"},"properties":{"noteIndex":0},"schema":"https://github.com/citation-style-language/schema/raw/master/csl-citation.json"}</w:instrText>
      </w:r>
      <w:r w:rsidR="00617677">
        <w:rPr>
          <w:i/>
          <w:iCs/>
        </w:rPr>
        <w:fldChar w:fldCharType="separate"/>
      </w:r>
      <w:r w:rsidR="00617677" w:rsidRPr="00617677">
        <w:rPr>
          <w:iCs/>
          <w:noProof/>
        </w:rPr>
        <w:t>(Putra et al., 2017)</w:t>
      </w:r>
      <w:r w:rsidR="00617677">
        <w:rPr>
          <w:i/>
          <w:iCs/>
        </w:rPr>
        <w:fldChar w:fldCharType="end"/>
      </w:r>
      <w:r w:rsidR="00617677">
        <w:t xml:space="preserve">. Beberapa </w:t>
      </w:r>
      <w:r w:rsidR="00617677">
        <w:rPr>
          <w:i/>
          <w:iCs/>
        </w:rPr>
        <w:t>corpus</w:t>
      </w:r>
      <w:r w:rsidR="00617677">
        <w:t xml:space="preserve"> yang diadaptasi dari penelitian DWP diantaranya, </w:t>
      </w:r>
      <w:r w:rsidR="00617677">
        <w:rPr>
          <w:i/>
          <w:iCs/>
        </w:rPr>
        <w:t xml:space="preserve">corpus </w:t>
      </w:r>
      <w:r w:rsidR="00617677">
        <w:t>untuk cakupan awan, temperatur, kecepatan ang</w:t>
      </w:r>
      <w:r w:rsidR="00B94122">
        <w:t xml:space="preserve">in, arah angin, dan curah hujan yang disimpan pada folder </w:t>
      </w:r>
      <w:r w:rsidR="00B94122">
        <w:rPr>
          <w:i/>
          <w:iCs/>
        </w:rPr>
        <w:t>Corpus</w:t>
      </w:r>
      <w:r w:rsidR="00B94122">
        <w:t>.</w:t>
      </w:r>
    </w:p>
    <w:p w:rsidR="00811910" w:rsidRDefault="00617677" w:rsidP="002B49A3">
      <w:pPr>
        <w:ind w:left="720" w:firstLine="720"/>
      </w:pPr>
      <w:r>
        <w:t>Selain itu dalam penelitian ini dikembangkan juga</w:t>
      </w:r>
      <w:r w:rsidR="00B35559">
        <w:t xml:space="preserve"> interpretasi data untuk kasus data umum atau data </w:t>
      </w:r>
      <w:r w:rsidR="001F507D">
        <w:rPr>
          <w:i/>
          <w:iCs/>
        </w:rPr>
        <w:t>unspecific</w:t>
      </w:r>
      <w:r w:rsidR="00B35559">
        <w:rPr>
          <w:i/>
          <w:iCs/>
        </w:rPr>
        <w:t xml:space="preserve">, </w:t>
      </w:r>
      <w:r w:rsidR="00B35559">
        <w:t xml:space="preserve">dimana sistem akan tetap </w:t>
      </w:r>
      <w:r w:rsidR="0033789F">
        <w:t xml:space="preserve">menginterpretasikan sebuah parameter walau parameter tersebut </w:t>
      </w:r>
      <w:r w:rsidR="00811910">
        <w:t xml:space="preserve">tidak </w:t>
      </w:r>
      <w:r w:rsidR="00811910">
        <w:lastRenderedPageBreak/>
        <w:t xml:space="preserve">mempunyai cara pentinterpretasian yang </w:t>
      </w:r>
      <w:r w:rsidR="00811910">
        <w:rPr>
          <w:i/>
          <w:iCs/>
        </w:rPr>
        <w:t>spec</w:t>
      </w:r>
      <w:r w:rsidR="00811910" w:rsidRPr="00811910">
        <w:rPr>
          <w:i/>
          <w:iCs/>
        </w:rPr>
        <w:t>ific</w:t>
      </w:r>
      <w:r w:rsidR="00B35559">
        <w:t xml:space="preserve">. </w:t>
      </w:r>
      <w:r w:rsidR="0033789F">
        <w:t>Sehingga ketika data</w:t>
      </w:r>
      <w:r w:rsidR="00811910">
        <w:t xml:space="preserve"> dengan</w:t>
      </w:r>
      <w:r w:rsidR="0033789F">
        <w:t xml:space="preserve"> jenis apapun dimasukkan, s</w:t>
      </w:r>
      <w:r w:rsidR="00B35559">
        <w:t>istem akan tetap berjalan</w:t>
      </w:r>
      <w:r w:rsidR="0033789F">
        <w:t xml:space="preserve"> seperti</w:t>
      </w:r>
      <w:r w:rsidR="00B35559">
        <w:t xml:space="preserve"> meskipun </w:t>
      </w:r>
      <w:r w:rsidR="0033789F">
        <w:t xml:space="preserve">yang menjadi masukan </w:t>
      </w:r>
      <w:r w:rsidR="00B35559">
        <w:t xml:space="preserve">merupakan data yang tidak mempunyai </w:t>
      </w:r>
      <w:r w:rsidR="00B35559">
        <w:rPr>
          <w:i/>
          <w:iCs/>
        </w:rPr>
        <w:t>header</w:t>
      </w:r>
      <w:r w:rsidR="00B35559">
        <w:t>. Proses untuk menginterpretasikan data</w:t>
      </w:r>
      <w:r w:rsidR="00B35559">
        <w:rPr>
          <w:i/>
          <w:iCs/>
        </w:rPr>
        <w:t xml:space="preserve"> </w:t>
      </w:r>
      <w:r w:rsidR="001F507D">
        <w:rPr>
          <w:i/>
          <w:iCs/>
        </w:rPr>
        <w:t>unspecific</w:t>
      </w:r>
      <w:r w:rsidR="00B35559">
        <w:rPr>
          <w:i/>
          <w:iCs/>
        </w:rPr>
        <w:t xml:space="preserve"> </w:t>
      </w:r>
      <w:r w:rsidR="00B35559">
        <w:t xml:space="preserve">ini </w:t>
      </w:r>
      <w:r w:rsidR="005D532A">
        <w:t xml:space="preserve">menggunakan logika </w:t>
      </w:r>
      <w:r w:rsidR="005D532A">
        <w:rPr>
          <w:i/>
          <w:iCs/>
        </w:rPr>
        <w:t xml:space="preserve">fuzzy </w:t>
      </w:r>
      <w:r w:rsidR="005D532A">
        <w:t>da</w:t>
      </w:r>
      <w:r w:rsidR="002B49A3">
        <w:t xml:space="preserve">lam menginterpretasikan datanya. </w:t>
      </w:r>
      <w:r w:rsidR="005D532A">
        <w:t xml:space="preserve">Dimana </w:t>
      </w:r>
      <w:r w:rsidR="00B94122">
        <w:t>himpunan</w:t>
      </w:r>
      <w:r w:rsidR="005D532A">
        <w:t xml:space="preserve"> </w:t>
      </w:r>
      <w:r w:rsidR="005D532A">
        <w:rPr>
          <w:i/>
          <w:iCs/>
        </w:rPr>
        <w:t xml:space="preserve">fuzzy </w:t>
      </w:r>
      <w:r w:rsidR="005D532A">
        <w:t xml:space="preserve">yang digunakan mengacu pada penelitian penentuan trend oleh </w:t>
      </w:r>
      <w:r w:rsidR="005D532A">
        <w:fldChar w:fldCharType="begin" w:fldLock="1"/>
      </w:r>
      <w:r w:rsidR="009014D5">
        <w:instrText>ADDIN CSL_CITATION {"citationItems":[{"id":"ITEM-1","itemData":{"DOI":"10.1109/FUZZ-IEEE.2014.6891840","ISBN":"9781479920723","ISSN":"10987584","author":[{"dropping-particle":"","family":"Castillo-Ortega","given":"R.","non-dropping-particle":"","parse-names":false,"suffix":""},{"dropping-particle":"","family":"Marín","given":"N.","non-dropping-particle":"","parse-names":false,"suffix":""},{"dropping-particle":"","family":"Martínez-Cruz","given":"C.","non-dropping-particle":"","parse-names":false,"suffix":""},{"dropping-particle":"","family":"Sánchez","given":"D.","non-dropping-particle":"","parse-names":false,"suffix":""}],"container-title":"IEEE International Conference on Fuzzy Systems","id":"ITEM-1","issued":{"date-parts":[["2014"]]},"page":"489-496","title":"A proposal for the hierarchical segmentation of time series. Application to trend-based linguistic description","type":"article-journal"},"uris":["http://www.mendeley.com/documents/?uuid=e25fe82c-4945-475d-9c56-5933b0c008d1"]}],"mendeley":{"formattedCitation":"(Castillo-Ortega et al., 2014)","manualFormatting":"Castillo-Ortega et al., (2014)","plainTextFormattedCitation":"(Castillo-Ortega et al., 2014)","previouslyFormattedCitation":"(Castillo-Ortega et al., 2014)"},"properties":{"noteIndex":0},"schema":"https://github.com/citation-style-language/schema/raw/master/csl-citation.json"}</w:instrText>
      </w:r>
      <w:r w:rsidR="005D532A">
        <w:fldChar w:fldCharType="separate"/>
      </w:r>
      <w:r w:rsidR="005D532A" w:rsidRPr="005D532A">
        <w:rPr>
          <w:noProof/>
        </w:rPr>
        <w:t xml:space="preserve">Castillo-Ortega et al., </w:t>
      </w:r>
      <w:r w:rsidR="005D532A">
        <w:rPr>
          <w:noProof/>
        </w:rPr>
        <w:t>(</w:t>
      </w:r>
      <w:r w:rsidR="005D532A" w:rsidRPr="005D532A">
        <w:rPr>
          <w:noProof/>
        </w:rPr>
        <w:t>2014)</w:t>
      </w:r>
      <w:r w:rsidR="005D532A">
        <w:fldChar w:fldCharType="end"/>
      </w:r>
      <w:r w:rsidR="00F41FDB">
        <w:t xml:space="preserve">. Pada penelitian tersebut, Castillo membagi dan menentukan </w:t>
      </w:r>
      <w:r w:rsidR="006F7A11">
        <w:t xml:space="preserve">himpunan </w:t>
      </w:r>
      <w:r w:rsidR="006F7A11" w:rsidRPr="006F7A11">
        <w:rPr>
          <w:i/>
          <w:iCs/>
        </w:rPr>
        <w:t>fuzzy</w:t>
      </w:r>
      <w:r w:rsidR="006F7A11">
        <w:t xml:space="preserve"> untuk </w:t>
      </w:r>
      <w:r w:rsidR="00F41FDB" w:rsidRPr="006F7A11">
        <w:rPr>
          <w:i/>
          <w:iCs/>
        </w:rPr>
        <w:t>trend</w:t>
      </w:r>
      <w:r w:rsidR="00F41FDB">
        <w:t xml:space="preserve"> menjadi </w:t>
      </w:r>
      <w:r w:rsidR="00824093">
        <w:t>lima</w:t>
      </w:r>
      <w:r w:rsidR="00F41FDB">
        <w:t xml:space="preserve"> wilayah yang sama besar berdasarkan nilai pi (nilai rata-rata data) seperti pada gambar 4.</w:t>
      </w:r>
      <w:r w:rsidR="009014D5">
        <w:t>3.</w:t>
      </w:r>
    </w:p>
    <w:p w:rsidR="00263614" w:rsidRDefault="00263614" w:rsidP="00263614">
      <w:pPr>
        <w:keepNext/>
        <w:ind w:left="720" w:firstLine="720"/>
      </w:pPr>
      <w:r>
        <w:rPr>
          <w:noProof/>
        </w:rPr>
        <w:drawing>
          <wp:inline distT="0" distB="0" distL="0" distR="0" wp14:anchorId="572A4221" wp14:editId="0B37C408">
            <wp:extent cx="3434080" cy="2128723"/>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10768" cy="2176261"/>
                    </a:xfrm>
                    <a:prstGeom prst="rect">
                      <a:avLst/>
                    </a:prstGeom>
                  </pic:spPr>
                </pic:pic>
              </a:graphicData>
            </a:graphic>
          </wp:inline>
        </w:drawing>
      </w:r>
    </w:p>
    <w:p w:rsidR="00263614" w:rsidRDefault="00263614" w:rsidP="00DB68D1">
      <w:pPr>
        <w:pStyle w:val="Caption"/>
      </w:pPr>
      <w:r>
        <w:t>Gambar 4.</w:t>
      </w:r>
      <w:fldSimple w:instr=" SEQ Gambar_4. \* ARABIC ">
        <w:r w:rsidR="00134EF3">
          <w:rPr>
            <w:noProof/>
          </w:rPr>
          <w:t>3</w:t>
        </w:r>
      </w:fldSimple>
      <w:r>
        <w:t xml:space="preserve"> </w:t>
      </w:r>
      <w:r w:rsidRPr="00F41FDB">
        <w:rPr>
          <w:i/>
        </w:rPr>
        <w:t>Linguistic variable for trend description</w:t>
      </w:r>
      <w:r w:rsidR="00617677">
        <w:t xml:space="preserve"> (Castillo-Ortega et al., 2014)</w:t>
      </w:r>
    </w:p>
    <w:p w:rsidR="00F5137C" w:rsidRPr="006C77C0" w:rsidRDefault="00B94122" w:rsidP="002B49A3">
      <w:pPr>
        <w:spacing w:before="240"/>
        <w:ind w:left="720" w:firstLine="720"/>
      </w:pPr>
      <w:r>
        <w:t>P</w:t>
      </w:r>
      <w:r w:rsidR="004A0B74">
        <w:t xml:space="preserve">eneliti melakukan </w:t>
      </w:r>
      <w:r w:rsidR="00F5137C">
        <w:t xml:space="preserve">modifikasi </w:t>
      </w:r>
      <w:r w:rsidR="002B49A3">
        <w:t>pada himpunan tersebut</w:t>
      </w:r>
      <w:r w:rsidR="00F5137C">
        <w:t xml:space="preserve"> </w:t>
      </w:r>
      <w:r w:rsidR="006625B9">
        <w:t>untuk menginterpretasikan</w:t>
      </w:r>
      <w:r w:rsidR="004A0B74">
        <w:t xml:space="preserve"> data </w:t>
      </w:r>
      <w:r w:rsidR="004A0B74">
        <w:rPr>
          <w:i/>
          <w:iCs/>
        </w:rPr>
        <w:t>unspecific</w:t>
      </w:r>
      <w:r w:rsidR="004A0B74">
        <w:t>, dimana</w:t>
      </w:r>
      <w:r>
        <w:t xml:space="preserve"> himpunan fuzzy pada gambar 4.3 </w:t>
      </w:r>
      <w:r w:rsidR="002B49A3">
        <w:t>diubah</w:t>
      </w:r>
      <w:r w:rsidR="004A0B74">
        <w:t xml:space="preserve"> batas atas dan bawah</w:t>
      </w:r>
      <w:r>
        <w:t>nya</w:t>
      </w:r>
      <w:r w:rsidR="004A0B74">
        <w:t xml:space="preserve"> </w:t>
      </w:r>
      <w:r w:rsidR="002B49A3">
        <w:t>menjadi</w:t>
      </w:r>
      <w:r w:rsidR="004A0B74">
        <w:t xml:space="preserve"> nilai </w:t>
      </w:r>
      <w:r>
        <w:t xml:space="preserve">maksimum dan nilai minimum </w:t>
      </w:r>
      <w:r w:rsidR="00F5137C">
        <w:t>dari suatu parameter</w:t>
      </w:r>
      <w:r w:rsidR="006625B9">
        <w:t xml:space="preserve">. </w:t>
      </w:r>
      <w:r w:rsidR="006C77C0">
        <w:t xml:space="preserve">Dimana daerah </w:t>
      </w:r>
      <w:r>
        <w:t>di antara</w:t>
      </w:r>
      <w:r w:rsidR="006C77C0">
        <w:t xml:space="preserve"> rentang nilai maksimum dan nilai minimum dibagi menjadi lima bagian yang sama besar. Yang kemudian untuk </w:t>
      </w:r>
      <w:r w:rsidR="004A0B74">
        <w:rPr>
          <w:i/>
          <w:iCs/>
        </w:rPr>
        <w:t>corpus</w:t>
      </w:r>
      <w:r w:rsidR="006C77C0">
        <w:rPr>
          <w:i/>
          <w:iCs/>
        </w:rPr>
        <w:t xml:space="preserve"> </w:t>
      </w:r>
      <w:r w:rsidR="002B49A3">
        <w:t>yang</w:t>
      </w:r>
      <w:r w:rsidR="006C77C0">
        <w:t xml:space="preserve"> </w:t>
      </w:r>
      <w:r w:rsidR="004A0B74">
        <w:t xml:space="preserve">digunakan </w:t>
      </w:r>
      <w:r w:rsidR="002B49A3">
        <w:t xml:space="preserve">adalah </w:t>
      </w:r>
      <w:r w:rsidR="00F5137C">
        <w:rPr>
          <w:i/>
          <w:iCs/>
        </w:rPr>
        <w:t>very low, low, medium, high, very high</w:t>
      </w:r>
      <w:r w:rsidR="006C77C0">
        <w:rPr>
          <w:i/>
          <w:iCs/>
        </w:rPr>
        <w:t xml:space="preserve">  </w:t>
      </w:r>
      <w:r w:rsidR="006C77C0">
        <w:t>sepeti yang dilakukan</w:t>
      </w:r>
      <w:r w:rsidR="002B49A3">
        <w:t xml:space="preserve"> oleh</w:t>
      </w:r>
      <w:r w:rsidR="006C77C0">
        <w:t xml:space="preserve">  </w:t>
      </w:r>
      <w:r w:rsidR="00F5137C">
        <w:fldChar w:fldCharType="begin" w:fldLock="1"/>
      </w:r>
      <w:r w:rsidR="009A6994">
        <w:instrText>ADDIN CSL_CITATION {"citationItems":[{"id":"ITEM-1","itemData":{"DOI":"10.1111/ijfs.12122","ISBN":"8622606015","ISSN":"1570-0232","author":[{"dropping-particle":"","family":"Fallah-Ghalhary","given":"Gholam Abbas","non-dropping-particle":"","parse-names":false,"suffix":""},{"dropping-particle":"","family":"Mousavi-baygi","given":"Mohammad","non-dropping-particle":"","parse-names":false,"suffix":""},{"dropping-particle":"","family":"Nokhandan","given":"Majid Habibi","non-dropping-particle":"","parse-names":false,"suffix":""}],"container-title":"Journal of Chromatography B","id":"ITEM-1","issue":"3","issued":{"date-parts":[["2009"]]},"page":"271-275","title":"Environmental Sciences","type":"article-journal","volume":"6"},"uris":["http://www.mendeley.com/documents/?uuid=a4593e7a-2bbe-4c2b-bb35-fd76aa368fda"]}],"mendeley":{"formattedCitation":"(Fallah-Ghalhary, Mousavi-baygi, et al., 2009)","manualFormatting":"Fallah-Ghalhary et al., (2009)","plainTextFormattedCitation":"(Fallah-Ghalhary, Mousavi-baygi, et al., 2009)","previouslyFormattedCitation":"(Fallah-Ghalhary, Mousavi-baygi, et al., 2009)"},"properties":{"noteIndex":0},"schema":"https://github.com/citation-style-language/schema/raw/master/csl-citation.json"}</w:instrText>
      </w:r>
      <w:r w:rsidR="00F5137C">
        <w:fldChar w:fldCharType="separate"/>
      </w:r>
      <w:r w:rsidR="00F5137C" w:rsidRPr="009014D5">
        <w:rPr>
          <w:noProof/>
        </w:rPr>
        <w:t xml:space="preserve">Fallah-Ghalhary et al., </w:t>
      </w:r>
      <w:r w:rsidR="006C77C0">
        <w:rPr>
          <w:noProof/>
        </w:rPr>
        <w:t>(</w:t>
      </w:r>
      <w:r w:rsidR="00F5137C" w:rsidRPr="009014D5">
        <w:rPr>
          <w:noProof/>
        </w:rPr>
        <w:t>2009)</w:t>
      </w:r>
      <w:r w:rsidR="00F5137C">
        <w:fldChar w:fldCharType="end"/>
      </w:r>
      <w:r w:rsidR="006C77C0">
        <w:t xml:space="preserve"> dalam penelitiannya</w:t>
      </w:r>
      <w:r w:rsidR="00811910">
        <w:t>.</w:t>
      </w:r>
      <w:r w:rsidR="006C77C0">
        <w:t xml:space="preserve"> </w:t>
      </w:r>
      <w:r w:rsidR="00CF1038">
        <w:t>Sehingga</w:t>
      </w:r>
      <w:r w:rsidR="006C77C0">
        <w:t xml:space="preserve"> </w:t>
      </w:r>
      <w:r w:rsidR="006F7A11">
        <w:t>himpunan</w:t>
      </w:r>
      <w:r w:rsidR="006C77C0">
        <w:t xml:space="preserve"> </w:t>
      </w:r>
      <w:r w:rsidR="006C77C0">
        <w:rPr>
          <w:i/>
          <w:iCs/>
        </w:rPr>
        <w:t>fuzzy</w:t>
      </w:r>
      <w:r w:rsidR="006C77C0">
        <w:t xml:space="preserve"> yang digunakan untuk data </w:t>
      </w:r>
      <w:r w:rsidR="006C77C0">
        <w:rPr>
          <w:i/>
          <w:iCs/>
        </w:rPr>
        <w:t>unspecific</w:t>
      </w:r>
      <w:r w:rsidR="006C77C0">
        <w:t xml:space="preserve"> dapat dilihat pada gambar 4.4</w:t>
      </w:r>
    </w:p>
    <w:p w:rsidR="00D87752" w:rsidRDefault="00D87752" w:rsidP="00D87752">
      <w:pPr>
        <w:keepNext/>
        <w:ind w:left="720" w:firstLine="720"/>
      </w:pPr>
      <w:r>
        <w:rPr>
          <w:noProof/>
        </w:rPr>
        <w:lastRenderedPageBreak/>
        <w:drawing>
          <wp:inline distT="0" distB="0" distL="0" distR="0" wp14:anchorId="07936A17" wp14:editId="3D59B9AA">
            <wp:extent cx="3698240" cy="2197100"/>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0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98240" cy="2197100"/>
                    </a:xfrm>
                    <a:prstGeom prst="rect">
                      <a:avLst/>
                    </a:prstGeom>
                    <a:noFill/>
                    <a:ln>
                      <a:noFill/>
                    </a:ln>
                  </pic:spPr>
                </pic:pic>
              </a:graphicData>
            </a:graphic>
          </wp:inline>
        </w:drawing>
      </w:r>
    </w:p>
    <w:p w:rsidR="00D2085E" w:rsidRPr="00837741" w:rsidRDefault="00D87752" w:rsidP="00DB68D1">
      <w:pPr>
        <w:pStyle w:val="Caption"/>
        <w:rPr>
          <w:i/>
        </w:rPr>
      </w:pPr>
      <w:r>
        <w:t>Gambar 4.</w:t>
      </w:r>
      <w:fldSimple w:instr=" SEQ Gambar_4. \* ARABIC ">
        <w:r w:rsidR="00134EF3">
          <w:rPr>
            <w:noProof/>
          </w:rPr>
          <w:t>4</w:t>
        </w:r>
      </w:fldSimple>
      <w:r>
        <w:t xml:space="preserve"> </w:t>
      </w:r>
      <w:r w:rsidR="001F507D">
        <w:rPr>
          <w:i/>
        </w:rPr>
        <w:t>Unspecific</w:t>
      </w:r>
      <w:r w:rsidR="00837741">
        <w:rPr>
          <w:i/>
        </w:rPr>
        <w:t xml:space="preserve"> Fuzzy Membership Function</w:t>
      </w:r>
    </w:p>
    <w:p w:rsidR="00D2085E" w:rsidRPr="002B49A3" w:rsidRDefault="00D2085E" w:rsidP="002B49A3"/>
    <w:p w:rsidR="002B49A3" w:rsidRPr="002B49A3" w:rsidRDefault="00B069D7" w:rsidP="002B49A3">
      <w:pPr>
        <w:pStyle w:val="ListParagraph"/>
        <w:numPr>
          <w:ilvl w:val="0"/>
          <w:numId w:val="11"/>
        </w:numPr>
        <w:spacing w:after="120"/>
      </w:pPr>
      <w:r>
        <w:rPr>
          <w:b/>
          <w:bCs/>
        </w:rPr>
        <w:t xml:space="preserve">Proses </w:t>
      </w:r>
      <w:r w:rsidR="002B49A3">
        <w:rPr>
          <w:b/>
          <w:bCs/>
        </w:rPr>
        <w:t xml:space="preserve">Interpretasi </w:t>
      </w:r>
      <w:r w:rsidR="002B49A3">
        <w:rPr>
          <w:b/>
          <w:bCs/>
          <w:i/>
          <w:iCs/>
        </w:rPr>
        <w:t>Specific Message</w:t>
      </w:r>
    </w:p>
    <w:p w:rsidR="002B49A3" w:rsidRPr="00DE3340" w:rsidRDefault="0019096A" w:rsidP="0019096A">
      <w:pPr>
        <w:ind w:left="720" w:firstLine="720"/>
        <w:rPr>
          <w:i/>
          <w:iCs/>
        </w:rPr>
      </w:pPr>
      <w:r>
        <w:t xml:space="preserve">Setelah  menentukan </w:t>
      </w:r>
      <w:r>
        <w:rPr>
          <w:i/>
          <w:iCs/>
        </w:rPr>
        <w:t xml:space="preserve">rule </w:t>
      </w:r>
      <w:r>
        <w:t xml:space="preserve">untuk memproses suatu data ataupun event, proses selanjutnya adalah menerjemahkan suatu data menggunakan </w:t>
      </w:r>
      <w:r>
        <w:rPr>
          <w:i/>
          <w:iCs/>
        </w:rPr>
        <w:t xml:space="preserve">rule </w:t>
      </w:r>
      <w:r>
        <w:t xml:space="preserve">yang telah dibuat untuk menghasilkan pesan dalam bentuk bahasa alami. Singkatnya, proses interpretasi pesan </w:t>
      </w:r>
      <w:r>
        <w:rPr>
          <w:i/>
          <w:iCs/>
        </w:rPr>
        <w:t>specific</w:t>
      </w:r>
      <w:r>
        <w:t xml:space="preserve"> ini bertujuan untuk mengubah pesan yang masih berbentuk numerik, </w:t>
      </w:r>
      <w:r>
        <w:rPr>
          <w:i/>
          <w:iCs/>
        </w:rPr>
        <w:t xml:space="preserve">pattern, </w:t>
      </w:r>
      <w:r>
        <w:t xml:space="preserve">atau simbol menjadi bahasa alami, atau bahasa sehari-hari menggunakan </w:t>
      </w:r>
      <w:r>
        <w:rPr>
          <w:i/>
          <w:iCs/>
        </w:rPr>
        <w:t>corpus</w:t>
      </w:r>
      <w:r>
        <w:t xml:space="preserve"> dan </w:t>
      </w:r>
      <w:r>
        <w:rPr>
          <w:i/>
          <w:iCs/>
        </w:rPr>
        <w:t>rule</w:t>
      </w:r>
      <w:r>
        <w:t xml:space="preserve"> yang sudah didefinisikan oleh </w:t>
      </w:r>
      <w:r>
        <w:rPr>
          <w:i/>
          <w:iCs/>
        </w:rPr>
        <w:t xml:space="preserve">expert </w:t>
      </w:r>
      <w:r>
        <w:t xml:space="preserve">maupun </w:t>
      </w:r>
      <w:r>
        <w:rPr>
          <w:i/>
          <w:iCs/>
        </w:rPr>
        <w:t>user</w:t>
      </w:r>
      <w:r>
        <w:t xml:space="preserve"> sebelumnya. Proses interpretasi pesan </w:t>
      </w:r>
      <w:r>
        <w:rPr>
          <w:i/>
          <w:iCs/>
        </w:rPr>
        <w:t>specific</w:t>
      </w:r>
      <w:r>
        <w:t xml:space="preserve"> dilakukan untuk parameter yang memiliki cara penginterpretasian atau atribut rule pada </w:t>
      </w:r>
      <w:r>
        <w:rPr>
          <w:i/>
          <w:iCs/>
        </w:rPr>
        <w:t xml:space="preserve">data description. </w:t>
      </w:r>
      <w:r w:rsidR="00251BF5">
        <w:t xml:space="preserve">Dalam penelitian ini dikembangkan juga </w:t>
      </w:r>
      <w:r w:rsidR="00251BF5">
        <w:rPr>
          <w:i/>
          <w:iCs/>
        </w:rPr>
        <w:t>specific corpus</w:t>
      </w:r>
      <w:r w:rsidR="00251BF5">
        <w:t xml:space="preserve"> yang berasal dari sistem DWP untuk kasus </w:t>
      </w:r>
      <w:r w:rsidR="00251BF5">
        <w:rPr>
          <w:i/>
          <w:iCs/>
        </w:rPr>
        <w:t xml:space="preserve">Weather Condition </w:t>
      </w:r>
      <w:r w:rsidR="00251BF5">
        <w:rPr>
          <w:i/>
          <w:iCs/>
        </w:rPr>
        <w:fldChar w:fldCharType="begin" w:fldLock="1"/>
      </w:r>
      <w:r w:rsidR="00251BF5">
        <w:rPr>
          <w:i/>
          <w:iCs/>
        </w:rPr>
        <w:instrText>ADDIN CSL_CITATION {"citationItems":[{"id":"ITEM-1","itemData":{"author":[{"dropping-particle":"","family":"Putra","given":"Brahma","non-dropping-particle":"","parse-names":false,"suffix":""},{"dropping-particle":"","family":"Riza","given":"Lala Septem","non-dropping-particle":"","parse-names":false,"suffix":""},{"dropping-particle":"","family":"Wihardi","given":"Yaya","non-dropping-particle":"","parse-names":false,"suffix":""}],"id":"ITEM-1","issued":{"date-parts":[["2017"]]},"title":"Pengembangan Sistem Data-to-Text untuk Membangkitkan Berita Cuaca dengan Pendekatan Time-Series dalam R","type":"article-journal"},"uris":["http://www.mendeley.com/documents/?uuid=e34de68a-0db5-4827-9583-12f9e13d58e5"]}],"mendeley":{"formattedCitation":"(Putra et al., 2017)","plainTextFormattedCitation":"(Putra et al., 2017)","previouslyFormattedCitation":"(Putra et al., 2017)"},"properties":{"noteIndex":0},"schema":"https://github.com/citation-style-language/schema/raw/master/csl-citation.json"}</w:instrText>
      </w:r>
      <w:r w:rsidR="00251BF5">
        <w:rPr>
          <w:i/>
          <w:iCs/>
        </w:rPr>
        <w:fldChar w:fldCharType="separate"/>
      </w:r>
      <w:r w:rsidR="00251BF5" w:rsidRPr="00617677">
        <w:rPr>
          <w:iCs/>
          <w:noProof/>
        </w:rPr>
        <w:t>(Putra et al., 2017)</w:t>
      </w:r>
      <w:r w:rsidR="00251BF5">
        <w:rPr>
          <w:i/>
          <w:iCs/>
        </w:rPr>
        <w:fldChar w:fldCharType="end"/>
      </w:r>
      <w:r w:rsidR="00251BF5">
        <w:t xml:space="preserve">. Beberapa </w:t>
      </w:r>
      <w:r w:rsidR="00251BF5">
        <w:rPr>
          <w:i/>
          <w:iCs/>
        </w:rPr>
        <w:t>corpus</w:t>
      </w:r>
      <w:r w:rsidR="00251BF5">
        <w:t xml:space="preserve"> yang diadaptasi d</w:t>
      </w:r>
      <w:r>
        <w:t xml:space="preserve">ari penelitian DWP diantaranya </w:t>
      </w:r>
      <w:r w:rsidR="00251BF5">
        <w:rPr>
          <w:i/>
          <w:iCs/>
        </w:rPr>
        <w:t xml:space="preserve">corpus </w:t>
      </w:r>
      <w:r w:rsidR="00251BF5">
        <w:t xml:space="preserve">untuk temperatur, cakupan awan, kecepatan angin, arah angin, dan curah hujan yang disimpan pada folder </w:t>
      </w:r>
      <w:r w:rsidR="00251BF5">
        <w:rPr>
          <w:i/>
          <w:iCs/>
        </w:rPr>
        <w:t>Corpus</w:t>
      </w:r>
      <w:r w:rsidR="00251BF5">
        <w:t xml:space="preserve">. </w:t>
      </w:r>
    </w:p>
    <w:p w:rsidR="00837741" w:rsidRDefault="0019096A" w:rsidP="009F27B2">
      <w:pPr>
        <w:ind w:left="720" w:firstLine="720"/>
      </w:pPr>
      <w:r>
        <w:t>Contohnya</w:t>
      </w:r>
      <w:r w:rsidR="00AF5DD8">
        <w:t xml:space="preserve"> </w:t>
      </w:r>
      <w:r w:rsidR="00DA2584">
        <w:t>dalam</w:t>
      </w:r>
      <w:r w:rsidR="00AF5DD8">
        <w:t xml:space="preserve"> menginterpretasikan hasil prediksi parameter TEMP pada </w:t>
      </w:r>
      <w:r w:rsidR="001C6178">
        <w:t>tabel 4.</w:t>
      </w:r>
      <w:r w:rsidR="004A68B7">
        <w:t>1</w:t>
      </w:r>
      <w:r w:rsidR="009F27B2">
        <w:t>1</w:t>
      </w:r>
      <w:r w:rsidR="00DA2584">
        <w:t xml:space="preserve">, langkah pertama </w:t>
      </w:r>
      <w:r w:rsidR="00460EBC">
        <w:t>adalah</w:t>
      </w:r>
      <w:r w:rsidR="00DA2584">
        <w:t xml:space="preserve"> mendefinisikan atribut </w:t>
      </w:r>
      <w:r w:rsidR="00DA2584">
        <w:rPr>
          <w:i/>
          <w:iCs/>
        </w:rPr>
        <w:t>rule</w:t>
      </w:r>
      <w:r w:rsidR="00DA2584">
        <w:t xml:space="preserve"> pada </w:t>
      </w:r>
      <w:r w:rsidR="00DA2584">
        <w:rPr>
          <w:i/>
          <w:iCs/>
        </w:rPr>
        <w:t>data description</w:t>
      </w:r>
      <w:r w:rsidR="00837741">
        <w:t xml:space="preserve"> seperti pada tabel 4.14</w:t>
      </w:r>
      <w:r w:rsidR="00DA2584">
        <w:t xml:space="preserve">. </w:t>
      </w:r>
      <w:r w:rsidR="00AF5DD8">
        <w:t xml:space="preserve"> </w:t>
      </w:r>
    </w:p>
    <w:p w:rsidR="00837741" w:rsidRDefault="00837741" w:rsidP="00837741">
      <w:r>
        <w:br w:type="page"/>
      </w:r>
    </w:p>
    <w:p w:rsidR="001C6178" w:rsidRDefault="001C6178" w:rsidP="00460EBC">
      <w:pPr>
        <w:ind w:left="720" w:firstLine="720"/>
      </w:pPr>
    </w:p>
    <w:p w:rsidR="00DE3340" w:rsidRPr="00DE3340" w:rsidRDefault="00DE3340" w:rsidP="00DB68D1">
      <w:pPr>
        <w:pStyle w:val="Caption"/>
      </w:pPr>
      <w:r>
        <w:t>Tabel 4</w:t>
      </w:r>
      <w:r w:rsidR="00460EBC">
        <w:t>.</w:t>
      </w:r>
      <w:fldSimple w:instr=" SEQ Tabel_4. \* ARABIC ">
        <w:r w:rsidR="00CC17C9">
          <w:rPr>
            <w:noProof/>
          </w:rPr>
          <w:t>14</w:t>
        </w:r>
      </w:fldSimple>
      <w:r>
        <w:t xml:space="preserve"> Contoh </w:t>
      </w:r>
      <w:r>
        <w:rPr>
          <w:i/>
        </w:rPr>
        <w:t>data description</w:t>
      </w:r>
      <w:r>
        <w:t xml:space="preserve"> untuk menginterpretasikan</w:t>
      </w:r>
      <w:r>
        <w:br/>
        <w:t>prameter TEMP pada data partikel udara</w:t>
      </w:r>
    </w:p>
    <w:tbl>
      <w:tblPr>
        <w:tblStyle w:val="TableGrid"/>
        <w:tblW w:w="0" w:type="auto"/>
        <w:tblInd w:w="1494" w:type="dxa"/>
        <w:tblLook w:val="04A0" w:firstRow="1" w:lastRow="0" w:firstColumn="1" w:lastColumn="0" w:noHBand="0" w:noVBand="1"/>
      </w:tblPr>
      <w:tblGrid>
        <w:gridCol w:w="1555"/>
        <w:gridCol w:w="1134"/>
        <w:gridCol w:w="992"/>
        <w:gridCol w:w="1984"/>
      </w:tblGrid>
      <w:tr w:rsidR="00DA2584" w:rsidRPr="00FA5409" w:rsidTr="00DA2584">
        <w:trPr>
          <w:trHeight w:val="300"/>
        </w:trPr>
        <w:tc>
          <w:tcPr>
            <w:tcW w:w="1555" w:type="dxa"/>
            <w:noWrap/>
            <w:vAlign w:val="center"/>
            <w:hideMark/>
          </w:tcPr>
          <w:p w:rsidR="00DA2584" w:rsidRPr="000D0F14" w:rsidRDefault="00DA2584" w:rsidP="00DE3340">
            <w:pPr>
              <w:spacing w:after="120"/>
              <w:jc w:val="center"/>
              <w:rPr>
                <w:b/>
                <w:sz w:val="20"/>
                <w:szCs w:val="20"/>
              </w:rPr>
            </w:pPr>
            <w:r w:rsidRPr="000D0F14">
              <w:rPr>
                <w:b/>
                <w:sz w:val="20"/>
                <w:szCs w:val="20"/>
              </w:rPr>
              <w:t>ColName</w:t>
            </w:r>
          </w:p>
        </w:tc>
        <w:tc>
          <w:tcPr>
            <w:tcW w:w="1134" w:type="dxa"/>
            <w:noWrap/>
            <w:vAlign w:val="center"/>
            <w:hideMark/>
          </w:tcPr>
          <w:p w:rsidR="00DA2584" w:rsidRPr="000D0F14" w:rsidRDefault="00DA2584" w:rsidP="00DE3340">
            <w:pPr>
              <w:spacing w:after="120"/>
              <w:jc w:val="center"/>
              <w:rPr>
                <w:b/>
                <w:sz w:val="20"/>
                <w:szCs w:val="20"/>
              </w:rPr>
            </w:pPr>
            <w:r w:rsidRPr="000D0F14">
              <w:rPr>
                <w:b/>
                <w:sz w:val="20"/>
                <w:szCs w:val="20"/>
              </w:rPr>
              <w:t>Type</w:t>
            </w:r>
          </w:p>
        </w:tc>
        <w:tc>
          <w:tcPr>
            <w:tcW w:w="992" w:type="dxa"/>
            <w:noWrap/>
            <w:vAlign w:val="center"/>
            <w:hideMark/>
          </w:tcPr>
          <w:p w:rsidR="00DA2584" w:rsidRPr="000D0F14" w:rsidRDefault="00DA2584" w:rsidP="00DE3340">
            <w:pPr>
              <w:spacing w:after="120"/>
              <w:jc w:val="center"/>
              <w:rPr>
                <w:b/>
                <w:sz w:val="20"/>
                <w:szCs w:val="20"/>
              </w:rPr>
            </w:pPr>
            <w:r w:rsidRPr="000D0F14">
              <w:rPr>
                <w:b/>
                <w:sz w:val="20"/>
                <w:szCs w:val="20"/>
              </w:rPr>
              <w:t>Rule</w:t>
            </w:r>
          </w:p>
        </w:tc>
        <w:tc>
          <w:tcPr>
            <w:tcW w:w="1984" w:type="dxa"/>
            <w:noWrap/>
            <w:vAlign w:val="center"/>
            <w:hideMark/>
          </w:tcPr>
          <w:p w:rsidR="00DA2584" w:rsidRPr="000D0F14" w:rsidRDefault="00DA2584" w:rsidP="00DE3340">
            <w:pPr>
              <w:spacing w:after="120"/>
              <w:jc w:val="center"/>
              <w:rPr>
                <w:b/>
                <w:sz w:val="20"/>
                <w:szCs w:val="20"/>
              </w:rPr>
            </w:pPr>
            <w:r w:rsidRPr="000D0F14">
              <w:rPr>
                <w:b/>
                <w:sz w:val="20"/>
                <w:szCs w:val="20"/>
              </w:rPr>
              <w:t>Alternate</w:t>
            </w:r>
          </w:p>
        </w:tc>
      </w:tr>
      <w:tr w:rsidR="00DA2584" w:rsidRPr="00FA5409" w:rsidTr="00DA2584">
        <w:trPr>
          <w:trHeight w:val="300"/>
        </w:trPr>
        <w:tc>
          <w:tcPr>
            <w:tcW w:w="1555" w:type="dxa"/>
            <w:noWrap/>
            <w:vAlign w:val="center"/>
            <w:hideMark/>
          </w:tcPr>
          <w:p w:rsidR="00DA2584" w:rsidRPr="000D0F14" w:rsidRDefault="00DA2584" w:rsidP="00DE3340">
            <w:pPr>
              <w:spacing w:after="120"/>
              <w:jc w:val="center"/>
              <w:rPr>
                <w:sz w:val="20"/>
                <w:szCs w:val="20"/>
              </w:rPr>
            </w:pPr>
            <w:r>
              <w:rPr>
                <w:sz w:val="20"/>
                <w:szCs w:val="20"/>
              </w:rPr>
              <w:t>TEMP</w:t>
            </w:r>
          </w:p>
        </w:tc>
        <w:tc>
          <w:tcPr>
            <w:tcW w:w="1134" w:type="dxa"/>
            <w:noWrap/>
            <w:vAlign w:val="center"/>
            <w:hideMark/>
          </w:tcPr>
          <w:p w:rsidR="00DA2584" w:rsidRPr="000D0F14" w:rsidRDefault="00DA2584" w:rsidP="00DE3340">
            <w:pPr>
              <w:spacing w:after="120"/>
              <w:jc w:val="center"/>
              <w:rPr>
                <w:sz w:val="20"/>
                <w:szCs w:val="20"/>
              </w:rPr>
            </w:pPr>
            <w:r w:rsidRPr="000D0F14">
              <w:rPr>
                <w:sz w:val="20"/>
                <w:szCs w:val="20"/>
              </w:rPr>
              <w:t>numeric</w:t>
            </w:r>
          </w:p>
        </w:tc>
        <w:tc>
          <w:tcPr>
            <w:tcW w:w="992" w:type="dxa"/>
            <w:noWrap/>
            <w:vAlign w:val="center"/>
            <w:hideMark/>
          </w:tcPr>
          <w:p w:rsidR="00DA2584" w:rsidRPr="000D0F14" w:rsidRDefault="00DA2584" w:rsidP="00DE3340">
            <w:pPr>
              <w:spacing w:after="120"/>
              <w:jc w:val="center"/>
              <w:rPr>
                <w:sz w:val="20"/>
                <w:szCs w:val="20"/>
              </w:rPr>
            </w:pPr>
            <w:r>
              <w:rPr>
                <w:sz w:val="20"/>
                <w:szCs w:val="20"/>
              </w:rPr>
              <w:t>fuzzy</w:t>
            </w:r>
          </w:p>
        </w:tc>
        <w:tc>
          <w:tcPr>
            <w:tcW w:w="1984" w:type="dxa"/>
            <w:noWrap/>
            <w:vAlign w:val="center"/>
            <w:hideMark/>
          </w:tcPr>
          <w:p w:rsidR="00DA2584" w:rsidRPr="000D0F14" w:rsidRDefault="00DA2584" w:rsidP="00DE3340">
            <w:pPr>
              <w:spacing w:after="120"/>
              <w:jc w:val="center"/>
              <w:rPr>
                <w:sz w:val="20"/>
                <w:szCs w:val="20"/>
              </w:rPr>
            </w:pPr>
            <w:r>
              <w:rPr>
                <w:sz w:val="20"/>
                <w:szCs w:val="20"/>
              </w:rPr>
              <w:t>Temperature</w:t>
            </w:r>
          </w:p>
        </w:tc>
      </w:tr>
    </w:tbl>
    <w:p w:rsidR="00DA2584" w:rsidRPr="00DE3340" w:rsidRDefault="00DE3340" w:rsidP="00DE3340">
      <w:pPr>
        <w:spacing w:before="240"/>
        <w:ind w:left="720" w:firstLine="720"/>
      </w:pPr>
      <w:r>
        <w:t xml:space="preserve">Setelah didefinisikan cara penginterpretasiannya, </w:t>
      </w:r>
      <w:r w:rsidR="00460EBC">
        <w:t xml:space="preserve">langkah </w:t>
      </w:r>
      <w:r>
        <w:t xml:space="preserve">selanjutnya adalah memasukan </w:t>
      </w:r>
      <w:r>
        <w:rPr>
          <w:i/>
          <w:iCs/>
        </w:rPr>
        <w:t>corpus</w:t>
      </w:r>
      <w:r>
        <w:t xml:space="preserve"> berbentuk </w:t>
      </w:r>
      <w:r>
        <w:rPr>
          <w:i/>
          <w:iCs/>
        </w:rPr>
        <w:t xml:space="preserve">csv </w:t>
      </w:r>
      <w:r>
        <w:t xml:space="preserve">pada folder </w:t>
      </w:r>
      <w:r>
        <w:rPr>
          <w:i/>
          <w:iCs/>
        </w:rPr>
        <w:t>Corpus/fuzzy</w:t>
      </w:r>
      <w:r>
        <w:t xml:space="preserve">. Dalam kasus ini </w:t>
      </w:r>
      <w:r>
        <w:rPr>
          <w:i/>
          <w:iCs/>
        </w:rPr>
        <w:t>corpus</w:t>
      </w:r>
      <w:r>
        <w:t xml:space="preserve"> yang digunakan adalah </w:t>
      </w:r>
      <w:r>
        <w:rPr>
          <w:i/>
          <w:iCs/>
        </w:rPr>
        <w:t>corpus</w:t>
      </w:r>
      <w:r>
        <w:t xml:space="preserve"> temperatur pada penelitian DWP </w:t>
      </w:r>
      <w:r>
        <w:fldChar w:fldCharType="begin" w:fldLock="1"/>
      </w:r>
      <w:r w:rsidR="00CE7124">
        <w:instrText>ADDIN CSL_CITATION {"citationItems":[{"id":"ITEM-1","itemData":{"author":[{"dropping-particle":"","family":"Putra","given":"Brahma","non-dropping-particle":"","parse-names":false,"suffix":""},{"dropping-particle":"","family":"Riza","given":"Lala Septem","non-dropping-particle":"","parse-names":false,"suffix":""},{"dropping-particle":"","family":"Wihardi","given":"Yaya","non-dropping-particle":"","parse-names":false,"suffix":""}],"id":"ITEM-1","issued":{"date-parts":[["2017"]]},"title":"Pengembangan Sistem Data-to-Text untuk Membangkitkan Berita Cuaca dengan Pendekatan Time-Series dalam R","type":"article-journal"},"uris":["http://www.mendeley.com/documents/?uuid=e34de68a-0db5-4827-9583-12f9e13d58e5"]}],"mendeley":{"formattedCitation":"(Putra et al., 2017)","plainTextFormattedCitation":"(Putra et al., 2017)","previouslyFormattedCitation":"(Putra et al., 2017)"},"properties":{"noteIndex":0},"schema":"https://github.com/citation-style-language/schema/raw/master/csl-citation.json"}</w:instrText>
      </w:r>
      <w:r>
        <w:fldChar w:fldCharType="separate"/>
      </w:r>
      <w:r w:rsidRPr="00DE3340">
        <w:rPr>
          <w:noProof/>
        </w:rPr>
        <w:t>(Putra et al., 2017)</w:t>
      </w:r>
      <w:r>
        <w:fldChar w:fldCharType="end"/>
      </w:r>
      <w:r>
        <w:t xml:space="preserve">, </w:t>
      </w:r>
      <w:r w:rsidR="009A6848">
        <w:t>sehingga didapatkan himpunan fuzzy seperti pada gambar 4.5.</w:t>
      </w:r>
    </w:p>
    <w:p w:rsidR="00AF5DD8" w:rsidRDefault="00AF5DD8" w:rsidP="00AF5DD8">
      <w:pPr>
        <w:ind w:firstLine="720"/>
        <w:jc w:val="center"/>
      </w:pPr>
      <w:r>
        <w:rPr>
          <w:rFonts w:cs="Times New Roman"/>
          <w:noProof/>
          <w:szCs w:val="24"/>
        </w:rPr>
        <w:drawing>
          <wp:inline distT="0" distB="0" distL="0" distR="0" wp14:anchorId="7354E812" wp14:editId="1B57DE92">
            <wp:extent cx="2702560" cy="1978660"/>
            <wp:effectExtent l="0" t="0" r="254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02560" cy="1978660"/>
                    </a:xfrm>
                    <a:prstGeom prst="rect">
                      <a:avLst/>
                    </a:prstGeom>
                    <a:noFill/>
                    <a:ln>
                      <a:noFill/>
                    </a:ln>
                  </pic:spPr>
                </pic:pic>
              </a:graphicData>
            </a:graphic>
          </wp:inline>
        </w:drawing>
      </w:r>
    </w:p>
    <w:p w:rsidR="00AF5DD8" w:rsidRDefault="00AF5DD8" w:rsidP="00DB68D1">
      <w:pPr>
        <w:pStyle w:val="Caption"/>
      </w:pPr>
      <w:r>
        <w:t>Gambar 4.</w:t>
      </w:r>
      <w:fldSimple w:instr=" SEQ Gambar_4. \* ARABIC ">
        <w:r w:rsidR="00134EF3">
          <w:rPr>
            <w:noProof/>
          </w:rPr>
          <w:t>5</w:t>
        </w:r>
      </w:fldSimple>
      <w:r>
        <w:t xml:space="preserve"> </w:t>
      </w:r>
      <w:r w:rsidR="00460EBC">
        <w:t xml:space="preserve">Himpunan </w:t>
      </w:r>
      <w:r w:rsidR="00460EBC">
        <w:rPr>
          <w:i/>
        </w:rPr>
        <w:t xml:space="preserve">fuzzy </w:t>
      </w:r>
      <w:r w:rsidR="00460EBC">
        <w:t xml:space="preserve">dari </w:t>
      </w:r>
      <w:r w:rsidR="00460EBC">
        <w:rPr>
          <w:i/>
        </w:rPr>
        <w:t>c</w:t>
      </w:r>
      <w:r>
        <w:rPr>
          <w:i/>
        </w:rPr>
        <w:t>orpus</w:t>
      </w:r>
      <w:r>
        <w:t xml:space="preserve"> temperatur pada</w:t>
      </w:r>
      <w:r w:rsidR="00460EBC">
        <w:br/>
        <w:t xml:space="preserve">penelitian </w:t>
      </w:r>
      <w:r>
        <w:t xml:space="preserve">DWP </w:t>
      </w:r>
      <w:r>
        <w:fldChar w:fldCharType="begin" w:fldLock="1"/>
      </w:r>
      <w:r w:rsidR="00DE3340">
        <w:instrText>ADDIN CSL_CITATION {"citationItems":[{"id":"ITEM-1","itemData":{"author":[{"dropping-particle":"","family":"Putra","given":"Brahma","non-dropping-particle":"","parse-names":false,"suffix":""},{"dropping-particle":"","family":"Riza","given":"Lala Septem","non-dropping-particle":"","parse-names":false,"suffix":""},{"dropping-particle":"","family":"Wihardi","given":"Yaya","non-dropping-particle":"","parse-names":false,"suffix":""}],"id":"ITEM-1","issued":{"date-parts":[["2017"]]},"title":"Pengembangan Sistem Data-to-Text untuk Membangkitkan Berita Cuaca dengan Pendekatan Time-Series dalam R","type":"article-journal"},"uris":["http://www.mendeley.com/documents/?uuid=e34de68a-0db5-4827-9583-12f9e13d58e5"]}],"mendeley":{"formattedCitation":"(Putra et al., 2017)","plainTextFormattedCitation":"(Putra et al., 2017)","previouslyFormattedCitation":"(Putra et al., 2017)"},"properties":{"noteIndex":0},"schema":"https://github.com/citation-style-language/schema/raw/master/csl-citation.json"}</w:instrText>
      </w:r>
      <w:r>
        <w:fldChar w:fldCharType="separate"/>
      </w:r>
      <w:r w:rsidRPr="00AF5DD8">
        <w:rPr>
          <w:noProof/>
        </w:rPr>
        <w:t>(Putra et al., 2017)</w:t>
      </w:r>
      <w:r>
        <w:fldChar w:fldCharType="end"/>
      </w:r>
    </w:p>
    <w:p w:rsidR="009A6848" w:rsidRDefault="009A6848" w:rsidP="00BD71C9">
      <w:pPr>
        <w:spacing w:before="240"/>
        <w:ind w:left="720" w:firstLine="720"/>
      </w:pPr>
      <w:r>
        <w:t xml:space="preserve">Langkah selanjutnya adalah </w:t>
      </w:r>
      <w:r w:rsidR="00460EBC">
        <w:t xml:space="preserve">menkonversi himpunan </w:t>
      </w:r>
      <w:r w:rsidR="00460EBC">
        <w:rPr>
          <w:i/>
          <w:iCs/>
        </w:rPr>
        <w:t>fuzzy</w:t>
      </w:r>
      <w:r w:rsidR="00460EBC">
        <w:t xml:space="preserve"> pada gambar 4.5 kedalam bentuk </w:t>
      </w:r>
      <w:r w:rsidR="00460EBC">
        <w:rPr>
          <w:i/>
          <w:iCs/>
        </w:rPr>
        <w:t>rule</w:t>
      </w:r>
      <w:r w:rsidR="00460EBC">
        <w:t xml:space="preserve">  menggunakan </w:t>
      </w:r>
      <w:r w:rsidR="00460EBC">
        <w:rPr>
          <w:i/>
          <w:iCs/>
        </w:rPr>
        <w:t xml:space="preserve">specific rule generator </w:t>
      </w:r>
      <w:r w:rsidR="00460EBC">
        <w:t xml:space="preserve">pada proses </w:t>
      </w:r>
      <w:r w:rsidR="00460EBC">
        <w:rPr>
          <w:i/>
          <w:iCs/>
        </w:rPr>
        <w:t xml:space="preserve">generate rule </w:t>
      </w:r>
      <w:r w:rsidR="00460EBC">
        <w:t xml:space="preserve">seperti yang sudah dijelaskan pada sub-bab sebelumnya. Setelah didapatkan </w:t>
      </w:r>
      <w:r w:rsidR="00460EBC">
        <w:rPr>
          <w:i/>
          <w:iCs/>
        </w:rPr>
        <w:t xml:space="preserve">rule </w:t>
      </w:r>
      <w:r w:rsidR="00460EBC">
        <w:t xml:space="preserve">untuk menginterpretasikan data, langkah terakhir adalah proses penginterpretasian nilai prediksi parameter TEMP sebesar </w:t>
      </w:r>
      <w:r w:rsidR="00460EBC" w:rsidRPr="00460EBC">
        <w:t>-6.099</w:t>
      </w:r>
      <w:r w:rsidR="00460EBC">
        <w:t xml:space="preserve"> kedalam </w:t>
      </w:r>
      <w:r w:rsidR="00460EBC">
        <w:rPr>
          <w:i/>
          <w:iCs/>
        </w:rPr>
        <w:t>rule</w:t>
      </w:r>
      <w:r w:rsidR="00460EBC">
        <w:t xml:space="preserve"> yang sudah dibuat, sehingga didapatkan nilai keanggotaan </w:t>
      </w:r>
      <w:r w:rsidR="00BD71C9">
        <w:t xml:space="preserve">parameter TEMP seperti pada tabel 4.14, sehingga dihasilkanlah pesan </w:t>
      </w:r>
      <w:r w:rsidR="00BD71C9">
        <w:rPr>
          <w:i/>
          <w:iCs/>
        </w:rPr>
        <w:t>Very Cold</w:t>
      </w:r>
      <w:r w:rsidR="00460EBC">
        <w:t>.</w:t>
      </w:r>
    </w:p>
    <w:p w:rsidR="00BD71C9" w:rsidRDefault="00BD71C9" w:rsidP="00DB68D1">
      <w:pPr>
        <w:pStyle w:val="Caption"/>
      </w:pPr>
      <w:r>
        <w:t>Tabel 4.</w:t>
      </w:r>
      <w:fldSimple w:instr=" SEQ Tabel_4. \* ARABIC ">
        <w:r w:rsidR="00CC17C9">
          <w:rPr>
            <w:noProof/>
          </w:rPr>
          <w:t>15</w:t>
        </w:r>
      </w:fldSimple>
      <w:r>
        <w:t xml:space="preserve"> Nilai keanggotaan parameter TEMP</w:t>
      </w:r>
    </w:p>
    <w:tbl>
      <w:tblPr>
        <w:tblpPr w:leftFromText="180" w:rightFromText="180" w:vertAnchor="text" w:horzAnchor="page" w:tblpX="4740" w:tblpY="-2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11"/>
        <w:gridCol w:w="605"/>
        <w:gridCol w:w="716"/>
        <w:gridCol w:w="516"/>
        <w:gridCol w:w="922"/>
      </w:tblGrid>
      <w:tr w:rsidR="00BD71C9" w:rsidRPr="00B16043" w:rsidTr="00BD71C9">
        <w:trPr>
          <w:trHeight w:val="300"/>
          <w:tblHeader/>
        </w:trPr>
        <w:tc>
          <w:tcPr>
            <w:tcW w:w="0" w:type="auto"/>
            <w:shd w:val="clear" w:color="auto" w:fill="auto"/>
            <w:noWrap/>
            <w:hideMark/>
          </w:tcPr>
          <w:p w:rsidR="00BD71C9" w:rsidRPr="001C6178" w:rsidRDefault="00BD71C9" w:rsidP="00BD71C9">
            <w:pPr>
              <w:rPr>
                <w:sz w:val="20"/>
                <w:szCs w:val="18"/>
              </w:rPr>
            </w:pPr>
            <w:r>
              <w:rPr>
                <w:sz w:val="20"/>
                <w:szCs w:val="18"/>
              </w:rPr>
              <w:t>Very cold</w:t>
            </w:r>
          </w:p>
        </w:tc>
        <w:tc>
          <w:tcPr>
            <w:tcW w:w="0" w:type="auto"/>
            <w:shd w:val="clear" w:color="auto" w:fill="auto"/>
            <w:noWrap/>
            <w:hideMark/>
          </w:tcPr>
          <w:p w:rsidR="00BD71C9" w:rsidRPr="001C6178" w:rsidRDefault="00BD71C9" w:rsidP="00BD71C9">
            <w:pPr>
              <w:rPr>
                <w:sz w:val="20"/>
                <w:szCs w:val="18"/>
              </w:rPr>
            </w:pPr>
            <w:r>
              <w:rPr>
                <w:sz w:val="20"/>
                <w:szCs w:val="18"/>
              </w:rPr>
              <w:t>Cold</w:t>
            </w:r>
          </w:p>
        </w:tc>
        <w:tc>
          <w:tcPr>
            <w:tcW w:w="0" w:type="auto"/>
          </w:tcPr>
          <w:p w:rsidR="00BD71C9" w:rsidRPr="001C6178" w:rsidRDefault="00BD71C9" w:rsidP="00BD71C9">
            <w:pPr>
              <w:rPr>
                <w:sz w:val="20"/>
                <w:szCs w:val="18"/>
              </w:rPr>
            </w:pPr>
            <w:r>
              <w:rPr>
                <w:sz w:val="20"/>
                <w:szCs w:val="18"/>
              </w:rPr>
              <w:t>Warm</w:t>
            </w:r>
          </w:p>
        </w:tc>
        <w:tc>
          <w:tcPr>
            <w:tcW w:w="0" w:type="auto"/>
            <w:shd w:val="clear" w:color="auto" w:fill="auto"/>
            <w:noWrap/>
            <w:hideMark/>
          </w:tcPr>
          <w:p w:rsidR="00BD71C9" w:rsidRPr="001C6178" w:rsidRDefault="00BD71C9" w:rsidP="00BD71C9">
            <w:pPr>
              <w:rPr>
                <w:sz w:val="20"/>
                <w:szCs w:val="18"/>
              </w:rPr>
            </w:pPr>
            <w:r>
              <w:rPr>
                <w:sz w:val="20"/>
                <w:szCs w:val="18"/>
              </w:rPr>
              <w:t>Hot</w:t>
            </w:r>
          </w:p>
        </w:tc>
        <w:tc>
          <w:tcPr>
            <w:tcW w:w="0" w:type="auto"/>
            <w:shd w:val="clear" w:color="auto" w:fill="auto"/>
            <w:noWrap/>
            <w:hideMark/>
          </w:tcPr>
          <w:p w:rsidR="00BD71C9" w:rsidRPr="001C6178" w:rsidRDefault="00BD71C9" w:rsidP="00BD71C9">
            <w:pPr>
              <w:rPr>
                <w:sz w:val="20"/>
                <w:szCs w:val="18"/>
              </w:rPr>
            </w:pPr>
            <w:r>
              <w:rPr>
                <w:sz w:val="20"/>
                <w:szCs w:val="18"/>
              </w:rPr>
              <w:t>Very hot</w:t>
            </w:r>
          </w:p>
        </w:tc>
      </w:tr>
      <w:tr w:rsidR="00BD71C9" w:rsidRPr="00B16043" w:rsidTr="00BD71C9">
        <w:trPr>
          <w:trHeight w:val="386"/>
        </w:trPr>
        <w:tc>
          <w:tcPr>
            <w:tcW w:w="0" w:type="auto"/>
            <w:shd w:val="clear" w:color="auto" w:fill="auto"/>
            <w:noWrap/>
            <w:hideMark/>
          </w:tcPr>
          <w:p w:rsidR="00BD71C9" w:rsidRPr="001C6178" w:rsidRDefault="00BD71C9" w:rsidP="00BD71C9">
            <w:pPr>
              <w:rPr>
                <w:sz w:val="20"/>
                <w:szCs w:val="18"/>
              </w:rPr>
            </w:pPr>
            <w:r>
              <w:rPr>
                <w:sz w:val="20"/>
                <w:szCs w:val="18"/>
              </w:rPr>
              <w:t>1</w:t>
            </w:r>
          </w:p>
        </w:tc>
        <w:tc>
          <w:tcPr>
            <w:tcW w:w="0" w:type="auto"/>
            <w:shd w:val="clear" w:color="auto" w:fill="auto"/>
            <w:noWrap/>
            <w:hideMark/>
          </w:tcPr>
          <w:p w:rsidR="00BD71C9" w:rsidRPr="001C6178" w:rsidRDefault="00BD71C9" w:rsidP="00BD71C9">
            <w:pPr>
              <w:rPr>
                <w:sz w:val="20"/>
                <w:szCs w:val="18"/>
              </w:rPr>
            </w:pPr>
            <w:r>
              <w:rPr>
                <w:sz w:val="20"/>
                <w:szCs w:val="18"/>
              </w:rPr>
              <w:t>0</w:t>
            </w:r>
          </w:p>
        </w:tc>
        <w:tc>
          <w:tcPr>
            <w:tcW w:w="0" w:type="auto"/>
          </w:tcPr>
          <w:p w:rsidR="00BD71C9" w:rsidRPr="001C6178" w:rsidRDefault="00BD71C9" w:rsidP="00BD71C9">
            <w:pPr>
              <w:rPr>
                <w:sz w:val="20"/>
                <w:szCs w:val="18"/>
              </w:rPr>
            </w:pPr>
            <w:r>
              <w:rPr>
                <w:sz w:val="20"/>
                <w:szCs w:val="18"/>
              </w:rPr>
              <w:t>0</w:t>
            </w:r>
          </w:p>
        </w:tc>
        <w:tc>
          <w:tcPr>
            <w:tcW w:w="0" w:type="auto"/>
            <w:shd w:val="clear" w:color="auto" w:fill="auto"/>
            <w:noWrap/>
            <w:hideMark/>
          </w:tcPr>
          <w:p w:rsidR="00BD71C9" w:rsidRPr="001C6178" w:rsidRDefault="00BD71C9" w:rsidP="00BD71C9">
            <w:pPr>
              <w:rPr>
                <w:sz w:val="20"/>
                <w:szCs w:val="18"/>
              </w:rPr>
            </w:pPr>
            <w:r>
              <w:rPr>
                <w:sz w:val="20"/>
                <w:szCs w:val="18"/>
              </w:rPr>
              <w:t>0</w:t>
            </w:r>
          </w:p>
        </w:tc>
        <w:tc>
          <w:tcPr>
            <w:tcW w:w="0" w:type="auto"/>
            <w:shd w:val="clear" w:color="auto" w:fill="auto"/>
            <w:noWrap/>
            <w:hideMark/>
          </w:tcPr>
          <w:p w:rsidR="00BD71C9" w:rsidRPr="001C6178" w:rsidRDefault="00BD71C9" w:rsidP="00BD71C9">
            <w:pPr>
              <w:rPr>
                <w:sz w:val="20"/>
                <w:szCs w:val="18"/>
              </w:rPr>
            </w:pPr>
            <w:r>
              <w:rPr>
                <w:sz w:val="20"/>
                <w:szCs w:val="18"/>
              </w:rPr>
              <w:t>0</w:t>
            </w:r>
          </w:p>
        </w:tc>
      </w:tr>
    </w:tbl>
    <w:p w:rsidR="00BD71C9" w:rsidRDefault="00BD71C9" w:rsidP="00460EBC">
      <w:pPr>
        <w:spacing w:before="240"/>
        <w:ind w:left="720" w:firstLine="720"/>
      </w:pPr>
    </w:p>
    <w:p w:rsidR="00460EBC" w:rsidRDefault="00460EBC" w:rsidP="00BD71C9">
      <w:pPr>
        <w:spacing w:before="120"/>
        <w:ind w:left="720" w:firstLine="720"/>
      </w:pPr>
    </w:p>
    <w:p w:rsidR="00BD71C9" w:rsidRPr="00E46421" w:rsidRDefault="00BD71C9" w:rsidP="0019096A">
      <w:pPr>
        <w:pStyle w:val="ListParagraph"/>
        <w:numPr>
          <w:ilvl w:val="0"/>
          <w:numId w:val="11"/>
        </w:numPr>
        <w:spacing w:after="120"/>
      </w:pPr>
      <w:r>
        <w:rPr>
          <w:b/>
          <w:bCs/>
        </w:rPr>
        <w:lastRenderedPageBreak/>
        <w:t xml:space="preserve">Proses Interpretasi </w:t>
      </w:r>
      <w:r>
        <w:rPr>
          <w:b/>
          <w:bCs/>
          <w:i/>
          <w:iCs/>
        </w:rPr>
        <w:t>Unspecific Message</w:t>
      </w:r>
    </w:p>
    <w:p w:rsidR="00B03415" w:rsidRDefault="00B03415" w:rsidP="00091EA9">
      <w:pPr>
        <w:ind w:left="720" w:firstLine="720"/>
        <w:rPr>
          <w:i/>
          <w:iCs/>
        </w:rPr>
      </w:pPr>
      <w:r>
        <w:t xml:space="preserve">Berbeda dengan penginterpretasian pesan </w:t>
      </w:r>
      <w:r>
        <w:rPr>
          <w:i/>
          <w:iCs/>
        </w:rPr>
        <w:t xml:space="preserve">specific, </w:t>
      </w:r>
      <w:r>
        <w:t xml:space="preserve">proses penginterpretasian </w:t>
      </w:r>
      <w:r w:rsidR="0019096A">
        <w:t xml:space="preserve">pesan </w:t>
      </w:r>
      <w:r w:rsidR="0019096A">
        <w:rPr>
          <w:i/>
          <w:iCs/>
        </w:rPr>
        <w:t>unspecific</w:t>
      </w:r>
      <w:r w:rsidR="0019096A">
        <w:t xml:space="preserve"> </w:t>
      </w:r>
      <w:r w:rsidR="00F502F0">
        <w:t xml:space="preserve"> </w:t>
      </w:r>
      <w:r>
        <w:t xml:space="preserve">ini menggunakan logika fuzzy dan </w:t>
      </w:r>
      <w:r>
        <w:rPr>
          <w:i/>
          <w:iCs/>
        </w:rPr>
        <w:t xml:space="preserve">rule </w:t>
      </w:r>
      <w:r>
        <w:t xml:space="preserve">yang dihasilkan dari </w:t>
      </w:r>
      <w:r>
        <w:rPr>
          <w:i/>
          <w:iCs/>
        </w:rPr>
        <w:t>unspecific rule generator</w:t>
      </w:r>
      <w:r>
        <w:t xml:space="preserve"> yang sangat bergantung pada nilai maksimum dan nilai minimum data. Dimana suatu parameter akan dikategorikan </w:t>
      </w:r>
      <w:r w:rsidR="00A7402F">
        <w:t xml:space="preserve">atau dianggap </w:t>
      </w:r>
      <w:r w:rsidR="00A7402F">
        <w:rPr>
          <w:i/>
          <w:iCs/>
        </w:rPr>
        <w:t>unspecific</w:t>
      </w:r>
      <w:r w:rsidR="00A7402F">
        <w:t xml:space="preserve"> jika parameter tersebut tidak memiliki cara penginterpretasian atau atribut </w:t>
      </w:r>
      <w:r w:rsidR="00A7402F">
        <w:rPr>
          <w:i/>
          <w:iCs/>
        </w:rPr>
        <w:t>rule</w:t>
      </w:r>
      <w:r w:rsidR="00A7402F">
        <w:t xml:space="preserve"> pada </w:t>
      </w:r>
      <w:r w:rsidR="00A7402F">
        <w:rPr>
          <w:i/>
          <w:iCs/>
        </w:rPr>
        <w:t>data description.</w:t>
      </w:r>
      <w:r w:rsidR="00A7402F">
        <w:t xml:space="preserve"> </w:t>
      </w:r>
      <w:r w:rsidR="00CE7124">
        <w:t xml:space="preserve">Dimana himpunan </w:t>
      </w:r>
      <w:r w:rsidR="00CE7124">
        <w:rPr>
          <w:i/>
          <w:iCs/>
        </w:rPr>
        <w:t xml:space="preserve">fuzzy </w:t>
      </w:r>
      <w:r w:rsidR="00CE7124">
        <w:t xml:space="preserve">dan </w:t>
      </w:r>
      <w:r w:rsidR="00CE7124">
        <w:rPr>
          <w:i/>
          <w:iCs/>
        </w:rPr>
        <w:t xml:space="preserve">rule </w:t>
      </w:r>
      <w:r w:rsidR="00CE7124">
        <w:t xml:space="preserve">yang digunakan mengacu pada penelitian penentuan trend oleh </w:t>
      </w:r>
      <w:r w:rsidR="00CE7124">
        <w:fldChar w:fldCharType="begin" w:fldLock="1"/>
      </w:r>
      <w:r w:rsidR="00CE7124">
        <w:instrText>ADDIN CSL_CITATION {"citationItems":[{"id":"ITEM-1","itemData":{"DOI":"10.1109/FUZZ-IEEE.2014.6891840","ISBN":"9781479920723","ISSN":"10987584","author":[{"dropping-particle":"","family":"Castillo-Ortega","given":"R.","non-dropping-particle":"","parse-names":false,"suffix":""},{"dropping-particle":"","family":"Marín","given":"N.","non-dropping-particle":"","parse-names":false,"suffix":""},{"dropping-particle":"","family":"Martínez-Cruz","given":"C.","non-dropping-particle":"","parse-names":false,"suffix":""},{"dropping-particle":"","family":"Sánchez","given":"D.","non-dropping-particle":"","parse-names":false,"suffix":""}],"container-title":"IEEE International Conference on Fuzzy Systems","id":"ITEM-1","issued":{"date-parts":[["2014"]]},"page":"489-496","title":"A proposal for the hierarchical segmentation of time series. Application to trend-based linguistic description","type":"article-journal"},"uris":["http://www.mendeley.com/documents/?uuid=e25fe82c-4945-475d-9c56-5933b0c008d1"]}],"mendeley":{"formattedCitation":"(Castillo-Ortega et al., 2014)","manualFormatting":"Castillo-Ortega et al., (2014)","plainTextFormattedCitation":"(Castillo-Ortega et al., 2014)","previouslyFormattedCitation":"(Castillo-Ortega et al., 2014)"},"properties":{"noteIndex":0},"schema":"https://github.com/citation-style-language/schema/raw/master/csl-citation.json"}</w:instrText>
      </w:r>
      <w:r w:rsidR="00CE7124">
        <w:fldChar w:fldCharType="separate"/>
      </w:r>
      <w:r w:rsidR="00CE7124" w:rsidRPr="005D532A">
        <w:rPr>
          <w:noProof/>
        </w:rPr>
        <w:t xml:space="preserve">Castillo-Ortega et al., </w:t>
      </w:r>
      <w:r w:rsidR="00CE7124">
        <w:rPr>
          <w:noProof/>
        </w:rPr>
        <w:t>(</w:t>
      </w:r>
      <w:r w:rsidR="00CE7124" w:rsidRPr="005D532A">
        <w:rPr>
          <w:noProof/>
        </w:rPr>
        <w:t>2014)</w:t>
      </w:r>
      <w:r w:rsidR="00CE7124">
        <w:fldChar w:fldCharType="end"/>
      </w:r>
      <w:r w:rsidR="00CE7124">
        <w:t xml:space="preserve">. Pada penelitian tersebut, Castillo membagi dan menentukan himpunan </w:t>
      </w:r>
      <w:r w:rsidR="00CE7124" w:rsidRPr="006F7A11">
        <w:rPr>
          <w:i/>
          <w:iCs/>
        </w:rPr>
        <w:t>fuzzy</w:t>
      </w:r>
      <w:r w:rsidR="00CE7124">
        <w:t xml:space="preserve"> untuk </w:t>
      </w:r>
      <w:r w:rsidR="00CE7124" w:rsidRPr="006F7A11">
        <w:rPr>
          <w:i/>
          <w:iCs/>
        </w:rPr>
        <w:t>trend</w:t>
      </w:r>
      <w:r w:rsidR="00CE7124">
        <w:t xml:space="preserve"> menjadi lima wilayah yang sama bes</w:t>
      </w:r>
      <w:r w:rsidR="00091EA9">
        <w:t xml:space="preserve">ar. Corpus yang digunakan untuk penginterpretasian data </w:t>
      </w:r>
      <w:r w:rsidR="00091EA9">
        <w:rPr>
          <w:i/>
          <w:iCs/>
        </w:rPr>
        <w:t>unspecific</w:t>
      </w:r>
      <w:r w:rsidR="00091EA9">
        <w:t xml:space="preserve"> adalan </w:t>
      </w:r>
      <w:r w:rsidR="00091EA9">
        <w:rPr>
          <w:i/>
          <w:iCs/>
        </w:rPr>
        <w:t xml:space="preserve">very low, low, medium, high, very high </w:t>
      </w:r>
      <w:r w:rsidR="00091EA9">
        <w:rPr>
          <w:i/>
          <w:iCs/>
        </w:rPr>
        <w:fldChar w:fldCharType="begin" w:fldLock="1"/>
      </w:r>
      <w:r w:rsidR="009A6994">
        <w:rPr>
          <w:i/>
          <w:iCs/>
        </w:rPr>
        <w:instrText>ADDIN CSL_CITATION {"citationItems":[{"id":"ITEM-1","itemData":{"author":[{"dropping-particle":"","family":"Fallah-Ghalhary","given":"Gholam Abbas","non-dropping-particle":"","parse-names":false,"suffix":""},{"dropping-particle":"","family":"Mousavi-Baygi","given":"Mohammad","non-dropping-particle":"","parse-names":false,"suffix":""},{"dropping-particle":"","family":"Nokhandan","given":"Majid Habibi","non-dropping-particle":"","parse-names":false,"suffix":""}],"container-title":"Research Journal of Environmental Sciences","id":"ITEM-1","issued":{"date-parts":[["2009"]]},"title":"Annual Rainfall Forecasting by Using Mamdani Fuzzy Interface System","type":"article-journal","volume":"3"},"uris":["http://www.mendeley.com/documents/?uuid=f39d4340-2860-4190-b6f1-202eb6fd52e6"]}],"mendeley":{"formattedCitation":"(Fallah-Ghalhary, Mousavi-Baygi, et al., 2009)","plainTextFormattedCitation":"(Fallah-Ghalhary, Mousavi-Baygi, et al., 2009)","previouslyFormattedCitation":"(Fallah-Ghalhary, Mousavi-Baygi, et al., 2009)"},"properties":{"noteIndex":0},"schema":"https://github.com/citation-style-language/schema/raw/master/csl-citation.json"}</w:instrText>
      </w:r>
      <w:r w:rsidR="00091EA9">
        <w:rPr>
          <w:i/>
          <w:iCs/>
        </w:rPr>
        <w:fldChar w:fldCharType="separate"/>
      </w:r>
      <w:r w:rsidR="00091EA9" w:rsidRPr="00091EA9">
        <w:rPr>
          <w:iCs/>
          <w:noProof/>
        </w:rPr>
        <w:t>(Fallah-Ghalhary, Mousavi-Baygi, et al., 2009)</w:t>
      </w:r>
      <w:r w:rsidR="00091EA9">
        <w:rPr>
          <w:i/>
          <w:iCs/>
        </w:rPr>
        <w:fldChar w:fldCharType="end"/>
      </w:r>
      <w:r w:rsidR="00091EA9">
        <w:rPr>
          <w:i/>
          <w:iCs/>
        </w:rPr>
        <w:t>.</w:t>
      </w:r>
    </w:p>
    <w:p w:rsidR="005D7733" w:rsidRDefault="0037396A" w:rsidP="005D7733">
      <w:pPr>
        <w:ind w:left="720" w:firstLine="720"/>
        <w:rPr>
          <w:noProof/>
        </w:rPr>
      </w:pPr>
      <w:r>
        <w:t xml:space="preserve">Sebagai contoh, peneliti akan menginterpretasikan </w:t>
      </w:r>
      <w:r>
        <w:rPr>
          <w:i/>
          <w:iCs/>
        </w:rPr>
        <w:t>resume data</w:t>
      </w:r>
      <w:r w:rsidR="00282BBD">
        <w:rPr>
          <w:i/>
          <w:iCs/>
        </w:rPr>
        <w:t>, current data,</w:t>
      </w:r>
      <w:r w:rsidR="00282BBD">
        <w:t xml:space="preserve"> dan </w:t>
      </w:r>
      <w:r w:rsidR="00282BBD">
        <w:rPr>
          <w:i/>
          <w:iCs/>
        </w:rPr>
        <w:t>predict data</w:t>
      </w:r>
      <w:r>
        <w:rPr>
          <w:i/>
          <w:iCs/>
        </w:rPr>
        <w:t xml:space="preserve"> </w:t>
      </w:r>
      <w:r>
        <w:t xml:space="preserve">dari parameter PM2.5 yang terdapat pada tabel 4.7. Langkah pertama dalam melakukan interpretasi pesan </w:t>
      </w:r>
      <w:r>
        <w:rPr>
          <w:i/>
          <w:iCs/>
        </w:rPr>
        <w:t>unspecific</w:t>
      </w:r>
      <w:r>
        <w:t xml:space="preserve"> hampir sama dengan proses interpretasi untuk pesan </w:t>
      </w:r>
      <w:r>
        <w:rPr>
          <w:i/>
          <w:iCs/>
        </w:rPr>
        <w:t xml:space="preserve">specific, </w:t>
      </w:r>
      <w:r>
        <w:t xml:space="preserve">dimana sistem akan melihat terlebih dahulu cara penginterpretasian parameter tersebut pada </w:t>
      </w:r>
      <w:r>
        <w:rPr>
          <w:i/>
          <w:iCs/>
        </w:rPr>
        <w:t>data description</w:t>
      </w:r>
      <w:r>
        <w:t xml:space="preserve">. Dikarenakan parameter PM2.5 tidak memiliki cara penginterpretasian pada </w:t>
      </w:r>
      <w:r>
        <w:rPr>
          <w:i/>
          <w:iCs/>
        </w:rPr>
        <w:t xml:space="preserve">data description, </w:t>
      </w:r>
      <w:r>
        <w:t xml:space="preserve">maka proses </w:t>
      </w:r>
      <w:r>
        <w:rPr>
          <w:i/>
          <w:iCs/>
        </w:rPr>
        <w:t>unspecific rule generator</w:t>
      </w:r>
      <w:r>
        <w:t xml:space="preserve"> akan menghasilkan himpunan </w:t>
      </w:r>
      <w:r>
        <w:rPr>
          <w:i/>
          <w:iCs/>
        </w:rPr>
        <w:t>fuzzy</w:t>
      </w:r>
      <w:r>
        <w:t xml:space="preserve"> yang nantinya akan digunakan sebagai </w:t>
      </w:r>
      <w:r>
        <w:rPr>
          <w:i/>
          <w:iCs/>
        </w:rPr>
        <w:t>rule</w:t>
      </w:r>
      <w:r>
        <w:t xml:space="preserve"> dalam menginterpretasikan parameter tersebut. Himpunan </w:t>
      </w:r>
      <w:r>
        <w:rPr>
          <w:i/>
          <w:iCs/>
        </w:rPr>
        <w:t xml:space="preserve">fuzzy </w:t>
      </w:r>
      <w:r>
        <w:t>yang dihasilkan dapat dilihat pada gambar 4.6.</w:t>
      </w:r>
    </w:p>
    <w:p w:rsidR="005D7733" w:rsidRDefault="0037396A" w:rsidP="005D7733">
      <w:pPr>
        <w:keepNext/>
        <w:ind w:firstLine="720"/>
        <w:jc w:val="center"/>
      </w:pPr>
      <w:r w:rsidRPr="0037396A">
        <w:rPr>
          <w:noProof/>
        </w:rPr>
        <w:drawing>
          <wp:inline distT="0" distB="0" distL="0" distR="0" wp14:anchorId="63D8A71F" wp14:editId="09904381">
            <wp:extent cx="3057405" cy="1621766"/>
            <wp:effectExtent l="0" t="0" r="0" b="0"/>
            <wp:docPr id="12" name="Picture 12" descr="C:\Users\lyralei\Documents\GitHub\D2T_Apps\Rplot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yralei\Documents\GitHub\D2T_Apps\Rplot02.png"/>
                    <pic:cNvPicPr>
                      <a:picLocks noChangeAspect="1" noChangeArrowheads="1"/>
                    </pic:cNvPicPr>
                  </pic:nvPicPr>
                  <pic:blipFill rotWithShape="1">
                    <a:blip r:embed="rId13">
                      <a:extLst>
                        <a:ext uri="{28A0092B-C50C-407E-A947-70E740481C1C}">
                          <a14:useLocalDpi xmlns:a14="http://schemas.microsoft.com/office/drawing/2010/main" val="0"/>
                        </a:ext>
                      </a:extLst>
                    </a:blip>
                    <a:srcRect b="13337"/>
                    <a:stretch/>
                  </pic:blipFill>
                  <pic:spPr bwMode="auto">
                    <a:xfrm>
                      <a:off x="0" y="0"/>
                      <a:ext cx="3073707" cy="1630413"/>
                    </a:xfrm>
                    <a:prstGeom prst="rect">
                      <a:avLst/>
                    </a:prstGeom>
                    <a:noFill/>
                    <a:ln>
                      <a:noFill/>
                    </a:ln>
                    <a:extLst>
                      <a:ext uri="{53640926-AAD7-44D8-BBD7-CCE9431645EC}">
                        <a14:shadowObscured xmlns:a14="http://schemas.microsoft.com/office/drawing/2010/main"/>
                      </a:ext>
                    </a:extLst>
                  </pic:spPr>
                </pic:pic>
              </a:graphicData>
            </a:graphic>
          </wp:inline>
        </w:drawing>
      </w:r>
    </w:p>
    <w:p w:rsidR="0037396A" w:rsidRPr="005D7733" w:rsidRDefault="005D7733" w:rsidP="00DB68D1">
      <w:pPr>
        <w:pStyle w:val="Caption"/>
      </w:pPr>
      <w:r>
        <w:t>Gambar 4.</w:t>
      </w:r>
      <w:fldSimple w:instr=" SEQ Gambar_4. \* ARABIC ">
        <w:r w:rsidR="00134EF3">
          <w:rPr>
            <w:noProof/>
          </w:rPr>
          <w:t>6</w:t>
        </w:r>
      </w:fldSimple>
      <w:r>
        <w:t xml:space="preserve"> Himpunan </w:t>
      </w:r>
      <w:r>
        <w:rPr>
          <w:i/>
        </w:rPr>
        <w:t xml:space="preserve">fuzzy </w:t>
      </w:r>
      <w:r>
        <w:t>pm2.5 yang dihasilkan oleh</w:t>
      </w:r>
      <w:r>
        <w:br/>
      </w:r>
      <w:r>
        <w:rPr>
          <w:i/>
        </w:rPr>
        <w:t>unspecific rule generator</w:t>
      </w:r>
    </w:p>
    <w:p w:rsidR="005D7733" w:rsidRDefault="0037396A" w:rsidP="005D7733">
      <w:pPr>
        <w:ind w:left="720" w:firstLine="720"/>
      </w:pPr>
      <w:r>
        <w:t xml:space="preserve"> </w:t>
      </w:r>
    </w:p>
    <w:p w:rsidR="005D7733" w:rsidRDefault="005D7733" w:rsidP="005D7733">
      <w:pPr>
        <w:ind w:left="720" w:firstLine="720"/>
      </w:pPr>
      <w:r>
        <w:lastRenderedPageBreak/>
        <w:t xml:space="preserve">Seperti yang kita lihat pada gambar 4.6, himpunan </w:t>
      </w:r>
      <w:r>
        <w:rPr>
          <w:i/>
          <w:iCs/>
        </w:rPr>
        <w:t xml:space="preserve">fuzzy </w:t>
      </w:r>
      <w:r>
        <w:t>dihasilkan berdasarkan nilai maksimum dan minimum dari parameter PM2.5, dimana pada tabel 4.6 dikatakan bahwa parameter PM2.5 memiliki nilai minimum sebesar 1, dan nilai maksimum sebesar 980. Setelah didapatkan nilai minimum dan nilai maksimum dari parameter PM2.5</w:t>
      </w:r>
      <w:r w:rsidR="00F5683E">
        <w:t xml:space="preserve"> tersebut</w:t>
      </w:r>
      <w:r>
        <w:t>, proses selanjutnya adalah membagi rentang tersebut menjad</w:t>
      </w:r>
      <w:r w:rsidR="00282BBD">
        <w:t>i lima wilayah yang sama besar seperti yang dapat kita lihat pada gambar 4.6.</w:t>
      </w:r>
    </w:p>
    <w:p w:rsidR="00282BBD" w:rsidRDefault="00282BBD" w:rsidP="00F5683E">
      <w:pPr>
        <w:ind w:left="720" w:firstLine="720"/>
      </w:pPr>
      <w:r>
        <w:t xml:space="preserve">Proses selanjutnyaa adalah mengkonversi himpunan </w:t>
      </w:r>
      <w:r>
        <w:rPr>
          <w:i/>
          <w:iCs/>
        </w:rPr>
        <w:t xml:space="preserve">fuzzy </w:t>
      </w:r>
      <w:r>
        <w:t xml:space="preserve">tersebut ke dalam bentuk </w:t>
      </w:r>
      <w:r>
        <w:rPr>
          <w:i/>
          <w:iCs/>
        </w:rPr>
        <w:t>rule</w:t>
      </w:r>
      <w:r w:rsidR="00F5683E">
        <w:rPr>
          <w:i/>
          <w:iCs/>
        </w:rPr>
        <w:t xml:space="preserve"> </w:t>
      </w:r>
      <w:r w:rsidR="00F5683E">
        <w:t xml:space="preserve">yang nantinya akan digunakan sebagai acuan untuk menginterpretasikan data. Nilai keanggotaan dari </w:t>
      </w:r>
      <w:r w:rsidR="00F5683E">
        <w:rPr>
          <w:i/>
          <w:iCs/>
        </w:rPr>
        <w:t xml:space="preserve">resume data, current data </w:t>
      </w:r>
      <w:r w:rsidR="00F5683E">
        <w:t xml:space="preserve">dan </w:t>
      </w:r>
      <w:r w:rsidR="00F5683E">
        <w:rPr>
          <w:i/>
          <w:iCs/>
        </w:rPr>
        <w:t>predict data</w:t>
      </w:r>
      <w:r w:rsidR="00F5683E">
        <w:t xml:space="preserve"> untuk parameter PM2.5</w:t>
      </w:r>
      <w:r w:rsidR="00F5683E">
        <w:rPr>
          <w:i/>
          <w:iCs/>
        </w:rPr>
        <w:t xml:space="preserve"> </w:t>
      </w:r>
      <w:r w:rsidR="00F5683E">
        <w:t>pada tabel 4.7 dapat dilihat pada tabel 4.16</w:t>
      </w:r>
      <w:r w:rsidR="00A90EDF">
        <w:t>.</w:t>
      </w:r>
    </w:p>
    <w:p w:rsidR="00F5683E" w:rsidRPr="00F5683E" w:rsidRDefault="00F5683E" w:rsidP="00DB68D1">
      <w:pPr>
        <w:pStyle w:val="Caption"/>
      </w:pPr>
      <w:r>
        <w:t>Tabel 4.</w:t>
      </w:r>
      <w:fldSimple w:instr=" SEQ Tabel_4. \* ARABIC ">
        <w:r w:rsidR="00CC17C9">
          <w:rPr>
            <w:noProof/>
          </w:rPr>
          <w:t>16</w:t>
        </w:r>
      </w:fldSimple>
      <w:r>
        <w:t xml:space="preserve"> Nilai keanggotaan dari ringkasan data</w:t>
      </w:r>
      <w:r>
        <w:br/>
        <w:t>untuk parameter PM2.5</w:t>
      </w:r>
    </w:p>
    <w:tbl>
      <w:tblPr>
        <w:tblpPr w:leftFromText="180" w:rightFromText="180" w:vertAnchor="text" w:horzAnchor="page" w:tblpX="3968" w:tblpYSpec="top"/>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6"/>
        <w:gridCol w:w="891"/>
        <w:gridCol w:w="546"/>
        <w:gridCol w:w="826"/>
        <w:gridCol w:w="576"/>
        <w:gridCol w:w="986"/>
      </w:tblGrid>
      <w:tr w:rsidR="00F5683E" w:rsidRPr="00B16043" w:rsidTr="007D35A3">
        <w:trPr>
          <w:trHeight w:val="300"/>
          <w:tblHeader/>
        </w:trPr>
        <w:tc>
          <w:tcPr>
            <w:tcW w:w="0" w:type="auto"/>
          </w:tcPr>
          <w:p w:rsidR="00F5683E" w:rsidRPr="007D35A3" w:rsidRDefault="00F5683E" w:rsidP="007D35A3">
            <w:pPr>
              <w:rPr>
                <w:sz w:val="18"/>
                <w:szCs w:val="16"/>
              </w:rPr>
            </w:pPr>
          </w:p>
        </w:tc>
        <w:tc>
          <w:tcPr>
            <w:tcW w:w="0" w:type="auto"/>
            <w:shd w:val="clear" w:color="auto" w:fill="auto"/>
            <w:noWrap/>
            <w:hideMark/>
          </w:tcPr>
          <w:p w:rsidR="00F5683E" w:rsidRPr="007D35A3" w:rsidRDefault="00F5683E" w:rsidP="007D35A3">
            <w:pPr>
              <w:rPr>
                <w:sz w:val="18"/>
                <w:szCs w:val="16"/>
              </w:rPr>
            </w:pPr>
            <w:r w:rsidRPr="007D35A3">
              <w:rPr>
                <w:sz w:val="18"/>
                <w:szCs w:val="16"/>
              </w:rPr>
              <w:t>Very low</w:t>
            </w:r>
          </w:p>
        </w:tc>
        <w:tc>
          <w:tcPr>
            <w:tcW w:w="0" w:type="auto"/>
            <w:shd w:val="clear" w:color="auto" w:fill="auto"/>
            <w:noWrap/>
            <w:hideMark/>
          </w:tcPr>
          <w:p w:rsidR="00F5683E" w:rsidRPr="007D35A3" w:rsidRDefault="00F5683E" w:rsidP="007D35A3">
            <w:pPr>
              <w:rPr>
                <w:sz w:val="18"/>
                <w:szCs w:val="16"/>
              </w:rPr>
            </w:pPr>
            <w:r w:rsidRPr="007D35A3">
              <w:rPr>
                <w:sz w:val="18"/>
                <w:szCs w:val="16"/>
              </w:rPr>
              <w:t>Low</w:t>
            </w:r>
          </w:p>
        </w:tc>
        <w:tc>
          <w:tcPr>
            <w:tcW w:w="0" w:type="auto"/>
          </w:tcPr>
          <w:p w:rsidR="00F5683E" w:rsidRPr="007D35A3" w:rsidRDefault="00F5683E" w:rsidP="007D35A3">
            <w:pPr>
              <w:rPr>
                <w:sz w:val="18"/>
                <w:szCs w:val="16"/>
              </w:rPr>
            </w:pPr>
            <w:r w:rsidRPr="007D35A3">
              <w:rPr>
                <w:sz w:val="18"/>
                <w:szCs w:val="16"/>
              </w:rPr>
              <w:t>Medium</w:t>
            </w:r>
          </w:p>
        </w:tc>
        <w:tc>
          <w:tcPr>
            <w:tcW w:w="0" w:type="auto"/>
            <w:shd w:val="clear" w:color="auto" w:fill="auto"/>
            <w:noWrap/>
            <w:hideMark/>
          </w:tcPr>
          <w:p w:rsidR="00F5683E" w:rsidRPr="007D35A3" w:rsidRDefault="00A90EDF" w:rsidP="007D35A3">
            <w:pPr>
              <w:rPr>
                <w:sz w:val="18"/>
                <w:szCs w:val="16"/>
              </w:rPr>
            </w:pPr>
            <w:r w:rsidRPr="007D35A3">
              <w:rPr>
                <w:sz w:val="18"/>
                <w:szCs w:val="16"/>
              </w:rPr>
              <w:t>High</w:t>
            </w:r>
          </w:p>
        </w:tc>
        <w:tc>
          <w:tcPr>
            <w:tcW w:w="0" w:type="auto"/>
            <w:shd w:val="clear" w:color="auto" w:fill="auto"/>
            <w:noWrap/>
            <w:hideMark/>
          </w:tcPr>
          <w:p w:rsidR="00F5683E" w:rsidRPr="007D35A3" w:rsidRDefault="00F5683E" w:rsidP="007D35A3">
            <w:pPr>
              <w:rPr>
                <w:sz w:val="18"/>
                <w:szCs w:val="16"/>
              </w:rPr>
            </w:pPr>
            <w:r w:rsidRPr="007D35A3">
              <w:rPr>
                <w:sz w:val="18"/>
                <w:szCs w:val="16"/>
              </w:rPr>
              <w:t xml:space="preserve">Very </w:t>
            </w:r>
            <w:r w:rsidR="00A90EDF" w:rsidRPr="007D35A3">
              <w:rPr>
                <w:sz w:val="18"/>
                <w:szCs w:val="16"/>
              </w:rPr>
              <w:t xml:space="preserve"> high</w:t>
            </w:r>
          </w:p>
        </w:tc>
      </w:tr>
      <w:tr w:rsidR="00F5683E" w:rsidRPr="00B16043" w:rsidTr="007D35A3">
        <w:trPr>
          <w:trHeight w:val="113"/>
        </w:trPr>
        <w:tc>
          <w:tcPr>
            <w:tcW w:w="0" w:type="auto"/>
          </w:tcPr>
          <w:p w:rsidR="00F5683E" w:rsidRPr="007D35A3" w:rsidRDefault="00F5683E" w:rsidP="007D35A3">
            <w:pPr>
              <w:rPr>
                <w:sz w:val="18"/>
                <w:szCs w:val="16"/>
              </w:rPr>
            </w:pPr>
            <w:r w:rsidRPr="007D35A3">
              <w:rPr>
                <w:sz w:val="18"/>
                <w:szCs w:val="16"/>
              </w:rPr>
              <w:t>Resume Data</w:t>
            </w:r>
          </w:p>
        </w:tc>
        <w:tc>
          <w:tcPr>
            <w:tcW w:w="0" w:type="auto"/>
            <w:shd w:val="clear" w:color="auto" w:fill="auto"/>
            <w:noWrap/>
            <w:hideMark/>
          </w:tcPr>
          <w:p w:rsidR="00F5683E" w:rsidRPr="007D35A3" w:rsidRDefault="00F5683E" w:rsidP="007D35A3">
            <w:pPr>
              <w:rPr>
                <w:sz w:val="18"/>
                <w:szCs w:val="16"/>
              </w:rPr>
            </w:pPr>
            <w:r w:rsidRPr="007D35A3">
              <w:rPr>
                <w:sz w:val="18"/>
                <w:szCs w:val="16"/>
              </w:rPr>
              <w:t>1</w:t>
            </w:r>
          </w:p>
        </w:tc>
        <w:tc>
          <w:tcPr>
            <w:tcW w:w="0" w:type="auto"/>
            <w:shd w:val="clear" w:color="auto" w:fill="auto"/>
            <w:noWrap/>
            <w:hideMark/>
          </w:tcPr>
          <w:p w:rsidR="00F5683E" w:rsidRPr="007D35A3" w:rsidRDefault="00F5683E" w:rsidP="007D35A3">
            <w:pPr>
              <w:rPr>
                <w:sz w:val="18"/>
                <w:szCs w:val="16"/>
              </w:rPr>
            </w:pPr>
            <w:r w:rsidRPr="007D35A3">
              <w:rPr>
                <w:sz w:val="18"/>
                <w:szCs w:val="16"/>
              </w:rPr>
              <w:t>0</w:t>
            </w:r>
          </w:p>
        </w:tc>
        <w:tc>
          <w:tcPr>
            <w:tcW w:w="0" w:type="auto"/>
          </w:tcPr>
          <w:p w:rsidR="00F5683E" w:rsidRPr="007D35A3" w:rsidRDefault="00F5683E" w:rsidP="007D35A3">
            <w:pPr>
              <w:rPr>
                <w:sz w:val="18"/>
                <w:szCs w:val="16"/>
              </w:rPr>
            </w:pPr>
            <w:r w:rsidRPr="007D35A3">
              <w:rPr>
                <w:sz w:val="18"/>
                <w:szCs w:val="16"/>
              </w:rPr>
              <w:t>0</w:t>
            </w:r>
          </w:p>
        </w:tc>
        <w:tc>
          <w:tcPr>
            <w:tcW w:w="0" w:type="auto"/>
            <w:shd w:val="clear" w:color="auto" w:fill="auto"/>
            <w:noWrap/>
            <w:hideMark/>
          </w:tcPr>
          <w:p w:rsidR="00F5683E" w:rsidRPr="007D35A3" w:rsidRDefault="00F5683E" w:rsidP="007D35A3">
            <w:pPr>
              <w:rPr>
                <w:sz w:val="18"/>
                <w:szCs w:val="16"/>
              </w:rPr>
            </w:pPr>
            <w:r w:rsidRPr="007D35A3">
              <w:rPr>
                <w:sz w:val="18"/>
                <w:szCs w:val="16"/>
              </w:rPr>
              <w:t>0</w:t>
            </w:r>
          </w:p>
        </w:tc>
        <w:tc>
          <w:tcPr>
            <w:tcW w:w="0" w:type="auto"/>
            <w:shd w:val="clear" w:color="auto" w:fill="auto"/>
            <w:noWrap/>
            <w:hideMark/>
          </w:tcPr>
          <w:p w:rsidR="00F5683E" w:rsidRPr="007D35A3" w:rsidRDefault="00F5683E" w:rsidP="007D35A3">
            <w:pPr>
              <w:rPr>
                <w:sz w:val="18"/>
                <w:szCs w:val="16"/>
              </w:rPr>
            </w:pPr>
            <w:r w:rsidRPr="007D35A3">
              <w:rPr>
                <w:sz w:val="18"/>
                <w:szCs w:val="16"/>
              </w:rPr>
              <w:t>0</w:t>
            </w:r>
          </w:p>
        </w:tc>
      </w:tr>
      <w:tr w:rsidR="007D35A3" w:rsidRPr="00B16043" w:rsidTr="007D35A3">
        <w:trPr>
          <w:trHeight w:val="113"/>
        </w:trPr>
        <w:tc>
          <w:tcPr>
            <w:tcW w:w="0" w:type="auto"/>
          </w:tcPr>
          <w:p w:rsidR="007D35A3" w:rsidRPr="007D35A3" w:rsidRDefault="007E489B" w:rsidP="007D35A3">
            <w:pPr>
              <w:rPr>
                <w:sz w:val="18"/>
                <w:szCs w:val="16"/>
              </w:rPr>
            </w:pPr>
            <w:r>
              <w:rPr>
                <w:sz w:val="18"/>
                <w:szCs w:val="16"/>
              </w:rPr>
              <w:t>Last (n-1)</w:t>
            </w:r>
            <w:r w:rsidR="007D35A3" w:rsidRPr="007D35A3">
              <w:rPr>
                <w:sz w:val="18"/>
                <w:szCs w:val="16"/>
              </w:rPr>
              <w:t xml:space="preserve"> Data</w:t>
            </w:r>
          </w:p>
        </w:tc>
        <w:tc>
          <w:tcPr>
            <w:tcW w:w="0" w:type="auto"/>
            <w:shd w:val="clear" w:color="auto" w:fill="auto"/>
            <w:noWrap/>
          </w:tcPr>
          <w:p w:rsidR="007D35A3" w:rsidRPr="007D35A3" w:rsidRDefault="007D35A3" w:rsidP="007D35A3">
            <w:pPr>
              <w:rPr>
                <w:sz w:val="18"/>
                <w:szCs w:val="16"/>
              </w:rPr>
            </w:pPr>
            <w:r w:rsidRPr="007D35A3">
              <w:rPr>
                <w:sz w:val="18"/>
                <w:szCs w:val="16"/>
              </w:rPr>
              <w:t>0</w:t>
            </w:r>
          </w:p>
        </w:tc>
        <w:tc>
          <w:tcPr>
            <w:tcW w:w="0" w:type="auto"/>
            <w:shd w:val="clear" w:color="auto" w:fill="auto"/>
            <w:noWrap/>
          </w:tcPr>
          <w:p w:rsidR="007D35A3" w:rsidRPr="007D35A3" w:rsidRDefault="007D35A3" w:rsidP="007D35A3">
            <w:pPr>
              <w:rPr>
                <w:sz w:val="18"/>
                <w:szCs w:val="16"/>
              </w:rPr>
            </w:pPr>
            <w:r w:rsidRPr="007D35A3">
              <w:rPr>
                <w:sz w:val="18"/>
                <w:szCs w:val="16"/>
              </w:rPr>
              <w:t>1</w:t>
            </w:r>
          </w:p>
        </w:tc>
        <w:tc>
          <w:tcPr>
            <w:tcW w:w="0" w:type="auto"/>
          </w:tcPr>
          <w:p w:rsidR="007D35A3" w:rsidRPr="007D35A3" w:rsidRDefault="007D35A3" w:rsidP="007D35A3">
            <w:pPr>
              <w:rPr>
                <w:sz w:val="18"/>
                <w:szCs w:val="16"/>
              </w:rPr>
            </w:pPr>
            <w:r w:rsidRPr="007D35A3">
              <w:rPr>
                <w:sz w:val="18"/>
                <w:szCs w:val="16"/>
              </w:rPr>
              <w:t>0</w:t>
            </w:r>
          </w:p>
        </w:tc>
        <w:tc>
          <w:tcPr>
            <w:tcW w:w="0" w:type="auto"/>
            <w:shd w:val="clear" w:color="auto" w:fill="auto"/>
            <w:noWrap/>
          </w:tcPr>
          <w:p w:rsidR="007D35A3" w:rsidRPr="007D35A3" w:rsidRDefault="007D35A3" w:rsidP="007D35A3">
            <w:pPr>
              <w:rPr>
                <w:sz w:val="18"/>
                <w:szCs w:val="16"/>
              </w:rPr>
            </w:pPr>
            <w:r w:rsidRPr="007D35A3">
              <w:rPr>
                <w:sz w:val="18"/>
                <w:szCs w:val="16"/>
              </w:rPr>
              <w:t>0</w:t>
            </w:r>
          </w:p>
        </w:tc>
        <w:tc>
          <w:tcPr>
            <w:tcW w:w="0" w:type="auto"/>
            <w:shd w:val="clear" w:color="auto" w:fill="auto"/>
            <w:noWrap/>
          </w:tcPr>
          <w:p w:rsidR="007D35A3" w:rsidRPr="007D35A3" w:rsidRDefault="007D35A3" w:rsidP="007D35A3">
            <w:pPr>
              <w:rPr>
                <w:sz w:val="18"/>
                <w:szCs w:val="16"/>
              </w:rPr>
            </w:pPr>
            <w:r w:rsidRPr="007D35A3">
              <w:rPr>
                <w:sz w:val="18"/>
                <w:szCs w:val="16"/>
              </w:rPr>
              <w:t>0</w:t>
            </w:r>
          </w:p>
        </w:tc>
      </w:tr>
      <w:tr w:rsidR="007D35A3" w:rsidRPr="00B16043" w:rsidTr="007D35A3">
        <w:trPr>
          <w:trHeight w:val="113"/>
        </w:trPr>
        <w:tc>
          <w:tcPr>
            <w:tcW w:w="0" w:type="auto"/>
          </w:tcPr>
          <w:p w:rsidR="007D35A3" w:rsidRPr="007D35A3" w:rsidRDefault="007D35A3" w:rsidP="007D35A3">
            <w:pPr>
              <w:rPr>
                <w:sz w:val="18"/>
                <w:szCs w:val="16"/>
              </w:rPr>
            </w:pPr>
            <w:r w:rsidRPr="007D35A3">
              <w:rPr>
                <w:sz w:val="18"/>
                <w:szCs w:val="16"/>
              </w:rPr>
              <w:t>Current Data</w:t>
            </w:r>
          </w:p>
        </w:tc>
        <w:tc>
          <w:tcPr>
            <w:tcW w:w="0" w:type="auto"/>
            <w:shd w:val="clear" w:color="auto" w:fill="auto"/>
            <w:noWrap/>
          </w:tcPr>
          <w:p w:rsidR="007D35A3" w:rsidRPr="007D35A3" w:rsidRDefault="007D35A3" w:rsidP="007D35A3">
            <w:pPr>
              <w:rPr>
                <w:sz w:val="18"/>
                <w:szCs w:val="16"/>
              </w:rPr>
            </w:pPr>
            <w:r w:rsidRPr="007D35A3">
              <w:rPr>
                <w:sz w:val="18"/>
                <w:szCs w:val="16"/>
              </w:rPr>
              <w:t>0</w:t>
            </w:r>
          </w:p>
        </w:tc>
        <w:tc>
          <w:tcPr>
            <w:tcW w:w="0" w:type="auto"/>
            <w:shd w:val="clear" w:color="auto" w:fill="auto"/>
            <w:noWrap/>
          </w:tcPr>
          <w:p w:rsidR="007D35A3" w:rsidRPr="007D35A3" w:rsidRDefault="007D35A3" w:rsidP="007D35A3">
            <w:pPr>
              <w:rPr>
                <w:sz w:val="18"/>
                <w:szCs w:val="16"/>
              </w:rPr>
            </w:pPr>
            <w:r w:rsidRPr="007D35A3">
              <w:rPr>
                <w:sz w:val="18"/>
                <w:szCs w:val="16"/>
              </w:rPr>
              <w:t>1</w:t>
            </w:r>
          </w:p>
        </w:tc>
        <w:tc>
          <w:tcPr>
            <w:tcW w:w="0" w:type="auto"/>
          </w:tcPr>
          <w:p w:rsidR="007D35A3" w:rsidRPr="007D35A3" w:rsidRDefault="007D35A3" w:rsidP="007D35A3">
            <w:pPr>
              <w:rPr>
                <w:sz w:val="18"/>
                <w:szCs w:val="16"/>
              </w:rPr>
            </w:pPr>
            <w:r w:rsidRPr="007D35A3">
              <w:rPr>
                <w:sz w:val="18"/>
                <w:szCs w:val="16"/>
              </w:rPr>
              <w:t>0</w:t>
            </w:r>
          </w:p>
        </w:tc>
        <w:tc>
          <w:tcPr>
            <w:tcW w:w="0" w:type="auto"/>
            <w:shd w:val="clear" w:color="auto" w:fill="auto"/>
            <w:noWrap/>
          </w:tcPr>
          <w:p w:rsidR="007D35A3" w:rsidRPr="007D35A3" w:rsidRDefault="007D35A3" w:rsidP="007D35A3">
            <w:pPr>
              <w:rPr>
                <w:sz w:val="18"/>
                <w:szCs w:val="16"/>
              </w:rPr>
            </w:pPr>
            <w:r w:rsidRPr="007D35A3">
              <w:rPr>
                <w:sz w:val="18"/>
                <w:szCs w:val="16"/>
              </w:rPr>
              <w:t>0</w:t>
            </w:r>
          </w:p>
        </w:tc>
        <w:tc>
          <w:tcPr>
            <w:tcW w:w="0" w:type="auto"/>
            <w:shd w:val="clear" w:color="auto" w:fill="auto"/>
            <w:noWrap/>
          </w:tcPr>
          <w:p w:rsidR="007D35A3" w:rsidRPr="007D35A3" w:rsidRDefault="007D35A3" w:rsidP="007D35A3">
            <w:pPr>
              <w:rPr>
                <w:sz w:val="18"/>
                <w:szCs w:val="16"/>
              </w:rPr>
            </w:pPr>
            <w:r w:rsidRPr="007D35A3">
              <w:rPr>
                <w:sz w:val="18"/>
                <w:szCs w:val="16"/>
              </w:rPr>
              <w:t>0</w:t>
            </w:r>
          </w:p>
        </w:tc>
      </w:tr>
      <w:tr w:rsidR="007D35A3" w:rsidRPr="00B16043" w:rsidTr="007D35A3">
        <w:trPr>
          <w:trHeight w:val="113"/>
        </w:trPr>
        <w:tc>
          <w:tcPr>
            <w:tcW w:w="0" w:type="auto"/>
          </w:tcPr>
          <w:p w:rsidR="007D35A3" w:rsidRPr="007D35A3" w:rsidRDefault="007D35A3" w:rsidP="007D35A3">
            <w:pPr>
              <w:rPr>
                <w:sz w:val="18"/>
                <w:szCs w:val="16"/>
              </w:rPr>
            </w:pPr>
            <w:r w:rsidRPr="007D35A3">
              <w:rPr>
                <w:sz w:val="18"/>
                <w:szCs w:val="16"/>
              </w:rPr>
              <w:t>Predict Data</w:t>
            </w:r>
          </w:p>
        </w:tc>
        <w:tc>
          <w:tcPr>
            <w:tcW w:w="0" w:type="auto"/>
            <w:shd w:val="clear" w:color="auto" w:fill="auto"/>
            <w:noWrap/>
          </w:tcPr>
          <w:p w:rsidR="007D35A3" w:rsidRPr="007D35A3" w:rsidRDefault="007D35A3" w:rsidP="007D35A3">
            <w:pPr>
              <w:rPr>
                <w:sz w:val="18"/>
                <w:szCs w:val="16"/>
              </w:rPr>
            </w:pPr>
            <w:r w:rsidRPr="007D35A3">
              <w:rPr>
                <w:sz w:val="18"/>
                <w:szCs w:val="16"/>
              </w:rPr>
              <w:t>0</w:t>
            </w:r>
          </w:p>
        </w:tc>
        <w:tc>
          <w:tcPr>
            <w:tcW w:w="0" w:type="auto"/>
            <w:shd w:val="clear" w:color="auto" w:fill="auto"/>
            <w:noWrap/>
          </w:tcPr>
          <w:p w:rsidR="007D35A3" w:rsidRPr="007D35A3" w:rsidRDefault="007D35A3" w:rsidP="007D35A3">
            <w:pPr>
              <w:rPr>
                <w:sz w:val="18"/>
                <w:szCs w:val="16"/>
              </w:rPr>
            </w:pPr>
            <w:r w:rsidRPr="007D35A3">
              <w:rPr>
                <w:sz w:val="18"/>
                <w:szCs w:val="16"/>
              </w:rPr>
              <w:t>1</w:t>
            </w:r>
          </w:p>
        </w:tc>
        <w:tc>
          <w:tcPr>
            <w:tcW w:w="0" w:type="auto"/>
          </w:tcPr>
          <w:p w:rsidR="007D35A3" w:rsidRPr="007D35A3" w:rsidRDefault="007D35A3" w:rsidP="007D35A3">
            <w:pPr>
              <w:rPr>
                <w:sz w:val="18"/>
                <w:szCs w:val="16"/>
              </w:rPr>
            </w:pPr>
            <w:r w:rsidRPr="007D35A3">
              <w:rPr>
                <w:sz w:val="18"/>
                <w:szCs w:val="16"/>
              </w:rPr>
              <w:t>0</w:t>
            </w:r>
          </w:p>
        </w:tc>
        <w:tc>
          <w:tcPr>
            <w:tcW w:w="0" w:type="auto"/>
            <w:shd w:val="clear" w:color="auto" w:fill="auto"/>
            <w:noWrap/>
          </w:tcPr>
          <w:p w:rsidR="007D35A3" w:rsidRPr="007D35A3" w:rsidRDefault="007D35A3" w:rsidP="007D35A3">
            <w:pPr>
              <w:rPr>
                <w:sz w:val="18"/>
                <w:szCs w:val="16"/>
              </w:rPr>
            </w:pPr>
            <w:r w:rsidRPr="007D35A3">
              <w:rPr>
                <w:sz w:val="18"/>
                <w:szCs w:val="16"/>
              </w:rPr>
              <w:t>0</w:t>
            </w:r>
          </w:p>
        </w:tc>
        <w:tc>
          <w:tcPr>
            <w:tcW w:w="0" w:type="auto"/>
            <w:shd w:val="clear" w:color="auto" w:fill="auto"/>
            <w:noWrap/>
          </w:tcPr>
          <w:p w:rsidR="007D35A3" w:rsidRPr="007D35A3" w:rsidRDefault="007D35A3" w:rsidP="007D35A3">
            <w:pPr>
              <w:rPr>
                <w:sz w:val="18"/>
                <w:szCs w:val="16"/>
              </w:rPr>
            </w:pPr>
            <w:r w:rsidRPr="007D35A3">
              <w:rPr>
                <w:sz w:val="18"/>
                <w:szCs w:val="16"/>
              </w:rPr>
              <w:t>0</w:t>
            </w:r>
          </w:p>
        </w:tc>
      </w:tr>
    </w:tbl>
    <w:p w:rsidR="00F5683E" w:rsidRDefault="00F5683E" w:rsidP="00F5683E">
      <w:pPr>
        <w:ind w:left="720" w:firstLine="720"/>
      </w:pPr>
    </w:p>
    <w:p w:rsidR="00F5683E" w:rsidRDefault="00F5683E" w:rsidP="00F5683E">
      <w:pPr>
        <w:ind w:left="720" w:firstLine="720"/>
      </w:pPr>
    </w:p>
    <w:p w:rsidR="00F5683E" w:rsidRDefault="00F5683E" w:rsidP="00F5683E">
      <w:pPr>
        <w:ind w:left="720" w:firstLine="720"/>
      </w:pPr>
    </w:p>
    <w:p w:rsidR="00F5683E" w:rsidRDefault="00F5683E" w:rsidP="00F5683E">
      <w:pPr>
        <w:ind w:left="720" w:firstLine="720"/>
      </w:pPr>
    </w:p>
    <w:p w:rsidR="00F5683E" w:rsidRPr="0063785B" w:rsidRDefault="0063785B" w:rsidP="008109D8">
      <w:pPr>
        <w:spacing w:before="120"/>
        <w:ind w:left="720" w:firstLine="720"/>
      </w:pPr>
      <w:r>
        <w:t>Proses</w:t>
      </w:r>
      <w:r w:rsidR="00A90EDF">
        <w:t xml:space="preserve"> </w:t>
      </w:r>
      <w:r w:rsidR="008109D8">
        <w:t xml:space="preserve">penginterpretasian </w:t>
      </w:r>
      <w:r w:rsidR="00A90EDF">
        <w:t>ringkasan data</w:t>
      </w:r>
      <w:r w:rsidR="008109D8">
        <w:t xml:space="preserve"> untuk setiap paramter</w:t>
      </w:r>
      <w:r w:rsidR="00A90EDF">
        <w:t xml:space="preserve"> partikel udara pada tabel 4.7 </w:t>
      </w:r>
      <w:r w:rsidR="008109D8">
        <w:t xml:space="preserve"> dilakukan menggunakan </w:t>
      </w:r>
      <w:r w:rsidR="008109D8">
        <w:rPr>
          <w:i/>
          <w:iCs/>
        </w:rPr>
        <w:t xml:space="preserve">unspecific rule, </w:t>
      </w:r>
      <w:r w:rsidR="008109D8">
        <w:t xml:space="preserve">dikarenakan hanya paramter TEMP saja yang memiliki cara penginterpretasian sehingga parameter tersebut diinterpretasikan menggunakan </w:t>
      </w:r>
      <w:r w:rsidR="008109D8">
        <w:rPr>
          <w:i/>
          <w:iCs/>
        </w:rPr>
        <w:t xml:space="preserve">specific rule. </w:t>
      </w:r>
      <w:r w:rsidR="008109D8">
        <w:t xml:space="preserve">Hasil dari proses penginterpretasian tersebut </w:t>
      </w:r>
      <w:r>
        <w:t>dapat dilihat pada tabel 4.17, d</w:t>
      </w:r>
      <w:r w:rsidR="00A90EDF">
        <w:t>imana semua parameter</w:t>
      </w:r>
      <w:r>
        <w:t xml:space="preserve"> kecuali parameter TEMP</w:t>
      </w:r>
      <w:r w:rsidR="00A90EDF">
        <w:t xml:space="preserve"> diinterpretasikan </w:t>
      </w:r>
      <w:r>
        <w:t xml:space="preserve">menggunakan </w:t>
      </w:r>
      <w:r>
        <w:rPr>
          <w:i/>
          <w:iCs/>
        </w:rPr>
        <w:t>unspecific rule</w:t>
      </w:r>
      <w:r w:rsidR="008109D8">
        <w:t>, s</w:t>
      </w:r>
      <w:r>
        <w:t xml:space="preserve">ehingga pesan yang dihasilkan sesuai dengan </w:t>
      </w:r>
      <w:r>
        <w:rPr>
          <w:i/>
          <w:iCs/>
        </w:rPr>
        <w:t>corpus</w:t>
      </w:r>
      <w:r>
        <w:t xml:space="preserve"> untuk data </w:t>
      </w:r>
      <w:r>
        <w:rPr>
          <w:i/>
          <w:iCs/>
        </w:rPr>
        <w:t>unspecific</w:t>
      </w:r>
      <w:r>
        <w:t xml:space="preserve">, yang terdiri dari </w:t>
      </w:r>
      <w:r>
        <w:rPr>
          <w:i/>
          <w:iCs/>
        </w:rPr>
        <w:t xml:space="preserve">very high, high, meduim, low, </w:t>
      </w:r>
      <w:r>
        <w:t xml:space="preserve">dan, </w:t>
      </w:r>
      <w:r>
        <w:rPr>
          <w:i/>
          <w:iCs/>
        </w:rPr>
        <w:t>very low.</w:t>
      </w:r>
      <w:r>
        <w:t xml:space="preserve"> </w:t>
      </w:r>
    </w:p>
    <w:p w:rsidR="00E879C6" w:rsidRDefault="00E879C6" w:rsidP="00DB68D1">
      <w:pPr>
        <w:pStyle w:val="Caption"/>
      </w:pPr>
      <w:r>
        <w:t>Tabel 4.</w:t>
      </w:r>
      <w:fldSimple w:instr=" SEQ Tabel_4. \* ARABIC ">
        <w:r w:rsidR="00CC17C9">
          <w:rPr>
            <w:noProof/>
          </w:rPr>
          <w:t>17</w:t>
        </w:r>
      </w:fldSimple>
      <w:r w:rsidR="0038775D" w:rsidRPr="0038775D">
        <w:t xml:space="preserve"> Hasil </w:t>
      </w:r>
      <w:r w:rsidR="0038775D" w:rsidRPr="0038775D">
        <w:rPr>
          <w:i/>
        </w:rPr>
        <w:t>Data Interpretation</w:t>
      </w:r>
      <w:r w:rsidR="0038775D" w:rsidRPr="0038775D">
        <w:t xml:space="preserve"> contoh kasus </w:t>
      </w:r>
      <w:r w:rsidR="0038775D">
        <w:t>data nilai tukar</w:t>
      </w:r>
    </w:p>
    <w:tbl>
      <w:tblPr>
        <w:tblW w:w="0" w:type="auto"/>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67"/>
        <w:gridCol w:w="922"/>
        <w:gridCol w:w="872"/>
        <w:gridCol w:w="966"/>
        <w:gridCol w:w="872"/>
        <w:gridCol w:w="922"/>
        <w:gridCol w:w="922"/>
        <w:gridCol w:w="922"/>
      </w:tblGrid>
      <w:tr w:rsidR="00CF1038" w:rsidRPr="000E106C" w:rsidTr="007E489B">
        <w:trPr>
          <w:trHeight w:val="300"/>
        </w:trPr>
        <w:tc>
          <w:tcPr>
            <w:tcW w:w="1167" w:type="dxa"/>
            <w:shd w:val="clear" w:color="auto" w:fill="auto"/>
            <w:noWrap/>
            <w:vAlign w:val="center"/>
          </w:tcPr>
          <w:p w:rsidR="00CF1038" w:rsidRPr="00CF1038" w:rsidRDefault="00CF1038" w:rsidP="00CF1038">
            <w:pPr>
              <w:spacing w:line="240" w:lineRule="auto"/>
              <w:jc w:val="left"/>
              <w:rPr>
                <w:rFonts w:eastAsia="Times New Roman" w:cs="Times New Roman"/>
                <w:color w:val="000000"/>
                <w:sz w:val="20"/>
                <w:szCs w:val="18"/>
              </w:rPr>
            </w:pPr>
          </w:p>
        </w:tc>
        <w:tc>
          <w:tcPr>
            <w:tcW w:w="0" w:type="auto"/>
            <w:shd w:val="clear" w:color="auto" w:fill="auto"/>
            <w:noWrap/>
            <w:vAlign w:val="center"/>
            <w:hideMark/>
          </w:tcPr>
          <w:p w:rsidR="00CF1038" w:rsidRPr="00CF1038" w:rsidRDefault="00CF1038" w:rsidP="00CF1038">
            <w:pPr>
              <w:jc w:val="left"/>
              <w:rPr>
                <w:b/>
                <w:bCs/>
                <w:sz w:val="20"/>
                <w:szCs w:val="18"/>
              </w:rPr>
            </w:pPr>
            <w:r w:rsidRPr="00CF1038">
              <w:rPr>
                <w:b/>
                <w:bCs/>
                <w:sz w:val="20"/>
                <w:szCs w:val="18"/>
              </w:rPr>
              <w:t>pm2.5</w:t>
            </w:r>
          </w:p>
        </w:tc>
        <w:tc>
          <w:tcPr>
            <w:tcW w:w="0" w:type="auto"/>
            <w:shd w:val="clear" w:color="auto" w:fill="auto"/>
            <w:noWrap/>
            <w:vAlign w:val="center"/>
            <w:hideMark/>
          </w:tcPr>
          <w:p w:rsidR="00CF1038" w:rsidRPr="00CF1038" w:rsidRDefault="00CF1038" w:rsidP="00CF1038">
            <w:pPr>
              <w:jc w:val="left"/>
              <w:rPr>
                <w:b/>
                <w:bCs/>
                <w:sz w:val="20"/>
                <w:szCs w:val="18"/>
              </w:rPr>
            </w:pPr>
            <w:r w:rsidRPr="00CF1038">
              <w:rPr>
                <w:b/>
                <w:bCs/>
                <w:sz w:val="20"/>
                <w:szCs w:val="18"/>
              </w:rPr>
              <w:t>DEWP</w:t>
            </w:r>
          </w:p>
        </w:tc>
        <w:tc>
          <w:tcPr>
            <w:tcW w:w="0" w:type="auto"/>
            <w:shd w:val="clear" w:color="auto" w:fill="auto"/>
            <w:noWrap/>
            <w:vAlign w:val="center"/>
            <w:hideMark/>
          </w:tcPr>
          <w:p w:rsidR="00CF1038" w:rsidRPr="00CF1038" w:rsidRDefault="00CF1038" w:rsidP="00CF1038">
            <w:pPr>
              <w:jc w:val="left"/>
              <w:rPr>
                <w:b/>
                <w:bCs/>
                <w:sz w:val="20"/>
                <w:szCs w:val="18"/>
              </w:rPr>
            </w:pPr>
            <w:r w:rsidRPr="00CF1038">
              <w:rPr>
                <w:b/>
                <w:bCs/>
                <w:sz w:val="20"/>
                <w:szCs w:val="18"/>
              </w:rPr>
              <w:t>TEMP</w:t>
            </w:r>
          </w:p>
        </w:tc>
        <w:tc>
          <w:tcPr>
            <w:tcW w:w="0" w:type="auto"/>
            <w:shd w:val="clear" w:color="auto" w:fill="auto"/>
            <w:noWrap/>
            <w:vAlign w:val="center"/>
            <w:hideMark/>
          </w:tcPr>
          <w:p w:rsidR="00CF1038" w:rsidRPr="00CF1038" w:rsidRDefault="00CF1038" w:rsidP="00CF1038">
            <w:pPr>
              <w:jc w:val="left"/>
              <w:rPr>
                <w:b/>
                <w:bCs/>
                <w:sz w:val="20"/>
                <w:szCs w:val="18"/>
              </w:rPr>
            </w:pPr>
            <w:r w:rsidRPr="00CF1038">
              <w:rPr>
                <w:b/>
                <w:bCs/>
                <w:sz w:val="20"/>
                <w:szCs w:val="18"/>
              </w:rPr>
              <w:t>PRES</w:t>
            </w:r>
          </w:p>
        </w:tc>
        <w:tc>
          <w:tcPr>
            <w:tcW w:w="0" w:type="auto"/>
            <w:vAlign w:val="center"/>
          </w:tcPr>
          <w:p w:rsidR="00CF1038" w:rsidRPr="00CF1038" w:rsidRDefault="00CF1038" w:rsidP="00CF1038">
            <w:pPr>
              <w:jc w:val="left"/>
              <w:rPr>
                <w:b/>
                <w:bCs/>
                <w:sz w:val="20"/>
                <w:szCs w:val="18"/>
              </w:rPr>
            </w:pPr>
            <w:r w:rsidRPr="00CF1038">
              <w:rPr>
                <w:b/>
                <w:bCs/>
                <w:sz w:val="20"/>
                <w:szCs w:val="18"/>
              </w:rPr>
              <w:t>Iws</w:t>
            </w:r>
          </w:p>
        </w:tc>
        <w:tc>
          <w:tcPr>
            <w:tcW w:w="0" w:type="auto"/>
            <w:vAlign w:val="center"/>
          </w:tcPr>
          <w:p w:rsidR="00CF1038" w:rsidRPr="00CF1038" w:rsidRDefault="00CF1038" w:rsidP="00CF1038">
            <w:pPr>
              <w:jc w:val="left"/>
              <w:rPr>
                <w:b/>
                <w:bCs/>
                <w:sz w:val="20"/>
                <w:szCs w:val="18"/>
              </w:rPr>
            </w:pPr>
            <w:r w:rsidRPr="00CF1038">
              <w:rPr>
                <w:b/>
                <w:bCs/>
                <w:sz w:val="20"/>
                <w:szCs w:val="18"/>
              </w:rPr>
              <w:t>Is</w:t>
            </w:r>
          </w:p>
        </w:tc>
        <w:tc>
          <w:tcPr>
            <w:tcW w:w="0" w:type="auto"/>
            <w:vAlign w:val="center"/>
          </w:tcPr>
          <w:p w:rsidR="00CF1038" w:rsidRPr="00CF1038" w:rsidRDefault="00CF1038" w:rsidP="00CF1038">
            <w:pPr>
              <w:jc w:val="left"/>
              <w:rPr>
                <w:b/>
                <w:bCs/>
                <w:sz w:val="20"/>
                <w:szCs w:val="18"/>
              </w:rPr>
            </w:pPr>
            <w:r w:rsidRPr="00CF1038">
              <w:rPr>
                <w:b/>
                <w:bCs/>
                <w:sz w:val="20"/>
                <w:szCs w:val="18"/>
              </w:rPr>
              <w:t>Ir</w:t>
            </w:r>
          </w:p>
        </w:tc>
      </w:tr>
      <w:tr w:rsidR="00CF1038" w:rsidRPr="00B77D8A" w:rsidTr="007E489B">
        <w:trPr>
          <w:trHeight w:val="300"/>
        </w:trPr>
        <w:tc>
          <w:tcPr>
            <w:tcW w:w="1167" w:type="dxa"/>
            <w:shd w:val="clear" w:color="auto" w:fill="auto"/>
            <w:noWrap/>
            <w:vAlign w:val="center"/>
          </w:tcPr>
          <w:p w:rsidR="00CF1038" w:rsidRPr="00251BF5" w:rsidRDefault="00CF1038" w:rsidP="00CF1038">
            <w:pPr>
              <w:spacing w:line="240" w:lineRule="auto"/>
              <w:jc w:val="left"/>
              <w:rPr>
                <w:rFonts w:eastAsia="Times New Roman" w:cs="Times New Roman"/>
                <w:b/>
                <w:bCs/>
                <w:color w:val="000000"/>
                <w:sz w:val="20"/>
                <w:szCs w:val="18"/>
              </w:rPr>
            </w:pPr>
            <w:r w:rsidRPr="00CF1038">
              <w:rPr>
                <w:rFonts w:eastAsia="Times New Roman" w:cs="Times New Roman"/>
                <w:b/>
                <w:bCs/>
                <w:color w:val="000000"/>
                <w:sz w:val="20"/>
                <w:szCs w:val="18"/>
                <w:lang w:val="id-ID"/>
              </w:rPr>
              <w:t>Resume</w:t>
            </w:r>
          </w:p>
        </w:tc>
        <w:tc>
          <w:tcPr>
            <w:tcW w:w="0" w:type="auto"/>
            <w:shd w:val="clear" w:color="auto" w:fill="auto"/>
            <w:noWrap/>
            <w:vAlign w:val="center"/>
          </w:tcPr>
          <w:p w:rsidR="00CF1038" w:rsidRPr="00CF1038" w:rsidRDefault="00CF1038" w:rsidP="00CF1038">
            <w:pPr>
              <w:jc w:val="left"/>
              <w:rPr>
                <w:sz w:val="20"/>
                <w:szCs w:val="18"/>
              </w:rPr>
            </w:pPr>
            <w:r w:rsidRPr="00CF1038">
              <w:rPr>
                <w:sz w:val="20"/>
                <w:szCs w:val="18"/>
              </w:rPr>
              <w:t>very low</w:t>
            </w:r>
          </w:p>
        </w:tc>
        <w:tc>
          <w:tcPr>
            <w:tcW w:w="0" w:type="auto"/>
            <w:shd w:val="clear" w:color="auto" w:fill="auto"/>
            <w:noWrap/>
            <w:vAlign w:val="center"/>
          </w:tcPr>
          <w:p w:rsidR="00CF1038" w:rsidRPr="00CF1038" w:rsidRDefault="00CF1038" w:rsidP="00CF1038">
            <w:pPr>
              <w:jc w:val="left"/>
              <w:rPr>
                <w:sz w:val="20"/>
                <w:szCs w:val="18"/>
              </w:rPr>
            </w:pPr>
            <w:r w:rsidRPr="00CF1038">
              <w:rPr>
                <w:sz w:val="20"/>
                <w:szCs w:val="18"/>
              </w:rPr>
              <w:t>medium</w:t>
            </w:r>
          </w:p>
        </w:tc>
        <w:tc>
          <w:tcPr>
            <w:tcW w:w="0" w:type="auto"/>
            <w:shd w:val="clear" w:color="auto" w:fill="auto"/>
            <w:noWrap/>
            <w:vAlign w:val="center"/>
          </w:tcPr>
          <w:p w:rsidR="00CF1038" w:rsidRPr="00CF1038" w:rsidRDefault="0063785B" w:rsidP="00CF1038">
            <w:pPr>
              <w:jc w:val="left"/>
              <w:rPr>
                <w:sz w:val="20"/>
                <w:szCs w:val="18"/>
              </w:rPr>
            </w:pPr>
            <w:r>
              <w:rPr>
                <w:sz w:val="20"/>
                <w:szCs w:val="18"/>
              </w:rPr>
              <w:t>cold</w:t>
            </w:r>
          </w:p>
        </w:tc>
        <w:tc>
          <w:tcPr>
            <w:tcW w:w="0" w:type="auto"/>
            <w:shd w:val="clear" w:color="auto" w:fill="auto"/>
            <w:noWrap/>
            <w:vAlign w:val="center"/>
          </w:tcPr>
          <w:p w:rsidR="00CF1038" w:rsidRPr="00CF1038" w:rsidRDefault="00CF1038" w:rsidP="00CF1038">
            <w:pPr>
              <w:jc w:val="left"/>
              <w:rPr>
                <w:sz w:val="20"/>
                <w:szCs w:val="18"/>
              </w:rPr>
            </w:pPr>
            <w:r w:rsidRPr="00CF1038">
              <w:rPr>
                <w:sz w:val="20"/>
                <w:szCs w:val="18"/>
              </w:rPr>
              <w:t>medium</w:t>
            </w:r>
          </w:p>
        </w:tc>
        <w:tc>
          <w:tcPr>
            <w:tcW w:w="0" w:type="auto"/>
            <w:vAlign w:val="center"/>
          </w:tcPr>
          <w:p w:rsidR="00CF1038" w:rsidRPr="00CF1038" w:rsidRDefault="00CF1038" w:rsidP="00CF1038">
            <w:pPr>
              <w:jc w:val="left"/>
              <w:rPr>
                <w:sz w:val="20"/>
                <w:szCs w:val="18"/>
              </w:rPr>
            </w:pPr>
            <w:r w:rsidRPr="00CF1038">
              <w:rPr>
                <w:sz w:val="20"/>
                <w:szCs w:val="18"/>
              </w:rPr>
              <w:t>very low</w:t>
            </w:r>
          </w:p>
        </w:tc>
        <w:tc>
          <w:tcPr>
            <w:tcW w:w="0" w:type="auto"/>
            <w:vAlign w:val="center"/>
          </w:tcPr>
          <w:p w:rsidR="00CF1038" w:rsidRPr="00CF1038" w:rsidRDefault="00CF1038" w:rsidP="00CF1038">
            <w:pPr>
              <w:jc w:val="left"/>
              <w:rPr>
                <w:sz w:val="20"/>
                <w:szCs w:val="18"/>
              </w:rPr>
            </w:pPr>
            <w:r w:rsidRPr="00CF1038">
              <w:rPr>
                <w:sz w:val="20"/>
                <w:szCs w:val="18"/>
              </w:rPr>
              <w:t>very low</w:t>
            </w:r>
          </w:p>
        </w:tc>
        <w:tc>
          <w:tcPr>
            <w:tcW w:w="0" w:type="auto"/>
            <w:vAlign w:val="center"/>
          </w:tcPr>
          <w:p w:rsidR="00CF1038" w:rsidRPr="00CF1038" w:rsidRDefault="00CF1038" w:rsidP="00CF1038">
            <w:pPr>
              <w:jc w:val="left"/>
              <w:rPr>
                <w:sz w:val="20"/>
                <w:szCs w:val="18"/>
              </w:rPr>
            </w:pPr>
            <w:r w:rsidRPr="00CF1038">
              <w:rPr>
                <w:sz w:val="20"/>
                <w:szCs w:val="18"/>
              </w:rPr>
              <w:t>very low</w:t>
            </w:r>
          </w:p>
        </w:tc>
      </w:tr>
      <w:tr w:rsidR="007E489B" w:rsidRPr="000E106C" w:rsidTr="007E489B">
        <w:trPr>
          <w:trHeight w:val="300"/>
        </w:trPr>
        <w:tc>
          <w:tcPr>
            <w:tcW w:w="1167" w:type="dxa"/>
            <w:shd w:val="clear" w:color="auto" w:fill="auto"/>
            <w:noWrap/>
            <w:vAlign w:val="center"/>
          </w:tcPr>
          <w:p w:rsidR="007E489B" w:rsidRPr="007E489B" w:rsidRDefault="007E489B" w:rsidP="007E489B">
            <w:pPr>
              <w:spacing w:line="240" w:lineRule="auto"/>
              <w:jc w:val="left"/>
              <w:rPr>
                <w:rFonts w:eastAsia="Times New Roman" w:cs="Times New Roman"/>
                <w:b/>
                <w:bCs/>
                <w:color w:val="000000"/>
                <w:sz w:val="20"/>
                <w:szCs w:val="18"/>
              </w:rPr>
            </w:pPr>
            <w:r>
              <w:rPr>
                <w:rFonts w:eastAsia="Times New Roman" w:cs="Times New Roman"/>
                <w:b/>
                <w:bCs/>
                <w:color w:val="000000"/>
                <w:sz w:val="20"/>
                <w:szCs w:val="18"/>
              </w:rPr>
              <w:t>Last (n-1)</w:t>
            </w:r>
          </w:p>
        </w:tc>
        <w:tc>
          <w:tcPr>
            <w:tcW w:w="0" w:type="auto"/>
            <w:shd w:val="clear" w:color="auto" w:fill="auto"/>
            <w:noWrap/>
            <w:vAlign w:val="center"/>
          </w:tcPr>
          <w:p w:rsidR="007E489B" w:rsidRPr="00CF1038" w:rsidRDefault="007E489B" w:rsidP="007E489B">
            <w:pPr>
              <w:jc w:val="left"/>
              <w:rPr>
                <w:sz w:val="20"/>
                <w:szCs w:val="18"/>
              </w:rPr>
            </w:pPr>
            <w:r w:rsidRPr="00CF1038">
              <w:rPr>
                <w:sz w:val="20"/>
                <w:szCs w:val="18"/>
              </w:rPr>
              <w:t>low</w:t>
            </w:r>
          </w:p>
        </w:tc>
        <w:tc>
          <w:tcPr>
            <w:tcW w:w="0" w:type="auto"/>
            <w:shd w:val="clear" w:color="auto" w:fill="auto"/>
            <w:noWrap/>
            <w:vAlign w:val="center"/>
          </w:tcPr>
          <w:p w:rsidR="007E489B" w:rsidRPr="00CF1038" w:rsidRDefault="007E489B" w:rsidP="007E489B">
            <w:pPr>
              <w:jc w:val="left"/>
              <w:rPr>
                <w:sz w:val="20"/>
                <w:szCs w:val="18"/>
              </w:rPr>
            </w:pPr>
            <w:r w:rsidRPr="00CF1038">
              <w:rPr>
                <w:sz w:val="20"/>
                <w:szCs w:val="18"/>
              </w:rPr>
              <w:t>low</w:t>
            </w:r>
          </w:p>
        </w:tc>
        <w:tc>
          <w:tcPr>
            <w:tcW w:w="0" w:type="auto"/>
            <w:shd w:val="clear" w:color="auto" w:fill="auto"/>
            <w:noWrap/>
            <w:vAlign w:val="center"/>
          </w:tcPr>
          <w:p w:rsidR="007E489B" w:rsidRPr="00CF1038" w:rsidRDefault="007E489B" w:rsidP="007E489B">
            <w:pPr>
              <w:jc w:val="left"/>
              <w:rPr>
                <w:sz w:val="20"/>
                <w:szCs w:val="18"/>
              </w:rPr>
            </w:pPr>
            <w:r>
              <w:rPr>
                <w:sz w:val="20"/>
                <w:szCs w:val="18"/>
              </w:rPr>
              <w:t>very cold</w:t>
            </w:r>
          </w:p>
        </w:tc>
        <w:tc>
          <w:tcPr>
            <w:tcW w:w="0" w:type="auto"/>
            <w:shd w:val="clear" w:color="auto" w:fill="auto"/>
            <w:noWrap/>
            <w:vAlign w:val="center"/>
          </w:tcPr>
          <w:p w:rsidR="007E489B" w:rsidRPr="00CF1038" w:rsidRDefault="007E489B" w:rsidP="007E489B">
            <w:pPr>
              <w:jc w:val="left"/>
              <w:rPr>
                <w:sz w:val="20"/>
                <w:szCs w:val="18"/>
              </w:rPr>
            </w:pPr>
            <w:r w:rsidRPr="00CF1038">
              <w:rPr>
                <w:sz w:val="20"/>
                <w:szCs w:val="18"/>
              </w:rPr>
              <w:t>high</w:t>
            </w:r>
          </w:p>
        </w:tc>
        <w:tc>
          <w:tcPr>
            <w:tcW w:w="0" w:type="auto"/>
            <w:vAlign w:val="center"/>
          </w:tcPr>
          <w:p w:rsidR="007E489B" w:rsidRPr="00CF1038" w:rsidRDefault="007E489B" w:rsidP="007E489B">
            <w:pPr>
              <w:jc w:val="left"/>
              <w:rPr>
                <w:sz w:val="20"/>
                <w:szCs w:val="18"/>
              </w:rPr>
            </w:pPr>
            <w:r w:rsidRPr="00CF1038">
              <w:rPr>
                <w:sz w:val="20"/>
                <w:szCs w:val="18"/>
              </w:rPr>
              <w:t>very low</w:t>
            </w:r>
          </w:p>
        </w:tc>
        <w:tc>
          <w:tcPr>
            <w:tcW w:w="0" w:type="auto"/>
            <w:vAlign w:val="center"/>
          </w:tcPr>
          <w:p w:rsidR="007E489B" w:rsidRPr="00CF1038" w:rsidRDefault="007E489B" w:rsidP="007E489B">
            <w:pPr>
              <w:jc w:val="left"/>
              <w:rPr>
                <w:sz w:val="20"/>
                <w:szCs w:val="18"/>
              </w:rPr>
            </w:pPr>
            <w:r w:rsidRPr="00CF1038">
              <w:rPr>
                <w:sz w:val="20"/>
                <w:szCs w:val="18"/>
              </w:rPr>
              <w:t>very low</w:t>
            </w:r>
          </w:p>
        </w:tc>
        <w:tc>
          <w:tcPr>
            <w:tcW w:w="0" w:type="auto"/>
            <w:vAlign w:val="center"/>
          </w:tcPr>
          <w:p w:rsidR="007E489B" w:rsidRPr="00CF1038" w:rsidRDefault="007E489B" w:rsidP="007E489B">
            <w:pPr>
              <w:jc w:val="left"/>
              <w:rPr>
                <w:sz w:val="20"/>
                <w:szCs w:val="18"/>
              </w:rPr>
            </w:pPr>
            <w:r w:rsidRPr="00CF1038">
              <w:rPr>
                <w:sz w:val="20"/>
                <w:szCs w:val="18"/>
              </w:rPr>
              <w:t>very low</w:t>
            </w:r>
          </w:p>
        </w:tc>
      </w:tr>
      <w:tr w:rsidR="00CF1038" w:rsidRPr="000E106C" w:rsidTr="007E489B">
        <w:trPr>
          <w:trHeight w:val="300"/>
        </w:trPr>
        <w:tc>
          <w:tcPr>
            <w:tcW w:w="1167" w:type="dxa"/>
            <w:shd w:val="clear" w:color="auto" w:fill="auto"/>
            <w:noWrap/>
            <w:vAlign w:val="center"/>
            <w:hideMark/>
          </w:tcPr>
          <w:p w:rsidR="00CF1038" w:rsidRPr="00CF1038" w:rsidRDefault="00CF1038" w:rsidP="00CF1038">
            <w:pPr>
              <w:spacing w:line="240" w:lineRule="auto"/>
              <w:jc w:val="left"/>
              <w:rPr>
                <w:rFonts w:eastAsia="Times New Roman" w:cs="Times New Roman"/>
                <w:b/>
                <w:bCs/>
                <w:color w:val="000000"/>
                <w:sz w:val="20"/>
                <w:szCs w:val="18"/>
                <w:lang w:val="id-ID"/>
              </w:rPr>
            </w:pPr>
            <w:r w:rsidRPr="00CF1038">
              <w:rPr>
                <w:rFonts w:eastAsia="Times New Roman" w:cs="Times New Roman"/>
                <w:b/>
                <w:bCs/>
                <w:color w:val="000000"/>
                <w:sz w:val="20"/>
                <w:szCs w:val="18"/>
                <w:lang w:val="id-ID"/>
              </w:rPr>
              <w:t>Current</w:t>
            </w:r>
          </w:p>
        </w:tc>
        <w:tc>
          <w:tcPr>
            <w:tcW w:w="0" w:type="auto"/>
            <w:shd w:val="clear" w:color="auto" w:fill="auto"/>
            <w:noWrap/>
            <w:vAlign w:val="center"/>
          </w:tcPr>
          <w:p w:rsidR="00CF1038" w:rsidRPr="00CF1038" w:rsidRDefault="00CF1038" w:rsidP="00CF1038">
            <w:pPr>
              <w:jc w:val="left"/>
              <w:rPr>
                <w:sz w:val="20"/>
                <w:szCs w:val="18"/>
              </w:rPr>
            </w:pPr>
            <w:r w:rsidRPr="00CF1038">
              <w:rPr>
                <w:sz w:val="20"/>
                <w:szCs w:val="18"/>
              </w:rPr>
              <w:t>low</w:t>
            </w:r>
          </w:p>
        </w:tc>
        <w:tc>
          <w:tcPr>
            <w:tcW w:w="0" w:type="auto"/>
            <w:shd w:val="clear" w:color="auto" w:fill="auto"/>
            <w:noWrap/>
            <w:vAlign w:val="center"/>
          </w:tcPr>
          <w:p w:rsidR="00CF1038" w:rsidRPr="00CF1038" w:rsidRDefault="00CF1038" w:rsidP="00CF1038">
            <w:pPr>
              <w:jc w:val="left"/>
              <w:rPr>
                <w:sz w:val="20"/>
                <w:szCs w:val="18"/>
              </w:rPr>
            </w:pPr>
            <w:r w:rsidRPr="00CF1038">
              <w:rPr>
                <w:sz w:val="20"/>
                <w:szCs w:val="18"/>
              </w:rPr>
              <w:t>low</w:t>
            </w:r>
          </w:p>
        </w:tc>
        <w:tc>
          <w:tcPr>
            <w:tcW w:w="0" w:type="auto"/>
            <w:shd w:val="clear" w:color="auto" w:fill="auto"/>
            <w:noWrap/>
            <w:vAlign w:val="center"/>
          </w:tcPr>
          <w:p w:rsidR="00CF1038" w:rsidRPr="00CF1038" w:rsidRDefault="0063785B" w:rsidP="00CF1038">
            <w:pPr>
              <w:jc w:val="left"/>
              <w:rPr>
                <w:sz w:val="20"/>
                <w:szCs w:val="18"/>
              </w:rPr>
            </w:pPr>
            <w:r>
              <w:rPr>
                <w:sz w:val="20"/>
                <w:szCs w:val="18"/>
              </w:rPr>
              <w:t>very cold</w:t>
            </w:r>
          </w:p>
        </w:tc>
        <w:tc>
          <w:tcPr>
            <w:tcW w:w="0" w:type="auto"/>
            <w:shd w:val="clear" w:color="auto" w:fill="auto"/>
            <w:noWrap/>
            <w:vAlign w:val="center"/>
          </w:tcPr>
          <w:p w:rsidR="00CF1038" w:rsidRPr="00CF1038" w:rsidRDefault="00CF1038" w:rsidP="00CF1038">
            <w:pPr>
              <w:jc w:val="left"/>
              <w:rPr>
                <w:sz w:val="20"/>
                <w:szCs w:val="18"/>
              </w:rPr>
            </w:pPr>
            <w:r w:rsidRPr="00CF1038">
              <w:rPr>
                <w:sz w:val="20"/>
                <w:szCs w:val="18"/>
              </w:rPr>
              <w:t>high</w:t>
            </w:r>
          </w:p>
        </w:tc>
        <w:tc>
          <w:tcPr>
            <w:tcW w:w="0" w:type="auto"/>
            <w:vAlign w:val="center"/>
          </w:tcPr>
          <w:p w:rsidR="00CF1038" w:rsidRPr="00CF1038" w:rsidRDefault="00CF1038" w:rsidP="00CF1038">
            <w:pPr>
              <w:jc w:val="left"/>
              <w:rPr>
                <w:sz w:val="20"/>
                <w:szCs w:val="18"/>
              </w:rPr>
            </w:pPr>
            <w:r w:rsidRPr="00CF1038">
              <w:rPr>
                <w:sz w:val="20"/>
                <w:szCs w:val="18"/>
              </w:rPr>
              <w:t>very low</w:t>
            </w:r>
          </w:p>
        </w:tc>
        <w:tc>
          <w:tcPr>
            <w:tcW w:w="0" w:type="auto"/>
            <w:vAlign w:val="center"/>
          </w:tcPr>
          <w:p w:rsidR="00CF1038" w:rsidRPr="00CF1038" w:rsidRDefault="00CF1038" w:rsidP="00CF1038">
            <w:pPr>
              <w:jc w:val="left"/>
              <w:rPr>
                <w:sz w:val="20"/>
                <w:szCs w:val="18"/>
              </w:rPr>
            </w:pPr>
            <w:r w:rsidRPr="00CF1038">
              <w:rPr>
                <w:sz w:val="20"/>
                <w:szCs w:val="18"/>
              </w:rPr>
              <w:t>very low</w:t>
            </w:r>
          </w:p>
        </w:tc>
        <w:tc>
          <w:tcPr>
            <w:tcW w:w="0" w:type="auto"/>
            <w:vAlign w:val="center"/>
          </w:tcPr>
          <w:p w:rsidR="00CF1038" w:rsidRPr="00CF1038" w:rsidRDefault="00CF1038" w:rsidP="00CF1038">
            <w:pPr>
              <w:jc w:val="left"/>
              <w:rPr>
                <w:sz w:val="20"/>
                <w:szCs w:val="18"/>
              </w:rPr>
            </w:pPr>
            <w:r w:rsidRPr="00CF1038">
              <w:rPr>
                <w:sz w:val="20"/>
                <w:szCs w:val="18"/>
              </w:rPr>
              <w:t>very low</w:t>
            </w:r>
          </w:p>
        </w:tc>
      </w:tr>
      <w:tr w:rsidR="00CF1038" w:rsidRPr="000E106C" w:rsidTr="007E489B">
        <w:trPr>
          <w:trHeight w:val="300"/>
        </w:trPr>
        <w:tc>
          <w:tcPr>
            <w:tcW w:w="1167" w:type="dxa"/>
            <w:shd w:val="clear" w:color="auto" w:fill="auto"/>
            <w:noWrap/>
            <w:vAlign w:val="center"/>
            <w:hideMark/>
          </w:tcPr>
          <w:p w:rsidR="00CF1038" w:rsidRPr="00CF1038" w:rsidRDefault="00CF1038" w:rsidP="00CF1038">
            <w:pPr>
              <w:spacing w:line="240" w:lineRule="auto"/>
              <w:jc w:val="left"/>
              <w:rPr>
                <w:rFonts w:eastAsia="Times New Roman" w:cs="Times New Roman"/>
                <w:b/>
                <w:bCs/>
                <w:color w:val="000000"/>
                <w:sz w:val="20"/>
                <w:szCs w:val="18"/>
                <w:lang w:val="id-ID"/>
              </w:rPr>
            </w:pPr>
            <w:r w:rsidRPr="00CF1038">
              <w:rPr>
                <w:rFonts w:eastAsia="Times New Roman" w:cs="Times New Roman"/>
                <w:b/>
                <w:bCs/>
                <w:color w:val="000000"/>
                <w:sz w:val="20"/>
                <w:szCs w:val="18"/>
                <w:lang w:val="id-ID"/>
              </w:rPr>
              <w:t>Predict</w:t>
            </w:r>
          </w:p>
        </w:tc>
        <w:tc>
          <w:tcPr>
            <w:tcW w:w="0" w:type="auto"/>
            <w:shd w:val="clear" w:color="auto" w:fill="auto"/>
            <w:noWrap/>
            <w:vAlign w:val="center"/>
          </w:tcPr>
          <w:p w:rsidR="00CF1038" w:rsidRPr="00CF1038" w:rsidRDefault="00CF1038" w:rsidP="00CF1038">
            <w:pPr>
              <w:jc w:val="left"/>
              <w:rPr>
                <w:sz w:val="20"/>
                <w:szCs w:val="18"/>
              </w:rPr>
            </w:pPr>
            <w:r w:rsidRPr="00CF1038">
              <w:rPr>
                <w:sz w:val="20"/>
                <w:szCs w:val="18"/>
              </w:rPr>
              <w:t>low</w:t>
            </w:r>
          </w:p>
        </w:tc>
        <w:tc>
          <w:tcPr>
            <w:tcW w:w="0" w:type="auto"/>
            <w:shd w:val="clear" w:color="auto" w:fill="auto"/>
            <w:noWrap/>
            <w:vAlign w:val="center"/>
          </w:tcPr>
          <w:p w:rsidR="00CF1038" w:rsidRPr="00CF1038" w:rsidRDefault="00CF1038" w:rsidP="00CF1038">
            <w:pPr>
              <w:jc w:val="left"/>
              <w:rPr>
                <w:sz w:val="20"/>
                <w:szCs w:val="18"/>
              </w:rPr>
            </w:pPr>
            <w:r w:rsidRPr="00CF1038">
              <w:rPr>
                <w:sz w:val="20"/>
                <w:szCs w:val="18"/>
              </w:rPr>
              <w:t>low</w:t>
            </w:r>
          </w:p>
        </w:tc>
        <w:tc>
          <w:tcPr>
            <w:tcW w:w="0" w:type="auto"/>
            <w:shd w:val="clear" w:color="auto" w:fill="auto"/>
            <w:noWrap/>
            <w:vAlign w:val="center"/>
          </w:tcPr>
          <w:p w:rsidR="00CF1038" w:rsidRPr="00CF1038" w:rsidRDefault="0063785B" w:rsidP="00CF1038">
            <w:pPr>
              <w:jc w:val="left"/>
              <w:rPr>
                <w:sz w:val="20"/>
                <w:szCs w:val="18"/>
              </w:rPr>
            </w:pPr>
            <w:r>
              <w:rPr>
                <w:sz w:val="20"/>
                <w:szCs w:val="18"/>
              </w:rPr>
              <w:t>very cold</w:t>
            </w:r>
          </w:p>
        </w:tc>
        <w:tc>
          <w:tcPr>
            <w:tcW w:w="0" w:type="auto"/>
            <w:shd w:val="clear" w:color="auto" w:fill="auto"/>
            <w:noWrap/>
            <w:vAlign w:val="center"/>
          </w:tcPr>
          <w:p w:rsidR="00CF1038" w:rsidRPr="00CF1038" w:rsidRDefault="00CF1038" w:rsidP="00CF1038">
            <w:pPr>
              <w:jc w:val="left"/>
              <w:rPr>
                <w:sz w:val="20"/>
                <w:szCs w:val="18"/>
              </w:rPr>
            </w:pPr>
            <w:r w:rsidRPr="00CF1038">
              <w:rPr>
                <w:sz w:val="20"/>
                <w:szCs w:val="18"/>
              </w:rPr>
              <w:t>high</w:t>
            </w:r>
          </w:p>
        </w:tc>
        <w:tc>
          <w:tcPr>
            <w:tcW w:w="0" w:type="auto"/>
            <w:vAlign w:val="center"/>
          </w:tcPr>
          <w:p w:rsidR="00CF1038" w:rsidRPr="00CF1038" w:rsidRDefault="00CF1038" w:rsidP="00CF1038">
            <w:pPr>
              <w:jc w:val="left"/>
              <w:rPr>
                <w:sz w:val="20"/>
                <w:szCs w:val="18"/>
              </w:rPr>
            </w:pPr>
            <w:r w:rsidRPr="00CF1038">
              <w:rPr>
                <w:sz w:val="20"/>
                <w:szCs w:val="18"/>
              </w:rPr>
              <w:t>very low</w:t>
            </w:r>
          </w:p>
        </w:tc>
        <w:tc>
          <w:tcPr>
            <w:tcW w:w="0" w:type="auto"/>
            <w:vAlign w:val="center"/>
          </w:tcPr>
          <w:p w:rsidR="00CF1038" w:rsidRPr="00CF1038" w:rsidRDefault="00CF1038" w:rsidP="00CF1038">
            <w:pPr>
              <w:jc w:val="left"/>
              <w:rPr>
                <w:sz w:val="20"/>
                <w:szCs w:val="18"/>
              </w:rPr>
            </w:pPr>
            <w:r w:rsidRPr="00CF1038">
              <w:rPr>
                <w:sz w:val="20"/>
                <w:szCs w:val="18"/>
              </w:rPr>
              <w:t>very low</w:t>
            </w:r>
          </w:p>
        </w:tc>
        <w:tc>
          <w:tcPr>
            <w:tcW w:w="0" w:type="auto"/>
            <w:vAlign w:val="center"/>
          </w:tcPr>
          <w:p w:rsidR="00CF1038" w:rsidRPr="00CF1038" w:rsidRDefault="00CF1038" w:rsidP="00CF1038">
            <w:pPr>
              <w:jc w:val="left"/>
              <w:rPr>
                <w:sz w:val="20"/>
                <w:szCs w:val="18"/>
              </w:rPr>
            </w:pPr>
            <w:r w:rsidRPr="00CF1038">
              <w:rPr>
                <w:sz w:val="20"/>
                <w:szCs w:val="18"/>
              </w:rPr>
              <w:t>very low</w:t>
            </w:r>
          </w:p>
        </w:tc>
      </w:tr>
    </w:tbl>
    <w:p w:rsidR="008109D8" w:rsidRPr="008109D8" w:rsidRDefault="007D35A3" w:rsidP="00292469">
      <w:pPr>
        <w:pStyle w:val="ListParagraph"/>
        <w:numPr>
          <w:ilvl w:val="0"/>
          <w:numId w:val="11"/>
        </w:numPr>
        <w:spacing w:after="120"/>
      </w:pPr>
      <w:r>
        <w:rPr>
          <w:b/>
          <w:bCs/>
        </w:rPr>
        <w:lastRenderedPageBreak/>
        <w:t>P</w:t>
      </w:r>
      <w:r w:rsidR="00C45A30">
        <w:rPr>
          <w:b/>
          <w:bCs/>
        </w:rPr>
        <w:t xml:space="preserve">roses </w:t>
      </w:r>
      <w:r w:rsidR="008109D8">
        <w:rPr>
          <w:b/>
          <w:bCs/>
        </w:rPr>
        <w:t xml:space="preserve">Interpretasi </w:t>
      </w:r>
      <w:r w:rsidR="001F6665">
        <w:rPr>
          <w:b/>
          <w:bCs/>
          <w:i/>
          <w:iCs/>
        </w:rPr>
        <w:t>Extreme</w:t>
      </w:r>
      <w:r w:rsidR="008109D8">
        <w:rPr>
          <w:b/>
          <w:bCs/>
          <w:i/>
          <w:iCs/>
        </w:rPr>
        <w:t xml:space="preserve"> Event</w:t>
      </w:r>
    </w:p>
    <w:p w:rsidR="008109D8" w:rsidRDefault="001F6665" w:rsidP="00292469">
      <w:pPr>
        <w:ind w:left="720" w:firstLine="720"/>
      </w:pPr>
      <w:r>
        <w:t xml:space="preserve">Pada bagian ini, akan dilakukan proses interpretasi data untuk hasil dari pendeteksian sinyal </w:t>
      </w:r>
      <w:r>
        <w:rPr>
          <w:i/>
          <w:iCs/>
        </w:rPr>
        <w:t>Extreme Event</w:t>
      </w:r>
      <w:r>
        <w:t>. Setelah didapatkan hasil pendeteksian seperti pada tabel 4.8, langkah selanjutnya adalah menginterpretasikan sinyal-sinyal tersebut kedalam bentuk bahasa manusia</w:t>
      </w:r>
      <w:r w:rsidR="00292469">
        <w:t xml:space="preserve">. Sinyal yang akan diinterpretasikan menjadi pesan adalah sinyal-sinyal yang memiliki kenaikan atau penurunan yang ekstrem. Misalnya jika pada suatu parameter hanya nilai kenaikannya saja yang tergolong pada kategori ekstrem, maka sinyal tersebut akan diinterpretasikan menjadi </w:t>
      </w:r>
      <w:r w:rsidR="00292469">
        <w:rPr>
          <w:i/>
          <w:iCs/>
        </w:rPr>
        <w:t xml:space="preserve">“increased extremely”. </w:t>
      </w:r>
      <w:r w:rsidR="00292469">
        <w:t xml:space="preserve">Lalu jika hanya penurunannya saja yang tergolong pada kategori ekstrem maka sinyal tersebut akan diinterpretasikan menjadi pesan </w:t>
      </w:r>
      <w:r w:rsidR="00292469">
        <w:rPr>
          <w:i/>
          <w:iCs/>
        </w:rPr>
        <w:t xml:space="preserve">“decreased extremely”. </w:t>
      </w:r>
      <w:r w:rsidR="00292469">
        <w:t xml:space="preserve">Sedangkan jika sinyal kenaikan dan penurunannya tergolong pada kategori ekstrem, maka sinyal tersebut akan diinterpretasikan menjadi pesan </w:t>
      </w:r>
      <w:r w:rsidR="00292469">
        <w:rPr>
          <w:i/>
          <w:iCs/>
        </w:rPr>
        <w:t>“fluctuated extremely”</w:t>
      </w:r>
      <w:r w:rsidR="00292469">
        <w:t>.</w:t>
      </w:r>
    </w:p>
    <w:p w:rsidR="001F6665" w:rsidRPr="009731C5" w:rsidRDefault="00292469" w:rsidP="00847C43">
      <w:pPr>
        <w:spacing w:after="120"/>
        <w:ind w:left="720" w:firstLine="720"/>
        <w:rPr>
          <w:i/>
        </w:rPr>
      </w:pPr>
      <w:r>
        <w:t xml:space="preserve">Jika digunakan hasil pendeteksian sinyal pada tabel 4.8 akan didapatkan pesan seperti berikut: </w:t>
      </w:r>
      <w:r>
        <w:rPr>
          <w:i/>
          <w:iCs/>
        </w:rPr>
        <w:t>“</w:t>
      </w:r>
      <w:r w:rsidRPr="00292469">
        <w:rPr>
          <w:i/>
          <w:iCs/>
        </w:rPr>
        <w:t xml:space="preserve">pm2.5 fluctuated sharply (increased 929 points and decreased 969 points), Iws fluctuated sharply (increased 584.71 points and decreased 583.81 points), Is fluctuated dramatically (increased 27 points and decreased 27 points), and Ir fluctuated rapidly (increased 36 </w:t>
      </w:r>
      <w:r>
        <w:rPr>
          <w:i/>
          <w:iCs/>
        </w:rPr>
        <w:t xml:space="preserve">points and decreased 36 points)”. </w:t>
      </w:r>
      <w:r w:rsidR="00C45A30">
        <w:t>Adapun pada pesan tersebut digunakan</w:t>
      </w:r>
      <w:r>
        <w:t xml:space="preserve"> </w:t>
      </w:r>
      <w:r>
        <w:rPr>
          <w:i/>
          <w:iCs/>
        </w:rPr>
        <w:t xml:space="preserve">adverb </w:t>
      </w:r>
      <w:r>
        <w:t>yang berbeda-beda</w:t>
      </w:r>
      <w:r w:rsidR="00C45A30">
        <w:t xml:space="preserve"> seperti </w:t>
      </w:r>
      <w:r w:rsidR="00C45A30">
        <w:rPr>
          <w:i/>
          <w:iCs/>
        </w:rPr>
        <w:t xml:space="preserve">extremely, sharply, </w:t>
      </w:r>
      <w:r w:rsidR="00C45A30">
        <w:t>dan lainnya ini</w:t>
      </w:r>
      <w:r>
        <w:t xml:space="preserve"> merupakan hasil dari proses</w:t>
      </w:r>
      <w:r w:rsidR="00C45A30">
        <w:t xml:space="preserve"> </w:t>
      </w:r>
      <w:r w:rsidR="00C45A30" w:rsidRPr="00325649">
        <w:rPr>
          <w:rFonts w:eastAsia="Calibri" w:cs="Times New Roman"/>
          <w:i/>
          <w:szCs w:val="24"/>
        </w:rPr>
        <w:t>referring expression generation</w:t>
      </w:r>
      <w:r w:rsidR="00C45A30">
        <w:rPr>
          <w:rFonts w:eastAsia="Calibri" w:cs="Times New Roman"/>
          <w:i/>
          <w:szCs w:val="24"/>
        </w:rPr>
        <w:t xml:space="preserve"> </w:t>
      </w:r>
      <w:r w:rsidR="00C45A30">
        <w:rPr>
          <w:rFonts w:eastAsia="Calibri" w:cs="Times New Roman"/>
          <w:iCs/>
          <w:szCs w:val="24"/>
        </w:rPr>
        <w:t xml:space="preserve">yang akan dijelaskan pada proses </w:t>
      </w:r>
      <w:r w:rsidR="00C45A30">
        <w:rPr>
          <w:rFonts w:eastAsia="Calibri" w:cs="Times New Roman"/>
          <w:i/>
          <w:szCs w:val="24"/>
        </w:rPr>
        <w:t>microplanning.</w:t>
      </w:r>
    </w:p>
    <w:p w:rsidR="00C45A30" w:rsidRPr="00C45A30" w:rsidRDefault="00C45A30" w:rsidP="009731C5">
      <w:pPr>
        <w:pStyle w:val="ListParagraph"/>
        <w:numPr>
          <w:ilvl w:val="0"/>
          <w:numId w:val="11"/>
        </w:numPr>
        <w:spacing w:before="240"/>
        <w:rPr>
          <w:b/>
          <w:bCs/>
        </w:rPr>
      </w:pPr>
      <w:r>
        <w:rPr>
          <w:b/>
          <w:bCs/>
        </w:rPr>
        <w:t xml:space="preserve">Proses Interpretasi </w:t>
      </w:r>
      <w:r>
        <w:rPr>
          <w:b/>
          <w:bCs/>
          <w:i/>
          <w:iCs/>
        </w:rPr>
        <w:t>Repeated Event</w:t>
      </w:r>
    </w:p>
    <w:p w:rsidR="00C45A30" w:rsidRDefault="00C45A30" w:rsidP="009731C5">
      <w:pPr>
        <w:ind w:left="720" w:firstLine="720"/>
      </w:pPr>
      <w:r>
        <w:t xml:space="preserve">Pada proses penginterpretasian sinyal </w:t>
      </w:r>
      <w:r w:rsidRPr="00C45A30">
        <w:rPr>
          <w:i/>
          <w:iCs/>
        </w:rPr>
        <w:t xml:space="preserve">Repeated Event </w:t>
      </w:r>
      <w:r>
        <w:t xml:space="preserve">ini tidak jauh berbeda dengan proses pengiterpretasian sinyal untuk </w:t>
      </w:r>
      <w:r>
        <w:rPr>
          <w:i/>
          <w:iCs/>
        </w:rPr>
        <w:t>Extreme Event</w:t>
      </w:r>
      <w:r>
        <w:t xml:space="preserve">. Dimana sinyal-sinyal hasil dari pendeteksian pada bagian </w:t>
      </w:r>
      <w:r>
        <w:rPr>
          <w:i/>
          <w:iCs/>
        </w:rPr>
        <w:t>Signal Analysis</w:t>
      </w:r>
      <w:r>
        <w:t xml:space="preserve"> untuk </w:t>
      </w:r>
      <w:r>
        <w:rPr>
          <w:i/>
          <w:iCs/>
        </w:rPr>
        <w:t>Repeated Event</w:t>
      </w:r>
      <w:r>
        <w:t xml:space="preserve"> ini akan diinterpretasikan menjadi pesan yang mudah dipahami oleh manusia. Namun yang berbeda pada proses ini adalah, adanya pemilihan </w:t>
      </w:r>
      <w:r>
        <w:rPr>
          <w:i/>
          <w:iCs/>
        </w:rPr>
        <w:t>how importans message are</w:t>
      </w:r>
      <w:r w:rsidR="009731C5">
        <w:rPr>
          <w:i/>
          <w:iCs/>
        </w:rPr>
        <w:t xml:space="preserve">, </w:t>
      </w:r>
      <w:r w:rsidR="009731C5">
        <w:t>dimana sinyal yang akan ditampilkan adalah sinyal yang mempunyai nilai perulangan terbanyak.</w:t>
      </w:r>
    </w:p>
    <w:p w:rsidR="00C45A30" w:rsidRPr="009731C5" w:rsidRDefault="009731C5" w:rsidP="00847C43">
      <w:pPr>
        <w:spacing w:after="120"/>
        <w:ind w:left="720" w:firstLine="720"/>
        <w:rPr>
          <w:i/>
          <w:iCs/>
        </w:rPr>
      </w:pPr>
      <w:r>
        <w:lastRenderedPageBreak/>
        <w:t xml:space="preserve">Jika kita menggunakan data pada tabel 4.10, terlihat pada tabel tersebut siyal </w:t>
      </w:r>
      <w:r>
        <w:rPr>
          <w:i/>
          <w:iCs/>
        </w:rPr>
        <w:t>repeated event</w:t>
      </w:r>
      <w:r>
        <w:t xml:space="preserve"> terjadi pada dua parameter yakni parameter IS dan IR, namun pada proses interpretasi ini diambil sinyal dengan jumlah perulangan terbesar sehingga pesan yang akan ditampilkan adalah sinyal perulangan parameter IS dengan jumlah perulangan sebanyak dua kali. Sehingga dihasilkan pesan seperti berikut </w:t>
      </w:r>
      <w:r>
        <w:rPr>
          <w:i/>
          <w:iCs/>
        </w:rPr>
        <w:t>“</w:t>
      </w:r>
      <w:r w:rsidRPr="009731C5">
        <w:rPr>
          <w:i/>
          <w:iCs/>
        </w:rPr>
        <w:t xml:space="preserve">There were some repeating value more than 1752 hours:  Is stayed constant at very low during 18 Mar 2010 11:00 to 9 Feb 2011 22:00, 27 Feb </w:t>
      </w:r>
      <w:r>
        <w:rPr>
          <w:i/>
          <w:iCs/>
        </w:rPr>
        <w:t>2011 13:00 to 2 Dec 2011 06:00”.</w:t>
      </w:r>
    </w:p>
    <w:p w:rsidR="009731C5" w:rsidRPr="00847C43" w:rsidRDefault="009731C5" w:rsidP="00FE3305">
      <w:pPr>
        <w:pStyle w:val="ListParagraph"/>
        <w:numPr>
          <w:ilvl w:val="0"/>
          <w:numId w:val="11"/>
        </w:numPr>
        <w:spacing w:before="240"/>
      </w:pPr>
      <w:r>
        <w:rPr>
          <w:b/>
          <w:bCs/>
        </w:rPr>
        <w:t xml:space="preserve">Proses Interpretasi </w:t>
      </w:r>
      <w:r>
        <w:rPr>
          <w:b/>
          <w:bCs/>
          <w:i/>
          <w:iCs/>
        </w:rPr>
        <w:t>String Matching</w:t>
      </w:r>
    </w:p>
    <w:p w:rsidR="00847C43" w:rsidRDefault="00847C43" w:rsidP="00847C43">
      <w:pPr>
        <w:ind w:left="720" w:firstLine="720"/>
      </w:pPr>
      <w:r>
        <w:t xml:space="preserve">Dalam proses penginterpretasian sinyal </w:t>
      </w:r>
      <w:r w:rsidRPr="00847C43">
        <w:rPr>
          <w:i/>
          <w:iCs/>
        </w:rPr>
        <w:t xml:space="preserve">string matching, </w:t>
      </w:r>
      <w:r>
        <w:t xml:space="preserve">hanya proses </w:t>
      </w:r>
      <w:r w:rsidRPr="00847C43">
        <w:rPr>
          <w:i/>
          <w:iCs/>
        </w:rPr>
        <w:t>create message</w:t>
      </w:r>
      <w:r>
        <w:t xml:space="preserve"> atau pembuatan pesan. Dikarenakan proses ini hanya dilakukan untuk parameter dengan tipe </w:t>
      </w:r>
      <w:r>
        <w:rPr>
          <w:i/>
          <w:iCs/>
        </w:rPr>
        <w:t xml:space="preserve">categorical </w:t>
      </w:r>
      <w:r>
        <w:t xml:space="preserve">saja, sehingga pesan yang ditampilkan tidak perlu dipilih dan disaring terlebih dahulu. Semua sinyal yang didapatkan dari proses </w:t>
      </w:r>
      <w:r>
        <w:rPr>
          <w:i/>
          <w:iCs/>
        </w:rPr>
        <w:t>signal analysis</w:t>
      </w:r>
      <w:r>
        <w:t xml:space="preserve"> untuk </w:t>
      </w:r>
      <w:r>
        <w:rPr>
          <w:i/>
          <w:iCs/>
        </w:rPr>
        <w:t>string matching</w:t>
      </w:r>
      <w:r>
        <w:t xml:space="preserve"> akan ditampilkan.</w:t>
      </w:r>
    </w:p>
    <w:p w:rsidR="00847C43" w:rsidRPr="00847C43" w:rsidRDefault="00847C43" w:rsidP="00847C43">
      <w:pPr>
        <w:ind w:left="720" w:firstLine="720"/>
      </w:pPr>
      <w:r>
        <w:t xml:space="preserve">Jika kita menggunakan hasil pendeteksian sinyal pada tabel 4.12, dimana pada tabel tersebut didapatkan pola yang sama untuk parameter cbwd dengan tipe </w:t>
      </w:r>
      <w:r>
        <w:rPr>
          <w:i/>
          <w:iCs/>
        </w:rPr>
        <w:t xml:space="preserve">cataegorical, </w:t>
      </w:r>
      <w:r>
        <w:t xml:space="preserve">maka akan didapatkan maka sinyal tersebut akan diubah menjadi pesan seperti berikut </w:t>
      </w:r>
      <w:r>
        <w:rPr>
          <w:i/>
          <w:iCs/>
        </w:rPr>
        <w:t>“</w:t>
      </w:r>
      <w:r w:rsidRPr="00847C43">
        <w:rPr>
          <w:i/>
          <w:iCs/>
        </w:rPr>
        <w:t>There are a duplicate cbwd data pattern in the last 6 hours (31 Dec 2011 17:00 to 31 Dec 2011 23:00) with data patterns from 2 Feb 2010 01:00 to 2 Feb 2010 07:00, 23 Nov 2010 04:00 to 23 Nov 2010 10:00, and 25 Sep 2</w:t>
      </w:r>
      <w:r>
        <w:rPr>
          <w:i/>
          <w:iCs/>
        </w:rPr>
        <w:t xml:space="preserve">011 04:00 to 25 Sep 2011 10:00”. </w:t>
      </w:r>
      <w:r>
        <w:t>Pada pesan tersebut disampaikan bahwa terdapat kesamaan pola untuk data 6 jam terakhir, dimana terdapat 3 pola yang sama yang direpresentasikan dengan rentang waktu dari pola tersebut.</w:t>
      </w:r>
    </w:p>
    <w:p w:rsidR="00E46421" w:rsidRPr="00E46421" w:rsidRDefault="00E46421" w:rsidP="00847C43">
      <w:pPr>
        <w:pStyle w:val="ListParagraph"/>
        <w:numPr>
          <w:ilvl w:val="0"/>
          <w:numId w:val="11"/>
        </w:numPr>
        <w:spacing w:before="240" w:after="120"/>
      </w:pPr>
      <w:r>
        <w:rPr>
          <w:b/>
          <w:bCs/>
        </w:rPr>
        <w:t>Interpretasi Korelasi Parameter</w:t>
      </w:r>
    </w:p>
    <w:p w:rsidR="00E46421" w:rsidRDefault="00E46421" w:rsidP="00FE3305">
      <w:pPr>
        <w:ind w:left="720" w:firstLine="720"/>
      </w:pPr>
      <w:r>
        <w:t>Untuk menginterpretasikan nilai dari</w:t>
      </w:r>
      <w:r w:rsidR="00FE3305">
        <w:t xml:space="preserve"> proses pendeteksian sinyal untuk korelasi parameter</w:t>
      </w:r>
      <w:r>
        <w:t xml:space="preserve"> </w:t>
      </w:r>
      <w:r w:rsidRPr="001D5115">
        <w:rPr>
          <w:i/>
          <w:iCs/>
        </w:rPr>
        <w:t xml:space="preserve">Pearson </w:t>
      </w:r>
      <w:r>
        <w:t xml:space="preserve">ini digunakan ketentuan yang ditetapkan oleh </w:t>
      </w:r>
      <w:r w:rsidR="001D5115">
        <w:fldChar w:fldCharType="begin" w:fldLock="1"/>
      </w:r>
      <w:r w:rsidR="00E578F2">
        <w:instrText>ADDIN CSL_CITATION {"citationItems":[{"id":"ITEM-1","itemData":{"author":[{"dropping-particle":"","family":"Vaus","given":"D.A.","non-dropping-particle":"de","parse-names":false,"suffix":""}],"edition":"5th editio","id":"ITEM-1","issued":{"date-parts":[["2002"]]},"title":"SURVEYS IN SOCIAL RESEARCH","type":"book"},"uris":["http://www.mendeley.com/documents/?uuid=f5ec1d18-11cf-41f8-b840-8565605123d2"]}],"mendeley":{"formattedCitation":"(de Vaus, 2002)","manualFormatting":"De Vaus (2002)","plainTextFormattedCitation":"(de Vaus, 2002)","previouslyFormattedCitation":"(de Vaus, 2002)"},"properties":{"noteIndex":0},"schema":"https://github.com/citation-style-language/schema/raw/master/csl-citation.json"}</w:instrText>
      </w:r>
      <w:r w:rsidR="001D5115">
        <w:fldChar w:fldCharType="separate"/>
      </w:r>
      <w:r w:rsidR="001D5115">
        <w:rPr>
          <w:noProof/>
        </w:rPr>
        <w:t>De Vaus (</w:t>
      </w:r>
      <w:r w:rsidR="001D5115" w:rsidRPr="001D5115">
        <w:rPr>
          <w:noProof/>
        </w:rPr>
        <w:t>2002)</w:t>
      </w:r>
      <w:r w:rsidR="001D5115">
        <w:fldChar w:fldCharType="end"/>
      </w:r>
      <w:r w:rsidR="001D5115">
        <w:t xml:space="preserve"> </w:t>
      </w:r>
      <w:r>
        <w:t xml:space="preserve">dimana  </w:t>
      </w:r>
      <w:r w:rsidR="001D5115">
        <w:t>nilai yang dihasilkan saat proses pendeteksian sinyal untuk korelasi parameter dibagi menjadi 7 kategori seperti pada tabel 4.</w:t>
      </w:r>
      <w:r w:rsidR="00FE3305">
        <w:t>18</w:t>
      </w:r>
      <w:r w:rsidR="001D5115">
        <w:t xml:space="preserve"> berikut.</w:t>
      </w:r>
    </w:p>
    <w:p w:rsidR="001D5115" w:rsidRDefault="00D13993" w:rsidP="00DB68D1">
      <w:pPr>
        <w:pStyle w:val="Caption"/>
      </w:pPr>
      <w:r>
        <w:lastRenderedPageBreak/>
        <w:t>Tabel 4.</w:t>
      </w:r>
      <w:fldSimple w:instr=" SEQ Tabel_4. \* ARABIC ">
        <w:r w:rsidR="00CC17C9">
          <w:rPr>
            <w:noProof/>
          </w:rPr>
          <w:t>18</w:t>
        </w:r>
      </w:fldSimple>
      <w:r w:rsidR="00E578F2" w:rsidRPr="00E578F2">
        <w:t xml:space="preserve"> </w:t>
      </w:r>
      <w:r w:rsidR="00E578F2">
        <w:t>Parameter Correlation</w:t>
      </w:r>
      <w:r w:rsidR="00E578F2" w:rsidRPr="00E578F2">
        <w:t xml:space="preserve"> Crisp Membership Function </w:t>
      </w:r>
      <w:r w:rsidR="00E578F2">
        <w:fldChar w:fldCharType="begin" w:fldLock="1"/>
      </w:r>
      <w:r w:rsidR="003C3A75">
        <w:instrText>ADDIN CSL_CITATION {"citationItems":[{"id":"ITEM-1","itemData":{"author":[{"dropping-particle":"","family":"Vaus","given":"D.A.","non-dropping-particle":"de","parse-names":false,"suffix":""}],"edition":"5th editio","id":"ITEM-1","issued":{"date-parts":[["2002"]]},"title":"SURVEYS IN SOCIAL RESEARCH","type":"book"},"uris":["http://www.mendeley.com/documents/?uuid=f5ec1d18-11cf-41f8-b840-8565605123d2"]}],"mendeley":{"formattedCitation":"(de Vaus, 2002)","plainTextFormattedCitation":"(de Vaus, 2002)","previouslyFormattedCitation":"(de Vaus, 2002)"},"properties":{"noteIndex":0},"schema":"https://github.com/citation-style-language/schema/raw/master/csl-citation.json"}</w:instrText>
      </w:r>
      <w:r w:rsidR="00E578F2">
        <w:fldChar w:fldCharType="separate"/>
      </w:r>
      <w:r w:rsidR="00E578F2" w:rsidRPr="00E578F2">
        <w:rPr>
          <w:noProof/>
        </w:rPr>
        <w:t>(de Vaus, 2002)</w:t>
      </w:r>
      <w:r w:rsidR="00E578F2">
        <w:fldChar w:fldCharType="end"/>
      </w:r>
    </w:p>
    <w:tbl>
      <w:tblPr>
        <w:tblStyle w:val="PlainTable2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70"/>
        <w:gridCol w:w="1421"/>
        <w:gridCol w:w="2215"/>
      </w:tblGrid>
      <w:tr w:rsidR="001D5115" w:rsidTr="001D5115">
        <w:trPr>
          <w:cnfStyle w:val="100000000000" w:firstRow="1" w:lastRow="0" w:firstColumn="0" w:lastColumn="0" w:oddVBand="0" w:evenVBand="0" w:oddHBand="0" w:evenHBand="0" w:firstRowFirstColumn="0" w:firstRowLastColumn="0" w:lastRowFirstColumn="0" w:lastRowLastColumn="0"/>
          <w:trHeight w:val="301"/>
          <w:tblHeader/>
          <w:jc w:val="center"/>
        </w:trPr>
        <w:tc>
          <w:tcPr>
            <w:cnfStyle w:val="001000000000" w:firstRow="0" w:lastRow="0" w:firstColumn="1" w:lastColumn="0" w:oddVBand="0" w:evenVBand="0" w:oddHBand="0" w:evenHBand="0" w:firstRowFirstColumn="0" w:firstRowLastColumn="0" w:lastRowFirstColumn="0" w:lastRowLastColumn="0"/>
            <w:tcW w:w="470" w:type="dxa"/>
            <w:tcBorders>
              <w:top w:val="single" w:sz="4" w:space="0" w:color="auto"/>
              <w:left w:val="single" w:sz="4" w:space="0" w:color="auto"/>
              <w:bottom w:val="single" w:sz="4" w:space="0" w:color="auto"/>
              <w:right w:val="single" w:sz="4" w:space="0" w:color="auto"/>
            </w:tcBorders>
            <w:hideMark/>
          </w:tcPr>
          <w:p w:rsidR="001D5115" w:rsidRDefault="001D5115" w:rsidP="00542218">
            <w:pPr>
              <w:tabs>
                <w:tab w:val="left" w:pos="720"/>
                <w:tab w:val="left" w:pos="1440"/>
                <w:tab w:val="left" w:pos="2160"/>
                <w:tab w:val="left" w:pos="2880"/>
                <w:tab w:val="center" w:pos="4135"/>
              </w:tabs>
              <w:spacing w:line="360" w:lineRule="auto"/>
              <w:jc w:val="center"/>
              <w:rPr>
                <w:rFonts w:ascii="Times New Roman" w:hAnsi="Times New Roman" w:cs="Times New Roman"/>
                <w:sz w:val="18"/>
                <w:szCs w:val="18"/>
              </w:rPr>
            </w:pPr>
            <w:r>
              <w:rPr>
                <w:rFonts w:ascii="Times New Roman" w:hAnsi="Times New Roman" w:cs="Times New Roman"/>
                <w:sz w:val="18"/>
                <w:szCs w:val="18"/>
              </w:rPr>
              <w:t>No</w:t>
            </w:r>
          </w:p>
        </w:tc>
        <w:tc>
          <w:tcPr>
            <w:tcW w:w="1421" w:type="dxa"/>
            <w:tcBorders>
              <w:top w:val="single" w:sz="4" w:space="0" w:color="auto"/>
              <w:left w:val="single" w:sz="4" w:space="0" w:color="auto"/>
              <w:bottom w:val="single" w:sz="4" w:space="0" w:color="auto"/>
              <w:right w:val="single" w:sz="4" w:space="0" w:color="auto"/>
            </w:tcBorders>
            <w:hideMark/>
          </w:tcPr>
          <w:p w:rsidR="001D5115" w:rsidRDefault="001D5115" w:rsidP="001D5115">
            <w:pPr>
              <w:tabs>
                <w:tab w:val="left" w:pos="720"/>
                <w:tab w:val="left" w:pos="1440"/>
                <w:tab w:val="left" w:pos="2160"/>
                <w:tab w:val="left" w:pos="2880"/>
                <w:tab w:val="center" w:pos="4135"/>
              </w:tabs>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lang w:val="en-US"/>
              </w:rPr>
              <w:t>Coefficient</w:t>
            </w:r>
            <w:r>
              <w:rPr>
                <w:rFonts w:ascii="Times New Roman" w:hAnsi="Times New Roman" w:cs="Times New Roman"/>
                <w:sz w:val="18"/>
                <w:szCs w:val="18"/>
              </w:rPr>
              <w:t xml:space="preserve"> </w:t>
            </w:r>
          </w:p>
        </w:tc>
        <w:tc>
          <w:tcPr>
            <w:tcW w:w="2215" w:type="dxa"/>
            <w:tcBorders>
              <w:top w:val="single" w:sz="4" w:space="0" w:color="auto"/>
              <w:left w:val="single" w:sz="4" w:space="0" w:color="auto"/>
              <w:bottom w:val="single" w:sz="4" w:space="0" w:color="auto"/>
              <w:right w:val="single" w:sz="4" w:space="0" w:color="auto"/>
            </w:tcBorders>
            <w:hideMark/>
          </w:tcPr>
          <w:p w:rsidR="001D5115" w:rsidRDefault="001D5115" w:rsidP="00542218">
            <w:pPr>
              <w:tabs>
                <w:tab w:val="left" w:pos="720"/>
                <w:tab w:val="left" w:pos="1440"/>
                <w:tab w:val="left" w:pos="2160"/>
                <w:tab w:val="left" w:pos="2880"/>
                <w:tab w:val="center" w:pos="4135"/>
              </w:tabs>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Class</w:t>
            </w:r>
          </w:p>
        </w:tc>
      </w:tr>
      <w:tr w:rsidR="001D5115" w:rsidTr="001D5115">
        <w:trPr>
          <w:cnfStyle w:val="000000100000" w:firstRow="0" w:lastRow="0" w:firstColumn="0" w:lastColumn="0" w:oddVBand="0" w:evenVBand="0" w:oddHBand="1" w:evenHBand="0" w:firstRowFirstColumn="0" w:firstRowLastColumn="0" w:lastRowFirstColumn="0" w:lastRowLastColumn="0"/>
          <w:trHeight w:val="301"/>
          <w:jc w:val="center"/>
        </w:trPr>
        <w:tc>
          <w:tcPr>
            <w:cnfStyle w:val="001000000000" w:firstRow="0" w:lastRow="0" w:firstColumn="1" w:lastColumn="0" w:oddVBand="0" w:evenVBand="0" w:oddHBand="0" w:evenHBand="0" w:firstRowFirstColumn="0" w:firstRowLastColumn="0" w:lastRowFirstColumn="0" w:lastRowLastColumn="0"/>
            <w:tcW w:w="470" w:type="dxa"/>
            <w:tcBorders>
              <w:top w:val="single" w:sz="4" w:space="0" w:color="auto"/>
              <w:left w:val="single" w:sz="4" w:space="0" w:color="auto"/>
              <w:bottom w:val="single" w:sz="4" w:space="0" w:color="auto"/>
              <w:right w:val="single" w:sz="4" w:space="0" w:color="auto"/>
            </w:tcBorders>
            <w:hideMark/>
          </w:tcPr>
          <w:p w:rsidR="001D5115" w:rsidRDefault="001D5115" w:rsidP="001D5115">
            <w:pPr>
              <w:tabs>
                <w:tab w:val="left" w:pos="720"/>
                <w:tab w:val="left" w:pos="1440"/>
                <w:tab w:val="left" w:pos="2160"/>
                <w:tab w:val="left" w:pos="2880"/>
                <w:tab w:val="center" w:pos="4135"/>
              </w:tabs>
              <w:spacing w:line="360" w:lineRule="auto"/>
              <w:jc w:val="center"/>
              <w:rPr>
                <w:rFonts w:ascii="Times New Roman" w:hAnsi="Times New Roman" w:cs="Times New Roman"/>
                <w:b w:val="0"/>
                <w:sz w:val="18"/>
                <w:szCs w:val="18"/>
              </w:rPr>
            </w:pPr>
            <w:r>
              <w:rPr>
                <w:rFonts w:ascii="Times New Roman" w:hAnsi="Times New Roman" w:cs="Times New Roman"/>
                <w:b w:val="0"/>
                <w:sz w:val="18"/>
                <w:szCs w:val="18"/>
              </w:rPr>
              <w:t>1</w:t>
            </w:r>
          </w:p>
        </w:tc>
        <w:tc>
          <w:tcPr>
            <w:tcW w:w="1421" w:type="dxa"/>
            <w:tcBorders>
              <w:top w:val="single" w:sz="4" w:space="0" w:color="auto"/>
              <w:left w:val="single" w:sz="4" w:space="0" w:color="auto"/>
              <w:bottom w:val="single" w:sz="4" w:space="0" w:color="auto"/>
              <w:right w:val="single" w:sz="4" w:space="0" w:color="auto"/>
            </w:tcBorders>
            <w:hideMark/>
          </w:tcPr>
          <w:p w:rsidR="001D5115" w:rsidRPr="001D5115" w:rsidRDefault="001D5115" w:rsidP="001D5115">
            <w:pPr>
              <w:tabs>
                <w:tab w:val="left" w:pos="720"/>
                <w:tab w:val="left" w:pos="1440"/>
                <w:tab w:val="left" w:pos="2160"/>
                <w:tab w:val="left" w:pos="2880"/>
                <w:tab w:val="center" w:pos="4135"/>
              </w:tabs>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lang w:val="en-US"/>
              </w:rPr>
            </w:pPr>
            <w:r>
              <w:rPr>
                <w:rFonts w:ascii="Times New Roman" w:hAnsi="Times New Roman" w:cs="Times New Roman"/>
                <w:sz w:val="18"/>
                <w:szCs w:val="18"/>
                <w:lang w:val="en-US"/>
              </w:rPr>
              <w:t>0.00</w:t>
            </w:r>
          </w:p>
        </w:tc>
        <w:tc>
          <w:tcPr>
            <w:tcW w:w="2215" w:type="dxa"/>
            <w:tcBorders>
              <w:top w:val="single" w:sz="4" w:space="0" w:color="auto"/>
              <w:left w:val="single" w:sz="4" w:space="0" w:color="auto"/>
              <w:bottom w:val="single" w:sz="4" w:space="0" w:color="auto"/>
              <w:right w:val="single" w:sz="4" w:space="0" w:color="auto"/>
            </w:tcBorders>
            <w:hideMark/>
          </w:tcPr>
          <w:p w:rsidR="001D5115" w:rsidRPr="001D5115" w:rsidRDefault="001D5115" w:rsidP="001D5115">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18"/>
                <w:szCs w:val="18"/>
              </w:rPr>
            </w:pPr>
            <w:r w:rsidRPr="001D5115">
              <w:rPr>
                <w:rFonts w:asciiTheme="majorBidi" w:hAnsiTheme="majorBidi" w:cstheme="majorBidi"/>
                <w:sz w:val="18"/>
                <w:szCs w:val="18"/>
              </w:rPr>
              <w:t>no linear association</w:t>
            </w:r>
          </w:p>
        </w:tc>
      </w:tr>
      <w:tr w:rsidR="001D5115" w:rsidTr="001D5115">
        <w:trPr>
          <w:trHeight w:val="331"/>
          <w:jc w:val="center"/>
        </w:trPr>
        <w:tc>
          <w:tcPr>
            <w:cnfStyle w:val="001000000000" w:firstRow="0" w:lastRow="0" w:firstColumn="1" w:lastColumn="0" w:oddVBand="0" w:evenVBand="0" w:oddHBand="0" w:evenHBand="0" w:firstRowFirstColumn="0" w:firstRowLastColumn="0" w:lastRowFirstColumn="0" w:lastRowLastColumn="0"/>
            <w:tcW w:w="470" w:type="dxa"/>
            <w:tcBorders>
              <w:top w:val="single" w:sz="4" w:space="0" w:color="auto"/>
              <w:left w:val="single" w:sz="4" w:space="0" w:color="auto"/>
              <w:bottom w:val="single" w:sz="4" w:space="0" w:color="auto"/>
              <w:right w:val="single" w:sz="4" w:space="0" w:color="auto"/>
            </w:tcBorders>
            <w:hideMark/>
          </w:tcPr>
          <w:p w:rsidR="001D5115" w:rsidRPr="001D5115" w:rsidRDefault="001D5115" w:rsidP="001D5115">
            <w:pPr>
              <w:tabs>
                <w:tab w:val="left" w:pos="720"/>
                <w:tab w:val="left" w:pos="1440"/>
                <w:tab w:val="left" w:pos="2160"/>
                <w:tab w:val="left" w:pos="2880"/>
                <w:tab w:val="center" w:pos="4135"/>
              </w:tabs>
              <w:spacing w:line="360" w:lineRule="auto"/>
              <w:jc w:val="center"/>
              <w:rPr>
                <w:rFonts w:ascii="Times New Roman" w:hAnsi="Times New Roman" w:cs="Times New Roman"/>
                <w:b w:val="0"/>
                <w:sz w:val="18"/>
                <w:szCs w:val="18"/>
                <w:lang w:val="en-US"/>
              </w:rPr>
            </w:pPr>
            <w:r>
              <w:rPr>
                <w:rFonts w:ascii="Times New Roman" w:hAnsi="Times New Roman" w:cs="Times New Roman"/>
                <w:b w:val="0"/>
                <w:sz w:val="18"/>
                <w:szCs w:val="18"/>
              </w:rPr>
              <w:t>2</w:t>
            </w:r>
          </w:p>
        </w:tc>
        <w:tc>
          <w:tcPr>
            <w:tcW w:w="1421" w:type="dxa"/>
            <w:tcBorders>
              <w:top w:val="single" w:sz="4" w:space="0" w:color="auto"/>
              <w:left w:val="single" w:sz="4" w:space="0" w:color="auto"/>
              <w:bottom w:val="single" w:sz="4" w:space="0" w:color="auto"/>
              <w:right w:val="single" w:sz="4" w:space="0" w:color="auto"/>
            </w:tcBorders>
            <w:hideMark/>
          </w:tcPr>
          <w:p w:rsidR="001D5115" w:rsidRPr="001D5115" w:rsidRDefault="001D5115" w:rsidP="001D5115">
            <w:pPr>
              <w:tabs>
                <w:tab w:val="left" w:pos="720"/>
                <w:tab w:val="left" w:pos="1440"/>
                <w:tab w:val="left" w:pos="2160"/>
                <w:tab w:val="left" w:pos="2880"/>
                <w:tab w:val="center" w:pos="4135"/>
              </w:tabs>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n-US"/>
              </w:rPr>
            </w:pPr>
            <w:r>
              <w:rPr>
                <w:rFonts w:ascii="Times New Roman" w:hAnsi="Times New Roman" w:cs="Times New Roman"/>
                <w:sz w:val="18"/>
                <w:szCs w:val="18"/>
                <w:lang w:val="en-US"/>
              </w:rPr>
              <w:t>0.01 - 0.09</w:t>
            </w:r>
          </w:p>
        </w:tc>
        <w:tc>
          <w:tcPr>
            <w:tcW w:w="2215" w:type="dxa"/>
            <w:tcBorders>
              <w:top w:val="single" w:sz="4" w:space="0" w:color="auto"/>
              <w:left w:val="single" w:sz="4" w:space="0" w:color="auto"/>
              <w:bottom w:val="single" w:sz="4" w:space="0" w:color="auto"/>
              <w:right w:val="single" w:sz="4" w:space="0" w:color="auto"/>
            </w:tcBorders>
            <w:hideMark/>
          </w:tcPr>
          <w:p w:rsidR="001D5115" w:rsidRPr="001D5115" w:rsidRDefault="001D5115" w:rsidP="001D5115">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szCs w:val="18"/>
              </w:rPr>
            </w:pPr>
            <w:r w:rsidRPr="001D5115">
              <w:rPr>
                <w:rFonts w:asciiTheme="majorBidi" w:hAnsiTheme="majorBidi" w:cstheme="majorBidi"/>
                <w:sz w:val="18"/>
                <w:szCs w:val="18"/>
              </w:rPr>
              <w:t>insubtantial relationship</w:t>
            </w:r>
          </w:p>
        </w:tc>
      </w:tr>
      <w:tr w:rsidR="001D5115" w:rsidTr="001D5115">
        <w:trPr>
          <w:cnfStyle w:val="000000100000" w:firstRow="0" w:lastRow="0" w:firstColumn="0" w:lastColumn="0" w:oddVBand="0" w:evenVBand="0" w:oddHBand="1" w:evenHBand="0" w:firstRowFirstColumn="0" w:firstRowLastColumn="0" w:lastRowFirstColumn="0" w:lastRowLastColumn="0"/>
          <w:trHeight w:val="301"/>
          <w:jc w:val="center"/>
        </w:trPr>
        <w:tc>
          <w:tcPr>
            <w:cnfStyle w:val="001000000000" w:firstRow="0" w:lastRow="0" w:firstColumn="1" w:lastColumn="0" w:oddVBand="0" w:evenVBand="0" w:oddHBand="0" w:evenHBand="0" w:firstRowFirstColumn="0" w:firstRowLastColumn="0" w:lastRowFirstColumn="0" w:lastRowLastColumn="0"/>
            <w:tcW w:w="470" w:type="dxa"/>
            <w:tcBorders>
              <w:top w:val="single" w:sz="4" w:space="0" w:color="auto"/>
              <w:left w:val="single" w:sz="4" w:space="0" w:color="auto"/>
              <w:bottom w:val="single" w:sz="4" w:space="0" w:color="auto"/>
              <w:right w:val="single" w:sz="4" w:space="0" w:color="auto"/>
            </w:tcBorders>
            <w:hideMark/>
          </w:tcPr>
          <w:p w:rsidR="001D5115" w:rsidRDefault="001D5115" w:rsidP="001D5115">
            <w:pPr>
              <w:tabs>
                <w:tab w:val="left" w:pos="720"/>
                <w:tab w:val="left" w:pos="1440"/>
                <w:tab w:val="left" w:pos="2160"/>
                <w:tab w:val="left" w:pos="2880"/>
                <w:tab w:val="center" w:pos="4135"/>
              </w:tabs>
              <w:spacing w:line="360" w:lineRule="auto"/>
              <w:jc w:val="center"/>
              <w:rPr>
                <w:rFonts w:ascii="Times New Roman" w:hAnsi="Times New Roman" w:cs="Times New Roman"/>
                <w:b w:val="0"/>
                <w:sz w:val="18"/>
                <w:szCs w:val="18"/>
              </w:rPr>
            </w:pPr>
            <w:r>
              <w:rPr>
                <w:rFonts w:ascii="Times New Roman" w:hAnsi="Times New Roman" w:cs="Times New Roman"/>
                <w:b w:val="0"/>
                <w:sz w:val="18"/>
                <w:szCs w:val="18"/>
              </w:rPr>
              <w:t>3</w:t>
            </w:r>
          </w:p>
        </w:tc>
        <w:tc>
          <w:tcPr>
            <w:tcW w:w="1421" w:type="dxa"/>
            <w:tcBorders>
              <w:top w:val="single" w:sz="4" w:space="0" w:color="auto"/>
              <w:left w:val="single" w:sz="4" w:space="0" w:color="auto"/>
              <w:bottom w:val="single" w:sz="4" w:space="0" w:color="auto"/>
              <w:right w:val="single" w:sz="4" w:space="0" w:color="auto"/>
            </w:tcBorders>
            <w:hideMark/>
          </w:tcPr>
          <w:p w:rsidR="001D5115" w:rsidRPr="001D5115" w:rsidRDefault="001D5115" w:rsidP="001D5115">
            <w:pPr>
              <w:tabs>
                <w:tab w:val="left" w:pos="720"/>
                <w:tab w:val="left" w:pos="1440"/>
                <w:tab w:val="left" w:pos="2160"/>
                <w:tab w:val="left" w:pos="2880"/>
                <w:tab w:val="center" w:pos="4135"/>
              </w:tabs>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lang w:val="en-US"/>
              </w:rPr>
            </w:pPr>
            <w:r>
              <w:rPr>
                <w:rFonts w:ascii="Times New Roman" w:hAnsi="Times New Roman" w:cs="Times New Roman"/>
                <w:sz w:val="18"/>
                <w:szCs w:val="18"/>
                <w:lang w:val="en-US"/>
              </w:rPr>
              <w:t>0.10 - 0.29</w:t>
            </w:r>
          </w:p>
        </w:tc>
        <w:tc>
          <w:tcPr>
            <w:tcW w:w="2215" w:type="dxa"/>
            <w:tcBorders>
              <w:top w:val="single" w:sz="4" w:space="0" w:color="auto"/>
              <w:left w:val="single" w:sz="4" w:space="0" w:color="auto"/>
              <w:bottom w:val="single" w:sz="4" w:space="0" w:color="auto"/>
              <w:right w:val="single" w:sz="4" w:space="0" w:color="auto"/>
            </w:tcBorders>
            <w:hideMark/>
          </w:tcPr>
          <w:p w:rsidR="001D5115" w:rsidRPr="001D5115" w:rsidRDefault="001D5115" w:rsidP="001D5115">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18"/>
                <w:szCs w:val="18"/>
              </w:rPr>
            </w:pPr>
            <w:r w:rsidRPr="001D5115">
              <w:rPr>
                <w:rFonts w:asciiTheme="majorBidi" w:hAnsiTheme="majorBidi" w:cstheme="majorBidi"/>
                <w:sz w:val="18"/>
                <w:szCs w:val="18"/>
              </w:rPr>
              <w:t>low relationship</w:t>
            </w:r>
          </w:p>
        </w:tc>
      </w:tr>
      <w:tr w:rsidR="001D5115" w:rsidTr="001D5115">
        <w:trPr>
          <w:trHeight w:val="316"/>
          <w:jc w:val="center"/>
        </w:trPr>
        <w:tc>
          <w:tcPr>
            <w:cnfStyle w:val="001000000000" w:firstRow="0" w:lastRow="0" w:firstColumn="1" w:lastColumn="0" w:oddVBand="0" w:evenVBand="0" w:oddHBand="0" w:evenHBand="0" w:firstRowFirstColumn="0" w:firstRowLastColumn="0" w:lastRowFirstColumn="0" w:lastRowLastColumn="0"/>
            <w:tcW w:w="470" w:type="dxa"/>
            <w:tcBorders>
              <w:top w:val="single" w:sz="4" w:space="0" w:color="auto"/>
              <w:left w:val="single" w:sz="4" w:space="0" w:color="auto"/>
              <w:bottom w:val="single" w:sz="4" w:space="0" w:color="auto"/>
              <w:right w:val="single" w:sz="4" w:space="0" w:color="auto"/>
            </w:tcBorders>
            <w:hideMark/>
          </w:tcPr>
          <w:p w:rsidR="001D5115" w:rsidRDefault="001D5115" w:rsidP="001D5115">
            <w:pPr>
              <w:tabs>
                <w:tab w:val="left" w:pos="720"/>
                <w:tab w:val="left" w:pos="1440"/>
                <w:tab w:val="left" w:pos="2160"/>
                <w:tab w:val="left" w:pos="2880"/>
                <w:tab w:val="center" w:pos="4135"/>
              </w:tabs>
              <w:spacing w:line="360" w:lineRule="auto"/>
              <w:jc w:val="center"/>
              <w:rPr>
                <w:rFonts w:ascii="Times New Roman" w:hAnsi="Times New Roman" w:cs="Times New Roman"/>
                <w:b w:val="0"/>
                <w:sz w:val="18"/>
                <w:szCs w:val="18"/>
              </w:rPr>
            </w:pPr>
            <w:r>
              <w:rPr>
                <w:rFonts w:ascii="Times New Roman" w:hAnsi="Times New Roman" w:cs="Times New Roman"/>
                <w:b w:val="0"/>
                <w:sz w:val="18"/>
                <w:szCs w:val="18"/>
              </w:rPr>
              <w:t>4</w:t>
            </w:r>
          </w:p>
        </w:tc>
        <w:tc>
          <w:tcPr>
            <w:tcW w:w="1421" w:type="dxa"/>
            <w:tcBorders>
              <w:top w:val="single" w:sz="4" w:space="0" w:color="auto"/>
              <w:left w:val="single" w:sz="4" w:space="0" w:color="auto"/>
              <w:bottom w:val="single" w:sz="4" w:space="0" w:color="auto"/>
              <w:right w:val="single" w:sz="4" w:space="0" w:color="auto"/>
            </w:tcBorders>
            <w:hideMark/>
          </w:tcPr>
          <w:p w:rsidR="001D5115" w:rsidRPr="001D5115" w:rsidRDefault="001D5115" w:rsidP="001D5115">
            <w:pPr>
              <w:tabs>
                <w:tab w:val="left" w:pos="720"/>
                <w:tab w:val="left" w:pos="1440"/>
                <w:tab w:val="left" w:pos="2160"/>
                <w:tab w:val="left" w:pos="2880"/>
                <w:tab w:val="center" w:pos="4135"/>
              </w:tabs>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n-US"/>
              </w:rPr>
            </w:pPr>
            <w:r>
              <w:rPr>
                <w:rFonts w:ascii="Times New Roman" w:hAnsi="Times New Roman" w:cs="Times New Roman"/>
                <w:sz w:val="18"/>
                <w:szCs w:val="18"/>
                <w:lang w:val="en-US"/>
              </w:rPr>
              <w:t>0.30 - 0.49</w:t>
            </w:r>
          </w:p>
        </w:tc>
        <w:tc>
          <w:tcPr>
            <w:tcW w:w="2215" w:type="dxa"/>
            <w:tcBorders>
              <w:top w:val="single" w:sz="4" w:space="0" w:color="auto"/>
              <w:left w:val="single" w:sz="4" w:space="0" w:color="auto"/>
              <w:bottom w:val="single" w:sz="4" w:space="0" w:color="auto"/>
              <w:right w:val="single" w:sz="4" w:space="0" w:color="auto"/>
            </w:tcBorders>
            <w:hideMark/>
          </w:tcPr>
          <w:p w:rsidR="001D5115" w:rsidRPr="001D5115" w:rsidRDefault="001D5115" w:rsidP="001D5115">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szCs w:val="18"/>
              </w:rPr>
            </w:pPr>
            <w:r w:rsidRPr="001D5115">
              <w:rPr>
                <w:rFonts w:asciiTheme="majorBidi" w:hAnsiTheme="majorBidi" w:cstheme="majorBidi"/>
                <w:sz w:val="18"/>
                <w:szCs w:val="18"/>
              </w:rPr>
              <w:t>moderate relationship</w:t>
            </w:r>
          </w:p>
        </w:tc>
      </w:tr>
      <w:tr w:rsidR="001D5115" w:rsidTr="001D5115">
        <w:trPr>
          <w:cnfStyle w:val="000000100000" w:firstRow="0" w:lastRow="0" w:firstColumn="0" w:lastColumn="0" w:oddVBand="0" w:evenVBand="0" w:oddHBand="1" w:evenHBand="0" w:firstRowFirstColumn="0" w:firstRowLastColumn="0" w:lastRowFirstColumn="0" w:lastRowLastColumn="0"/>
          <w:trHeight w:val="316"/>
          <w:jc w:val="center"/>
        </w:trPr>
        <w:tc>
          <w:tcPr>
            <w:cnfStyle w:val="001000000000" w:firstRow="0" w:lastRow="0" w:firstColumn="1" w:lastColumn="0" w:oddVBand="0" w:evenVBand="0" w:oddHBand="0" w:evenHBand="0" w:firstRowFirstColumn="0" w:firstRowLastColumn="0" w:lastRowFirstColumn="0" w:lastRowLastColumn="0"/>
            <w:tcW w:w="470" w:type="dxa"/>
            <w:tcBorders>
              <w:top w:val="single" w:sz="4" w:space="0" w:color="auto"/>
              <w:left w:val="single" w:sz="4" w:space="0" w:color="auto"/>
              <w:bottom w:val="single" w:sz="4" w:space="0" w:color="auto"/>
              <w:right w:val="single" w:sz="4" w:space="0" w:color="auto"/>
            </w:tcBorders>
            <w:hideMark/>
          </w:tcPr>
          <w:p w:rsidR="001D5115" w:rsidRDefault="001D5115" w:rsidP="001D5115">
            <w:pPr>
              <w:tabs>
                <w:tab w:val="left" w:pos="720"/>
                <w:tab w:val="left" w:pos="1440"/>
                <w:tab w:val="left" w:pos="2160"/>
                <w:tab w:val="left" w:pos="2880"/>
                <w:tab w:val="center" w:pos="4135"/>
              </w:tabs>
              <w:spacing w:line="360" w:lineRule="auto"/>
              <w:jc w:val="center"/>
              <w:rPr>
                <w:rFonts w:ascii="Times New Roman" w:hAnsi="Times New Roman" w:cs="Times New Roman"/>
                <w:b w:val="0"/>
                <w:sz w:val="18"/>
                <w:szCs w:val="18"/>
              </w:rPr>
            </w:pPr>
            <w:r>
              <w:rPr>
                <w:rFonts w:ascii="Times New Roman" w:hAnsi="Times New Roman" w:cs="Times New Roman"/>
                <w:b w:val="0"/>
                <w:sz w:val="18"/>
                <w:szCs w:val="18"/>
              </w:rPr>
              <w:t>5</w:t>
            </w:r>
          </w:p>
        </w:tc>
        <w:tc>
          <w:tcPr>
            <w:tcW w:w="1421" w:type="dxa"/>
            <w:tcBorders>
              <w:top w:val="single" w:sz="4" w:space="0" w:color="auto"/>
              <w:left w:val="single" w:sz="4" w:space="0" w:color="auto"/>
              <w:bottom w:val="single" w:sz="4" w:space="0" w:color="auto"/>
              <w:right w:val="single" w:sz="4" w:space="0" w:color="auto"/>
            </w:tcBorders>
            <w:hideMark/>
          </w:tcPr>
          <w:p w:rsidR="001D5115" w:rsidRDefault="001D5115" w:rsidP="001D5115">
            <w:pPr>
              <w:tabs>
                <w:tab w:val="left" w:pos="720"/>
                <w:tab w:val="left" w:pos="1440"/>
                <w:tab w:val="left" w:pos="2160"/>
                <w:tab w:val="left" w:pos="2880"/>
                <w:tab w:val="center" w:pos="4135"/>
              </w:tabs>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lang w:val="en-US"/>
              </w:rPr>
              <w:t>0.50 - 0.69</w:t>
            </w:r>
          </w:p>
        </w:tc>
        <w:tc>
          <w:tcPr>
            <w:tcW w:w="2215" w:type="dxa"/>
            <w:tcBorders>
              <w:top w:val="single" w:sz="4" w:space="0" w:color="auto"/>
              <w:left w:val="single" w:sz="4" w:space="0" w:color="auto"/>
              <w:bottom w:val="single" w:sz="4" w:space="0" w:color="auto"/>
              <w:right w:val="single" w:sz="4" w:space="0" w:color="auto"/>
            </w:tcBorders>
            <w:hideMark/>
          </w:tcPr>
          <w:p w:rsidR="001D5115" w:rsidRPr="001D5115" w:rsidRDefault="001D5115" w:rsidP="001D5115">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18"/>
                <w:szCs w:val="18"/>
              </w:rPr>
            </w:pPr>
            <w:r w:rsidRPr="001D5115">
              <w:rPr>
                <w:rFonts w:asciiTheme="majorBidi" w:hAnsiTheme="majorBidi" w:cstheme="majorBidi"/>
                <w:sz w:val="18"/>
                <w:szCs w:val="18"/>
              </w:rPr>
              <w:t>strong relationship</w:t>
            </w:r>
          </w:p>
        </w:tc>
      </w:tr>
      <w:tr w:rsidR="001D5115" w:rsidTr="001D5115">
        <w:trPr>
          <w:trHeight w:val="301"/>
          <w:jc w:val="center"/>
        </w:trPr>
        <w:tc>
          <w:tcPr>
            <w:cnfStyle w:val="001000000000" w:firstRow="0" w:lastRow="0" w:firstColumn="1" w:lastColumn="0" w:oddVBand="0" w:evenVBand="0" w:oddHBand="0" w:evenHBand="0" w:firstRowFirstColumn="0" w:firstRowLastColumn="0" w:lastRowFirstColumn="0" w:lastRowLastColumn="0"/>
            <w:tcW w:w="470" w:type="dxa"/>
            <w:tcBorders>
              <w:top w:val="single" w:sz="4" w:space="0" w:color="auto"/>
              <w:left w:val="single" w:sz="4" w:space="0" w:color="auto"/>
              <w:bottom w:val="single" w:sz="4" w:space="0" w:color="auto"/>
              <w:right w:val="single" w:sz="4" w:space="0" w:color="auto"/>
            </w:tcBorders>
            <w:hideMark/>
          </w:tcPr>
          <w:p w:rsidR="001D5115" w:rsidRDefault="001D5115" w:rsidP="001D5115">
            <w:pPr>
              <w:tabs>
                <w:tab w:val="left" w:pos="720"/>
                <w:tab w:val="left" w:pos="1440"/>
                <w:tab w:val="left" w:pos="2160"/>
                <w:tab w:val="left" w:pos="2880"/>
                <w:tab w:val="center" w:pos="4135"/>
              </w:tabs>
              <w:spacing w:line="360" w:lineRule="auto"/>
              <w:jc w:val="center"/>
              <w:rPr>
                <w:rFonts w:ascii="Times New Roman" w:hAnsi="Times New Roman" w:cs="Times New Roman"/>
                <w:b w:val="0"/>
                <w:sz w:val="18"/>
                <w:szCs w:val="18"/>
              </w:rPr>
            </w:pPr>
            <w:r>
              <w:rPr>
                <w:rFonts w:ascii="Times New Roman" w:hAnsi="Times New Roman" w:cs="Times New Roman"/>
                <w:b w:val="0"/>
                <w:sz w:val="18"/>
                <w:szCs w:val="18"/>
              </w:rPr>
              <w:t>6</w:t>
            </w:r>
          </w:p>
        </w:tc>
        <w:tc>
          <w:tcPr>
            <w:tcW w:w="1421" w:type="dxa"/>
            <w:tcBorders>
              <w:top w:val="single" w:sz="4" w:space="0" w:color="auto"/>
              <w:left w:val="single" w:sz="4" w:space="0" w:color="auto"/>
              <w:bottom w:val="single" w:sz="4" w:space="0" w:color="auto"/>
              <w:right w:val="single" w:sz="4" w:space="0" w:color="auto"/>
            </w:tcBorders>
            <w:hideMark/>
          </w:tcPr>
          <w:p w:rsidR="001D5115" w:rsidRDefault="001D5115" w:rsidP="001D5115">
            <w:pPr>
              <w:tabs>
                <w:tab w:val="left" w:pos="720"/>
                <w:tab w:val="left" w:pos="1440"/>
                <w:tab w:val="left" w:pos="2160"/>
                <w:tab w:val="left" w:pos="2880"/>
                <w:tab w:val="center" w:pos="4135"/>
              </w:tabs>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lang w:val="en-US"/>
              </w:rPr>
              <w:t>0.70 - 0.89</w:t>
            </w:r>
          </w:p>
        </w:tc>
        <w:tc>
          <w:tcPr>
            <w:tcW w:w="2215" w:type="dxa"/>
            <w:tcBorders>
              <w:top w:val="single" w:sz="4" w:space="0" w:color="auto"/>
              <w:left w:val="single" w:sz="4" w:space="0" w:color="auto"/>
              <w:bottom w:val="single" w:sz="4" w:space="0" w:color="auto"/>
              <w:right w:val="single" w:sz="4" w:space="0" w:color="auto"/>
            </w:tcBorders>
            <w:hideMark/>
          </w:tcPr>
          <w:p w:rsidR="001D5115" w:rsidRPr="001D5115" w:rsidRDefault="001D5115" w:rsidP="001D5115">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szCs w:val="18"/>
              </w:rPr>
            </w:pPr>
            <w:r w:rsidRPr="001D5115">
              <w:rPr>
                <w:rFonts w:asciiTheme="majorBidi" w:hAnsiTheme="majorBidi" w:cstheme="majorBidi"/>
                <w:sz w:val="18"/>
                <w:szCs w:val="18"/>
              </w:rPr>
              <w:t>very strong relationship</w:t>
            </w:r>
          </w:p>
        </w:tc>
      </w:tr>
      <w:tr w:rsidR="001D5115" w:rsidTr="001D5115">
        <w:trPr>
          <w:cnfStyle w:val="000000100000" w:firstRow="0" w:lastRow="0" w:firstColumn="0" w:lastColumn="0" w:oddVBand="0" w:evenVBand="0" w:oddHBand="1" w:evenHBand="0" w:firstRowFirstColumn="0" w:firstRowLastColumn="0" w:lastRowFirstColumn="0" w:lastRowLastColumn="0"/>
          <w:trHeight w:val="316"/>
          <w:jc w:val="center"/>
        </w:trPr>
        <w:tc>
          <w:tcPr>
            <w:cnfStyle w:val="001000000000" w:firstRow="0" w:lastRow="0" w:firstColumn="1" w:lastColumn="0" w:oddVBand="0" w:evenVBand="0" w:oddHBand="0" w:evenHBand="0" w:firstRowFirstColumn="0" w:firstRowLastColumn="0" w:lastRowFirstColumn="0" w:lastRowLastColumn="0"/>
            <w:tcW w:w="470" w:type="dxa"/>
            <w:tcBorders>
              <w:top w:val="single" w:sz="4" w:space="0" w:color="auto"/>
              <w:left w:val="single" w:sz="4" w:space="0" w:color="auto"/>
              <w:bottom w:val="single" w:sz="4" w:space="0" w:color="auto"/>
              <w:right w:val="single" w:sz="4" w:space="0" w:color="auto"/>
            </w:tcBorders>
            <w:hideMark/>
          </w:tcPr>
          <w:p w:rsidR="001D5115" w:rsidRDefault="001D5115" w:rsidP="001D5115">
            <w:pPr>
              <w:tabs>
                <w:tab w:val="left" w:pos="720"/>
                <w:tab w:val="left" w:pos="1440"/>
                <w:tab w:val="left" w:pos="2160"/>
                <w:tab w:val="left" w:pos="2880"/>
                <w:tab w:val="center" w:pos="4135"/>
              </w:tabs>
              <w:spacing w:line="360" w:lineRule="auto"/>
              <w:jc w:val="center"/>
              <w:rPr>
                <w:rFonts w:ascii="Times New Roman" w:hAnsi="Times New Roman" w:cs="Times New Roman"/>
                <w:b w:val="0"/>
                <w:sz w:val="18"/>
                <w:szCs w:val="18"/>
              </w:rPr>
            </w:pPr>
            <w:r>
              <w:rPr>
                <w:rFonts w:ascii="Times New Roman" w:hAnsi="Times New Roman" w:cs="Times New Roman"/>
                <w:b w:val="0"/>
                <w:sz w:val="18"/>
                <w:szCs w:val="18"/>
              </w:rPr>
              <w:t>7</w:t>
            </w:r>
          </w:p>
        </w:tc>
        <w:tc>
          <w:tcPr>
            <w:tcW w:w="1421" w:type="dxa"/>
            <w:tcBorders>
              <w:top w:val="single" w:sz="4" w:space="0" w:color="auto"/>
              <w:left w:val="single" w:sz="4" w:space="0" w:color="auto"/>
              <w:bottom w:val="single" w:sz="4" w:space="0" w:color="auto"/>
              <w:right w:val="single" w:sz="4" w:space="0" w:color="auto"/>
            </w:tcBorders>
            <w:hideMark/>
          </w:tcPr>
          <w:p w:rsidR="001D5115" w:rsidRDefault="001D5115" w:rsidP="001D5115">
            <w:pPr>
              <w:tabs>
                <w:tab w:val="left" w:pos="720"/>
                <w:tab w:val="left" w:pos="1440"/>
                <w:tab w:val="left" w:pos="2160"/>
                <w:tab w:val="left" w:pos="2880"/>
                <w:tab w:val="center" w:pos="4135"/>
              </w:tabs>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lang w:val="en-US"/>
              </w:rPr>
              <w:t>0.9+</w:t>
            </w:r>
          </w:p>
        </w:tc>
        <w:tc>
          <w:tcPr>
            <w:tcW w:w="2215" w:type="dxa"/>
            <w:tcBorders>
              <w:top w:val="single" w:sz="4" w:space="0" w:color="auto"/>
              <w:left w:val="single" w:sz="4" w:space="0" w:color="auto"/>
              <w:bottom w:val="single" w:sz="4" w:space="0" w:color="auto"/>
              <w:right w:val="single" w:sz="4" w:space="0" w:color="auto"/>
            </w:tcBorders>
            <w:hideMark/>
          </w:tcPr>
          <w:p w:rsidR="001D5115" w:rsidRPr="001D5115" w:rsidRDefault="001D5115" w:rsidP="001D5115">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18"/>
                <w:szCs w:val="18"/>
              </w:rPr>
            </w:pPr>
            <w:r w:rsidRPr="001D5115">
              <w:rPr>
                <w:rFonts w:asciiTheme="majorBidi" w:hAnsiTheme="majorBidi" w:cstheme="majorBidi"/>
                <w:sz w:val="18"/>
                <w:szCs w:val="18"/>
              </w:rPr>
              <w:t>almost perfect relationship</w:t>
            </w:r>
          </w:p>
        </w:tc>
      </w:tr>
    </w:tbl>
    <w:p w:rsidR="00F502F0" w:rsidRDefault="00D13993" w:rsidP="00D13993">
      <w:pPr>
        <w:spacing w:before="240"/>
        <w:ind w:left="720" w:firstLine="720"/>
      </w:pPr>
      <w:r>
        <w:t xml:space="preserve">Proses penginterpretasian untuk korelasi parameter ini terbagi ke dalam dua bagian, bagian pertama adalah proses interpretasi untuk </w:t>
      </w:r>
      <w:r>
        <w:rPr>
          <w:i/>
          <w:iCs/>
        </w:rPr>
        <w:t>routine message</w:t>
      </w:r>
      <w:r>
        <w:t xml:space="preserve">, dan yang kedua adalah proses interpretasi untuk </w:t>
      </w:r>
      <w:r>
        <w:rPr>
          <w:i/>
          <w:iCs/>
        </w:rPr>
        <w:t>significant event message.</w:t>
      </w:r>
      <w:r>
        <w:t xml:space="preserve"> Proses penginterpretasian korelasi parameter untuk </w:t>
      </w:r>
      <w:r>
        <w:rPr>
          <w:i/>
          <w:iCs/>
        </w:rPr>
        <w:t xml:space="preserve">routine message </w:t>
      </w:r>
      <w:r>
        <w:t xml:space="preserve">dilakukan dengan melakukan perhitungan rata-rata dari nilai mutlak setiap koefisien pearson yang sudah dihasilkan pada tabel 4.13, setelah itu dipilih parameter yang memiliki nilai rata-rata terbesar, yang kemudian nilai tersebut akan diinterpretasikan menggunakan himpunan </w:t>
      </w:r>
      <w:r>
        <w:rPr>
          <w:i/>
          <w:iCs/>
        </w:rPr>
        <w:t>crisp</w:t>
      </w:r>
      <w:r>
        <w:t xml:space="preserve"> pada tabel 4.18. Sehingga dihasilkan pesan </w:t>
      </w:r>
      <w:r>
        <w:rPr>
          <w:i/>
          <w:iCs/>
        </w:rPr>
        <w:t>routine</w:t>
      </w:r>
      <w:r>
        <w:t xml:space="preserve"> sebagai berikut </w:t>
      </w:r>
      <w:r>
        <w:rPr>
          <w:i/>
          <w:iCs/>
        </w:rPr>
        <w:t>“</w:t>
      </w:r>
      <w:r w:rsidRPr="00D13993">
        <w:rPr>
          <w:i/>
          <w:iCs/>
        </w:rPr>
        <w:t>DEWP appears to have a highest impact to all variable with mo</w:t>
      </w:r>
      <w:r>
        <w:rPr>
          <w:i/>
          <w:iCs/>
        </w:rPr>
        <w:t xml:space="preserve">derate relationship in average”. </w:t>
      </w:r>
      <w:r>
        <w:t xml:space="preserve">Pada pesan tersebut parameter </w:t>
      </w:r>
      <w:r w:rsidRPr="00D13993">
        <w:t>DEWP</w:t>
      </w:r>
      <w:r>
        <w:t xml:space="preserve">, dipilih karena memiliki nilai rata-rata korelasi parameter terbesar, yakni </w:t>
      </w:r>
      <w:r w:rsidRPr="00D13993">
        <w:t>0.48</w:t>
      </w:r>
      <w:r>
        <w:t xml:space="preserve"> yang kemudian diinterpretasikan sehingga didapatkan hasil </w:t>
      </w:r>
      <w:r>
        <w:rPr>
          <w:i/>
          <w:iCs/>
        </w:rPr>
        <w:t>moderate relationship.</w:t>
      </w:r>
    </w:p>
    <w:p w:rsidR="00D13993" w:rsidRDefault="00D13993" w:rsidP="00F91F8C">
      <w:pPr>
        <w:spacing w:after="120"/>
        <w:ind w:left="720" w:firstLine="720"/>
      </w:pPr>
      <w:r>
        <w:t xml:space="preserve">Untuk proses penginterpretasian pesan </w:t>
      </w:r>
      <w:r>
        <w:rPr>
          <w:i/>
          <w:iCs/>
        </w:rPr>
        <w:t xml:space="preserve">significant </w:t>
      </w:r>
      <w:r>
        <w:t xml:space="preserve">pada proses korelasi parameter ini, dilakukan penyaringan sinyal, dimana sinyal yang akan ditampilkan adalah sinyal atau koefisien korelasi yang lebih besar dari 0.7 baik untuk nilai positif maupun negatif. Pesan yang ditampilkan hanyalah pesan yang memiliki keterkaitan </w:t>
      </w:r>
      <w:r>
        <w:rPr>
          <w:i/>
          <w:iCs/>
        </w:rPr>
        <w:t>very strong</w:t>
      </w:r>
      <w:r>
        <w:t xml:space="preserve"> dan </w:t>
      </w:r>
      <w:r>
        <w:rPr>
          <w:i/>
          <w:iCs/>
        </w:rPr>
        <w:t>almost perfect</w:t>
      </w:r>
      <w:r>
        <w:t>, dan pesan lainnya akan diabaikan dengan mengubah</w:t>
      </w:r>
      <w:r w:rsidR="00F91F8C">
        <w:t>nya menjadi 0 untuk sementara. Jika digunakan hasil pendeteksian sinyal pada tabel 4.13 maka akan didapatkan hasil dari pemilihan sinyal seperti pada tabel 4.19.</w:t>
      </w:r>
    </w:p>
    <w:p w:rsidR="00F91F8C" w:rsidRDefault="00F91F8C" w:rsidP="00F91F8C">
      <w:pPr>
        <w:spacing w:after="120"/>
        <w:ind w:left="720" w:firstLine="720"/>
      </w:pPr>
    </w:p>
    <w:p w:rsidR="00F91F8C" w:rsidRDefault="00F91F8C" w:rsidP="00F91F8C">
      <w:pPr>
        <w:spacing w:after="120"/>
        <w:ind w:left="720" w:firstLine="720"/>
      </w:pPr>
    </w:p>
    <w:p w:rsidR="00F91F8C" w:rsidRDefault="00F91F8C" w:rsidP="00DB68D1">
      <w:pPr>
        <w:pStyle w:val="Caption"/>
      </w:pPr>
      <w:r>
        <w:lastRenderedPageBreak/>
        <w:t>Tabel 4.</w:t>
      </w:r>
      <w:fldSimple w:instr=" SEQ Tabel_4. \* ARABIC ">
        <w:r w:rsidR="00CC17C9">
          <w:rPr>
            <w:noProof/>
          </w:rPr>
          <w:t>19</w:t>
        </w:r>
      </w:fldSimple>
      <w:r>
        <w:t xml:space="preserve"> Hasil proses interpretasi data untuk sinyal</w:t>
      </w:r>
      <w:r>
        <w:br/>
        <w:t>korelasi parameter.</w:t>
      </w:r>
    </w:p>
    <w:tbl>
      <w:tblPr>
        <w:tblW w:w="0" w:type="auto"/>
        <w:tblInd w:w="12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71"/>
        <w:gridCol w:w="771"/>
        <w:gridCol w:w="771"/>
        <w:gridCol w:w="771"/>
        <w:gridCol w:w="771"/>
        <w:gridCol w:w="771"/>
        <w:gridCol w:w="771"/>
        <w:gridCol w:w="771"/>
      </w:tblGrid>
      <w:tr w:rsidR="00F91F8C" w:rsidRPr="00A53DEE" w:rsidTr="00E54238">
        <w:trPr>
          <w:trHeight w:val="300"/>
        </w:trPr>
        <w:tc>
          <w:tcPr>
            <w:tcW w:w="771" w:type="dxa"/>
            <w:tcBorders>
              <w:top w:val="single" w:sz="4" w:space="0" w:color="auto"/>
              <w:left w:val="single" w:sz="4" w:space="0" w:color="auto"/>
              <w:bottom w:val="single" w:sz="4" w:space="0" w:color="auto"/>
              <w:right w:val="single" w:sz="4" w:space="0" w:color="auto"/>
            </w:tcBorders>
            <w:noWrap/>
            <w:vAlign w:val="center"/>
            <w:hideMark/>
          </w:tcPr>
          <w:p w:rsidR="00F91F8C" w:rsidRPr="00C97307" w:rsidRDefault="00F91F8C" w:rsidP="00E54238">
            <w:pPr>
              <w:spacing w:line="240" w:lineRule="auto"/>
              <w:jc w:val="center"/>
              <w:rPr>
                <w:rFonts w:asciiTheme="majorBidi" w:hAnsiTheme="majorBidi" w:cstheme="majorBidi"/>
                <w:color w:val="000000"/>
                <w:sz w:val="18"/>
                <w:szCs w:val="18"/>
              </w:rPr>
            </w:pP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F91F8C" w:rsidRPr="00C97307" w:rsidRDefault="00F91F8C" w:rsidP="00E54238">
            <w:pPr>
              <w:spacing w:line="240" w:lineRule="auto"/>
              <w:jc w:val="center"/>
              <w:rPr>
                <w:rFonts w:asciiTheme="majorBidi" w:hAnsiTheme="majorBidi" w:cstheme="majorBidi"/>
                <w:color w:val="000000"/>
                <w:sz w:val="18"/>
                <w:szCs w:val="18"/>
              </w:rPr>
            </w:pPr>
            <w:r w:rsidRPr="00C97307">
              <w:rPr>
                <w:rFonts w:asciiTheme="majorBidi" w:hAnsiTheme="majorBidi" w:cstheme="majorBidi"/>
                <w:color w:val="000000"/>
                <w:sz w:val="18"/>
                <w:szCs w:val="18"/>
              </w:rPr>
              <w:t>PM2.5</w:t>
            </w: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F91F8C" w:rsidRPr="00C97307" w:rsidRDefault="00F91F8C" w:rsidP="00E54238">
            <w:pPr>
              <w:spacing w:line="240" w:lineRule="auto"/>
              <w:jc w:val="center"/>
              <w:rPr>
                <w:rFonts w:asciiTheme="majorBidi" w:hAnsiTheme="majorBidi" w:cstheme="majorBidi"/>
                <w:color w:val="000000"/>
                <w:sz w:val="18"/>
                <w:szCs w:val="18"/>
              </w:rPr>
            </w:pPr>
            <w:r w:rsidRPr="00C97307">
              <w:rPr>
                <w:rFonts w:asciiTheme="majorBidi" w:hAnsiTheme="majorBidi" w:cstheme="majorBidi"/>
                <w:color w:val="000000"/>
                <w:sz w:val="18"/>
                <w:szCs w:val="18"/>
              </w:rPr>
              <w:t>DEWP</w:t>
            </w: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F91F8C" w:rsidRPr="00C97307" w:rsidRDefault="00F91F8C" w:rsidP="00E54238">
            <w:pPr>
              <w:spacing w:line="240" w:lineRule="auto"/>
              <w:jc w:val="center"/>
              <w:rPr>
                <w:rFonts w:asciiTheme="majorBidi" w:hAnsiTheme="majorBidi" w:cstheme="majorBidi"/>
                <w:color w:val="000000"/>
                <w:sz w:val="18"/>
                <w:szCs w:val="18"/>
              </w:rPr>
            </w:pPr>
            <w:r w:rsidRPr="00C97307">
              <w:rPr>
                <w:rFonts w:asciiTheme="majorBidi" w:hAnsiTheme="majorBidi" w:cstheme="majorBidi"/>
                <w:color w:val="000000"/>
                <w:sz w:val="18"/>
                <w:szCs w:val="18"/>
              </w:rPr>
              <w:t>TEMP</w:t>
            </w: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F91F8C" w:rsidRPr="00C97307" w:rsidRDefault="00F91F8C" w:rsidP="00E54238">
            <w:pPr>
              <w:spacing w:line="240" w:lineRule="auto"/>
              <w:jc w:val="center"/>
              <w:rPr>
                <w:rFonts w:asciiTheme="majorBidi" w:hAnsiTheme="majorBidi" w:cstheme="majorBidi"/>
                <w:color w:val="000000"/>
                <w:sz w:val="18"/>
                <w:szCs w:val="18"/>
              </w:rPr>
            </w:pPr>
            <w:r w:rsidRPr="00C97307">
              <w:rPr>
                <w:rFonts w:asciiTheme="majorBidi" w:hAnsiTheme="majorBidi" w:cstheme="majorBidi"/>
                <w:color w:val="000000"/>
                <w:sz w:val="18"/>
                <w:szCs w:val="18"/>
              </w:rPr>
              <w:t>PRES</w:t>
            </w: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F91F8C" w:rsidRPr="00C97307" w:rsidRDefault="00F91F8C" w:rsidP="00E54238">
            <w:pPr>
              <w:spacing w:line="240" w:lineRule="auto"/>
              <w:jc w:val="center"/>
              <w:rPr>
                <w:rFonts w:asciiTheme="majorBidi" w:hAnsiTheme="majorBidi" w:cstheme="majorBidi"/>
                <w:color w:val="000000"/>
                <w:sz w:val="18"/>
                <w:szCs w:val="18"/>
              </w:rPr>
            </w:pPr>
            <w:r w:rsidRPr="00C97307">
              <w:rPr>
                <w:rFonts w:asciiTheme="majorBidi" w:hAnsiTheme="majorBidi" w:cstheme="majorBidi"/>
                <w:color w:val="000000"/>
                <w:sz w:val="18"/>
                <w:szCs w:val="18"/>
              </w:rPr>
              <w:t>LWS</w:t>
            </w:r>
          </w:p>
        </w:tc>
        <w:tc>
          <w:tcPr>
            <w:tcW w:w="771" w:type="dxa"/>
            <w:tcBorders>
              <w:top w:val="single" w:sz="4" w:space="0" w:color="auto"/>
              <w:left w:val="single" w:sz="4" w:space="0" w:color="auto"/>
              <w:bottom w:val="single" w:sz="4" w:space="0" w:color="auto"/>
              <w:right w:val="single" w:sz="4" w:space="0" w:color="auto"/>
            </w:tcBorders>
            <w:vAlign w:val="center"/>
          </w:tcPr>
          <w:p w:rsidR="00F91F8C" w:rsidRPr="00C97307" w:rsidRDefault="00F91F8C" w:rsidP="00E54238">
            <w:pPr>
              <w:spacing w:line="240" w:lineRule="auto"/>
              <w:jc w:val="center"/>
              <w:rPr>
                <w:rFonts w:asciiTheme="majorBidi" w:hAnsiTheme="majorBidi" w:cstheme="majorBidi"/>
                <w:color w:val="000000"/>
                <w:sz w:val="18"/>
                <w:szCs w:val="18"/>
              </w:rPr>
            </w:pPr>
            <w:r w:rsidRPr="00C97307">
              <w:rPr>
                <w:rFonts w:asciiTheme="majorBidi" w:hAnsiTheme="majorBidi" w:cstheme="majorBidi"/>
                <w:color w:val="000000"/>
                <w:sz w:val="18"/>
                <w:szCs w:val="18"/>
              </w:rPr>
              <w:t>IS</w:t>
            </w:r>
          </w:p>
        </w:tc>
        <w:tc>
          <w:tcPr>
            <w:tcW w:w="771" w:type="dxa"/>
            <w:tcBorders>
              <w:top w:val="single" w:sz="4" w:space="0" w:color="auto"/>
              <w:left w:val="single" w:sz="4" w:space="0" w:color="auto"/>
              <w:bottom w:val="single" w:sz="4" w:space="0" w:color="auto"/>
              <w:right w:val="single" w:sz="4" w:space="0" w:color="auto"/>
            </w:tcBorders>
            <w:vAlign w:val="center"/>
          </w:tcPr>
          <w:p w:rsidR="00F91F8C" w:rsidRPr="00C97307" w:rsidRDefault="00F91F8C" w:rsidP="00E54238">
            <w:pPr>
              <w:spacing w:line="240" w:lineRule="auto"/>
              <w:jc w:val="center"/>
              <w:rPr>
                <w:rFonts w:asciiTheme="majorBidi" w:hAnsiTheme="majorBidi" w:cstheme="majorBidi"/>
                <w:color w:val="000000"/>
                <w:sz w:val="18"/>
                <w:szCs w:val="18"/>
              </w:rPr>
            </w:pPr>
            <w:r w:rsidRPr="00C97307">
              <w:rPr>
                <w:rFonts w:asciiTheme="majorBidi" w:hAnsiTheme="majorBidi" w:cstheme="majorBidi"/>
                <w:color w:val="000000"/>
                <w:sz w:val="18"/>
                <w:szCs w:val="18"/>
              </w:rPr>
              <w:t>IR</w:t>
            </w:r>
          </w:p>
        </w:tc>
      </w:tr>
      <w:tr w:rsidR="00F91F8C" w:rsidRPr="00A53DEE" w:rsidTr="00E54238">
        <w:trPr>
          <w:trHeight w:val="300"/>
        </w:trPr>
        <w:tc>
          <w:tcPr>
            <w:tcW w:w="771" w:type="dxa"/>
            <w:tcBorders>
              <w:top w:val="single" w:sz="4" w:space="0" w:color="auto"/>
              <w:left w:val="single" w:sz="4" w:space="0" w:color="auto"/>
              <w:bottom w:val="single" w:sz="4" w:space="0" w:color="auto"/>
              <w:right w:val="single" w:sz="4" w:space="0" w:color="auto"/>
            </w:tcBorders>
            <w:noWrap/>
            <w:vAlign w:val="center"/>
            <w:hideMark/>
          </w:tcPr>
          <w:p w:rsidR="00F91F8C" w:rsidRPr="00C97307" w:rsidRDefault="00F91F8C" w:rsidP="00E54238">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PM2.5</w:t>
            </w: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F91F8C" w:rsidRPr="00C97307" w:rsidRDefault="00F91F8C" w:rsidP="00E54238">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F91F8C" w:rsidRPr="00C97307" w:rsidRDefault="00F91F8C" w:rsidP="00E54238">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F91F8C" w:rsidRPr="00C97307" w:rsidRDefault="00F91F8C" w:rsidP="00E54238">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F91F8C" w:rsidRPr="00C97307" w:rsidRDefault="00F91F8C" w:rsidP="00E54238">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F91F8C" w:rsidRPr="00C97307" w:rsidRDefault="00F91F8C" w:rsidP="00E54238">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c>
          <w:tcPr>
            <w:tcW w:w="771" w:type="dxa"/>
            <w:tcBorders>
              <w:top w:val="single" w:sz="4" w:space="0" w:color="auto"/>
              <w:left w:val="single" w:sz="4" w:space="0" w:color="auto"/>
              <w:bottom w:val="single" w:sz="4" w:space="0" w:color="auto"/>
              <w:right w:val="single" w:sz="4" w:space="0" w:color="auto"/>
            </w:tcBorders>
            <w:vAlign w:val="center"/>
          </w:tcPr>
          <w:p w:rsidR="00F91F8C" w:rsidRPr="00C97307" w:rsidRDefault="00F91F8C" w:rsidP="00E54238">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c>
          <w:tcPr>
            <w:tcW w:w="771" w:type="dxa"/>
            <w:tcBorders>
              <w:top w:val="single" w:sz="4" w:space="0" w:color="auto"/>
              <w:left w:val="single" w:sz="4" w:space="0" w:color="auto"/>
              <w:bottom w:val="single" w:sz="4" w:space="0" w:color="auto"/>
              <w:right w:val="single" w:sz="4" w:space="0" w:color="auto"/>
            </w:tcBorders>
            <w:vAlign w:val="center"/>
          </w:tcPr>
          <w:p w:rsidR="00F91F8C" w:rsidRPr="00C97307" w:rsidRDefault="00F91F8C" w:rsidP="00E54238">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r>
      <w:tr w:rsidR="00F91F8C" w:rsidRPr="00A53DEE" w:rsidTr="00E54238">
        <w:trPr>
          <w:trHeight w:val="300"/>
        </w:trPr>
        <w:tc>
          <w:tcPr>
            <w:tcW w:w="771" w:type="dxa"/>
            <w:tcBorders>
              <w:top w:val="single" w:sz="4" w:space="0" w:color="auto"/>
              <w:left w:val="single" w:sz="4" w:space="0" w:color="auto"/>
              <w:bottom w:val="single" w:sz="4" w:space="0" w:color="auto"/>
              <w:right w:val="single" w:sz="4" w:space="0" w:color="auto"/>
            </w:tcBorders>
            <w:noWrap/>
            <w:vAlign w:val="center"/>
            <w:hideMark/>
          </w:tcPr>
          <w:p w:rsidR="00F91F8C" w:rsidRPr="00C97307" w:rsidRDefault="00F91F8C" w:rsidP="00E54238">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DEWP</w:t>
            </w: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F91F8C" w:rsidRPr="00C97307" w:rsidRDefault="00F91F8C" w:rsidP="00E54238">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F91F8C" w:rsidRPr="00C97307" w:rsidRDefault="00F91F8C" w:rsidP="00E54238">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F91F8C" w:rsidRPr="00C97307" w:rsidRDefault="00F91F8C" w:rsidP="00E54238">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F91F8C" w:rsidRPr="00C97307" w:rsidRDefault="00F91F8C" w:rsidP="00E54238">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F91F8C" w:rsidRPr="00C97307" w:rsidRDefault="00F91F8C" w:rsidP="00E54238">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c>
          <w:tcPr>
            <w:tcW w:w="771" w:type="dxa"/>
            <w:tcBorders>
              <w:top w:val="single" w:sz="4" w:space="0" w:color="auto"/>
              <w:left w:val="single" w:sz="4" w:space="0" w:color="auto"/>
              <w:bottom w:val="single" w:sz="4" w:space="0" w:color="auto"/>
              <w:right w:val="single" w:sz="4" w:space="0" w:color="auto"/>
            </w:tcBorders>
            <w:vAlign w:val="center"/>
          </w:tcPr>
          <w:p w:rsidR="00F91F8C" w:rsidRPr="00C97307" w:rsidRDefault="00F91F8C" w:rsidP="00E54238">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c>
          <w:tcPr>
            <w:tcW w:w="771" w:type="dxa"/>
            <w:tcBorders>
              <w:top w:val="single" w:sz="4" w:space="0" w:color="auto"/>
              <w:left w:val="single" w:sz="4" w:space="0" w:color="auto"/>
              <w:bottom w:val="single" w:sz="4" w:space="0" w:color="auto"/>
              <w:right w:val="single" w:sz="4" w:space="0" w:color="auto"/>
            </w:tcBorders>
            <w:vAlign w:val="center"/>
          </w:tcPr>
          <w:p w:rsidR="00F91F8C" w:rsidRPr="00C97307" w:rsidRDefault="00F91F8C" w:rsidP="00E54238">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r>
      <w:tr w:rsidR="00F91F8C" w:rsidRPr="00A53DEE" w:rsidTr="00E54238">
        <w:trPr>
          <w:trHeight w:val="300"/>
        </w:trPr>
        <w:tc>
          <w:tcPr>
            <w:tcW w:w="771" w:type="dxa"/>
            <w:tcBorders>
              <w:top w:val="single" w:sz="4" w:space="0" w:color="auto"/>
              <w:left w:val="single" w:sz="4" w:space="0" w:color="auto"/>
              <w:bottom w:val="single" w:sz="4" w:space="0" w:color="auto"/>
              <w:right w:val="single" w:sz="4" w:space="0" w:color="auto"/>
            </w:tcBorders>
            <w:noWrap/>
            <w:vAlign w:val="center"/>
            <w:hideMark/>
          </w:tcPr>
          <w:p w:rsidR="00F91F8C" w:rsidRPr="00C97307" w:rsidRDefault="00F91F8C" w:rsidP="00E54238">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TEMP</w:t>
            </w: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F91F8C" w:rsidRPr="00C97307" w:rsidRDefault="00F91F8C" w:rsidP="00E54238">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F91F8C" w:rsidRPr="00C97307" w:rsidRDefault="00F91F8C" w:rsidP="00E54238">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0.8431</w:t>
            </w: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F91F8C" w:rsidRPr="00C97307" w:rsidRDefault="00F91F8C" w:rsidP="00E54238">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F91F8C" w:rsidRPr="00C97307" w:rsidRDefault="00F91F8C" w:rsidP="00E54238">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F91F8C" w:rsidRPr="00C97307" w:rsidRDefault="00F91F8C" w:rsidP="00E54238">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c>
          <w:tcPr>
            <w:tcW w:w="771" w:type="dxa"/>
            <w:tcBorders>
              <w:top w:val="single" w:sz="4" w:space="0" w:color="auto"/>
              <w:left w:val="single" w:sz="4" w:space="0" w:color="auto"/>
              <w:bottom w:val="single" w:sz="4" w:space="0" w:color="auto"/>
              <w:right w:val="single" w:sz="4" w:space="0" w:color="auto"/>
            </w:tcBorders>
            <w:vAlign w:val="center"/>
          </w:tcPr>
          <w:p w:rsidR="00F91F8C" w:rsidRPr="00C97307" w:rsidRDefault="00F91F8C" w:rsidP="00E54238">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c>
          <w:tcPr>
            <w:tcW w:w="771" w:type="dxa"/>
            <w:tcBorders>
              <w:top w:val="single" w:sz="4" w:space="0" w:color="auto"/>
              <w:left w:val="single" w:sz="4" w:space="0" w:color="auto"/>
              <w:bottom w:val="single" w:sz="4" w:space="0" w:color="auto"/>
              <w:right w:val="single" w:sz="4" w:space="0" w:color="auto"/>
            </w:tcBorders>
            <w:vAlign w:val="center"/>
          </w:tcPr>
          <w:p w:rsidR="00F91F8C" w:rsidRPr="00C97307" w:rsidRDefault="00F91F8C" w:rsidP="00E54238">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r>
      <w:tr w:rsidR="00F91F8C" w:rsidRPr="00A53DEE" w:rsidTr="00E54238">
        <w:trPr>
          <w:trHeight w:val="300"/>
        </w:trPr>
        <w:tc>
          <w:tcPr>
            <w:tcW w:w="771" w:type="dxa"/>
            <w:tcBorders>
              <w:top w:val="single" w:sz="4" w:space="0" w:color="auto"/>
              <w:left w:val="single" w:sz="4" w:space="0" w:color="auto"/>
              <w:bottom w:val="single" w:sz="4" w:space="0" w:color="auto"/>
              <w:right w:val="single" w:sz="4" w:space="0" w:color="auto"/>
            </w:tcBorders>
            <w:noWrap/>
            <w:vAlign w:val="center"/>
            <w:hideMark/>
          </w:tcPr>
          <w:p w:rsidR="00F91F8C" w:rsidRPr="00C97307" w:rsidRDefault="00F91F8C" w:rsidP="00E54238">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PRES</w:t>
            </w: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F91F8C" w:rsidRPr="00C97307" w:rsidRDefault="00F91F8C" w:rsidP="00E54238">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F91F8C" w:rsidRPr="00C97307" w:rsidRDefault="00F91F8C" w:rsidP="00E54238">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-0.7687</w:t>
            </w: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F91F8C" w:rsidRPr="00C97307" w:rsidRDefault="00F91F8C" w:rsidP="00E54238">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-0.8095</w:t>
            </w: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F91F8C" w:rsidRPr="00C97307" w:rsidRDefault="00F91F8C" w:rsidP="00E54238">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F91F8C" w:rsidRPr="00C97307" w:rsidRDefault="00F91F8C" w:rsidP="00E54238">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c>
          <w:tcPr>
            <w:tcW w:w="771" w:type="dxa"/>
            <w:tcBorders>
              <w:top w:val="single" w:sz="4" w:space="0" w:color="auto"/>
              <w:left w:val="single" w:sz="4" w:space="0" w:color="auto"/>
              <w:bottom w:val="single" w:sz="4" w:space="0" w:color="auto"/>
              <w:right w:val="single" w:sz="4" w:space="0" w:color="auto"/>
            </w:tcBorders>
            <w:vAlign w:val="center"/>
          </w:tcPr>
          <w:p w:rsidR="00F91F8C" w:rsidRPr="00C97307" w:rsidRDefault="00F91F8C" w:rsidP="00E54238">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c>
          <w:tcPr>
            <w:tcW w:w="771" w:type="dxa"/>
            <w:tcBorders>
              <w:top w:val="single" w:sz="4" w:space="0" w:color="auto"/>
              <w:left w:val="single" w:sz="4" w:space="0" w:color="auto"/>
              <w:bottom w:val="single" w:sz="4" w:space="0" w:color="auto"/>
              <w:right w:val="single" w:sz="4" w:space="0" w:color="auto"/>
            </w:tcBorders>
            <w:vAlign w:val="center"/>
          </w:tcPr>
          <w:p w:rsidR="00F91F8C" w:rsidRPr="00C97307" w:rsidRDefault="00F91F8C" w:rsidP="00E54238">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r>
      <w:tr w:rsidR="00F91F8C" w:rsidRPr="00A53DEE" w:rsidTr="00E54238">
        <w:trPr>
          <w:trHeight w:val="300"/>
        </w:trPr>
        <w:tc>
          <w:tcPr>
            <w:tcW w:w="771" w:type="dxa"/>
            <w:tcBorders>
              <w:top w:val="single" w:sz="4" w:space="0" w:color="auto"/>
              <w:left w:val="single" w:sz="4" w:space="0" w:color="auto"/>
              <w:bottom w:val="single" w:sz="4" w:space="0" w:color="auto"/>
              <w:right w:val="single" w:sz="4" w:space="0" w:color="auto"/>
            </w:tcBorders>
            <w:noWrap/>
            <w:vAlign w:val="center"/>
            <w:hideMark/>
          </w:tcPr>
          <w:p w:rsidR="00F91F8C" w:rsidRPr="00C97307" w:rsidRDefault="00F91F8C" w:rsidP="00E54238">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IWS</w:t>
            </w: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F91F8C" w:rsidRPr="00C97307" w:rsidRDefault="00F91F8C" w:rsidP="00E54238">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F91F8C" w:rsidRPr="00C97307" w:rsidRDefault="00F91F8C" w:rsidP="00E54238">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F91F8C" w:rsidRPr="00C97307" w:rsidRDefault="00F91F8C" w:rsidP="00E54238">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F91F8C" w:rsidRPr="00C97307" w:rsidRDefault="00F91F8C" w:rsidP="00E54238">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F91F8C" w:rsidRPr="00C97307" w:rsidRDefault="00F91F8C" w:rsidP="00E54238">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c>
          <w:tcPr>
            <w:tcW w:w="771" w:type="dxa"/>
            <w:tcBorders>
              <w:top w:val="single" w:sz="4" w:space="0" w:color="auto"/>
              <w:left w:val="single" w:sz="4" w:space="0" w:color="auto"/>
              <w:bottom w:val="single" w:sz="4" w:space="0" w:color="auto"/>
              <w:right w:val="single" w:sz="4" w:space="0" w:color="auto"/>
            </w:tcBorders>
            <w:vAlign w:val="center"/>
          </w:tcPr>
          <w:p w:rsidR="00F91F8C" w:rsidRPr="00C97307" w:rsidRDefault="00F91F8C" w:rsidP="00E54238">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c>
          <w:tcPr>
            <w:tcW w:w="771" w:type="dxa"/>
            <w:tcBorders>
              <w:top w:val="single" w:sz="4" w:space="0" w:color="auto"/>
              <w:left w:val="single" w:sz="4" w:space="0" w:color="auto"/>
              <w:bottom w:val="single" w:sz="4" w:space="0" w:color="auto"/>
              <w:right w:val="single" w:sz="4" w:space="0" w:color="auto"/>
            </w:tcBorders>
            <w:vAlign w:val="center"/>
          </w:tcPr>
          <w:p w:rsidR="00F91F8C" w:rsidRPr="00C97307" w:rsidRDefault="00F91F8C" w:rsidP="00E54238">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r>
      <w:tr w:rsidR="00F91F8C" w:rsidRPr="00A53DEE" w:rsidTr="00E54238">
        <w:trPr>
          <w:trHeight w:val="300"/>
        </w:trPr>
        <w:tc>
          <w:tcPr>
            <w:tcW w:w="771" w:type="dxa"/>
            <w:tcBorders>
              <w:top w:val="single" w:sz="4" w:space="0" w:color="auto"/>
              <w:left w:val="single" w:sz="4" w:space="0" w:color="auto"/>
              <w:bottom w:val="single" w:sz="4" w:space="0" w:color="auto"/>
              <w:right w:val="single" w:sz="4" w:space="0" w:color="auto"/>
            </w:tcBorders>
            <w:noWrap/>
            <w:vAlign w:val="center"/>
            <w:hideMark/>
          </w:tcPr>
          <w:p w:rsidR="00F91F8C" w:rsidRPr="00C97307" w:rsidRDefault="00F91F8C" w:rsidP="00E54238">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IS</w:t>
            </w: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F91F8C" w:rsidRPr="00C97307" w:rsidRDefault="00F91F8C" w:rsidP="00E54238">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F91F8C" w:rsidRPr="00C97307" w:rsidRDefault="00F91F8C" w:rsidP="00E54238">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F91F8C" w:rsidRPr="00C97307" w:rsidRDefault="00F91F8C" w:rsidP="00E54238">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F91F8C" w:rsidRPr="00C97307" w:rsidRDefault="00F91F8C" w:rsidP="00E54238">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F91F8C" w:rsidRPr="00C97307" w:rsidRDefault="00F91F8C" w:rsidP="00E54238">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c>
          <w:tcPr>
            <w:tcW w:w="771" w:type="dxa"/>
            <w:tcBorders>
              <w:top w:val="single" w:sz="4" w:space="0" w:color="auto"/>
              <w:left w:val="single" w:sz="4" w:space="0" w:color="auto"/>
              <w:bottom w:val="single" w:sz="4" w:space="0" w:color="auto"/>
              <w:right w:val="single" w:sz="4" w:space="0" w:color="auto"/>
            </w:tcBorders>
            <w:vAlign w:val="center"/>
          </w:tcPr>
          <w:p w:rsidR="00F91F8C" w:rsidRPr="00C97307" w:rsidRDefault="00F91F8C" w:rsidP="00E54238">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c>
          <w:tcPr>
            <w:tcW w:w="771" w:type="dxa"/>
            <w:tcBorders>
              <w:top w:val="single" w:sz="4" w:space="0" w:color="auto"/>
              <w:left w:val="single" w:sz="4" w:space="0" w:color="auto"/>
              <w:bottom w:val="single" w:sz="4" w:space="0" w:color="auto"/>
              <w:right w:val="single" w:sz="4" w:space="0" w:color="auto"/>
            </w:tcBorders>
            <w:vAlign w:val="center"/>
          </w:tcPr>
          <w:p w:rsidR="00F91F8C" w:rsidRPr="00C97307" w:rsidRDefault="00F91F8C" w:rsidP="00E54238">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r>
      <w:tr w:rsidR="00F91F8C" w:rsidRPr="00A53DEE" w:rsidTr="00E54238">
        <w:trPr>
          <w:trHeight w:val="300"/>
        </w:trPr>
        <w:tc>
          <w:tcPr>
            <w:tcW w:w="771" w:type="dxa"/>
            <w:tcBorders>
              <w:top w:val="single" w:sz="4" w:space="0" w:color="auto"/>
              <w:left w:val="single" w:sz="4" w:space="0" w:color="auto"/>
              <w:bottom w:val="single" w:sz="4" w:space="0" w:color="auto"/>
              <w:right w:val="single" w:sz="4" w:space="0" w:color="auto"/>
            </w:tcBorders>
            <w:noWrap/>
            <w:vAlign w:val="center"/>
            <w:hideMark/>
          </w:tcPr>
          <w:p w:rsidR="00F91F8C" w:rsidRPr="00C97307" w:rsidRDefault="00F91F8C" w:rsidP="00E54238">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IR</w:t>
            </w: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F91F8C" w:rsidRPr="00C97307" w:rsidRDefault="00F91F8C" w:rsidP="00E54238">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F91F8C" w:rsidRPr="00C97307" w:rsidRDefault="00F91F8C" w:rsidP="00E54238">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F91F8C" w:rsidRPr="00C97307" w:rsidRDefault="00F91F8C" w:rsidP="00E54238">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F91F8C" w:rsidRPr="00C97307" w:rsidRDefault="00F91F8C" w:rsidP="00E54238">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F91F8C" w:rsidRPr="00C97307" w:rsidRDefault="00F91F8C" w:rsidP="00E54238">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c>
          <w:tcPr>
            <w:tcW w:w="771" w:type="dxa"/>
            <w:tcBorders>
              <w:top w:val="single" w:sz="4" w:space="0" w:color="auto"/>
              <w:left w:val="single" w:sz="4" w:space="0" w:color="auto"/>
              <w:bottom w:val="single" w:sz="4" w:space="0" w:color="auto"/>
              <w:right w:val="single" w:sz="4" w:space="0" w:color="auto"/>
            </w:tcBorders>
            <w:vAlign w:val="center"/>
          </w:tcPr>
          <w:p w:rsidR="00F91F8C" w:rsidRPr="00C97307" w:rsidRDefault="00F91F8C" w:rsidP="00E54238">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c>
          <w:tcPr>
            <w:tcW w:w="771" w:type="dxa"/>
            <w:tcBorders>
              <w:top w:val="single" w:sz="4" w:space="0" w:color="auto"/>
              <w:left w:val="single" w:sz="4" w:space="0" w:color="auto"/>
              <w:bottom w:val="single" w:sz="4" w:space="0" w:color="auto"/>
              <w:right w:val="single" w:sz="4" w:space="0" w:color="auto"/>
            </w:tcBorders>
            <w:vAlign w:val="center"/>
          </w:tcPr>
          <w:p w:rsidR="00F91F8C" w:rsidRPr="00C97307" w:rsidRDefault="00F91F8C" w:rsidP="00E54238">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r>
    </w:tbl>
    <w:p w:rsidR="00BC69F5" w:rsidRPr="00FF66DF" w:rsidRDefault="00F91F8C" w:rsidP="00D22A39">
      <w:pPr>
        <w:spacing w:before="240" w:after="120"/>
        <w:ind w:left="720" w:firstLine="720"/>
      </w:pPr>
      <w:r>
        <w:t xml:space="preserve">Setelah dilakukan penyaringan sinyal, proses selanjutnya adalah pembentukan pesan. Pesan yang disampaikan hanyalah parameter, parameter yang memiliki nilai keterkaitan atau korelasi </w:t>
      </w:r>
      <w:r>
        <w:rPr>
          <w:i/>
          <w:iCs/>
        </w:rPr>
        <w:t xml:space="preserve">very strong </w:t>
      </w:r>
      <w:r>
        <w:t xml:space="preserve">dan </w:t>
      </w:r>
      <w:r>
        <w:rPr>
          <w:i/>
          <w:iCs/>
        </w:rPr>
        <w:t>almost perfect</w:t>
      </w:r>
      <w:r>
        <w:t xml:space="preserve"> sehingga didapatkan pesan seperti berikut </w:t>
      </w:r>
      <w:r>
        <w:rPr>
          <w:i/>
          <w:iCs/>
        </w:rPr>
        <w:t>“</w:t>
      </w:r>
      <w:r w:rsidRPr="00F91F8C">
        <w:rPr>
          <w:i/>
          <w:iCs/>
        </w:rPr>
        <w:t>An increase in TEMP resulted a growth in DEWP. A decrease in PRES resulted a growth in DEWP, and TEMP</w:t>
      </w:r>
      <w:r>
        <w:rPr>
          <w:i/>
          <w:iCs/>
        </w:rPr>
        <w:t xml:space="preserve">”. </w:t>
      </w:r>
      <w:r>
        <w:t xml:space="preserve">Dimana untuk nilai korelasi yang bernilai positif, akan dihasilkan pesan yang mempunyai kontras sama, misalnya pada pesan tersebut kenaikan pada parameter berdampak pada naiknya nilai parameter DEWP. </w:t>
      </w:r>
      <w:r w:rsidR="00FF66DF">
        <w:t xml:space="preserve">Penyebutan </w:t>
      </w:r>
      <w:r w:rsidR="00FF66DF">
        <w:rPr>
          <w:i/>
          <w:iCs/>
        </w:rPr>
        <w:t>verb</w:t>
      </w:r>
      <w:r w:rsidR="00FF66DF">
        <w:t xml:space="preserve"> </w:t>
      </w:r>
      <w:r w:rsidR="00FF66DF">
        <w:rPr>
          <w:i/>
          <w:iCs/>
        </w:rPr>
        <w:t xml:space="preserve">increased </w:t>
      </w:r>
      <w:r w:rsidR="00FF66DF">
        <w:t xml:space="preserve">atau </w:t>
      </w:r>
      <w:r w:rsidR="00FF66DF">
        <w:rPr>
          <w:i/>
          <w:iCs/>
        </w:rPr>
        <w:t>decreased</w:t>
      </w:r>
      <w:r w:rsidR="00FF66DF">
        <w:t xml:space="preserve"> ini merupakan hasil interpretasi dari </w:t>
      </w:r>
      <w:r w:rsidR="00FF66DF">
        <w:rPr>
          <w:i/>
          <w:iCs/>
        </w:rPr>
        <w:t>trend</w:t>
      </w:r>
      <w:r w:rsidR="00FF66DF">
        <w:t xml:space="preserve"> parameter yang bersangkutan, namun pada hakikatnya pesan yang ditampilkan tidak dipengaruhi oleh pemilihan </w:t>
      </w:r>
      <w:r w:rsidR="00FF66DF">
        <w:rPr>
          <w:i/>
          <w:iCs/>
        </w:rPr>
        <w:t>verb</w:t>
      </w:r>
      <w:r w:rsidR="00D22A39">
        <w:rPr>
          <w:i/>
          <w:iCs/>
        </w:rPr>
        <w:t xml:space="preserve">, </w:t>
      </w:r>
      <w:r w:rsidR="00D22A39">
        <w:t>namun pesan yang ditampilkan akan bergantung pada kontras nilai korelasi paramter</w:t>
      </w:r>
      <w:r w:rsidR="00FF66DF">
        <w:rPr>
          <w:i/>
          <w:iCs/>
        </w:rPr>
        <w:t xml:space="preserve"> </w:t>
      </w:r>
      <w:r w:rsidR="00FF66DF">
        <w:t>tersebut.</w:t>
      </w:r>
    </w:p>
    <w:p w:rsidR="00BC69F5" w:rsidRPr="00BC69F5" w:rsidRDefault="00BC69F5" w:rsidP="00BD71C9">
      <w:pPr>
        <w:pStyle w:val="ListParagraph"/>
        <w:numPr>
          <w:ilvl w:val="0"/>
          <w:numId w:val="11"/>
        </w:numPr>
      </w:pPr>
      <w:r>
        <w:rPr>
          <w:b/>
          <w:bCs/>
        </w:rPr>
        <w:t>Interpretasi Kualitas Udara</w:t>
      </w:r>
    </w:p>
    <w:p w:rsidR="00D22A39" w:rsidRDefault="00BC69F5" w:rsidP="00D22A39">
      <w:pPr>
        <w:ind w:left="720" w:firstLine="720"/>
      </w:pPr>
      <w:r>
        <w:t>Dalam menginterpretasikan</w:t>
      </w:r>
      <w:r w:rsidR="009E690B">
        <w:t xml:space="preserve"> data kualitas udara, dibutuhkan</w:t>
      </w:r>
      <w:r w:rsidR="00134EF3">
        <w:t xml:space="preserve"> perhitungan</w:t>
      </w:r>
      <w:r w:rsidR="009E690B">
        <w:t xml:space="preserve"> nilai </w:t>
      </w:r>
      <w:r w:rsidR="009E690B" w:rsidRPr="009E690B">
        <w:rPr>
          <w:i/>
          <w:iCs/>
        </w:rPr>
        <w:t>Polutant Standard Index</w:t>
      </w:r>
      <w:r w:rsidR="009E690B" w:rsidRPr="009E690B">
        <w:t xml:space="preserve"> (PSI) seperti pada penelitian DWP </w:t>
      </w:r>
      <w:r w:rsidR="009E690B">
        <w:fldChar w:fldCharType="begin" w:fldLock="1"/>
      </w:r>
      <w:r w:rsidR="009E690B">
        <w:instrText>ADDIN CSL_CITATION {"citationItems":[{"id":"ITEM-1","itemData":{"author":[{"dropping-particle":"","family":"Putra","given":"Brahma","non-dropping-particle":"","parse-names":false,"suffix":""},{"dropping-particle":"","family":"Riza","given":"Lala Septem","non-dropping-particle":"","parse-names":false,"suffix":""},{"dropping-particle":"","family":"Wihardi","given":"Yaya","non-dropping-particle":"","parse-names":false,"suffix":""}],"id":"ITEM-1","issued":{"date-parts":[["2017"]]},"title":"Pengembangan Sistem Data-to-Text untuk Membangkitkan Berita Cuaca dengan Pendekatan Time-Series dalam R","type":"article-journal"},"uris":["http://www.mendeley.com/documents/?uuid=e34de68a-0db5-4827-9583-12f9e13d58e5"]}],"mendeley":{"formattedCitation":"(Putra et al., 2017)","plainTextFormattedCitation":"(Putra et al., 2017)","previouslyFormattedCitation":"(Putra et al., 2017)"},"properties":{"noteIndex":0},"schema":"https://github.com/citation-style-language/schema/raw/master/csl-citation.json"}</w:instrText>
      </w:r>
      <w:r w:rsidR="009E690B">
        <w:fldChar w:fldCharType="separate"/>
      </w:r>
      <w:r w:rsidR="009E690B" w:rsidRPr="009E690B">
        <w:rPr>
          <w:noProof/>
        </w:rPr>
        <w:t>(Putra et al., 2017)</w:t>
      </w:r>
      <w:r w:rsidR="009E690B">
        <w:fldChar w:fldCharType="end"/>
      </w:r>
      <w:r w:rsidR="009E690B">
        <w:t xml:space="preserve">. Dimana nilai PSI ditentukan </w:t>
      </w:r>
      <w:r w:rsidR="009E690B" w:rsidRPr="009E690B">
        <w:t xml:space="preserve">dengan membagi konsentrasi masing-masing lima polutan udara utama sehingga mendapatkan angka antara 0 dan 500, kelima pulutan tersebut adalah </w:t>
      </w:r>
      <w:r w:rsidR="009E690B" w:rsidRPr="009E690B">
        <w:rPr>
          <w:i/>
          <w:iCs/>
        </w:rPr>
        <w:t>Particle Matter</w:t>
      </w:r>
      <w:r w:rsidR="009E690B" w:rsidRPr="009E690B">
        <w:t xml:space="preserve"> (PM10), partikel halus (PM2.5), </w:t>
      </w:r>
      <w:r w:rsidR="009E690B" w:rsidRPr="009E690B">
        <w:rPr>
          <w:i/>
          <w:iCs/>
        </w:rPr>
        <w:t>sulfur dioksida</w:t>
      </w:r>
      <w:r w:rsidR="009E690B" w:rsidRPr="009E690B">
        <w:t xml:space="preserve"> (SO2), karbon monoksida (CO), ozon (O3) dan nitrogen dioksida (NO2) untuk jangka waktu tertentu</w:t>
      </w:r>
      <w:r w:rsidR="009E690B">
        <w:t xml:space="preserve">. Setelah nilai PSI didapatkan, </w:t>
      </w:r>
      <w:r w:rsidR="009E690B" w:rsidRPr="009E690B">
        <w:t>penulis merujuk pada kategori yang ditentukan oleh Crowder, Moore, DeRose, dan Franek</w:t>
      </w:r>
      <w:r w:rsidR="009E690B">
        <w:t xml:space="preserve"> </w:t>
      </w:r>
      <w:r w:rsidR="009E690B">
        <w:lastRenderedPageBreak/>
        <w:fldChar w:fldCharType="begin" w:fldLock="1"/>
      </w:r>
      <w:r w:rsidR="00F87E7D">
        <w:instrText>ADDIN CSL_CITATION {"citationItems":[{"id":"ITEM-1","itemData":{"author":[{"dropping-particle":"","family":"Crowder","given":"J. W","non-dropping-particle":"","parse-names":false,"suffix":""},{"dropping-particle":"","family":"Moore","given":"J. G","non-dropping-particle":"","parse-names":false,"suffix":""},{"dropping-particle":"","family":"DeRose","given":"L","non-dropping-particle":"","parse-names":false,"suffix":""},{"dropping-particle":"","family":"Franek","given":"W. J","non-dropping-particle":"","parse-names":false,"suffix":""}],"id":"ITEM-1","issued":{"date-parts":[["1999"]]},"number-of-pages":"1-5","publisher":"STUDENT MANUAL","title":"Air Pollution Field Enforcement","type":"book"},"uris":["http://www.mendeley.com/documents/?uuid=e20f679b-2dce-461b-a96a-7e5fe32417bc"]}],"mendeley":{"formattedCitation":"(Crowder et al., 1999)","plainTextFormattedCitation":"(Crowder et al., 1999)","previouslyFormattedCitation":"(Crowder et al., 1999)"},"properties":{"noteIndex":0},"schema":"https://github.com/citation-style-language/schema/raw/master/csl-citation.json"}</w:instrText>
      </w:r>
      <w:r w:rsidR="009E690B">
        <w:fldChar w:fldCharType="separate"/>
      </w:r>
      <w:r w:rsidR="009E690B" w:rsidRPr="009E690B">
        <w:rPr>
          <w:noProof/>
        </w:rPr>
        <w:t>(Crowder et al., 1999)</w:t>
      </w:r>
      <w:r w:rsidR="009E690B">
        <w:fldChar w:fldCharType="end"/>
      </w:r>
      <w:r w:rsidR="00F87E7D">
        <w:t xml:space="preserve">. </w:t>
      </w:r>
      <w:r w:rsidR="009E690B">
        <w:t xml:space="preserve"> </w:t>
      </w:r>
      <w:r w:rsidR="00F87E7D">
        <w:t>P</w:t>
      </w:r>
      <w:r w:rsidR="009E690B">
        <w:t xml:space="preserve">olutan yang </w:t>
      </w:r>
      <w:r w:rsidR="009E690B" w:rsidRPr="009E690B">
        <w:t xml:space="preserve">ditetapkan oleh </w:t>
      </w:r>
      <w:r w:rsidR="009E690B" w:rsidRPr="009E690B">
        <w:rPr>
          <w:i/>
          <w:iCs/>
        </w:rPr>
        <w:t>National Ambient Air Quality Standard</w:t>
      </w:r>
      <w:r w:rsidR="009E690B" w:rsidRPr="009E690B">
        <w:t xml:space="preserve"> (NAAQS) </w:t>
      </w:r>
      <w:r w:rsidR="009E690B">
        <w:t>ini dapat dilihat</w:t>
      </w:r>
      <w:r w:rsidR="00F91F8C">
        <w:t xml:space="preserve"> pada tabel 4.20</w:t>
      </w:r>
      <w:r w:rsidR="00F87E7D">
        <w:t>.</w:t>
      </w:r>
    </w:p>
    <w:p w:rsidR="00F87E7D" w:rsidRDefault="00F87E7D" w:rsidP="00D22A39">
      <w:pPr>
        <w:spacing w:before="120" w:after="120"/>
        <w:ind w:left="720" w:firstLine="720"/>
      </w:pPr>
      <w:r w:rsidRPr="00D22A39">
        <w:rPr>
          <w:sz w:val="20"/>
          <w:szCs w:val="18"/>
        </w:rPr>
        <w:t>Tabel 4.</w:t>
      </w:r>
      <w:r w:rsidR="00E54238" w:rsidRPr="00D22A39">
        <w:rPr>
          <w:sz w:val="20"/>
          <w:szCs w:val="18"/>
        </w:rPr>
        <w:fldChar w:fldCharType="begin"/>
      </w:r>
      <w:r w:rsidR="00E54238" w:rsidRPr="00D22A39">
        <w:rPr>
          <w:sz w:val="20"/>
          <w:szCs w:val="18"/>
        </w:rPr>
        <w:instrText xml:space="preserve"> SEQ Tabel_4. \* ARABIC </w:instrText>
      </w:r>
      <w:r w:rsidR="00E54238" w:rsidRPr="00D22A39">
        <w:rPr>
          <w:sz w:val="20"/>
          <w:szCs w:val="18"/>
        </w:rPr>
        <w:fldChar w:fldCharType="separate"/>
      </w:r>
      <w:r w:rsidR="00CC17C9">
        <w:rPr>
          <w:noProof/>
          <w:sz w:val="20"/>
          <w:szCs w:val="18"/>
        </w:rPr>
        <w:t>20</w:t>
      </w:r>
      <w:r w:rsidR="00E54238" w:rsidRPr="00D22A39">
        <w:rPr>
          <w:noProof/>
          <w:sz w:val="20"/>
          <w:szCs w:val="18"/>
        </w:rPr>
        <w:fldChar w:fldCharType="end"/>
      </w:r>
      <w:r w:rsidRPr="00D22A39">
        <w:rPr>
          <w:sz w:val="20"/>
          <w:szCs w:val="18"/>
        </w:rPr>
        <w:t xml:space="preserve"> </w:t>
      </w:r>
      <w:r w:rsidRPr="00D22A39">
        <w:rPr>
          <w:i/>
          <w:sz w:val="20"/>
          <w:szCs w:val="18"/>
        </w:rPr>
        <w:t>Air Quality</w:t>
      </w:r>
      <w:r w:rsidRPr="00D22A39">
        <w:rPr>
          <w:sz w:val="20"/>
          <w:szCs w:val="18"/>
        </w:rPr>
        <w:t xml:space="preserve"> </w:t>
      </w:r>
      <w:r w:rsidRPr="00D22A39">
        <w:rPr>
          <w:i/>
          <w:sz w:val="20"/>
          <w:szCs w:val="18"/>
        </w:rPr>
        <w:t>Crisp Membership Function</w:t>
      </w:r>
      <w:r w:rsidRPr="00D22A39">
        <w:rPr>
          <w:sz w:val="20"/>
          <w:szCs w:val="18"/>
        </w:rPr>
        <w:t xml:space="preserve"> </w:t>
      </w:r>
      <w:r w:rsidRPr="00D22A39">
        <w:rPr>
          <w:sz w:val="20"/>
          <w:szCs w:val="18"/>
        </w:rPr>
        <w:fldChar w:fldCharType="begin" w:fldLock="1"/>
      </w:r>
      <w:r w:rsidRPr="00D22A39">
        <w:rPr>
          <w:sz w:val="20"/>
          <w:szCs w:val="18"/>
        </w:rPr>
        <w:instrText>ADDIN CSL_CITATION {"citationItems":[{"id":"ITEM-1","itemData":{"author":[{"dropping-particle":"","family":"Crowder","given":"J. W","non-dropping-particle":"","parse-names":false,"suffix":""},{"dropping-particle":"","family":"Moore","given":"J. G","non-dropping-particle":"","parse-names":false,"suffix":""},{"dropping-particle":"","family":"DeRose","given":"L","non-dropping-particle":"","parse-names":false,"suffix":""},{"dropping-particle":"","family":"Franek","given":"W. J","non-dropping-particle":"","parse-names":false,"suffix":""}],"id":"ITEM-1","issued":{"date-parts":[["1999"]]},"number-of-pages":"1-5","publisher":"STUDENT MANUAL","title":"Air Pollution Field Enforcement","type":"book"},"uris":["http://www.mendeley.com/documents/?uuid=e20f679b-2dce-461b-a96a-7e5fe32417bc"]}],"mendeley":{"formattedCitation":"(Crowder et al., 1999)","plainTextFormattedCitation":"(Crowder et al., 1999)","previouslyFormattedCitation":"(Crowder et al., 1999)"},"properties":{"noteIndex":0},"schema":"https://github.com/citation-style-language/schema/raw/master/csl-citation.json"}</w:instrText>
      </w:r>
      <w:r w:rsidRPr="00D22A39">
        <w:rPr>
          <w:sz w:val="20"/>
          <w:szCs w:val="18"/>
        </w:rPr>
        <w:fldChar w:fldCharType="separate"/>
      </w:r>
      <w:r w:rsidRPr="00D22A39">
        <w:rPr>
          <w:noProof/>
          <w:sz w:val="20"/>
          <w:szCs w:val="18"/>
        </w:rPr>
        <w:t>(Crowder et al., 1999)</w:t>
      </w:r>
      <w:r w:rsidRPr="00D22A39">
        <w:rPr>
          <w:sz w:val="20"/>
          <w:szCs w:val="18"/>
        </w:rPr>
        <w:fldChar w:fldCharType="end"/>
      </w:r>
    </w:p>
    <w:tbl>
      <w:tblPr>
        <w:tblStyle w:val="PlainTable21"/>
        <w:tblW w:w="7240" w:type="dxa"/>
        <w:tblInd w:w="7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18"/>
        <w:gridCol w:w="841"/>
        <w:gridCol w:w="855"/>
        <w:gridCol w:w="855"/>
        <w:gridCol w:w="951"/>
        <w:gridCol w:w="783"/>
        <w:gridCol w:w="790"/>
        <w:gridCol w:w="847"/>
      </w:tblGrid>
      <w:tr w:rsidR="00F87E7D" w:rsidTr="00F87E7D">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318" w:type="dxa"/>
            <w:tcBorders>
              <w:top w:val="single" w:sz="4" w:space="0" w:color="auto"/>
              <w:left w:val="single" w:sz="4" w:space="0" w:color="auto"/>
              <w:bottom w:val="single" w:sz="4" w:space="0" w:color="auto"/>
              <w:right w:val="single" w:sz="4" w:space="0" w:color="auto"/>
            </w:tcBorders>
            <w:vAlign w:val="center"/>
            <w:hideMark/>
          </w:tcPr>
          <w:p w:rsidR="00F87E7D" w:rsidRDefault="00F87E7D" w:rsidP="00C07908">
            <w:pPr>
              <w:jc w:val="center"/>
              <w:rPr>
                <w:rFonts w:ascii="Times New Roman" w:hAnsi="Times New Roman" w:cs="Times New Roman"/>
                <w:b w:val="0"/>
              </w:rPr>
            </w:pPr>
            <w:r>
              <w:rPr>
                <w:rFonts w:ascii="Times New Roman" w:hAnsi="Times New Roman" w:cs="Times New Roman"/>
              </w:rPr>
              <w:t xml:space="preserve">PSI </w:t>
            </w:r>
            <w:r>
              <w:rPr>
                <w:rFonts w:ascii="Times New Roman" w:hAnsi="Times New Roman" w:cs="Times New Roman"/>
                <w:i/>
              </w:rPr>
              <w:t>Index</w:t>
            </w:r>
          </w:p>
        </w:tc>
        <w:tc>
          <w:tcPr>
            <w:tcW w:w="841" w:type="dxa"/>
            <w:tcBorders>
              <w:top w:val="single" w:sz="4" w:space="0" w:color="auto"/>
              <w:left w:val="single" w:sz="4" w:space="0" w:color="auto"/>
              <w:bottom w:val="single" w:sz="4" w:space="0" w:color="auto"/>
              <w:right w:val="single" w:sz="4" w:space="0" w:color="auto"/>
            </w:tcBorders>
            <w:vAlign w:val="center"/>
            <w:hideMark/>
          </w:tcPr>
          <w:p w:rsidR="00F87E7D" w:rsidRDefault="00F87E7D" w:rsidP="00C0790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Pr>
                <w:rFonts w:ascii="Times New Roman" w:hAnsi="Times New Roman" w:cs="Times New Roman"/>
              </w:rPr>
              <w:t>PSI</w:t>
            </w:r>
          </w:p>
        </w:tc>
        <w:tc>
          <w:tcPr>
            <w:tcW w:w="855" w:type="dxa"/>
            <w:tcBorders>
              <w:top w:val="single" w:sz="4" w:space="0" w:color="auto"/>
              <w:left w:val="single" w:sz="4" w:space="0" w:color="auto"/>
              <w:bottom w:val="single" w:sz="4" w:space="0" w:color="auto"/>
              <w:right w:val="single" w:sz="4" w:space="0" w:color="auto"/>
            </w:tcBorders>
            <w:vAlign w:val="center"/>
            <w:hideMark/>
          </w:tcPr>
          <w:p w:rsidR="00F87E7D" w:rsidRDefault="00F87E7D" w:rsidP="00C0790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Pr>
                <w:rFonts w:ascii="Times New Roman" w:hAnsi="Times New Roman" w:cs="Times New Roman"/>
              </w:rPr>
              <w:t>PM</w:t>
            </w:r>
            <w:r>
              <w:rPr>
                <w:rFonts w:ascii="Times New Roman" w:hAnsi="Times New Roman" w:cs="Times New Roman"/>
                <w:vertAlign w:val="subscript"/>
              </w:rPr>
              <w:t>25</w:t>
            </w:r>
          </w:p>
        </w:tc>
        <w:tc>
          <w:tcPr>
            <w:tcW w:w="855" w:type="dxa"/>
            <w:tcBorders>
              <w:top w:val="single" w:sz="4" w:space="0" w:color="auto"/>
              <w:left w:val="single" w:sz="4" w:space="0" w:color="auto"/>
              <w:bottom w:val="single" w:sz="4" w:space="0" w:color="auto"/>
              <w:right w:val="single" w:sz="4" w:space="0" w:color="auto"/>
            </w:tcBorders>
            <w:vAlign w:val="center"/>
            <w:hideMark/>
          </w:tcPr>
          <w:p w:rsidR="00F87E7D" w:rsidRDefault="00F87E7D" w:rsidP="00C0790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Pr>
                <w:rFonts w:ascii="Times New Roman" w:hAnsi="Times New Roman" w:cs="Times New Roman"/>
              </w:rPr>
              <w:t>PM</w:t>
            </w:r>
            <w:r>
              <w:rPr>
                <w:rFonts w:ascii="Times New Roman" w:hAnsi="Times New Roman" w:cs="Times New Roman"/>
                <w:vertAlign w:val="subscript"/>
              </w:rPr>
              <w:t>10</w:t>
            </w:r>
          </w:p>
        </w:tc>
        <w:tc>
          <w:tcPr>
            <w:tcW w:w="951" w:type="dxa"/>
            <w:tcBorders>
              <w:top w:val="single" w:sz="4" w:space="0" w:color="auto"/>
              <w:left w:val="single" w:sz="4" w:space="0" w:color="auto"/>
              <w:bottom w:val="single" w:sz="4" w:space="0" w:color="auto"/>
              <w:right w:val="single" w:sz="4" w:space="0" w:color="auto"/>
            </w:tcBorders>
            <w:vAlign w:val="center"/>
            <w:hideMark/>
          </w:tcPr>
          <w:p w:rsidR="00F87E7D" w:rsidRDefault="00F87E7D" w:rsidP="00C0790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Pr>
                <w:rFonts w:ascii="Times New Roman" w:hAnsi="Times New Roman" w:cs="Times New Roman"/>
              </w:rPr>
              <w:t>SO</w:t>
            </w:r>
            <w:r>
              <w:rPr>
                <w:rFonts w:ascii="Times New Roman" w:hAnsi="Times New Roman" w:cs="Times New Roman"/>
                <w:vertAlign w:val="subscript"/>
              </w:rPr>
              <w:t>2</w:t>
            </w:r>
          </w:p>
        </w:tc>
        <w:tc>
          <w:tcPr>
            <w:tcW w:w="783" w:type="dxa"/>
            <w:tcBorders>
              <w:top w:val="single" w:sz="4" w:space="0" w:color="auto"/>
              <w:left w:val="single" w:sz="4" w:space="0" w:color="auto"/>
              <w:bottom w:val="single" w:sz="4" w:space="0" w:color="auto"/>
              <w:right w:val="single" w:sz="4" w:space="0" w:color="auto"/>
            </w:tcBorders>
            <w:vAlign w:val="center"/>
            <w:hideMark/>
          </w:tcPr>
          <w:p w:rsidR="00F87E7D" w:rsidRDefault="00F87E7D" w:rsidP="00C0790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Pr>
                <w:rFonts w:ascii="Times New Roman" w:hAnsi="Times New Roman" w:cs="Times New Roman"/>
              </w:rPr>
              <w:t>CO</w:t>
            </w:r>
          </w:p>
        </w:tc>
        <w:tc>
          <w:tcPr>
            <w:tcW w:w="790" w:type="dxa"/>
            <w:tcBorders>
              <w:top w:val="single" w:sz="4" w:space="0" w:color="auto"/>
              <w:left w:val="single" w:sz="4" w:space="0" w:color="auto"/>
              <w:bottom w:val="single" w:sz="4" w:space="0" w:color="auto"/>
              <w:right w:val="single" w:sz="4" w:space="0" w:color="auto"/>
            </w:tcBorders>
            <w:vAlign w:val="center"/>
            <w:hideMark/>
          </w:tcPr>
          <w:p w:rsidR="00F87E7D" w:rsidRDefault="00F87E7D" w:rsidP="00C0790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Pr>
                <w:rFonts w:ascii="Times New Roman" w:hAnsi="Times New Roman" w:cs="Times New Roman"/>
              </w:rPr>
              <w:t>O</w:t>
            </w:r>
            <w:r>
              <w:rPr>
                <w:rFonts w:ascii="Times New Roman" w:hAnsi="Times New Roman" w:cs="Times New Roman"/>
                <w:vertAlign w:val="subscript"/>
              </w:rPr>
              <w:t>3</w:t>
            </w:r>
          </w:p>
        </w:tc>
        <w:tc>
          <w:tcPr>
            <w:tcW w:w="847" w:type="dxa"/>
            <w:tcBorders>
              <w:top w:val="single" w:sz="4" w:space="0" w:color="auto"/>
              <w:left w:val="single" w:sz="4" w:space="0" w:color="auto"/>
              <w:bottom w:val="single" w:sz="4" w:space="0" w:color="auto"/>
              <w:right w:val="single" w:sz="4" w:space="0" w:color="auto"/>
            </w:tcBorders>
            <w:vAlign w:val="center"/>
            <w:hideMark/>
          </w:tcPr>
          <w:p w:rsidR="00F87E7D" w:rsidRDefault="00F87E7D" w:rsidP="00C0790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Pr>
                <w:rFonts w:ascii="Times New Roman" w:hAnsi="Times New Roman" w:cs="Times New Roman"/>
              </w:rPr>
              <w:t>NO</w:t>
            </w:r>
            <w:r>
              <w:rPr>
                <w:rFonts w:ascii="Times New Roman" w:hAnsi="Times New Roman" w:cs="Times New Roman"/>
                <w:vertAlign w:val="subscript"/>
              </w:rPr>
              <w:t>2</w:t>
            </w:r>
          </w:p>
        </w:tc>
      </w:tr>
      <w:tr w:rsidR="00F87E7D" w:rsidTr="00F87E7D">
        <w:trPr>
          <w:cnfStyle w:val="000000100000" w:firstRow="0" w:lastRow="0" w:firstColumn="0" w:lastColumn="0" w:oddVBand="0" w:evenVBand="0" w:oddHBand="1" w:evenHBand="0" w:firstRowFirstColumn="0" w:firstRowLastColumn="0" w:lastRowFirstColumn="0" w:lastRowLastColumn="0"/>
          <w:trHeight w:val="415"/>
        </w:trPr>
        <w:tc>
          <w:tcPr>
            <w:cnfStyle w:val="001000000000" w:firstRow="0" w:lastRow="0" w:firstColumn="1" w:lastColumn="0" w:oddVBand="0" w:evenVBand="0" w:oddHBand="0" w:evenHBand="0" w:firstRowFirstColumn="0" w:firstRowLastColumn="0" w:lastRowFirstColumn="0" w:lastRowLastColumn="0"/>
            <w:tcW w:w="1318" w:type="dxa"/>
            <w:tcBorders>
              <w:top w:val="single" w:sz="4" w:space="0" w:color="auto"/>
              <w:left w:val="single" w:sz="4" w:space="0" w:color="auto"/>
              <w:bottom w:val="single" w:sz="4" w:space="0" w:color="auto"/>
              <w:right w:val="single" w:sz="4" w:space="0" w:color="auto"/>
            </w:tcBorders>
            <w:vAlign w:val="center"/>
            <w:hideMark/>
          </w:tcPr>
          <w:p w:rsidR="00F87E7D" w:rsidRDefault="00F87E7D" w:rsidP="00C07908">
            <w:pPr>
              <w:jc w:val="center"/>
              <w:rPr>
                <w:rFonts w:ascii="Times New Roman" w:hAnsi="Times New Roman" w:cs="Times New Roman"/>
                <w:b w:val="0"/>
              </w:rPr>
            </w:pPr>
            <w:r>
              <w:rPr>
                <w:rFonts w:ascii="Times New Roman" w:hAnsi="Times New Roman" w:cs="Times New Roman"/>
                <w:b w:val="0"/>
              </w:rPr>
              <w:t>Good</w:t>
            </w:r>
          </w:p>
        </w:tc>
        <w:tc>
          <w:tcPr>
            <w:tcW w:w="841" w:type="dxa"/>
            <w:tcBorders>
              <w:top w:val="single" w:sz="4" w:space="0" w:color="auto"/>
              <w:left w:val="single" w:sz="4" w:space="0" w:color="auto"/>
              <w:bottom w:val="single" w:sz="4" w:space="0" w:color="auto"/>
              <w:right w:val="single" w:sz="4" w:space="0" w:color="auto"/>
            </w:tcBorders>
            <w:vAlign w:val="center"/>
            <w:hideMark/>
          </w:tcPr>
          <w:p w:rsidR="00F87E7D" w:rsidRDefault="00F87E7D" w:rsidP="00C0790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0-50</w:t>
            </w:r>
          </w:p>
        </w:tc>
        <w:tc>
          <w:tcPr>
            <w:tcW w:w="855" w:type="dxa"/>
            <w:tcBorders>
              <w:top w:val="single" w:sz="4" w:space="0" w:color="auto"/>
              <w:left w:val="single" w:sz="4" w:space="0" w:color="auto"/>
              <w:bottom w:val="single" w:sz="4" w:space="0" w:color="auto"/>
              <w:right w:val="single" w:sz="4" w:space="0" w:color="auto"/>
            </w:tcBorders>
            <w:vAlign w:val="center"/>
            <w:hideMark/>
          </w:tcPr>
          <w:p w:rsidR="00F87E7D" w:rsidRDefault="00F87E7D" w:rsidP="00C0790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0-12</w:t>
            </w:r>
          </w:p>
        </w:tc>
        <w:tc>
          <w:tcPr>
            <w:tcW w:w="855" w:type="dxa"/>
            <w:tcBorders>
              <w:top w:val="single" w:sz="4" w:space="0" w:color="auto"/>
              <w:left w:val="single" w:sz="4" w:space="0" w:color="auto"/>
              <w:bottom w:val="single" w:sz="4" w:space="0" w:color="auto"/>
              <w:right w:val="single" w:sz="4" w:space="0" w:color="auto"/>
            </w:tcBorders>
            <w:vAlign w:val="center"/>
            <w:hideMark/>
          </w:tcPr>
          <w:p w:rsidR="00F87E7D" w:rsidRDefault="00F87E7D" w:rsidP="00C0790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0-50</w:t>
            </w:r>
          </w:p>
        </w:tc>
        <w:tc>
          <w:tcPr>
            <w:tcW w:w="951" w:type="dxa"/>
            <w:tcBorders>
              <w:top w:val="single" w:sz="4" w:space="0" w:color="auto"/>
              <w:left w:val="single" w:sz="4" w:space="0" w:color="auto"/>
              <w:bottom w:val="single" w:sz="4" w:space="0" w:color="auto"/>
              <w:right w:val="single" w:sz="4" w:space="0" w:color="auto"/>
            </w:tcBorders>
            <w:vAlign w:val="center"/>
            <w:hideMark/>
          </w:tcPr>
          <w:p w:rsidR="00F87E7D" w:rsidRDefault="00F87E7D" w:rsidP="00C0790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0-80</w:t>
            </w:r>
          </w:p>
        </w:tc>
        <w:tc>
          <w:tcPr>
            <w:tcW w:w="783" w:type="dxa"/>
            <w:tcBorders>
              <w:top w:val="single" w:sz="4" w:space="0" w:color="auto"/>
              <w:left w:val="single" w:sz="4" w:space="0" w:color="auto"/>
              <w:bottom w:val="single" w:sz="4" w:space="0" w:color="auto"/>
              <w:right w:val="single" w:sz="4" w:space="0" w:color="auto"/>
            </w:tcBorders>
            <w:vAlign w:val="center"/>
            <w:hideMark/>
          </w:tcPr>
          <w:p w:rsidR="00F87E7D" w:rsidRDefault="00F87E7D" w:rsidP="00C0790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0-5</w:t>
            </w:r>
          </w:p>
        </w:tc>
        <w:tc>
          <w:tcPr>
            <w:tcW w:w="790" w:type="dxa"/>
            <w:tcBorders>
              <w:top w:val="single" w:sz="4" w:space="0" w:color="auto"/>
              <w:left w:val="single" w:sz="4" w:space="0" w:color="auto"/>
              <w:bottom w:val="single" w:sz="4" w:space="0" w:color="auto"/>
              <w:right w:val="single" w:sz="4" w:space="0" w:color="auto"/>
            </w:tcBorders>
            <w:vAlign w:val="center"/>
            <w:hideMark/>
          </w:tcPr>
          <w:p w:rsidR="00F87E7D" w:rsidRDefault="00F87E7D" w:rsidP="00C0790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0-118</w:t>
            </w:r>
          </w:p>
        </w:tc>
        <w:tc>
          <w:tcPr>
            <w:tcW w:w="847" w:type="dxa"/>
            <w:tcBorders>
              <w:top w:val="single" w:sz="4" w:space="0" w:color="auto"/>
              <w:left w:val="single" w:sz="4" w:space="0" w:color="auto"/>
              <w:bottom w:val="single" w:sz="4" w:space="0" w:color="auto"/>
              <w:right w:val="single" w:sz="4" w:space="0" w:color="auto"/>
            </w:tcBorders>
            <w:vAlign w:val="center"/>
            <w:hideMark/>
          </w:tcPr>
          <w:p w:rsidR="00F87E7D" w:rsidRDefault="00F87E7D" w:rsidP="00C0790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0</w:t>
            </w:r>
          </w:p>
        </w:tc>
      </w:tr>
      <w:tr w:rsidR="00F87E7D" w:rsidTr="00F87E7D">
        <w:trPr>
          <w:trHeight w:val="415"/>
        </w:trPr>
        <w:tc>
          <w:tcPr>
            <w:cnfStyle w:val="001000000000" w:firstRow="0" w:lastRow="0" w:firstColumn="1" w:lastColumn="0" w:oddVBand="0" w:evenVBand="0" w:oddHBand="0" w:evenHBand="0" w:firstRowFirstColumn="0" w:firstRowLastColumn="0" w:lastRowFirstColumn="0" w:lastRowLastColumn="0"/>
            <w:tcW w:w="1318" w:type="dxa"/>
            <w:tcBorders>
              <w:top w:val="single" w:sz="4" w:space="0" w:color="auto"/>
              <w:left w:val="single" w:sz="4" w:space="0" w:color="auto"/>
              <w:bottom w:val="single" w:sz="4" w:space="0" w:color="auto"/>
              <w:right w:val="single" w:sz="4" w:space="0" w:color="auto"/>
            </w:tcBorders>
            <w:vAlign w:val="center"/>
            <w:hideMark/>
          </w:tcPr>
          <w:p w:rsidR="00F87E7D" w:rsidRDefault="00F87E7D" w:rsidP="00C07908">
            <w:pPr>
              <w:jc w:val="center"/>
              <w:rPr>
                <w:rFonts w:ascii="Times New Roman" w:hAnsi="Times New Roman" w:cs="Times New Roman"/>
                <w:b w:val="0"/>
              </w:rPr>
            </w:pPr>
            <w:r>
              <w:rPr>
                <w:rFonts w:ascii="Times New Roman" w:hAnsi="Times New Roman" w:cs="Times New Roman"/>
                <w:b w:val="0"/>
              </w:rPr>
              <w:t>Moderate</w:t>
            </w:r>
          </w:p>
        </w:tc>
        <w:tc>
          <w:tcPr>
            <w:tcW w:w="841" w:type="dxa"/>
            <w:tcBorders>
              <w:top w:val="single" w:sz="4" w:space="0" w:color="auto"/>
              <w:left w:val="single" w:sz="4" w:space="0" w:color="auto"/>
              <w:bottom w:val="single" w:sz="4" w:space="0" w:color="auto"/>
              <w:right w:val="single" w:sz="4" w:space="0" w:color="auto"/>
            </w:tcBorders>
            <w:vAlign w:val="center"/>
            <w:hideMark/>
          </w:tcPr>
          <w:p w:rsidR="00F87E7D" w:rsidRDefault="00F87E7D" w:rsidP="00C0790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51-100</w:t>
            </w:r>
          </w:p>
        </w:tc>
        <w:tc>
          <w:tcPr>
            <w:tcW w:w="855" w:type="dxa"/>
            <w:tcBorders>
              <w:top w:val="single" w:sz="4" w:space="0" w:color="auto"/>
              <w:left w:val="single" w:sz="4" w:space="0" w:color="auto"/>
              <w:bottom w:val="single" w:sz="4" w:space="0" w:color="auto"/>
              <w:right w:val="single" w:sz="4" w:space="0" w:color="auto"/>
            </w:tcBorders>
            <w:vAlign w:val="center"/>
            <w:hideMark/>
          </w:tcPr>
          <w:p w:rsidR="00F87E7D" w:rsidRDefault="00F87E7D" w:rsidP="00C0790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13-55</w:t>
            </w:r>
          </w:p>
        </w:tc>
        <w:tc>
          <w:tcPr>
            <w:tcW w:w="855" w:type="dxa"/>
            <w:tcBorders>
              <w:top w:val="single" w:sz="4" w:space="0" w:color="auto"/>
              <w:left w:val="single" w:sz="4" w:space="0" w:color="auto"/>
              <w:bottom w:val="single" w:sz="4" w:space="0" w:color="auto"/>
              <w:right w:val="single" w:sz="4" w:space="0" w:color="auto"/>
            </w:tcBorders>
            <w:vAlign w:val="center"/>
            <w:hideMark/>
          </w:tcPr>
          <w:p w:rsidR="00F87E7D" w:rsidRDefault="00F87E7D" w:rsidP="00C0790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51-15</w:t>
            </w:r>
          </w:p>
        </w:tc>
        <w:tc>
          <w:tcPr>
            <w:tcW w:w="951" w:type="dxa"/>
            <w:tcBorders>
              <w:top w:val="single" w:sz="4" w:space="0" w:color="auto"/>
              <w:left w:val="single" w:sz="4" w:space="0" w:color="auto"/>
              <w:bottom w:val="single" w:sz="4" w:space="0" w:color="auto"/>
              <w:right w:val="single" w:sz="4" w:space="0" w:color="auto"/>
            </w:tcBorders>
            <w:vAlign w:val="center"/>
            <w:hideMark/>
          </w:tcPr>
          <w:p w:rsidR="00F87E7D" w:rsidRDefault="00F87E7D" w:rsidP="00C0790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81-365</w:t>
            </w:r>
          </w:p>
        </w:tc>
        <w:tc>
          <w:tcPr>
            <w:tcW w:w="783" w:type="dxa"/>
            <w:tcBorders>
              <w:top w:val="single" w:sz="4" w:space="0" w:color="auto"/>
              <w:left w:val="single" w:sz="4" w:space="0" w:color="auto"/>
              <w:bottom w:val="single" w:sz="4" w:space="0" w:color="auto"/>
              <w:right w:val="single" w:sz="4" w:space="0" w:color="auto"/>
            </w:tcBorders>
            <w:vAlign w:val="center"/>
            <w:hideMark/>
          </w:tcPr>
          <w:p w:rsidR="00F87E7D" w:rsidRDefault="00F87E7D" w:rsidP="00C0790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5.1-10</w:t>
            </w:r>
          </w:p>
        </w:tc>
        <w:tc>
          <w:tcPr>
            <w:tcW w:w="790" w:type="dxa"/>
            <w:tcBorders>
              <w:top w:val="single" w:sz="4" w:space="0" w:color="auto"/>
              <w:left w:val="single" w:sz="4" w:space="0" w:color="auto"/>
              <w:bottom w:val="single" w:sz="4" w:space="0" w:color="auto"/>
              <w:right w:val="single" w:sz="4" w:space="0" w:color="auto"/>
            </w:tcBorders>
            <w:vAlign w:val="center"/>
            <w:hideMark/>
          </w:tcPr>
          <w:p w:rsidR="00F87E7D" w:rsidRDefault="00F87E7D" w:rsidP="00C0790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119-157</w:t>
            </w:r>
          </w:p>
        </w:tc>
        <w:tc>
          <w:tcPr>
            <w:tcW w:w="847" w:type="dxa"/>
            <w:tcBorders>
              <w:top w:val="single" w:sz="4" w:space="0" w:color="auto"/>
              <w:left w:val="single" w:sz="4" w:space="0" w:color="auto"/>
              <w:bottom w:val="single" w:sz="4" w:space="0" w:color="auto"/>
              <w:right w:val="single" w:sz="4" w:space="0" w:color="auto"/>
            </w:tcBorders>
            <w:vAlign w:val="center"/>
            <w:hideMark/>
          </w:tcPr>
          <w:p w:rsidR="00F87E7D" w:rsidRDefault="00F87E7D" w:rsidP="00C0790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w:t>
            </w:r>
          </w:p>
        </w:tc>
      </w:tr>
      <w:tr w:rsidR="00F87E7D" w:rsidTr="00F87E7D">
        <w:trPr>
          <w:cnfStyle w:val="000000100000" w:firstRow="0" w:lastRow="0" w:firstColumn="0" w:lastColumn="0" w:oddVBand="0" w:evenVBand="0" w:oddHBand="1" w:evenHBand="0" w:firstRowFirstColumn="0" w:firstRowLastColumn="0" w:lastRowFirstColumn="0" w:lastRowLastColumn="0"/>
          <w:trHeight w:val="415"/>
        </w:trPr>
        <w:tc>
          <w:tcPr>
            <w:cnfStyle w:val="001000000000" w:firstRow="0" w:lastRow="0" w:firstColumn="1" w:lastColumn="0" w:oddVBand="0" w:evenVBand="0" w:oddHBand="0" w:evenHBand="0" w:firstRowFirstColumn="0" w:firstRowLastColumn="0" w:lastRowFirstColumn="0" w:lastRowLastColumn="0"/>
            <w:tcW w:w="1318" w:type="dxa"/>
            <w:tcBorders>
              <w:top w:val="single" w:sz="4" w:space="0" w:color="auto"/>
              <w:left w:val="single" w:sz="4" w:space="0" w:color="auto"/>
              <w:bottom w:val="single" w:sz="4" w:space="0" w:color="auto"/>
              <w:right w:val="single" w:sz="4" w:space="0" w:color="auto"/>
            </w:tcBorders>
            <w:vAlign w:val="center"/>
            <w:hideMark/>
          </w:tcPr>
          <w:p w:rsidR="00F87E7D" w:rsidRDefault="00F87E7D" w:rsidP="00C07908">
            <w:pPr>
              <w:jc w:val="center"/>
              <w:rPr>
                <w:rFonts w:ascii="Times New Roman" w:hAnsi="Times New Roman" w:cs="Times New Roman"/>
                <w:b w:val="0"/>
              </w:rPr>
            </w:pPr>
            <w:r>
              <w:rPr>
                <w:rFonts w:ascii="Times New Roman" w:hAnsi="Times New Roman" w:cs="Times New Roman"/>
                <w:b w:val="0"/>
              </w:rPr>
              <w:t>Unhealthy</w:t>
            </w:r>
          </w:p>
        </w:tc>
        <w:tc>
          <w:tcPr>
            <w:tcW w:w="841" w:type="dxa"/>
            <w:tcBorders>
              <w:top w:val="single" w:sz="4" w:space="0" w:color="auto"/>
              <w:left w:val="single" w:sz="4" w:space="0" w:color="auto"/>
              <w:bottom w:val="single" w:sz="4" w:space="0" w:color="auto"/>
              <w:right w:val="single" w:sz="4" w:space="0" w:color="auto"/>
            </w:tcBorders>
            <w:vAlign w:val="center"/>
            <w:hideMark/>
          </w:tcPr>
          <w:p w:rsidR="00F87E7D" w:rsidRDefault="00F87E7D" w:rsidP="00C0790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101-200</w:t>
            </w:r>
          </w:p>
        </w:tc>
        <w:tc>
          <w:tcPr>
            <w:tcW w:w="855" w:type="dxa"/>
            <w:tcBorders>
              <w:top w:val="single" w:sz="4" w:space="0" w:color="auto"/>
              <w:left w:val="single" w:sz="4" w:space="0" w:color="auto"/>
              <w:bottom w:val="single" w:sz="4" w:space="0" w:color="auto"/>
              <w:right w:val="single" w:sz="4" w:space="0" w:color="auto"/>
            </w:tcBorders>
            <w:vAlign w:val="center"/>
            <w:hideMark/>
          </w:tcPr>
          <w:p w:rsidR="00F87E7D" w:rsidRDefault="00F87E7D" w:rsidP="00C0790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56-150</w:t>
            </w:r>
          </w:p>
        </w:tc>
        <w:tc>
          <w:tcPr>
            <w:tcW w:w="855" w:type="dxa"/>
            <w:tcBorders>
              <w:top w:val="single" w:sz="4" w:space="0" w:color="auto"/>
              <w:left w:val="single" w:sz="4" w:space="0" w:color="auto"/>
              <w:bottom w:val="single" w:sz="4" w:space="0" w:color="auto"/>
              <w:right w:val="single" w:sz="4" w:space="0" w:color="auto"/>
            </w:tcBorders>
            <w:vAlign w:val="center"/>
            <w:hideMark/>
          </w:tcPr>
          <w:p w:rsidR="00F87E7D" w:rsidRDefault="00F87E7D" w:rsidP="00C0790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151-350</w:t>
            </w:r>
          </w:p>
        </w:tc>
        <w:tc>
          <w:tcPr>
            <w:tcW w:w="951" w:type="dxa"/>
            <w:tcBorders>
              <w:top w:val="single" w:sz="4" w:space="0" w:color="auto"/>
              <w:left w:val="single" w:sz="4" w:space="0" w:color="auto"/>
              <w:bottom w:val="single" w:sz="4" w:space="0" w:color="auto"/>
              <w:right w:val="single" w:sz="4" w:space="0" w:color="auto"/>
            </w:tcBorders>
            <w:vAlign w:val="center"/>
            <w:hideMark/>
          </w:tcPr>
          <w:p w:rsidR="00F87E7D" w:rsidRDefault="00F87E7D" w:rsidP="00C0790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366-800</w:t>
            </w:r>
          </w:p>
        </w:tc>
        <w:tc>
          <w:tcPr>
            <w:tcW w:w="783" w:type="dxa"/>
            <w:tcBorders>
              <w:top w:val="single" w:sz="4" w:space="0" w:color="auto"/>
              <w:left w:val="single" w:sz="4" w:space="0" w:color="auto"/>
              <w:bottom w:val="single" w:sz="4" w:space="0" w:color="auto"/>
              <w:right w:val="single" w:sz="4" w:space="0" w:color="auto"/>
            </w:tcBorders>
            <w:vAlign w:val="center"/>
            <w:hideMark/>
          </w:tcPr>
          <w:p w:rsidR="00F87E7D" w:rsidRDefault="00F87E7D" w:rsidP="00C0790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10.1-17.0</w:t>
            </w:r>
          </w:p>
        </w:tc>
        <w:tc>
          <w:tcPr>
            <w:tcW w:w="790" w:type="dxa"/>
            <w:tcBorders>
              <w:top w:val="single" w:sz="4" w:space="0" w:color="auto"/>
              <w:left w:val="single" w:sz="4" w:space="0" w:color="auto"/>
              <w:bottom w:val="single" w:sz="4" w:space="0" w:color="auto"/>
              <w:right w:val="single" w:sz="4" w:space="0" w:color="auto"/>
            </w:tcBorders>
            <w:vAlign w:val="center"/>
            <w:hideMark/>
          </w:tcPr>
          <w:p w:rsidR="00F87E7D" w:rsidRDefault="00F87E7D" w:rsidP="00C0790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158-235</w:t>
            </w:r>
          </w:p>
        </w:tc>
        <w:tc>
          <w:tcPr>
            <w:tcW w:w="847" w:type="dxa"/>
            <w:tcBorders>
              <w:top w:val="single" w:sz="4" w:space="0" w:color="auto"/>
              <w:left w:val="single" w:sz="4" w:space="0" w:color="auto"/>
              <w:bottom w:val="single" w:sz="4" w:space="0" w:color="auto"/>
              <w:right w:val="single" w:sz="4" w:space="0" w:color="auto"/>
            </w:tcBorders>
            <w:vAlign w:val="center"/>
            <w:hideMark/>
          </w:tcPr>
          <w:p w:rsidR="00F87E7D" w:rsidRDefault="00F87E7D" w:rsidP="00C0790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1130</w:t>
            </w:r>
          </w:p>
        </w:tc>
      </w:tr>
      <w:tr w:rsidR="00F87E7D" w:rsidTr="00F87E7D">
        <w:trPr>
          <w:trHeight w:val="415"/>
        </w:trPr>
        <w:tc>
          <w:tcPr>
            <w:cnfStyle w:val="001000000000" w:firstRow="0" w:lastRow="0" w:firstColumn="1" w:lastColumn="0" w:oddVBand="0" w:evenVBand="0" w:oddHBand="0" w:evenHBand="0" w:firstRowFirstColumn="0" w:firstRowLastColumn="0" w:lastRowFirstColumn="0" w:lastRowLastColumn="0"/>
            <w:tcW w:w="1318" w:type="dxa"/>
            <w:tcBorders>
              <w:top w:val="single" w:sz="4" w:space="0" w:color="auto"/>
              <w:left w:val="single" w:sz="4" w:space="0" w:color="auto"/>
              <w:bottom w:val="single" w:sz="4" w:space="0" w:color="auto"/>
              <w:right w:val="single" w:sz="4" w:space="0" w:color="auto"/>
            </w:tcBorders>
            <w:vAlign w:val="center"/>
            <w:hideMark/>
          </w:tcPr>
          <w:p w:rsidR="00F87E7D" w:rsidRDefault="00F87E7D" w:rsidP="00C07908">
            <w:pPr>
              <w:jc w:val="center"/>
              <w:rPr>
                <w:rFonts w:ascii="Times New Roman" w:hAnsi="Times New Roman" w:cs="Times New Roman"/>
                <w:b w:val="0"/>
              </w:rPr>
            </w:pPr>
            <w:r>
              <w:rPr>
                <w:rFonts w:ascii="Times New Roman" w:hAnsi="Times New Roman" w:cs="Times New Roman"/>
                <w:b w:val="0"/>
              </w:rPr>
              <w:t>Very Unhealthy</w:t>
            </w:r>
          </w:p>
        </w:tc>
        <w:tc>
          <w:tcPr>
            <w:tcW w:w="841" w:type="dxa"/>
            <w:tcBorders>
              <w:top w:val="single" w:sz="4" w:space="0" w:color="auto"/>
              <w:left w:val="single" w:sz="4" w:space="0" w:color="auto"/>
              <w:bottom w:val="single" w:sz="4" w:space="0" w:color="auto"/>
              <w:right w:val="single" w:sz="4" w:space="0" w:color="auto"/>
            </w:tcBorders>
            <w:vAlign w:val="center"/>
            <w:hideMark/>
          </w:tcPr>
          <w:p w:rsidR="00F87E7D" w:rsidRDefault="00F87E7D" w:rsidP="00C0790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201-300</w:t>
            </w:r>
          </w:p>
        </w:tc>
        <w:tc>
          <w:tcPr>
            <w:tcW w:w="855" w:type="dxa"/>
            <w:tcBorders>
              <w:top w:val="single" w:sz="4" w:space="0" w:color="auto"/>
              <w:left w:val="single" w:sz="4" w:space="0" w:color="auto"/>
              <w:bottom w:val="single" w:sz="4" w:space="0" w:color="auto"/>
              <w:right w:val="single" w:sz="4" w:space="0" w:color="auto"/>
            </w:tcBorders>
            <w:vAlign w:val="center"/>
            <w:hideMark/>
          </w:tcPr>
          <w:p w:rsidR="00F87E7D" w:rsidRDefault="00F87E7D" w:rsidP="00C0790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151-250</w:t>
            </w:r>
          </w:p>
        </w:tc>
        <w:tc>
          <w:tcPr>
            <w:tcW w:w="855" w:type="dxa"/>
            <w:tcBorders>
              <w:top w:val="single" w:sz="4" w:space="0" w:color="auto"/>
              <w:left w:val="single" w:sz="4" w:space="0" w:color="auto"/>
              <w:bottom w:val="single" w:sz="4" w:space="0" w:color="auto"/>
              <w:right w:val="single" w:sz="4" w:space="0" w:color="auto"/>
            </w:tcBorders>
            <w:vAlign w:val="center"/>
            <w:hideMark/>
          </w:tcPr>
          <w:p w:rsidR="00F87E7D" w:rsidRDefault="00F87E7D" w:rsidP="00C0790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351-420</w:t>
            </w:r>
          </w:p>
        </w:tc>
        <w:tc>
          <w:tcPr>
            <w:tcW w:w="951" w:type="dxa"/>
            <w:tcBorders>
              <w:top w:val="single" w:sz="4" w:space="0" w:color="auto"/>
              <w:left w:val="single" w:sz="4" w:space="0" w:color="auto"/>
              <w:bottom w:val="single" w:sz="4" w:space="0" w:color="auto"/>
              <w:right w:val="single" w:sz="4" w:space="0" w:color="auto"/>
            </w:tcBorders>
            <w:vAlign w:val="center"/>
            <w:hideMark/>
          </w:tcPr>
          <w:p w:rsidR="00F87E7D" w:rsidRDefault="00F87E7D" w:rsidP="00C0790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801-1600</w:t>
            </w:r>
          </w:p>
        </w:tc>
        <w:tc>
          <w:tcPr>
            <w:tcW w:w="783" w:type="dxa"/>
            <w:tcBorders>
              <w:top w:val="single" w:sz="4" w:space="0" w:color="auto"/>
              <w:left w:val="single" w:sz="4" w:space="0" w:color="auto"/>
              <w:bottom w:val="single" w:sz="4" w:space="0" w:color="auto"/>
              <w:right w:val="single" w:sz="4" w:space="0" w:color="auto"/>
            </w:tcBorders>
            <w:vAlign w:val="center"/>
            <w:hideMark/>
          </w:tcPr>
          <w:p w:rsidR="00F87E7D" w:rsidRDefault="00F87E7D" w:rsidP="00C0790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17.1-34.0</w:t>
            </w:r>
          </w:p>
        </w:tc>
        <w:tc>
          <w:tcPr>
            <w:tcW w:w="790" w:type="dxa"/>
            <w:tcBorders>
              <w:top w:val="single" w:sz="4" w:space="0" w:color="auto"/>
              <w:left w:val="single" w:sz="4" w:space="0" w:color="auto"/>
              <w:bottom w:val="single" w:sz="4" w:space="0" w:color="auto"/>
              <w:right w:val="single" w:sz="4" w:space="0" w:color="auto"/>
            </w:tcBorders>
            <w:vAlign w:val="center"/>
            <w:hideMark/>
          </w:tcPr>
          <w:p w:rsidR="00F87E7D" w:rsidRDefault="00F87E7D" w:rsidP="00C0790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236-785</w:t>
            </w:r>
          </w:p>
        </w:tc>
        <w:tc>
          <w:tcPr>
            <w:tcW w:w="847" w:type="dxa"/>
            <w:tcBorders>
              <w:top w:val="single" w:sz="4" w:space="0" w:color="auto"/>
              <w:left w:val="single" w:sz="4" w:space="0" w:color="auto"/>
              <w:bottom w:val="single" w:sz="4" w:space="0" w:color="auto"/>
              <w:right w:val="single" w:sz="4" w:space="0" w:color="auto"/>
            </w:tcBorders>
            <w:vAlign w:val="center"/>
            <w:hideMark/>
          </w:tcPr>
          <w:p w:rsidR="00F87E7D" w:rsidRDefault="00F87E7D" w:rsidP="00C0790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1131-2260</w:t>
            </w:r>
          </w:p>
        </w:tc>
      </w:tr>
      <w:tr w:rsidR="00F87E7D" w:rsidTr="00F87E7D">
        <w:trPr>
          <w:cnfStyle w:val="000000100000" w:firstRow="0" w:lastRow="0" w:firstColumn="0" w:lastColumn="0" w:oddVBand="0" w:evenVBand="0" w:oddHBand="1" w:evenHBand="0" w:firstRowFirstColumn="0" w:firstRowLastColumn="0" w:lastRowFirstColumn="0" w:lastRowLastColumn="0"/>
          <w:trHeight w:val="303"/>
        </w:trPr>
        <w:tc>
          <w:tcPr>
            <w:cnfStyle w:val="001000000000" w:firstRow="0" w:lastRow="0" w:firstColumn="1" w:lastColumn="0" w:oddVBand="0" w:evenVBand="0" w:oddHBand="0" w:evenHBand="0" w:firstRowFirstColumn="0" w:firstRowLastColumn="0" w:lastRowFirstColumn="0" w:lastRowLastColumn="0"/>
            <w:tcW w:w="1318" w:type="dxa"/>
            <w:tcBorders>
              <w:top w:val="single" w:sz="4" w:space="0" w:color="auto"/>
              <w:left w:val="single" w:sz="4" w:space="0" w:color="auto"/>
              <w:bottom w:val="single" w:sz="4" w:space="0" w:color="auto"/>
              <w:right w:val="single" w:sz="4" w:space="0" w:color="auto"/>
            </w:tcBorders>
            <w:vAlign w:val="center"/>
            <w:hideMark/>
          </w:tcPr>
          <w:p w:rsidR="00F87E7D" w:rsidRDefault="00F87E7D" w:rsidP="00C07908">
            <w:pPr>
              <w:jc w:val="center"/>
              <w:rPr>
                <w:rFonts w:ascii="Times New Roman" w:hAnsi="Times New Roman" w:cs="Times New Roman"/>
                <w:b w:val="0"/>
              </w:rPr>
            </w:pPr>
            <w:r>
              <w:rPr>
                <w:rFonts w:ascii="Times New Roman" w:hAnsi="Times New Roman" w:cs="Times New Roman"/>
                <w:b w:val="0"/>
              </w:rPr>
              <w:t>Hazzardous</w:t>
            </w:r>
          </w:p>
        </w:tc>
        <w:tc>
          <w:tcPr>
            <w:tcW w:w="841" w:type="dxa"/>
            <w:tcBorders>
              <w:top w:val="single" w:sz="4" w:space="0" w:color="auto"/>
              <w:left w:val="single" w:sz="4" w:space="0" w:color="auto"/>
              <w:bottom w:val="single" w:sz="4" w:space="0" w:color="auto"/>
              <w:right w:val="single" w:sz="4" w:space="0" w:color="auto"/>
            </w:tcBorders>
            <w:vAlign w:val="center"/>
            <w:hideMark/>
          </w:tcPr>
          <w:p w:rsidR="00F87E7D" w:rsidRDefault="00F87E7D" w:rsidP="00C0790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301-500</w:t>
            </w:r>
          </w:p>
        </w:tc>
        <w:tc>
          <w:tcPr>
            <w:tcW w:w="855" w:type="dxa"/>
            <w:tcBorders>
              <w:top w:val="single" w:sz="4" w:space="0" w:color="auto"/>
              <w:left w:val="single" w:sz="4" w:space="0" w:color="auto"/>
              <w:bottom w:val="single" w:sz="4" w:space="0" w:color="auto"/>
              <w:right w:val="single" w:sz="4" w:space="0" w:color="auto"/>
            </w:tcBorders>
            <w:vAlign w:val="center"/>
            <w:hideMark/>
          </w:tcPr>
          <w:p w:rsidR="00F87E7D" w:rsidRDefault="00F87E7D" w:rsidP="00C0790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251-500</w:t>
            </w:r>
          </w:p>
        </w:tc>
        <w:tc>
          <w:tcPr>
            <w:tcW w:w="855" w:type="dxa"/>
            <w:tcBorders>
              <w:top w:val="single" w:sz="4" w:space="0" w:color="auto"/>
              <w:left w:val="single" w:sz="4" w:space="0" w:color="auto"/>
              <w:bottom w:val="single" w:sz="4" w:space="0" w:color="auto"/>
              <w:right w:val="single" w:sz="4" w:space="0" w:color="auto"/>
            </w:tcBorders>
            <w:vAlign w:val="center"/>
            <w:hideMark/>
          </w:tcPr>
          <w:p w:rsidR="00F87E7D" w:rsidRDefault="00F87E7D" w:rsidP="00C0790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421-600</w:t>
            </w:r>
          </w:p>
        </w:tc>
        <w:tc>
          <w:tcPr>
            <w:tcW w:w="951" w:type="dxa"/>
            <w:tcBorders>
              <w:top w:val="single" w:sz="4" w:space="0" w:color="auto"/>
              <w:left w:val="single" w:sz="4" w:space="0" w:color="auto"/>
              <w:bottom w:val="single" w:sz="4" w:space="0" w:color="auto"/>
              <w:right w:val="single" w:sz="4" w:space="0" w:color="auto"/>
            </w:tcBorders>
            <w:vAlign w:val="center"/>
            <w:hideMark/>
          </w:tcPr>
          <w:p w:rsidR="00F87E7D" w:rsidRDefault="00F87E7D" w:rsidP="00C0790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1601-2620</w:t>
            </w:r>
          </w:p>
        </w:tc>
        <w:tc>
          <w:tcPr>
            <w:tcW w:w="783" w:type="dxa"/>
            <w:tcBorders>
              <w:top w:val="single" w:sz="4" w:space="0" w:color="auto"/>
              <w:left w:val="single" w:sz="4" w:space="0" w:color="auto"/>
              <w:bottom w:val="single" w:sz="4" w:space="0" w:color="auto"/>
              <w:right w:val="single" w:sz="4" w:space="0" w:color="auto"/>
            </w:tcBorders>
            <w:vAlign w:val="center"/>
            <w:hideMark/>
          </w:tcPr>
          <w:p w:rsidR="00F87E7D" w:rsidRDefault="00F87E7D" w:rsidP="00C0790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34.1-57.5</w:t>
            </w:r>
          </w:p>
        </w:tc>
        <w:tc>
          <w:tcPr>
            <w:tcW w:w="790" w:type="dxa"/>
            <w:tcBorders>
              <w:top w:val="single" w:sz="4" w:space="0" w:color="auto"/>
              <w:left w:val="single" w:sz="4" w:space="0" w:color="auto"/>
              <w:bottom w:val="single" w:sz="4" w:space="0" w:color="auto"/>
              <w:right w:val="single" w:sz="4" w:space="0" w:color="auto"/>
            </w:tcBorders>
            <w:vAlign w:val="center"/>
            <w:hideMark/>
          </w:tcPr>
          <w:p w:rsidR="00F87E7D" w:rsidRDefault="00F87E7D" w:rsidP="00C0790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786-1180</w:t>
            </w:r>
          </w:p>
        </w:tc>
        <w:tc>
          <w:tcPr>
            <w:tcW w:w="847" w:type="dxa"/>
            <w:tcBorders>
              <w:top w:val="single" w:sz="4" w:space="0" w:color="auto"/>
              <w:left w:val="single" w:sz="4" w:space="0" w:color="auto"/>
              <w:bottom w:val="single" w:sz="4" w:space="0" w:color="auto"/>
              <w:right w:val="single" w:sz="4" w:space="0" w:color="auto"/>
            </w:tcBorders>
            <w:vAlign w:val="center"/>
            <w:hideMark/>
          </w:tcPr>
          <w:p w:rsidR="00F87E7D" w:rsidRDefault="00F87E7D" w:rsidP="00C0790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2261-3750</w:t>
            </w:r>
          </w:p>
        </w:tc>
      </w:tr>
    </w:tbl>
    <w:p w:rsidR="00D22A39" w:rsidRDefault="00D22A39" w:rsidP="00D22A39"/>
    <w:p w:rsidR="00C07908" w:rsidRDefault="00C07908" w:rsidP="00D22A39">
      <w:pPr>
        <w:pStyle w:val="Heading3"/>
        <w:numPr>
          <w:ilvl w:val="0"/>
          <w:numId w:val="7"/>
        </w:numPr>
        <w:spacing w:before="120"/>
      </w:pPr>
      <w:r>
        <w:t xml:space="preserve">Model Proses </w:t>
      </w:r>
      <w:r>
        <w:rPr>
          <w:i/>
          <w:iCs/>
        </w:rPr>
        <w:t>Document Planning</w:t>
      </w:r>
    </w:p>
    <w:p w:rsidR="007F58F8" w:rsidRDefault="0082533A" w:rsidP="00593AC7">
      <w:pPr>
        <w:ind w:firstLine="720"/>
        <w:rPr>
          <w:rFonts w:eastAsiaTheme="majorEastAsia" w:cstheme="majorBidi"/>
          <w:bCs/>
          <w:szCs w:val="24"/>
        </w:rPr>
      </w:pPr>
      <w:r w:rsidRPr="0082533A">
        <w:rPr>
          <w:rFonts w:eastAsiaTheme="majorEastAsia" w:cstheme="majorBidi"/>
          <w:bCs/>
          <w:szCs w:val="24"/>
        </w:rPr>
        <w:t>Pada proses ini dilakukan pemilihan konten (</w:t>
      </w:r>
      <w:r w:rsidRPr="0082533A">
        <w:rPr>
          <w:rFonts w:eastAsiaTheme="majorEastAsia" w:cstheme="majorBidi"/>
          <w:bCs/>
          <w:i/>
          <w:iCs/>
          <w:szCs w:val="24"/>
        </w:rPr>
        <w:t>Content Determination</w:t>
      </w:r>
      <w:r w:rsidRPr="0082533A">
        <w:rPr>
          <w:rFonts w:eastAsiaTheme="majorEastAsia" w:cstheme="majorBidi"/>
          <w:bCs/>
          <w:szCs w:val="24"/>
        </w:rPr>
        <w:t>), dan pembentukan struktur teks (</w:t>
      </w:r>
      <w:r w:rsidRPr="0082533A">
        <w:rPr>
          <w:rFonts w:eastAsiaTheme="majorEastAsia" w:cstheme="majorBidi"/>
          <w:bCs/>
          <w:i/>
          <w:iCs/>
          <w:szCs w:val="24"/>
        </w:rPr>
        <w:t>Document Structure</w:t>
      </w:r>
      <w:r w:rsidRPr="0082533A">
        <w:rPr>
          <w:rFonts w:eastAsiaTheme="majorEastAsia" w:cstheme="majorBidi"/>
          <w:bCs/>
          <w:szCs w:val="24"/>
        </w:rPr>
        <w:t xml:space="preserve">) yang akan ditampilkan </w:t>
      </w:r>
      <w:r>
        <w:rPr>
          <w:rFonts w:eastAsiaTheme="majorEastAsia" w:cstheme="majorBidi"/>
          <w:bCs/>
          <w:szCs w:val="24"/>
        </w:rPr>
        <w:fldChar w:fldCharType="begin" w:fldLock="1"/>
      </w:r>
      <w:r w:rsidR="00593AC7">
        <w:rPr>
          <w:rFonts w:eastAsiaTheme="majorEastAsia" w:cstheme="majorBidi"/>
          <w:bCs/>
          <w:szCs w:val="24"/>
        </w:rPr>
        <w:instrText>ADDIN CSL_CITATION {"citationItems":[{"id":"ITEM-1","itemData":{"ISBN":"0521620368","abstract":"This is a very short paper that briefly discusses some of the tasks that NLG systems perform. It is of no research interest, but I have occasionally found it useful as a way of introducing NLG to potential project collaborators who know nothing about the field.","author":[{"dropping-particle":"","family":"Reiter","given":"Ehud","non-dropping-particle":"","parse-names":false,"suffix":""}],"id":"ITEM-1","issued":{"date-parts":[["1996"]]},"page":"91-93","title":"Building Natural-Language Generation Systems","type":"article-journal"},"uris":["http://www.mendeley.com/documents/?uuid=0d3e92b1-91eb-4150-bce5-bd0ccee445c2"]}],"mendeley":{"formattedCitation":"(Reiter, 1996)","plainTextFormattedCitation":"(Reiter, 1996)","previouslyFormattedCitation":"(Reiter, 1996)"},"properties":{"noteIndex":0},"schema":"https://github.com/citation-style-language/schema/raw/master/csl-citation.json"}</w:instrText>
      </w:r>
      <w:r>
        <w:rPr>
          <w:rFonts w:eastAsiaTheme="majorEastAsia" w:cstheme="majorBidi"/>
          <w:bCs/>
          <w:szCs w:val="24"/>
        </w:rPr>
        <w:fldChar w:fldCharType="separate"/>
      </w:r>
      <w:r w:rsidRPr="0082533A">
        <w:rPr>
          <w:rFonts w:eastAsiaTheme="majorEastAsia" w:cstheme="majorBidi"/>
          <w:bCs/>
          <w:noProof/>
          <w:szCs w:val="24"/>
        </w:rPr>
        <w:t>(Reiter, 1996)</w:t>
      </w:r>
      <w:r>
        <w:rPr>
          <w:rFonts w:eastAsiaTheme="majorEastAsia" w:cstheme="majorBidi"/>
          <w:bCs/>
          <w:szCs w:val="24"/>
        </w:rPr>
        <w:fldChar w:fldCharType="end"/>
      </w:r>
      <w:r>
        <w:rPr>
          <w:rFonts w:eastAsiaTheme="majorEastAsia" w:cstheme="majorBidi"/>
          <w:bCs/>
          <w:szCs w:val="24"/>
        </w:rPr>
        <w:t xml:space="preserve">. Mengingat banyaknya pesan atau pola yang dihasilkan dari proses-proses sebelumnya, pemilihan konten akan dipilih  berdasarkan </w:t>
      </w:r>
      <w:r>
        <w:rPr>
          <w:rFonts w:eastAsiaTheme="majorEastAsia" w:cstheme="majorBidi"/>
          <w:bCs/>
          <w:i/>
          <w:iCs/>
          <w:szCs w:val="24"/>
        </w:rPr>
        <w:t>Message Inventory</w:t>
      </w:r>
      <w:r w:rsidR="00593AC7">
        <w:rPr>
          <w:rFonts w:eastAsiaTheme="majorEastAsia" w:cstheme="majorBidi"/>
          <w:bCs/>
          <w:i/>
          <w:iCs/>
          <w:szCs w:val="24"/>
        </w:rPr>
        <w:t xml:space="preserve">, </w:t>
      </w:r>
      <w:r w:rsidR="00593AC7" w:rsidRPr="00593AC7">
        <w:rPr>
          <w:rFonts w:eastAsiaTheme="majorEastAsia" w:cstheme="majorBidi"/>
          <w:bCs/>
          <w:szCs w:val="24"/>
        </w:rPr>
        <w:t>dan</w:t>
      </w:r>
      <w:r w:rsidR="00593AC7">
        <w:rPr>
          <w:rFonts w:eastAsiaTheme="majorEastAsia" w:cstheme="majorBidi"/>
          <w:bCs/>
          <w:szCs w:val="24"/>
        </w:rPr>
        <w:t xml:space="preserve"> </w:t>
      </w:r>
      <w:r>
        <w:rPr>
          <w:rFonts w:eastAsiaTheme="majorEastAsia" w:cstheme="majorBidi"/>
          <w:bCs/>
          <w:szCs w:val="24"/>
        </w:rPr>
        <w:t xml:space="preserve">struktur teks </w:t>
      </w:r>
      <w:r w:rsidR="00593AC7">
        <w:rPr>
          <w:rFonts w:eastAsiaTheme="majorEastAsia" w:cstheme="majorBidi"/>
          <w:bCs/>
          <w:szCs w:val="24"/>
        </w:rPr>
        <w:t xml:space="preserve">yang akan </w:t>
      </w:r>
      <w:r>
        <w:rPr>
          <w:rFonts w:eastAsiaTheme="majorEastAsia" w:cstheme="majorBidi"/>
          <w:bCs/>
          <w:szCs w:val="24"/>
        </w:rPr>
        <w:t xml:space="preserve">dibangun berdasarkan </w:t>
      </w:r>
      <w:r>
        <w:rPr>
          <w:rFonts w:eastAsiaTheme="majorEastAsia" w:cstheme="majorBidi"/>
          <w:bCs/>
          <w:i/>
          <w:iCs/>
          <w:szCs w:val="24"/>
        </w:rPr>
        <w:t>schema-based</w:t>
      </w:r>
      <w:r w:rsidR="00593AC7">
        <w:rPr>
          <w:rFonts w:eastAsiaTheme="majorEastAsia" w:cstheme="majorBidi"/>
          <w:bCs/>
          <w:szCs w:val="24"/>
        </w:rPr>
        <w:t xml:space="preserve"> yang diperkenalkan oleh Turner </w:t>
      </w:r>
      <w:r w:rsidR="00593AC7">
        <w:rPr>
          <w:rFonts w:eastAsiaTheme="majorEastAsia" w:cstheme="majorBidi"/>
          <w:bCs/>
          <w:szCs w:val="24"/>
        </w:rPr>
        <w:fldChar w:fldCharType="begin" w:fldLock="1"/>
      </w:r>
      <w:r w:rsidR="00593AC7">
        <w:rPr>
          <w:rFonts w:eastAsiaTheme="majorEastAsia" w:cstheme="majorBidi"/>
          <w:bCs/>
          <w:szCs w:val="24"/>
        </w:rPr>
        <w:instrText>ADDIN CSL_CITATION {"citationItems":[{"id":"ITEM-1","itemData":{"DOI":"10.3115/1708322.1708328","abstract":"Summarising georeferenced (can be iden- tified according to it’s location) data in natural language is challenging because it requires linking events describing its non- geographic attributes to their underlying geography. This mapping is not straightforward as often the only explicit geographic information such data contains is latitude and longitude. In this paper we present an approach to generating textual summaries of georeferenced data based on spatial ref- erence frames. This approach has been im- plemented in a data-to-text system we have deployed in the weather forecasting domain.","author":[{"dropping-particle":"","family":"Turner","given":"Ross","non-dropping-particle":"","parse-names":false,"suffix":""},{"dropping-particle":"","family":"Sripada","given":"Somayajulu","non-dropping-particle":"","parse-names":false,"suffix":""},{"dropping-particle":"","family":"Reiter","given":"Ehud","non-dropping-particle":"","parse-names":false,"suffix":""},{"dropping-particle":"","family":"Davy","given":"I.P.","non-dropping-particle":"","parse-names":false,"suffix":""}],"container-title":"Proceedings of the Fifth International Natural Language Generation Conference","id":"ITEM-1","issued":{"date-parts":[["2008"]]},"page":"16–24","title":"Using spatial reference frames to generate grounded textual summaries of georeferenced data","type":"article-journal"},"uris":["http://www.mendeley.com/documents/?uuid=1cf550b6-a870-49c6-aa47-d0d01d464173"]}],"mendeley":{"formattedCitation":"(Turner et al., 2008)","plainTextFormattedCitation":"(Turner et al., 2008)","previouslyFormattedCitation":"(Turner et al., 2008)"},"properties":{"noteIndex":0},"schema":"https://github.com/citation-style-language/schema/raw/master/csl-citation.json"}</w:instrText>
      </w:r>
      <w:r w:rsidR="00593AC7">
        <w:rPr>
          <w:rFonts w:eastAsiaTheme="majorEastAsia" w:cstheme="majorBidi"/>
          <w:bCs/>
          <w:szCs w:val="24"/>
        </w:rPr>
        <w:fldChar w:fldCharType="separate"/>
      </w:r>
      <w:r w:rsidR="00593AC7" w:rsidRPr="00593AC7">
        <w:rPr>
          <w:rFonts w:eastAsiaTheme="majorEastAsia" w:cstheme="majorBidi"/>
          <w:bCs/>
          <w:noProof/>
          <w:szCs w:val="24"/>
        </w:rPr>
        <w:t>(Turner et al., 2008)</w:t>
      </w:r>
      <w:r w:rsidR="00593AC7">
        <w:rPr>
          <w:rFonts w:eastAsiaTheme="majorEastAsia" w:cstheme="majorBidi"/>
          <w:bCs/>
          <w:szCs w:val="24"/>
        </w:rPr>
        <w:fldChar w:fldCharType="end"/>
      </w:r>
      <w:r w:rsidR="00593AC7">
        <w:rPr>
          <w:rFonts w:eastAsiaTheme="majorEastAsia" w:cstheme="majorBidi"/>
          <w:bCs/>
          <w:szCs w:val="24"/>
        </w:rPr>
        <w:t xml:space="preserve">. Sehingga </w:t>
      </w:r>
      <w:r w:rsidR="00593AC7">
        <w:rPr>
          <w:rFonts w:eastAsiaTheme="majorEastAsia" w:cstheme="majorBidi"/>
          <w:bCs/>
          <w:i/>
          <w:iCs/>
          <w:szCs w:val="24"/>
        </w:rPr>
        <w:t xml:space="preserve">input, </w:t>
      </w:r>
      <w:r w:rsidR="00593AC7">
        <w:rPr>
          <w:rFonts w:eastAsiaTheme="majorEastAsia" w:cstheme="majorBidi"/>
          <w:bCs/>
          <w:szCs w:val="24"/>
        </w:rPr>
        <w:t xml:space="preserve">proses, dan </w:t>
      </w:r>
      <w:r w:rsidR="00593AC7">
        <w:rPr>
          <w:rFonts w:eastAsiaTheme="majorEastAsia" w:cstheme="majorBidi"/>
          <w:bCs/>
          <w:i/>
          <w:iCs/>
          <w:szCs w:val="24"/>
        </w:rPr>
        <w:t>output</w:t>
      </w:r>
      <w:r w:rsidR="00593AC7">
        <w:rPr>
          <w:rFonts w:eastAsiaTheme="majorEastAsia" w:cstheme="majorBidi"/>
          <w:bCs/>
          <w:szCs w:val="24"/>
        </w:rPr>
        <w:t xml:space="preserve"> pada tahap ini adalah sebagai berikut:</w:t>
      </w:r>
    </w:p>
    <w:p w:rsidR="00593AC7" w:rsidRPr="00802C01" w:rsidRDefault="00593AC7" w:rsidP="009A3C1D">
      <w:pPr>
        <w:pStyle w:val="ListParagraph"/>
        <w:numPr>
          <w:ilvl w:val="0"/>
          <w:numId w:val="12"/>
        </w:numPr>
        <w:rPr>
          <w:rFonts w:cs="Times New Roman"/>
          <w:color w:val="000000" w:themeColor="text1"/>
          <w:szCs w:val="24"/>
          <w:lang w:val="id-ID" w:eastAsia="id-ID"/>
        </w:rPr>
      </w:pPr>
      <w:r>
        <w:rPr>
          <w:rFonts w:cs="Times New Roman"/>
          <w:i/>
          <w:color w:val="000000" w:themeColor="text1"/>
          <w:szCs w:val="24"/>
          <w:lang w:val="id-ID" w:eastAsia="id-ID"/>
        </w:rPr>
        <w:t>Input</w:t>
      </w:r>
      <w:r>
        <w:rPr>
          <w:rFonts w:cs="Times New Roman"/>
          <w:color w:val="000000" w:themeColor="text1"/>
          <w:szCs w:val="24"/>
          <w:lang w:val="id-ID" w:eastAsia="id-ID"/>
        </w:rPr>
        <w:t xml:space="preserve">: </w:t>
      </w:r>
      <w:r>
        <w:rPr>
          <w:rFonts w:cs="Times New Roman"/>
          <w:i/>
          <w:color w:val="000000" w:themeColor="text1"/>
          <w:szCs w:val="24"/>
          <w:lang w:val="id-ID" w:eastAsia="id-ID"/>
        </w:rPr>
        <w:t>Message Inventory</w:t>
      </w:r>
    </w:p>
    <w:p w:rsidR="00593AC7" w:rsidRPr="00802C01" w:rsidRDefault="00593AC7" w:rsidP="009A3C1D">
      <w:pPr>
        <w:pStyle w:val="ListParagraph"/>
        <w:numPr>
          <w:ilvl w:val="0"/>
          <w:numId w:val="12"/>
        </w:numPr>
        <w:rPr>
          <w:rFonts w:cs="Times New Roman"/>
          <w:color w:val="000000" w:themeColor="text1"/>
          <w:szCs w:val="24"/>
          <w:lang w:val="id-ID" w:eastAsia="id-ID"/>
        </w:rPr>
      </w:pPr>
      <w:r>
        <w:rPr>
          <w:rFonts w:cs="Times New Roman"/>
          <w:color w:val="000000" w:themeColor="text1"/>
          <w:szCs w:val="24"/>
          <w:lang w:val="id-ID" w:eastAsia="id-ID"/>
        </w:rPr>
        <w:t xml:space="preserve">Proses: </w:t>
      </w:r>
      <w:r>
        <w:rPr>
          <w:rFonts w:cs="Times New Roman"/>
          <w:i/>
          <w:color w:val="000000" w:themeColor="text1"/>
          <w:szCs w:val="24"/>
          <w:lang w:val="id-ID" w:eastAsia="id-ID"/>
        </w:rPr>
        <w:t>Document Planning</w:t>
      </w:r>
    </w:p>
    <w:p w:rsidR="00593AC7" w:rsidRPr="00802C01" w:rsidRDefault="00593AC7" w:rsidP="009A3C1D">
      <w:pPr>
        <w:pStyle w:val="ListParagraph"/>
        <w:numPr>
          <w:ilvl w:val="0"/>
          <w:numId w:val="12"/>
        </w:numPr>
        <w:rPr>
          <w:rFonts w:cs="Times New Roman"/>
          <w:color w:val="000000" w:themeColor="text1"/>
          <w:szCs w:val="24"/>
          <w:lang w:val="id-ID" w:eastAsia="id-ID"/>
        </w:rPr>
      </w:pPr>
      <w:r>
        <w:rPr>
          <w:rFonts w:cs="Times New Roman"/>
          <w:i/>
          <w:color w:val="000000" w:themeColor="text1"/>
          <w:szCs w:val="24"/>
          <w:lang w:val="id-ID" w:eastAsia="id-ID"/>
        </w:rPr>
        <w:t>Output</w:t>
      </w:r>
      <w:r>
        <w:rPr>
          <w:rFonts w:cs="Times New Roman"/>
          <w:color w:val="000000" w:themeColor="text1"/>
          <w:szCs w:val="24"/>
          <w:lang w:val="id-ID" w:eastAsia="id-ID"/>
        </w:rPr>
        <w:t xml:space="preserve">: </w:t>
      </w:r>
      <w:r>
        <w:rPr>
          <w:rFonts w:cs="Times New Roman"/>
          <w:i/>
          <w:color w:val="000000" w:themeColor="text1"/>
          <w:szCs w:val="24"/>
          <w:lang w:val="id-ID" w:eastAsia="id-ID"/>
        </w:rPr>
        <w:t>Content and Structure</w:t>
      </w:r>
    </w:p>
    <w:p w:rsidR="00593AC7" w:rsidRDefault="00593AC7" w:rsidP="001A1DB5">
      <w:pPr>
        <w:spacing w:after="120"/>
        <w:ind w:firstLine="720"/>
        <w:rPr>
          <w:rFonts w:cs="Times New Roman"/>
          <w:color w:val="000000" w:themeColor="text1"/>
          <w:szCs w:val="24"/>
          <w:lang w:val="id-ID" w:eastAsia="id-ID"/>
        </w:rPr>
      </w:pPr>
      <w:r>
        <w:rPr>
          <w:rFonts w:cs="Times New Roman"/>
          <w:color w:val="000000" w:themeColor="text1"/>
          <w:szCs w:val="24"/>
          <w:lang w:val="id-ID" w:eastAsia="id-ID"/>
        </w:rPr>
        <w:t>Pemilihan konten dan pembentukan struktur untuk setiap paragraf akan dijelaskan pada sub-bab berikutnya.</w:t>
      </w:r>
    </w:p>
    <w:p w:rsidR="00593AC7" w:rsidRPr="00593AC7" w:rsidRDefault="00593AC7" w:rsidP="009A3C1D">
      <w:pPr>
        <w:pStyle w:val="ListParagraph"/>
        <w:numPr>
          <w:ilvl w:val="3"/>
          <w:numId w:val="13"/>
        </w:numPr>
        <w:spacing w:before="240" w:after="120"/>
        <w:ind w:left="720"/>
        <w:jc w:val="left"/>
        <w:rPr>
          <w:rFonts w:cs="Times New Roman"/>
          <w:b/>
          <w:color w:val="000000" w:themeColor="text1"/>
          <w:szCs w:val="24"/>
          <w:lang w:eastAsia="id-ID"/>
        </w:rPr>
      </w:pPr>
      <w:r w:rsidRPr="00882D65">
        <w:rPr>
          <w:rFonts w:cs="Times New Roman"/>
          <w:b/>
          <w:color w:val="000000" w:themeColor="text1"/>
          <w:szCs w:val="24"/>
          <w:lang w:val="id-ID" w:eastAsia="id-ID"/>
        </w:rPr>
        <w:t>Perencanaan Dokumen untuk Ringkasan</w:t>
      </w:r>
      <w:r w:rsidR="00856DCF">
        <w:rPr>
          <w:rFonts w:cs="Times New Roman"/>
          <w:b/>
          <w:color w:val="000000" w:themeColor="text1"/>
          <w:szCs w:val="24"/>
          <w:lang w:eastAsia="id-ID"/>
        </w:rPr>
        <w:t xml:space="preserve"> Data</w:t>
      </w:r>
    </w:p>
    <w:p w:rsidR="00593AC7" w:rsidRDefault="00593AC7" w:rsidP="00A47883">
      <w:pPr>
        <w:pStyle w:val="ListParagraph"/>
        <w:numPr>
          <w:ilvl w:val="3"/>
          <w:numId w:val="9"/>
        </w:numPr>
        <w:spacing w:before="240" w:after="120"/>
        <w:jc w:val="left"/>
        <w:rPr>
          <w:rFonts w:cs="Times New Roman"/>
          <w:bCs/>
          <w:i/>
          <w:iCs/>
          <w:color w:val="000000" w:themeColor="text1"/>
          <w:szCs w:val="24"/>
          <w:lang w:eastAsia="id-ID"/>
        </w:rPr>
      </w:pPr>
      <w:r w:rsidRPr="00593AC7">
        <w:rPr>
          <w:rFonts w:cs="Times New Roman"/>
          <w:bCs/>
          <w:i/>
          <w:iCs/>
          <w:color w:val="000000" w:themeColor="text1"/>
          <w:szCs w:val="24"/>
          <w:lang w:eastAsia="id-ID"/>
        </w:rPr>
        <w:t>Content Determination</w:t>
      </w:r>
    </w:p>
    <w:p w:rsidR="004560D8" w:rsidRPr="00E54238" w:rsidRDefault="00593AC7" w:rsidP="00E54238">
      <w:pPr>
        <w:pStyle w:val="ListParagraph"/>
        <w:spacing w:before="240" w:after="240"/>
        <w:ind w:left="786" w:firstLine="654"/>
        <w:rPr>
          <w:rFonts w:cs="Times New Roman"/>
          <w:bCs/>
          <w:color w:val="000000" w:themeColor="text1"/>
          <w:szCs w:val="24"/>
          <w:lang w:eastAsia="id-ID"/>
        </w:rPr>
      </w:pPr>
      <w:r w:rsidRPr="00593AC7">
        <w:rPr>
          <w:rFonts w:cs="Times New Roman"/>
          <w:bCs/>
          <w:color w:val="000000" w:themeColor="text1"/>
          <w:szCs w:val="24"/>
          <w:lang w:eastAsia="id-ID"/>
        </w:rPr>
        <w:t xml:space="preserve">Proses pemilihan konten untuk bagian ringkasan data ini mengacu pada penelitian DWP </w:t>
      </w:r>
      <w:r w:rsidRPr="00593AC7">
        <w:rPr>
          <w:rFonts w:cs="Times New Roman"/>
          <w:bCs/>
          <w:color w:val="000000" w:themeColor="text1"/>
          <w:szCs w:val="24"/>
          <w:lang w:eastAsia="id-ID"/>
        </w:rPr>
        <w:fldChar w:fldCharType="begin" w:fldLock="1"/>
      </w:r>
      <w:r w:rsidR="00BA7C6C">
        <w:rPr>
          <w:rFonts w:cs="Times New Roman"/>
          <w:bCs/>
          <w:color w:val="000000" w:themeColor="text1"/>
          <w:szCs w:val="24"/>
          <w:lang w:eastAsia="id-ID"/>
        </w:rPr>
        <w:instrText>ADDIN CSL_CITATION {"citationItems":[{"id":"ITEM-1","itemData":{"author":[{"dropping-particle":"","family":"Putra","given":"Brahma","non-dropping-particle":"","parse-names":false,"suffix":""},{"dropping-particle":"","family":"Riza","given":"Lala Septem","non-dropping-particle":"","parse-names":false,"suffix":""},{"dropping-particle":"","family":"Wihardi","given":"Yaya","non-dropping-particle":"","parse-names":false,"suffix":""}],"id":"ITEM-1","issued":{"date-parts":[["2017"]]},"title":"Pengembangan Sistem Data-to-Text untuk Membangkitkan Berita Cuaca dengan Pendekatan Time-Series dalam R","type":"article-journal"},"uris":["http://www.mendeley.com/documents/?uuid=e34de68a-0db5-4827-9583-12f9e13d58e5"]}],"mendeley":{"formattedCitation":"(Putra et al., 2017)","plainTextFormattedCitation":"(Putra et al., 2017)","previouslyFormattedCitation":"(Putra et al., 2017)"},"properties":{"noteIndex":0},"schema":"https://github.com/citation-style-language/schema/raw/master/csl-citation.json"}</w:instrText>
      </w:r>
      <w:r w:rsidRPr="00593AC7">
        <w:rPr>
          <w:rFonts w:cs="Times New Roman"/>
          <w:bCs/>
          <w:color w:val="000000" w:themeColor="text1"/>
          <w:szCs w:val="24"/>
          <w:lang w:eastAsia="id-ID"/>
        </w:rPr>
        <w:fldChar w:fldCharType="separate"/>
      </w:r>
      <w:r w:rsidRPr="00593AC7">
        <w:rPr>
          <w:rFonts w:cs="Times New Roman"/>
          <w:bCs/>
          <w:noProof/>
          <w:color w:val="000000" w:themeColor="text1"/>
          <w:szCs w:val="24"/>
          <w:lang w:eastAsia="id-ID"/>
        </w:rPr>
        <w:t>(Putra et al., 2017)</w:t>
      </w:r>
      <w:r w:rsidRPr="00593AC7">
        <w:rPr>
          <w:rFonts w:cs="Times New Roman"/>
          <w:bCs/>
          <w:color w:val="000000" w:themeColor="text1"/>
          <w:szCs w:val="24"/>
          <w:lang w:eastAsia="id-ID"/>
        </w:rPr>
        <w:fldChar w:fldCharType="end"/>
      </w:r>
      <w:r>
        <w:rPr>
          <w:rFonts w:cs="Times New Roman"/>
          <w:bCs/>
          <w:color w:val="000000" w:themeColor="text1"/>
          <w:szCs w:val="24"/>
          <w:lang w:eastAsia="id-ID"/>
        </w:rPr>
        <w:t>. Pada penelitian tersebut, konten-konten yang a</w:t>
      </w:r>
      <w:r w:rsidR="00B84BAB">
        <w:rPr>
          <w:rFonts w:cs="Times New Roman"/>
          <w:bCs/>
          <w:color w:val="000000" w:themeColor="text1"/>
          <w:szCs w:val="24"/>
          <w:lang w:eastAsia="id-ID"/>
        </w:rPr>
        <w:t xml:space="preserve">kan ditampilkan dibagi menjadi dua bagian, yaitu </w:t>
      </w:r>
      <w:r w:rsidR="00B84BAB">
        <w:rPr>
          <w:rFonts w:cs="Times New Roman"/>
          <w:bCs/>
          <w:i/>
          <w:iCs/>
          <w:color w:val="000000" w:themeColor="text1"/>
          <w:szCs w:val="24"/>
          <w:lang w:eastAsia="id-ID"/>
        </w:rPr>
        <w:t xml:space="preserve">Routine Message </w:t>
      </w:r>
      <w:r w:rsidR="00B84BAB">
        <w:rPr>
          <w:rFonts w:cs="Times New Roman"/>
          <w:bCs/>
          <w:color w:val="000000" w:themeColor="text1"/>
          <w:szCs w:val="24"/>
          <w:lang w:eastAsia="id-ID"/>
        </w:rPr>
        <w:t xml:space="preserve">dan </w:t>
      </w:r>
      <w:r w:rsidR="00B84BAB">
        <w:rPr>
          <w:rFonts w:cs="Times New Roman"/>
          <w:bCs/>
          <w:i/>
          <w:iCs/>
          <w:color w:val="000000" w:themeColor="text1"/>
          <w:szCs w:val="24"/>
          <w:lang w:eastAsia="id-ID"/>
        </w:rPr>
        <w:t>Significant Event Message</w:t>
      </w:r>
      <w:r w:rsidR="00B84BAB">
        <w:rPr>
          <w:rFonts w:cs="Times New Roman"/>
          <w:bCs/>
          <w:color w:val="000000" w:themeColor="text1"/>
          <w:szCs w:val="24"/>
          <w:lang w:eastAsia="id-ID"/>
        </w:rPr>
        <w:t xml:space="preserve">. </w:t>
      </w:r>
      <w:r w:rsidR="00B84BAB">
        <w:rPr>
          <w:rFonts w:cs="Times New Roman"/>
          <w:bCs/>
          <w:i/>
          <w:iCs/>
          <w:color w:val="000000" w:themeColor="text1"/>
          <w:szCs w:val="24"/>
          <w:lang w:eastAsia="id-ID"/>
        </w:rPr>
        <w:t xml:space="preserve">Routine Message </w:t>
      </w:r>
      <w:r w:rsidR="00B84BAB">
        <w:rPr>
          <w:rFonts w:cs="Times New Roman"/>
          <w:bCs/>
          <w:color w:val="000000" w:themeColor="text1"/>
          <w:szCs w:val="24"/>
          <w:lang w:eastAsia="id-ID"/>
        </w:rPr>
        <w:t xml:space="preserve">merupakan pesan-pesan yang akan selalu muncul pada teks yang akan ditampilkan, </w:t>
      </w:r>
      <w:r w:rsidR="00B84BAB">
        <w:rPr>
          <w:rFonts w:cs="Times New Roman"/>
          <w:bCs/>
          <w:color w:val="000000" w:themeColor="text1"/>
          <w:szCs w:val="24"/>
          <w:lang w:eastAsia="id-ID"/>
        </w:rPr>
        <w:lastRenderedPageBreak/>
        <w:t xml:space="preserve">sedangkan </w:t>
      </w:r>
      <w:r w:rsidR="00B84BAB">
        <w:rPr>
          <w:rFonts w:cs="Times New Roman"/>
          <w:bCs/>
          <w:i/>
          <w:iCs/>
          <w:color w:val="000000" w:themeColor="text1"/>
          <w:szCs w:val="24"/>
          <w:lang w:eastAsia="id-ID"/>
        </w:rPr>
        <w:t xml:space="preserve">Significant Event Message </w:t>
      </w:r>
      <w:r w:rsidR="00B84BAB">
        <w:rPr>
          <w:rFonts w:cs="Times New Roman"/>
          <w:bCs/>
          <w:color w:val="000000" w:themeColor="text1"/>
          <w:szCs w:val="24"/>
          <w:lang w:eastAsia="id-ID"/>
        </w:rPr>
        <w:t xml:space="preserve">adalah pesan yang akan ditampilkan untuk kondisi tertentu saja. Umumnya </w:t>
      </w:r>
      <w:r w:rsidR="00B84BAB">
        <w:rPr>
          <w:rFonts w:cs="Times New Roman"/>
          <w:bCs/>
          <w:i/>
          <w:iCs/>
          <w:color w:val="000000" w:themeColor="text1"/>
          <w:szCs w:val="24"/>
          <w:lang w:eastAsia="id-ID"/>
        </w:rPr>
        <w:t xml:space="preserve">Significant Event Message </w:t>
      </w:r>
      <w:r w:rsidR="00B84BAB">
        <w:rPr>
          <w:rFonts w:cs="Times New Roman"/>
          <w:bCs/>
          <w:color w:val="000000" w:themeColor="text1"/>
          <w:szCs w:val="24"/>
          <w:lang w:eastAsia="id-ID"/>
        </w:rPr>
        <w:t xml:space="preserve">memerlukan syarat-syarat tertentu agar pesan-pesannya bisa ditampilkan. Contohnya, dalam kasus pembangkitan berita mengenai kasus gempa bumi, pesan statu hanya akan ditampilkan jika guncangan mencapai status siaga. Pada penelitian ini, yang termasuk pada </w:t>
      </w:r>
      <w:r w:rsidR="00B84BAB">
        <w:rPr>
          <w:rFonts w:cs="Times New Roman"/>
          <w:bCs/>
          <w:i/>
          <w:iCs/>
          <w:color w:val="000000" w:themeColor="text1"/>
          <w:szCs w:val="24"/>
          <w:lang w:eastAsia="id-ID"/>
        </w:rPr>
        <w:t>Significant Event Message</w:t>
      </w:r>
      <w:r w:rsidR="00B84BAB">
        <w:rPr>
          <w:rFonts w:cs="Times New Roman"/>
          <w:bCs/>
          <w:color w:val="000000" w:themeColor="text1"/>
          <w:szCs w:val="24"/>
          <w:lang w:eastAsia="id-ID"/>
        </w:rPr>
        <w:t xml:space="preserve"> adalah </w:t>
      </w:r>
      <w:r w:rsidR="00544D35">
        <w:rPr>
          <w:rFonts w:cs="Times New Roman"/>
          <w:bCs/>
          <w:i/>
          <w:iCs/>
          <w:color w:val="000000" w:themeColor="text1"/>
          <w:szCs w:val="24"/>
          <w:lang w:eastAsia="id-ID"/>
        </w:rPr>
        <w:t>Repeated Event, Extreme Event,</w:t>
      </w:r>
      <w:r w:rsidR="004560D8">
        <w:rPr>
          <w:rFonts w:cs="Times New Roman"/>
          <w:bCs/>
          <w:i/>
          <w:iCs/>
          <w:color w:val="000000" w:themeColor="text1"/>
          <w:szCs w:val="24"/>
          <w:lang w:eastAsia="id-ID"/>
        </w:rPr>
        <w:t xml:space="preserve"> </w:t>
      </w:r>
      <w:r w:rsidR="004560D8">
        <w:rPr>
          <w:rFonts w:cs="Times New Roman"/>
          <w:bCs/>
          <w:color w:val="000000" w:themeColor="text1"/>
          <w:szCs w:val="24"/>
          <w:lang w:eastAsia="id-ID"/>
        </w:rPr>
        <w:t>dan</w:t>
      </w:r>
      <w:r w:rsidR="00544D35">
        <w:rPr>
          <w:rFonts w:cs="Times New Roman"/>
          <w:bCs/>
          <w:i/>
          <w:iCs/>
          <w:color w:val="000000" w:themeColor="text1"/>
          <w:szCs w:val="24"/>
          <w:lang w:eastAsia="id-ID"/>
        </w:rPr>
        <w:t xml:space="preserve"> String Matching </w:t>
      </w:r>
      <w:r w:rsidR="004560D8">
        <w:rPr>
          <w:rFonts w:cs="Times New Roman"/>
          <w:bCs/>
          <w:color w:val="000000" w:themeColor="text1"/>
          <w:szCs w:val="24"/>
          <w:lang w:eastAsia="id-ID"/>
        </w:rPr>
        <w:t xml:space="preserve">Untuk gambaran </w:t>
      </w:r>
      <w:r w:rsidR="004560D8">
        <w:rPr>
          <w:rFonts w:cs="Times New Roman"/>
          <w:bCs/>
          <w:i/>
          <w:iCs/>
          <w:color w:val="000000" w:themeColor="text1"/>
          <w:szCs w:val="24"/>
          <w:lang w:eastAsia="id-ID"/>
        </w:rPr>
        <w:t>Routine Message</w:t>
      </w:r>
      <w:r w:rsidR="004560D8">
        <w:rPr>
          <w:rFonts w:cs="Times New Roman"/>
          <w:bCs/>
          <w:color w:val="000000" w:themeColor="text1"/>
          <w:szCs w:val="24"/>
          <w:lang w:eastAsia="id-ID"/>
        </w:rPr>
        <w:t>, terlihat pada gambar 4.7 terlihat bahwa terdapat variabel parameter[i:n], yang berarti dari parameter ke-i (awal) hingga parameter ke-n (terakhir).</w:t>
      </w:r>
    </w:p>
    <w:p w:rsidR="003E26B7" w:rsidRPr="004560D8" w:rsidRDefault="003E26B7" w:rsidP="004560D8">
      <w:pPr>
        <w:pStyle w:val="ListParagraph"/>
        <w:spacing w:before="240" w:after="120"/>
        <w:ind w:left="786" w:firstLine="654"/>
        <w:rPr>
          <w:rFonts w:cs="Times New Roman"/>
          <w:bCs/>
          <w:color w:val="000000" w:themeColor="text1"/>
          <w:szCs w:val="24"/>
          <w:lang w:eastAsia="id-ID"/>
        </w:rPr>
      </w:pPr>
      <w:r>
        <w:rPr>
          <w:rFonts w:cs="Times New Roman"/>
          <w:bCs/>
          <w:noProof/>
          <w:color w:val="000000" w:themeColor="text1"/>
          <w:szCs w:val="24"/>
        </w:rPr>
        <mc:AlternateContent>
          <mc:Choice Requires="wps">
            <w:drawing>
              <wp:anchor distT="0" distB="0" distL="114300" distR="114300" simplePos="0" relativeHeight="251659264" behindDoc="0" locked="0" layoutInCell="1" allowOverlap="1">
                <wp:simplePos x="0" y="0"/>
                <wp:positionH relativeFrom="column">
                  <wp:posOffset>1909076</wp:posOffset>
                </wp:positionH>
                <wp:positionV relativeFrom="paragraph">
                  <wp:posOffset>54891</wp:posOffset>
                </wp:positionV>
                <wp:extent cx="914400" cy="1201479"/>
                <wp:effectExtent l="0" t="0" r="18415" b="19050"/>
                <wp:wrapNone/>
                <wp:docPr id="2" name="Text Box 2"/>
                <wp:cNvGraphicFramePr/>
                <a:graphic xmlns:a="http://schemas.openxmlformats.org/drawingml/2006/main">
                  <a:graphicData uri="http://schemas.microsoft.com/office/word/2010/wordprocessingShape">
                    <wps:wsp>
                      <wps:cNvSpPr txBox="1"/>
                      <wps:spPr>
                        <a:xfrm>
                          <a:off x="0" y="0"/>
                          <a:ext cx="914400" cy="1201479"/>
                        </a:xfrm>
                        <a:prstGeom prst="rect">
                          <a:avLst/>
                        </a:prstGeom>
                        <a:solidFill>
                          <a:schemeClr val="lt1"/>
                        </a:solidFill>
                        <a:ln w="6350">
                          <a:solidFill>
                            <a:prstClr val="black"/>
                          </a:solidFill>
                        </a:ln>
                      </wps:spPr>
                      <wps:txbx>
                        <w:txbxContent>
                          <w:p w:rsidR="00FA1DDB" w:rsidRPr="002C63FC" w:rsidRDefault="00FA1DDB" w:rsidP="002C63FC">
                            <w:pPr>
                              <w:spacing w:line="240" w:lineRule="auto"/>
                              <w:jc w:val="left"/>
                              <w:rPr>
                                <w:rFonts w:asciiTheme="minorHAnsi" w:hAnsiTheme="minorHAnsi"/>
                                <w:i/>
                                <w:iCs/>
                                <w:sz w:val="20"/>
                                <w:szCs w:val="18"/>
                              </w:rPr>
                            </w:pPr>
                            <w:r w:rsidRPr="002C63FC">
                              <w:rPr>
                                <w:rFonts w:asciiTheme="minorHAnsi" w:hAnsiTheme="minorHAnsi"/>
                                <w:i/>
                                <w:iCs/>
                                <w:sz w:val="20"/>
                                <w:szCs w:val="18"/>
                              </w:rPr>
                              <w:t>Summary –</w:t>
                            </w:r>
                            <w:r>
                              <w:rPr>
                                <w:rFonts w:asciiTheme="minorHAnsi" w:hAnsiTheme="minorHAnsi"/>
                                <w:i/>
                                <w:iCs/>
                                <w:sz w:val="20"/>
                                <w:szCs w:val="18"/>
                              </w:rPr>
                              <w:t xml:space="preserve"> </w:t>
                            </w:r>
                            <w:r w:rsidRPr="002C63FC">
                              <w:rPr>
                                <w:rFonts w:asciiTheme="minorHAnsi" w:hAnsiTheme="minorHAnsi"/>
                                <w:i/>
                                <w:iCs/>
                                <w:sz w:val="20"/>
                                <w:szCs w:val="18"/>
                              </w:rPr>
                              <w:t>Routine Message -&gt;</w:t>
                            </w:r>
                          </w:p>
                          <w:p w:rsidR="00FA1DDB" w:rsidRPr="002C63FC" w:rsidRDefault="00FA1DDB" w:rsidP="002C63FC">
                            <w:pPr>
                              <w:spacing w:line="240" w:lineRule="auto"/>
                              <w:jc w:val="left"/>
                              <w:rPr>
                                <w:rFonts w:asciiTheme="minorHAnsi" w:hAnsiTheme="minorHAnsi"/>
                                <w:i/>
                                <w:iCs/>
                                <w:sz w:val="20"/>
                                <w:szCs w:val="18"/>
                              </w:rPr>
                            </w:pPr>
                            <w:r w:rsidRPr="002C63FC">
                              <w:rPr>
                                <w:rFonts w:asciiTheme="minorHAnsi" w:hAnsiTheme="minorHAnsi"/>
                                <w:i/>
                                <w:iCs/>
                                <w:sz w:val="20"/>
                                <w:szCs w:val="18"/>
                              </w:rPr>
                              <w:t xml:space="preserve">    Construct Message {</w:t>
                            </w:r>
                          </w:p>
                          <w:p w:rsidR="00FA1DDB" w:rsidRPr="002C63FC" w:rsidRDefault="00FA1DDB" w:rsidP="001A1DB5">
                            <w:pPr>
                              <w:spacing w:line="240" w:lineRule="auto"/>
                              <w:jc w:val="left"/>
                              <w:rPr>
                                <w:rFonts w:asciiTheme="minorHAnsi" w:hAnsiTheme="minorHAnsi"/>
                                <w:i/>
                                <w:iCs/>
                                <w:sz w:val="20"/>
                                <w:szCs w:val="18"/>
                              </w:rPr>
                            </w:pPr>
                            <w:r w:rsidRPr="002C63FC">
                              <w:rPr>
                                <w:rFonts w:asciiTheme="minorHAnsi" w:hAnsiTheme="minorHAnsi"/>
                                <w:i/>
                                <w:iCs/>
                                <w:sz w:val="20"/>
                                <w:szCs w:val="18"/>
                              </w:rPr>
                              <w:tab/>
                              <w:t>Date Time</w:t>
                            </w:r>
                            <w:r>
                              <w:rPr>
                                <w:rFonts w:asciiTheme="minorHAnsi" w:hAnsiTheme="minorHAnsi"/>
                                <w:i/>
                                <w:iCs/>
                                <w:sz w:val="20"/>
                                <w:szCs w:val="18"/>
                              </w:rPr>
                              <w:t xml:space="preserve">, </w:t>
                            </w:r>
                            <w:r w:rsidRPr="002C63FC">
                              <w:rPr>
                                <w:rFonts w:asciiTheme="minorHAnsi" w:hAnsiTheme="minorHAnsi"/>
                                <w:i/>
                                <w:iCs/>
                                <w:sz w:val="20"/>
                                <w:szCs w:val="18"/>
                              </w:rPr>
                              <w:t>Parameter[i:n]</w:t>
                            </w:r>
                            <w:r w:rsidRPr="002C63FC">
                              <w:rPr>
                                <w:rFonts w:asciiTheme="minorHAnsi" w:hAnsiTheme="minorHAnsi"/>
                                <w:i/>
                                <w:iCs/>
                                <w:sz w:val="20"/>
                                <w:szCs w:val="18"/>
                              </w:rPr>
                              <w:tab/>
                            </w:r>
                          </w:p>
                          <w:p w:rsidR="00FA1DDB" w:rsidRPr="002C63FC" w:rsidRDefault="00FA1DDB" w:rsidP="002C63FC">
                            <w:pPr>
                              <w:spacing w:line="240" w:lineRule="auto"/>
                              <w:jc w:val="left"/>
                              <w:rPr>
                                <w:rFonts w:asciiTheme="minorHAnsi" w:hAnsiTheme="minorHAnsi"/>
                                <w:i/>
                                <w:iCs/>
                                <w:sz w:val="20"/>
                                <w:szCs w:val="18"/>
                              </w:rPr>
                            </w:pPr>
                            <w:r w:rsidRPr="002C63FC">
                              <w:rPr>
                                <w:rFonts w:asciiTheme="minorHAnsi" w:hAnsiTheme="minorHAnsi"/>
                                <w:i/>
                                <w:iCs/>
                                <w:sz w:val="20"/>
                                <w:szCs w:val="18"/>
                              </w:rPr>
                              <w:tab/>
                              <w:t>Parameter[</w:t>
                            </w:r>
                            <w:r>
                              <w:rPr>
                                <w:rFonts w:asciiTheme="minorHAnsi" w:hAnsiTheme="minorHAnsi"/>
                                <w:i/>
                                <w:iCs/>
                                <w:sz w:val="20"/>
                                <w:szCs w:val="18"/>
                              </w:rPr>
                              <w:t>i</w:t>
                            </w:r>
                            <w:r w:rsidRPr="002C63FC">
                              <w:rPr>
                                <w:rFonts w:asciiTheme="minorHAnsi" w:hAnsiTheme="minorHAnsi"/>
                                <w:i/>
                                <w:iCs/>
                                <w:sz w:val="20"/>
                                <w:szCs w:val="18"/>
                              </w:rPr>
                              <w:t>:n] Trend</w:t>
                            </w:r>
                          </w:p>
                          <w:p w:rsidR="00FA1DDB" w:rsidRDefault="00FA1DDB" w:rsidP="00134EF3">
                            <w:pPr>
                              <w:spacing w:line="240" w:lineRule="auto"/>
                              <w:jc w:val="left"/>
                              <w:rPr>
                                <w:rFonts w:asciiTheme="minorHAnsi" w:hAnsiTheme="minorHAnsi"/>
                                <w:i/>
                                <w:iCs/>
                                <w:sz w:val="20"/>
                                <w:szCs w:val="18"/>
                              </w:rPr>
                            </w:pPr>
                            <w:r>
                              <w:rPr>
                                <w:rFonts w:asciiTheme="minorHAnsi" w:hAnsiTheme="minorHAnsi"/>
                                <w:i/>
                                <w:iCs/>
                                <w:sz w:val="20"/>
                                <w:szCs w:val="18"/>
                              </w:rPr>
                              <w:t xml:space="preserve">               </w:t>
                            </w:r>
                            <w:r w:rsidRPr="002C63FC">
                              <w:rPr>
                                <w:rFonts w:asciiTheme="minorHAnsi" w:hAnsiTheme="minorHAnsi"/>
                                <w:i/>
                                <w:iCs/>
                                <w:sz w:val="20"/>
                                <w:szCs w:val="18"/>
                              </w:rPr>
                              <w:t xml:space="preserve"> Parameter[</w:t>
                            </w:r>
                            <w:r>
                              <w:rPr>
                                <w:rFonts w:asciiTheme="minorHAnsi" w:hAnsiTheme="minorHAnsi"/>
                                <w:i/>
                                <w:iCs/>
                                <w:sz w:val="20"/>
                                <w:szCs w:val="18"/>
                              </w:rPr>
                              <w:t>i</w:t>
                            </w:r>
                            <w:r w:rsidRPr="002C63FC">
                              <w:rPr>
                                <w:rFonts w:asciiTheme="minorHAnsi" w:hAnsiTheme="minorHAnsi"/>
                                <w:i/>
                                <w:iCs/>
                                <w:sz w:val="20"/>
                                <w:szCs w:val="18"/>
                              </w:rPr>
                              <w:t xml:space="preserve">:n] </w:t>
                            </w:r>
                            <w:r>
                              <w:rPr>
                                <w:rFonts w:asciiTheme="minorHAnsi" w:hAnsiTheme="minorHAnsi"/>
                                <w:i/>
                                <w:iCs/>
                                <w:sz w:val="20"/>
                                <w:szCs w:val="18"/>
                              </w:rPr>
                              <w:t>Comparison</w:t>
                            </w:r>
                          </w:p>
                          <w:p w:rsidR="00FA1DDB" w:rsidRDefault="00FA1DDB" w:rsidP="001A1DB5">
                            <w:pPr>
                              <w:spacing w:line="240" w:lineRule="auto"/>
                              <w:jc w:val="left"/>
                              <w:rPr>
                                <w:rFonts w:asciiTheme="minorHAnsi" w:hAnsiTheme="minorHAnsi"/>
                                <w:i/>
                                <w:iCs/>
                                <w:sz w:val="20"/>
                                <w:szCs w:val="18"/>
                              </w:rPr>
                            </w:pPr>
                            <w:r>
                              <w:rPr>
                                <w:rFonts w:asciiTheme="minorHAnsi" w:hAnsiTheme="minorHAnsi"/>
                                <w:i/>
                                <w:iCs/>
                                <w:sz w:val="20"/>
                                <w:szCs w:val="18"/>
                              </w:rPr>
                              <w:t xml:space="preserve">               </w:t>
                            </w:r>
                            <w:r w:rsidRPr="002C63FC">
                              <w:rPr>
                                <w:rFonts w:asciiTheme="minorHAnsi" w:hAnsiTheme="minorHAnsi"/>
                                <w:i/>
                                <w:iCs/>
                                <w:sz w:val="20"/>
                                <w:szCs w:val="18"/>
                              </w:rPr>
                              <w:t xml:space="preserve"> Parameter[</w:t>
                            </w:r>
                            <w:r>
                              <w:rPr>
                                <w:rFonts w:asciiTheme="minorHAnsi" w:hAnsiTheme="minorHAnsi"/>
                                <w:i/>
                                <w:iCs/>
                                <w:sz w:val="20"/>
                                <w:szCs w:val="18"/>
                              </w:rPr>
                              <w:t>i</w:t>
                            </w:r>
                            <w:r w:rsidRPr="002C63FC">
                              <w:rPr>
                                <w:rFonts w:asciiTheme="minorHAnsi" w:hAnsiTheme="minorHAnsi"/>
                                <w:i/>
                                <w:iCs/>
                                <w:sz w:val="20"/>
                                <w:szCs w:val="18"/>
                              </w:rPr>
                              <w:t xml:space="preserve">:n] </w:t>
                            </w:r>
                            <w:r>
                              <w:rPr>
                                <w:rFonts w:asciiTheme="minorHAnsi" w:hAnsiTheme="minorHAnsi"/>
                                <w:i/>
                                <w:iCs/>
                                <w:sz w:val="20"/>
                                <w:szCs w:val="18"/>
                              </w:rPr>
                              <w:t>Correlation</w:t>
                            </w:r>
                          </w:p>
                          <w:p w:rsidR="00FA1DDB" w:rsidRPr="00856DCF" w:rsidRDefault="00FA1DDB" w:rsidP="00856DCF">
                            <w:pPr>
                              <w:spacing w:line="240" w:lineRule="auto"/>
                              <w:jc w:val="left"/>
                              <w:rPr>
                                <w:rFonts w:asciiTheme="minorHAnsi" w:hAnsiTheme="minorHAnsi"/>
                                <w:i/>
                                <w:iCs/>
                                <w:sz w:val="20"/>
                                <w:szCs w:val="18"/>
                              </w:rPr>
                            </w:pPr>
                            <w:r w:rsidRPr="002C63FC">
                              <w:rPr>
                                <w:rFonts w:asciiTheme="minorHAnsi" w:hAnsiTheme="minorHAnsi"/>
                                <w:i/>
                                <w:iCs/>
                                <w:sz w:val="20"/>
                                <w:szCs w:val="18"/>
                              </w:rPr>
                              <w:t xml:space="preserve">   </w:t>
                            </w:r>
                            <w:r>
                              <w:rPr>
                                <w:rFonts w:asciiTheme="minorHAnsi" w:hAnsiTheme="minorHAnsi"/>
                                <w:i/>
                                <w:iCs/>
                                <w:sz w:val="20"/>
                                <w:szCs w:val="18"/>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150.3pt;margin-top:4.3pt;width:1in;height:94.6pt;z-index:25165926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" fillcolor="white [3201]" strokeweight=".5pt">
                <v:textbox>
                  <w:txbxContent>
                    <w:p w:rsidR="00FA1DDB" w:rsidRPr="002C63FC" w:rsidRDefault="00FA1DDB" w:rsidP="002C63FC">
                      <w:pPr>
                        <w:spacing w:line="240" w:lineRule="auto"/>
                        <w:jc w:val="left"/>
                        <w:rPr>
                          <w:rFonts w:asciiTheme="minorHAnsi" w:hAnsiTheme="minorHAnsi"/>
                          <w:i/>
                          <w:iCs/>
                          <w:sz w:val="20"/>
                          <w:szCs w:val="18"/>
                        </w:rPr>
                      </w:pPr>
                      <w:r w:rsidRPr="002C63FC">
                        <w:rPr>
                          <w:rFonts w:asciiTheme="minorHAnsi" w:hAnsiTheme="minorHAnsi"/>
                          <w:i/>
                          <w:iCs/>
                          <w:sz w:val="20"/>
                          <w:szCs w:val="18"/>
                        </w:rPr>
                        <w:t>Summary –</w:t>
                      </w:r>
                      <w:r>
                        <w:rPr>
                          <w:rFonts w:asciiTheme="minorHAnsi" w:hAnsiTheme="minorHAnsi"/>
                          <w:i/>
                          <w:iCs/>
                          <w:sz w:val="20"/>
                          <w:szCs w:val="18"/>
                        </w:rPr>
                        <w:t xml:space="preserve"> </w:t>
                      </w:r>
                      <w:r w:rsidRPr="002C63FC">
                        <w:rPr>
                          <w:rFonts w:asciiTheme="minorHAnsi" w:hAnsiTheme="minorHAnsi"/>
                          <w:i/>
                          <w:iCs/>
                          <w:sz w:val="20"/>
                          <w:szCs w:val="18"/>
                        </w:rPr>
                        <w:t>Routine Message -&gt;</w:t>
                      </w:r>
                    </w:p>
                    <w:p w:rsidR="00FA1DDB" w:rsidRPr="002C63FC" w:rsidRDefault="00FA1DDB" w:rsidP="002C63FC">
                      <w:pPr>
                        <w:spacing w:line="240" w:lineRule="auto"/>
                        <w:jc w:val="left"/>
                        <w:rPr>
                          <w:rFonts w:asciiTheme="minorHAnsi" w:hAnsiTheme="minorHAnsi"/>
                          <w:i/>
                          <w:iCs/>
                          <w:sz w:val="20"/>
                          <w:szCs w:val="18"/>
                        </w:rPr>
                      </w:pPr>
                      <w:r w:rsidRPr="002C63FC">
                        <w:rPr>
                          <w:rFonts w:asciiTheme="minorHAnsi" w:hAnsiTheme="minorHAnsi"/>
                          <w:i/>
                          <w:iCs/>
                          <w:sz w:val="20"/>
                          <w:szCs w:val="18"/>
                        </w:rPr>
                        <w:t xml:space="preserve">    Construct Message {</w:t>
                      </w:r>
                    </w:p>
                    <w:p w:rsidR="00FA1DDB" w:rsidRPr="002C63FC" w:rsidRDefault="00FA1DDB" w:rsidP="001A1DB5">
                      <w:pPr>
                        <w:spacing w:line="240" w:lineRule="auto"/>
                        <w:jc w:val="left"/>
                        <w:rPr>
                          <w:rFonts w:asciiTheme="minorHAnsi" w:hAnsiTheme="minorHAnsi"/>
                          <w:i/>
                          <w:iCs/>
                          <w:sz w:val="20"/>
                          <w:szCs w:val="18"/>
                        </w:rPr>
                      </w:pPr>
                      <w:r w:rsidRPr="002C63FC">
                        <w:rPr>
                          <w:rFonts w:asciiTheme="minorHAnsi" w:hAnsiTheme="minorHAnsi"/>
                          <w:i/>
                          <w:iCs/>
                          <w:sz w:val="20"/>
                          <w:szCs w:val="18"/>
                        </w:rPr>
                        <w:tab/>
                        <w:t>Date Time</w:t>
                      </w:r>
                      <w:r>
                        <w:rPr>
                          <w:rFonts w:asciiTheme="minorHAnsi" w:hAnsiTheme="minorHAnsi"/>
                          <w:i/>
                          <w:iCs/>
                          <w:sz w:val="20"/>
                          <w:szCs w:val="18"/>
                        </w:rPr>
                        <w:t xml:space="preserve">, </w:t>
                      </w:r>
                      <w:r w:rsidRPr="002C63FC">
                        <w:rPr>
                          <w:rFonts w:asciiTheme="minorHAnsi" w:hAnsiTheme="minorHAnsi"/>
                          <w:i/>
                          <w:iCs/>
                          <w:sz w:val="20"/>
                          <w:szCs w:val="18"/>
                        </w:rPr>
                        <w:t>Parameter[i:n]</w:t>
                      </w:r>
                      <w:r w:rsidRPr="002C63FC">
                        <w:rPr>
                          <w:rFonts w:asciiTheme="minorHAnsi" w:hAnsiTheme="minorHAnsi"/>
                          <w:i/>
                          <w:iCs/>
                          <w:sz w:val="20"/>
                          <w:szCs w:val="18"/>
                        </w:rPr>
                        <w:tab/>
                      </w:r>
                    </w:p>
                    <w:p w:rsidR="00FA1DDB" w:rsidRPr="002C63FC" w:rsidRDefault="00FA1DDB" w:rsidP="002C63FC">
                      <w:pPr>
                        <w:spacing w:line="240" w:lineRule="auto"/>
                        <w:jc w:val="left"/>
                        <w:rPr>
                          <w:rFonts w:asciiTheme="minorHAnsi" w:hAnsiTheme="minorHAnsi"/>
                          <w:i/>
                          <w:iCs/>
                          <w:sz w:val="20"/>
                          <w:szCs w:val="18"/>
                        </w:rPr>
                      </w:pPr>
                      <w:r w:rsidRPr="002C63FC">
                        <w:rPr>
                          <w:rFonts w:asciiTheme="minorHAnsi" w:hAnsiTheme="minorHAnsi"/>
                          <w:i/>
                          <w:iCs/>
                          <w:sz w:val="20"/>
                          <w:szCs w:val="18"/>
                        </w:rPr>
                        <w:tab/>
                        <w:t>Parameter[</w:t>
                      </w:r>
                      <w:r>
                        <w:rPr>
                          <w:rFonts w:asciiTheme="minorHAnsi" w:hAnsiTheme="minorHAnsi"/>
                          <w:i/>
                          <w:iCs/>
                          <w:sz w:val="20"/>
                          <w:szCs w:val="18"/>
                        </w:rPr>
                        <w:t>i</w:t>
                      </w:r>
                      <w:r w:rsidRPr="002C63FC">
                        <w:rPr>
                          <w:rFonts w:asciiTheme="minorHAnsi" w:hAnsiTheme="minorHAnsi"/>
                          <w:i/>
                          <w:iCs/>
                          <w:sz w:val="20"/>
                          <w:szCs w:val="18"/>
                        </w:rPr>
                        <w:t>:n] Trend</w:t>
                      </w:r>
                    </w:p>
                    <w:p w:rsidR="00FA1DDB" w:rsidRDefault="00FA1DDB" w:rsidP="00134EF3">
                      <w:pPr>
                        <w:spacing w:line="240" w:lineRule="auto"/>
                        <w:jc w:val="left"/>
                        <w:rPr>
                          <w:rFonts w:asciiTheme="minorHAnsi" w:hAnsiTheme="minorHAnsi"/>
                          <w:i/>
                          <w:iCs/>
                          <w:sz w:val="20"/>
                          <w:szCs w:val="18"/>
                        </w:rPr>
                      </w:pPr>
                      <w:r>
                        <w:rPr>
                          <w:rFonts w:asciiTheme="minorHAnsi" w:hAnsiTheme="minorHAnsi"/>
                          <w:i/>
                          <w:iCs/>
                          <w:sz w:val="20"/>
                          <w:szCs w:val="18"/>
                        </w:rPr>
                        <w:t xml:space="preserve">               </w:t>
                      </w:r>
                      <w:r w:rsidRPr="002C63FC">
                        <w:rPr>
                          <w:rFonts w:asciiTheme="minorHAnsi" w:hAnsiTheme="minorHAnsi"/>
                          <w:i/>
                          <w:iCs/>
                          <w:sz w:val="20"/>
                          <w:szCs w:val="18"/>
                        </w:rPr>
                        <w:t xml:space="preserve"> Parameter[</w:t>
                      </w:r>
                      <w:r>
                        <w:rPr>
                          <w:rFonts w:asciiTheme="minorHAnsi" w:hAnsiTheme="minorHAnsi"/>
                          <w:i/>
                          <w:iCs/>
                          <w:sz w:val="20"/>
                          <w:szCs w:val="18"/>
                        </w:rPr>
                        <w:t>i</w:t>
                      </w:r>
                      <w:r w:rsidRPr="002C63FC">
                        <w:rPr>
                          <w:rFonts w:asciiTheme="minorHAnsi" w:hAnsiTheme="minorHAnsi"/>
                          <w:i/>
                          <w:iCs/>
                          <w:sz w:val="20"/>
                          <w:szCs w:val="18"/>
                        </w:rPr>
                        <w:t xml:space="preserve">:n] </w:t>
                      </w:r>
                      <w:r>
                        <w:rPr>
                          <w:rFonts w:asciiTheme="minorHAnsi" w:hAnsiTheme="minorHAnsi"/>
                          <w:i/>
                          <w:iCs/>
                          <w:sz w:val="20"/>
                          <w:szCs w:val="18"/>
                        </w:rPr>
                        <w:t>Comparison</w:t>
                      </w:r>
                    </w:p>
                    <w:p w:rsidR="00FA1DDB" w:rsidRDefault="00FA1DDB" w:rsidP="001A1DB5">
                      <w:pPr>
                        <w:spacing w:line="240" w:lineRule="auto"/>
                        <w:jc w:val="left"/>
                        <w:rPr>
                          <w:rFonts w:asciiTheme="minorHAnsi" w:hAnsiTheme="minorHAnsi"/>
                          <w:i/>
                          <w:iCs/>
                          <w:sz w:val="20"/>
                          <w:szCs w:val="18"/>
                        </w:rPr>
                      </w:pPr>
                      <w:r>
                        <w:rPr>
                          <w:rFonts w:asciiTheme="minorHAnsi" w:hAnsiTheme="minorHAnsi"/>
                          <w:i/>
                          <w:iCs/>
                          <w:sz w:val="20"/>
                          <w:szCs w:val="18"/>
                        </w:rPr>
                        <w:t xml:space="preserve">               </w:t>
                      </w:r>
                      <w:r w:rsidRPr="002C63FC">
                        <w:rPr>
                          <w:rFonts w:asciiTheme="minorHAnsi" w:hAnsiTheme="minorHAnsi"/>
                          <w:i/>
                          <w:iCs/>
                          <w:sz w:val="20"/>
                          <w:szCs w:val="18"/>
                        </w:rPr>
                        <w:t xml:space="preserve"> Parameter[</w:t>
                      </w:r>
                      <w:r>
                        <w:rPr>
                          <w:rFonts w:asciiTheme="minorHAnsi" w:hAnsiTheme="minorHAnsi"/>
                          <w:i/>
                          <w:iCs/>
                          <w:sz w:val="20"/>
                          <w:szCs w:val="18"/>
                        </w:rPr>
                        <w:t>i</w:t>
                      </w:r>
                      <w:r w:rsidRPr="002C63FC">
                        <w:rPr>
                          <w:rFonts w:asciiTheme="minorHAnsi" w:hAnsiTheme="minorHAnsi"/>
                          <w:i/>
                          <w:iCs/>
                          <w:sz w:val="20"/>
                          <w:szCs w:val="18"/>
                        </w:rPr>
                        <w:t xml:space="preserve">:n] </w:t>
                      </w:r>
                      <w:r>
                        <w:rPr>
                          <w:rFonts w:asciiTheme="minorHAnsi" w:hAnsiTheme="minorHAnsi"/>
                          <w:i/>
                          <w:iCs/>
                          <w:sz w:val="20"/>
                          <w:szCs w:val="18"/>
                        </w:rPr>
                        <w:t>Correlation</w:t>
                      </w:r>
                    </w:p>
                    <w:p w:rsidR="00FA1DDB" w:rsidRPr="00856DCF" w:rsidRDefault="00FA1DDB" w:rsidP="00856DCF">
                      <w:pPr>
                        <w:spacing w:line="240" w:lineRule="auto"/>
                        <w:jc w:val="left"/>
                        <w:rPr>
                          <w:rFonts w:asciiTheme="minorHAnsi" w:hAnsiTheme="minorHAnsi"/>
                          <w:i/>
                          <w:iCs/>
                          <w:sz w:val="20"/>
                          <w:szCs w:val="18"/>
                        </w:rPr>
                      </w:pPr>
                      <w:r w:rsidRPr="002C63FC">
                        <w:rPr>
                          <w:rFonts w:asciiTheme="minorHAnsi" w:hAnsiTheme="minorHAnsi"/>
                          <w:i/>
                          <w:iCs/>
                          <w:sz w:val="20"/>
                          <w:szCs w:val="18"/>
                        </w:rPr>
                        <w:t xml:space="preserve">   </w:t>
                      </w:r>
                      <w:r>
                        <w:rPr>
                          <w:rFonts w:asciiTheme="minorHAnsi" w:hAnsiTheme="minorHAnsi"/>
                          <w:i/>
                          <w:iCs/>
                          <w:sz w:val="20"/>
                          <w:szCs w:val="18"/>
                        </w:rPr>
                        <w:t>}</w:t>
                      </w:r>
                    </w:p>
                  </w:txbxContent>
                </v:textbox>
              </v:shape>
            </w:pict>
          </mc:Fallback>
        </mc:AlternateContent>
      </w:r>
    </w:p>
    <w:p w:rsidR="00593AC7" w:rsidRPr="00593AC7" w:rsidRDefault="00593AC7" w:rsidP="00593AC7">
      <w:pPr>
        <w:pStyle w:val="ListParagraph"/>
        <w:spacing w:before="240" w:after="120"/>
        <w:ind w:left="928"/>
        <w:jc w:val="left"/>
        <w:rPr>
          <w:rFonts w:cs="Times New Roman"/>
          <w:bCs/>
          <w:color w:val="000000" w:themeColor="text1"/>
          <w:szCs w:val="24"/>
          <w:lang w:eastAsia="id-ID"/>
        </w:rPr>
      </w:pPr>
    </w:p>
    <w:p w:rsidR="00AC2200" w:rsidRPr="00593AC7" w:rsidRDefault="00AC2200" w:rsidP="002C63FC">
      <w:pPr>
        <w:rPr>
          <w:lang w:val="id-ID"/>
        </w:rPr>
      </w:pPr>
    </w:p>
    <w:p w:rsidR="002C63FC" w:rsidRDefault="002C63FC" w:rsidP="002C63FC">
      <w:pPr>
        <w:spacing w:before="240"/>
      </w:pPr>
    </w:p>
    <w:p w:rsidR="00856DCF" w:rsidRDefault="00134EF3" w:rsidP="00DB68D1">
      <w:pPr>
        <w:pStyle w:val="Caption"/>
        <w:rPr>
          <w:i/>
        </w:rPr>
      </w:pPr>
      <w:r>
        <w:t>Gambar 4.</w:t>
      </w:r>
      <w:fldSimple w:instr=" SEQ Gambar_4. \* ARABIC ">
        <w:r>
          <w:rPr>
            <w:noProof/>
          </w:rPr>
          <w:t>7</w:t>
        </w:r>
      </w:fldSimple>
      <w:r w:rsidRPr="00134EF3">
        <w:rPr>
          <w:i/>
        </w:rPr>
        <w:t xml:space="preserve"> </w:t>
      </w:r>
      <w:r>
        <w:rPr>
          <w:i/>
        </w:rPr>
        <w:t>Routine Message</w:t>
      </w:r>
      <w:r>
        <w:t xml:space="preserve"> untuk ringkasan Data</w:t>
      </w:r>
    </w:p>
    <w:p w:rsidR="00590ACF" w:rsidRDefault="002C63FC" w:rsidP="00E51A9D">
      <w:pPr>
        <w:spacing w:before="240"/>
        <w:ind w:left="720" w:firstLine="720"/>
      </w:pPr>
      <w:r>
        <w:rPr>
          <w:i/>
          <w:iCs/>
        </w:rPr>
        <w:t xml:space="preserve">Significant Event Message </w:t>
      </w:r>
      <w:r>
        <w:t>pada gambar 4.8, terdapat variabel parameter yang di</w:t>
      </w:r>
      <w:r w:rsidR="00ED2E16">
        <w:t>ikuti dengan nama event, seperti parameter[</w:t>
      </w:r>
      <w:r w:rsidR="00ED2E16">
        <w:rPr>
          <w:i/>
          <w:iCs/>
        </w:rPr>
        <w:t>extreme event</w:t>
      </w:r>
      <w:r w:rsidR="00ED2E16">
        <w:t xml:space="preserve">] atau sejenisnya, </w:t>
      </w:r>
      <w:r w:rsidR="00E51A9D">
        <w:t>pesan tersebut menandakan pada parameter mana saja event itu terjadi.</w:t>
      </w:r>
    </w:p>
    <w:p w:rsidR="00E51A9D" w:rsidRPr="00E51A9D" w:rsidRDefault="00686803" w:rsidP="00E51A9D">
      <w:pPr>
        <w:spacing w:before="240"/>
        <w:ind w:left="720" w:firstLine="720"/>
      </w:pPr>
      <w:r>
        <w:rPr>
          <w:rFonts w:cs="Times New Roman"/>
          <w:bCs/>
          <w:noProof/>
          <w:color w:val="000000" w:themeColor="text1"/>
          <w:szCs w:val="24"/>
        </w:rPr>
        <mc:AlternateContent>
          <mc:Choice Requires="wps">
            <w:drawing>
              <wp:anchor distT="0" distB="0" distL="114300" distR="114300" simplePos="0" relativeHeight="251663360" behindDoc="0" locked="0" layoutInCell="1" allowOverlap="1" wp14:anchorId="344E3EE8" wp14:editId="38D01908">
                <wp:simplePos x="0" y="0"/>
                <wp:positionH relativeFrom="column">
                  <wp:posOffset>1909077</wp:posOffset>
                </wp:positionH>
                <wp:positionV relativeFrom="paragraph">
                  <wp:posOffset>124253</wp:posOffset>
                </wp:positionV>
                <wp:extent cx="2137144" cy="3030279"/>
                <wp:effectExtent l="0" t="0" r="15875" b="17780"/>
                <wp:wrapNone/>
                <wp:docPr id="8" name="Text Box 8"/>
                <wp:cNvGraphicFramePr/>
                <a:graphic xmlns:a="http://schemas.openxmlformats.org/drawingml/2006/main">
                  <a:graphicData uri="http://schemas.microsoft.com/office/word/2010/wordprocessingShape">
                    <wps:wsp>
                      <wps:cNvSpPr txBox="1"/>
                      <wps:spPr>
                        <a:xfrm>
                          <a:off x="0" y="0"/>
                          <a:ext cx="2137144" cy="3030279"/>
                        </a:xfrm>
                        <a:prstGeom prst="rect">
                          <a:avLst/>
                        </a:prstGeom>
                        <a:solidFill>
                          <a:schemeClr val="lt1"/>
                        </a:solidFill>
                        <a:ln w="6350">
                          <a:solidFill>
                            <a:prstClr val="black"/>
                          </a:solidFill>
                        </a:ln>
                      </wps:spPr>
                      <wps:txbx>
                        <w:txbxContent>
                          <w:p w:rsidR="00FA1DDB" w:rsidRPr="00134EF3" w:rsidRDefault="00FA1DDB" w:rsidP="00E51A9D">
                            <w:pPr>
                              <w:spacing w:line="240" w:lineRule="auto"/>
                              <w:jc w:val="left"/>
                              <w:rPr>
                                <w:rFonts w:asciiTheme="minorHAnsi" w:hAnsiTheme="minorHAnsi"/>
                                <w:i/>
                                <w:iCs/>
                                <w:sz w:val="18"/>
                                <w:szCs w:val="16"/>
                              </w:rPr>
                            </w:pPr>
                            <w:r w:rsidRPr="00134EF3">
                              <w:rPr>
                                <w:rFonts w:asciiTheme="minorHAnsi" w:hAnsiTheme="minorHAnsi"/>
                                <w:i/>
                                <w:iCs/>
                                <w:sz w:val="18"/>
                                <w:szCs w:val="16"/>
                              </w:rPr>
                              <w:t>Summary – Significant Event Message -&gt;</w:t>
                            </w:r>
                          </w:p>
                          <w:p w:rsidR="00FA1DDB" w:rsidRPr="00134EF3" w:rsidRDefault="00FA1DDB" w:rsidP="00AD06D9">
                            <w:pPr>
                              <w:spacing w:line="240" w:lineRule="auto"/>
                              <w:jc w:val="left"/>
                              <w:rPr>
                                <w:rFonts w:asciiTheme="minorHAnsi" w:hAnsiTheme="minorHAnsi"/>
                                <w:i/>
                                <w:iCs/>
                                <w:sz w:val="18"/>
                                <w:szCs w:val="16"/>
                              </w:rPr>
                            </w:pPr>
                            <w:r w:rsidRPr="00134EF3">
                              <w:rPr>
                                <w:rFonts w:asciiTheme="minorHAnsi" w:hAnsiTheme="minorHAnsi"/>
                                <w:i/>
                                <w:iCs/>
                                <w:sz w:val="18"/>
                                <w:szCs w:val="16"/>
                              </w:rPr>
                              <w:t xml:space="preserve">      </w:t>
                            </w:r>
                            <w:r w:rsidRPr="00134EF3">
                              <w:rPr>
                                <w:rFonts w:asciiTheme="minorHAnsi" w:hAnsiTheme="minorHAnsi"/>
                                <w:b/>
                                <w:bCs/>
                                <w:i/>
                                <w:iCs/>
                                <w:sz w:val="18"/>
                                <w:szCs w:val="16"/>
                              </w:rPr>
                              <w:t xml:space="preserve">IF </w:t>
                            </w:r>
                            <w:r w:rsidRPr="00134EF3">
                              <w:rPr>
                                <w:rFonts w:asciiTheme="minorHAnsi" w:hAnsiTheme="minorHAnsi"/>
                                <w:i/>
                                <w:iCs/>
                                <w:sz w:val="18"/>
                                <w:szCs w:val="16"/>
                              </w:rPr>
                              <w:t>Repeated Event = “True” |</w:t>
                            </w:r>
                          </w:p>
                          <w:p w:rsidR="00FA1DDB" w:rsidRPr="00134EF3" w:rsidRDefault="00FA1DDB" w:rsidP="00AD06D9">
                            <w:pPr>
                              <w:spacing w:line="240" w:lineRule="auto"/>
                              <w:jc w:val="left"/>
                              <w:rPr>
                                <w:rFonts w:asciiTheme="minorHAnsi" w:hAnsiTheme="minorHAnsi"/>
                                <w:i/>
                                <w:iCs/>
                                <w:sz w:val="18"/>
                                <w:szCs w:val="16"/>
                              </w:rPr>
                            </w:pPr>
                            <w:r w:rsidRPr="00134EF3">
                              <w:rPr>
                                <w:rFonts w:asciiTheme="minorHAnsi" w:hAnsiTheme="minorHAnsi"/>
                                <w:i/>
                                <w:iCs/>
                                <w:sz w:val="18"/>
                                <w:szCs w:val="16"/>
                              </w:rPr>
                              <w:t xml:space="preserve">      </w:t>
                            </w:r>
                            <w:r w:rsidRPr="00134EF3">
                              <w:rPr>
                                <w:rFonts w:asciiTheme="minorHAnsi" w:hAnsiTheme="minorHAnsi"/>
                                <w:b/>
                                <w:bCs/>
                                <w:i/>
                                <w:iCs/>
                                <w:sz w:val="18"/>
                                <w:szCs w:val="16"/>
                              </w:rPr>
                              <w:t xml:space="preserve">THEN </w:t>
                            </w:r>
                            <w:r w:rsidRPr="00134EF3">
                              <w:rPr>
                                <w:rFonts w:asciiTheme="minorHAnsi" w:hAnsiTheme="minorHAnsi"/>
                                <w:i/>
                                <w:iCs/>
                                <w:sz w:val="18"/>
                                <w:szCs w:val="16"/>
                              </w:rPr>
                              <w:t>Construct Message {</w:t>
                            </w:r>
                          </w:p>
                          <w:p w:rsidR="00FA1DDB" w:rsidRPr="00134EF3" w:rsidRDefault="00FA1DDB" w:rsidP="00AD06D9">
                            <w:pPr>
                              <w:spacing w:line="240" w:lineRule="auto"/>
                              <w:jc w:val="left"/>
                              <w:rPr>
                                <w:rFonts w:asciiTheme="minorHAnsi" w:hAnsiTheme="minorHAnsi"/>
                                <w:i/>
                                <w:iCs/>
                                <w:sz w:val="18"/>
                                <w:szCs w:val="16"/>
                              </w:rPr>
                            </w:pPr>
                            <w:r w:rsidRPr="00134EF3">
                              <w:rPr>
                                <w:rFonts w:asciiTheme="minorHAnsi" w:hAnsiTheme="minorHAnsi"/>
                                <w:i/>
                                <w:iCs/>
                                <w:sz w:val="18"/>
                                <w:szCs w:val="16"/>
                              </w:rPr>
                              <w:tab/>
                              <w:t>Parameter[Repeated Event]</w:t>
                            </w:r>
                          </w:p>
                          <w:p w:rsidR="00FA1DDB" w:rsidRPr="00134EF3" w:rsidRDefault="00FA1DDB" w:rsidP="00AD06D9">
                            <w:pPr>
                              <w:spacing w:line="240" w:lineRule="auto"/>
                              <w:jc w:val="left"/>
                              <w:rPr>
                                <w:rFonts w:asciiTheme="minorHAnsi" w:hAnsiTheme="minorHAnsi"/>
                                <w:i/>
                                <w:iCs/>
                                <w:sz w:val="18"/>
                                <w:szCs w:val="16"/>
                              </w:rPr>
                            </w:pPr>
                            <w:r w:rsidRPr="00134EF3">
                              <w:rPr>
                                <w:rFonts w:asciiTheme="minorHAnsi" w:hAnsiTheme="minorHAnsi"/>
                                <w:i/>
                                <w:iCs/>
                                <w:sz w:val="18"/>
                                <w:szCs w:val="16"/>
                              </w:rPr>
                              <w:tab/>
                              <w:t xml:space="preserve">Repeated Event </w:t>
                            </w:r>
                          </w:p>
                          <w:p w:rsidR="00FA1DDB" w:rsidRPr="00134EF3" w:rsidRDefault="00FA1DDB" w:rsidP="00AD06D9">
                            <w:pPr>
                              <w:spacing w:line="240" w:lineRule="auto"/>
                              <w:jc w:val="left"/>
                              <w:rPr>
                                <w:rFonts w:asciiTheme="minorHAnsi" w:hAnsiTheme="minorHAnsi"/>
                                <w:i/>
                                <w:iCs/>
                                <w:sz w:val="18"/>
                                <w:szCs w:val="16"/>
                              </w:rPr>
                            </w:pPr>
                            <w:r w:rsidRPr="00134EF3">
                              <w:rPr>
                                <w:rFonts w:asciiTheme="minorHAnsi" w:hAnsiTheme="minorHAnsi"/>
                                <w:i/>
                                <w:iCs/>
                                <w:sz w:val="18"/>
                                <w:szCs w:val="16"/>
                              </w:rPr>
                              <w:t xml:space="preserve">      }</w:t>
                            </w:r>
                          </w:p>
                          <w:p w:rsidR="00FA1DDB" w:rsidRPr="00134EF3" w:rsidRDefault="00FA1DDB" w:rsidP="00E51A9D">
                            <w:pPr>
                              <w:spacing w:line="240" w:lineRule="auto"/>
                              <w:jc w:val="left"/>
                              <w:rPr>
                                <w:rFonts w:asciiTheme="minorHAnsi" w:hAnsiTheme="minorHAnsi"/>
                                <w:i/>
                                <w:iCs/>
                                <w:sz w:val="18"/>
                                <w:szCs w:val="16"/>
                              </w:rPr>
                            </w:pPr>
                            <w:r w:rsidRPr="00134EF3">
                              <w:rPr>
                                <w:rFonts w:asciiTheme="minorHAnsi" w:hAnsiTheme="minorHAnsi"/>
                                <w:i/>
                                <w:iCs/>
                                <w:sz w:val="18"/>
                                <w:szCs w:val="16"/>
                              </w:rPr>
                              <w:t xml:space="preserve">      </w:t>
                            </w:r>
                            <w:r w:rsidRPr="00134EF3">
                              <w:rPr>
                                <w:rFonts w:asciiTheme="minorHAnsi" w:hAnsiTheme="minorHAnsi"/>
                                <w:b/>
                                <w:bCs/>
                                <w:i/>
                                <w:iCs/>
                                <w:sz w:val="18"/>
                                <w:szCs w:val="16"/>
                              </w:rPr>
                              <w:t xml:space="preserve">IF </w:t>
                            </w:r>
                            <w:r w:rsidRPr="00134EF3">
                              <w:rPr>
                                <w:rFonts w:asciiTheme="minorHAnsi" w:hAnsiTheme="minorHAnsi"/>
                                <w:i/>
                                <w:iCs/>
                                <w:sz w:val="18"/>
                                <w:szCs w:val="16"/>
                              </w:rPr>
                              <w:t>Extreme Event = “True” |</w:t>
                            </w:r>
                          </w:p>
                          <w:p w:rsidR="00FA1DDB" w:rsidRPr="00134EF3" w:rsidRDefault="00FA1DDB" w:rsidP="00E51A9D">
                            <w:pPr>
                              <w:spacing w:line="240" w:lineRule="auto"/>
                              <w:jc w:val="left"/>
                              <w:rPr>
                                <w:rFonts w:asciiTheme="minorHAnsi" w:hAnsiTheme="minorHAnsi"/>
                                <w:i/>
                                <w:iCs/>
                                <w:sz w:val="18"/>
                                <w:szCs w:val="16"/>
                              </w:rPr>
                            </w:pPr>
                            <w:r w:rsidRPr="00134EF3">
                              <w:rPr>
                                <w:rFonts w:asciiTheme="minorHAnsi" w:hAnsiTheme="minorHAnsi"/>
                                <w:i/>
                                <w:iCs/>
                                <w:sz w:val="18"/>
                                <w:szCs w:val="16"/>
                              </w:rPr>
                              <w:t xml:space="preserve">      </w:t>
                            </w:r>
                            <w:r w:rsidRPr="00134EF3">
                              <w:rPr>
                                <w:rFonts w:asciiTheme="minorHAnsi" w:hAnsiTheme="minorHAnsi"/>
                                <w:b/>
                                <w:bCs/>
                                <w:i/>
                                <w:iCs/>
                                <w:sz w:val="18"/>
                                <w:szCs w:val="16"/>
                              </w:rPr>
                              <w:t xml:space="preserve">THEN </w:t>
                            </w:r>
                            <w:r w:rsidRPr="00134EF3">
                              <w:rPr>
                                <w:rFonts w:asciiTheme="minorHAnsi" w:hAnsiTheme="minorHAnsi"/>
                                <w:i/>
                                <w:iCs/>
                                <w:sz w:val="18"/>
                                <w:szCs w:val="16"/>
                              </w:rPr>
                              <w:t>Construct Message {</w:t>
                            </w:r>
                          </w:p>
                          <w:p w:rsidR="00FA1DDB" w:rsidRPr="00134EF3" w:rsidRDefault="00FA1DDB" w:rsidP="005F51FB">
                            <w:pPr>
                              <w:spacing w:line="240" w:lineRule="auto"/>
                              <w:jc w:val="left"/>
                              <w:rPr>
                                <w:rFonts w:asciiTheme="minorHAnsi" w:hAnsiTheme="minorHAnsi"/>
                                <w:i/>
                                <w:iCs/>
                                <w:sz w:val="18"/>
                                <w:szCs w:val="16"/>
                              </w:rPr>
                            </w:pPr>
                            <w:r w:rsidRPr="00134EF3">
                              <w:rPr>
                                <w:rFonts w:asciiTheme="minorHAnsi" w:hAnsiTheme="minorHAnsi"/>
                                <w:i/>
                                <w:iCs/>
                                <w:sz w:val="18"/>
                                <w:szCs w:val="16"/>
                              </w:rPr>
                              <w:tab/>
                              <w:t>Parameter[Extreme Event]</w:t>
                            </w:r>
                          </w:p>
                          <w:p w:rsidR="00FA1DDB" w:rsidRPr="00134EF3" w:rsidRDefault="00FA1DDB" w:rsidP="005F51FB">
                            <w:pPr>
                              <w:spacing w:line="240" w:lineRule="auto"/>
                              <w:jc w:val="left"/>
                              <w:rPr>
                                <w:rFonts w:asciiTheme="minorHAnsi" w:hAnsiTheme="minorHAnsi"/>
                                <w:i/>
                                <w:iCs/>
                                <w:sz w:val="18"/>
                                <w:szCs w:val="16"/>
                              </w:rPr>
                            </w:pPr>
                            <w:r w:rsidRPr="00134EF3">
                              <w:rPr>
                                <w:rFonts w:asciiTheme="minorHAnsi" w:hAnsiTheme="minorHAnsi"/>
                                <w:i/>
                                <w:iCs/>
                                <w:sz w:val="18"/>
                                <w:szCs w:val="16"/>
                              </w:rPr>
                              <w:tab/>
                              <w:t xml:space="preserve">Extreme Event </w:t>
                            </w:r>
                          </w:p>
                          <w:p w:rsidR="00FA1DDB" w:rsidRPr="00134EF3" w:rsidRDefault="00FA1DDB" w:rsidP="00E51A9D">
                            <w:pPr>
                              <w:spacing w:line="240" w:lineRule="auto"/>
                              <w:jc w:val="left"/>
                              <w:rPr>
                                <w:rFonts w:asciiTheme="minorHAnsi" w:hAnsiTheme="minorHAnsi"/>
                                <w:i/>
                                <w:iCs/>
                                <w:sz w:val="18"/>
                                <w:szCs w:val="16"/>
                              </w:rPr>
                            </w:pPr>
                            <w:r w:rsidRPr="00134EF3">
                              <w:rPr>
                                <w:rFonts w:asciiTheme="minorHAnsi" w:hAnsiTheme="minorHAnsi"/>
                                <w:i/>
                                <w:iCs/>
                                <w:sz w:val="18"/>
                                <w:szCs w:val="16"/>
                              </w:rPr>
                              <w:t xml:space="preserve">      }</w:t>
                            </w:r>
                          </w:p>
                          <w:p w:rsidR="00FA1DDB" w:rsidRPr="00134EF3" w:rsidRDefault="00FA1DDB" w:rsidP="00002A41">
                            <w:pPr>
                              <w:spacing w:line="240" w:lineRule="auto"/>
                              <w:jc w:val="left"/>
                              <w:rPr>
                                <w:rFonts w:asciiTheme="minorHAnsi" w:hAnsiTheme="minorHAnsi"/>
                                <w:i/>
                                <w:iCs/>
                                <w:sz w:val="18"/>
                                <w:szCs w:val="16"/>
                              </w:rPr>
                            </w:pPr>
                            <w:r w:rsidRPr="00134EF3">
                              <w:rPr>
                                <w:rFonts w:asciiTheme="minorHAnsi" w:hAnsiTheme="minorHAnsi"/>
                                <w:i/>
                                <w:iCs/>
                                <w:sz w:val="18"/>
                                <w:szCs w:val="16"/>
                              </w:rPr>
                              <w:t xml:space="preserve">      </w:t>
                            </w:r>
                            <w:r w:rsidRPr="00134EF3">
                              <w:rPr>
                                <w:rFonts w:asciiTheme="minorHAnsi" w:hAnsiTheme="minorHAnsi"/>
                                <w:b/>
                                <w:bCs/>
                                <w:i/>
                                <w:iCs/>
                                <w:sz w:val="18"/>
                                <w:szCs w:val="16"/>
                              </w:rPr>
                              <w:t xml:space="preserve">IF </w:t>
                            </w:r>
                            <w:r w:rsidRPr="00134EF3">
                              <w:rPr>
                                <w:rFonts w:asciiTheme="minorHAnsi" w:hAnsiTheme="minorHAnsi"/>
                                <w:i/>
                                <w:iCs/>
                                <w:sz w:val="18"/>
                                <w:szCs w:val="16"/>
                              </w:rPr>
                              <w:t>Correleation Event = “True” |</w:t>
                            </w:r>
                          </w:p>
                          <w:p w:rsidR="00FA1DDB" w:rsidRPr="00134EF3" w:rsidRDefault="00FA1DDB" w:rsidP="00686803">
                            <w:pPr>
                              <w:spacing w:line="240" w:lineRule="auto"/>
                              <w:jc w:val="left"/>
                              <w:rPr>
                                <w:rFonts w:asciiTheme="minorHAnsi" w:hAnsiTheme="minorHAnsi"/>
                                <w:i/>
                                <w:iCs/>
                                <w:sz w:val="18"/>
                                <w:szCs w:val="16"/>
                              </w:rPr>
                            </w:pPr>
                            <w:r w:rsidRPr="00134EF3">
                              <w:rPr>
                                <w:rFonts w:asciiTheme="minorHAnsi" w:hAnsiTheme="minorHAnsi"/>
                                <w:i/>
                                <w:iCs/>
                                <w:sz w:val="18"/>
                                <w:szCs w:val="16"/>
                              </w:rPr>
                              <w:t xml:space="preserve">      </w:t>
                            </w:r>
                            <w:r w:rsidRPr="00134EF3">
                              <w:rPr>
                                <w:rFonts w:asciiTheme="minorHAnsi" w:hAnsiTheme="minorHAnsi"/>
                                <w:b/>
                                <w:bCs/>
                                <w:i/>
                                <w:iCs/>
                                <w:sz w:val="18"/>
                                <w:szCs w:val="16"/>
                              </w:rPr>
                              <w:t xml:space="preserve">THEN </w:t>
                            </w:r>
                            <w:r w:rsidRPr="00134EF3">
                              <w:rPr>
                                <w:rFonts w:asciiTheme="minorHAnsi" w:hAnsiTheme="minorHAnsi"/>
                                <w:i/>
                                <w:iCs/>
                                <w:sz w:val="18"/>
                                <w:szCs w:val="16"/>
                              </w:rPr>
                              <w:t>Construct Message {</w:t>
                            </w:r>
                          </w:p>
                          <w:p w:rsidR="00FA1DDB" w:rsidRPr="00134EF3" w:rsidRDefault="00FA1DDB" w:rsidP="00002A41">
                            <w:pPr>
                              <w:spacing w:line="240" w:lineRule="auto"/>
                              <w:jc w:val="left"/>
                              <w:rPr>
                                <w:rFonts w:asciiTheme="minorHAnsi" w:hAnsiTheme="minorHAnsi"/>
                                <w:i/>
                                <w:iCs/>
                                <w:sz w:val="18"/>
                                <w:szCs w:val="16"/>
                              </w:rPr>
                            </w:pPr>
                            <w:r w:rsidRPr="00134EF3">
                              <w:rPr>
                                <w:rFonts w:asciiTheme="minorHAnsi" w:hAnsiTheme="minorHAnsi"/>
                                <w:i/>
                                <w:iCs/>
                                <w:sz w:val="18"/>
                                <w:szCs w:val="16"/>
                              </w:rPr>
                              <w:tab/>
                              <w:t>Parameter[Corrleation Event]</w:t>
                            </w:r>
                          </w:p>
                          <w:p w:rsidR="00FA1DDB" w:rsidRPr="00134EF3" w:rsidRDefault="00FA1DDB" w:rsidP="00002A41">
                            <w:pPr>
                              <w:spacing w:line="240" w:lineRule="auto"/>
                              <w:jc w:val="left"/>
                              <w:rPr>
                                <w:rFonts w:asciiTheme="minorHAnsi" w:hAnsiTheme="minorHAnsi"/>
                                <w:i/>
                                <w:iCs/>
                                <w:sz w:val="18"/>
                                <w:szCs w:val="16"/>
                              </w:rPr>
                            </w:pPr>
                            <w:r w:rsidRPr="00134EF3">
                              <w:rPr>
                                <w:rFonts w:asciiTheme="minorHAnsi" w:hAnsiTheme="minorHAnsi"/>
                                <w:i/>
                                <w:iCs/>
                                <w:sz w:val="18"/>
                                <w:szCs w:val="16"/>
                              </w:rPr>
                              <w:tab/>
                              <w:t xml:space="preserve">Corrleation Event </w:t>
                            </w:r>
                          </w:p>
                          <w:p w:rsidR="00FA1DDB" w:rsidRPr="00134EF3" w:rsidRDefault="00FA1DDB" w:rsidP="00002A41">
                            <w:pPr>
                              <w:spacing w:line="240" w:lineRule="auto"/>
                              <w:jc w:val="left"/>
                              <w:rPr>
                                <w:rFonts w:asciiTheme="minorHAnsi" w:hAnsiTheme="minorHAnsi"/>
                                <w:i/>
                                <w:iCs/>
                                <w:sz w:val="18"/>
                                <w:szCs w:val="16"/>
                              </w:rPr>
                            </w:pPr>
                            <w:r w:rsidRPr="00134EF3">
                              <w:rPr>
                                <w:rFonts w:asciiTheme="minorHAnsi" w:hAnsiTheme="minorHAnsi"/>
                                <w:i/>
                                <w:iCs/>
                                <w:sz w:val="18"/>
                                <w:szCs w:val="16"/>
                              </w:rPr>
                              <w:t xml:space="preserve">      }</w:t>
                            </w:r>
                          </w:p>
                          <w:p w:rsidR="00FA1DDB" w:rsidRPr="00134EF3" w:rsidRDefault="00FA1DDB" w:rsidP="005F51FB">
                            <w:pPr>
                              <w:spacing w:line="240" w:lineRule="auto"/>
                              <w:jc w:val="left"/>
                              <w:rPr>
                                <w:rFonts w:asciiTheme="minorHAnsi" w:hAnsiTheme="minorHAnsi"/>
                                <w:i/>
                                <w:iCs/>
                                <w:sz w:val="18"/>
                                <w:szCs w:val="16"/>
                              </w:rPr>
                            </w:pPr>
                            <w:r w:rsidRPr="00134EF3">
                              <w:rPr>
                                <w:rFonts w:asciiTheme="minorHAnsi" w:hAnsiTheme="minorHAnsi"/>
                                <w:i/>
                                <w:iCs/>
                                <w:sz w:val="18"/>
                                <w:szCs w:val="16"/>
                              </w:rPr>
                              <w:t xml:space="preserve">      </w:t>
                            </w:r>
                            <w:r w:rsidRPr="00134EF3">
                              <w:rPr>
                                <w:rFonts w:asciiTheme="minorHAnsi" w:hAnsiTheme="minorHAnsi"/>
                                <w:b/>
                                <w:bCs/>
                                <w:i/>
                                <w:iCs/>
                                <w:sz w:val="18"/>
                                <w:szCs w:val="16"/>
                              </w:rPr>
                              <w:t xml:space="preserve">IF </w:t>
                            </w:r>
                            <w:r w:rsidRPr="00134EF3">
                              <w:rPr>
                                <w:rFonts w:asciiTheme="minorHAnsi" w:hAnsiTheme="minorHAnsi"/>
                                <w:i/>
                                <w:iCs/>
                                <w:sz w:val="18"/>
                                <w:szCs w:val="16"/>
                              </w:rPr>
                              <w:t>S.Matching Event = “True” |</w:t>
                            </w:r>
                          </w:p>
                          <w:p w:rsidR="00FA1DDB" w:rsidRPr="00134EF3" w:rsidRDefault="00FA1DDB" w:rsidP="00E51A9D">
                            <w:pPr>
                              <w:spacing w:line="240" w:lineRule="auto"/>
                              <w:jc w:val="left"/>
                              <w:rPr>
                                <w:rFonts w:asciiTheme="minorHAnsi" w:hAnsiTheme="minorHAnsi"/>
                                <w:i/>
                                <w:iCs/>
                                <w:sz w:val="18"/>
                                <w:szCs w:val="16"/>
                              </w:rPr>
                            </w:pPr>
                            <w:r w:rsidRPr="00134EF3">
                              <w:rPr>
                                <w:rFonts w:asciiTheme="minorHAnsi" w:hAnsiTheme="minorHAnsi"/>
                                <w:i/>
                                <w:iCs/>
                                <w:sz w:val="18"/>
                                <w:szCs w:val="16"/>
                              </w:rPr>
                              <w:t xml:space="preserve">      </w:t>
                            </w:r>
                            <w:r w:rsidRPr="00134EF3">
                              <w:rPr>
                                <w:rFonts w:asciiTheme="minorHAnsi" w:hAnsiTheme="minorHAnsi"/>
                                <w:b/>
                                <w:bCs/>
                                <w:i/>
                                <w:iCs/>
                                <w:sz w:val="18"/>
                                <w:szCs w:val="16"/>
                              </w:rPr>
                              <w:t xml:space="preserve">THEN </w:t>
                            </w:r>
                            <w:r w:rsidRPr="00134EF3">
                              <w:rPr>
                                <w:rFonts w:asciiTheme="minorHAnsi" w:hAnsiTheme="minorHAnsi"/>
                                <w:i/>
                                <w:iCs/>
                                <w:sz w:val="18"/>
                                <w:szCs w:val="16"/>
                              </w:rPr>
                              <w:t>Construct Message {</w:t>
                            </w:r>
                          </w:p>
                          <w:p w:rsidR="00FA1DDB" w:rsidRPr="00134EF3" w:rsidRDefault="00FA1DDB" w:rsidP="005F51FB">
                            <w:pPr>
                              <w:spacing w:line="240" w:lineRule="auto"/>
                              <w:jc w:val="left"/>
                              <w:rPr>
                                <w:rFonts w:asciiTheme="minorHAnsi" w:hAnsiTheme="minorHAnsi"/>
                                <w:i/>
                                <w:iCs/>
                                <w:sz w:val="18"/>
                                <w:szCs w:val="16"/>
                              </w:rPr>
                            </w:pPr>
                            <w:r w:rsidRPr="00134EF3">
                              <w:rPr>
                                <w:rFonts w:asciiTheme="minorHAnsi" w:hAnsiTheme="minorHAnsi"/>
                                <w:i/>
                                <w:iCs/>
                                <w:sz w:val="18"/>
                                <w:szCs w:val="16"/>
                              </w:rPr>
                              <w:tab/>
                              <w:t>Parameter[S.Matching Event]</w:t>
                            </w:r>
                          </w:p>
                          <w:p w:rsidR="00FA1DDB" w:rsidRPr="00134EF3" w:rsidRDefault="00FA1DDB" w:rsidP="005F51FB">
                            <w:pPr>
                              <w:spacing w:line="240" w:lineRule="auto"/>
                              <w:jc w:val="left"/>
                              <w:rPr>
                                <w:rFonts w:asciiTheme="minorHAnsi" w:hAnsiTheme="minorHAnsi"/>
                                <w:i/>
                                <w:iCs/>
                                <w:sz w:val="18"/>
                                <w:szCs w:val="16"/>
                              </w:rPr>
                            </w:pPr>
                            <w:r w:rsidRPr="00134EF3">
                              <w:rPr>
                                <w:rFonts w:asciiTheme="minorHAnsi" w:hAnsiTheme="minorHAnsi"/>
                                <w:i/>
                                <w:iCs/>
                                <w:sz w:val="18"/>
                                <w:szCs w:val="16"/>
                              </w:rPr>
                              <w:tab/>
                              <w:t xml:space="preserve">S.Matching Event </w:t>
                            </w:r>
                          </w:p>
                          <w:p w:rsidR="00FA1DDB" w:rsidRPr="00134EF3" w:rsidRDefault="00FA1DDB" w:rsidP="00E51A9D">
                            <w:pPr>
                              <w:spacing w:line="240" w:lineRule="auto"/>
                              <w:jc w:val="left"/>
                              <w:rPr>
                                <w:rFonts w:asciiTheme="minorHAnsi" w:hAnsiTheme="minorHAnsi"/>
                                <w:i/>
                                <w:iCs/>
                                <w:sz w:val="18"/>
                                <w:szCs w:val="16"/>
                              </w:rPr>
                            </w:pPr>
                            <w:r w:rsidRPr="00134EF3">
                              <w:rPr>
                                <w:rFonts w:asciiTheme="minorHAnsi" w:hAnsiTheme="minorHAnsi"/>
                                <w:i/>
                                <w:iCs/>
                                <w:sz w:val="18"/>
                                <w:szCs w:val="16"/>
                              </w:rPr>
                              <w:t xml:space="preserve">      }</w:t>
                            </w:r>
                          </w:p>
                          <w:p w:rsidR="00FA1DDB" w:rsidRPr="003E26B7" w:rsidRDefault="00FA1DDB" w:rsidP="00E51A9D">
                            <w:pPr>
                              <w:spacing w:line="240" w:lineRule="auto"/>
                              <w:jc w:val="left"/>
                              <w:rPr>
                                <w:i/>
                                <w:iCs/>
                                <w:sz w:val="20"/>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4E3EE8" id="Text Box 8" o:spid="_x0000_s1027" type="#_x0000_t202" style="position:absolute;left:0;text-align:left;margin-left:150.3pt;margin-top:9.8pt;width:168.3pt;height:238.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" fillcolor="white [3201]" strokeweight=".5pt">
                <v:textbox>
                  <w:txbxContent>
                    <w:p w:rsidR="00FA1DDB" w:rsidRPr="00134EF3" w:rsidRDefault="00FA1DDB" w:rsidP="00E51A9D">
                      <w:pPr>
                        <w:spacing w:line="240" w:lineRule="auto"/>
                        <w:jc w:val="left"/>
                        <w:rPr>
                          <w:rFonts w:asciiTheme="minorHAnsi" w:hAnsiTheme="minorHAnsi"/>
                          <w:i/>
                          <w:iCs/>
                          <w:sz w:val="18"/>
                          <w:szCs w:val="16"/>
                        </w:rPr>
                      </w:pPr>
                      <w:r w:rsidRPr="00134EF3">
                        <w:rPr>
                          <w:rFonts w:asciiTheme="minorHAnsi" w:hAnsiTheme="minorHAnsi"/>
                          <w:i/>
                          <w:iCs/>
                          <w:sz w:val="18"/>
                          <w:szCs w:val="16"/>
                        </w:rPr>
                        <w:t>Summary – Significant Event Message -&gt;</w:t>
                      </w:r>
                    </w:p>
                    <w:p w:rsidR="00FA1DDB" w:rsidRPr="00134EF3" w:rsidRDefault="00FA1DDB" w:rsidP="00AD06D9">
                      <w:pPr>
                        <w:spacing w:line="240" w:lineRule="auto"/>
                        <w:jc w:val="left"/>
                        <w:rPr>
                          <w:rFonts w:asciiTheme="minorHAnsi" w:hAnsiTheme="minorHAnsi"/>
                          <w:i/>
                          <w:iCs/>
                          <w:sz w:val="18"/>
                          <w:szCs w:val="16"/>
                        </w:rPr>
                      </w:pPr>
                      <w:r w:rsidRPr="00134EF3">
                        <w:rPr>
                          <w:rFonts w:asciiTheme="minorHAnsi" w:hAnsiTheme="minorHAnsi"/>
                          <w:i/>
                          <w:iCs/>
                          <w:sz w:val="18"/>
                          <w:szCs w:val="16"/>
                        </w:rPr>
                        <w:t xml:space="preserve">      </w:t>
                      </w:r>
                      <w:r w:rsidRPr="00134EF3">
                        <w:rPr>
                          <w:rFonts w:asciiTheme="minorHAnsi" w:hAnsiTheme="minorHAnsi"/>
                          <w:b/>
                          <w:bCs/>
                          <w:i/>
                          <w:iCs/>
                          <w:sz w:val="18"/>
                          <w:szCs w:val="16"/>
                        </w:rPr>
                        <w:t xml:space="preserve">IF </w:t>
                      </w:r>
                      <w:r w:rsidRPr="00134EF3">
                        <w:rPr>
                          <w:rFonts w:asciiTheme="minorHAnsi" w:hAnsiTheme="minorHAnsi"/>
                          <w:i/>
                          <w:iCs/>
                          <w:sz w:val="18"/>
                          <w:szCs w:val="16"/>
                        </w:rPr>
                        <w:t>Repeated Event = “True” |</w:t>
                      </w:r>
                    </w:p>
                    <w:p w:rsidR="00FA1DDB" w:rsidRPr="00134EF3" w:rsidRDefault="00FA1DDB" w:rsidP="00AD06D9">
                      <w:pPr>
                        <w:spacing w:line="240" w:lineRule="auto"/>
                        <w:jc w:val="left"/>
                        <w:rPr>
                          <w:rFonts w:asciiTheme="minorHAnsi" w:hAnsiTheme="minorHAnsi"/>
                          <w:i/>
                          <w:iCs/>
                          <w:sz w:val="18"/>
                          <w:szCs w:val="16"/>
                        </w:rPr>
                      </w:pPr>
                      <w:r w:rsidRPr="00134EF3">
                        <w:rPr>
                          <w:rFonts w:asciiTheme="minorHAnsi" w:hAnsiTheme="minorHAnsi"/>
                          <w:i/>
                          <w:iCs/>
                          <w:sz w:val="18"/>
                          <w:szCs w:val="16"/>
                        </w:rPr>
                        <w:t xml:space="preserve">      </w:t>
                      </w:r>
                      <w:r w:rsidRPr="00134EF3">
                        <w:rPr>
                          <w:rFonts w:asciiTheme="minorHAnsi" w:hAnsiTheme="minorHAnsi"/>
                          <w:b/>
                          <w:bCs/>
                          <w:i/>
                          <w:iCs/>
                          <w:sz w:val="18"/>
                          <w:szCs w:val="16"/>
                        </w:rPr>
                        <w:t xml:space="preserve">THEN </w:t>
                      </w:r>
                      <w:r w:rsidRPr="00134EF3">
                        <w:rPr>
                          <w:rFonts w:asciiTheme="minorHAnsi" w:hAnsiTheme="minorHAnsi"/>
                          <w:i/>
                          <w:iCs/>
                          <w:sz w:val="18"/>
                          <w:szCs w:val="16"/>
                        </w:rPr>
                        <w:t>Construct Message {</w:t>
                      </w:r>
                    </w:p>
                    <w:p w:rsidR="00FA1DDB" w:rsidRPr="00134EF3" w:rsidRDefault="00FA1DDB" w:rsidP="00AD06D9">
                      <w:pPr>
                        <w:spacing w:line="240" w:lineRule="auto"/>
                        <w:jc w:val="left"/>
                        <w:rPr>
                          <w:rFonts w:asciiTheme="minorHAnsi" w:hAnsiTheme="minorHAnsi"/>
                          <w:i/>
                          <w:iCs/>
                          <w:sz w:val="18"/>
                          <w:szCs w:val="16"/>
                        </w:rPr>
                      </w:pPr>
                      <w:r w:rsidRPr="00134EF3">
                        <w:rPr>
                          <w:rFonts w:asciiTheme="minorHAnsi" w:hAnsiTheme="minorHAnsi"/>
                          <w:i/>
                          <w:iCs/>
                          <w:sz w:val="18"/>
                          <w:szCs w:val="16"/>
                        </w:rPr>
                        <w:tab/>
                        <w:t>Parameter[Repeated Event]</w:t>
                      </w:r>
                    </w:p>
                    <w:p w:rsidR="00FA1DDB" w:rsidRPr="00134EF3" w:rsidRDefault="00FA1DDB" w:rsidP="00AD06D9">
                      <w:pPr>
                        <w:spacing w:line="240" w:lineRule="auto"/>
                        <w:jc w:val="left"/>
                        <w:rPr>
                          <w:rFonts w:asciiTheme="minorHAnsi" w:hAnsiTheme="minorHAnsi"/>
                          <w:i/>
                          <w:iCs/>
                          <w:sz w:val="18"/>
                          <w:szCs w:val="16"/>
                        </w:rPr>
                      </w:pPr>
                      <w:r w:rsidRPr="00134EF3">
                        <w:rPr>
                          <w:rFonts w:asciiTheme="minorHAnsi" w:hAnsiTheme="minorHAnsi"/>
                          <w:i/>
                          <w:iCs/>
                          <w:sz w:val="18"/>
                          <w:szCs w:val="16"/>
                        </w:rPr>
                        <w:tab/>
                        <w:t xml:space="preserve">Repeated Event </w:t>
                      </w:r>
                    </w:p>
                    <w:p w:rsidR="00FA1DDB" w:rsidRPr="00134EF3" w:rsidRDefault="00FA1DDB" w:rsidP="00AD06D9">
                      <w:pPr>
                        <w:spacing w:line="240" w:lineRule="auto"/>
                        <w:jc w:val="left"/>
                        <w:rPr>
                          <w:rFonts w:asciiTheme="minorHAnsi" w:hAnsiTheme="minorHAnsi"/>
                          <w:i/>
                          <w:iCs/>
                          <w:sz w:val="18"/>
                          <w:szCs w:val="16"/>
                        </w:rPr>
                      </w:pPr>
                      <w:r w:rsidRPr="00134EF3">
                        <w:rPr>
                          <w:rFonts w:asciiTheme="minorHAnsi" w:hAnsiTheme="minorHAnsi"/>
                          <w:i/>
                          <w:iCs/>
                          <w:sz w:val="18"/>
                          <w:szCs w:val="16"/>
                        </w:rPr>
                        <w:t xml:space="preserve">      }</w:t>
                      </w:r>
                    </w:p>
                    <w:p w:rsidR="00FA1DDB" w:rsidRPr="00134EF3" w:rsidRDefault="00FA1DDB" w:rsidP="00E51A9D">
                      <w:pPr>
                        <w:spacing w:line="240" w:lineRule="auto"/>
                        <w:jc w:val="left"/>
                        <w:rPr>
                          <w:rFonts w:asciiTheme="minorHAnsi" w:hAnsiTheme="minorHAnsi"/>
                          <w:i/>
                          <w:iCs/>
                          <w:sz w:val="18"/>
                          <w:szCs w:val="16"/>
                        </w:rPr>
                      </w:pPr>
                      <w:r w:rsidRPr="00134EF3">
                        <w:rPr>
                          <w:rFonts w:asciiTheme="minorHAnsi" w:hAnsiTheme="minorHAnsi"/>
                          <w:i/>
                          <w:iCs/>
                          <w:sz w:val="18"/>
                          <w:szCs w:val="16"/>
                        </w:rPr>
                        <w:t xml:space="preserve">      </w:t>
                      </w:r>
                      <w:r w:rsidRPr="00134EF3">
                        <w:rPr>
                          <w:rFonts w:asciiTheme="minorHAnsi" w:hAnsiTheme="minorHAnsi"/>
                          <w:b/>
                          <w:bCs/>
                          <w:i/>
                          <w:iCs/>
                          <w:sz w:val="18"/>
                          <w:szCs w:val="16"/>
                        </w:rPr>
                        <w:t xml:space="preserve">IF </w:t>
                      </w:r>
                      <w:r w:rsidRPr="00134EF3">
                        <w:rPr>
                          <w:rFonts w:asciiTheme="minorHAnsi" w:hAnsiTheme="minorHAnsi"/>
                          <w:i/>
                          <w:iCs/>
                          <w:sz w:val="18"/>
                          <w:szCs w:val="16"/>
                        </w:rPr>
                        <w:t>Extreme Event = “True” |</w:t>
                      </w:r>
                    </w:p>
                    <w:p w:rsidR="00FA1DDB" w:rsidRPr="00134EF3" w:rsidRDefault="00FA1DDB" w:rsidP="00E51A9D">
                      <w:pPr>
                        <w:spacing w:line="240" w:lineRule="auto"/>
                        <w:jc w:val="left"/>
                        <w:rPr>
                          <w:rFonts w:asciiTheme="minorHAnsi" w:hAnsiTheme="minorHAnsi"/>
                          <w:i/>
                          <w:iCs/>
                          <w:sz w:val="18"/>
                          <w:szCs w:val="16"/>
                        </w:rPr>
                      </w:pPr>
                      <w:r w:rsidRPr="00134EF3">
                        <w:rPr>
                          <w:rFonts w:asciiTheme="minorHAnsi" w:hAnsiTheme="minorHAnsi"/>
                          <w:i/>
                          <w:iCs/>
                          <w:sz w:val="18"/>
                          <w:szCs w:val="16"/>
                        </w:rPr>
                        <w:t xml:space="preserve">      </w:t>
                      </w:r>
                      <w:r w:rsidRPr="00134EF3">
                        <w:rPr>
                          <w:rFonts w:asciiTheme="minorHAnsi" w:hAnsiTheme="minorHAnsi"/>
                          <w:b/>
                          <w:bCs/>
                          <w:i/>
                          <w:iCs/>
                          <w:sz w:val="18"/>
                          <w:szCs w:val="16"/>
                        </w:rPr>
                        <w:t xml:space="preserve">THEN </w:t>
                      </w:r>
                      <w:r w:rsidRPr="00134EF3">
                        <w:rPr>
                          <w:rFonts w:asciiTheme="minorHAnsi" w:hAnsiTheme="minorHAnsi"/>
                          <w:i/>
                          <w:iCs/>
                          <w:sz w:val="18"/>
                          <w:szCs w:val="16"/>
                        </w:rPr>
                        <w:t>Construct Message {</w:t>
                      </w:r>
                    </w:p>
                    <w:p w:rsidR="00FA1DDB" w:rsidRPr="00134EF3" w:rsidRDefault="00FA1DDB" w:rsidP="005F51FB">
                      <w:pPr>
                        <w:spacing w:line="240" w:lineRule="auto"/>
                        <w:jc w:val="left"/>
                        <w:rPr>
                          <w:rFonts w:asciiTheme="minorHAnsi" w:hAnsiTheme="minorHAnsi"/>
                          <w:i/>
                          <w:iCs/>
                          <w:sz w:val="18"/>
                          <w:szCs w:val="16"/>
                        </w:rPr>
                      </w:pPr>
                      <w:r w:rsidRPr="00134EF3">
                        <w:rPr>
                          <w:rFonts w:asciiTheme="minorHAnsi" w:hAnsiTheme="minorHAnsi"/>
                          <w:i/>
                          <w:iCs/>
                          <w:sz w:val="18"/>
                          <w:szCs w:val="16"/>
                        </w:rPr>
                        <w:tab/>
                        <w:t>Parameter[Extreme Event]</w:t>
                      </w:r>
                    </w:p>
                    <w:p w:rsidR="00FA1DDB" w:rsidRPr="00134EF3" w:rsidRDefault="00FA1DDB" w:rsidP="005F51FB">
                      <w:pPr>
                        <w:spacing w:line="240" w:lineRule="auto"/>
                        <w:jc w:val="left"/>
                        <w:rPr>
                          <w:rFonts w:asciiTheme="minorHAnsi" w:hAnsiTheme="minorHAnsi"/>
                          <w:i/>
                          <w:iCs/>
                          <w:sz w:val="18"/>
                          <w:szCs w:val="16"/>
                        </w:rPr>
                      </w:pPr>
                      <w:r w:rsidRPr="00134EF3">
                        <w:rPr>
                          <w:rFonts w:asciiTheme="minorHAnsi" w:hAnsiTheme="minorHAnsi"/>
                          <w:i/>
                          <w:iCs/>
                          <w:sz w:val="18"/>
                          <w:szCs w:val="16"/>
                        </w:rPr>
                        <w:tab/>
                        <w:t xml:space="preserve">Extreme Event </w:t>
                      </w:r>
                    </w:p>
                    <w:p w:rsidR="00FA1DDB" w:rsidRPr="00134EF3" w:rsidRDefault="00FA1DDB" w:rsidP="00E51A9D">
                      <w:pPr>
                        <w:spacing w:line="240" w:lineRule="auto"/>
                        <w:jc w:val="left"/>
                        <w:rPr>
                          <w:rFonts w:asciiTheme="minorHAnsi" w:hAnsiTheme="minorHAnsi"/>
                          <w:i/>
                          <w:iCs/>
                          <w:sz w:val="18"/>
                          <w:szCs w:val="16"/>
                        </w:rPr>
                      </w:pPr>
                      <w:r w:rsidRPr="00134EF3">
                        <w:rPr>
                          <w:rFonts w:asciiTheme="minorHAnsi" w:hAnsiTheme="minorHAnsi"/>
                          <w:i/>
                          <w:iCs/>
                          <w:sz w:val="18"/>
                          <w:szCs w:val="16"/>
                        </w:rPr>
                        <w:t xml:space="preserve">      }</w:t>
                      </w:r>
                    </w:p>
                    <w:p w:rsidR="00FA1DDB" w:rsidRPr="00134EF3" w:rsidRDefault="00FA1DDB" w:rsidP="00002A41">
                      <w:pPr>
                        <w:spacing w:line="240" w:lineRule="auto"/>
                        <w:jc w:val="left"/>
                        <w:rPr>
                          <w:rFonts w:asciiTheme="minorHAnsi" w:hAnsiTheme="minorHAnsi"/>
                          <w:i/>
                          <w:iCs/>
                          <w:sz w:val="18"/>
                          <w:szCs w:val="16"/>
                        </w:rPr>
                      </w:pPr>
                      <w:r w:rsidRPr="00134EF3">
                        <w:rPr>
                          <w:rFonts w:asciiTheme="minorHAnsi" w:hAnsiTheme="minorHAnsi"/>
                          <w:i/>
                          <w:iCs/>
                          <w:sz w:val="18"/>
                          <w:szCs w:val="16"/>
                        </w:rPr>
                        <w:t xml:space="preserve">      </w:t>
                      </w:r>
                      <w:r w:rsidRPr="00134EF3">
                        <w:rPr>
                          <w:rFonts w:asciiTheme="minorHAnsi" w:hAnsiTheme="minorHAnsi"/>
                          <w:b/>
                          <w:bCs/>
                          <w:i/>
                          <w:iCs/>
                          <w:sz w:val="18"/>
                          <w:szCs w:val="16"/>
                        </w:rPr>
                        <w:t xml:space="preserve">IF </w:t>
                      </w:r>
                      <w:r w:rsidRPr="00134EF3">
                        <w:rPr>
                          <w:rFonts w:asciiTheme="minorHAnsi" w:hAnsiTheme="minorHAnsi"/>
                          <w:i/>
                          <w:iCs/>
                          <w:sz w:val="18"/>
                          <w:szCs w:val="16"/>
                        </w:rPr>
                        <w:t>Correleation Event = “True” |</w:t>
                      </w:r>
                    </w:p>
                    <w:p w:rsidR="00FA1DDB" w:rsidRPr="00134EF3" w:rsidRDefault="00FA1DDB" w:rsidP="00686803">
                      <w:pPr>
                        <w:spacing w:line="240" w:lineRule="auto"/>
                        <w:jc w:val="left"/>
                        <w:rPr>
                          <w:rFonts w:asciiTheme="minorHAnsi" w:hAnsiTheme="minorHAnsi"/>
                          <w:i/>
                          <w:iCs/>
                          <w:sz w:val="18"/>
                          <w:szCs w:val="16"/>
                        </w:rPr>
                      </w:pPr>
                      <w:r w:rsidRPr="00134EF3">
                        <w:rPr>
                          <w:rFonts w:asciiTheme="minorHAnsi" w:hAnsiTheme="minorHAnsi"/>
                          <w:i/>
                          <w:iCs/>
                          <w:sz w:val="18"/>
                          <w:szCs w:val="16"/>
                        </w:rPr>
                        <w:t xml:space="preserve">      </w:t>
                      </w:r>
                      <w:r w:rsidRPr="00134EF3">
                        <w:rPr>
                          <w:rFonts w:asciiTheme="minorHAnsi" w:hAnsiTheme="minorHAnsi"/>
                          <w:b/>
                          <w:bCs/>
                          <w:i/>
                          <w:iCs/>
                          <w:sz w:val="18"/>
                          <w:szCs w:val="16"/>
                        </w:rPr>
                        <w:t xml:space="preserve">THEN </w:t>
                      </w:r>
                      <w:r w:rsidRPr="00134EF3">
                        <w:rPr>
                          <w:rFonts w:asciiTheme="minorHAnsi" w:hAnsiTheme="minorHAnsi"/>
                          <w:i/>
                          <w:iCs/>
                          <w:sz w:val="18"/>
                          <w:szCs w:val="16"/>
                        </w:rPr>
                        <w:t>Construct Message {</w:t>
                      </w:r>
                    </w:p>
                    <w:p w:rsidR="00FA1DDB" w:rsidRPr="00134EF3" w:rsidRDefault="00FA1DDB" w:rsidP="00002A41">
                      <w:pPr>
                        <w:spacing w:line="240" w:lineRule="auto"/>
                        <w:jc w:val="left"/>
                        <w:rPr>
                          <w:rFonts w:asciiTheme="minorHAnsi" w:hAnsiTheme="minorHAnsi"/>
                          <w:i/>
                          <w:iCs/>
                          <w:sz w:val="18"/>
                          <w:szCs w:val="16"/>
                        </w:rPr>
                      </w:pPr>
                      <w:r w:rsidRPr="00134EF3">
                        <w:rPr>
                          <w:rFonts w:asciiTheme="minorHAnsi" w:hAnsiTheme="minorHAnsi"/>
                          <w:i/>
                          <w:iCs/>
                          <w:sz w:val="18"/>
                          <w:szCs w:val="16"/>
                        </w:rPr>
                        <w:tab/>
                        <w:t>Parameter[Corrleation Event]</w:t>
                      </w:r>
                    </w:p>
                    <w:p w:rsidR="00FA1DDB" w:rsidRPr="00134EF3" w:rsidRDefault="00FA1DDB" w:rsidP="00002A41">
                      <w:pPr>
                        <w:spacing w:line="240" w:lineRule="auto"/>
                        <w:jc w:val="left"/>
                        <w:rPr>
                          <w:rFonts w:asciiTheme="minorHAnsi" w:hAnsiTheme="minorHAnsi"/>
                          <w:i/>
                          <w:iCs/>
                          <w:sz w:val="18"/>
                          <w:szCs w:val="16"/>
                        </w:rPr>
                      </w:pPr>
                      <w:r w:rsidRPr="00134EF3">
                        <w:rPr>
                          <w:rFonts w:asciiTheme="minorHAnsi" w:hAnsiTheme="minorHAnsi"/>
                          <w:i/>
                          <w:iCs/>
                          <w:sz w:val="18"/>
                          <w:szCs w:val="16"/>
                        </w:rPr>
                        <w:tab/>
                        <w:t xml:space="preserve">Corrleation Event </w:t>
                      </w:r>
                    </w:p>
                    <w:p w:rsidR="00FA1DDB" w:rsidRPr="00134EF3" w:rsidRDefault="00FA1DDB" w:rsidP="00002A41">
                      <w:pPr>
                        <w:spacing w:line="240" w:lineRule="auto"/>
                        <w:jc w:val="left"/>
                        <w:rPr>
                          <w:rFonts w:asciiTheme="minorHAnsi" w:hAnsiTheme="minorHAnsi"/>
                          <w:i/>
                          <w:iCs/>
                          <w:sz w:val="18"/>
                          <w:szCs w:val="16"/>
                        </w:rPr>
                      </w:pPr>
                      <w:r w:rsidRPr="00134EF3">
                        <w:rPr>
                          <w:rFonts w:asciiTheme="minorHAnsi" w:hAnsiTheme="minorHAnsi"/>
                          <w:i/>
                          <w:iCs/>
                          <w:sz w:val="18"/>
                          <w:szCs w:val="16"/>
                        </w:rPr>
                        <w:t xml:space="preserve">      }</w:t>
                      </w:r>
                    </w:p>
                    <w:p w:rsidR="00FA1DDB" w:rsidRPr="00134EF3" w:rsidRDefault="00FA1DDB" w:rsidP="005F51FB">
                      <w:pPr>
                        <w:spacing w:line="240" w:lineRule="auto"/>
                        <w:jc w:val="left"/>
                        <w:rPr>
                          <w:rFonts w:asciiTheme="minorHAnsi" w:hAnsiTheme="minorHAnsi"/>
                          <w:i/>
                          <w:iCs/>
                          <w:sz w:val="18"/>
                          <w:szCs w:val="16"/>
                        </w:rPr>
                      </w:pPr>
                      <w:r w:rsidRPr="00134EF3">
                        <w:rPr>
                          <w:rFonts w:asciiTheme="minorHAnsi" w:hAnsiTheme="minorHAnsi"/>
                          <w:i/>
                          <w:iCs/>
                          <w:sz w:val="18"/>
                          <w:szCs w:val="16"/>
                        </w:rPr>
                        <w:t xml:space="preserve">      </w:t>
                      </w:r>
                      <w:r w:rsidRPr="00134EF3">
                        <w:rPr>
                          <w:rFonts w:asciiTheme="minorHAnsi" w:hAnsiTheme="minorHAnsi"/>
                          <w:b/>
                          <w:bCs/>
                          <w:i/>
                          <w:iCs/>
                          <w:sz w:val="18"/>
                          <w:szCs w:val="16"/>
                        </w:rPr>
                        <w:t xml:space="preserve">IF </w:t>
                      </w:r>
                      <w:r w:rsidRPr="00134EF3">
                        <w:rPr>
                          <w:rFonts w:asciiTheme="minorHAnsi" w:hAnsiTheme="minorHAnsi"/>
                          <w:i/>
                          <w:iCs/>
                          <w:sz w:val="18"/>
                          <w:szCs w:val="16"/>
                        </w:rPr>
                        <w:t>S.Matching Event = “True” |</w:t>
                      </w:r>
                    </w:p>
                    <w:p w:rsidR="00FA1DDB" w:rsidRPr="00134EF3" w:rsidRDefault="00FA1DDB" w:rsidP="00E51A9D">
                      <w:pPr>
                        <w:spacing w:line="240" w:lineRule="auto"/>
                        <w:jc w:val="left"/>
                        <w:rPr>
                          <w:rFonts w:asciiTheme="minorHAnsi" w:hAnsiTheme="minorHAnsi"/>
                          <w:i/>
                          <w:iCs/>
                          <w:sz w:val="18"/>
                          <w:szCs w:val="16"/>
                        </w:rPr>
                      </w:pPr>
                      <w:r w:rsidRPr="00134EF3">
                        <w:rPr>
                          <w:rFonts w:asciiTheme="minorHAnsi" w:hAnsiTheme="minorHAnsi"/>
                          <w:i/>
                          <w:iCs/>
                          <w:sz w:val="18"/>
                          <w:szCs w:val="16"/>
                        </w:rPr>
                        <w:t xml:space="preserve">      </w:t>
                      </w:r>
                      <w:r w:rsidRPr="00134EF3">
                        <w:rPr>
                          <w:rFonts w:asciiTheme="minorHAnsi" w:hAnsiTheme="minorHAnsi"/>
                          <w:b/>
                          <w:bCs/>
                          <w:i/>
                          <w:iCs/>
                          <w:sz w:val="18"/>
                          <w:szCs w:val="16"/>
                        </w:rPr>
                        <w:t xml:space="preserve">THEN </w:t>
                      </w:r>
                      <w:r w:rsidRPr="00134EF3">
                        <w:rPr>
                          <w:rFonts w:asciiTheme="minorHAnsi" w:hAnsiTheme="minorHAnsi"/>
                          <w:i/>
                          <w:iCs/>
                          <w:sz w:val="18"/>
                          <w:szCs w:val="16"/>
                        </w:rPr>
                        <w:t>Construct Message {</w:t>
                      </w:r>
                    </w:p>
                    <w:p w:rsidR="00FA1DDB" w:rsidRPr="00134EF3" w:rsidRDefault="00FA1DDB" w:rsidP="005F51FB">
                      <w:pPr>
                        <w:spacing w:line="240" w:lineRule="auto"/>
                        <w:jc w:val="left"/>
                        <w:rPr>
                          <w:rFonts w:asciiTheme="minorHAnsi" w:hAnsiTheme="minorHAnsi"/>
                          <w:i/>
                          <w:iCs/>
                          <w:sz w:val="18"/>
                          <w:szCs w:val="16"/>
                        </w:rPr>
                      </w:pPr>
                      <w:r w:rsidRPr="00134EF3">
                        <w:rPr>
                          <w:rFonts w:asciiTheme="minorHAnsi" w:hAnsiTheme="minorHAnsi"/>
                          <w:i/>
                          <w:iCs/>
                          <w:sz w:val="18"/>
                          <w:szCs w:val="16"/>
                        </w:rPr>
                        <w:tab/>
                        <w:t>Parameter[S.Matching Event]</w:t>
                      </w:r>
                    </w:p>
                    <w:p w:rsidR="00FA1DDB" w:rsidRPr="00134EF3" w:rsidRDefault="00FA1DDB" w:rsidP="005F51FB">
                      <w:pPr>
                        <w:spacing w:line="240" w:lineRule="auto"/>
                        <w:jc w:val="left"/>
                        <w:rPr>
                          <w:rFonts w:asciiTheme="minorHAnsi" w:hAnsiTheme="minorHAnsi"/>
                          <w:i/>
                          <w:iCs/>
                          <w:sz w:val="18"/>
                          <w:szCs w:val="16"/>
                        </w:rPr>
                      </w:pPr>
                      <w:r w:rsidRPr="00134EF3">
                        <w:rPr>
                          <w:rFonts w:asciiTheme="minorHAnsi" w:hAnsiTheme="minorHAnsi"/>
                          <w:i/>
                          <w:iCs/>
                          <w:sz w:val="18"/>
                          <w:szCs w:val="16"/>
                        </w:rPr>
                        <w:tab/>
                        <w:t xml:space="preserve">S.Matching Event </w:t>
                      </w:r>
                    </w:p>
                    <w:p w:rsidR="00FA1DDB" w:rsidRPr="00134EF3" w:rsidRDefault="00FA1DDB" w:rsidP="00E51A9D">
                      <w:pPr>
                        <w:spacing w:line="240" w:lineRule="auto"/>
                        <w:jc w:val="left"/>
                        <w:rPr>
                          <w:rFonts w:asciiTheme="minorHAnsi" w:hAnsiTheme="minorHAnsi"/>
                          <w:i/>
                          <w:iCs/>
                          <w:sz w:val="18"/>
                          <w:szCs w:val="16"/>
                        </w:rPr>
                      </w:pPr>
                      <w:r w:rsidRPr="00134EF3">
                        <w:rPr>
                          <w:rFonts w:asciiTheme="minorHAnsi" w:hAnsiTheme="minorHAnsi"/>
                          <w:i/>
                          <w:iCs/>
                          <w:sz w:val="18"/>
                          <w:szCs w:val="16"/>
                        </w:rPr>
                        <w:t xml:space="preserve">      }</w:t>
                      </w:r>
                    </w:p>
                    <w:p w:rsidR="00FA1DDB" w:rsidRPr="003E26B7" w:rsidRDefault="00FA1DDB" w:rsidP="00E51A9D">
                      <w:pPr>
                        <w:spacing w:line="240" w:lineRule="auto"/>
                        <w:jc w:val="left"/>
                        <w:rPr>
                          <w:i/>
                          <w:iCs/>
                          <w:sz w:val="20"/>
                          <w:szCs w:val="18"/>
                        </w:rPr>
                      </w:pPr>
                    </w:p>
                  </w:txbxContent>
                </v:textbox>
              </v:shape>
            </w:pict>
          </mc:Fallback>
        </mc:AlternateContent>
      </w:r>
    </w:p>
    <w:p w:rsidR="00E51A9D" w:rsidRDefault="00E51A9D" w:rsidP="00E51A9D">
      <w:pPr>
        <w:spacing w:before="240"/>
        <w:ind w:left="720" w:firstLine="720"/>
      </w:pPr>
    </w:p>
    <w:p w:rsidR="005F51FB" w:rsidRDefault="005F51FB" w:rsidP="00E51A9D">
      <w:pPr>
        <w:spacing w:before="240"/>
        <w:ind w:left="720" w:firstLine="720"/>
      </w:pPr>
    </w:p>
    <w:p w:rsidR="005F51FB" w:rsidRDefault="005F51FB" w:rsidP="00E51A9D">
      <w:pPr>
        <w:spacing w:before="240"/>
        <w:ind w:left="720" w:firstLine="720"/>
      </w:pPr>
    </w:p>
    <w:p w:rsidR="005F51FB" w:rsidRDefault="005F51FB" w:rsidP="00E51A9D">
      <w:pPr>
        <w:spacing w:before="240"/>
        <w:ind w:left="720" w:firstLine="720"/>
      </w:pPr>
    </w:p>
    <w:p w:rsidR="005F51FB" w:rsidRDefault="005F51FB" w:rsidP="00E51A9D">
      <w:pPr>
        <w:spacing w:before="240"/>
        <w:ind w:left="720" w:firstLine="720"/>
      </w:pPr>
    </w:p>
    <w:p w:rsidR="005F51FB" w:rsidRDefault="00134EF3" w:rsidP="00E51A9D">
      <w:pPr>
        <w:spacing w:before="240"/>
        <w:ind w:left="720" w:firstLine="720"/>
      </w:pPr>
      <w:r>
        <w:rPr>
          <w:noProof/>
        </w:rPr>
        <mc:AlternateContent>
          <mc:Choice Requires="wps">
            <w:drawing>
              <wp:anchor distT="0" distB="0" distL="114300" distR="114300" simplePos="0" relativeHeight="251676672" behindDoc="0" locked="0" layoutInCell="1" allowOverlap="1" wp14:anchorId="66306CDD" wp14:editId="6ACD4D4C">
                <wp:simplePos x="0" y="0"/>
                <wp:positionH relativeFrom="column">
                  <wp:posOffset>636270</wp:posOffset>
                </wp:positionH>
                <wp:positionV relativeFrom="paragraph">
                  <wp:posOffset>723265</wp:posOffset>
                </wp:positionV>
                <wp:extent cx="5019675" cy="635"/>
                <wp:effectExtent l="0" t="0" r="9525" b="6350"/>
                <wp:wrapNone/>
                <wp:docPr id="14" name="Text Box 14"/>
                <wp:cNvGraphicFramePr/>
                <a:graphic xmlns:a="http://schemas.openxmlformats.org/drawingml/2006/main">
                  <a:graphicData uri="http://schemas.microsoft.com/office/word/2010/wordprocessingShape">
                    <wps:wsp>
                      <wps:cNvSpPr txBox="1"/>
                      <wps:spPr>
                        <a:xfrm>
                          <a:off x="0" y="0"/>
                          <a:ext cx="5019675" cy="635"/>
                        </a:xfrm>
                        <a:prstGeom prst="rect">
                          <a:avLst/>
                        </a:prstGeom>
                        <a:solidFill>
                          <a:prstClr val="white"/>
                        </a:solidFill>
                        <a:ln>
                          <a:noFill/>
                        </a:ln>
                      </wps:spPr>
                      <wps:txbx>
                        <w:txbxContent>
                          <w:p w:rsidR="00FA1DDB" w:rsidRPr="00134EF3" w:rsidRDefault="00FA1DDB" w:rsidP="00DB68D1">
                            <w:pPr>
                              <w:pStyle w:val="Caption"/>
                              <w:rPr>
                                <w:rFonts w:cs="Times New Roman"/>
                                <w:bCs/>
                                <w:noProof/>
                                <w:color w:val="000000" w:themeColor="text1"/>
                                <w:sz w:val="24"/>
                                <w:szCs w:val="24"/>
                              </w:rPr>
                            </w:pPr>
                            <w:r>
                              <w:t>Gambar 4.</w:t>
                            </w:r>
                            <w:fldSimple w:instr=" SEQ Gambar_4. \* ARABIC ">
                              <w:r>
                                <w:rPr>
                                  <w:noProof/>
                                </w:rPr>
                                <w:t>8</w:t>
                              </w:r>
                            </w:fldSimple>
                            <w:r>
                              <w:t xml:space="preserve"> </w:t>
                            </w:r>
                            <w:r>
                              <w:rPr>
                                <w:i/>
                              </w:rPr>
                              <w:t xml:space="preserve">Significant Event Message </w:t>
                            </w:r>
                            <w:r>
                              <w:t>untuk ringkasan data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6306CDD" id="Text Box 14" o:spid="_x0000_s1028" type="#_x0000_t202" style="position:absolute;left:0;text-align:left;margin-left:50.1pt;margin-top:56.95pt;width:395.25pt;height:.05pt;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" stroked="f">
                <v:textbox style="mso-fit-shape-to-text:t" inset="0,0,0,0">
                  <w:txbxContent>
                    <w:p w:rsidR="00FA1DDB" w:rsidRPr="00134EF3" w:rsidRDefault="00FA1DDB" w:rsidP="00DB68D1">
                      <w:pPr>
                        <w:pStyle w:val="Caption"/>
                        <w:rPr>
                          <w:rFonts w:cs="Times New Roman"/>
                          <w:bCs/>
                          <w:noProof/>
                          <w:color w:val="000000" w:themeColor="text1"/>
                          <w:sz w:val="24"/>
                          <w:szCs w:val="24"/>
                        </w:rPr>
                      </w:pPr>
                      <w:r>
                        <w:t>Gambar 4.</w:t>
                      </w:r>
                      <w:r w:rsidR="0067439E">
                        <w:fldChar w:fldCharType="begin"/>
                      </w:r>
                      <w:r w:rsidR="0067439E">
                        <w:instrText xml:space="preserve"> SEQ Gambar_4. \* ARABIC </w:instrText>
                      </w:r>
                      <w:r w:rsidR="0067439E">
                        <w:fldChar w:fldCharType="separate"/>
                      </w:r>
                      <w:r>
                        <w:rPr>
                          <w:noProof/>
                        </w:rPr>
                        <w:t>8</w:t>
                      </w:r>
                      <w:r w:rsidR="0067439E">
                        <w:rPr>
                          <w:noProof/>
                        </w:rPr>
                        <w:fldChar w:fldCharType="end"/>
                      </w:r>
                      <w:r>
                        <w:t xml:space="preserve"> </w:t>
                      </w:r>
                      <w:r>
                        <w:rPr>
                          <w:i/>
                        </w:rPr>
                        <w:t xml:space="preserve">Significant Event Message </w:t>
                      </w:r>
                      <w:r>
                        <w:t>untuk ringkasan data</w:t>
                      </w:r>
                    </w:p>
                  </w:txbxContent>
                </v:textbox>
              </v:shape>
            </w:pict>
          </mc:Fallback>
        </mc:AlternateContent>
      </w:r>
    </w:p>
    <w:p w:rsidR="00FE5AF5" w:rsidRDefault="005F51FB" w:rsidP="00080ADA">
      <w:pPr>
        <w:ind w:left="720" w:firstLine="720"/>
      </w:pPr>
      <w:r>
        <w:lastRenderedPageBreak/>
        <w:t>Sebagai contoh</w:t>
      </w:r>
      <w:r w:rsidR="00BA7C6C">
        <w:t xml:space="preserve"> jika kita menggunakan data </w:t>
      </w:r>
      <w:r w:rsidR="00134EF3">
        <w:t>partikel udara pada tabel 4.4</w:t>
      </w:r>
      <w:r w:rsidR="00BA7C6C">
        <w:t xml:space="preserve"> maka akan didapatka</w:t>
      </w:r>
      <w:r w:rsidR="00134EF3">
        <w:t>n hasil seperti pada tabel 4.</w:t>
      </w:r>
      <w:r w:rsidR="00080ADA">
        <w:t>21</w:t>
      </w:r>
      <w:r w:rsidR="00134EF3">
        <w:t>.</w:t>
      </w:r>
    </w:p>
    <w:p w:rsidR="00BA7C6C" w:rsidRPr="00BA7C6C" w:rsidRDefault="00BA7C6C" w:rsidP="00DB68D1">
      <w:pPr>
        <w:pStyle w:val="Caption"/>
      </w:pPr>
      <w:r>
        <w:t>Tabel 4.</w:t>
      </w:r>
      <w:fldSimple w:instr=" SEQ Tabel_4. \* ARABIC ">
        <w:r w:rsidR="00CC17C9">
          <w:rPr>
            <w:noProof/>
          </w:rPr>
          <w:t>21</w:t>
        </w:r>
      </w:fldSimple>
      <w:r>
        <w:t xml:space="preserve"> Hasil </w:t>
      </w:r>
      <w:r>
        <w:rPr>
          <w:i/>
        </w:rPr>
        <w:t xml:space="preserve">Content Determination Summary </w:t>
      </w:r>
      <w:r>
        <w:t>untuk data klimatologi</w:t>
      </w:r>
    </w:p>
    <w:tbl>
      <w:tblPr>
        <w:tblW w:w="7247" w:type="dxa"/>
        <w:tblInd w:w="7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6"/>
        <w:gridCol w:w="5121"/>
      </w:tblGrid>
      <w:tr w:rsidR="00BA7C6C" w:rsidRPr="00B77D8A" w:rsidTr="00BA7C6C">
        <w:trPr>
          <w:trHeight w:val="300"/>
        </w:trPr>
        <w:tc>
          <w:tcPr>
            <w:tcW w:w="2126" w:type="dxa"/>
            <w:shd w:val="clear" w:color="auto" w:fill="auto"/>
            <w:noWrap/>
            <w:vAlign w:val="center"/>
          </w:tcPr>
          <w:p w:rsidR="00BA7C6C" w:rsidRPr="00B77D8A" w:rsidRDefault="00BA7C6C" w:rsidP="007B17C3">
            <w:pPr>
              <w:spacing w:line="240" w:lineRule="auto"/>
              <w:jc w:val="center"/>
              <w:rPr>
                <w:rFonts w:eastAsia="Times New Roman" w:cs="Times New Roman"/>
                <w:color w:val="000000"/>
                <w:sz w:val="20"/>
                <w:szCs w:val="20"/>
                <w:lang w:val="id-ID"/>
              </w:rPr>
            </w:pPr>
            <w:r>
              <w:rPr>
                <w:rFonts w:eastAsia="Times New Roman" w:cs="Times New Roman"/>
                <w:color w:val="000000"/>
                <w:sz w:val="20"/>
                <w:szCs w:val="20"/>
                <w:lang w:val="id-ID"/>
              </w:rPr>
              <w:t>Routine Message</w:t>
            </w:r>
          </w:p>
        </w:tc>
        <w:tc>
          <w:tcPr>
            <w:tcW w:w="5121" w:type="dxa"/>
            <w:shd w:val="clear" w:color="auto" w:fill="auto"/>
            <w:noWrap/>
            <w:vAlign w:val="center"/>
          </w:tcPr>
          <w:p w:rsidR="00BA7C6C" w:rsidRPr="00B77D8A" w:rsidRDefault="00134EF3" w:rsidP="00080ADA">
            <w:pPr>
              <w:spacing w:line="240" w:lineRule="auto"/>
              <w:rPr>
                <w:rFonts w:eastAsia="Times New Roman" w:cs="Times New Roman"/>
                <w:color w:val="000000"/>
                <w:sz w:val="20"/>
                <w:szCs w:val="20"/>
              </w:rPr>
            </w:pPr>
            <w:r w:rsidRPr="00134EF3">
              <w:rPr>
                <w:rFonts w:eastAsia="Times New Roman" w:cs="Times New Roman"/>
                <w:color w:val="000000"/>
                <w:sz w:val="20"/>
                <w:szCs w:val="20"/>
              </w:rPr>
              <w:t>Regarding to the hourly</w:t>
            </w:r>
            <w:r w:rsidR="00080ADA">
              <w:rPr>
                <w:rFonts w:eastAsia="Times New Roman" w:cs="Times New Roman"/>
                <w:color w:val="000000"/>
                <w:sz w:val="20"/>
                <w:szCs w:val="20"/>
              </w:rPr>
              <w:t xml:space="preserve"> beijing pm2.5</w:t>
            </w:r>
            <w:r w:rsidRPr="00134EF3">
              <w:rPr>
                <w:rFonts w:eastAsia="Times New Roman" w:cs="Times New Roman"/>
                <w:color w:val="000000"/>
                <w:sz w:val="20"/>
                <w:szCs w:val="20"/>
              </w:rPr>
              <w:t xml:space="preserve"> data (01/01/2010 00:00 - 12/31/2011 23:00), with parameters: pm2.5, DEWP, TE</w:t>
            </w:r>
            <w:r w:rsidR="00080ADA">
              <w:rPr>
                <w:rFonts w:eastAsia="Times New Roman" w:cs="Times New Roman"/>
                <w:color w:val="000000"/>
                <w:sz w:val="20"/>
                <w:szCs w:val="20"/>
              </w:rPr>
              <w:t xml:space="preserve">MP, PRES, cbwd, Iws, Is, and Ir. </w:t>
            </w:r>
            <w:r w:rsidRPr="00134EF3">
              <w:rPr>
                <w:rFonts w:eastAsia="Times New Roman" w:cs="Times New Roman"/>
                <w:color w:val="000000"/>
                <w:sz w:val="20"/>
                <w:szCs w:val="20"/>
              </w:rPr>
              <w:t>It represented that, DEWP, TEMP trend is increased and the rest is constant.</w:t>
            </w:r>
            <w:r w:rsidR="00080ADA">
              <w:t xml:space="preserve"> </w:t>
            </w:r>
            <w:r w:rsidR="00080ADA" w:rsidRPr="00080ADA">
              <w:rPr>
                <w:rFonts w:eastAsia="Times New Roman" w:cs="Times New Roman"/>
                <w:color w:val="000000"/>
                <w:sz w:val="20"/>
                <w:szCs w:val="20"/>
              </w:rPr>
              <w:t>TEMP, and Iws parameters are lower than yesterday's data, but the rest parameters are higher than yesterday's data.</w:t>
            </w:r>
            <w:r w:rsidR="00080ADA">
              <w:rPr>
                <w:rFonts w:eastAsia="Times New Roman" w:cs="Times New Roman"/>
                <w:color w:val="000000"/>
                <w:sz w:val="20"/>
                <w:szCs w:val="20"/>
              </w:rPr>
              <w:t xml:space="preserve"> </w:t>
            </w:r>
            <w:r w:rsidR="00080ADA" w:rsidRPr="00080ADA">
              <w:rPr>
                <w:rFonts w:eastAsia="Times New Roman" w:cs="Times New Roman"/>
                <w:color w:val="000000"/>
                <w:sz w:val="20"/>
                <w:szCs w:val="20"/>
              </w:rPr>
              <w:t>Dew Point appears to have a highest impact to all variable with moderate relationship in average.</w:t>
            </w:r>
          </w:p>
        </w:tc>
      </w:tr>
      <w:tr w:rsidR="00BA7C6C" w:rsidRPr="000E106C" w:rsidTr="00BA7C6C">
        <w:trPr>
          <w:trHeight w:val="300"/>
        </w:trPr>
        <w:tc>
          <w:tcPr>
            <w:tcW w:w="2126" w:type="dxa"/>
            <w:shd w:val="clear" w:color="auto" w:fill="auto"/>
            <w:noWrap/>
            <w:vAlign w:val="center"/>
            <w:hideMark/>
          </w:tcPr>
          <w:p w:rsidR="00BA7C6C" w:rsidRDefault="00BA7C6C" w:rsidP="007B17C3">
            <w:pPr>
              <w:spacing w:line="240" w:lineRule="auto"/>
              <w:jc w:val="center"/>
              <w:rPr>
                <w:rFonts w:eastAsia="Times New Roman" w:cs="Times New Roman"/>
                <w:color w:val="000000"/>
                <w:sz w:val="20"/>
                <w:szCs w:val="20"/>
                <w:lang w:val="id-ID"/>
              </w:rPr>
            </w:pPr>
            <w:r>
              <w:rPr>
                <w:rFonts w:eastAsia="Times New Roman" w:cs="Times New Roman"/>
                <w:color w:val="000000"/>
                <w:sz w:val="20"/>
                <w:szCs w:val="20"/>
                <w:lang w:val="id-ID"/>
              </w:rPr>
              <w:t>Significance Event</w:t>
            </w:r>
          </w:p>
          <w:p w:rsidR="00BA7C6C" w:rsidRPr="000E106C" w:rsidRDefault="00BA7C6C" w:rsidP="007B17C3">
            <w:pPr>
              <w:spacing w:line="240" w:lineRule="auto"/>
              <w:jc w:val="center"/>
              <w:rPr>
                <w:rFonts w:eastAsia="Times New Roman" w:cs="Times New Roman"/>
                <w:color w:val="000000"/>
                <w:sz w:val="20"/>
                <w:szCs w:val="20"/>
                <w:lang w:val="id-ID"/>
              </w:rPr>
            </w:pPr>
            <w:r>
              <w:rPr>
                <w:rFonts w:eastAsia="Times New Roman" w:cs="Times New Roman"/>
                <w:color w:val="000000"/>
                <w:sz w:val="20"/>
                <w:szCs w:val="20"/>
                <w:lang w:val="id-ID"/>
              </w:rPr>
              <w:t xml:space="preserve"> Message</w:t>
            </w:r>
          </w:p>
        </w:tc>
        <w:tc>
          <w:tcPr>
            <w:tcW w:w="5121" w:type="dxa"/>
            <w:shd w:val="clear" w:color="auto" w:fill="auto"/>
            <w:noWrap/>
            <w:vAlign w:val="center"/>
          </w:tcPr>
          <w:p w:rsidR="00BA7C6C" w:rsidRPr="000E106C" w:rsidRDefault="00080ADA" w:rsidP="00080ADA">
            <w:pPr>
              <w:spacing w:line="240" w:lineRule="auto"/>
              <w:rPr>
                <w:rFonts w:eastAsia="Times New Roman" w:cs="Times New Roman"/>
                <w:color w:val="000000"/>
                <w:sz w:val="20"/>
                <w:szCs w:val="20"/>
              </w:rPr>
            </w:pPr>
            <w:r w:rsidRPr="00080ADA">
              <w:rPr>
                <w:rFonts w:eastAsia="Times New Roman" w:cs="Times New Roman"/>
                <w:color w:val="000000"/>
                <w:sz w:val="20"/>
                <w:szCs w:val="20"/>
              </w:rPr>
              <w:t>There were some repeating value more than 1752 hours: Is stayed constant at very low during 18 Mar 2010 11:00 to 9 Feb 2011 22:00, 27 Feb 2011 13:00 to 2 Dec 2011 06:00. pm2.5 fluctuated sharply (increased 929 points and decreased 969 points), Iws fluctuated sharply (increased 584.71 points and decreased 583.81 points), Is fluctuated dramatically (increased 27 points and decreased 27 points), and Ir fluctuated rapidly (increased 36 points and decreased 36 points). There are a duplicate cbwd data pattern in the last 6 hours (31 Dec 2011 17:00 to 31 Dec 2011 23:00) with data patterns from 2 Feb 2010 01:00 to 2 Feb 2010 07:00, 23 Nov 2010 04:00 to 23 Nov 2010 10:00, and 25 Sep 2011 04:00 to 25 Sep 2011 10:00. An increase in Temperature resulted a growth in Dew Point. A decrease in Pressure resulted a growth in Dew Point, and Temperature.</w:t>
            </w:r>
          </w:p>
        </w:tc>
      </w:tr>
    </w:tbl>
    <w:p w:rsidR="00BA7C6C" w:rsidRDefault="00BA7C6C" w:rsidP="00A47883">
      <w:pPr>
        <w:pStyle w:val="ListParagraph"/>
        <w:numPr>
          <w:ilvl w:val="3"/>
          <w:numId w:val="9"/>
        </w:numPr>
        <w:spacing w:before="240" w:after="120"/>
        <w:jc w:val="left"/>
        <w:rPr>
          <w:rFonts w:cs="Times New Roman"/>
          <w:bCs/>
          <w:i/>
          <w:iCs/>
          <w:color w:val="000000" w:themeColor="text1"/>
          <w:szCs w:val="24"/>
          <w:lang w:eastAsia="id-ID"/>
        </w:rPr>
      </w:pPr>
      <w:r>
        <w:rPr>
          <w:rFonts w:cs="Times New Roman"/>
          <w:bCs/>
          <w:i/>
          <w:iCs/>
          <w:color w:val="000000" w:themeColor="text1"/>
          <w:szCs w:val="24"/>
          <w:lang w:eastAsia="id-ID"/>
        </w:rPr>
        <w:t>Content Struturing</w:t>
      </w:r>
    </w:p>
    <w:p w:rsidR="00BA7C6C" w:rsidRDefault="00BA7C6C" w:rsidP="00AB751C">
      <w:pPr>
        <w:pStyle w:val="ListParagraph"/>
        <w:spacing w:before="240" w:after="120"/>
        <w:ind w:left="786" w:firstLine="654"/>
      </w:pPr>
      <w:r>
        <w:rPr>
          <w:rFonts w:cs="Times New Roman"/>
          <w:bCs/>
          <w:color w:val="000000" w:themeColor="text1"/>
          <w:szCs w:val="24"/>
          <w:lang w:eastAsia="id-ID"/>
        </w:rPr>
        <w:t xml:space="preserve">Dalam </w:t>
      </w:r>
      <w:r w:rsidR="00AB751C">
        <w:rPr>
          <w:rFonts w:cs="Times New Roman"/>
          <w:bCs/>
          <w:color w:val="000000" w:themeColor="text1"/>
          <w:szCs w:val="24"/>
          <w:lang w:eastAsia="id-ID"/>
        </w:rPr>
        <w:t xml:space="preserve">proses penentuan </w:t>
      </w:r>
      <w:r>
        <w:rPr>
          <w:rFonts w:cs="Times New Roman"/>
          <w:bCs/>
          <w:color w:val="000000" w:themeColor="text1"/>
          <w:szCs w:val="24"/>
          <w:lang w:eastAsia="id-ID"/>
        </w:rPr>
        <w:t xml:space="preserve">struktur dokumen, </w:t>
      </w:r>
      <w:r>
        <w:rPr>
          <w:rFonts w:cs="Times New Roman"/>
          <w:bCs/>
          <w:color w:val="000000" w:themeColor="text1"/>
          <w:szCs w:val="24"/>
          <w:lang w:eastAsia="id-ID"/>
        </w:rPr>
        <w:fldChar w:fldCharType="begin" w:fldLock="1"/>
      </w:r>
      <w:r w:rsidR="00AB751C">
        <w:rPr>
          <w:rFonts w:cs="Times New Roman"/>
          <w:bCs/>
          <w:color w:val="000000" w:themeColor="text1"/>
          <w:szCs w:val="24"/>
          <w:lang w:eastAsia="id-ID"/>
        </w:rPr>
        <w:instrText>ADDIN CSL_CITATION {"citationItems":[{"id":"ITEM-1","itemData":{"ISBN":"0521620368","abstract":"This is a very short paper that briefly discusses some of the tasks that NLG systems perform. It is of no research interest, but I have occasionally found it useful as a way of introducing NLG to potential project collaborators who know nothing about the field.","author":[{"dropping-particle":"","family":"Reiter","given":"Ehud","non-dropping-particle":"","parse-names":false,"suffix":""}],"id":"ITEM-1","issued":{"date-parts":[["1996"]]},"page":"91-93","title":"Building Natural-Language Generation Systems","type":"article-journal"},"uris":["http://www.mendeley.com/documents/?uuid=0d3e92b1-91eb-4150-bce5-bd0ccee445c2"]}],"mendeley":{"formattedCitation":"(Reiter, 1996)","manualFormatting":"Reiter (1996)","plainTextFormattedCitation":"(Reiter, 1996)","previouslyFormattedCitation":"(Reiter, 1996)"},"properties":{"noteIndex":0},"schema":"https://github.com/citation-style-language/schema/raw/master/csl-citation.json"}</w:instrText>
      </w:r>
      <w:r>
        <w:rPr>
          <w:rFonts w:cs="Times New Roman"/>
          <w:bCs/>
          <w:color w:val="000000" w:themeColor="text1"/>
          <w:szCs w:val="24"/>
          <w:lang w:eastAsia="id-ID"/>
        </w:rPr>
        <w:fldChar w:fldCharType="separate"/>
      </w:r>
      <w:r w:rsidR="00AB751C">
        <w:rPr>
          <w:rFonts w:cs="Times New Roman"/>
          <w:bCs/>
          <w:noProof/>
          <w:color w:val="000000" w:themeColor="text1"/>
          <w:szCs w:val="24"/>
          <w:lang w:eastAsia="id-ID"/>
        </w:rPr>
        <w:t>Reiter</w:t>
      </w:r>
      <w:r w:rsidR="00AB751C" w:rsidRPr="00AB751C">
        <w:rPr>
          <w:rFonts w:cs="Times New Roman"/>
          <w:bCs/>
          <w:noProof/>
          <w:color w:val="000000" w:themeColor="text1"/>
          <w:szCs w:val="24"/>
          <w:lang w:eastAsia="id-ID"/>
        </w:rPr>
        <w:t xml:space="preserve"> </w:t>
      </w:r>
      <w:r w:rsidR="00AB751C">
        <w:rPr>
          <w:rFonts w:cs="Times New Roman"/>
          <w:bCs/>
          <w:noProof/>
          <w:color w:val="000000" w:themeColor="text1"/>
          <w:szCs w:val="24"/>
          <w:lang w:eastAsia="id-ID"/>
        </w:rPr>
        <w:t>(</w:t>
      </w:r>
      <w:r w:rsidR="00AB751C" w:rsidRPr="00AB751C">
        <w:rPr>
          <w:rFonts w:cs="Times New Roman"/>
          <w:bCs/>
          <w:noProof/>
          <w:color w:val="000000" w:themeColor="text1"/>
          <w:szCs w:val="24"/>
          <w:lang w:eastAsia="id-ID"/>
        </w:rPr>
        <w:t>1996)</w:t>
      </w:r>
      <w:r>
        <w:rPr>
          <w:rFonts w:cs="Times New Roman"/>
          <w:bCs/>
          <w:color w:val="000000" w:themeColor="text1"/>
          <w:szCs w:val="24"/>
          <w:lang w:eastAsia="id-ID"/>
        </w:rPr>
        <w:fldChar w:fldCharType="end"/>
      </w:r>
      <w:r w:rsidR="00AB751C">
        <w:rPr>
          <w:rFonts w:cs="Times New Roman"/>
          <w:bCs/>
          <w:color w:val="000000" w:themeColor="text1"/>
          <w:szCs w:val="24"/>
          <w:lang w:eastAsia="id-ID"/>
        </w:rPr>
        <w:t xml:space="preserve"> memaparkan bahwa penentuan struktur dokumen dapat dilakukan dengan cara membangun skema dokumen atau penalaran secara eksplisit. Teks yang dihasilkan diharapkan sesuai dengan pola umum atau konvensional, maka dari itu dalam menentukan struktur dokumen yang akan dibuat, diperlukan sebuah </w:t>
      </w:r>
      <w:r w:rsidR="00AB751C">
        <w:rPr>
          <w:rFonts w:cs="Times New Roman"/>
          <w:bCs/>
          <w:i/>
          <w:iCs/>
          <w:color w:val="000000" w:themeColor="text1"/>
          <w:szCs w:val="24"/>
          <w:lang w:eastAsia="id-ID"/>
        </w:rPr>
        <w:t xml:space="preserve">Initial Corpus </w:t>
      </w:r>
      <w:r w:rsidR="00AB751C">
        <w:rPr>
          <w:rFonts w:cs="Times New Roman"/>
          <w:bCs/>
          <w:color w:val="000000" w:themeColor="text1"/>
          <w:szCs w:val="24"/>
          <w:lang w:eastAsia="id-ID"/>
        </w:rPr>
        <w:t>sebagai target dari keluaran teks nantinya</w:t>
      </w:r>
      <w:r w:rsidR="004B038D">
        <w:rPr>
          <w:rFonts w:cs="Times New Roman"/>
          <w:bCs/>
          <w:color w:val="000000" w:themeColor="text1"/>
          <w:szCs w:val="24"/>
          <w:lang w:eastAsia="id-ID"/>
        </w:rPr>
        <w:t xml:space="preserve">, </w:t>
      </w:r>
      <w:r w:rsidR="004B038D">
        <w:rPr>
          <w:rFonts w:cs="Times New Roman"/>
          <w:bCs/>
          <w:i/>
          <w:iCs/>
          <w:color w:val="000000" w:themeColor="text1"/>
          <w:szCs w:val="24"/>
          <w:lang w:eastAsia="id-ID"/>
        </w:rPr>
        <w:t>initial ccorpus</w:t>
      </w:r>
      <w:r w:rsidR="004B038D">
        <w:rPr>
          <w:rFonts w:cs="Times New Roman"/>
          <w:bCs/>
          <w:color w:val="000000" w:themeColor="text1"/>
          <w:szCs w:val="24"/>
          <w:lang w:eastAsia="id-ID"/>
        </w:rPr>
        <w:t xml:space="preserve"> untuk teks ringkasan data dapat dilihat pada gambar 4.9</w:t>
      </w:r>
      <w:r w:rsidR="00AB751C">
        <w:rPr>
          <w:rFonts w:cs="Times New Roman"/>
          <w:bCs/>
          <w:color w:val="000000" w:themeColor="text1"/>
          <w:szCs w:val="24"/>
          <w:lang w:eastAsia="id-ID"/>
        </w:rPr>
        <w:t xml:space="preserve">. Pembentukan </w:t>
      </w:r>
      <w:r w:rsidR="00AB751C">
        <w:rPr>
          <w:rFonts w:cs="Times New Roman"/>
          <w:bCs/>
          <w:i/>
          <w:iCs/>
          <w:color w:val="000000" w:themeColor="text1"/>
          <w:szCs w:val="24"/>
          <w:lang w:eastAsia="id-ID"/>
        </w:rPr>
        <w:t>Initial Corpus</w:t>
      </w:r>
      <w:r w:rsidR="00AB751C">
        <w:rPr>
          <w:rFonts w:cs="Times New Roman"/>
          <w:bCs/>
          <w:color w:val="000000" w:themeColor="text1"/>
          <w:szCs w:val="24"/>
          <w:lang w:eastAsia="id-ID"/>
        </w:rPr>
        <w:t xml:space="preserve"> ini bertujuan untuk mendikte konten dan memastikan struktur yang koheren, sehingga teks keluaran yang akan dihasilkan lebih padat dan tidak melebar pembahasannya.</w:t>
      </w:r>
    </w:p>
    <w:p w:rsidR="00EE20D7" w:rsidRDefault="00EE20D7" w:rsidP="00EE20D7">
      <w:pPr>
        <w:pStyle w:val="ListParagraph"/>
        <w:spacing w:before="240" w:after="120"/>
        <w:ind w:left="786" w:firstLine="654"/>
      </w:pPr>
      <w:r>
        <w:t xml:space="preserve">Dalam menentukan </w:t>
      </w:r>
      <w:r>
        <w:rPr>
          <w:i/>
          <w:iCs/>
        </w:rPr>
        <w:t>Initial Corpus</w:t>
      </w:r>
      <w:r>
        <w:t xml:space="preserve"> atau </w:t>
      </w:r>
      <w:r>
        <w:rPr>
          <w:i/>
          <w:iCs/>
        </w:rPr>
        <w:t xml:space="preserve">Target Text </w:t>
      </w:r>
      <w:r>
        <w:t xml:space="preserve">ini, setidaknya ada 4 langkah yang harus dilakukan </w:t>
      </w:r>
      <w:r>
        <w:fldChar w:fldCharType="begin" w:fldLock="1"/>
      </w:r>
      <w:r w:rsidR="007B17C3">
        <w:instrText>ADDIN CSL_CITATION {"citationItems":[{"id":"ITEM-1","itemData":{"ISBN":"0521620368","abstract":"This is a very short paper that briefly discusses some of the tasks that NLG systems perform. It is of no research interest, but I have occasionally found it useful as a way of introducing NLG to potential project collaborators who know nothing about the field.","author":[{"dropping-particle":"","family":"Reiter","given":"Ehud","non-dropping-particle":"","parse-names":false,"suffix":""}],"id":"ITEM-1","issued":{"date-parts":[["1996"]]},"page":"91-93","title":"Building Natural-Language Generation Systems","type":"article-journal"},"uris":["http://www.mendeley.com/documents/?uuid=0d3e92b1-91eb-4150-bce5-bd0ccee445c2"]}],"mendeley":{"formattedCitation":"(Reiter, 1996)","plainTextFormattedCitation":"(Reiter, 1996)","previouslyFormattedCitation":"(Reiter, 1996)"},"properties":{"noteIndex":0},"schema":"https://github.com/citation-style-language/schema/raw/master/csl-citation.json"}</w:instrText>
      </w:r>
      <w:r>
        <w:fldChar w:fldCharType="separate"/>
      </w:r>
      <w:r w:rsidRPr="00EE20D7">
        <w:rPr>
          <w:noProof/>
        </w:rPr>
        <w:t>(Reiter, 1996)</w:t>
      </w:r>
      <w:r>
        <w:fldChar w:fldCharType="end"/>
      </w:r>
      <w:r>
        <w:t>, diantaranya :</w:t>
      </w:r>
    </w:p>
    <w:p w:rsidR="00EE20D7" w:rsidRDefault="00EE20D7" w:rsidP="009A3C1D">
      <w:pPr>
        <w:pStyle w:val="ListParagraph"/>
        <w:numPr>
          <w:ilvl w:val="3"/>
          <w:numId w:val="14"/>
        </w:numPr>
        <w:ind w:left="1437"/>
        <w:rPr>
          <w:rFonts w:cs="Times New Roman"/>
          <w:noProof/>
          <w:color w:val="000000" w:themeColor="text1"/>
          <w:szCs w:val="20"/>
          <w:lang w:val="id-ID"/>
        </w:rPr>
      </w:pPr>
      <w:r>
        <w:rPr>
          <w:rFonts w:cs="Times New Roman"/>
          <w:noProof/>
          <w:color w:val="000000" w:themeColor="text1"/>
          <w:szCs w:val="20"/>
          <w:lang w:val="id-ID"/>
        </w:rPr>
        <w:t xml:space="preserve">Ambil contoh sejumlah teks </w:t>
      </w:r>
      <w:r>
        <w:rPr>
          <w:rFonts w:cs="Times New Roman"/>
          <w:noProof/>
          <w:color w:val="000000" w:themeColor="text1"/>
          <w:szCs w:val="20"/>
        </w:rPr>
        <w:t xml:space="preserve">dengan bidang yang sama untuk dijadikan sebagai </w:t>
      </w:r>
      <w:r>
        <w:rPr>
          <w:rFonts w:cs="Times New Roman"/>
          <w:i/>
          <w:noProof/>
          <w:color w:val="000000" w:themeColor="text1"/>
          <w:szCs w:val="20"/>
          <w:lang w:val="id-ID"/>
        </w:rPr>
        <w:t>Target Text</w:t>
      </w:r>
      <w:r>
        <w:rPr>
          <w:rFonts w:cs="Times New Roman"/>
          <w:noProof/>
          <w:color w:val="000000" w:themeColor="text1"/>
          <w:szCs w:val="20"/>
          <w:lang w:val="id-ID"/>
        </w:rPr>
        <w:t>.</w:t>
      </w:r>
    </w:p>
    <w:p w:rsidR="00EE20D7" w:rsidRDefault="00EE20D7" w:rsidP="009A3C1D">
      <w:pPr>
        <w:pStyle w:val="ListParagraph"/>
        <w:numPr>
          <w:ilvl w:val="3"/>
          <w:numId w:val="14"/>
        </w:numPr>
        <w:ind w:left="1437"/>
        <w:rPr>
          <w:rFonts w:cs="Times New Roman"/>
          <w:noProof/>
          <w:color w:val="000000" w:themeColor="text1"/>
          <w:szCs w:val="20"/>
          <w:lang w:val="id-ID"/>
        </w:rPr>
      </w:pPr>
      <w:r>
        <w:rPr>
          <w:rFonts w:cs="Times New Roman"/>
          <w:noProof/>
          <w:color w:val="000000" w:themeColor="text1"/>
          <w:szCs w:val="20"/>
        </w:rPr>
        <w:lastRenderedPageBreak/>
        <w:t xml:space="preserve">Melakukan </w:t>
      </w:r>
      <w:r>
        <w:rPr>
          <w:rFonts w:cs="Times New Roman"/>
          <w:noProof/>
          <w:color w:val="000000" w:themeColor="text1"/>
          <w:szCs w:val="20"/>
          <w:lang w:val="id-ID"/>
        </w:rPr>
        <w:t xml:space="preserve">dentifikasi terhadap pesan-pesan yang ada, </w:t>
      </w:r>
      <w:r>
        <w:rPr>
          <w:rFonts w:cs="Times New Roman"/>
          <w:noProof/>
          <w:color w:val="000000" w:themeColor="text1"/>
          <w:szCs w:val="20"/>
        </w:rPr>
        <w:t>lalu menentukan</w:t>
      </w:r>
      <w:r>
        <w:rPr>
          <w:rFonts w:cs="Times New Roman"/>
          <w:noProof/>
          <w:color w:val="000000" w:themeColor="text1"/>
          <w:szCs w:val="20"/>
          <w:lang w:val="id-ID"/>
        </w:rPr>
        <w:t xml:space="preserve"> bagaimana setiap pesan dapat dibangun berdasarkan data.</w:t>
      </w:r>
    </w:p>
    <w:p w:rsidR="00EE20D7" w:rsidRDefault="00EE20D7" w:rsidP="009A3C1D">
      <w:pPr>
        <w:pStyle w:val="ListParagraph"/>
        <w:numPr>
          <w:ilvl w:val="3"/>
          <w:numId w:val="14"/>
        </w:numPr>
        <w:ind w:left="1437"/>
        <w:rPr>
          <w:rFonts w:cs="Times New Roman"/>
          <w:noProof/>
          <w:color w:val="000000" w:themeColor="text1"/>
          <w:szCs w:val="20"/>
          <w:lang w:val="id-ID"/>
        </w:rPr>
      </w:pPr>
      <w:r>
        <w:rPr>
          <w:rFonts w:cs="Times New Roman"/>
          <w:noProof/>
          <w:color w:val="000000" w:themeColor="text1"/>
          <w:szCs w:val="20"/>
          <w:lang w:val="id-ID"/>
        </w:rPr>
        <w:t>Mengusulkan aturan atau struktur yang menjelaskan mengapa pesan “x” ada dalam teks A tetapi tidak ada didalam teks B. Penentuan ini lebih mudah jika disusun dalam bentuk seperti taksonomi.</w:t>
      </w:r>
    </w:p>
    <w:p w:rsidR="00EE20D7" w:rsidRDefault="00EE20D7" w:rsidP="009A3C1D">
      <w:pPr>
        <w:pStyle w:val="ListParagraph"/>
        <w:numPr>
          <w:ilvl w:val="3"/>
          <w:numId w:val="14"/>
        </w:numPr>
        <w:ind w:left="1437"/>
        <w:rPr>
          <w:rFonts w:cs="Times New Roman"/>
          <w:noProof/>
          <w:color w:val="000000" w:themeColor="text1"/>
          <w:szCs w:val="20"/>
          <w:lang w:val="id-ID"/>
        </w:rPr>
      </w:pPr>
      <w:r>
        <w:rPr>
          <w:noProof/>
        </w:rPr>
        <mc:AlternateContent>
          <mc:Choice Requires="wps">
            <w:drawing>
              <wp:anchor distT="0" distB="0" distL="114300" distR="114300" simplePos="0" relativeHeight="251668480" behindDoc="0" locked="0" layoutInCell="1" allowOverlap="1" wp14:anchorId="430D0945" wp14:editId="662980B1">
                <wp:simplePos x="0" y="0"/>
                <wp:positionH relativeFrom="column">
                  <wp:posOffset>85725</wp:posOffset>
                </wp:positionH>
                <wp:positionV relativeFrom="paragraph">
                  <wp:posOffset>1397000</wp:posOffset>
                </wp:positionV>
                <wp:extent cx="5039995" cy="635"/>
                <wp:effectExtent l="0" t="0" r="0" b="0"/>
                <wp:wrapTopAndBottom/>
                <wp:docPr id="10" name="Text Box 10"/>
                <wp:cNvGraphicFramePr/>
                <a:graphic xmlns:a="http://schemas.openxmlformats.org/drawingml/2006/main">
                  <a:graphicData uri="http://schemas.microsoft.com/office/word/2010/wordprocessingShape">
                    <wps:wsp>
                      <wps:cNvSpPr txBox="1"/>
                      <wps:spPr>
                        <a:xfrm>
                          <a:off x="0" y="0"/>
                          <a:ext cx="5039995" cy="635"/>
                        </a:xfrm>
                        <a:prstGeom prst="rect">
                          <a:avLst/>
                        </a:prstGeom>
                        <a:solidFill>
                          <a:prstClr val="white"/>
                        </a:solidFill>
                        <a:ln>
                          <a:noFill/>
                        </a:ln>
                      </wps:spPr>
                      <wps:txbx>
                        <w:txbxContent>
                          <w:p w:rsidR="00FA1DDB" w:rsidRPr="00EE20D7" w:rsidRDefault="00FA1DDB" w:rsidP="00DB68D1">
                            <w:pPr>
                              <w:pStyle w:val="Caption"/>
                              <w:rPr>
                                <w:rFonts w:cs="Times New Roman"/>
                                <w:noProof/>
                                <w:color w:val="000000" w:themeColor="text1"/>
                                <w:sz w:val="24"/>
                                <w:szCs w:val="24"/>
                              </w:rPr>
                            </w:pPr>
                            <w:r>
                              <w:t>Gambar 4.</w:t>
                            </w:r>
                            <w:fldSimple w:instr=" SEQ Gambar_4. \* ARABIC ">
                              <w:r>
                                <w:rPr>
                                  <w:noProof/>
                                </w:rPr>
                                <w:t>9</w:t>
                              </w:r>
                            </w:fldSimple>
                            <w:r>
                              <w:t xml:space="preserve"> </w:t>
                            </w:r>
                            <w:r w:rsidRPr="00EE20D7">
                              <w:rPr>
                                <w:i/>
                              </w:rPr>
                              <w:t xml:space="preserve">Initial Corpus </w:t>
                            </w:r>
                            <w:r>
                              <w:t>untuk ringkasan data (need to be updated)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0D0945" id="Text Box 10" o:spid="_x0000_s1029" type="#_x0000_t202" style="position:absolute;left:0;text-align:left;margin-left:6.75pt;margin-top:110pt;width:396.85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" stroked="f">
                <v:textbox style="mso-fit-shape-to-text:t" inset="0,0,0,0">
                  <w:txbxContent>
                    <w:p w:rsidR="00FA1DDB" w:rsidRPr="00EE20D7" w:rsidRDefault="00FA1DDB" w:rsidP="00DB68D1">
                      <w:pPr>
                        <w:pStyle w:val="Caption"/>
                        <w:rPr>
                          <w:rFonts w:cs="Times New Roman"/>
                          <w:noProof/>
                          <w:color w:val="000000" w:themeColor="text1"/>
                          <w:sz w:val="24"/>
                          <w:szCs w:val="24"/>
                        </w:rPr>
                      </w:pPr>
                      <w:r>
                        <w:t>Gambar 4.</w:t>
                      </w:r>
                      <w:r w:rsidR="0067439E">
                        <w:fldChar w:fldCharType="begin"/>
                      </w:r>
                      <w:r w:rsidR="0067439E">
                        <w:instrText xml:space="preserve"> SEQ Gambar_4. \* ARABIC </w:instrText>
                      </w:r>
                      <w:r w:rsidR="0067439E">
                        <w:fldChar w:fldCharType="separate"/>
                      </w:r>
                      <w:r>
                        <w:rPr>
                          <w:noProof/>
                        </w:rPr>
                        <w:t>9</w:t>
                      </w:r>
                      <w:r w:rsidR="0067439E">
                        <w:rPr>
                          <w:noProof/>
                        </w:rPr>
                        <w:fldChar w:fldCharType="end"/>
                      </w:r>
                      <w:r>
                        <w:t xml:space="preserve"> </w:t>
                      </w:r>
                      <w:r w:rsidRPr="00EE20D7">
                        <w:rPr>
                          <w:i/>
                        </w:rPr>
                        <w:t xml:space="preserve">Initial Corpus </w:t>
                      </w:r>
                      <w:r>
                        <w:t>untuk ringkasan data (need to be updated)</w:t>
                      </w:r>
                    </w:p>
                  </w:txbxContent>
                </v:textbox>
                <w10:wrap type="topAndBottom"/>
              </v:shape>
            </w:pict>
          </mc:Fallback>
        </mc:AlternateContent>
      </w:r>
      <w:r>
        <w:rPr>
          <w:rFonts w:cs="Times New Roman"/>
          <w:noProof/>
          <w:color w:val="000000" w:themeColor="text1"/>
          <w:szCs w:val="24"/>
        </w:rPr>
        <w:drawing>
          <wp:anchor distT="0" distB="0" distL="114300" distR="114300" simplePos="0" relativeHeight="251666432" behindDoc="0" locked="0" layoutInCell="1" allowOverlap="1">
            <wp:simplePos x="0" y="0"/>
            <wp:positionH relativeFrom="column">
              <wp:posOffset>85725</wp:posOffset>
            </wp:positionH>
            <wp:positionV relativeFrom="paragraph">
              <wp:posOffset>348615</wp:posOffset>
            </wp:positionV>
            <wp:extent cx="5039995" cy="991235"/>
            <wp:effectExtent l="0" t="0" r="8255" b="0"/>
            <wp:wrapTopAndBottom/>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1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039995" cy="991235"/>
                    </a:xfrm>
                    <a:prstGeom prst="rect">
                      <a:avLst/>
                    </a:prstGeom>
                    <a:noFill/>
                    <a:ln>
                      <a:noFill/>
                    </a:ln>
                  </pic:spPr>
                </pic:pic>
              </a:graphicData>
            </a:graphic>
          </wp:anchor>
        </w:drawing>
      </w:r>
      <w:r>
        <w:rPr>
          <w:rFonts w:cs="Times New Roman"/>
          <w:noProof/>
          <w:color w:val="000000" w:themeColor="text1"/>
          <w:szCs w:val="20"/>
          <w:lang w:val="id-ID"/>
        </w:rPr>
        <w:t>Diskusikan hasil analisis bersama pakar.</w:t>
      </w:r>
    </w:p>
    <w:p w:rsidR="00EE20D7" w:rsidRDefault="00EE20D7" w:rsidP="004B038D">
      <w:pPr>
        <w:ind w:left="717" w:firstLine="720"/>
        <w:rPr>
          <w:rFonts w:cs="Times New Roman"/>
          <w:noProof/>
          <w:color w:val="000000" w:themeColor="text1"/>
          <w:szCs w:val="20"/>
        </w:rPr>
      </w:pPr>
      <w:r>
        <w:rPr>
          <w:rFonts w:cs="Times New Roman"/>
          <w:noProof/>
          <w:color w:val="000000" w:themeColor="text1"/>
          <w:szCs w:val="20"/>
        </w:rPr>
        <w:t xml:space="preserve">Dengan mengikuti langkah-langkah dalam pembentukan </w:t>
      </w:r>
      <w:r>
        <w:rPr>
          <w:rFonts w:cs="Times New Roman"/>
          <w:i/>
          <w:iCs/>
          <w:noProof/>
          <w:color w:val="000000" w:themeColor="text1"/>
          <w:szCs w:val="20"/>
        </w:rPr>
        <w:t xml:space="preserve">Initial Corpus </w:t>
      </w:r>
      <w:r>
        <w:rPr>
          <w:rFonts w:cs="Times New Roman"/>
          <w:noProof/>
          <w:color w:val="000000" w:themeColor="text1"/>
          <w:szCs w:val="20"/>
        </w:rPr>
        <w:t xml:space="preserve">yang sudah dijelaskan sebelumnya, peneliti membuat </w:t>
      </w:r>
      <w:r w:rsidR="001A1DB5">
        <w:rPr>
          <w:rFonts w:cs="Times New Roman"/>
          <w:i/>
          <w:iCs/>
          <w:noProof/>
          <w:color w:val="000000" w:themeColor="text1"/>
          <w:szCs w:val="20"/>
        </w:rPr>
        <w:t xml:space="preserve">Initial Corpus </w:t>
      </w:r>
      <w:r w:rsidR="001A1DB5">
        <w:rPr>
          <w:rFonts w:cs="Times New Roman"/>
          <w:noProof/>
          <w:color w:val="000000" w:themeColor="text1"/>
          <w:szCs w:val="20"/>
        </w:rPr>
        <w:t>yang digambarkan pada gambar 4.</w:t>
      </w:r>
      <w:r w:rsidR="004B038D">
        <w:rPr>
          <w:rFonts w:cs="Times New Roman"/>
          <w:noProof/>
          <w:color w:val="000000" w:themeColor="text1"/>
          <w:szCs w:val="20"/>
        </w:rPr>
        <w:t>10</w:t>
      </w:r>
      <w:r w:rsidR="001A1DB5">
        <w:rPr>
          <w:rFonts w:cs="Times New Roman"/>
          <w:noProof/>
          <w:color w:val="000000" w:themeColor="text1"/>
          <w:szCs w:val="20"/>
        </w:rPr>
        <w:t>.</w:t>
      </w:r>
    </w:p>
    <w:p w:rsidR="00EE20D7" w:rsidRDefault="004B038D" w:rsidP="007B17C3">
      <w:pPr>
        <w:keepNext/>
        <w:jc w:val="center"/>
      </w:pPr>
      <w:r>
        <w:rPr>
          <w:noProof/>
        </w:rPr>
        <w:drawing>
          <wp:inline distT="0" distB="0" distL="0" distR="0" wp14:anchorId="5D1FD1D4" wp14:editId="7EABFDFF">
            <wp:extent cx="2570251" cy="2143125"/>
            <wp:effectExtent l="19050" t="19050" r="2095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79845" cy="2151124"/>
                    </a:xfrm>
                    <a:prstGeom prst="rect">
                      <a:avLst/>
                    </a:prstGeom>
                    <a:ln w="6350">
                      <a:solidFill>
                        <a:schemeClr val="tx1"/>
                      </a:solidFill>
                    </a:ln>
                  </pic:spPr>
                </pic:pic>
              </a:graphicData>
            </a:graphic>
          </wp:inline>
        </w:drawing>
      </w:r>
    </w:p>
    <w:p w:rsidR="00EE20D7" w:rsidRDefault="00EE20D7" w:rsidP="00DB68D1">
      <w:pPr>
        <w:pStyle w:val="Caption"/>
      </w:pPr>
      <w:r>
        <w:t>Gambar 4.</w:t>
      </w:r>
      <w:fldSimple w:instr=" SEQ Gambar_4. \* ARABIC ">
        <w:r w:rsidR="00134EF3">
          <w:rPr>
            <w:noProof/>
          </w:rPr>
          <w:t>10</w:t>
        </w:r>
      </w:fldSimple>
      <w:r>
        <w:t xml:space="preserve"> Skema teks untuk ringkasan</w:t>
      </w:r>
      <w:r w:rsidR="001773FE">
        <w:t xml:space="preserve"> data</w:t>
      </w:r>
      <w:r w:rsidR="00BB61C2">
        <w:t xml:space="preserve"> </w:t>
      </w:r>
    </w:p>
    <w:p w:rsidR="001773FE" w:rsidRPr="00FC39A3" w:rsidRDefault="001773FE" w:rsidP="004B038D">
      <w:pPr>
        <w:pStyle w:val="ListParagraph"/>
        <w:ind w:left="680" w:firstLine="632"/>
        <w:rPr>
          <w:rFonts w:cs="Times New Roman"/>
          <w:noProof/>
          <w:color w:val="000000" w:themeColor="text1"/>
          <w:szCs w:val="20"/>
          <w:lang w:val="id-ID"/>
        </w:rPr>
      </w:pPr>
      <w:r>
        <w:tab/>
      </w:r>
      <w:r>
        <w:rPr>
          <w:rFonts w:cs="Times New Roman"/>
          <w:noProof/>
          <w:color w:val="000000" w:themeColor="text1"/>
          <w:szCs w:val="20"/>
        </w:rPr>
        <w:t>Setelah menentukan skema teks untuk ringkasan data, maka didapatkan</w:t>
      </w:r>
      <w:r>
        <w:rPr>
          <w:rFonts w:cs="Times New Roman"/>
          <w:noProof/>
          <w:color w:val="000000" w:themeColor="text1"/>
          <w:szCs w:val="20"/>
          <w:lang w:val="id-ID"/>
        </w:rPr>
        <w:t xml:space="preserve"> pohon struktur dokumen seperti pada gambar 4.1</w:t>
      </w:r>
      <w:r w:rsidR="004B038D">
        <w:rPr>
          <w:rFonts w:cs="Times New Roman"/>
          <w:noProof/>
          <w:color w:val="000000" w:themeColor="text1"/>
          <w:szCs w:val="20"/>
        </w:rPr>
        <w:t>0</w:t>
      </w:r>
      <w:r>
        <w:rPr>
          <w:rFonts w:cs="Times New Roman"/>
          <w:noProof/>
          <w:color w:val="000000" w:themeColor="text1"/>
          <w:szCs w:val="20"/>
          <w:lang w:val="id-ID"/>
        </w:rPr>
        <w:t xml:space="preserve">. Pada struktur dokumen terdapan variabel i, j dan n, variabel i menunjukan iterasi dimulai dari i, sedangkan j dan n merupakan batas iterasi, n menunjukan jumlah keseluruhan parameter, sedangkan j jumlah keseluruhan jenis </w:t>
      </w:r>
      <w:r>
        <w:rPr>
          <w:rFonts w:cs="Times New Roman"/>
          <w:noProof/>
          <w:color w:val="000000" w:themeColor="text1"/>
          <w:szCs w:val="20"/>
        </w:rPr>
        <w:t>trend</w:t>
      </w:r>
      <w:r w:rsidR="000F4AB5">
        <w:rPr>
          <w:rFonts w:cs="Times New Roman"/>
          <w:noProof/>
          <w:color w:val="000000" w:themeColor="text1"/>
          <w:szCs w:val="20"/>
        </w:rPr>
        <w:t xml:space="preserve"> atau pesan</w:t>
      </w:r>
      <w:r>
        <w:rPr>
          <w:rFonts w:cs="Times New Roman"/>
          <w:noProof/>
          <w:color w:val="000000" w:themeColor="text1"/>
          <w:szCs w:val="20"/>
          <w:lang w:val="id-ID"/>
        </w:rPr>
        <w:t>.</w:t>
      </w:r>
      <w:r>
        <w:rPr>
          <w:rFonts w:cs="Times New Roman"/>
          <w:noProof/>
          <w:color w:val="000000" w:themeColor="text1"/>
          <w:szCs w:val="20"/>
        </w:rPr>
        <w:t xml:space="preserve"> </w:t>
      </w:r>
      <w:r>
        <w:rPr>
          <w:rFonts w:cs="Times New Roman"/>
          <w:noProof/>
          <w:color w:val="000000" w:themeColor="text1"/>
          <w:szCs w:val="20"/>
          <w:lang w:val="id-ID"/>
        </w:rPr>
        <w:t xml:space="preserve">Pada gambar </w:t>
      </w:r>
      <w:r>
        <w:rPr>
          <w:rFonts w:cs="Times New Roman"/>
          <w:noProof/>
          <w:color w:val="000000" w:themeColor="text1"/>
          <w:szCs w:val="20"/>
        </w:rPr>
        <w:t>tersebut,</w:t>
      </w:r>
      <w:r>
        <w:rPr>
          <w:rFonts w:cs="Times New Roman"/>
          <w:noProof/>
          <w:color w:val="000000" w:themeColor="text1"/>
          <w:szCs w:val="20"/>
          <w:lang w:val="id-ID"/>
        </w:rPr>
        <w:t xml:space="preserve"> struktur dokumen pada ringkasan data terdiri dari </w:t>
      </w:r>
      <w:r>
        <w:rPr>
          <w:rFonts w:cs="Times New Roman"/>
          <w:i/>
          <w:noProof/>
          <w:color w:val="000000" w:themeColor="text1"/>
          <w:szCs w:val="20"/>
          <w:lang w:val="id-ID"/>
        </w:rPr>
        <w:t>Intro with Range Date</w:t>
      </w:r>
      <w:r>
        <w:rPr>
          <w:rFonts w:cs="Times New Roman"/>
          <w:noProof/>
          <w:color w:val="000000" w:themeColor="text1"/>
          <w:szCs w:val="20"/>
          <w:lang w:val="id-ID"/>
        </w:rPr>
        <w:t xml:space="preserve">, Parameter ke-i hingga ke-n, </w:t>
      </w:r>
      <w:r>
        <w:rPr>
          <w:rFonts w:cs="Times New Roman"/>
          <w:i/>
          <w:noProof/>
          <w:color w:val="000000" w:themeColor="text1"/>
          <w:szCs w:val="20"/>
          <w:lang w:val="id-ID"/>
        </w:rPr>
        <w:t>Trend</w:t>
      </w:r>
      <w:r>
        <w:rPr>
          <w:rFonts w:cs="Times New Roman"/>
          <w:noProof/>
          <w:color w:val="000000" w:themeColor="text1"/>
          <w:szCs w:val="20"/>
          <w:lang w:val="id-ID"/>
        </w:rPr>
        <w:t xml:space="preserve">, dan </w:t>
      </w:r>
      <w:r>
        <w:rPr>
          <w:rFonts w:cs="Times New Roman"/>
          <w:i/>
          <w:noProof/>
          <w:color w:val="000000" w:themeColor="text1"/>
          <w:szCs w:val="20"/>
          <w:lang w:val="id-ID"/>
        </w:rPr>
        <w:t>Event</w:t>
      </w:r>
      <w:r>
        <w:rPr>
          <w:rFonts w:cs="Times New Roman"/>
          <w:noProof/>
          <w:color w:val="000000" w:themeColor="text1"/>
          <w:szCs w:val="20"/>
          <w:lang w:val="id-ID"/>
        </w:rPr>
        <w:t xml:space="preserve">. </w:t>
      </w:r>
      <w:r>
        <w:rPr>
          <w:rFonts w:cs="Times New Roman"/>
          <w:noProof/>
          <w:color w:val="000000" w:themeColor="text1"/>
          <w:szCs w:val="20"/>
          <w:lang w:val="id-ID"/>
        </w:rPr>
        <w:lastRenderedPageBreak/>
        <w:t xml:space="preserve">Dimana </w:t>
      </w:r>
      <w:r>
        <w:rPr>
          <w:rFonts w:cs="Times New Roman"/>
          <w:i/>
          <w:noProof/>
          <w:color w:val="000000" w:themeColor="text1"/>
          <w:szCs w:val="20"/>
          <w:lang w:val="id-ID"/>
        </w:rPr>
        <w:t xml:space="preserve">Trend </w:t>
      </w:r>
      <w:r>
        <w:rPr>
          <w:rFonts w:cs="Times New Roman"/>
          <w:noProof/>
          <w:color w:val="000000" w:themeColor="text1"/>
          <w:szCs w:val="20"/>
          <w:lang w:val="id-ID"/>
        </w:rPr>
        <w:t xml:space="preserve">merupakan </w:t>
      </w:r>
      <w:r>
        <w:rPr>
          <w:rFonts w:cs="Times New Roman"/>
          <w:i/>
          <w:noProof/>
          <w:color w:val="000000" w:themeColor="text1"/>
          <w:szCs w:val="20"/>
          <w:lang w:val="id-ID"/>
        </w:rPr>
        <w:t>Routine Message</w:t>
      </w:r>
      <w:r>
        <w:rPr>
          <w:rFonts w:cs="Times New Roman"/>
          <w:noProof/>
          <w:color w:val="000000" w:themeColor="text1"/>
          <w:szCs w:val="20"/>
          <w:lang w:val="id-ID"/>
        </w:rPr>
        <w:t xml:space="preserve">, sedangkan </w:t>
      </w:r>
      <w:r>
        <w:rPr>
          <w:rFonts w:cs="Times New Roman"/>
          <w:i/>
          <w:noProof/>
          <w:color w:val="000000" w:themeColor="text1"/>
          <w:szCs w:val="20"/>
          <w:lang w:val="id-ID"/>
        </w:rPr>
        <w:t>Event</w:t>
      </w:r>
      <w:r>
        <w:rPr>
          <w:rFonts w:cs="Times New Roman"/>
          <w:noProof/>
          <w:color w:val="000000" w:themeColor="text1"/>
          <w:szCs w:val="20"/>
          <w:lang w:val="id-ID"/>
        </w:rPr>
        <w:t xml:space="preserve"> merupakan </w:t>
      </w:r>
      <w:r>
        <w:rPr>
          <w:rFonts w:cs="Times New Roman"/>
          <w:i/>
          <w:noProof/>
          <w:color w:val="000000" w:themeColor="text1"/>
          <w:szCs w:val="20"/>
          <w:lang w:val="id-ID"/>
        </w:rPr>
        <w:t>Significance Event Message</w:t>
      </w:r>
      <w:r>
        <w:rPr>
          <w:rFonts w:cs="Times New Roman"/>
          <w:noProof/>
          <w:color w:val="000000" w:themeColor="text1"/>
          <w:szCs w:val="20"/>
          <w:lang w:val="id-ID"/>
        </w:rPr>
        <w:t>.</w:t>
      </w:r>
    </w:p>
    <w:p w:rsidR="001773FE" w:rsidRDefault="004B038D" w:rsidP="001773FE">
      <w:pPr>
        <w:keepNext/>
      </w:pPr>
      <w:r w:rsidRPr="004B038D">
        <w:rPr>
          <w:noProof/>
        </w:rPr>
        <w:drawing>
          <wp:inline distT="0" distB="0" distL="0" distR="0">
            <wp:extent cx="5039995" cy="3508106"/>
            <wp:effectExtent l="0" t="0" r="8255" b="0"/>
            <wp:docPr id="22" name="Picture 22" descr="C:\Users\lyralei\Pictures\Tree Resu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yralei\Pictures\Tree Resume.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39995" cy="3508106"/>
                    </a:xfrm>
                    <a:prstGeom prst="rect">
                      <a:avLst/>
                    </a:prstGeom>
                    <a:noFill/>
                    <a:ln>
                      <a:noFill/>
                    </a:ln>
                  </pic:spPr>
                </pic:pic>
              </a:graphicData>
            </a:graphic>
          </wp:inline>
        </w:drawing>
      </w:r>
    </w:p>
    <w:p w:rsidR="001773FE" w:rsidRPr="001773FE" w:rsidRDefault="001773FE" w:rsidP="00DB68D1">
      <w:pPr>
        <w:pStyle w:val="Caption"/>
        <w:rPr>
          <w:lang w:val="id-ID"/>
        </w:rPr>
      </w:pPr>
      <w:r>
        <w:t>Gambar 4.</w:t>
      </w:r>
      <w:fldSimple w:instr=" SEQ Gambar_4. \* ARABIC ">
        <w:r w:rsidR="004B038D">
          <w:rPr>
            <w:noProof/>
          </w:rPr>
          <w:t>11</w:t>
        </w:r>
      </w:fldSimple>
      <w:r>
        <w:t xml:space="preserve"> Struktur Pohon untuk teks ringkasan data</w:t>
      </w:r>
    </w:p>
    <w:p w:rsidR="005F51FB" w:rsidRDefault="001773FE" w:rsidP="009A3C1D">
      <w:pPr>
        <w:pStyle w:val="ListParagraph"/>
        <w:numPr>
          <w:ilvl w:val="3"/>
          <w:numId w:val="13"/>
        </w:numPr>
        <w:spacing w:before="240" w:after="120"/>
        <w:ind w:left="720"/>
        <w:jc w:val="left"/>
        <w:rPr>
          <w:rFonts w:cs="Times New Roman"/>
          <w:b/>
          <w:color w:val="000000" w:themeColor="text1"/>
          <w:szCs w:val="24"/>
          <w:lang w:eastAsia="id-ID"/>
        </w:rPr>
      </w:pPr>
      <w:r w:rsidRPr="00882D65">
        <w:rPr>
          <w:rFonts w:cs="Times New Roman"/>
          <w:b/>
          <w:color w:val="000000" w:themeColor="text1"/>
          <w:szCs w:val="24"/>
          <w:lang w:val="id-ID" w:eastAsia="id-ID"/>
        </w:rPr>
        <w:t xml:space="preserve">Perencanaan Dokumen untuk </w:t>
      </w:r>
      <w:r>
        <w:rPr>
          <w:rFonts w:cs="Times New Roman"/>
          <w:b/>
          <w:color w:val="000000" w:themeColor="text1"/>
          <w:szCs w:val="24"/>
          <w:lang w:eastAsia="id-ID"/>
        </w:rPr>
        <w:t xml:space="preserve">Data </w:t>
      </w:r>
      <w:r w:rsidR="00EA68AF">
        <w:rPr>
          <w:rFonts w:cs="Times New Roman"/>
          <w:b/>
          <w:color w:val="000000" w:themeColor="text1"/>
          <w:szCs w:val="24"/>
          <w:lang w:eastAsia="id-ID"/>
        </w:rPr>
        <w:t>Terkini</w:t>
      </w:r>
    </w:p>
    <w:p w:rsidR="00EA68AF" w:rsidRDefault="00EA68AF" w:rsidP="009A3C1D">
      <w:pPr>
        <w:pStyle w:val="ListParagraph"/>
        <w:numPr>
          <w:ilvl w:val="3"/>
          <w:numId w:val="15"/>
        </w:numPr>
        <w:spacing w:before="240" w:after="120"/>
        <w:jc w:val="left"/>
        <w:rPr>
          <w:rFonts w:cs="Times New Roman"/>
          <w:bCs/>
          <w:i/>
          <w:iCs/>
          <w:color w:val="000000" w:themeColor="text1"/>
          <w:szCs w:val="24"/>
          <w:lang w:eastAsia="id-ID"/>
        </w:rPr>
      </w:pPr>
      <w:r w:rsidRPr="00593AC7">
        <w:rPr>
          <w:rFonts w:cs="Times New Roman"/>
          <w:bCs/>
          <w:i/>
          <w:iCs/>
          <w:color w:val="000000" w:themeColor="text1"/>
          <w:szCs w:val="24"/>
          <w:lang w:eastAsia="id-ID"/>
        </w:rPr>
        <w:t>Content Determination</w:t>
      </w:r>
    </w:p>
    <w:p w:rsidR="00EA68AF" w:rsidRPr="00EA68AF" w:rsidRDefault="00EA68AF" w:rsidP="00EA68AF">
      <w:pPr>
        <w:pStyle w:val="ListParagraph"/>
        <w:spacing w:before="240" w:after="120"/>
        <w:ind w:left="786" w:firstLine="654"/>
        <w:rPr>
          <w:rFonts w:cs="Times New Roman"/>
          <w:bCs/>
          <w:color w:val="000000" w:themeColor="text1"/>
          <w:szCs w:val="24"/>
          <w:lang w:eastAsia="id-ID"/>
        </w:rPr>
      </w:pPr>
      <w:r>
        <w:rPr>
          <w:rFonts w:cs="Times New Roman"/>
          <w:bCs/>
          <w:color w:val="000000" w:themeColor="text1"/>
          <w:szCs w:val="24"/>
          <w:lang w:eastAsia="id-ID"/>
        </w:rPr>
        <w:t xml:space="preserve">Pemilihan konten untuk data terkini atau data terkahir hampir sama dengan proses pemilihan konten untuk ringkasan data, dimana konen-konten yang akan ditampilkan terbagi menjadi dua kategori, yakni </w:t>
      </w:r>
      <w:r>
        <w:rPr>
          <w:rFonts w:cs="Times New Roman"/>
          <w:i/>
          <w:color w:val="000000" w:themeColor="text1"/>
          <w:szCs w:val="24"/>
          <w:lang w:val="id-ID" w:eastAsia="id-ID"/>
        </w:rPr>
        <w:t xml:space="preserve">Routine Message </w:t>
      </w:r>
      <w:r>
        <w:rPr>
          <w:rFonts w:cs="Times New Roman"/>
          <w:color w:val="000000" w:themeColor="text1"/>
          <w:szCs w:val="24"/>
          <w:lang w:val="id-ID" w:eastAsia="id-ID"/>
        </w:rPr>
        <w:t xml:space="preserve">dan </w:t>
      </w:r>
      <w:r>
        <w:rPr>
          <w:rFonts w:cs="Times New Roman"/>
          <w:i/>
          <w:color w:val="000000" w:themeColor="text1"/>
          <w:szCs w:val="24"/>
          <w:lang w:val="id-ID" w:eastAsia="id-ID"/>
        </w:rPr>
        <w:t>Significance Event Message</w:t>
      </w:r>
      <w:r>
        <w:rPr>
          <w:rFonts w:cs="Times New Roman"/>
          <w:color w:val="000000" w:themeColor="text1"/>
          <w:szCs w:val="24"/>
          <w:lang w:val="id-ID" w:eastAsia="id-ID"/>
        </w:rPr>
        <w:t xml:space="preserve">. </w:t>
      </w:r>
      <w:r>
        <w:rPr>
          <w:rFonts w:cs="Times New Roman"/>
          <w:color w:val="000000" w:themeColor="text1"/>
          <w:szCs w:val="24"/>
          <w:lang w:eastAsia="id-ID"/>
        </w:rPr>
        <w:t xml:space="preserve">Untuk konten </w:t>
      </w:r>
      <w:r>
        <w:rPr>
          <w:rFonts w:cs="Times New Roman"/>
          <w:i/>
          <w:color w:val="000000" w:themeColor="text1"/>
          <w:szCs w:val="24"/>
          <w:lang w:val="id-ID" w:eastAsia="id-ID"/>
        </w:rPr>
        <w:t>Routine Message</w:t>
      </w:r>
      <w:r>
        <w:rPr>
          <w:rFonts w:cs="Times New Roman"/>
          <w:color w:val="000000" w:themeColor="text1"/>
          <w:szCs w:val="24"/>
          <w:lang w:val="id-ID" w:eastAsia="id-ID"/>
        </w:rPr>
        <w:t xml:space="preserve"> dapat dilihat pada gambar 4.1</w:t>
      </w:r>
      <w:r>
        <w:rPr>
          <w:rFonts w:cs="Times New Roman"/>
          <w:color w:val="000000" w:themeColor="text1"/>
          <w:szCs w:val="24"/>
          <w:lang w:eastAsia="id-ID"/>
        </w:rPr>
        <w:t>2</w:t>
      </w:r>
      <w:r>
        <w:rPr>
          <w:rFonts w:cs="Times New Roman"/>
          <w:color w:val="000000" w:themeColor="text1"/>
          <w:szCs w:val="24"/>
          <w:lang w:val="id-ID" w:eastAsia="id-ID"/>
        </w:rPr>
        <w:t>.</w:t>
      </w:r>
    </w:p>
    <w:p w:rsidR="00EA68AF" w:rsidRDefault="00EA68AF" w:rsidP="00EA68AF">
      <w:pPr>
        <w:pStyle w:val="ListParagraph"/>
        <w:keepNext/>
        <w:spacing w:before="240" w:after="120"/>
        <w:jc w:val="center"/>
      </w:pPr>
      <w:r>
        <w:rPr>
          <w:rFonts w:cs="Times New Roman"/>
          <w:b/>
          <w:noProof/>
          <w:color w:val="000000" w:themeColor="text1"/>
          <w:szCs w:val="24"/>
        </w:rPr>
        <w:drawing>
          <wp:inline distT="0" distB="0" distL="0" distR="0" wp14:anchorId="3833A493" wp14:editId="303D735F">
            <wp:extent cx="1733550" cy="777875"/>
            <wp:effectExtent l="0" t="0" r="0" b="317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1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733550" cy="777875"/>
                    </a:xfrm>
                    <a:prstGeom prst="rect">
                      <a:avLst/>
                    </a:prstGeom>
                    <a:noFill/>
                    <a:ln>
                      <a:noFill/>
                    </a:ln>
                  </pic:spPr>
                </pic:pic>
              </a:graphicData>
            </a:graphic>
          </wp:inline>
        </w:drawing>
      </w:r>
    </w:p>
    <w:p w:rsidR="00EA68AF" w:rsidRPr="00EA68AF" w:rsidRDefault="00EA68AF" w:rsidP="00DB68D1">
      <w:pPr>
        <w:pStyle w:val="Caption"/>
      </w:pPr>
      <w:r>
        <w:t>Gambar 4.</w:t>
      </w:r>
      <w:fldSimple w:instr=" SEQ Gambar_4. \* ARABIC ">
        <w:r w:rsidR="004B038D">
          <w:rPr>
            <w:noProof/>
          </w:rPr>
          <w:t>12</w:t>
        </w:r>
      </w:fldSimple>
      <w:r>
        <w:t xml:space="preserve"> </w:t>
      </w:r>
      <w:r>
        <w:rPr>
          <w:i/>
        </w:rPr>
        <w:t>Routine Message</w:t>
      </w:r>
      <w:r>
        <w:t xml:space="preserve"> untuk data terkini</w:t>
      </w:r>
    </w:p>
    <w:p w:rsidR="00EA68AF" w:rsidRDefault="00EA68AF" w:rsidP="00EA68AF">
      <w:pPr>
        <w:ind w:left="680" w:firstLine="632"/>
        <w:rPr>
          <w:rFonts w:cs="Times New Roman"/>
          <w:iCs/>
          <w:color w:val="000000" w:themeColor="text1"/>
          <w:szCs w:val="24"/>
          <w:lang w:eastAsia="id-ID"/>
        </w:rPr>
      </w:pPr>
      <w:r>
        <w:rPr>
          <w:lang w:eastAsia="id-ID"/>
        </w:rPr>
        <w:tab/>
      </w:r>
      <w:r>
        <w:rPr>
          <w:rFonts w:cs="Times New Roman"/>
          <w:color w:val="000000" w:themeColor="text1"/>
          <w:szCs w:val="24"/>
          <w:lang w:val="id-ID" w:eastAsia="id-ID"/>
        </w:rPr>
        <w:t>Sedangkan</w:t>
      </w:r>
      <w:r>
        <w:rPr>
          <w:rFonts w:cs="Times New Roman"/>
          <w:color w:val="000000" w:themeColor="text1"/>
          <w:szCs w:val="24"/>
          <w:lang w:eastAsia="id-ID"/>
        </w:rPr>
        <w:t xml:space="preserve"> penentuan</w:t>
      </w:r>
      <w:r>
        <w:rPr>
          <w:rFonts w:cs="Times New Roman"/>
          <w:color w:val="000000" w:themeColor="text1"/>
          <w:szCs w:val="24"/>
          <w:lang w:val="id-ID" w:eastAsia="id-ID"/>
        </w:rPr>
        <w:t xml:space="preserve"> </w:t>
      </w:r>
      <w:r>
        <w:rPr>
          <w:rFonts w:cs="Times New Roman"/>
          <w:i/>
          <w:color w:val="000000" w:themeColor="text1"/>
          <w:szCs w:val="24"/>
          <w:lang w:val="id-ID" w:eastAsia="id-ID"/>
        </w:rPr>
        <w:t>Significance Event Message</w:t>
      </w:r>
      <w:r>
        <w:rPr>
          <w:rFonts w:cs="Times New Roman"/>
          <w:color w:val="000000" w:themeColor="text1"/>
          <w:szCs w:val="24"/>
          <w:lang w:val="id-ID" w:eastAsia="id-ID"/>
        </w:rPr>
        <w:t xml:space="preserve"> </w:t>
      </w:r>
      <w:r>
        <w:rPr>
          <w:rFonts w:cs="Times New Roman"/>
          <w:color w:val="000000" w:themeColor="text1"/>
          <w:szCs w:val="24"/>
          <w:lang w:eastAsia="id-ID"/>
        </w:rPr>
        <w:t xml:space="preserve">untuk data terkini akan ditampilkan </w:t>
      </w:r>
      <w:r>
        <w:rPr>
          <w:rFonts w:cs="Times New Roman"/>
          <w:color w:val="000000" w:themeColor="text1"/>
          <w:szCs w:val="24"/>
          <w:lang w:val="id-ID" w:eastAsia="id-ID"/>
        </w:rPr>
        <w:t xml:space="preserve">jika data terakhir melebihi atau sama dengan nilai statistik maksimum atau minimum data </w:t>
      </w:r>
      <w:r>
        <w:rPr>
          <w:rFonts w:cs="Times New Roman"/>
          <w:i/>
          <w:color w:val="000000" w:themeColor="text1"/>
          <w:szCs w:val="24"/>
          <w:lang w:val="id-ID" w:eastAsia="id-ID"/>
        </w:rPr>
        <w:t>statistical summary</w:t>
      </w:r>
      <w:r>
        <w:rPr>
          <w:rFonts w:cs="Times New Roman"/>
          <w:i/>
          <w:color w:val="000000" w:themeColor="text1"/>
          <w:szCs w:val="24"/>
          <w:lang w:eastAsia="id-ID"/>
        </w:rPr>
        <w:t xml:space="preserve">, </w:t>
      </w:r>
      <w:r>
        <w:rPr>
          <w:rFonts w:cs="Times New Roman"/>
          <w:iCs/>
          <w:color w:val="000000" w:themeColor="text1"/>
          <w:szCs w:val="24"/>
          <w:lang w:eastAsia="id-ID"/>
        </w:rPr>
        <w:t>untuk lebih lengkapnya dapat dilihat pada gambar 4.13</w:t>
      </w:r>
    </w:p>
    <w:p w:rsidR="00EA68AF" w:rsidRDefault="00EA68AF" w:rsidP="00EA68AF">
      <w:pPr>
        <w:keepNext/>
        <w:jc w:val="center"/>
      </w:pPr>
      <w:r>
        <w:rPr>
          <w:rFonts w:cs="Times New Roman"/>
          <w:noProof/>
          <w:color w:val="000000" w:themeColor="text1"/>
          <w:szCs w:val="24"/>
        </w:rPr>
        <w:lastRenderedPageBreak/>
        <w:drawing>
          <wp:inline distT="0" distB="0" distL="0" distR="0" wp14:anchorId="3CEE6926" wp14:editId="2144AABA">
            <wp:extent cx="2988945" cy="791845"/>
            <wp:effectExtent l="0" t="0" r="1905" b="825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1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988945" cy="791845"/>
                    </a:xfrm>
                    <a:prstGeom prst="rect">
                      <a:avLst/>
                    </a:prstGeom>
                    <a:noFill/>
                    <a:ln>
                      <a:noFill/>
                    </a:ln>
                  </pic:spPr>
                </pic:pic>
              </a:graphicData>
            </a:graphic>
          </wp:inline>
        </w:drawing>
      </w:r>
    </w:p>
    <w:p w:rsidR="00EA68AF" w:rsidRDefault="00EA68AF" w:rsidP="00DB68D1">
      <w:pPr>
        <w:pStyle w:val="Caption"/>
      </w:pPr>
      <w:r>
        <w:t>Gambar 4.</w:t>
      </w:r>
      <w:fldSimple w:instr=" SEQ Gambar_4. \* ARABIC ">
        <w:r w:rsidR="004B038D">
          <w:rPr>
            <w:noProof/>
          </w:rPr>
          <w:t>13</w:t>
        </w:r>
      </w:fldSimple>
      <w:r w:rsidRPr="00EA68AF">
        <w:rPr>
          <w:rFonts w:cs="Times New Roman"/>
          <w:i/>
          <w:color w:val="000000" w:themeColor="text1"/>
          <w:sz w:val="24"/>
          <w:szCs w:val="24"/>
          <w:lang w:val="id-ID" w:eastAsia="id-ID"/>
        </w:rPr>
        <w:t xml:space="preserve"> </w:t>
      </w:r>
      <w:r w:rsidRPr="00EA68AF">
        <w:rPr>
          <w:i/>
          <w:lang w:val="id-ID"/>
        </w:rPr>
        <w:t>Significance Event Message</w:t>
      </w:r>
      <w:r>
        <w:rPr>
          <w:i/>
        </w:rPr>
        <w:t xml:space="preserve"> </w:t>
      </w:r>
      <w:r>
        <w:t>untuk data terkini</w:t>
      </w:r>
    </w:p>
    <w:p w:rsidR="00EA68AF" w:rsidRDefault="00EA68AF" w:rsidP="004B038D">
      <w:pPr>
        <w:ind w:left="720" w:firstLine="720"/>
      </w:pPr>
      <w:r>
        <w:t>Sebagai contoh jika kita menggunakan data</w:t>
      </w:r>
      <w:r w:rsidR="004B038D">
        <w:t xml:space="preserve"> partikel udara pada tabel 4.4</w:t>
      </w:r>
      <w:r>
        <w:t xml:space="preserve"> maka akan didapatkan hasil </w:t>
      </w:r>
      <w:r w:rsidRPr="00EA68AF">
        <w:rPr>
          <w:i/>
          <w:iCs/>
        </w:rPr>
        <w:t>Content Determination</w:t>
      </w:r>
      <w:r>
        <w:t xml:space="preserve"> seperti pada tabel 4.</w:t>
      </w:r>
      <w:r w:rsidR="004B038D">
        <w:t>22.</w:t>
      </w:r>
      <w:r>
        <w:t xml:space="preserve"> </w:t>
      </w:r>
    </w:p>
    <w:p w:rsidR="00EA68AF" w:rsidRPr="00EA68AF" w:rsidRDefault="00EA68AF" w:rsidP="00DB68D1">
      <w:pPr>
        <w:pStyle w:val="Caption"/>
        <w:rPr>
          <w:lang w:val="id-ID"/>
        </w:rPr>
      </w:pPr>
      <w:r>
        <w:t>Tabel 4.</w:t>
      </w:r>
      <w:fldSimple w:instr=" SEQ Tabel_4. \* ARABIC ">
        <w:r w:rsidR="00CC17C9">
          <w:rPr>
            <w:noProof/>
          </w:rPr>
          <w:t>22</w:t>
        </w:r>
      </w:fldSimple>
      <w:r>
        <w:t xml:space="preserve"> </w:t>
      </w:r>
      <w:r w:rsidRPr="00EA68AF">
        <w:rPr>
          <w:lang w:val="id-ID"/>
        </w:rPr>
        <w:t xml:space="preserve">Hasil </w:t>
      </w:r>
      <w:r w:rsidRPr="00EA68AF">
        <w:rPr>
          <w:i/>
          <w:lang w:val="id-ID"/>
        </w:rPr>
        <w:t>Content Determination</w:t>
      </w:r>
      <w:r>
        <w:t xml:space="preserve"> untuk</w:t>
      </w:r>
      <w:r w:rsidRPr="00EA68AF">
        <w:rPr>
          <w:i/>
          <w:lang w:val="id-ID"/>
        </w:rPr>
        <w:t xml:space="preserve"> </w:t>
      </w:r>
      <w:r w:rsidR="00DE262C">
        <w:t>data terkini</w:t>
      </w:r>
      <w:r w:rsidRPr="00EA68AF">
        <w:rPr>
          <w:i/>
          <w:lang w:val="id-ID"/>
        </w:rPr>
        <w:t xml:space="preserve"> </w:t>
      </w:r>
    </w:p>
    <w:tbl>
      <w:tblPr>
        <w:tblW w:w="804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82"/>
        <w:gridCol w:w="5459"/>
      </w:tblGrid>
      <w:tr w:rsidR="00EA68AF" w:rsidRPr="00B77D8A" w:rsidTr="007B17C3">
        <w:trPr>
          <w:trHeight w:val="300"/>
          <w:jc w:val="center"/>
        </w:trPr>
        <w:tc>
          <w:tcPr>
            <w:tcW w:w="2582" w:type="dxa"/>
            <w:shd w:val="clear" w:color="auto" w:fill="auto"/>
            <w:noWrap/>
            <w:vAlign w:val="center"/>
          </w:tcPr>
          <w:p w:rsidR="00EA68AF" w:rsidRPr="00B77D8A" w:rsidRDefault="00EA68AF" w:rsidP="007B17C3">
            <w:pPr>
              <w:spacing w:line="240" w:lineRule="auto"/>
              <w:jc w:val="center"/>
              <w:rPr>
                <w:rFonts w:eastAsia="Times New Roman" w:cs="Times New Roman"/>
                <w:color w:val="000000"/>
                <w:sz w:val="20"/>
                <w:szCs w:val="20"/>
                <w:lang w:val="id-ID"/>
              </w:rPr>
            </w:pPr>
            <w:r>
              <w:rPr>
                <w:rFonts w:eastAsia="Times New Roman" w:cs="Times New Roman"/>
                <w:color w:val="000000"/>
                <w:sz w:val="20"/>
                <w:szCs w:val="20"/>
                <w:lang w:val="id-ID"/>
              </w:rPr>
              <w:t>Routine Message</w:t>
            </w:r>
          </w:p>
        </w:tc>
        <w:tc>
          <w:tcPr>
            <w:tcW w:w="5459" w:type="dxa"/>
            <w:shd w:val="clear" w:color="auto" w:fill="auto"/>
            <w:noWrap/>
            <w:vAlign w:val="center"/>
          </w:tcPr>
          <w:p w:rsidR="00EA68AF" w:rsidRPr="00B77D8A" w:rsidRDefault="004B038D" w:rsidP="007B17C3">
            <w:pPr>
              <w:spacing w:line="240" w:lineRule="auto"/>
              <w:rPr>
                <w:rFonts w:eastAsia="Times New Roman" w:cs="Times New Roman"/>
                <w:color w:val="000000"/>
                <w:sz w:val="20"/>
                <w:szCs w:val="20"/>
              </w:rPr>
            </w:pPr>
            <w:r w:rsidRPr="004B038D">
              <w:rPr>
                <w:rFonts w:eastAsia="Times New Roman" w:cs="Times New Roman"/>
                <w:color w:val="000000"/>
                <w:sz w:val="20"/>
                <w:szCs w:val="20"/>
              </w:rPr>
              <w:t>This hour data represent that: pm2.5, and Dew Point in low condition. Temperature in very cold condition. Pressure in high condition.</w:t>
            </w:r>
          </w:p>
        </w:tc>
      </w:tr>
      <w:tr w:rsidR="00EA68AF" w:rsidRPr="000E106C" w:rsidTr="007B17C3">
        <w:trPr>
          <w:trHeight w:val="300"/>
          <w:jc w:val="center"/>
        </w:trPr>
        <w:tc>
          <w:tcPr>
            <w:tcW w:w="2582" w:type="dxa"/>
            <w:shd w:val="clear" w:color="auto" w:fill="auto"/>
            <w:noWrap/>
            <w:vAlign w:val="center"/>
            <w:hideMark/>
          </w:tcPr>
          <w:p w:rsidR="00EA68AF" w:rsidRPr="000E106C" w:rsidRDefault="00EA68AF" w:rsidP="007B17C3">
            <w:pPr>
              <w:spacing w:line="240" w:lineRule="auto"/>
              <w:jc w:val="center"/>
              <w:rPr>
                <w:rFonts w:eastAsia="Times New Roman" w:cs="Times New Roman"/>
                <w:color w:val="000000"/>
                <w:sz w:val="20"/>
                <w:szCs w:val="20"/>
                <w:lang w:val="id-ID"/>
              </w:rPr>
            </w:pPr>
            <w:r>
              <w:rPr>
                <w:rFonts w:eastAsia="Times New Roman" w:cs="Times New Roman"/>
                <w:color w:val="000000"/>
                <w:sz w:val="20"/>
                <w:szCs w:val="20"/>
                <w:lang w:val="id-ID"/>
              </w:rPr>
              <w:t>Significance Event Message</w:t>
            </w:r>
          </w:p>
        </w:tc>
        <w:tc>
          <w:tcPr>
            <w:tcW w:w="5459" w:type="dxa"/>
            <w:shd w:val="clear" w:color="auto" w:fill="auto"/>
            <w:noWrap/>
            <w:vAlign w:val="center"/>
          </w:tcPr>
          <w:p w:rsidR="00EA68AF" w:rsidRPr="000E106C" w:rsidRDefault="004B038D" w:rsidP="007B17C3">
            <w:pPr>
              <w:spacing w:line="240" w:lineRule="auto"/>
              <w:rPr>
                <w:rFonts w:eastAsia="Times New Roman" w:cs="Times New Roman"/>
                <w:color w:val="000000"/>
                <w:sz w:val="20"/>
                <w:szCs w:val="20"/>
              </w:rPr>
            </w:pPr>
            <w:r w:rsidRPr="004B038D">
              <w:rPr>
                <w:rFonts w:eastAsia="Times New Roman" w:cs="Times New Roman"/>
                <w:color w:val="000000"/>
                <w:sz w:val="20"/>
                <w:szCs w:val="20"/>
              </w:rPr>
              <w:t>Is, and Ir reached their lowest value on this hour.</w:t>
            </w:r>
          </w:p>
        </w:tc>
      </w:tr>
    </w:tbl>
    <w:p w:rsidR="00073F2A" w:rsidRDefault="00073F2A" w:rsidP="00073F2A">
      <w:pPr>
        <w:pStyle w:val="ListParagraph"/>
        <w:spacing w:after="120"/>
        <w:ind w:left="786"/>
        <w:jc w:val="left"/>
        <w:rPr>
          <w:rFonts w:cs="Times New Roman"/>
          <w:bCs/>
          <w:i/>
          <w:iCs/>
          <w:color w:val="000000" w:themeColor="text1"/>
          <w:szCs w:val="24"/>
          <w:lang w:eastAsia="id-ID"/>
        </w:rPr>
      </w:pPr>
    </w:p>
    <w:p w:rsidR="00073F2A" w:rsidRDefault="00073F2A" w:rsidP="009A3C1D">
      <w:pPr>
        <w:pStyle w:val="ListParagraph"/>
        <w:numPr>
          <w:ilvl w:val="3"/>
          <w:numId w:val="15"/>
        </w:numPr>
        <w:spacing w:after="120"/>
        <w:jc w:val="left"/>
        <w:rPr>
          <w:rFonts w:cs="Times New Roman"/>
          <w:bCs/>
          <w:i/>
          <w:iCs/>
          <w:color w:val="000000" w:themeColor="text1"/>
          <w:szCs w:val="24"/>
          <w:lang w:eastAsia="id-ID"/>
        </w:rPr>
      </w:pPr>
      <w:r>
        <w:rPr>
          <w:rFonts w:cs="Times New Roman"/>
          <w:bCs/>
          <w:i/>
          <w:iCs/>
          <w:color w:val="000000" w:themeColor="text1"/>
          <w:szCs w:val="24"/>
          <w:lang w:eastAsia="id-ID"/>
        </w:rPr>
        <w:t>Document Structuring</w:t>
      </w:r>
    </w:p>
    <w:p w:rsidR="00073F2A" w:rsidRDefault="00073F2A" w:rsidP="00073F2A">
      <w:pPr>
        <w:pStyle w:val="ListParagraph"/>
        <w:spacing w:after="120"/>
        <w:ind w:left="786" w:firstLine="654"/>
        <w:jc w:val="left"/>
        <w:rPr>
          <w:rFonts w:cs="Times New Roman"/>
          <w:bCs/>
          <w:color w:val="000000" w:themeColor="text1"/>
          <w:szCs w:val="24"/>
          <w:lang w:eastAsia="id-ID"/>
        </w:rPr>
      </w:pPr>
      <w:r>
        <w:rPr>
          <w:rFonts w:cs="Times New Roman"/>
          <w:bCs/>
          <w:i/>
          <w:iCs/>
          <w:color w:val="000000" w:themeColor="text1"/>
          <w:szCs w:val="24"/>
          <w:lang w:eastAsia="id-ID"/>
        </w:rPr>
        <w:t>Initial Corpus</w:t>
      </w:r>
      <w:r>
        <w:rPr>
          <w:rFonts w:cs="Times New Roman"/>
          <w:bCs/>
          <w:color w:val="000000" w:themeColor="text1"/>
          <w:szCs w:val="24"/>
          <w:lang w:eastAsia="id-ID"/>
        </w:rPr>
        <w:t xml:space="preserve"> yang digunakan sebagai acuan dalam menampilkan pesan-pesan untuk data terkini dapat dilihat gambar 4.14.</w:t>
      </w:r>
    </w:p>
    <w:p w:rsidR="00073F2A" w:rsidRDefault="00073F2A" w:rsidP="004B038D">
      <w:pPr>
        <w:keepNext/>
        <w:jc w:val="center"/>
      </w:pPr>
      <w:r>
        <w:rPr>
          <w:rFonts w:cs="Times New Roman"/>
          <w:noProof/>
          <w:color w:val="000000" w:themeColor="text1"/>
          <w:szCs w:val="24"/>
        </w:rPr>
        <w:drawing>
          <wp:inline distT="0" distB="0" distL="0" distR="0" wp14:anchorId="0BEC3D44" wp14:editId="00F706F7">
            <wp:extent cx="4438015" cy="532977"/>
            <wp:effectExtent l="0" t="0" r="635" b="63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1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482948" cy="538373"/>
                    </a:xfrm>
                    <a:prstGeom prst="rect">
                      <a:avLst/>
                    </a:prstGeom>
                    <a:noFill/>
                    <a:ln>
                      <a:noFill/>
                    </a:ln>
                  </pic:spPr>
                </pic:pic>
              </a:graphicData>
            </a:graphic>
          </wp:inline>
        </w:drawing>
      </w:r>
    </w:p>
    <w:p w:rsidR="00073F2A" w:rsidRDefault="00073F2A" w:rsidP="00DB68D1">
      <w:pPr>
        <w:pStyle w:val="Caption"/>
      </w:pPr>
      <w:r>
        <w:t>Gambar 4.</w:t>
      </w:r>
      <w:fldSimple w:instr=" SEQ Gambar_4. \* ARABIC ">
        <w:r w:rsidR="00134EF3">
          <w:rPr>
            <w:noProof/>
          </w:rPr>
          <w:t>14</w:t>
        </w:r>
      </w:fldSimple>
      <w:r>
        <w:t xml:space="preserve"> </w:t>
      </w:r>
      <w:r>
        <w:rPr>
          <w:i/>
        </w:rPr>
        <w:t>Initial Corpus</w:t>
      </w:r>
      <w:r>
        <w:t xml:space="preserve"> untuk pesan data terkini</w:t>
      </w:r>
    </w:p>
    <w:p w:rsidR="00073F2A" w:rsidRDefault="00073F2A" w:rsidP="00E71542">
      <w:pPr>
        <w:ind w:left="720" w:firstLine="720"/>
      </w:pPr>
      <w:r>
        <w:t xml:space="preserve">Setelah menentukan </w:t>
      </w:r>
      <w:r>
        <w:rPr>
          <w:i/>
          <w:iCs/>
        </w:rPr>
        <w:t>Initial Corpus</w:t>
      </w:r>
      <w:r>
        <w:t xml:space="preserve">, maka dilakukan pembuatan skema teks seperti pada ringkasan data, sehingga didapatkan </w:t>
      </w:r>
      <w:r w:rsidR="00E71542">
        <w:t>hasil</w:t>
      </w:r>
      <w:r>
        <w:t xml:space="preserve"> seperti pada gambar 4.15.</w:t>
      </w:r>
    </w:p>
    <w:p w:rsidR="00423871" w:rsidRDefault="00423871" w:rsidP="00423871">
      <w:pPr>
        <w:keepNext/>
        <w:jc w:val="center"/>
      </w:pPr>
      <w:r>
        <w:rPr>
          <w:noProof/>
        </w:rPr>
        <w:drawing>
          <wp:inline distT="0" distB="0" distL="0" distR="0" wp14:anchorId="3F6745A8" wp14:editId="77E80C2E">
            <wp:extent cx="2033270" cy="777875"/>
            <wp:effectExtent l="0" t="0" r="5080" b="317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033270" cy="777875"/>
                    </a:xfrm>
                    <a:prstGeom prst="rect">
                      <a:avLst/>
                    </a:prstGeom>
                    <a:noFill/>
                    <a:ln>
                      <a:noFill/>
                    </a:ln>
                  </pic:spPr>
                </pic:pic>
              </a:graphicData>
            </a:graphic>
          </wp:inline>
        </w:drawing>
      </w:r>
    </w:p>
    <w:p w:rsidR="00EA68AF" w:rsidRDefault="00423871" w:rsidP="00DB68D1">
      <w:pPr>
        <w:pStyle w:val="Caption"/>
      </w:pPr>
      <w:r>
        <w:t>Gambar 4.</w:t>
      </w:r>
      <w:fldSimple w:instr=" SEQ Gambar_4. \* ARABIC ">
        <w:r w:rsidR="004B038D">
          <w:rPr>
            <w:noProof/>
          </w:rPr>
          <w:t>15</w:t>
        </w:r>
      </w:fldSimple>
      <w:r>
        <w:t xml:space="preserve"> Struktur teks data terkini</w:t>
      </w:r>
    </w:p>
    <w:p w:rsidR="00423871" w:rsidRPr="009B1C59" w:rsidRDefault="009B1C59" w:rsidP="009B1C59">
      <w:pPr>
        <w:ind w:left="720" w:firstLine="720"/>
      </w:pPr>
      <w:r>
        <w:t xml:space="preserve">Sedangkan untuk struktur pohonnya dapat dilihat pada gambar 4.16. Pada pohon tersebut, kita bisa menemukan variabel i dan n,  variabel i merupakan indeks data yang dimulai dari 1, sedangkan variabel n merupakan banyaknya parameter yang ada, sehingga i:n berarti melakukan perulangan sebanyak parameter yang ada. Struktur dokumen untuk data terkini, terdiri dari </w:t>
      </w:r>
      <w:r>
        <w:rPr>
          <w:i/>
          <w:iCs/>
        </w:rPr>
        <w:t>Intro With Time</w:t>
      </w:r>
      <w:r>
        <w:t xml:space="preserve"> yang kemudian diikuti dengan </w:t>
      </w:r>
      <w:r>
        <w:lastRenderedPageBreak/>
        <w:t xml:space="preserve">interpretasi untuk setiap parameter yang ada, jika kondisi dari </w:t>
      </w:r>
      <w:r>
        <w:rPr>
          <w:i/>
          <w:iCs/>
        </w:rPr>
        <w:t>Significant Event Message</w:t>
      </w:r>
      <w:r>
        <w:t xml:space="preserve"> terpenuhi, maka ditampilkan juga </w:t>
      </w:r>
      <w:r>
        <w:rPr>
          <w:i/>
          <w:iCs/>
        </w:rPr>
        <w:t>Event</w:t>
      </w:r>
      <w:r>
        <w:t xml:space="preserve"> bersama waktu datanya.</w:t>
      </w:r>
    </w:p>
    <w:p w:rsidR="009B1C59" w:rsidRDefault="009B1C59" w:rsidP="009B1C59">
      <w:pPr>
        <w:keepNext/>
        <w:ind w:firstLine="720"/>
        <w:jc w:val="center"/>
      </w:pPr>
      <w:r>
        <w:rPr>
          <w:noProof/>
        </w:rPr>
        <w:drawing>
          <wp:inline distT="0" distB="0" distL="0" distR="0" wp14:anchorId="031E9A25" wp14:editId="480C1E8F">
            <wp:extent cx="3985260" cy="996315"/>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985260" cy="996315"/>
                    </a:xfrm>
                    <a:prstGeom prst="rect">
                      <a:avLst/>
                    </a:prstGeom>
                    <a:noFill/>
                    <a:ln>
                      <a:noFill/>
                    </a:ln>
                  </pic:spPr>
                </pic:pic>
              </a:graphicData>
            </a:graphic>
          </wp:inline>
        </w:drawing>
      </w:r>
    </w:p>
    <w:p w:rsidR="00EA68AF" w:rsidRDefault="009B1C59" w:rsidP="00DB68D1">
      <w:pPr>
        <w:pStyle w:val="Caption"/>
        <w:rPr>
          <w:lang w:eastAsia="id-ID"/>
        </w:rPr>
      </w:pPr>
      <w:r>
        <w:t>Gambar 4.</w:t>
      </w:r>
      <w:fldSimple w:instr=" SEQ Gambar_4. \* ARABIC ">
        <w:r w:rsidR="00134EF3">
          <w:rPr>
            <w:noProof/>
          </w:rPr>
          <w:t>16</w:t>
        </w:r>
      </w:fldSimple>
      <w:r>
        <w:t xml:space="preserve"> Pohon struktur untuk teks data terkini</w:t>
      </w:r>
    </w:p>
    <w:p w:rsidR="009B1C59" w:rsidRDefault="009B1C59" w:rsidP="009A3C1D">
      <w:pPr>
        <w:pStyle w:val="ListParagraph"/>
        <w:numPr>
          <w:ilvl w:val="3"/>
          <w:numId w:val="13"/>
        </w:numPr>
        <w:spacing w:before="240" w:after="120"/>
        <w:ind w:left="720"/>
        <w:jc w:val="left"/>
        <w:rPr>
          <w:rFonts w:cs="Times New Roman"/>
          <w:b/>
          <w:color w:val="000000" w:themeColor="text1"/>
          <w:szCs w:val="24"/>
          <w:lang w:eastAsia="id-ID"/>
        </w:rPr>
      </w:pPr>
      <w:r w:rsidRPr="00882D65">
        <w:rPr>
          <w:rFonts w:cs="Times New Roman"/>
          <w:b/>
          <w:color w:val="000000" w:themeColor="text1"/>
          <w:szCs w:val="24"/>
          <w:lang w:val="id-ID" w:eastAsia="id-ID"/>
        </w:rPr>
        <w:t xml:space="preserve">Perencanaan Dokumen untuk </w:t>
      </w:r>
      <w:r>
        <w:rPr>
          <w:rFonts w:cs="Times New Roman"/>
          <w:b/>
          <w:color w:val="000000" w:themeColor="text1"/>
          <w:szCs w:val="24"/>
          <w:lang w:eastAsia="id-ID"/>
        </w:rPr>
        <w:t>Prediksi</w:t>
      </w:r>
    </w:p>
    <w:p w:rsidR="00F45FC8" w:rsidRDefault="00B60EB0" w:rsidP="009A3C1D">
      <w:pPr>
        <w:pStyle w:val="ListParagraph"/>
        <w:numPr>
          <w:ilvl w:val="3"/>
          <w:numId w:val="16"/>
        </w:numPr>
        <w:spacing w:after="120"/>
        <w:jc w:val="left"/>
        <w:rPr>
          <w:rFonts w:cs="Times New Roman"/>
          <w:bCs/>
          <w:i/>
          <w:iCs/>
          <w:color w:val="000000" w:themeColor="text1"/>
          <w:szCs w:val="24"/>
          <w:lang w:eastAsia="id-ID"/>
        </w:rPr>
      </w:pPr>
      <w:r>
        <w:rPr>
          <w:rFonts w:cs="Times New Roman"/>
          <w:bCs/>
          <w:i/>
          <w:iCs/>
          <w:color w:val="000000" w:themeColor="text1"/>
          <w:szCs w:val="24"/>
          <w:lang w:eastAsia="id-ID"/>
        </w:rPr>
        <w:t>Content Determination</w:t>
      </w:r>
    </w:p>
    <w:p w:rsidR="007B17C3" w:rsidRDefault="00F45FC8" w:rsidP="00913301">
      <w:pPr>
        <w:spacing w:after="120"/>
        <w:ind w:left="426" w:firstLine="720"/>
        <w:rPr>
          <w:rFonts w:cs="Times New Roman"/>
          <w:bCs/>
          <w:color w:val="000000" w:themeColor="text1"/>
          <w:szCs w:val="24"/>
          <w:lang w:eastAsia="id-ID"/>
        </w:rPr>
      </w:pPr>
      <w:r w:rsidRPr="00F45FC8">
        <w:rPr>
          <w:rFonts w:cs="Times New Roman"/>
          <w:bCs/>
          <w:color w:val="000000" w:themeColor="text1"/>
          <w:szCs w:val="24"/>
          <w:lang w:eastAsia="id-ID"/>
        </w:rPr>
        <w:t xml:space="preserve">Pada pemilihan konten untuk prediksi, terdapat juga dua bagian yang </w:t>
      </w:r>
      <w:r w:rsidR="00913301">
        <w:rPr>
          <w:rFonts w:cs="Times New Roman"/>
          <w:bCs/>
          <w:color w:val="000000" w:themeColor="text1"/>
          <w:szCs w:val="24"/>
          <w:lang w:eastAsia="id-ID"/>
        </w:rPr>
        <w:t>akan ditampilkan</w:t>
      </w:r>
      <w:r w:rsidRPr="00F45FC8">
        <w:rPr>
          <w:rFonts w:cs="Times New Roman"/>
          <w:bCs/>
          <w:color w:val="000000" w:themeColor="text1"/>
          <w:szCs w:val="24"/>
          <w:lang w:eastAsia="id-ID"/>
        </w:rPr>
        <w:t xml:space="preserve"> seperti </w:t>
      </w:r>
      <w:r w:rsidR="00913301">
        <w:rPr>
          <w:rFonts w:cs="Times New Roman"/>
          <w:bCs/>
          <w:color w:val="000000" w:themeColor="text1"/>
          <w:szCs w:val="24"/>
          <w:lang w:eastAsia="id-ID"/>
        </w:rPr>
        <w:t xml:space="preserve">pada </w:t>
      </w:r>
      <w:r>
        <w:rPr>
          <w:rFonts w:cs="Times New Roman"/>
          <w:bCs/>
          <w:color w:val="000000" w:themeColor="text1"/>
          <w:szCs w:val="24"/>
          <w:lang w:eastAsia="id-ID"/>
        </w:rPr>
        <w:t xml:space="preserve">bagian sebelumnya, yaitu </w:t>
      </w:r>
      <w:r>
        <w:rPr>
          <w:rFonts w:cs="Times New Roman"/>
          <w:i/>
          <w:color w:val="000000" w:themeColor="text1"/>
          <w:szCs w:val="24"/>
          <w:lang w:val="id-ID" w:eastAsia="id-ID"/>
        </w:rPr>
        <w:t xml:space="preserve">Routine Message </w:t>
      </w:r>
      <w:r>
        <w:rPr>
          <w:rFonts w:cs="Times New Roman"/>
          <w:color w:val="000000" w:themeColor="text1"/>
          <w:szCs w:val="24"/>
          <w:lang w:val="id-ID" w:eastAsia="id-ID"/>
        </w:rPr>
        <w:t xml:space="preserve">dan </w:t>
      </w:r>
      <w:r>
        <w:rPr>
          <w:rFonts w:cs="Times New Roman"/>
          <w:i/>
          <w:color w:val="000000" w:themeColor="text1"/>
          <w:szCs w:val="24"/>
          <w:lang w:val="id-ID" w:eastAsia="id-ID"/>
        </w:rPr>
        <w:t>Significance Event Message</w:t>
      </w:r>
      <w:r>
        <w:rPr>
          <w:rFonts w:cs="Times New Roman"/>
          <w:color w:val="000000" w:themeColor="text1"/>
          <w:szCs w:val="24"/>
          <w:lang w:val="id-ID" w:eastAsia="id-ID"/>
        </w:rPr>
        <w:t>.</w:t>
      </w:r>
      <w:r>
        <w:rPr>
          <w:rFonts w:cs="Times New Roman"/>
          <w:color w:val="000000" w:themeColor="text1"/>
          <w:szCs w:val="24"/>
          <w:lang w:eastAsia="id-ID"/>
        </w:rPr>
        <w:t xml:space="preserve"> </w:t>
      </w:r>
      <w:r w:rsidR="007B17C3">
        <w:rPr>
          <w:rFonts w:cs="Times New Roman"/>
          <w:color w:val="000000" w:themeColor="text1"/>
          <w:szCs w:val="24"/>
          <w:lang w:eastAsia="id-ID"/>
        </w:rPr>
        <w:t xml:space="preserve">Untuk </w:t>
      </w:r>
      <w:r w:rsidR="007B17C3">
        <w:rPr>
          <w:rFonts w:cs="Times New Roman"/>
          <w:i/>
          <w:color w:val="000000" w:themeColor="text1"/>
          <w:szCs w:val="24"/>
          <w:lang w:val="id-ID" w:eastAsia="id-ID"/>
        </w:rPr>
        <w:t>Routine Message</w:t>
      </w:r>
      <w:r w:rsidR="007B17C3">
        <w:rPr>
          <w:rFonts w:cs="Times New Roman"/>
          <w:bCs/>
          <w:color w:val="000000" w:themeColor="text1"/>
          <w:szCs w:val="24"/>
          <w:lang w:eastAsia="id-ID"/>
        </w:rPr>
        <w:t xml:space="preserve"> pada bagian prediksi, dapat dilihat pada gambar 4.17.</w:t>
      </w:r>
    </w:p>
    <w:p w:rsidR="007B17C3" w:rsidRDefault="007B17C3" w:rsidP="007B17C3">
      <w:pPr>
        <w:keepNext/>
        <w:spacing w:after="120"/>
        <w:jc w:val="center"/>
      </w:pPr>
      <w:r>
        <w:rPr>
          <w:rFonts w:cs="Times New Roman"/>
          <w:noProof/>
          <w:color w:val="000000" w:themeColor="text1"/>
          <w:szCs w:val="24"/>
        </w:rPr>
        <w:drawing>
          <wp:inline distT="0" distB="0" distL="0" distR="0" wp14:anchorId="7599D51F" wp14:editId="2991F6BB">
            <wp:extent cx="2347595" cy="982345"/>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347595" cy="982345"/>
                    </a:xfrm>
                    <a:prstGeom prst="rect">
                      <a:avLst/>
                    </a:prstGeom>
                    <a:noFill/>
                    <a:ln>
                      <a:noFill/>
                    </a:ln>
                  </pic:spPr>
                </pic:pic>
              </a:graphicData>
            </a:graphic>
          </wp:inline>
        </w:drawing>
      </w:r>
    </w:p>
    <w:p w:rsidR="007B17C3" w:rsidRDefault="007B17C3" w:rsidP="00DB68D1">
      <w:pPr>
        <w:pStyle w:val="Caption"/>
      </w:pPr>
      <w:r>
        <w:t>Gambar 4.</w:t>
      </w:r>
      <w:fldSimple w:instr=" SEQ Gambar_4. \* ARABIC ">
        <w:r w:rsidR="0022511F">
          <w:rPr>
            <w:noProof/>
          </w:rPr>
          <w:t>17</w:t>
        </w:r>
      </w:fldSimple>
      <w:r>
        <w:t xml:space="preserve"> </w:t>
      </w:r>
      <w:r w:rsidRPr="007B17C3">
        <w:rPr>
          <w:i/>
        </w:rPr>
        <w:t>Routine Message</w:t>
      </w:r>
      <w:r>
        <w:t xml:space="preserve"> untuk Prediksi data</w:t>
      </w:r>
    </w:p>
    <w:p w:rsidR="007B17C3" w:rsidRDefault="00913301" w:rsidP="0069194C">
      <w:pPr>
        <w:ind w:left="720" w:firstLine="720"/>
      </w:pPr>
      <w:r>
        <w:t xml:space="preserve">Sedangkan </w:t>
      </w:r>
      <w:r>
        <w:rPr>
          <w:i/>
          <w:iCs/>
        </w:rPr>
        <w:t>Significant Event Message</w:t>
      </w:r>
      <w:r>
        <w:t xml:space="preserve"> pada bagian prediksi ini berupa  </w:t>
      </w:r>
      <w:r>
        <w:rPr>
          <w:i/>
          <w:iCs/>
        </w:rPr>
        <w:t>Special Corpus</w:t>
      </w:r>
      <w:r>
        <w:t xml:space="preserve">. </w:t>
      </w:r>
      <w:r>
        <w:rPr>
          <w:i/>
          <w:iCs/>
        </w:rPr>
        <w:t>Special Corpus</w:t>
      </w:r>
      <w:r>
        <w:t xml:space="preserve"> ini merupakan teks keluaran yang diadaptasi dari penelitian DWP yang dikembangkan oleh Putra (2017) untuk bagian prediksi. </w:t>
      </w:r>
      <w:r w:rsidR="004F4DDA">
        <w:rPr>
          <w:i/>
          <w:iCs/>
        </w:rPr>
        <w:t xml:space="preserve">Special Corpus </w:t>
      </w:r>
      <w:r w:rsidR="004F4DDA">
        <w:t xml:space="preserve">terdiri dari tiga bagian, yaitu </w:t>
      </w:r>
      <w:r w:rsidR="004F4DDA">
        <w:rPr>
          <w:i/>
          <w:iCs/>
        </w:rPr>
        <w:t>Sky State Message</w:t>
      </w:r>
      <w:r w:rsidR="004F4DDA">
        <w:t xml:space="preserve">, </w:t>
      </w:r>
      <w:r w:rsidR="004F4DDA">
        <w:rPr>
          <w:i/>
          <w:iCs/>
        </w:rPr>
        <w:t>Temperature Message</w:t>
      </w:r>
      <w:r w:rsidR="004F4DDA">
        <w:t xml:space="preserve">, dan </w:t>
      </w:r>
      <w:r w:rsidR="004F4DDA">
        <w:rPr>
          <w:i/>
          <w:iCs/>
        </w:rPr>
        <w:t>Air Quality</w:t>
      </w:r>
      <w:r w:rsidR="004F4DDA">
        <w:t xml:space="preserve"> </w:t>
      </w:r>
      <w:r w:rsidR="004F4DDA">
        <w:rPr>
          <w:i/>
          <w:iCs/>
        </w:rPr>
        <w:t>Message</w:t>
      </w:r>
      <w:r w:rsidR="004F4DDA">
        <w:t xml:space="preserve">. </w:t>
      </w:r>
      <w:r w:rsidR="0069194C">
        <w:t xml:space="preserve">Pesan </w:t>
      </w:r>
      <w:r w:rsidR="0069194C">
        <w:rPr>
          <w:i/>
          <w:iCs/>
        </w:rPr>
        <w:t>Sky State</w:t>
      </w:r>
      <w:r w:rsidR="0069194C">
        <w:t xml:space="preserve"> </w:t>
      </w:r>
      <w:r w:rsidR="0069194C">
        <w:rPr>
          <w:i/>
          <w:iCs/>
        </w:rPr>
        <w:t xml:space="preserve">Message </w:t>
      </w:r>
      <w:r w:rsidR="0069194C">
        <w:t xml:space="preserve">akan ditampilkan jika terdapat parameter </w:t>
      </w:r>
      <w:r w:rsidR="0069194C">
        <w:rPr>
          <w:i/>
          <w:iCs/>
        </w:rPr>
        <w:t xml:space="preserve">Rainfall </w:t>
      </w:r>
      <w:r w:rsidR="0069194C">
        <w:t xml:space="preserve">dan </w:t>
      </w:r>
      <w:r w:rsidR="0069194C" w:rsidRPr="0069194C">
        <w:rPr>
          <w:i/>
          <w:iCs/>
        </w:rPr>
        <w:t>CloudCoverage</w:t>
      </w:r>
      <w:r w:rsidR="0069194C">
        <w:t xml:space="preserve">  pada data masukan, begitu juga dengan </w:t>
      </w:r>
      <w:r w:rsidR="0069194C">
        <w:rPr>
          <w:i/>
          <w:iCs/>
        </w:rPr>
        <w:t xml:space="preserve">Temperature Message </w:t>
      </w:r>
      <w:r w:rsidR="0069194C">
        <w:t xml:space="preserve">hanya akan ditampilkan jika terdapat parameter </w:t>
      </w:r>
      <w:r w:rsidR="0069194C">
        <w:rPr>
          <w:i/>
          <w:iCs/>
        </w:rPr>
        <w:t>Temperature</w:t>
      </w:r>
      <w:r w:rsidR="0069194C">
        <w:t xml:space="preserve">, untuk </w:t>
      </w:r>
      <w:r w:rsidR="0069194C">
        <w:rPr>
          <w:i/>
          <w:iCs/>
        </w:rPr>
        <w:t>Air Quality</w:t>
      </w:r>
      <w:r w:rsidR="0069194C">
        <w:t xml:space="preserve"> </w:t>
      </w:r>
      <w:r w:rsidR="0069194C">
        <w:rPr>
          <w:i/>
          <w:iCs/>
        </w:rPr>
        <w:t>Message</w:t>
      </w:r>
      <w:r w:rsidR="0069194C">
        <w:t xml:space="preserve"> akan ditampilkan jika pada data masukan terdapat delapan parameter</w:t>
      </w:r>
      <w:r w:rsidR="00EE40AC">
        <w:t xml:space="preserve"> kualitas udara</w:t>
      </w:r>
      <w:r w:rsidR="0069194C">
        <w:t xml:space="preserve"> yang menjadi masukan sistem DWP, yakni </w:t>
      </w:r>
      <w:r w:rsidR="0069194C" w:rsidRPr="0069194C">
        <w:t xml:space="preserve">CO, </w:t>
      </w:r>
      <w:r w:rsidR="0069194C">
        <w:t xml:space="preserve">NO, </w:t>
      </w:r>
      <w:r w:rsidR="0069194C" w:rsidRPr="0069194C">
        <w:t>NO2</w:t>
      </w:r>
      <w:r w:rsidR="0069194C">
        <w:t xml:space="preserve">, NOX, </w:t>
      </w:r>
      <w:r w:rsidR="0069194C" w:rsidRPr="0069194C">
        <w:t>O3,</w:t>
      </w:r>
      <w:r w:rsidR="0069194C">
        <w:t xml:space="preserve"> PM10</w:t>
      </w:r>
      <w:r w:rsidR="0069194C" w:rsidRPr="0069194C">
        <w:t>,</w:t>
      </w:r>
      <w:r w:rsidR="0069194C">
        <w:t xml:space="preserve"> </w:t>
      </w:r>
      <w:r w:rsidR="0069194C" w:rsidRPr="0069194C">
        <w:t>PM25,</w:t>
      </w:r>
      <w:r w:rsidR="0069194C">
        <w:t xml:space="preserve"> dan SO2. Untuk lebih lengkapnya, </w:t>
      </w:r>
      <w:r w:rsidR="0069194C">
        <w:rPr>
          <w:i/>
          <w:iCs/>
        </w:rPr>
        <w:t xml:space="preserve">Significant Event Message </w:t>
      </w:r>
      <w:r w:rsidR="0069194C">
        <w:t>ini digambarkan pada gambar 4.18.</w:t>
      </w:r>
    </w:p>
    <w:p w:rsidR="00EE40AC" w:rsidRDefault="00EE40AC" w:rsidP="0069194C">
      <w:pPr>
        <w:ind w:left="720" w:firstLine="720"/>
      </w:pPr>
      <w:r>
        <w:rPr>
          <w:rFonts w:cs="Times New Roman"/>
          <w:bCs/>
          <w:noProof/>
          <w:color w:val="000000" w:themeColor="text1"/>
          <w:szCs w:val="24"/>
        </w:rPr>
        <w:lastRenderedPageBreak/>
        <mc:AlternateContent>
          <mc:Choice Requires="wps">
            <w:drawing>
              <wp:anchor distT="0" distB="0" distL="114300" distR="114300" simplePos="0" relativeHeight="251670528" behindDoc="0" locked="0" layoutInCell="1" allowOverlap="1" wp14:anchorId="6A5D061F" wp14:editId="0DC0BD70">
                <wp:simplePos x="0" y="0"/>
                <wp:positionH relativeFrom="column">
                  <wp:posOffset>1609725</wp:posOffset>
                </wp:positionH>
                <wp:positionV relativeFrom="paragraph">
                  <wp:posOffset>98624</wp:posOffset>
                </wp:positionV>
                <wp:extent cx="2313830" cy="3829050"/>
                <wp:effectExtent l="0" t="0" r="10795" b="19050"/>
                <wp:wrapNone/>
                <wp:docPr id="11" name="Text Box 11"/>
                <wp:cNvGraphicFramePr/>
                <a:graphic xmlns:a="http://schemas.openxmlformats.org/drawingml/2006/main">
                  <a:graphicData uri="http://schemas.microsoft.com/office/word/2010/wordprocessingShape">
                    <wps:wsp>
                      <wps:cNvSpPr txBox="1"/>
                      <wps:spPr>
                        <a:xfrm>
                          <a:off x="0" y="0"/>
                          <a:ext cx="2313830" cy="3829050"/>
                        </a:xfrm>
                        <a:prstGeom prst="rect">
                          <a:avLst/>
                        </a:prstGeom>
                        <a:solidFill>
                          <a:schemeClr val="lt1"/>
                        </a:solidFill>
                        <a:ln w="6350">
                          <a:solidFill>
                            <a:prstClr val="black"/>
                          </a:solidFill>
                        </a:ln>
                      </wps:spPr>
                      <wps:txbx>
                        <w:txbxContent>
                          <w:p w:rsidR="00FA1DDB" w:rsidRPr="002C63FC" w:rsidRDefault="00FA1DDB" w:rsidP="00EE40AC">
                            <w:pPr>
                              <w:spacing w:line="240" w:lineRule="auto"/>
                              <w:jc w:val="left"/>
                              <w:rPr>
                                <w:rFonts w:asciiTheme="minorHAnsi" w:hAnsiTheme="minorHAnsi"/>
                                <w:i/>
                                <w:iCs/>
                                <w:sz w:val="20"/>
                                <w:szCs w:val="18"/>
                              </w:rPr>
                            </w:pPr>
                            <w:r>
                              <w:rPr>
                                <w:rFonts w:asciiTheme="minorHAnsi" w:hAnsiTheme="minorHAnsi"/>
                                <w:i/>
                                <w:iCs/>
                                <w:sz w:val="20"/>
                                <w:szCs w:val="18"/>
                              </w:rPr>
                              <w:t>Predict</w:t>
                            </w:r>
                            <w:r w:rsidRPr="002C63FC">
                              <w:rPr>
                                <w:rFonts w:asciiTheme="minorHAnsi" w:hAnsiTheme="minorHAnsi"/>
                                <w:i/>
                                <w:iCs/>
                                <w:sz w:val="20"/>
                                <w:szCs w:val="18"/>
                              </w:rPr>
                              <w:t xml:space="preserve"> –</w:t>
                            </w:r>
                            <w:r>
                              <w:rPr>
                                <w:rFonts w:asciiTheme="minorHAnsi" w:hAnsiTheme="minorHAnsi"/>
                                <w:i/>
                                <w:iCs/>
                                <w:sz w:val="20"/>
                                <w:szCs w:val="18"/>
                              </w:rPr>
                              <w:t xml:space="preserve"> Significant Event Message</w:t>
                            </w:r>
                            <w:r w:rsidRPr="002C63FC">
                              <w:rPr>
                                <w:rFonts w:asciiTheme="minorHAnsi" w:hAnsiTheme="minorHAnsi"/>
                                <w:i/>
                                <w:iCs/>
                                <w:sz w:val="20"/>
                                <w:szCs w:val="18"/>
                              </w:rPr>
                              <w:t xml:space="preserve"> -&gt;</w:t>
                            </w:r>
                          </w:p>
                          <w:p w:rsidR="00FA1DDB" w:rsidRDefault="00FA1DDB" w:rsidP="00EE40AC">
                            <w:pPr>
                              <w:spacing w:line="240" w:lineRule="auto"/>
                              <w:jc w:val="left"/>
                              <w:rPr>
                                <w:rFonts w:asciiTheme="minorHAnsi" w:hAnsiTheme="minorHAnsi"/>
                                <w:i/>
                                <w:iCs/>
                                <w:sz w:val="20"/>
                                <w:szCs w:val="18"/>
                              </w:rPr>
                            </w:pPr>
                            <w:r w:rsidRPr="002C63FC">
                              <w:rPr>
                                <w:rFonts w:asciiTheme="minorHAnsi" w:hAnsiTheme="minorHAnsi"/>
                                <w:i/>
                                <w:iCs/>
                                <w:sz w:val="20"/>
                                <w:szCs w:val="18"/>
                              </w:rPr>
                              <w:t xml:space="preserve"> </w:t>
                            </w:r>
                            <w:r>
                              <w:rPr>
                                <w:rFonts w:asciiTheme="minorHAnsi" w:hAnsiTheme="minorHAnsi"/>
                                <w:i/>
                                <w:iCs/>
                                <w:sz w:val="20"/>
                                <w:szCs w:val="18"/>
                              </w:rPr>
                              <w:t xml:space="preserve">  </w:t>
                            </w:r>
                            <w:r w:rsidRPr="002C63FC">
                              <w:rPr>
                                <w:rFonts w:asciiTheme="minorHAnsi" w:hAnsiTheme="minorHAnsi"/>
                                <w:i/>
                                <w:iCs/>
                                <w:sz w:val="20"/>
                                <w:szCs w:val="18"/>
                              </w:rPr>
                              <w:t xml:space="preserve">   </w:t>
                            </w:r>
                            <w:r>
                              <w:rPr>
                                <w:rFonts w:asciiTheme="minorHAnsi" w:hAnsiTheme="minorHAnsi"/>
                                <w:i/>
                                <w:iCs/>
                                <w:sz w:val="20"/>
                                <w:szCs w:val="18"/>
                              </w:rPr>
                              <w:t>Construct Message {</w:t>
                            </w:r>
                          </w:p>
                          <w:p w:rsidR="00FA1DDB" w:rsidRDefault="00FA1DDB" w:rsidP="00EE40AC">
                            <w:pPr>
                              <w:spacing w:line="240" w:lineRule="auto"/>
                              <w:jc w:val="left"/>
                              <w:rPr>
                                <w:rFonts w:asciiTheme="minorHAnsi" w:hAnsiTheme="minorHAnsi"/>
                                <w:i/>
                                <w:iCs/>
                                <w:sz w:val="20"/>
                                <w:szCs w:val="18"/>
                              </w:rPr>
                            </w:pPr>
                            <w:r>
                              <w:rPr>
                                <w:rFonts w:asciiTheme="minorHAnsi" w:hAnsiTheme="minorHAnsi"/>
                                <w:i/>
                                <w:iCs/>
                                <w:sz w:val="20"/>
                                <w:szCs w:val="18"/>
                              </w:rPr>
                              <w:tab/>
                              <w:t>Special Corpus</w:t>
                            </w:r>
                          </w:p>
                          <w:p w:rsidR="00FA1DDB" w:rsidRPr="00E51A9D" w:rsidRDefault="00FA1DDB" w:rsidP="00EE40AC">
                            <w:pPr>
                              <w:spacing w:line="240" w:lineRule="auto"/>
                              <w:jc w:val="left"/>
                              <w:rPr>
                                <w:rFonts w:asciiTheme="minorHAnsi" w:hAnsiTheme="minorHAnsi"/>
                                <w:i/>
                                <w:iCs/>
                                <w:sz w:val="20"/>
                                <w:szCs w:val="18"/>
                              </w:rPr>
                            </w:pPr>
                            <w:r>
                              <w:rPr>
                                <w:rFonts w:asciiTheme="minorHAnsi" w:hAnsiTheme="minorHAnsi"/>
                                <w:i/>
                                <w:iCs/>
                                <w:sz w:val="20"/>
                                <w:szCs w:val="18"/>
                              </w:rPr>
                              <w:t xml:space="preserve">      }</w:t>
                            </w:r>
                          </w:p>
                          <w:p w:rsidR="00FA1DDB" w:rsidRPr="00EE40AC" w:rsidRDefault="00FA1DDB" w:rsidP="00EE40AC">
                            <w:pPr>
                              <w:spacing w:line="240" w:lineRule="auto"/>
                              <w:jc w:val="left"/>
                              <w:rPr>
                                <w:rFonts w:asciiTheme="minorHAnsi" w:hAnsiTheme="minorHAnsi"/>
                                <w:i/>
                                <w:iCs/>
                                <w:sz w:val="20"/>
                                <w:szCs w:val="18"/>
                              </w:rPr>
                            </w:pPr>
                            <w:r>
                              <w:rPr>
                                <w:rFonts w:asciiTheme="minorHAnsi" w:hAnsiTheme="minorHAnsi"/>
                                <w:i/>
                                <w:iCs/>
                                <w:sz w:val="20"/>
                                <w:szCs w:val="18"/>
                              </w:rPr>
                              <w:t>Special Corpus -&gt;</w:t>
                            </w:r>
                          </w:p>
                          <w:p w:rsidR="00FA1DDB" w:rsidRDefault="00FA1DDB" w:rsidP="00EE40AC">
                            <w:pPr>
                              <w:spacing w:line="240" w:lineRule="auto"/>
                              <w:ind w:left="270"/>
                              <w:jc w:val="left"/>
                              <w:rPr>
                                <w:rFonts w:asciiTheme="minorHAnsi" w:hAnsiTheme="minorHAnsi"/>
                                <w:i/>
                                <w:iCs/>
                                <w:sz w:val="20"/>
                                <w:szCs w:val="18"/>
                              </w:rPr>
                            </w:pPr>
                            <w:r w:rsidRPr="00E51A9D">
                              <w:rPr>
                                <w:rFonts w:asciiTheme="minorHAnsi" w:hAnsiTheme="minorHAnsi"/>
                                <w:b/>
                                <w:bCs/>
                                <w:i/>
                                <w:iCs/>
                                <w:sz w:val="20"/>
                                <w:szCs w:val="18"/>
                              </w:rPr>
                              <w:t>IF</w:t>
                            </w:r>
                            <w:r>
                              <w:rPr>
                                <w:rFonts w:asciiTheme="minorHAnsi" w:hAnsiTheme="minorHAnsi"/>
                                <w:b/>
                                <w:bCs/>
                                <w:i/>
                                <w:iCs/>
                                <w:sz w:val="20"/>
                                <w:szCs w:val="18"/>
                              </w:rPr>
                              <w:t xml:space="preserve"> </w:t>
                            </w:r>
                            <w:r>
                              <w:rPr>
                                <w:rFonts w:asciiTheme="minorHAnsi" w:hAnsiTheme="minorHAnsi"/>
                                <w:i/>
                                <w:iCs/>
                                <w:sz w:val="20"/>
                                <w:szCs w:val="18"/>
                              </w:rPr>
                              <w:t xml:space="preserve">is.available(Rainfall, </w:t>
                            </w:r>
                          </w:p>
                          <w:p w:rsidR="00FA1DDB" w:rsidRDefault="00FA1DDB" w:rsidP="00EE40AC">
                            <w:pPr>
                              <w:spacing w:line="240" w:lineRule="auto"/>
                              <w:ind w:left="270"/>
                              <w:jc w:val="left"/>
                              <w:rPr>
                                <w:rFonts w:asciiTheme="minorHAnsi" w:hAnsiTheme="minorHAnsi"/>
                                <w:i/>
                                <w:iCs/>
                                <w:sz w:val="20"/>
                                <w:szCs w:val="18"/>
                              </w:rPr>
                            </w:pPr>
                            <w:r>
                              <w:rPr>
                                <w:rFonts w:asciiTheme="minorHAnsi" w:hAnsiTheme="minorHAnsi"/>
                                <w:i/>
                                <w:iCs/>
                                <w:sz w:val="20"/>
                                <w:szCs w:val="18"/>
                              </w:rPr>
                              <w:t>CloudCoverage) |</w:t>
                            </w:r>
                          </w:p>
                          <w:p w:rsidR="00FA1DDB" w:rsidRDefault="00FA1DDB" w:rsidP="00EE40AC">
                            <w:pPr>
                              <w:spacing w:line="240" w:lineRule="auto"/>
                              <w:jc w:val="left"/>
                              <w:rPr>
                                <w:rFonts w:asciiTheme="minorHAnsi" w:hAnsiTheme="minorHAnsi"/>
                                <w:i/>
                                <w:iCs/>
                                <w:sz w:val="20"/>
                                <w:szCs w:val="18"/>
                              </w:rPr>
                            </w:pPr>
                            <w:r>
                              <w:rPr>
                                <w:rFonts w:asciiTheme="minorHAnsi" w:hAnsiTheme="minorHAnsi"/>
                                <w:i/>
                                <w:iCs/>
                                <w:sz w:val="20"/>
                                <w:szCs w:val="18"/>
                              </w:rPr>
                              <w:t xml:space="preserve">      </w:t>
                            </w:r>
                            <w:r>
                              <w:rPr>
                                <w:rFonts w:asciiTheme="minorHAnsi" w:hAnsiTheme="minorHAnsi"/>
                                <w:b/>
                                <w:bCs/>
                                <w:i/>
                                <w:iCs/>
                                <w:sz w:val="20"/>
                                <w:szCs w:val="18"/>
                              </w:rPr>
                              <w:t xml:space="preserve">THEN </w:t>
                            </w:r>
                            <w:r>
                              <w:rPr>
                                <w:rFonts w:asciiTheme="minorHAnsi" w:hAnsiTheme="minorHAnsi"/>
                                <w:i/>
                                <w:iCs/>
                                <w:sz w:val="20"/>
                                <w:szCs w:val="18"/>
                              </w:rPr>
                              <w:t>Construct Message {</w:t>
                            </w:r>
                          </w:p>
                          <w:p w:rsidR="00FA1DDB" w:rsidRDefault="00FA1DDB" w:rsidP="00EE40AC">
                            <w:pPr>
                              <w:spacing w:line="240" w:lineRule="auto"/>
                              <w:jc w:val="left"/>
                              <w:rPr>
                                <w:rFonts w:asciiTheme="minorHAnsi" w:hAnsiTheme="minorHAnsi"/>
                                <w:i/>
                                <w:iCs/>
                                <w:sz w:val="20"/>
                                <w:szCs w:val="18"/>
                              </w:rPr>
                            </w:pPr>
                            <w:r>
                              <w:rPr>
                                <w:rFonts w:asciiTheme="minorHAnsi" w:hAnsiTheme="minorHAnsi"/>
                                <w:i/>
                                <w:iCs/>
                                <w:sz w:val="20"/>
                                <w:szCs w:val="18"/>
                              </w:rPr>
                              <w:tab/>
                              <w:t>Sky State Message</w:t>
                            </w:r>
                          </w:p>
                          <w:p w:rsidR="00FA1DDB" w:rsidRPr="00E51A9D" w:rsidRDefault="00FA1DDB" w:rsidP="00EE40AC">
                            <w:pPr>
                              <w:spacing w:line="240" w:lineRule="auto"/>
                              <w:jc w:val="left"/>
                              <w:rPr>
                                <w:rFonts w:asciiTheme="minorHAnsi" w:hAnsiTheme="minorHAnsi"/>
                                <w:i/>
                                <w:iCs/>
                                <w:sz w:val="20"/>
                                <w:szCs w:val="18"/>
                              </w:rPr>
                            </w:pPr>
                            <w:r>
                              <w:rPr>
                                <w:rFonts w:asciiTheme="minorHAnsi" w:hAnsiTheme="minorHAnsi"/>
                                <w:i/>
                                <w:iCs/>
                                <w:sz w:val="20"/>
                                <w:szCs w:val="18"/>
                              </w:rPr>
                              <w:t xml:space="preserve">      }</w:t>
                            </w:r>
                          </w:p>
                          <w:p w:rsidR="00FA1DDB" w:rsidRDefault="00FA1DDB" w:rsidP="00EE40AC">
                            <w:pPr>
                              <w:spacing w:line="240" w:lineRule="auto"/>
                              <w:ind w:left="270"/>
                              <w:jc w:val="left"/>
                              <w:rPr>
                                <w:rFonts w:asciiTheme="minorHAnsi" w:hAnsiTheme="minorHAnsi"/>
                                <w:i/>
                                <w:iCs/>
                                <w:sz w:val="20"/>
                                <w:szCs w:val="18"/>
                              </w:rPr>
                            </w:pPr>
                            <w:r w:rsidRPr="00E51A9D">
                              <w:rPr>
                                <w:rFonts w:asciiTheme="minorHAnsi" w:hAnsiTheme="minorHAnsi"/>
                                <w:b/>
                                <w:bCs/>
                                <w:i/>
                                <w:iCs/>
                                <w:sz w:val="20"/>
                                <w:szCs w:val="18"/>
                              </w:rPr>
                              <w:t>IF</w:t>
                            </w:r>
                            <w:r>
                              <w:rPr>
                                <w:rFonts w:asciiTheme="minorHAnsi" w:hAnsiTheme="minorHAnsi"/>
                                <w:b/>
                                <w:bCs/>
                                <w:i/>
                                <w:iCs/>
                                <w:sz w:val="20"/>
                                <w:szCs w:val="18"/>
                              </w:rPr>
                              <w:t xml:space="preserve"> </w:t>
                            </w:r>
                            <w:r>
                              <w:rPr>
                                <w:rFonts w:asciiTheme="minorHAnsi" w:hAnsiTheme="minorHAnsi"/>
                                <w:i/>
                                <w:iCs/>
                                <w:sz w:val="20"/>
                                <w:szCs w:val="18"/>
                              </w:rPr>
                              <w:t>is.available(Temperature)  |</w:t>
                            </w:r>
                          </w:p>
                          <w:p w:rsidR="00FA1DDB" w:rsidRDefault="00FA1DDB" w:rsidP="00EE40AC">
                            <w:pPr>
                              <w:spacing w:line="240" w:lineRule="auto"/>
                              <w:jc w:val="left"/>
                              <w:rPr>
                                <w:rFonts w:asciiTheme="minorHAnsi" w:hAnsiTheme="minorHAnsi"/>
                                <w:i/>
                                <w:iCs/>
                                <w:sz w:val="20"/>
                                <w:szCs w:val="18"/>
                              </w:rPr>
                            </w:pPr>
                            <w:r>
                              <w:rPr>
                                <w:rFonts w:asciiTheme="minorHAnsi" w:hAnsiTheme="minorHAnsi"/>
                                <w:i/>
                                <w:iCs/>
                                <w:sz w:val="20"/>
                                <w:szCs w:val="18"/>
                              </w:rPr>
                              <w:t xml:space="preserve">      </w:t>
                            </w:r>
                            <w:r>
                              <w:rPr>
                                <w:rFonts w:asciiTheme="minorHAnsi" w:hAnsiTheme="minorHAnsi"/>
                                <w:b/>
                                <w:bCs/>
                                <w:i/>
                                <w:iCs/>
                                <w:sz w:val="20"/>
                                <w:szCs w:val="18"/>
                              </w:rPr>
                              <w:t xml:space="preserve">THEN </w:t>
                            </w:r>
                            <w:r>
                              <w:rPr>
                                <w:rFonts w:asciiTheme="minorHAnsi" w:hAnsiTheme="minorHAnsi"/>
                                <w:i/>
                                <w:iCs/>
                                <w:sz w:val="20"/>
                                <w:szCs w:val="18"/>
                              </w:rPr>
                              <w:t>Construct Message {</w:t>
                            </w:r>
                          </w:p>
                          <w:p w:rsidR="00FA1DDB" w:rsidRDefault="00FA1DDB" w:rsidP="00EE40AC">
                            <w:pPr>
                              <w:spacing w:line="240" w:lineRule="auto"/>
                              <w:jc w:val="left"/>
                              <w:rPr>
                                <w:rFonts w:asciiTheme="minorHAnsi" w:hAnsiTheme="minorHAnsi"/>
                                <w:i/>
                                <w:iCs/>
                                <w:sz w:val="20"/>
                                <w:szCs w:val="18"/>
                              </w:rPr>
                            </w:pPr>
                            <w:r>
                              <w:rPr>
                                <w:rFonts w:asciiTheme="minorHAnsi" w:hAnsiTheme="minorHAnsi"/>
                                <w:i/>
                                <w:iCs/>
                                <w:sz w:val="20"/>
                                <w:szCs w:val="18"/>
                              </w:rPr>
                              <w:tab/>
                              <w:t>Temperature Message</w:t>
                            </w:r>
                          </w:p>
                          <w:p w:rsidR="00FA1DDB" w:rsidRPr="00E51A9D" w:rsidRDefault="00FA1DDB" w:rsidP="00EE40AC">
                            <w:pPr>
                              <w:spacing w:line="240" w:lineRule="auto"/>
                              <w:jc w:val="left"/>
                              <w:rPr>
                                <w:rFonts w:asciiTheme="minorHAnsi" w:hAnsiTheme="minorHAnsi"/>
                                <w:i/>
                                <w:iCs/>
                                <w:sz w:val="20"/>
                                <w:szCs w:val="18"/>
                              </w:rPr>
                            </w:pPr>
                            <w:r>
                              <w:rPr>
                                <w:rFonts w:asciiTheme="minorHAnsi" w:hAnsiTheme="minorHAnsi"/>
                                <w:i/>
                                <w:iCs/>
                                <w:sz w:val="20"/>
                                <w:szCs w:val="18"/>
                              </w:rPr>
                              <w:t xml:space="preserve">      }</w:t>
                            </w:r>
                          </w:p>
                          <w:p w:rsidR="00FA1DDB" w:rsidRDefault="00FA1DDB" w:rsidP="00EE40AC">
                            <w:pPr>
                              <w:spacing w:line="240" w:lineRule="auto"/>
                              <w:ind w:left="270"/>
                              <w:jc w:val="left"/>
                              <w:rPr>
                                <w:rFonts w:asciiTheme="minorHAnsi" w:hAnsiTheme="minorHAnsi"/>
                                <w:i/>
                                <w:iCs/>
                                <w:sz w:val="20"/>
                                <w:szCs w:val="18"/>
                              </w:rPr>
                            </w:pPr>
                            <w:r w:rsidRPr="00E51A9D">
                              <w:rPr>
                                <w:rFonts w:asciiTheme="minorHAnsi" w:hAnsiTheme="minorHAnsi"/>
                                <w:b/>
                                <w:bCs/>
                                <w:i/>
                                <w:iCs/>
                                <w:sz w:val="20"/>
                                <w:szCs w:val="18"/>
                              </w:rPr>
                              <w:t>IF</w:t>
                            </w:r>
                            <w:r>
                              <w:rPr>
                                <w:rFonts w:asciiTheme="minorHAnsi" w:hAnsiTheme="minorHAnsi"/>
                                <w:b/>
                                <w:bCs/>
                                <w:i/>
                                <w:iCs/>
                                <w:sz w:val="20"/>
                                <w:szCs w:val="18"/>
                              </w:rPr>
                              <w:t xml:space="preserve"> </w:t>
                            </w:r>
                            <w:r>
                              <w:rPr>
                                <w:rFonts w:asciiTheme="minorHAnsi" w:hAnsiTheme="minorHAnsi"/>
                                <w:i/>
                                <w:iCs/>
                                <w:sz w:val="20"/>
                                <w:szCs w:val="18"/>
                              </w:rPr>
                              <w:t>is.available(</w:t>
                            </w:r>
                            <w:r w:rsidRPr="00EE40AC">
                              <w:rPr>
                                <w:rFonts w:asciiTheme="minorHAnsi" w:hAnsiTheme="minorHAnsi"/>
                                <w:i/>
                                <w:iCs/>
                                <w:sz w:val="20"/>
                                <w:szCs w:val="18"/>
                              </w:rPr>
                              <w:t>CO, NO, NO2, NOX, O3, PM10, PM25, SO2</w:t>
                            </w:r>
                            <w:r>
                              <w:rPr>
                                <w:rFonts w:asciiTheme="minorHAnsi" w:hAnsiTheme="minorHAnsi"/>
                                <w:i/>
                                <w:iCs/>
                                <w:sz w:val="20"/>
                                <w:szCs w:val="18"/>
                              </w:rPr>
                              <w:t>)  |</w:t>
                            </w:r>
                          </w:p>
                          <w:p w:rsidR="00FA1DDB" w:rsidRDefault="00FA1DDB" w:rsidP="00EE40AC">
                            <w:pPr>
                              <w:spacing w:line="240" w:lineRule="auto"/>
                              <w:jc w:val="left"/>
                              <w:rPr>
                                <w:rFonts w:asciiTheme="minorHAnsi" w:hAnsiTheme="minorHAnsi"/>
                                <w:i/>
                                <w:iCs/>
                                <w:sz w:val="20"/>
                                <w:szCs w:val="18"/>
                              </w:rPr>
                            </w:pPr>
                            <w:r>
                              <w:rPr>
                                <w:rFonts w:asciiTheme="minorHAnsi" w:hAnsiTheme="minorHAnsi"/>
                                <w:i/>
                                <w:iCs/>
                                <w:sz w:val="20"/>
                                <w:szCs w:val="18"/>
                              </w:rPr>
                              <w:t xml:space="preserve">      </w:t>
                            </w:r>
                            <w:r>
                              <w:rPr>
                                <w:rFonts w:asciiTheme="minorHAnsi" w:hAnsiTheme="minorHAnsi"/>
                                <w:b/>
                                <w:bCs/>
                                <w:i/>
                                <w:iCs/>
                                <w:sz w:val="20"/>
                                <w:szCs w:val="18"/>
                              </w:rPr>
                              <w:t xml:space="preserve">THEN </w:t>
                            </w:r>
                            <w:r>
                              <w:rPr>
                                <w:rFonts w:asciiTheme="minorHAnsi" w:hAnsiTheme="minorHAnsi"/>
                                <w:i/>
                                <w:iCs/>
                                <w:sz w:val="20"/>
                                <w:szCs w:val="18"/>
                              </w:rPr>
                              <w:t>Construct Message {</w:t>
                            </w:r>
                          </w:p>
                          <w:p w:rsidR="00FA1DDB" w:rsidRDefault="00FA1DDB" w:rsidP="00EE40AC">
                            <w:pPr>
                              <w:spacing w:line="240" w:lineRule="auto"/>
                              <w:jc w:val="left"/>
                              <w:rPr>
                                <w:rFonts w:asciiTheme="minorHAnsi" w:hAnsiTheme="minorHAnsi"/>
                                <w:i/>
                                <w:iCs/>
                                <w:sz w:val="20"/>
                                <w:szCs w:val="18"/>
                              </w:rPr>
                            </w:pPr>
                            <w:r>
                              <w:rPr>
                                <w:rFonts w:asciiTheme="minorHAnsi" w:hAnsiTheme="minorHAnsi"/>
                                <w:i/>
                                <w:iCs/>
                                <w:sz w:val="20"/>
                                <w:szCs w:val="18"/>
                              </w:rPr>
                              <w:tab/>
                              <w:t>Air Quality Message</w:t>
                            </w:r>
                          </w:p>
                          <w:p w:rsidR="00FA1DDB" w:rsidRDefault="00FA1DDB" w:rsidP="00EE40AC">
                            <w:pPr>
                              <w:spacing w:line="240" w:lineRule="auto"/>
                              <w:jc w:val="left"/>
                              <w:rPr>
                                <w:rFonts w:asciiTheme="minorHAnsi" w:hAnsiTheme="minorHAnsi"/>
                                <w:i/>
                                <w:iCs/>
                                <w:sz w:val="20"/>
                                <w:szCs w:val="18"/>
                              </w:rPr>
                            </w:pPr>
                            <w:r>
                              <w:rPr>
                                <w:rFonts w:asciiTheme="minorHAnsi" w:hAnsiTheme="minorHAnsi"/>
                                <w:i/>
                                <w:iCs/>
                                <w:sz w:val="20"/>
                                <w:szCs w:val="18"/>
                              </w:rPr>
                              <w:t xml:space="preserve">      }</w:t>
                            </w:r>
                          </w:p>
                          <w:p w:rsidR="00FA1DDB" w:rsidRDefault="00FA1DDB" w:rsidP="00EE40AC">
                            <w:pPr>
                              <w:spacing w:line="240" w:lineRule="auto"/>
                              <w:jc w:val="left"/>
                              <w:rPr>
                                <w:rFonts w:asciiTheme="minorHAnsi" w:hAnsiTheme="minorHAnsi"/>
                                <w:i/>
                                <w:iCs/>
                                <w:sz w:val="20"/>
                                <w:szCs w:val="18"/>
                              </w:rPr>
                            </w:pPr>
                            <w:r>
                              <w:rPr>
                                <w:rFonts w:asciiTheme="minorHAnsi" w:hAnsiTheme="minorHAnsi"/>
                                <w:i/>
                                <w:iCs/>
                                <w:sz w:val="20"/>
                                <w:szCs w:val="18"/>
                              </w:rPr>
                              <w:t>Sky State Message -&gt;</w:t>
                            </w:r>
                          </w:p>
                          <w:p w:rsidR="00FA1DDB" w:rsidRDefault="00FA1DDB" w:rsidP="00EE40AC">
                            <w:pPr>
                              <w:spacing w:line="240" w:lineRule="auto"/>
                              <w:jc w:val="left"/>
                              <w:rPr>
                                <w:rFonts w:asciiTheme="minorHAnsi" w:hAnsiTheme="minorHAnsi"/>
                                <w:i/>
                                <w:iCs/>
                                <w:sz w:val="20"/>
                                <w:szCs w:val="18"/>
                              </w:rPr>
                            </w:pPr>
                            <w:r w:rsidRPr="002C63FC">
                              <w:rPr>
                                <w:rFonts w:asciiTheme="minorHAnsi" w:hAnsiTheme="minorHAnsi"/>
                                <w:i/>
                                <w:iCs/>
                                <w:sz w:val="20"/>
                                <w:szCs w:val="18"/>
                              </w:rPr>
                              <w:t xml:space="preserve">   </w:t>
                            </w:r>
                            <w:r>
                              <w:rPr>
                                <w:rFonts w:asciiTheme="minorHAnsi" w:hAnsiTheme="minorHAnsi"/>
                                <w:i/>
                                <w:iCs/>
                                <w:sz w:val="20"/>
                                <w:szCs w:val="18"/>
                              </w:rPr>
                              <w:t xml:space="preserve"> </w:t>
                            </w:r>
                            <w:r w:rsidRPr="002C63FC">
                              <w:rPr>
                                <w:rFonts w:asciiTheme="minorHAnsi" w:hAnsiTheme="minorHAnsi"/>
                                <w:i/>
                                <w:iCs/>
                                <w:sz w:val="20"/>
                                <w:szCs w:val="18"/>
                              </w:rPr>
                              <w:t xml:space="preserve"> Construct Message {</w:t>
                            </w:r>
                          </w:p>
                          <w:p w:rsidR="00FA1DDB" w:rsidRDefault="00FA1DDB" w:rsidP="00EE40AC">
                            <w:pPr>
                              <w:spacing w:line="240" w:lineRule="auto"/>
                              <w:jc w:val="left"/>
                              <w:rPr>
                                <w:rFonts w:asciiTheme="minorHAnsi" w:hAnsiTheme="minorHAnsi"/>
                                <w:i/>
                                <w:iCs/>
                                <w:sz w:val="20"/>
                                <w:szCs w:val="18"/>
                              </w:rPr>
                            </w:pPr>
                            <w:r>
                              <w:rPr>
                                <w:rFonts w:asciiTheme="minorHAnsi" w:hAnsiTheme="minorHAnsi"/>
                                <w:i/>
                                <w:iCs/>
                                <w:sz w:val="20"/>
                                <w:szCs w:val="18"/>
                              </w:rPr>
                              <w:tab/>
                              <w:t>Rainfall Message,</w:t>
                            </w:r>
                          </w:p>
                          <w:p w:rsidR="00FA1DDB" w:rsidRPr="002C63FC" w:rsidRDefault="00FA1DDB" w:rsidP="00EE40AC">
                            <w:pPr>
                              <w:spacing w:line="240" w:lineRule="auto"/>
                              <w:jc w:val="left"/>
                              <w:rPr>
                                <w:rFonts w:asciiTheme="minorHAnsi" w:hAnsiTheme="minorHAnsi"/>
                                <w:i/>
                                <w:iCs/>
                                <w:sz w:val="20"/>
                                <w:szCs w:val="18"/>
                              </w:rPr>
                            </w:pPr>
                            <w:r>
                              <w:rPr>
                                <w:rFonts w:asciiTheme="minorHAnsi" w:hAnsiTheme="minorHAnsi"/>
                                <w:i/>
                                <w:iCs/>
                                <w:sz w:val="20"/>
                                <w:szCs w:val="18"/>
                              </w:rPr>
                              <w:tab/>
                              <w:t>CloudCoverage Message</w:t>
                            </w:r>
                          </w:p>
                          <w:p w:rsidR="00FA1DDB" w:rsidRDefault="00FA1DDB" w:rsidP="00EE40AC">
                            <w:pPr>
                              <w:spacing w:line="240" w:lineRule="auto"/>
                              <w:jc w:val="left"/>
                              <w:rPr>
                                <w:rFonts w:asciiTheme="minorHAnsi" w:hAnsiTheme="minorHAnsi"/>
                                <w:i/>
                                <w:iCs/>
                                <w:sz w:val="20"/>
                                <w:szCs w:val="18"/>
                              </w:rPr>
                            </w:pPr>
                            <w:r w:rsidRPr="002C63FC">
                              <w:rPr>
                                <w:rFonts w:asciiTheme="minorHAnsi" w:hAnsiTheme="minorHAnsi"/>
                                <w:i/>
                                <w:iCs/>
                                <w:sz w:val="20"/>
                                <w:szCs w:val="18"/>
                              </w:rPr>
                              <w:t xml:space="preserve">    </w:t>
                            </w:r>
                            <w:r>
                              <w:rPr>
                                <w:rFonts w:asciiTheme="minorHAnsi" w:hAnsiTheme="minorHAnsi"/>
                                <w:i/>
                                <w:iCs/>
                                <w:sz w:val="20"/>
                                <w:szCs w:val="18"/>
                              </w:rPr>
                              <w:t xml:space="preserve"> </w:t>
                            </w:r>
                            <w:r w:rsidRPr="002C63FC">
                              <w:rPr>
                                <w:rFonts w:asciiTheme="minorHAnsi" w:hAnsiTheme="minorHAnsi"/>
                                <w:i/>
                                <w:iCs/>
                                <w:sz w:val="20"/>
                                <w:szCs w:val="18"/>
                              </w:rPr>
                              <w:t>}</w:t>
                            </w:r>
                          </w:p>
                          <w:p w:rsidR="00FA1DDB" w:rsidRPr="002C63FC" w:rsidRDefault="00FA1DDB" w:rsidP="00EE40AC">
                            <w:pPr>
                              <w:spacing w:line="240" w:lineRule="auto"/>
                              <w:jc w:val="left"/>
                              <w:rPr>
                                <w:rFonts w:asciiTheme="minorHAnsi" w:hAnsiTheme="minorHAnsi"/>
                                <w:i/>
                                <w:iCs/>
                                <w:sz w:val="20"/>
                                <w:szCs w:val="18"/>
                              </w:rPr>
                            </w:pPr>
                          </w:p>
                          <w:p w:rsidR="00FA1DDB" w:rsidRPr="00E51A9D" w:rsidRDefault="00FA1DDB" w:rsidP="00EE40AC">
                            <w:pPr>
                              <w:spacing w:line="240" w:lineRule="auto"/>
                              <w:jc w:val="left"/>
                              <w:rPr>
                                <w:rFonts w:asciiTheme="minorHAnsi" w:hAnsiTheme="minorHAnsi"/>
                                <w:i/>
                                <w:iCs/>
                                <w:sz w:val="20"/>
                                <w:szCs w:val="18"/>
                              </w:rPr>
                            </w:pPr>
                          </w:p>
                          <w:p w:rsidR="00FA1DDB" w:rsidRPr="003E26B7" w:rsidRDefault="00FA1DDB" w:rsidP="00EE40AC">
                            <w:pPr>
                              <w:spacing w:line="240" w:lineRule="auto"/>
                              <w:jc w:val="left"/>
                              <w:rPr>
                                <w:i/>
                                <w:iCs/>
                                <w:sz w:val="20"/>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5D061F" id="Text Box 11" o:spid="_x0000_s1030" type="#_x0000_t202" style="position:absolute;left:0;text-align:left;margin-left:126.75pt;margin-top:7.75pt;width:182.2pt;height:301.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" fillcolor="white [3201]" strokeweight=".5pt">
                <v:textbox>
                  <w:txbxContent>
                    <w:p w:rsidR="00FA1DDB" w:rsidRPr="002C63FC" w:rsidRDefault="00FA1DDB" w:rsidP="00EE40AC">
                      <w:pPr>
                        <w:spacing w:line="240" w:lineRule="auto"/>
                        <w:jc w:val="left"/>
                        <w:rPr>
                          <w:rFonts w:asciiTheme="minorHAnsi" w:hAnsiTheme="minorHAnsi"/>
                          <w:i/>
                          <w:iCs/>
                          <w:sz w:val="20"/>
                          <w:szCs w:val="18"/>
                        </w:rPr>
                      </w:pPr>
                      <w:r>
                        <w:rPr>
                          <w:rFonts w:asciiTheme="minorHAnsi" w:hAnsiTheme="minorHAnsi"/>
                          <w:i/>
                          <w:iCs/>
                          <w:sz w:val="20"/>
                          <w:szCs w:val="18"/>
                        </w:rPr>
                        <w:t>Predict</w:t>
                      </w:r>
                      <w:r w:rsidRPr="002C63FC">
                        <w:rPr>
                          <w:rFonts w:asciiTheme="minorHAnsi" w:hAnsiTheme="minorHAnsi"/>
                          <w:i/>
                          <w:iCs/>
                          <w:sz w:val="20"/>
                          <w:szCs w:val="18"/>
                        </w:rPr>
                        <w:t xml:space="preserve"> –</w:t>
                      </w:r>
                      <w:r>
                        <w:rPr>
                          <w:rFonts w:asciiTheme="minorHAnsi" w:hAnsiTheme="minorHAnsi"/>
                          <w:i/>
                          <w:iCs/>
                          <w:sz w:val="20"/>
                          <w:szCs w:val="18"/>
                        </w:rPr>
                        <w:t xml:space="preserve"> Significant Event Message</w:t>
                      </w:r>
                      <w:r w:rsidRPr="002C63FC">
                        <w:rPr>
                          <w:rFonts w:asciiTheme="minorHAnsi" w:hAnsiTheme="minorHAnsi"/>
                          <w:i/>
                          <w:iCs/>
                          <w:sz w:val="20"/>
                          <w:szCs w:val="18"/>
                        </w:rPr>
                        <w:t xml:space="preserve"> -&gt;</w:t>
                      </w:r>
                    </w:p>
                    <w:p w:rsidR="00FA1DDB" w:rsidRDefault="00FA1DDB" w:rsidP="00EE40AC">
                      <w:pPr>
                        <w:spacing w:line="240" w:lineRule="auto"/>
                        <w:jc w:val="left"/>
                        <w:rPr>
                          <w:rFonts w:asciiTheme="minorHAnsi" w:hAnsiTheme="minorHAnsi"/>
                          <w:i/>
                          <w:iCs/>
                          <w:sz w:val="20"/>
                          <w:szCs w:val="18"/>
                        </w:rPr>
                      </w:pPr>
                      <w:r w:rsidRPr="002C63FC">
                        <w:rPr>
                          <w:rFonts w:asciiTheme="minorHAnsi" w:hAnsiTheme="minorHAnsi"/>
                          <w:i/>
                          <w:iCs/>
                          <w:sz w:val="20"/>
                          <w:szCs w:val="18"/>
                        </w:rPr>
                        <w:t xml:space="preserve"> </w:t>
                      </w:r>
                      <w:r>
                        <w:rPr>
                          <w:rFonts w:asciiTheme="minorHAnsi" w:hAnsiTheme="minorHAnsi"/>
                          <w:i/>
                          <w:iCs/>
                          <w:sz w:val="20"/>
                          <w:szCs w:val="18"/>
                        </w:rPr>
                        <w:t xml:space="preserve">  </w:t>
                      </w:r>
                      <w:r w:rsidRPr="002C63FC">
                        <w:rPr>
                          <w:rFonts w:asciiTheme="minorHAnsi" w:hAnsiTheme="minorHAnsi"/>
                          <w:i/>
                          <w:iCs/>
                          <w:sz w:val="20"/>
                          <w:szCs w:val="18"/>
                        </w:rPr>
                        <w:t xml:space="preserve">   </w:t>
                      </w:r>
                      <w:r>
                        <w:rPr>
                          <w:rFonts w:asciiTheme="minorHAnsi" w:hAnsiTheme="minorHAnsi"/>
                          <w:i/>
                          <w:iCs/>
                          <w:sz w:val="20"/>
                          <w:szCs w:val="18"/>
                        </w:rPr>
                        <w:t>Construct Message {</w:t>
                      </w:r>
                    </w:p>
                    <w:p w:rsidR="00FA1DDB" w:rsidRDefault="00FA1DDB" w:rsidP="00EE40AC">
                      <w:pPr>
                        <w:spacing w:line="240" w:lineRule="auto"/>
                        <w:jc w:val="left"/>
                        <w:rPr>
                          <w:rFonts w:asciiTheme="minorHAnsi" w:hAnsiTheme="minorHAnsi"/>
                          <w:i/>
                          <w:iCs/>
                          <w:sz w:val="20"/>
                          <w:szCs w:val="18"/>
                        </w:rPr>
                      </w:pPr>
                      <w:r>
                        <w:rPr>
                          <w:rFonts w:asciiTheme="minorHAnsi" w:hAnsiTheme="minorHAnsi"/>
                          <w:i/>
                          <w:iCs/>
                          <w:sz w:val="20"/>
                          <w:szCs w:val="18"/>
                        </w:rPr>
                        <w:tab/>
                        <w:t>Special Corpus</w:t>
                      </w:r>
                    </w:p>
                    <w:p w:rsidR="00FA1DDB" w:rsidRPr="00E51A9D" w:rsidRDefault="00FA1DDB" w:rsidP="00EE40AC">
                      <w:pPr>
                        <w:spacing w:line="240" w:lineRule="auto"/>
                        <w:jc w:val="left"/>
                        <w:rPr>
                          <w:rFonts w:asciiTheme="minorHAnsi" w:hAnsiTheme="minorHAnsi"/>
                          <w:i/>
                          <w:iCs/>
                          <w:sz w:val="20"/>
                          <w:szCs w:val="18"/>
                        </w:rPr>
                      </w:pPr>
                      <w:r>
                        <w:rPr>
                          <w:rFonts w:asciiTheme="minorHAnsi" w:hAnsiTheme="minorHAnsi"/>
                          <w:i/>
                          <w:iCs/>
                          <w:sz w:val="20"/>
                          <w:szCs w:val="18"/>
                        </w:rPr>
                        <w:t xml:space="preserve">      }</w:t>
                      </w:r>
                    </w:p>
                    <w:p w:rsidR="00FA1DDB" w:rsidRPr="00EE40AC" w:rsidRDefault="00FA1DDB" w:rsidP="00EE40AC">
                      <w:pPr>
                        <w:spacing w:line="240" w:lineRule="auto"/>
                        <w:jc w:val="left"/>
                        <w:rPr>
                          <w:rFonts w:asciiTheme="minorHAnsi" w:hAnsiTheme="minorHAnsi"/>
                          <w:i/>
                          <w:iCs/>
                          <w:sz w:val="20"/>
                          <w:szCs w:val="18"/>
                        </w:rPr>
                      </w:pPr>
                      <w:r>
                        <w:rPr>
                          <w:rFonts w:asciiTheme="minorHAnsi" w:hAnsiTheme="minorHAnsi"/>
                          <w:i/>
                          <w:iCs/>
                          <w:sz w:val="20"/>
                          <w:szCs w:val="18"/>
                        </w:rPr>
                        <w:t>Special Corpus -&gt;</w:t>
                      </w:r>
                    </w:p>
                    <w:p w:rsidR="00FA1DDB" w:rsidRDefault="00FA1DDB" w:rsidP="00EE40AC">
                      <w:pPr>
                        <w:spacing w:line="240" w:lineRule="auto"/>
                        <w:ind w:left="270"/>
                        <w:jc w:val="left"/>
                        <w:rPr>
                          <w:rFonts w:asciiTheme="minorHAnsi" w:hAnsiTheme="minorHAnsi"/>
                          <w:i/>
                          <w:iCs/>
                          <w:sz w:val="20"/>
                          <w:szCs w:val="18"/>
                        </w:rPr>
                      </w:pPr>
                      <w:r w:rsidRPr="00E51A9D">
                        <w:rPr>
                          <w:rFonts w:asciiTheme="minorHAnsi" w:hAnsiTheme="minorHAnsi"/>
                          <w:b/>
                          <w:bCs/>
                          <w:i/>
                          <w:iCs/>
                          <w:sz w:val="20"/>
                          <w:szCs w:val="18"/>
                        </w:rPr>
                        <w:t>IF</w:t>
                      </w:r>
                      <w:r>
                        <w:rPr>
                          <w:rFonts w:asciiTheme="minorHAnsi" w:hAnsiTheme="minorHAnsi"/>
                          <w:b/>
                          <w:bCs/>
                          <w:i/>
                          <w:iCs/>
                          <w:sz w:val="20"/>
                          <w:szCs w:val="18"/>
                        </w:rPr>
                        <w:t xml:space="preserve"> </w:t>
                      </w:r>
                      <w:r>
                        <w:rPr>
                          <w:rFonts w:asciiTheme="minorHAnsi" w:hAnsiTheme="minorHAnsi"/>
                          <w:i/>
                          <w:iCs/>
                          <w:sz w:val="20"/>
                          <w:szCs w:val="18"/>
                        </w:rPr>
                        <w:t xml:space="preserve">is.available(Rainfall, </w:t>
                      </w:r>
                    </w:p>
                    <w:p w:rsidR="00FA1DDB" w:rsidRDefault="00FA1DDB" w:rsidP="00EE40AC">
                      <w:pPr>
                        <w:spacing w:line="240" w:lineRule="auto"/>
                        <w:ind w:left="270"/>
                        <w:jc w:val="left"/>
                        <w:rPr>
                          <w:rFonts w:asciiTheme="minorHAnsi" w:hAnsiTheme="minorHAnsi"/>
                          <w:i/>
                          <w:iCs/>
                          <w:sz w:val="20"/>
                          <w:szCs w:val="18"/>
                        </w:rPr>
                      </w:pPr>
                      <w:r>
                        <w:rPr>
                          <w:rFonts w:asciiTheme="minorHAnsi" w:hAnsiTheme="minorHAnsi"/>
                          <w:i/>
                          <w:iCs/>
                          <w:sz w:val="20"/>
                          <w:szCs w:val="18"/>
                        </w:rPr>
                        <w:t>CloudCoverage) |</w:t>
                      </w:r>
                    </w:p>
                    <w:p w:rsidR="00FA1DDB" w:rsidRDefault="00FA1DDB" w:rsidP="00EE40AC">
                      <w:pPr>
                        <w:spacing w:line="240" w:lineRule="auto"/>
                        <w:jc w:val="left"/>
                        <w:rPr>
                          <w:rFonts w:asciiTheme="minorHAnsi" w:hAnsiTheme="minorHAnsi"/>
                          <w:i/>
                          <w:iCs/>
                          <w:sz w:val="20"/>
                          <w:szCs w:val="18"/>
                        </w:rPr>
                      </w:pPr>
                      <w:r>
                        <w:rPr>
                          <w:rFonts w:asciiTheme="minorHAnsi" w:hAnsiTheme="minorHAnsi"/>
                          <w:i/>
                          <w:iCs/>
                          <w:sz w:val="20"/>
                          <w:szCs w:val="18"/>
                        </w:rPr>
                        <w:t xml:space="preserve">      </w:t>
                      </w:r>
                      <w:r>
                        <w:rPr>
                          <w:rFonts w:asciiTheme="minorHAnsi" w:hAnsiTheme="minorHAnsi"/>
                          <w:b/>
                          <w:bCs/>
                          <w:i/>
                          <w:iCs/>
                          <w:sz w:val="20"/>
                          <w:szCs w:val="18"/>
                        </w:rPr>
                        <w:t xml:space="preserve">THEN </w:t>
                      </w:r>
                      <w:r>
                        <w:rPr>
                          <w:rFonts w:asciiTheme="minorHAnsi" w:hAnsiTheme="minorHAnsi"/>
                          <w:i/>
                          <w:iCs/>
                          <w:sz w:val="20"/>
                          <w:szCs w:val="18"/>
                        </w:rPr>
                        <w:t>Construct Message {</w:t>
                      </w:r>
                    </w:p>
                    <w:p w:rsidR="00FA1DDB" w:rsidRDefault="00FA1DDB" w:rsidP="00EE40AC">
                      <w:pPr>
                        <w:spacing w:line="240" w:lineRule="auto"/>
                        <w:jc w:val="left"/>
                        <w:rPr>
                          <w:rFonts w:asciiTheme="minorHAnsi" w:hAnsiTheme="minorHAnsi"/>
                          <w:i/>
                          <w:iCs/>
                          <w:sz w:val="20"/>
                          <w:szCs w:val="18"/>
                        </w:rPr>
                      </w:pPr>
                      <w:r>
                        <w:rPr>
                          <w:rFonts w:asciiTheme="minorHAnsi" w:hAnsiTheme="minorHAnsi"/>
                          <w:i/>
                          <w:iCs/>
                          <w:sz w:val="20"/>
                          <w:szCs w:val="18"/>
                        </w:rPr>
                        <w:tab/>
                        <w:t>Sky State Message</w:t>
                      </w:r>
                    </w:p>
                    <w:p w:rsidR="00FA1DDB" w:rsidRPr="00E51A9D" w:rsidRDefault="00FA1DDB" w:rsidP="00EE40AC">
                      <w:pPr>
                        <w:spacing w:line="240" w:lineRule="auto"/>
                        <w:jc w:val="left"/>
                        <w:rPr>
                          <w:rFonts w:asciiTheme="minorHAnsi" w:hAnsiTheme="minorHAnsi"/>
                          <w:i/>
                          <w:iCs/>
                          <w:sz w:val="20"/>
                          <w:szCs w:val="18"/>
                        </w:rPr>
                      </w:pPr>
                      <w:r>
                        <w:rPr>
                          <w:rFonts w:asciiTheme="minorHAnsi" w:hAnsiTheme="minorHAnsi"/>
                          <w:i/>
                          <w:iCs/>
                          <w:sz w:val="20"/>
                          <w:szCs w:val="18"/>
                        </w:rPr>
                        <w:t xml:space="preserve">      }</w:t>
                      </w:r>
                    </w:p>
                    <w:p w:rsidR="00FA1DDB" w:rsidRDefault="00FA1DDB" w:rsidP="00EE40AC">
                      <w:pPr>
                        <w:spacing w:line="240" w:lineRule="auto"/>
                        <w:ind w:left="270"/>
                        <w:jc w:val="left"/>
                        <w:rPr>
                          <w:rFonts w:asciiTheme="minorHAnsi" w:hAnsiTheme="minorHAnsi"/>
                          <w:i/>
                          <w:iCs/>
                          <w:sz w:val="20"/>
                          <w:szCs w:val="18"/>
                        </w:rPr>
                      </w:pPr>
                      <w:r w:rsidRPr="00E51A9D">
                        <w:rPr>
                          <w:rFonts w:asciiTheme="minorHAnsi" w:hAnsiTheme="minorHAnsi"/>
                          <w:b/>
                          <w:bCs/>
                          <w:i/>
                          <w:iCs/>
                          <w:sz w:val="20"/>
                          <w:szCs w:val="18"/>
                        </w:rPr>
                        <w:t>IF</w:t>
                      </w:r>
                      <w:r>
                        <w:rPr>
                          <w:rFonts w:asciiTheme="minorHAnsi" w:hAnsiTheme="minorHAnsi"/>
                          <w:b/>
                          <w:bCs/>
                          <w:i/>
                          <w:iCs/>
                          <w:sz w:val="20"/>
                          <w:szCs w:val="18"/>
                        </w:rPr>
                        <w:t xml:space="preserve"> </w:t>
                      </w:r>
                      <w:r>
                        <w:rPr>
                          <w:rFonts w:asciiTheme="minorHAnsi" w:hAnsiTheme="minorHAnsi"/>
                          <w:i/>
                          <w:iCs/>
                          <w:sz w:val="20"/>
                          <w:szCs w:val="18"/>
                        </w:rPr>
                        <w:t>is.available(Temperature)  |</w:t>
                      </w:r>
                    </w:p>
                    <w:p w:rsidR="00FA1DDB" w:rsidRDefault="00FA1DDB" w:rsidP="00EE40AC">
                      <w:pPr>
                        <w:spacing w:line="240" w:lineRule="auto"/>
                        <w:jc w:val="left"/>
                        <w:rPr>
                          <w:rFonts w:asciiTheme="minorHAnsi" w:hAnsiTheme="minorHAnsi"/>
                          <w:i/>
                          <w:iCs/>
                          <w:sz w:val="20"/>
                          <w:szCs w:val="18"/>
                        </w:rPr>
                      </w:pPr>
                      <w:r>
                        <w:rPr>
                          <w:rFonts w:asciiTheme="minorHAnsi" w:hAnsiTheme="minorHAnsi"/>
                          <w:i/>
                          <w:iCs/>
                          <w:sz w:val="20"/>
                          <w:szCs w:val="18"/>
                        </w:rPr>
                        <w:t xml:space="preserve">      </w:t>
                      </w:r>
                      <w:r>
                        <w:rPr>
                          <w:rFonts w:asciiTheme="minorHAnsi" w:hAnsiTheme="minorHAnsi"/>
                          <w:b/>
                          <w:bCs/>
                          <w:i/>
                          <w:iCs/>
                          <w:sz w:val="20"/>
                          <w:szCs w:val="18"/>
                        </w:rPr>
                        <w:t xml:space="preserve">THEN </w:t>
                      </w:r>
                      <w:r>
                        <w:rPr>
                          <w:rFonts w:asciiTheme="minorHAnsi" w:hAnsiTheme="minorHAnsi"/>
                          <w:i/>
                          <w:iCs/>
                          <w:sz w:val="20"/>
                          <w:szCs w:val="18"/>
                        </w:rPr>
                        <w:t>Construct Message {</w:t>
                      </w:r>
                    </w:p>
                    <w:p w:rsidR="00FA1DDB" w:rsidRDefault="00FA1DDB" w:rsidP="00EE40AC">
                      <w:pPr>
                        <w:spacing w:line="240" w:lineRule="auto"/>
                        <w:jc w:val="left"/>
                        <w:rPr>
                          <w:rFonts w:asciiTheme="minorHAnsi" w:hAnsiTheme="minorHAnsi"/>
                          <w:i/>
                          <w:iCs/>
                          <w:sz w:val="20"/>
                          <w:szCs w:val="18"/>
                        </w:rPr>
                      </w:pPr>
                      <w:r>
                        <w:rPr>
                          <w:rFonts w:asciiTheme="minorHAnsi" w:hAnsiTheme="minorHAnsi"/>
                          <w:i/>
                          <w:iCs/>
                          <w:sz w:val="20"/>
                          <w:szCs w:val="18"/>
                        </w:rPr>
                        <w:tab/>
                        <w:t>Temperature Message</w:t>
                      </w:r>
                    </w:p>
                    <w:p w:rsidR="00FA1DDB" w:rsidRPr="00E51A9D" w:rsidRDefault="00FA1DDB" w:rsidP="00EE40AC">
                      <w:pPr>
                        <w:spacing w:line="240" w:lineRule="auto"/>
                        <w:jc w:val="left"/>
                        <w:rPr>
                          <w:rFonts w:asciiTheme="minorHAnsi" w:hAnsiTheme="minorHAnsi"/>
                          <w:i/>
                          <w:iCs/>
                          <w:sz w:val="20"/>
                          <w:szCs w:val="18"/>
                        </w:rPr>
                      </w:pPr>
                      <w:r>
                        <w:rPr>
                          <w:rFonts w:asciiTheme="minorHAnsi" w:hAnsiTheme="minorHAnsi"/>
                          <w:i/>
                          <w:iCs/>
                          <w:sz w:val="20"/>
                          <w:szCs w:val="18"/>
                        </w:rPr>
                        <w:t xml:space="preserve">      }</w:t>
                      </w:r>
                    </w:p>
                    <w:p w:rsidR="00FA1DDB" w:rsidRDefault="00FA1DDB" w:rsidP="00EE40AC">
                      <w:pPr>
                        <w:spacing w:line="240" w:lineRule="auto"/>
                        <w:ind w:left="270"/>
                        <w:jc w:val="left"/>
                        <w:rPr>
                          <w:rFonts w:asciiTheme="minorHAnsi" w:hAnsiTheme="minorHAnsi"/>
                          <w:i/>
                          <w:iCs/>
                          <w:sz w:val="20"/>
                          <w:szCs w:val="18"/>
                        </w:rPr>
                      </w:pPr>
                      <w:r w:rsidRPr="00E51A9D">
                        <w:rPr>
                          <w:rFonts w:asciiTheme="minorHAnsi" w:hAnsiTheme="minorHAnsi"/>
                          <w:b/>
                          <w:bCs/>
                          <w:i/>
                          <w:iCs/>
                          <w:sz w:val="20"/>
                          <w:szCs w:val="18"/>
                        </w:rPr>
                        <w:t>IF</w:t>
                      </w:r>
                      <w:r>
                        <w:rPr>
                          <w:rFonts w:asciiTheme="minorHAnsi" w:hAnsiTheme="minorHAnsi"/>
                          <w:b/>
                          <w:bCs/>
                          <w:i/>
                          <w:iCs/>
                          <w:sz w:val="20"/>
                          <w:szCs w:val="18"/>
                        </w:rPr>
                        <w:t xml:space="preserve"> </w:t>
                      </w:r>
                      <w:r>
                        <w:rPr>
                          <w:rFonts w:asciiTheme="minorHAnsi" w:hAnsiTheme="minorHAnsi"/>
                          <w:i/>
                          <w:iCs/>
                          <w:sz w:val="20"/>
                          <w:szCs w:val="18"/>
                        </w:rPr>
                        <w:t>is.available(</w:t>
                      </w:r>
                      <w:r w:rsidRPr="00EE40AC">
                        <w:rPr>
                          <w:rFonts w:asciiTheme="minorHAnsi" w:hAnsiTheme="minorHAnsi"/>
                          <w:i/>
                          <w:iCs/>
                          <w:sz w:val="20"/>
                          <w:szCs w:val="18"/>
                        </w:rPr>
                        <w:t>CO, NO, NO2, NOX, O3, PM10, PM25, SO2</w:t>
                      </w:r>
                      <w:r>
                        <w:rPr>
                          <w:rFonts w:asciiTheme="minorHAnsi" w:hAnsiTheme="minorHAnsi"/>
                          <w:i/>
                          <w:iCs/>
                          <w:sz w:val="20"/>
                          <w:szCs w:val="18"/>
                        </w:rPr>
                        <w:t>)  |</w:t>
                      </w:r>
                    </w:p>
                    <w:p w:rsidR="00FA1DDB" w:rsidRDefault="00FA1DDB" w:rsidP="00EE40AC">
                      <w:pPr>
                        <w:spacing w:line="240" w:lineRule="auto"/>
                        <w:jc w:val="left"/>
                        <w:rPr>
                          <w:rFonts w:asciiTheme="minorHAnsi" w:hAnsiTheme="minorHAnsi"/>
                          <w:i/>
                          <w:iCs/>
                          <w:sz w:val="20"/>
                          <w:szCs w:val="18"/>
                        </w:rPr>
                      </w:pPr>
                      <w:r>
                        <w:rPr>
                          <w:rFonts w:asciiTheme="minorHAnsi" w:hAnsiTheme="minorHAnsi"/>
                          <w:i/>
                          <w:iCs/>
                          <w:sz w:val="20"/>
                          <w:szCs w:val="18"/>
                        </w:rPr>
                        <w:t xml:space="preserve">      </w:t>
                      </w:r>
                      <w:r>
                        <w:rPr>
                          <w:rFonts w:asciiTheme="minorHAnsi" w:hAnsiTheme="minorHAnsi"/>
                          <w:b/>
                          <w:bCs/>
                          <w:i/>
                          <w:iCs/>
                          <w:sz w:val="20"/>
                          <w:szCs w:val="18"/>
                        </w:rPr>
                        <w:t xml:space="preserve">THEN </w:t>
                      </w:r>
                      <w:r>
                        <w:rPr>
                          <w:rFonts w:asciiTheme="minorHAnsi" w:hAnsiTheme="minorHAnsi"/>
                          <w:i/>
                          <w:iCs/>
                          <w:sz w:val="20"/>
                          <w:szCs w:val="18"/>
                        </w:rPr>
                        <w:t>Construct Message {</w:t>
                      </w:r>
                    </w:p>
                    <w:p w:rsidR="00FA1DDB" w:rsidRDefault="00FA1DDB" w:rsidP="00EE40AC">
                      <w:pPr>
                        <w:spacing w:line="240" w:lineRule="auto"/>
                        <w:jc w:val="left"/>
                        <w:rPr>
                          <w:rFonts w:asciiTheme="minorHAnsi" w:hAnsiTheme="minorHAnsi"/>
                          <w:i/>
                          <w:iCs/>
                          <w:sz w:val="20"/>
                          <w:szCs w:val="18"/>
                        </w:rPr>
                      </w:pPr>
                      <w:r>
                        <w:rPr>
                          <w:rFonts w:asciiTheme="minorHAnsi" w:hAnsiTheme="minorHAnsi"/>
                          <w:i/>
                          <w:iCs/>
                          <w:sz w:val="20"/>
                          <w:szCs w:val="18"/>
                        </w:rPr>
                        <w:tab/>
                        <w:t>Air Quality Message</w:t>
                      </w:r>
                    </w:p>
                    <w:p w:rsidR="00FA1DDB" w:rsidRDefault="00FA1DDB" w:rsidP="00EE40AC">
                      <w:pPr>
                        <w:spacing w:line="240" w:lineRule="auto"/>
                        <w:jc w:val="left"/>
                        <w:rPr>
                          <w:rFonts w:asciiTheme="minorHAnsi" w:hAnsiTheme="minorHAnsi"/>
                          <w:i/>
                          <w:iCs/>
                          <w:sz w:val="20"/>
                          <w:szCs w:val="18"/>
                        </w:rPr>
                      </w:pPr>
                      <w:r>
                        <w:rPr>
                          <w:rFonts w:asciiTheme="minorHAnsi" w:hAnsiTheme="minorHAnsi"/>
                          <w:i/>
                          <w:iCs/>
                          <w:sz w:val="20"/>
                          <w:szCs w:val="18"/>
                        </w:rPr>
                        <w:t xml:space="preserve">      }</w:t>
                      </w:r>
                    </w:p>
                    <w:p w:rsidR="00FA1DDB" w:rsidRDefault="00FA1DDB" w:rsidP="00EE40AC">
                      <w:pPr>
                        <w:spacing w:line="240" w:lineRule="auto"/>
                        <w:jc w:val="left"/>
                        <w:rPr>
                          <w:rFonts w:asciiTheme="minorHAnsi" w:hAnsiTheme="minorHAnsi"/>
                          <w:i/>
                          <w:iCs/>
                          <w:sz w:val="20"/>
                          <w:szCs w:val="18"/>
                        </w:rPr>
                      </w:pPr>
                      <w:r>
                        <w:rPr>
                          <w:rFonts w:asciiTheme="minorHAnsi" w:hAnsiTheme="minorHAnsi"/>
                          <w:i/>
                          <w:iCs/>
                          <w:sz w:val="20"/>
                          <w:szCs w:val="18"/>
                        </w:rPr>
                        <w:t>Sky State Message -&gt;</w:t>
                      </w:r>
                    </w:p>
                    <w:p w:rsidR="00FA1DDB" w:rsidRDefault="00FA1DDB" w:rsidP="00EE40AC">
                      <w:pPr>
                        <w:spacing w:line="240" w:lineRule="auto"/>
                        <w:jc w:val="left"/>
                        <w:rPr>
                          <w:rFonts w:asciiTheme="minorHAnsi" w:hAnsiTheme="minorHAnsi"/>
                          <w:i/>
                          <w:iCs/>
                          <w:sz w:val="20"/>
                          <w:szCs w:val="18"/>
                        </w:rPr>
                      </w:pPr>
                      <w:r w:rsidRPr="002C63FC">
                        <w:rPr>
                          <w:rFonts w:asciiTheme="minorHAnsi" w:hAnsiTheme="minorHAnsi"/>
                          <w:i/>
                          <w:iCs/>
                          <w:sz w:val="20"/>
                          <w:szCs w:val="18"/>
                        </w:rPr>
                        <w:t xml:space="preserve">   </w:t>
                      </w:r>
                      <w:r>
                        <w:rPr>
                          <w:rFonts w:asciiTheme="minorHAnsi" w:hAnsiTheme="minorHAnsi"/>
                          <w:i/>
                          <w:iCs/>
                          <w:sz w:val="20"/>
                          <w:szCs w:val="18"/>
                        </w:rPr>
                        <w:t xml:space="preserve"> </w:t>
                      </w:r>
                      <w:r w:rsidRPr="002C63FC">
                        <w:rPr>
                          <w:rFonts w:asciiTheme="minorHAnsi" w:hAnsiTheme="minorHAnsi"/>
                          <w:i/>
                          <w:iCs/>
                          <w:sz w:val="20"/>
                          <w:szCs w:val="18"/>
                        </w:rPr>
                        <w:t xml:space="preserve"> Construct Message {</w:t>
                      </w:r>
                    </w:p>
                    <w:p w:rsidR="00FA1DDB" w:rsidRDefault="00FA1DDB" w:rsidP="00EE40AC">
                      <w:pPr>
                        <w:spacing w:line="240" w:lineRule="auto"/>
                        <w:jc w:val="left"/>
                        <w:rPr>
                          <w:rFonts w:asciiTheme="minorHAnsi" w:hAnsiTheme="minorHAnsi"/>
                          <w:i/>
                          <w:iCs/>
                          <w:sz w:val="20"/>
                          <w:szCs w:val="18"/>
                        </w:rPr>
                      </w:pPr>
                      <w:r>
                        <w:rPr>
                          <w:rFonts w:asciiTheme="minorHAnsi" w:hAnsiTheme="minorHAnsi"/>
                          <w:i/>
                          <w:iCs/>
                          <w:sz w:val="20"/>
                          <w:szCs w:val="18"/>
                        </w:rPr>
                        <w:tab/>
                        <w:t>Rainfall Message,</w:t>
                      </w:r>
                    </w:p>
                    <w:p w:rsidR="00FA1DDB" w:rsidRPr="002C63FC" w:rsidRDefault="00FA1DDB" w:rsidP="00EE40AC">
                      <w:pPr>
                        <w:spacing w:line="240" w:lineRule="auto"/>
                        <w:jc w:val="left"/>
                        <w:rPr>
                          <w:rFonts w:asciiTheme="minorHAnsi" w:hAnsiTheme="minorHAnsi"/>
                          <w:i/>
                          <w:iCs/>
                          <w:sz w:val="20"/>
                          <w:szCs w:val="18"/>
                        </w:rPr>
                      </w:pPr>
                      <w:r>
                        <w:rPr>
                          <w:rFonts w:asciiTheme="minorHAnsi" w:hAnsiTheme="minorHAnsi"/>
                          <w:i/>
                          <w:iCs/>
                          <w:sz w:val="20"/>
                          <w:szCs w:val="18"/>
                        </w:rPr>
                        <w:tab/>
                        <w:t>CloudCoverage Message</w:t>
                      </w:r>
                    </w:p>
                    <w:p w:rsidR="00FA1DDB" w:rsidRDefault="00FA1DDB" w:rsidP="00EE40AC">
                      <w:pPr>
                        <w:spacing w:line="240" w:lineRule="auto"/>
                        <w:jc w:val="left"/>
                        <w:rPr>
                          <w:rFonts w:asciiTheme="minorHAnsi" w:hAnsiTheme="minorHAnsi"/>
                          <w:i/>
                          <w:iCs/>
                          <w:sz w:val="20"/>
                          <w:szCs w:val="18"/>
                        </w:rPr>
                      </w:pPr>
                      <w:r w:rsidRPr="002C63FC">
                        <w:rPr>
                          <w:rFonts w:asciiTheme="minorHAnsi" w:hAnsiTheme="minorHAnsi"/>
                          <w:i/>
                          <w:iCs/>
                          <w:sz w:val="20"/>
                          <w:szCs w:val="18"/>
                        </w:rPr>
                        <w:t xml:space="preserve">    </w:t>
                      </w:r>
                      <w:r>
                        <w:rPr>
                          <w:rFonts w:asciiTheme="minorHAnsi" w:hAnsiTheme="minorHAnsi"/>
                          <w:i/>
                          <w:iCs/>
                          <w:sz w:val="20"/>
                          <w:szCs w:val="18"/>
                        </w:rPr>
                        <w:t xml:space="preserve"> </w:t>
                      </w:r>
                      <w:r w:rsidRPr="002C63FC">
                        <w:rPr>
                          <w:rFonts w:asciiTheme="minorHAnsi" w:hAnsiTheme="minorHAnsi"/>
                          <w:i/>
                          <w:iCs/>
                          <w:sz w:val="20"/>
                          <w:szCs w:val="18"/>
                        </w:rPr>
                        <w:t>}</w:t>
                      </w:r>
                    </w:p>
                    <w:p w:rsidR="00FA1DDB" w:rsidRPr="002C63FC" w:rsidRDefault="00FA1DDB" w:rsidP="00EE40AC">
                      <w:pPr>
                        <w:spacing w:line="240" w:lineRule="auto"/>
                        <w:jc w:val="left"/>
                        <w:rPr>
                          <w:rFonts w:asciiTheme="minorHAnsi" w:hAnsiTheme="minorHAnsi"/>
                          <w:i/>
                          <w:iCs/>
                          <w:sz w:val="20"/>
                          <w:szCs w:val="18"/>
                        </w:rPr>
                      </w:pPr>
                    </w:p>
                    <w:p w:rsidR="00FA1DDB" w:rsidRPr="00E51A9D" w:rsidRDefault="00FA1DDB" w:rsidP="00EE40AC">
                      <w:pPr>
                        <w:spacing w:line="240" w:lineRule="auto"/>
                        <w:jc w:val="left"/>
                        <w:rPr>
                          <w:rFonts w:asciiTheme="minorHAnsi" w:hAnsiTheme="minorHAnsi"/>
                          <w:i/>
                          <w:iCs/>
                          <w:sz w:val="20"/>
                          <w:szCs w:val="18"/>
                        </w:rPr>
                      </w:pPr>
                    </w:p>
                    <w:p w:rsidR="00FA1DDB" w:rsidRPr="003E26B7" w:rsidRDefault="00FA1DDB" w:rsidP="00EE40AC">
                      <w:pPr>
                        <w:spacing w:line="240" w:lineRule="auto"/>
                        <w:jc w:val="left"/>
                        <w:rPr>
                          <w:i/>
                          <w:iCs/>
                          <w:sz w:val="20"/>
                          <w:szCs w:val="18"/>
                        </w:rPr>
                      </w:pPr>
                    </w:p>
                  </w:txbxContent>
                </v:textbox>
              </v:shape>
            </w:pict>
          </mc:Fallback>
        </mc:AlternateContent>
      </w:r>
    </w:p>
    <w:p w:rsidR="00EE40AC" w:rsidRDefault="00EE40AC" w:rsidP="0069194C">
      <w:pPr>
        <w:ind w:left="720" w:firstLine="720"/>
      </w:pPr>
    </w:p>
    <w:p w:rsidR="00EE40AC" w:rsidRDefault="00EE40AC" w:rsidP="0069194C">
      <w:pPr>
        <w:ind w:left="720" w:firstLine="720"/>
      </w:pPr>
    </w:p>
    <w:p w:rsidR="00EE40AC" w:rsidRDefault="00EE40AC" w:rsidP="0069194C">
      <w:pPr>
        <w:ind w:left="720" w:firstLine="720"/>
      </w:pPr>
    </w:p>
    <w:p w:rsidR="00EE40AC" w:rsidRDefault="00EE40AC" w:rsidP="0069194C">
      <w:pPr>
        <w:ind w:left="720" w:firstLine="720"/>
      </w:pPr>
    </w:p>
    <w:p w:rsidR="00EE40AC" w:rsidRDefault="00EE40AC" w:rsidP="0069194C">
      <w:pPr>
        <w:ind w:left="720" w:firstLine="720"/>
      </w:pPr>
    </w:p>
    <w:p w:rsidR="00EE40AC" w:rsidRDefault="00EE40AC" w:rsidP="0069194C">
      <w:pPr>
        <w:ind w:left="720" w:firstLine="720"/>
      </w:pPr>
    </w:p>
    <w:p w:rsidR="00EE40AC" w:rsidRDefault="00EE40AC" w:rsidP="0069194C">
      <w:pPr>
        <w:ind w:left="720" w:firstLine="720"/>
      </w:pPr>
    </w:p>
    <w:p w:rsidR="00EE40AC" w:rsidRDefault="00EE40AC" w:rsidP="0069194C">
      <w:pPr>
        <w:ind w:left="720" w:firstLine="720"/>
      </w:pPr>
    </w:p>
    <w:p w:rsidR="00EE40AC" w:rsidRDefault="00EE40AC" w:rsidP="0069194C">
      <w:pPr>
        <w:ind w:left="720" w:firstLine="720"/>
      </w:pPr>
    </w:p>
    <w:p w:rsidR="00EE40AC" w:rsidRDefault="00EE40AC" w:rsidP="0069194C">
      <w:pPr>
        <w:ind w:left="720" w:firstLine="720"/>
      </w:pPr>
    </w:p>
    <w:p w:rsidR="00EE40AC" w:rsidRDefault="00EE40AC" w:rsidP="0069194C">
      <w:pPr>
        <w:ind w:left="720" w:firstLine="720"/>
      </w:pPr>
    </w:p>
    <w:p w:rsidR="00EE40AC" w:rsidRDefault="00EE40AC" w:rsidP="0069194C">
      <w:pPr>
        <w:ind w:left="720" w:firstLine="720"/>
      </w:pPr>
    </w:p>
    <w:p w:rsidR="00EE40AC" w:rsidRDefault="00EE40AC" w:rsidP="0069194C">
      <w:pPr>
        <w:ind w:left="720" w:firstLine="720"/>
      </w:pPr>
    </w:p>
    <w:p w:rsidR="00EE40AC" w:rsidRDefault="00EE40AC" w:rsidP="0069194C">
      <w:pPr>
        <w:ind w:left="720" w:firstLine="720"/>
      </w:pPr>
    </w:p>
    <w:p w:rsidR="00EE40AC" w:rsidRDefault="00EE40AC" w:rsidP="0069194C">
      <w:pPr>
        <w:ind w:left="720" w:firstLine="720"/>
      </w:pPr>
      <w:r>
        <w:rPr>
          <w:noProof/>
        </w:rPr>
        <mc:AlternateContent>
          <mc:Choice Requires="wps">
            <w:drawing>
              <wp:anchor distT="0" distB="0" distL="114300" distR="114300" simplePos="0" relativeHeight="251672576" behindDoc="0" locked="0" layoutInCell="1" allowOverlap="1" wp14:anchorId="469D85FF" wp14:editId="242A5C15">
                <wp:simplePos x="0" y="0"/>
                <wp:positionH relativeFrom="column">
                  <wp:posOffset>569595</wp:posOffset>
                </wp:positionH>
                <wp:positionV relativeFrom="paragraph">
                  <wp:posOffset>64135</wp:posOffset>
                </wp:positionV>
                <wp:extent cx="4352925" cy="635"/>
                <wp:effectExtent l="0" t="0" r="9525" b="6350"/>
                <wp:wrapNone/>
                <wp:docPr id="13" name="Text Box 13"/>
                <wp:cNvGraphicFramePr/>
                <a:graphic xmlns:a="http://schemas.openxmlformats.org/drawingml/2006/main">
                  <a:graphicData uri="http://schemas.microsoft.com/office/word/2010/wordprocessingShape">
                    <wps:wsp>
                      <wps:cNvSpPr txBox="1"/>
                      <wps:spPr>
                        <a:xfrm>
                          <a:off x="0" y="0"/>
                          <a:ext cx="4352925" cy="635"/>
                        </a:xfrm>
                        <a:prstGeom prst="rect">
                          <a:avLst/>
                        </a:prstGeom>
                        <a:solidFill>
                          <a:prstClr val="white"/>
                        </a:solidFill>
                        <a:ln>
                          <a:noFill/>
                        </a:ln>
                      </wps:spPr>
                      <wps:txbx>
                        <w:txbxContent>
                          <w:p w:rsidR="00FA1DDB" w:rsidRPr="000A37C6" w:rsidRDefault="00FA1DDB" w:rsidP="00DB68D1">
                            <w:pPr>
                              <w:pStyle w:val="Caption"/>
                              <w:rPr>
                                <w:rFonts w:cs="Times New Roman"/>
                                <w:bCs/>
                                <w:noProof/>
                                <w:color w:val="000000" w:themeColor="text1"/>
                                <w:sz w:val="24"/>
                                <w:szCs w:val="24"/>
                              </w:rPr>
                            </w:pPr>
                            <w:r>
                              <w:t>Gambar 4.</w:t>
                            </w:r>
                            <w:fldSimple w:instr=" SEQ Gambar_4. \* ARABIC ">
                              <w:r>
                                <w:rPr>
                                  <w:noProof/>
                                </w:rPr>
                                <w:t>18</w:t>
                              </w:r>
                            </w:fldSimple>
                            <w:r>
                              <w:t xml:space="preserve"> </w:t>
                            </w:r>
                            <w:r w:rsidRPr="00EE40AC">
                              <w:rPr>
                                <w:i/>
                              </w:rPr>
                              <w:t xml:space="preserve">Significant Event Message </w:t>
                            </w:r>
                            <w:r>
                              <w:t>untuk Prediksi data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69D85FF" id="Text Box 13" o:spid="_x0000_s1031" type="#_x0000_t202" style="position:absolute;left:0;text-align:left;margin-left:44.85pt;margin-top:5.05pt;width:342.75pt;height:.05pt;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" stroked="f">
                <v:textbox style="mso-fit-shape-to-text:t" inset="0,0,0,0">
                  <w:txbxContent>
                    <w:p w:rsidR="00FA1DDB" w:rsidRPr="000A37C6" w:rsidRDefault="00FA1DDB" w:rsidP="00DB68D1">
                      <w:pPr>
                        <w:pStyle w:val="Caption"/>
                        <w:rPr>
                          <w:rFonts w:cs="Times New Roman"/>
                          <w:bCs/>
                          <w:noProof/>
                          <w:color w:val="000000" w:themeColor="text1"/>
                          <w:sz w:val="24"/>
                          <w:szCs w:val="24"/>
                        </w:rPr>
                      </w:pPr>
                      <w:r>
                        <w:t>Gambar 4.</w:t>
                      </w:r>
                      <w:r w:rsidR="0067439E">
                        <w:fldChar w:fldCharType="begin"/>
                      </w:r>
                      <w:r w:rsidR="0067439E">
                        <w:instrText xml:space="preserve"> SEQ Gambar_4. \* ARABIC </w:instrText>
                      </w:r>
                      <w:r w:rsidR="0067439E">
                        <w:fldChar w:fldCharType="separate"/>
                      </w:r>
                      <w:r>
                        <w:rPr>
                          <w:noProof/>
                        </w:rPr>
                        <w:t>18</w:t>
                      </w:r>
                      <w:r w:rsidR="0067439E">
                        <w:rPr>
                          <w:noProof/>
                        </w:rPr>
                        <w:fldChar w:fldCharType="end"/>
                      </w:r>
                      <w:r>
                        <w:t xml:space="preserve"> </w:t>
                      </w:r>
                      <w:r w:rsidRPr="00EE40AC">
                        <w:rPr>
                          <w:i/>
                        </w:rPr>
                        <w:t xml:space="preserve">Significant Event Message </w:t>
                      </w:r>
                      <w:r>
                        <w:t>untuk Prediksi data</w:t>
                      </w:r>
                    </w:p>
                  </w:txbxContent>
                </v:textbox>
              </v:shape>
            </w:pict>
          </mc:Fallback>
        </mc:AlternateContent>
      </w:r>
    </w:p>
    <w:p w:rsidR="00EE40AC" w:rsidRDefault="00EE40AC" w:rsidP="0069194C">
      <w:pPr>
        <w:ind w:left="720" w:firstLine="720"/>
      </w:pPr>
    </w:p>
    <w:p w:rsidR="00FC3F21" w:rsidRDefault="00FC3F21" w:rsidP="00F44F3D">
      <w:pPr>
        <w:ind w:left="720" w:firstLine="720"/>
      </w:pPr>
      <w:r>
        <w:t xml:space="preserve">Sebagai contoh jika kita menggunakan data </w:t>
      </w:r>
      <w:r w:rsidR="0022511F">
        <w:t>kualitas udara</w:t>
      </w:r>
      <w:r>
        <w:t xml:space="preserve"> pada tabel 4.</w:t>
      </w:r>
      <w:r w:rsidR="0022511F">
        <w:t>4</w:t>
      </w:r>
      <w:r>
        <w:t xml:space="preserve"> maka akan didapatkan hasil </w:t>
      </w:r>
      <w:r w:rsidRPr="00EA68AF">
        <w:rPr>
          <w:i/>
          <w:iCs/>
        </w:rPr>
        <w:t>Content Determination</w:t>
      </w:r>
      <w:r>
        <w:t xml:space="preserve"> seper</w:t>
      </w:r>
      <w:r w:rsidR="00B60EB0">
        <w:t>ti pada tabel 4.</w:t>
      </w:r>
      <w:r w:rsidR="00F44F3D">
        <w:t>23</w:t>
      </w:r>
      <w:r>
        <w:t xml:space="preserve"> </w:t>
      </w:r>
    </w:p>
    <w:p w:rsidR="00FC3F21" w:rsidRPr="00DE262C" w:rsidRDefault="00FC3F21" w:rsidP="00DB68D1">
      <w:pPr>
        <w:pStyle w:val="Caption"/>
      </w:pPr>
      <w:r>
        <w:t>Tabel 4.</w:t>
      </w:r>
      <w:fldSimple w:instr=" SEQ Tabel_4. \* ARABIC ">
        <w:r w:rsidR="00CC17C9">
          <w:rPr>
            <w:noProof/>
          </w:rPr>
          <w:t>23</w:t>
        </w:r>
      </w:fldSimple>
      <w:r w:rsidR="00DE262C">
        <w:t xml:space="preserve"> </w:t>
      </w:r>
      <w:r w:rsidR="00DE262C" w:rsidRPr="00EA68AF">
        <w:rPr>
          <w:lang w:val="id-ID"/>
        </w:rPr>
        <w:t xml:space="preserve">Hasil </w:t>
      </w:r>
      <w:r w:rsidR="00DE262C" w:rsidRPr="00EA68AF">
        <w:rPr>
          <w:i/>
          <w:lang w:val="id-ID"/>
        </w:rPr>
        <w:t>Content Determination</w:t>
      </w:r>
      <w:r w:rsidR="00DE262C">
        <w:t xml:space="preserve"> untuk</w:t>
      </w:r>
      <w:r w:rsidR="00DE262C" w:rsidRPr="00EA68AF">
        <w:rPr>
          <w:i/>
          <w:lang w:val="id-ID"/>
        </w:rPr>
        <w:t xml:space="preserve"> </w:t>
      </w:r>
      <w:r w:rsidR="00E71542">
        <w:t>Prediksi data</w:t>
      </w:r>
    </w:p>
    <w:tbl>
      <w:tblPr>
        <w:tblW w:w="6662" w:type="dxa"/>
        <w:tblInd w:w="12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1"/>
        <w:gridCol w:w="5351"/>
      </w:tblGrid>
      <w:tr w:rsidR="00FC3F21" w:rsidRPr="00B77D8A" w:rsidTr="0022511F">
        <w:trPr>
          <w:trHeight w:val="300"/>
        </w:trPr>
        <w:tc>
          <w:tcPr>
            <w:tcW w:w="1311" w:type="dxa"/>
            <w:shd w:val="clear" w:color="auto" w:fill="auto"/>
            <w:noWrap/>
            <w:vAlign w:val="center"/>
          </w:tcPr>
          <w:p w:rsidR="00FC3F21" w:rsidRPr="00B77D8A" w:rsidRDefault="00FC3F21" w:rsidP="005C492D">
            <w:pPr>
              <w:spacing w:line="240" w:lineRule="auto"/>
              <w:jc w:val="center"/>
              <w:rPr>
                <w:rFonts w:eastAsia="Times New Roman" w:cs="Times New Roman"/>
                <w:color w:val="000000"/>
                <w:sz w:val="20"/>
                <w:szCs w:val="20"/>
                <w:lang w:val="id-ID"/>
              </w:rPr>
            </w:pPr>
            <w:r>
              <w:rPr>
                <w:rFonts w:eastAsia="Times New Roman" w:cs="Times New Roman"/>
                <w:color w:val="000000"/>
                <w:sz w:val="20"/>
                <w:szCs w:val="20"/>
                <w:lang w:val="id-ID"/>
              </w:rPr>
              <w:t>Routine Message</w:t>
            </w:r>
          </w:p>
        </w:tc>
        <w:tc>
          <w:tcPr>
            <w:tcW w:w="5351" w:type="dxa"/>
            <w:shd w:val="clear" w:color="auto" w:fill="auto"/>
            <w:noWrap/>
            <w:vAlign w:val="center"/>
          </w:tcPr>
          <w:p w:rsidR="00FC3F21" w:rsidRPr="00B77D8A" w:rsidRDefault="0022511F" w:rsidP="005C492D">
            <w:pPr>
              <w:spacing w:line="240" w:lineRule="auto"/>
              <w:rPr>
                <w:rFonts w:eastAsia="Times New Roman" w:cs="Times New Roman"/>
                <w:color w:val="000000"/>
                <w:sz w:val="20"/>
                <w:szCs w:val="20"/>
              </w:rPr>
            </w:pPr>
            <w:r w:rsidRPr="0022511F">
              <w:rPr>
                <w:rFonts w:eastAsia="Times New Roman" w:cs="Times New Roman"/>
                <w:color w:val="000000"/>
                <w:sz w:val="20"/>
                <w:szCs w:val="20"/>
              </w:rPr>
              <w:t>Regarding to the prediction result, it's estimated that pm2.5, and Dew Point will stay constant at low. Temperature will still stable at very cold. Pressure will steady at high. Iws, Is, and Ir will stay constant at very low.</w:t>
            </w:r>
          </w:p>
        </w:tc>
      </w:tr>
      <w:tr w:rsidR="00FC3F21" w:rsidRPr="00B77D8A" w:rsidTr="0022511F">
        <w:trPr>
          <w:trHeight w:val="300"/>
        </w:trPr>
        <w:tc>
          <w:tcPr>
            <w:tcW w:w="1311" w:type="dxa"/>
            <w:shd w:val="clear" w:color="auto" w:fill="auto"/>
            <w:noWrap/>
            <w:vAlign w:val="center"/>
          </w:tcPr>
          <w:p w:rsidR="00FC3F21" w:rsidRPr="00FC3F21" w:rsidRDefault="00FC3F21" w:rsidP="005C492D">
            <w:pPr>
              <w:spacing w:line="240" w:lineRule="auto"/>
              <w:jc w:val="center"/>
              <w:rPr>
                <w:rFonts w:eastAsia="Times New Roman" w:cs="Times New Roman"/>
                <w:iCs/>
                <w:color w:val="000000"/>
                <w:sz w:val="20"/>
                <w:szCs w:val="20"/>
                <w:lang w:val="id-ID"/>
              </w:rPr>
            </w:pPr>
            <w:r w:rsidRPr="00FC3F21">
              <w:rPr>
                <w:iCs/>
                <w:sz w:val="20"/>
                <w:szCs w:val="18"/>
              </w:rPr>
              <w:t>Significant Event Message</w:t>
            </w:r>
          </w:p>
        </w:tc>
        <w:tc>
          <w:tcPr>
            <w:tcW w:w="5351" w:type="dxa"/>
            <w:shd w:val="clear" w:color="auto" w:fill="auto"/>
            <w:noWrap/>
            <w:vAlign w:val="center"/>
          </w:tcPr>
          <w:p w:rsidR="00FC3F21" w:rsidRPr="00F65A0E" w:rsidRDefault="0022511F" w:rsidP="005C492D">
            <w:pPr>
              <w:spacing w:line="240" w:lineRule="auto"/>
              <w:rPr>
                <w:rFonts w:eastAsia="Times New Roman" w:cs="Times New Roman"/>
                <w:color w:val="000000"/>
                <w:sz w:val="20"/>
                <w:szCs w:val="20"/>
              </w:rPr>
            </w:pPr>
            <w:r>
              <w:rPr>
                <w:rFonts w:eastAsia="Times New Roman" w:cs="Times New Roman"/>
                <w:color w:val="000000"/>
                <w:sz w:val="20"/>
                <w:szCs w:val="20"/>
              </w:rPr>
              <w:t>-</w:t>
            </w:r>
          </w:p>
        </w:tc>
      </w:tr>
    </w:tbl>
    <w:p w:rsidR="00B60EB0" w:rsidRDefault="00B60EB0" w:rsidP="00FC3F21">
      <w:pPr>
        <w:ind w:left="720" w:firstLine="720"/>
      </w:pPr>
    </w:p>
    <w:p w:rsidR="00B60EB0" w:rsidRDefault="00B60EB0" w:rsidP="00B60EB0">
      <w:r>
        <w:br w:type="page"/>
      </w:r>
    </w:p>
    <w:p w:rsidR="00B60EB0" w:rsidRDefault="00B60EB0" w:rsidP="009A3C1D">
      <w:pPr>
        <w:pStyle w:val="ListParagraph"/>
        <w:numPr>
          <w:ilvl w:val="3"/>
          <w:numId w:val="16"/>
        </w:numPr>
        <w:spacing w:after="120"/>
        <w:jc w:val="left"/>
        <w:rPr>
          <w:rFonts w:cs="Times New Roman"/>
          <w:bCs/>
          <w:i/>
          <w:iCs/>
          <w:color w:val="000000" w:themeColor="text1"/>
          <w:szCs w:val="24"/>
          <w:lang w:eastAsia="id-ID"/>
        </w:rPr>
      </w:pPr>
      <w:r>
        <w:rPr>
          <w:rFonts w:cs="Times New Roman"/>
          <w:bCs/>
          <w:i/>
          <w:iCs/>
          <w:color w:val="000000" w:themeColor="text1"/>
          <w:szCs w:val="24"/>
          <w:lang w:eastAsia="id-ID"/>
        </w:rPr>
        <w:lastRenderedPageBreak/>
        <w:t>Document Structuring</w:t>
      </w:r>
    </w:p>
    <w:p w:rsidR="00B60EB0" w:rsidRDefault="00B60EB0" w:rsidP="00E71542">
      <w:pPr>
        <w:pStyle w:val="ListParagraph"/>
        <w:spacing w:after="120"/>
        <w:ind w:firstLine="720"/>
        <w:jc w:val="left"/>
        <w:rPr>
          <w:rFonts w:cs="Times New Roman"/>
          <w:bCs/>
          <w:color w:val="000000" w:themeColor="text1"/>
          <w:szCs w:val="24"/>
          <w:lang w:eastAsia="id-ID"/>
        </w:rPr>
      </w:pPr>
      <w:r>
        <w:rPr>
          <w:rFonts w:cs="Times New Roman"/>
          <w:bCs/>
          <w:i/>
          <w:iCs/>
          <w:color w:val="000000" w:themeColor="text1"/>
          <w:szCs w:val="24"/>
          <w:lang w:eastAsia="id-ID"/>
        </w:rPr>
        <w:t>Initial Corpus</w:t>
      </w:r>
      <w:r>
        <w:rPr>
          <w:rFonts w:cs="Times New Roman"/>
          <w:bCs/>
          <w:color w:val="000000" w:themeColor="text1"/>
          <w:szCs w:val="24"/>
          <w:lang w:eastAsia="id-ID"/>
        </w:rPr>
        <w:t xml:space="preserve"> yang digunakan sebagai acuan dalam menampilkan pesan-pesan untuk </w:t>
      </w:r>
      <w:r w:rsidR="00E71542">
        <w:rPr>
          <w:rFonts w:cs="Times New Roman"/>
          <w:bCs/>
          <w:color w:val="000000" w:themeColor="text1"/>
          <w:szCs w:val="24"/>
          <w:lang w:eastAsia="id-ID"/>
        </w:rPr>
        <w:t>prediksi data</w:t>
      </w:r>
      <w:r>
        <w:rPr>
          <w:rFonts w:cs="Times New Roman"/>
          <w:bCs/>
          <w:color w:val="000000" w:themeColor="text1"/>
          <w:szCs w:val="24"/>
          <w:lang w:eastAsia="id-ID"/>
        </w:rPr>
        <w:t>dapat dilihat gambar 4.19.</w:t>
      </w:r>
    </w:p>
    <w:p w:rsidR="00E71542" w:rsidRDefault="00E71542" w:rsidP="00E71542">
      <w:pPr>
        <w:keepNext/>
        <w:spacing w:after="120"/>
        <w:jc w:val="center"/>
      </w:pPr>
      <w:r>
        <w:rPr>
          <w:noProof/>
        </w:rPr>
        <w:drawing>
          <wp:inline distT="0" distB="0" distL="0" distR="0" wp14:anchorId="307A3891" wp14:editId="28C9FA1B">
            <wp:extent cx="4729444" cy="1204855"/>
            <wp:effectExtent l="19050" t="19050" r="14605" b="146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48784" cy="1209782"/>
                    </a:xfrm>
                    <a:prstGeom prst="rect">
                      <a:avLst/>
                    </a:prstGeom>
                    <a:ln w="3175">
                      <a:solidFill>
                        <a:schemeClr val="tx1"/>
                      </a:solidFill>
                    </a:ln>
                  </pic:spPr>
                </pic:pic>
              </a:graphicData>
            </a:graphic>
          </wp:inline>
        </w:drawing>
      </w:r>
    </w:p>
    <w:p w:rsidR="00B60EB0" w:rsidRPr="00E71542" w:rsidRDefault="00E71542" w:rsidP="00DB68D1">
      <w:pPr>
        <w:pStyle w:val="Caption"/>
        <w:rPr>
          <w:rFonts w:cs="Times New Roman"/>
          <w:bCs/>
          <w:color w:val="000000" w:themeColor="text1"/>
          <w:szCs w:val="24"/>
          <w:lang w:eastAsia="id-ID"/>
        </w:rPr>
      </w:pPr>
      <w:r>
        <w:t>Gambar 4.</w:t>
      </w:r>
      <w:fldSimple w:instr=" SEQ Gambar_4. \* ARABIC ">
        <w:r w:rsidR="00134EF3">
          <w:rPr>
            <w:noProof/>
          </w:rPr>
          <w:t>19</w:t>
        </w:r>
      </w:fldSimple>
      <w:r>
        <w:t xml:space="preserve"> </w:t>
      </w:r>
      <w:r>
        <w:rPr>
          <w:i/>
        </w:rPr>
        <w:t>Initial Corpus</w:t>
      </w:r>
      <w:r>
        <w:t xml:space="preserve"> untuk Prediksi Data</w:t>
      </w:r>
    </w:p>
    <w:p w:rsidR="00E71542" w:rsidRDefault="006D498B" w:rsidP="00E71542">
      <w:pPr>
        <w:spacing w:after="120"/>
        <w:ind w:left="720" w:firstLine="720"/>
        <w:jc w:val="left"/>
      </w:pPr>
      <w:r>
        <w:rPr>
          <w:rFonts w:cs="Times New Roman"/>
          <w:bCs/>
          <w:noProof/>
          <w:color w:val="000000" w:themeColor="text1"/>
          <w:szCs w:val="24"/>
        </w:rPr>
        <mc:AlternateContent>
          <mc:Choice Requires="wps">
            <w:drawing>
              <wp:anchor distT="0" distB="0" distL="114300" distR="114300" simplePos="0" relativeHeight="251674624" behindDoc="0" locked="0" layoutInCell="1" allowOverlap="1" wp14:anchorId="296D500B" wp14:editId="61A4760F">
                <wp:simplePos x="0" y="0"/>
                <wp:positionH relativeFrom="column">
                  <wp:posOffset>1483995</wp:posOffset>
                </wp:positionH>
                <wp:positionV relativeFrom="paragraph">
                  <wp:posOffset>769620</wp:posOffset>
                </wp:positionV>
                <wp:extent cx="2087592" cy="1992702"/>
                <wp:effectExtent l="0" t="0" r="27305" b="26670"/>
                <wp:wrapNone/>
                <wp:docPr id="16" name="Text Box 16"/>
                <wp:cNvGraphicFramePr/>
                <a:graphic xmlns:a="http://schemas.openxmlformats.org/drawingml/2006/main">
                  <a:graphicData uri="http://schemas.microsoft.com/office/word/2010/wordprocessingShape">
                    <wps:wsp>
                      <wps:cNvSpPr txBox="1"/>
                      <wps:spPr>
                        <a:xfrm>
                          <a:off x="0" y="0"/>
                          <a:ext cx="2087592" cy="1992702"/>
                        </a:xfrm>
                        <a:prstGeom prst="rect">
                          <a:avLst/>
                        </a:prstGeom>
                        <a:solidFill>
                          <a:schemeClr val="lt1"/>
                        </a:solidFill>
                        <a:ln w="6350">
                          <a:solidFill>
                            <a:prstClr val="black"/>
                          </a:solidFill>
                        </a:ln>
                      </wps:spPr>
                      <wps:txbx>
                        <w:txbxContent>
                          <w:p w:rsidR="00FA1DDB" w:rsidRDefault="00FA1DDB" w:rsidP="006D498B">
                            <w:pPr>
                              <w:spacing w:line="240" w:lineRule="auto"/>
                              <w:jc w:val="left"/>
                              <w:rPr>
                                <w:rFonts w:asciiTheme="minorHAnsi" w:hAnsiTheme="minorHAnsi"/>
                                <w:i/>
                                <w:iCs/>
                                <w:sz w:val="20"/>
                                <w:szCs w:val="18"/>
                              </w:rPr>
                            </w:pPr>
                            <w:r>
                              <w:rPr>
                                <w:rFonts w:asciiTheme="minorHAnsi" w:hAnsiTheme="minorHAnsi"/>
                                <w:i/>
                                <w:iCs/>
                                <w:sz w:val="20"/>
                                <w:szCs w:val="18"/>
                              </w:rPr>
                              <w:t>Predict</w:t>
                            </w:r>
                            <w:r w:rsidRPr="002C63FC">
                              <w:rPr>
                                <w:rFonts w:asciiTheme="minorHAnsi" w:hAnsiTheme="minorHAnsi"/>
                                <w:i/>
                                <w:iCs/>
                                <w:sz w:val="20"/>
                                <w:szCs w:val="18"/>
                              </w:rPr>
                              <w:t xml:space="preserve"> -&gt;</w:t>
                            </w:r>
                          </w:p>
                          <w:p w:rsidR="00FA1DDB" w:rsidRDefault="00FA1DDB" w:rsidP="006D498B">
                            <w:pPr>
                              <w:spacing w:line="240" w:lineRule="auto"/>
                              <w:jc w:val="left"/>
                              <w:rPr>
                                <w:rFonts w:asciiTheme="minorHAnsi" w:hAnsiTheme="minorHAnsi"/>
                                <w:i/>
                                <w:iCs/>
                                <w:sz w:val="20"/>
                                <w:szCs w:val="18"/>
                              </w:rPr>
                            </w:pPr>
                            <w:r>
                              <w:rPr>
                                <w:rFonts w:asciiTheme="minorHAnsi" w:hAnsiTheme="minorHAnsi"/>
                                <w:i/>
                                <w:iCs/>
                                <w:sz w:val="20"/>
                                <w:szCs w:val="18"/>
                              </w:rPr>
                              <w:t xml:space="preserve">        Intro,</w:t>
                            </w:r>
                          </w:p>
                          <w:p w:rsidR="00FA1DDB" w:rsidRDefault="00FA1DDB" w:rsidP="006D498B">
                            <w:pPr>
                              <w:spacing w:line="240" w:lineRule="auto"/>
                              <w:jc w:val="left"/>
                              <w:rPr>
                                <w:rFonts w:asciiTheme="minorHAnsi" w:hAnsiTheme="minorHAnsi"/>
                                <w:i/>
                                <w:iCs/>
                                <w:sz w:val="20"/>
                                <w:szCs w:val="18"/>
                              </w:rPr>
                            </w:pPr>
                            <w:r>
                              <w:rPr>
                                <w:rFonts w:asciiTheme="minorHAnsi" w:hAnsiTheme="minorHAnsi"/>
                                <w:i/>
                                <w:iCs/>
                                <w:sz w:val="20"/>
                                <w:szCs w:val="18"/>
                              </w:rPr>
                              <w:t xml:space="preserve">        Special Corpus,</w:t>
                            </w:r>
                          </w:p>
                          <w:p w:rsidR="00FA1DDB" w:rsidRDefault="00FA1DDB" w:rsidP="00DE667E">
                            <w:pPr>
                              <w:spacing w:line="240" w:lineRule="auto"/>
                              <w:jc w:val="left"/>
                              <w:rPr>
                                <w:rFonts w:asciiTheme="minorHAnsi" w:hAnsiTheme="minorHAnsi"/>
                                <w:i/>
                                <w:iCs/>
                                <w:sz w:val="20"/>
                                <w:szCs w:val="18"/>
                              </w:rPr>
                            </w:pPr>
                            <w:r>
                              <w:rPr>
                                <w:rFonts w:asciiTheme="minorHAnsi" w:hAnsiTheme="minorHAnsi"/>
                                <w:i/>
                                <w:iCs/>
                                <w:sz w:val="20"/>
                                <w:szCs w:val="18"/>
                              </w:rPr>
                              <w:t xml:space="preserve">        Parameter[i:n] with trend     </w:t>
                            </w:r>
                          </w:p>
                          <w:p w:rsidR="00FA1DDB" w:rsidRPr="00E51A9D" w:rsidRDefault="00FA1DDB" w:rsidP="00DE667E">
                            <w:pPr>
                              <w:spacing w:line="240" w:lineRule="auto"/>
                              <w:jc w:val="left"/>
                              <w:rPr>
                                <w:rFonts w:asciiTheme="minorHAnsi" w:hAnsiTheme="minorHAnsi"/>
                                <w:i/>
                                <w:iCs/>
                                <w:sz w:val="20"/>
                                <w:szCs w:val="18"/>
                              </w:rPr>
                            </w:pPr>
                            <w:r>
                              <w:rPr>
                                <w:rFonts w:asciiTheme="minorHAnsi" w:hAnsiTheme="minorHAnsi"/>
                                <w:i/>
                                <w:iCs/>
                                <w:sz w:val="20"/>
                                <w:szCs w:val="18"/>
                              </w:rPr>
                              <w:t xml:space="preserve">        decription</w:t>
                            </w:r>
                          </w:p>
                          <w:p w:rsidR="00FA1DDB" w:rsidRDefault="00FA1DDB" w:rsidP="006D498B">
                            <w:pPr>
                              <w:spacing w:line="240" w:lineRule="auto"/>
                              <w:jc w:val="left"/>
                              <w:rPr>
                                <w:rFonts w:asciiTheme="minorHAnsi" w:hAnsiTheme="minorHAnsi"/>
                                <w:i/>
                                <w:iCs/>
                                <w:sz w:val="20"/>
                                <w:szCs w:val="18"/>
                              </w:rPr>
                            </w:pPr>
                            <w:r>
                              <w:rPr>
                                <w:rFonts w:asciiTheme="minorHAnsi" w:hAnsiTheme="minorHAnsi"/>
                                <w:i/>
                                <w:iCs/>
                                <w:sz w:val="20"/>
                                <w:szCs w:val="18"/>
                              </w:rPr>
                              <w:t xml:space="preserve">Special Corpus -&gt; </w:t>
                            </w:r>
                          </w:p>
                          <w:p w:rsidR="00FA1DDB" w:rsidRDefault="00FA1DDB" w:rsidP="006D498B">
                            <w:pPr>
                              <w:spacing w:line="240" w:lineRule="auto"/>
                              <w:jc w:val="left"/>
                              <w:rPr>
                                <w:rFonts w:asciiTheme="minorHAnsi" w:hAnsiTheme="minorHAnsi"/>
                                <w:i/>
                                <w:iCs/>
                                <w:sz w:val="20"/>
                                <w:szCs w:val="18"/>
                              </w:rPr>
                            </w:pPr>
                            <w:r>
                              <w:rPr>
                                <w:rFonts w:asciiTheme="minorHAnsi" w:hAnsiTheme="minorHAnsi"/>
                                <w:i/>
                                <w:iCs/>
                                <w:sz w:val="20"/>
                                <w:szCs w:val="18"/>
                              </w:rPr>
                              <w:t xml:space="preserve">        Sky State Message</w:t>
                            </w:r>
                            <w:r>
                              <w:rPr>
                                <w:rFonts w:asciiTheme="minorHAnsi" w:hAnsiTheme="minorHAnsi"/>
                                <w:b/>
                                <w:bCs/>
                                <w:i/>
                                <w:iCs/>
                                <w:sz w:val="20"/>
                                <w:szCs w:val="18"/>
                              </w:rPr>
                              <w:t>,</w:t>
                            </w:r>
                          </w:p>
                          <w:p w:rsidR="00FA1DDB" w:rsidRDefault="00FA1DDB" w:rsidP="006D498B">
                            <w:pPr>
                              <w:spacing w:line="240" w:lineRule="auto"/>
                              <w:jc w:val="left"/>
                              <w:rPr>
                                <w:rFonts w:asciiTheme="minorHAnsi" w:hAnsiTheme="minorHAnsi"/>
                                <w:i/>
                                <w:iCs/>
                                <w:sz w:val="20"/>
                                <w:szCs w:val="18"/>
                              </w:rPr>
                            </w:pPr>
                            <w:r>
                              <w:rPr>
                                <w:rFonts w:asciiTheme="minorHAnsi" w:hAnsiTheme="minorHAnsi"/>
                                <w:i/>
                                <w:iCs/>
                                <w:sz w:val="20"/>
                                <w:szCs w:val="18"/>
                              </w:rPr>
                              <w:t xml:space="preserve">        Temperature Message</w:t>
                            </w:r>
                          </w:p>
                          <w:p w:rsidR="00FA1DDB" w:rsidRDefault="00FA1DDB" w:rsidP="006D498B">
                            <w:pPr>
                              <w:spacing w:line="240" w:lineRule="auto"/>
                              <w:jc w:val="left"/>
                              <w:rPr>
                                <w:rFonts w:asciiTheme="minorHAnsi" w:hAnsiTheme="minorHAnsi"/>
                                <w:i/>
                                <w:iCs/>
                                <w:sz w:val="20"/>
                                <w:szCs w:val="18"/>
                              </w:rPr>
                            </w:pPr>
                            <w:r>
                              <w:rPr>
                                <w:rFonts w:asciiTheme="minorHAnsi" w:hAnsiTheme="minorHAnsi"/>
                                <w:i/>
                                <w:iCs/>
                                <w:sz w:val="20"/>
                                <w:szCs w:val="18"/>
                              </w:rPr>
                              <w:t xml:space="preserve">        Air Quality Message</w:t>
                            </w:r>
                          </w:p>
                          <w:p w:rsidR="00FA1DDB" w:rsidRDefault="00FA1DDB" w:rsidP="006D498B">
                            <w:pPr>
                              <w:spacing w:line="240" w:lineRule="auto"/>
                              <w:jc w:val="left"/>
                              <w:rPr>
                                <w:rFonts w:asciiTheme="minorHAnsi" w:hAnsiTheme="minorHAnsi"/>
                                <w:i/>
                                <w:iCs/>
                                <w:sz w:val="20"/>
                                <w:szCs w:val="18"/>
                              </w:rPr>
                            </w:pPr>
                            <w:r>
                              <w:rPr>
                                <w:rFonts w:asciiTheme="minorHAnsi" w:hAnsiTheme="minorHAnsi"/>
                                <w:i/>
                                <w:iCs/>
                                <w:sz w:val="20"/>
                                <w:szCs w:val="18"/>
                              </w:rPr>
                              <w:t>Sky State Message -&gt;</w:t>
                            </w:r>
                          </w:p>
                          <w:p w:rsidR="00FA1DDB" w:rsidRDefault="00FA1DDB" w:rsidP="006D498B">
                            <w:pPr>
                              <w:spacing w:line="240" w:lineRule="auto"/>
                              <w:jc w:val="left"/>
                              <w:rPr>
                                <w:rFonts w:asciiTheme="minorHAnsi" w:hAnsiTheme="minorHAnsi"/>
                                <w:i/>
                                <w:iCs/>
                                <w:sz w:val="20"/>
                                <w:szCs w:val="18"/>
                              </w:rPr>
                            </w:pPr>
                            <w:r>
                              <w:rPr>
                                <w:rFonts w:asciiTheme="minorHAnsi" w:hAnsiTheme="minorHAnsi"/>
                                <w:i/>
                                <w:iCs/>
                                <w:sz w:val="20"/>
                                <w:szCs w:val="18"/>
                              </w:rPr>
                              <w:t xml:space="preserve">        Rainfall Message,</w:t>
                            </w:r>
                          </w:p>
                          <w:p w:rsidR="00FA1DDB" w:rsidRPr="002C63FC" w:rsidRDefault="00FA1DDB" w:rsidP="006D498B">
                            <w:pPr>
                              <w:spacing w:line="240" w:lineRule="auto"/>
                              <w:jc w:val="left"/>
                              <w:rPr>
                                <w:rFonts w:asciiTheme="minorHAnsi" w:hAnsiTheme="minorHAnsi"/>
                                <w:i/>
                                <w:iCs/>
                                <w:sz w:val="20"/>
                                <w:szCs w:val="18"/>
                              </w:rPr>
                            </w:pPr>
                            <w:r>
                              <w:rPr>
                                <w:rFonts w:asciiTheme="minorHAnsi" w:hAnsiTheme="minorHAnsi"/>
                                <w:i/>
                                <w:iCs/>
                                <w:sz w:val="20"/>
                                <w:szCs w:val="18"/>
                              </w:rPr>
                              <w:t xml:space="preserve">        CloudCoverage Message</w:t>
                            </w:r>
                          </w:p>
                          <w:p w:rsidR="00FA1DDB" w:rsidRPr="00E51A9D" w:rsidRDefault="00FA1DDB" w:rsidP="006D498B">
                            <w:pPr>
                              <w:spacing w:line="240" w:lineRule="auto"/>
                              <w:jc w:val="left"/>
                              <w:rPr>
                                <w:rFonts w:asciiTheme="minorHAnsi" w:hAnsiTheme="minorHAnsi"/>
                                <w:i/>
                                <w:iCs/>
                                <w:sz w:val="20"/>
                                <w:szCs w:val="18"/>
                              </w:rPr>
                            </w:pPr>
                          </w:p>
                          <w:p w:rsidR="00FA1DDB" w:rsidRPr="003E26B7" w:rsidRDefault="00FA1DDB" w:rsidP="006D498B">
                            <w:pPr>
                              <w:spacing w:line="240" w:lineRule="auto"/>
                              <w:jc w:val="left"/>
                              <w:rPr>
                                <w:i/>
                                <w:iCs/>
                                <w:sz w:val="20"/>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6D500B" id="Text Box 16" o:spid="_x0000_s1032" type="#_x0000_t202" style="position:absolute;left:0;text-align:left;margin-left:116.85pt;margin-top:60.6pt;width:164.4pt;height:156.9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" fillcolor="white [3201]" strokeweight=".5pt">
                <v:textbox>
                  <w:txbxContent>
                    <w:p w:rsidR="00FA1DDB" w:rsidRDefault="00FA1DDB" w:rsidP="006D498B">
                      <w:pPr>
                        <w:spacing w:line="240" w:lineRule="auto"/>
                        <w:jc w:val="left"/>
                        <w:rPr>
                          <w:rFonts w:asciiTheme="minorHAnsi" w:hAnsiTheme="minorHAnsi"/>
                          <w:i/>
                          <w:iCs/>
                          <w:sz w:val="20"/>
                          <w:szCs w:val="18"/>
                        </w:rPr>
                      </w:pPr>
                      <w:r>
                        <w:rPr>
                          <w:rFonts w:asciiTheme="minorHAnsi" w:hAnsiTheme="minorHAnsi"/>
                          <w:i/>
                          <w:iCs/>
                          <w:sz w:val="20"/>
                          <w:szCs w:val="18"/>
                        </w:rPr>
                        <w:t>Predict</w:t>
                      </w:r>
                      <w:r w:rsidRPr="002C63FC">
                        <w:rPr>
                          <w:rFonts w:asciiTheme="minorHAnsi" w:hAnsiTheme="minorHAnsi"/>
                          <w:i/>
                          <w:iCs/>
                          <w:sz w:val="20"/>
                          <w:szCs w:val="18"/>
                        </w:rPr>
                        <w:t xml:space="preserve"> -&gt;</w:t>
                      </w:r>
                    </w:p>
                    <w:p w:rsidR="00FA1DDB" w:rsidRDefault="00FA1DDB" w:rsidP="006D498B">
                      <w:pPr>
                        <w:spacing w:line="240" w:lineRule="auto"/>
                        <w:jc w:val="left"/>
                        <w:rPr>
                          <w:rFonts w:asciiTheme="minorHAnsi" w:hAnsiTheme="minorHAnsi"/>
                          <w:i/>
                          <w:iCs/>
                          <w:sz w:val="20"/>
                          <w:szCs w:val="18"/>
                        </w:rPr>
                      </w:pPr>
                      <w:r>
                        <w:rPr>
                          <w:rFonts w:asciiTheme="minorHAnsi" w:hAnsiTheme="minorHAnsi"/>
                          <w:i/>
                          <w:iCs/>
                          <w:sz w:val="20"/>
                          <w:szCs w:val="18"/>
                        </w:rPr>
                        <w:t xml:space="preserve">        Intro,</w:t>
                      </w:r>
                    </w:p>
                    <w:p w:rsidR="00FA1DDB" w:rsidRDefault="00FA1DDB" w:rsidP="006D498B">
                      <w:pPr>
                        <w:spacing w:line="240" w:lineRule="auto"/>
                        <w:jc w:val="left"/>
                        <w:rPr>
                          <w:rFonts w:asciiTheme="minorHAnsi" w:hAnsiTheme="minorHAnsi"/>
                          <w:i/>
                          <w:iCs/>
                          <w:sz w:val="20"/>
                          <w:szCs w:val="18"/>
                        </w:rPr>
                      </w:pPr>
                      <w:r>
                        <w:rPr>
                          <w:rFonts w:asciiTheme="minorHAnsi" w:hAnsiTheme="minorHAnsi"/>
                          <w:i/>
                          <w:iCs/>
                          <w:sz w:val="20"/>
                          <w:szCs w:val="18"/>
                        </w:rPr>
                        <w:t xml:space="preserve">        Special Corpus,</w:t>
                      </w:r>
                    </w:p>
                    <w:p w:rsidR="00FA1DDB" w:rsidRDefault="00FA1DDB" w:rsidP="00DE667E">
                      <w:pPr>
                        <w:spacing w:line="240" w:lineRule="auto"/>
                        <w:jc w:val="left"/>
                        <w:rPr>
                          <w:rFonts w:asciiTheme="minorHAnsi" w:hAnsiTheme="minorHAnsi"/>
                          <w:i/>
                          <w:iCs/>
                          <w:sz w:val="20"/>
                          <w:szCs w:val="18"/>
                        </w:rPr>
                      </w:pPr>
                      <w:r>
                        <w:rPr>
                          <w:rFonts w:asciiTheme="minorHAnsi" w:hAnsiTheme="minorHAnsi"/>
                          <w:i/>
                          <w:iCs/>
                          <w:sz w:val="20"/>
                          <w:szCs w:val="18"/>
                        </w:rPr>
                        <w:t xml:space="preserve">        Parameter[i:n] with trend     </w:t>
                      </w:r>
                    </w:p>
                    <w:p w:rsidR="00FA1DDB" w:rsidRPr="00E51A9D" w:rsidRDefault="00FA1DDB" w:rsidP="00DE667E">
                      <w:pPr>
                        <w:spacing w:line="240" w:lineRule="auto"/>
                        <w:jc w:val="left"/>
                        <w:rPr>
                          <w:rFonts w:asciiTheme="minorHAnsi" w:hAnsiTheme="minorHAnsi"/>
                          <w:i/>
                          <w:iCs/>
                          <w:sz w:val="20"/>
                          <w:szCs w:val="18"/>
                        </w:rPr>
                      </w:pPr>
                      <w:r>
                        <w:rPr>
                          <w:rFonts w:asciiTheme="minorHAnsi" w:hAnsiTheme="minorHAnsi"/>
                          <w:i/>
                          <w:iCs/>
                          <w:sz w:val="20"/>
                          <w:szCs w:val="18"/>
                        </w:rPr>
                        <w:t xml:space="preserve">        decription</w:t>
                      </w:r>
                    </w:p>
                    <w:p w:rsidR="00FA1DDB" w:rsidRDefault="00FA1DDB" w:rsidP="006D498B">
                      <w:pPr>
                        <w:spacing w:line="240" w:lineRule="auto"/>
                        <w:jc w:val="left"/>
                        <w:rPr>
                          <w:rFonts w:asciiTheme="minorHAnsi" w:hAnsiTheme="minorHAnsi"/>
                          <w:i/>
                          <w:iCs/>
                          <w:sz w:val="20"/>
                          <w:szCs w:val="18"/>
                        </w:rPr>
                      </w:pPr>
                      <w:r>
                        <w:rPr>
                          <w:rFonts w:asciiTheme="minorHAnsi" w:hAnsiTheme="minorHAnsi"/>
                          <w:i/>
                          <w:iCs/>
                          <w:sz w:val="20"/>
                          <w:szCs w:val="18"/>
                        </w:rPr>
                        <w:t xml:space="preserve">Special Corpus -&gt; </w:t>
                      </w:r>
                    </w:p>
                    <w:p w:rsidR="00FA1DDB" w:rsidRDefault="00FA1DDB" w:rsidP="006D498B">
                      <w:pPr>
                        <w:spacing w:line="240" w:lineRule="auto"/>
                        <w:jc w:val="left"/>
                        <w:rPr>
                          <w:rFonts w:asciiTheme="minorHAnsi" w:hAnsiTheme="minorHAnsi"/>
                          <w:i/>
                          <w:iCs/>
                          <w:sz w:val="20"/>
                          <w:szCs w:val="18"/>
                        </w:rPr>
                      </w:pPr>
                      <w:r>
                        <w:rPr>
                          <w:rFonts w:asciiTheme="minorHAnsi" w:hAnsiTheme="minorHAnsi"/>
                          <w:i/>
                          <w:iCs/>
                          <w:sz w:val="20"/>
                          <w:szCs w:val="18"/>
                        </w:rPr>
                        <w:t xml:space="preserve">        Sky State Message</w:t>
                      </w:r>
                      <w:r>
                        <w:rPr>
                          <w:rFonts w:asciiTheme="minorHAnsi" w:hAnsiTheme="minorHAnsi"/>
                          <w:b/>
                          <w:bCs/>
                          <w:i/>
                          <w:iCs/>
                          <w:sz w:val="20"/>
                          <w:szCs w:val="18"/>
                        </w:rPr>
                        <w:t>,</w:t>
                      </w:r>
                    </w:p>
                    <w:p w:rsidR="00FA1DDB" w:rsidRDefault="00FA1DDB" w:rsidP="006D498B">
                      <w:pPr>
                        <w:spacing w:line="240" w:lineRule="auto"/>
                        <w:jc w:val="left"/>
                        <w:rPr>
                          <w:rFonts w:asciiTheme="minorHAnsi" w:hAnsiTheme="minorHAnsi"/>
                          <w:i/>
                          <w:iCs/>
                          <w:sz w:val="20"/>
                          <w:szCs w:val="18"/>
                        </w:rPr>
                      </w:pPr>
                      <w:r>
                        <w:rPr>
                          <w:rFonts w:asciiTheme="minorHAnsi" w:hAnsiTheme="minorHAnsi"/>
                          <w:i/>
                          <w:iCs/>
                          <w:sz w:val="20"/>
                          <w:szCs w:val="18"/>
                        </w:rPr>
                        <w:t xml:space="preserve">        Temperature Message</w:t>
                      </w:r>
                    </w:p>
                    <w:p w:rsidR="00FA1DDB" w:rsidRDefault="00FA1DDB" w:rsidP="006D498B">
                      <w:pPr>
                        <w:spacing w:line="240" w:lineRule="auto"/>
                        <w:jc w:val="left"/>
                        <w:rPr>
                          <w:rFonts w:asciiTheme="minorHAnsi" w:hAnsiTheme="minorHAnsi"/>
                          <w:i/>
                          <w:iCs/>
                          <w:sz w:val="20"/>
                          <w:szCs w:val="18"/>
                        </w:rPr>
                      </w:pPr>
                      <w:r>
                        <w:rPr>
                          <w:rFonts w:asciiTheme="minorHAnsi" w:hAnsiTheme="minorHAnsi"/>
                          <w:i/>
                          <w:iCs/>
                          <w:sz w:val="20"/>
                          <w:szCs w:val="18"/>
                        </w:rPr>
                        <w:t xml:space="preserve">        Air Quality Message</w:t>
                      </w:r>
                    </w:p>
                    <w:p w:rsidR="00FA1DDB" w:rsidRDefault="00FA1DDB" w:rsidP="006D498B">
                      <w:pPr>
                        <w:spacing w:line="240" w:lineRule="auto"/>
                        <w:jc w:val="left"/>
                        <w:rPr>
                          <w:rFonts w:asciiTheme="minorHAnsi" w:hAnsiTheme="minorHAnsi"/>
                          <w:i/>
                          <w:iCs/>
                          <w:sz w:val="20"/>
                          <w:szCs w:val="18"/>
                        </w:rPr>
                      </w:pPr>
                      <w:r>
                        <w:rPr>
                          <w:rFonts w:asciiTheme="minorHAnsi" w:hAnsiTheme="minorHAnsi"/>
                          <w:i/>
                          <w:iCs/>
                          <w:sz w:val="20"/>
                          <w:szCs w:val="18"/>
                        </w:rPr>
                        <w:t>Sky State Message -&gt;</w:t>
                      </w:r>
                    </w:p>
                    <w:p w:rsidR="00FA1DDB" w:rsidRDefault="00FA1DDB" w:rsidP="006D498B">
                      <w:pPr>
                        <w:spacing w:line="240" w:lineRule="auto"/>
                        <w:jc w:val="left"/>
                        <w:rPr>
                          <w:rFonts w:asciiTheme="minorHAnsi" w:hAnsiTheme="minorHAnsi"/>
                          <w:i/>
                          <w:iCs/>
                          <w:sz w:val="20"/>
                          <w:szCs w:val="18"/>
                        </w:rPr>
                      </w:pPr>
                      <w:r>
                        <w:rPr>
                          <w:rFonts w:asciiTheme="minorHAnsi" w:hAnsiTheme="minorHAnsi"/>
                          <w:i/>
                          <w:iCs/>
                          <w:sz w:val="20"/>
                          <w:szCs w:val="18"/>
                        </w:rPr>
                        <w:t xml:space="preserve">        Rainfall Message,</w:t>
                      </w:r>
                    </w:p>
                    <w:p w:rsidR="00FA1DDB" w:rsidRPr="002C63FC" w:rsidRDefault="00FA1DDB" w:rsidP="006D498B">
                      <w:pPr>
                        <w:spacing w:line="240" w:lineRule="auto"/>
                        <w:jc w:val="left"/>
                        <w:rPr>
                          <w:rFonts w:asciiTheme="minorHAnsi" w:hAnsiTheme="minorHAnsi"/>
                          <w:i/>
                          <w:iCs/>
                          <w:sz w:val="20"/>
                          <w:szCs w:val="18"/>
                        </w:rPr>
                      </w:pPr>
                      <w:r>
                        <w:rPr>
                          <w:rFonts w:asciiTheme="minorHAnsi" w:hAnsiTheme="minorHAnsi"/>
                          <w:i/>
                          <w:iCs/>
                          <w:sz w:val="20"/>
                          <w:szCs w:val="18"/>
                        </w:rPr>
                        <w:t xml:space="preserve">        CloudCoverage Message</w:t>
                      </w:r>
                    </w:p>
                    <w:p w:rsidR="00FA1DDB" w:rsidRPr="00E51A9D" w:rsidRDefault="00FA1DDB" w:rsidP="006D498B">
                      <w:pPr>
                        <w:spacing w:line="240" w:lineRule="auto"/>
                        <w:jc w:val="left"/>
                        <w:rPr>
                          <w:rFonts w:asciiTheme="minorHAnsi" w:hAnsiTheme="minorHAnsi"/>
                          <w:i/>
                          <w:iCs/>
                          <w:sz w:val="20"/>
                          <w:szCs w:val="18"/>
                        </w:rPr>
                      </w:pPr>
                    </w:p>
                    <w:p w:rsidR="00FA1DDB" w:rsidRPr="003E26B7" w:rsidRDefault="00FA1DDB" w:rsidP="006D498B">
                      <w:pPr>
                        <w:spacing w:line="240" w:lineRule="auto"/>
                        <w:jc w:val="left"/>
                        <w:rPr>
                          <w:i/>
                          <w:iCs/>
                          <w:sz w:val="20"/>
                          <w:szCs w:val="18"/>
                        </w:rPr>
                      </w:pPr>
                    </w:p>
                  </w:txbxContent>
                </v:textbox>
              </v:shape>
            </w:pict>
          </mc:Fallback>
        </mc:AlternateContent>
      </w:r>
      <w:r w:rsidR="00E71542">
        <w:t xml:space="preserve">Setelah menentukan </w:t>
      </w:r>
      <w:r w:rsidR="00E71542">
        <w:rPr>
          <w:i/>
          <w:iCs/>
        </w:rPr>
        <w:t>Initial Corpus</w:t>
      </w:r>
      <w:r w:rsidR="00E71542">
        <w:t>, maka dilakukan pembuatan skema teks seperti pada ringkasan data, sehingga didapatkan hasil</w:t>
      </w:r>
      <w:r>
        <w:t xml:space="preserve"> seperti pada gambar 4.20</w:t>
      </w:r>
    </w:p>
    <w:p w:rsidR="006D498B" w:rsidRDefault="006D498B" w:rsidP="006D498B">
      <w:pPr>
        <w:spacing w:after="120"/>
        <w:jc w:val="left"/>
      </w:pPr>
    </w:p>
    <w:p w:rsidR="006D498B" w:rsidRDefault="006D498B" w:rsidP="006D498B">
      <w:pPr>
        <w:spacing w:after="120"/>
        <w:jc w:val="left"/>
      </w:pPr>
    </w:p>
    <w:p w:rsidR="006D498B" w:rsidRDefault="006D498B" w:rsidP="006D498B">
      <w:pPr>
        <w:spacing w:after="120"/>
        <w:jc w:val="left"/>
      </w:pPr>
    </w:p>
    <w:p w:rsidR="006D498B" w:rsidRDefault="006D498B" w:rsidP="006D498B">
      <w:pPr>
        <w:spacing w:after="120"/>
        <w:jc w:val="left"/>
      </w:pPr>
    </w:p>
    <w:p w:rsidR="006D498B" w:rsidRDefault="006D498B" w:rsidP="006D498B">
      <w:pPr>
        <w:spacing w:after="120"/>
        <w:jc w:val="left"/>
      </w:pPr>
    </w:p>
    <w:p w:rsidR="006D498B" w:rsidRDefault="006D498B" w:rsidP="006D498B">
      <w:pPr>
        <w:spacing w:after="120"/>
        <w:jc w:val="left"/>
      </w:pPr>
    </w:p>
    <w:p w:rsidR="006D498B" w:rsidRPr="006D498B" w:rsidRDefault="006D498B" w:rsidP="00DB68D1">
      <w:pPr>
        <w:pStyle w:val="Caption"/>
      </w:pPr>
      <w:r>
        <w:t>Gambar 4.</w:t>
      </w:r>
      <w:fldSimple w:instr=" SEQ Gambar_4. \* ARABIC ">
        <w:r w:rsidR="00134EF3">
          <w:rPr>
            <w:noProof/>
          </w:rPr>
          <w:t>20</w:t>
        </w:r>
      </w:fldSimple>
      <w:r>
        <w:t xml:space="preserve"> Struktur teks untuk prediksi data</w:t>
      </w:r>
    </w:p>
    <w:p w:rsidR="006D498B" w:rsidRDefault="006D498B" w:rsidP="006D498B">
      <w:pPr>
        <w:spacing w:after="120"/>
        <w:ind w:left="720" w:firstLine="720"/>
      </w:pPr>
      <w:r>
        <w:t xml:space="preserve">Sedangkan untuk struktur pohonnya dapat dilihat pada gambar 4.21, dimana struktur pohon tersebut terdiri dari intro, </w:t>
      </w:r>
      <w:r>
        <w:rPr>
          <w:i/>
          <w:iCs/>
        </w:rPr>
        <w:t>special corpus</w:t>
      </w:r>
      <w:r>
        <w:t>, dan prediksi untuk setiap parameter.</w:t>
      </w:r>
    </w:p>
    <w:p w:rsidR="00686803" w:rsidRDefault="00686803" w:rsidP="00686803">
      <w:pPr>
        <w:keepNext/>
        <w:spacing w:after="120"/>
        <w:ind w:firstLine="720"/>
        <w:jc w:val="center"/>
      </w:pPr>
      <w:r>
        <w:rPr>
          <w:noProof/>
        </w:rPr>
        <w:lastRenderedPageBreak/>
        <w:drawing>
          <wp:inline distT="0" distB="0" distL="0" distR="0" wp14:anchorId="409C3E67">
            <wp:extent cx="4783696" cy="21240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789405" cy="2126610"/>
                    </a:xfrm>
                    <a:prstGeom prst="rect">
                      <a:avLst/>
                    </a:prstGeom>
                    <a:noFill/>
                  </pic:spPr>
                </pic:pic>
              </a:graphicData>
            </a:graphic>
          </wp:inline>
        </w:drawing>
      </w:r>
    </w:p>
    <w:p w:rsidR="00686803" w:rsidRDefault="00686803" w:rsidP="00DB68D1">
      <w:pPr>
        <w:pStyle w:val="Caption"/>
      </w:pPr>
      <w:r>
        <w:t>Gambar 4.</w:t>
      </w:r>
      <w:fldSimple w:instr=" SEQ Gambar_4. \* ARABIC ">
        <w:r w:rsidR="00134EF3">
          <w:rPr>
            <w:noProof/>
          </w:rPr>
          <w:t>21</w:t>
        </w:r>
      </w:fldSimple>
      <w:r>
        <w:t xml:space="preserve"> Pohon struktur prediksi data</w:t>
      </w:r>
    </w:p>
    <w:p w:rsidR="00B60EB0" w:rsidRDefault="00B60EB0" w:rsidP="00686803">
      <w:pPr>
        <w:spacing w:after="120"/>
        <w:jc w:val="left"/>
        <w:rPr>
          <w:rFonts w:cs="Times New Roman"/>
          <w:bCs/>
          <w:color w:val="000000" w:themeColor="text1"/>
          <w:szCs w:val="24"/>
          <w:lang w:eastAsia="id-ID"/>
        </w:rPr>
      </w:pPr>
    </w:p>
    <w:p w:rsidR="00686803" w:rsidRDefault="00686803" w:rsidP="00A47883">
      <w:pPr>
        <w:pStyle w:val="Heading3"/>
        <w:numPr>
          <w:ilvl w:val="0"/>
          <w:numId w:val="7"/>
        </w:numPr>
        <w:rPr>
          <w:i/>
          <w:iCs/>
        </w:rPr>
      </w:pPr>
      <w:r>
        <w:t xml:space="preserve">Model Proses </w:t>
      </w:r>
      <w:r w:rsidR="008A5FE9">
        <w:rPr>
          <w:i/>
          <w:iCs/>
        </w:rPr>
        <w:t>Microplanning and Realisation</w:t>
      </w:r>
    </w:p>
    <w:p w:rsidR="008A5FE9" w:rsidRPr="00325649" w:rsidRDefault="004B27D3" w:rsidP="00325649">
      <w:pPr>
        <w:ind w:firstLine="720"/>
        <w:rPr>
          <w:rFonts w:eastAsia="Calibri" w:cs="Times New Roman"/>
          <w:szCs w:val="24"/>
        </w:rPr>
      </w:pPr>
      <w:r>
        <w:rPr>
          <w:rFonts w:eastAsiaTheme="majorEastAsia" w:cstheme="majorBidi"/>
          <w:bCs/>
          <w:szCs w:val="24"/>
        </w:rPr>
        <w:t xml:space="preserve">Tugas utama dari tahap </w:t>
      </w:r>
      <w:r>
        <w:rPr>
          <w:rFonts w:eastAsiaTheme="majorEastAsia" w:cstheme="majorBidi"/>
          <w:bCs/>
          <w:i/>
          <w:iCs/>
          <w:szCs w:val="24"/>
        </w:rPr>
        <w:t>Microplanning</w:t>
      </w:r>
      <w:r>
        <w:rPr>
          <w:rFonts w:eastAsiaTheme="majorEastAsia" w:cstheme="majorBidi"/>
          <w:bCs/>
          <w:szCs w:val="24"/>
        </w:rPr>
        <w:t xml:space="preserve"> ini adalah mengemas pesan-pesan yang sudah dibangkitkan sebelumnya sehingga dapat tersusun sebaik mungkin mengikuti struktur dokumen yang sudah dibuat pada tahap sebelumnya. Proses</w:t>
      </w:r>
      <w:r w:rsidRPr="004B27D3">
        <w:rPr>
          <w:rFonts w:eastAsiaTheme="majorEastAsia" w:cstheme="majorBidi"/>
          <w:bCs/>
          <w:szCs w:val="24"/>
        </w:rPr>
        <w:t xml:space="preserve"> </w:t>
      </w:r>
      <w:r w:rsidRPr="004B27D3">
        <w:rPr>
          <w:rFonts w:eastAsiaTheme="majorEastAsia" w:cstheme="majorBidi"/>
          <w:bCs/>
          <w:i/>
          <w:iCs/>
          <w:szCs w:val="24"/>
        </w:rPr>
        <w:t>Microplanning</w:t>
      </w:r>
      <w:r>
        <w:rPr>
          <w:rFonts w:eastAsiaTheme="majorEastAsia" w:cstheme="majorBidi"/>
          <w:bCs/>
          <w:szCs w:val="24"/>
        </w:rPr>
        <w:t xml:space="preserve"> ini</w:t>
      </w:r>
      <w:r w:rsidRPr="004B27D3">
        <w:rPr>
          <w:rFonts w:eastAsiaTheme="majorEastAsia" w:cstheme="majorBidi"/>
          <w:bCs/>
          <w:szCs w:val="24"/>
        </w:rPr>
        <w:t xml:space="preserve"> terbagi menjadi tiga proses yaitu, </w:t>
      </w:r>
      <w:r w:rsidRPr="004B27D3">
        <w:rPr>
          <w:rFonts w:eastAsiaTheme="majorEastAsia" w:cstheme="majorBidi"/>
          <w:bCs/>
          <w:i/>
          <w:iCs/>
          <w:szCs w:val="24"/>
        </w:rPr>
        <w:t xml:space="preserve">Lexicalisation, Aggregation, </w:t>
      </w:r>
      <w:r w:rsidRPr="004B27D3">
        <w:rPr>
          <w:rFonts w:eastAsiaTheme="majorEastAsia" w:cstheme="majorBidi"/>
          <w:bCs/>
          <w:szCs w:val="24"/>
        </w:rPr>
        <w:t>dan</w:t>
      </w:r>
      <w:r w:rsidRPr="004B27D3">
        <w:rPr>
          <w:rFonts w:eastAsiaTheme="majorEastAsia" w:cstheme="majorBidi"/>
          <w:bCs/>
          <w:i/>
          <w:iCs/>
          <w:szCs w:val="24"/>
        </w:rPr>
        <w:t xml:space="preserve"> Referring Expression Generation</w:t>
      </w:r>
      <w:r>
        <w:rPr>
          <w:rFonts w:eastAsiaTheme="majorEastAsia" w:cstheme="majorBidi"/>
          <w:bCs/>
          <w:i/>
          <w:iCs/>
          <w:szCs w:val="24"/>
        </w:rPr>
        <w:t xml:space="preserve">. </w:t>
      </w:r>
      <w:r w:rsidR="00325649" w:rsidRPr="00325649">
        <w:rPr>
          <w:rFonts w:eastAsia="Calibri" w:cs="Times New Roman"/>
          <w:szCs w:val="24"/>
        </w:rPr>
        <w:t xml:space="preserve">Proses </w:t>
      </w:r>
      <w:r w:rsidR="00325649" w:rsidRPr="00325649">
        <w:rPr>
          <w:rFonts w:eastAsia="Calibri" w:cs="Times New Roman"/>
          <w:i/>
          <w:szCs w:val="24"/>
        </w:rPr>
        <w:t>lexicalisation</w:t>
      </w:r>
      <w:r w:rsidR="00325649" w:rsidRPr="00325649">
        <w:rPr>
          <w:rFonts w:eastAsia="Calibri" w:cs="Times New Roman"/>
          <w:szCs w:val="24"/>
        </w:rPr>
        <w:t xml:space="preserve"> dalam penelitian ini menggunakan pendekatan </w:t>
      </w:r>
      <w:r w:rsidR="00325649" w:rsidRPr="00325649">
        <w:rPr>
          <w:rFonts w:eastAsia="Calibri" w:cs="Times New Roman"/>
          <w:i/>
          <w:szCs w:val="24"/>
        </w:rPr>
        <w:t>rule-based</w:t>
      </w:r>
      <w:r w:rsidR="00325649">
        <w:rPr>
          <w:rFonts w:eastAsia="Calibri" w:cs="Times New Roman"/>
          <w:i/>
          <w:szCs w:val="24"/>
        </w:rPr>
        <w:t xml:space="preserve"> </w:t>
      </w:r>
      <w:r w:rsidR="00325649">
        <w:rPr>
          <w:rFonts w:eastAsia="Calibri" w:cs="Times New Roman"/>
          <w:iCs/>
          <w:szCs w:val="24"/>
        </w:rPr>
        <w:t>seperti pada penelitian DWP</w:t>
      </w:r>
      <w:r w:rsidR="00325649" w:rsidRPr="00325649">
        <w:rPr>
          <w:rFonts w:eastAsia="Calibri" w:cs="Times New Roman"/>
          <w:szCs w:val="24"/>
        </w:rPr>
        <w:t xml:space="preserve">, dimana setiap pilihan leksikal dibangkitkan berdasarkan rule yang diperoleh dari berbagai sumber. Misalnya, untuk merepresentasikan perubahan </w:t>
      </w:r>
      <w:r w:rsidR="00325649">
        <w:rPr>
          <w:rFonts w:eastAsia="Calibri" w:cs="Times New Roman"/>
          <w:szCs w:val="24"/>
        </w:rPr>
        <w:t>setiap parameter pada teks prediksi</w:t>
      </w:r>
      <w:r w:rsidR="00325649" w:rsidRPr="00325649">
        <w:rPr>
          <w:rFonts w:eastAsia="Calibri" w:cs="Times New Roman"/>
          <w:szCs w:val="24"/>
        </w:rPr>
        <w:t xml:space="preserve">, pemilihan frase yang tepat akan melalui beberapa tahapan sehingga </w:t>
      </w:r>
      <w:r w:rsidR="00325649" w:rsidRPr="00325649">
        <w:rPr>
          <w:rFonts w:eastAsia="Calibri" w:cs="Times New Roman"/>
          <w:iCs/>
          <w:szCs w:val="24"/>
        </w:rPr>
        <w:t>keluarannya</w:t>
      </w:r>
      <w:r w:rsidR="00325649" w:rsidRPr="00325649">
        <w:rPr>
          <w:rFonts w:eastAsia="Calibri" w:cs="Times New Roman"/>
          <w:szCs w:val="24"/>
        </w:rPr>
        <w:t xml:space="preserve"> adalah frase seperti “</w:t>
      </w:r>
      <w:r w:rsidR="00325649" w:rsidRPr="00325649">
        <w:rPr>
          <w:rFonts w:eastAsia="Calibri" w:cs="Times New Roman"/>
          <w:i/>
          <w:szCs w:val="24"/>
        </w:rPr>
        <w:t>change progressively”</w:t>
      </w:r>
      <w:r w:rsidR="00325649" w:rsidRPr="00325649">
        <w:rPr>
          <w:rFonts w:eastAsia="Calibri" w:cs="Times New Roman"/>
          <w:szCs w:val="24"/>
        </w:rPr>
        <w:t>, “</w:t>
      </w:r>
      <w:r w:rsidR="00325649" w:rsidRPr="00325649">
        <w:rPr>
          <w:rFonts w:eastAsia="Calibri" w:cs="Times New Roman"/>
          <w:i/>
          <w:szCs w:val="24"/>
        </w:rPr>
        <w:t>shifted”</w:t>
      </w:r>
      <w:r w:rsidR="00325649" w:rsidRPr="00325649">
        <w:rPr>
          <w:rFonts w:eastAsia="Calibri" w:cs="Times New Roman"/>
          <w:szCs w:val="24"/>
        </w:rPr>
        <w:t xml:space="preserve">, dan lain-lain.  Sedangkan </w:t>
      </w:r>
      <w:r w:rsidR="00325649" w:rsidRPr="00325649">
        <w:rPr>
          <w:rFonts w:eastAsia="Calibri" w:cs="Times New Roman"/>
          <w:i/>
          <w:szCs w:val="24"/>
        </w:rPr>
        <w:t>aggregation</w:t>
      </w:r>
      <w:r w:rsidR="00325649" w:rsidRPr="00325649">
        <w:rPr>
          <w:rFonts w:eastAsia="Calibri" w:cs="Times New Roman"/>
          <w:szCs w:val="24"/>
        </w:rPr>
        <w:t xml:space="preserve"> merupakan proses bagaimana pesan </w:t>
      </w:r>
      <w:r w:rsidR="00325649">
        <w:rPr>
          <w:rFonts w:eastAsia="Calibri" w:cs="Times New Roman"/>
          <w:szCs w:val="24"/>
        </w:rPr>
        <w:t xml:space="preserve">yang berkaitan </w:t>
      </w:r>
      <w:r w:rsidR="00325649" w:rsidRPr="00325649">
        <w:rPr>
          <w:rFonts w:eastAsia="Calibri" w:cs="Times New Roman"/>
          <w:szCs w:val="24"/>
        </w:rPr>
        <w:t xml:space="preserve">dihubungkan, baik </w:t>
      </w:r>
      <w:r w:rsidR="00325649">
        <w:rPr>
          <w:rFonts w:eastAsia="Calibri" w:cs="Times New Roman"/>
          <w:szCs w:val="24"/>
        </w:rPr>
        <w:t>baik pesan yang memiliki kesamaan ataupun pesan yang bertolak belakang</w:t>
      </w:r>
      <w:r w:rsidR="00325649" w:rsidRPr="00325649">
        <w:rPr>
          <w:rFonts w:eastAsia="Calibri" w:cs="Times New Roman"/>
          <w:szCs w:val="24"/>
        </w:rPr>
        <w:t xml:space="preserve">. Selanjutnya, </w:t>
      </w:r>
      <w:r w:rsidR="00325649" w:rsidRPr="00325649">
        <w:rPr>
          <w:rFonts w:eastAsia="Calibri" w:cs="Times New Roman"/>
          <w:i/>
          <w:szCs w:val="24"/>
        </w:rPr>
        <w:t>referring expression generation</w:t>
      </w:r>
      <w:r w:rsidR="00325649" w:rsidRPr="00325649">
        <w:rPr>
          <w:rFonts w:eastAsia="Calibri" w:cs="Times New Roman"/>
          <w:szCs w:val="24"/>
        </w:rPr>
        <w:t xml:space="preserve"> merupakan bagaimana mendefiniskan subjek informasi, contohnya: “</w:t>
      </w:r>
      <w:r w:rsidR="00325649">
        <w:rPr>
          <w:rFonts w:eastAsia="Calibri" w:cs="Times New Roman"/>
          <w:i/>
          <w:szCs w:val="24"/>
        </w:rPr>
        <w:t>this month, this day...</w:t>
      </w:r>
      <w:r w:rsidR="00325649" w:rsidRPr="00325649">
        <w:rPr>
          <w:rFonts w:eastAsia="Calibri" w:cs="Times New Roman"/>
          <w:i/>
          <w:szCs w:val="24"/>
        </w:rPr>
        <w:t>”</w:t>
      </w:r>
      <w:r w:rsidR="00325649">
        <w:rPr>
          <w:rFonts w:eastAsia="Calibri" w:cs="Times New Roman"/>
          <w:i/>
          <w:szCs w:val="24"/>
        </w:rPr>
        <w:t xml:space="preserve"> </w:t>
      </w:r>
      <w:r w:rsidR="00325649">
        <w:rPr>
          <w:rFonts w:eastAsia="Calibri" w:cs="Times New Roman"/>
          <w:i/>
          <w:szCs w:val="24"/>
        </w:rPr>
        <w:fldChar w:fldCharType="begin" w:fldLock="1"/>
      </w:r>
      <w:r w:rsidR="008B3609">
        <w:rPr>
          <w:rFonts w:eastAsia="Calibri" w:cs="Times New Roman"/>
          <w:i/>
          <w:szCs w:val="24"/>
        </w:rPr>
        <w:instrText>ADDIN CSL_CITATION {"citationItems":[{"id":"ITEM-1","itemData":{"author":[{"dropping-particle":"","family":"Putra","given":"Brahma","non-dropping-particle":"","parse-names":false,"suffix":""},{"dropping-particle":"","family":"Riza","given":"Lala Septem","non-dropping-particle":"","parse-names":false,"suffix":""},{"dropping-particle":"","family":"Wihardi","given":"Yaya","non-dropping-particle":"","parse-names":false,"suffix":""}],"id":"ITEM-1","issued":{"date-parts":[["2017"]]},"title":"Pengembangan Sistem Data-to-Text untuk Membangkitkan Berita Cuaca dengan Pendekatan Time-Series dalam R","type":"article-journal"},"uris":["http://www.mendeley.com/documents/?uuid=e34de68a-0db5-4827-9583-12f9e13d58e5"]}],"mendeley":{"formattedCitation":"(Putra et al., 2017)","plainTextFormattedCitation":"(Putra et al., 2017)","previouslyFormattedCitation":"(Putra et al., 2017)"},"properties":{"noteIndex":0},"schema":"https://github.com/citation-style-language/schema/raw/master/csl-citation.json"}</w:instrText>
      </w:r>
      <w:r w:rsidR="00325649">
        <w:rPr>
          <w:rFonts w:eastAsia="Calibri" w:cs="Times New Roman"/>
          <w:i/>
          <w:szCs w:val="24"/>
        </w:rPr>
        <w:fldChar w:fldCharType="separate"/>
      </w:r>
      <w:r w:rsidR="00325649" w:rsidRPr="00325649">
        <w:rPr>
          <w:rFonts w:eastAsia="Calibri" w:cs="Times New Roman"/>
          <w:noProof/>
          <w:szCs w:val="24"/>
        </w:rPr>
        <w:t>(Putra et al., 2017)</w:t>
      </w:r>
      <w:r w:rsidR="00325649">
        <w:rPr>
          <w:rFonts w:eastAsia="Calibri" w:cs="Times New Roman"/>
          <w:i/>
          <w:szCs w:val="24"/>
        </w:rPr>
        <w:fldChar w:fldCharType="end"/>
      </w:r>
      <w:r w:rsidR="00325649" w:rsidRPr="00325649">
        <w:rPr>
          <w:rFonts w:eastAsia="Calibri" w:cs="Times New Roman"/>
          <w:i/>
          <w:szCs w:val="24"/>
        </w:rPr>
        <w:t>.</w:t>
      </w:r>
      <w:r w:rsidR="00325649">
        <w:rPr>
          <w:rFonts w:eastAsia="Calibri" w:cs="Times New Roman"/>
          <w:i/>
          <w:szCs w:val="24"/>
        </w:rPr>
        <w:t xml:space="preserve"> </w:t>
      </w:r>
      <w:r>
        <w:rPr>
          <w:rFonts w:eastAsiaTheme="majorEastAsia" w:cstheme="majorBidi"/>
          <w:bCs/>
          <w:szCs w:val="24"/>
        </w:rPr>
        <w:t xml:space="preserve">Dimana untuk </w:t>
      </w:r>
      <w:r>
        <w:rPr>
          <w:rFonts w:eastAsiaTheme="majorEastAsia" w:cstheme="majorBidi"/>
          <w:bCs/>
          <w:i/>
          <w:iCs/>
          <w:szCs w:val="24"/>
        </w:rPr>
        <w:t xml:space="preserve">input, </w:t>
      </w:r>
      <w:r>
        <w:rPr>
          <w:rFonts w:eastAsiaTheme="majorEastAsia" w:cstheme="majorBidi"/>
          <w:bCs/>
          <w:szCs w:val="24"/>
        </w:rPr>
        <w:t xml:space="preserve">proses, dan </w:t>
      </w:r>
      <w:r>
        <w:rPr>
          <w:rFonts w:eastAsiaTheme="majorEastAsia" w:cstheme="majorBidi"/>
          <w:bCs/>
          <w:i/>
          <w:iCs/>
          <w:szCs w:val="24"/>
        </w:rPr>
        <w:t>ouput</w:t>
      </w:r>
      <w:r>
        <w:rPr>
          <w:rFonts w:eastAsiaTheme="majorEastAsia" w:cstheme="majorBidi"/>
          <w:bCs/>
          <w:szCs w:val="24"/>
        </w:rPr>
        <w:t xml:space="preserve"> pada tahap ini adalah sebagai berikut:</w:t>
      </w:r>
    </w:p>
    <w:p w:rsidR="004B27D3" w:rsidRPr="00802C01" w:rsidRDefault="004B27D3" w:rsidP="009A3C1D">
      <w:pPr>
        <w:pStyle w:val="ListParagraph"/>
        <w:numPr>
          <w:ilvl w:val="0"/>
          <w:numId w:val="12"/>
        </w:numPr>
        <w:rPr>
          <w:rFonts w:cs="Times New Roman"/>
          <w:color w:val="000000" w:themeColor="text1"/>
          <w:szCs w:val="24"/>
          <w:lang w:val="id-ID" w:eastAsia="id-ID"/>
        </w:rPr>
      </w:pPr>
      <w:r>
        <w:rPr>
          <w:rFonts w:cs="Times New Roman"/>
          <w:i/>
          <w:color w:val="000000" w:themeColor="text1"/>
          <w:szCs w:val="24"/>
          <w:lang w:val="id-ID" w:eastAsia="id-ID"/>
        </w:rPr>
        <w:t>Input</w:t>
      </w:r>
      <w:r>
        <w:rPr>
          <w:rFonts w:cs="Times New Roman"/>
          <w:color w:val="000000" w:themeColor="text1"/>
          <w:szCs w:val="24"/>
          <w:lang w:val="id-ID" w:eastAsia="id-ID"/>
        </w:rPr>
        <w:t xml:space="preserve">: </w:t>
      </w:r>
      <w:r>
        <w:rPr>
          <w:rFonts w:cs="Times New Roman"/>
          <w:i/>
          <w:color w:val="000000" w:themeColor="text1"/>
          <w:szCs w:val="24"/>
          <w:lang w:val="id-ID" w:eastAsia="id-ID"/>
        </w:rPr>
        <w:t>Content and Structure</w:t>
      </w:r>
    </w:p>
    <w:p w:rsidR="004B27D3" w:rsidRPr="00802C01" w:rsidRDefault="004B27D3" w:rsidP="009A3C1D">
      <w:pPr>
        <w:pStyle w:val="ListParagraph"/>
        <w:numPr>
          <w:ilvl w:val="0"/>
          <w:numId w:val="12"/>
        </w:numPr>
        <w:rPr>
          <w:rFonts w:cs="Times New Roman"/>
          <w:color w:val="000000" w:themeColor="text1"/>
          <w:szCs w:val="24"/>
          <w:lang w:val="id-ID" w:eastAsia="id-ID"/>
        </w:rPr>
      </w:pPr>
      <w:r>
        <w:rPr>
          <w:rFonts w:cs="Times New Roman"/>
          <w:color w:val="000000" w:themeColor="text1"/>
          <w:szCs w:val="24"/>
          <w:lang w:val="id-ID" w:eastAsia="id-ID"/>
        </w:rPr>
        <w:t xml:space="preserve">Proses: </w:t>
      </w:r>
      <w:r>
        <w:rPr>
          <w:rFonts w:cs="Times New Roman"/>
          <w:i/>
          <w:color w:val="000000" w:themeColor="text1"/>
          <w:szCs w:val="24"/>
          <w:lang w:val="id-ID" w:eastAsia="id-ID"/>
        </w:rPr>
        <w:t>Microplanning and Realisation</w:t>
      </w:r>
    </w:p>
    <w:p w:rsidR="004B27D3" w:rsidRPr="00802C01" w:rsidRDefault="004B27D3" w:rsidP="009A3C1D">
      <w:pPr>
        <w:pStyle w:val="ListParagraph"/>
        <w:numPr>
          <w:ilvl w:val="0"/>
          <w:numId w:val="12"/>
        </w:numPr>
        <w:rPr>
          <w:rFonts w:cs="Times New Roman"/>
          <w:color w:val="000000" w:themeColor="text1"/>
          <w:szCs w:val="24"/>
          <w:lang w:val="id-ID" w:eastAsia="id-ID"/>
        </w:rPr>
      </w:pPr>
      <w:r>
        <w:rPr>
          <w:rFonts w:cs="Times New Roman"/>
          <w:i/>
          <w:color w:val="000000" w:themeColor="text1"/>
          <w:szCs w:val="24"/>
          <w:lang w:val="id-ID" w:eastAsia="id-ID"/>
        </w:rPr>
        <w:t>Output</w:t>
      </w:r>
      <w:r>
        <w:rPr>
          <w:rFonts w:cs="Times New Roman"/>
          <w:color w:val="000000" w:themeColor="text1"/>
          <w:szCs w:val="24"/>
          <w:lang w:val="id-ID" w:eastAsia="id-ID"/>
        </w:rPr>
        <w:t xml:space="preserve">: </w:t>
      </w:r>
      <w:r>
        <w:rPr>
          <w:rFonts w:cs="Times New Roman"/>
          <w:i/>
          <w:color w:val="000000" w:themeColor="text1"/>
          <w:szCs w:val="24"/>
          <w:lang w:val="id-ID" w:eastAsia="id-ID"/>
        </w:rPr>
        <w:t xml:space="preserve">Summary Text, Current Text, </w:t>
      </w:r>
      <w:r>
        <w:rPr>
          <w:rFonts w:cs="Times New Roman"/>
          <w:color w:val="000000" w:themeColor="text1"/>
          <w:szCs w:val="24"/>
          <w:lang w:val="id-ID" w:eastAsia="id-ID"/>
        </w:rPr>
        <w:t xml:space="preserve">dan </w:t>
      </w:r>
      <w:r>
        <w:rPr>
          <w:rFonts w:cs="Times New Roman"/>
          <w:i/>
          <w:color w:val="000000" w:themeColor="text1"/>
          <w:szCs w:val="24"/>
          <w:lang w:val="id-ID" w:eastAsia="id-ID"/>
        </w:rPr>
        <w:t>Predict Text</w:t>
      </w:r>
    </w:p>
    <w:p w:rsidR="004B27D3" w:rsidRDefault="004B27D3" w:rsidP="004B27D3">
      <w:pPr>
        <w:ind w:left="720" w:firstLine="720"/>
        <w:rPr>
          <w:rFonts w:cs="Times New Roman"/>
          <w:i/>
          <w:iCs/>
          <w:color w:val="000000" w:themeColor="text1"/>
          <w:szCs w:val="24"/>
          <w:lang w:eastAsia="id-ID"/>
        </w:rPr>
      </w:pPr>
      <w:r>
        <w:rPr>
          <w:rFonts w:cs="Times New Roman"/>
          <w:color w:val="000000" w:themeColor="text1"/>
          <w:szCs w:val="24"/>
          <w:lang w:eastAsia="id-ID"/>
        </w:rPr>
        <w:lastRenderedPageBreak/>
        <w:t xml:space="preserve">Berikut adalah penjelasan mengenai sub-proses dari tahapan </w:t>
      </w:r>
      <w:r>
        <w:rPr>
          <w:rFonts w:cs="Times New Roman"/>
          <w:i/>
          <w:iCs/>
          <w:color w:val="000000" w:themeColor="text1"/>
          <w:szCs w:val="24"/>
          <w:lang w:eastAsia="id-ID"/>
        </w:rPr>
        <w:t>Microplanning and Realisation.</w:t>
      </w:r>
    </w:p>
    <w:p w:rsidR="004B27D3" w:rsidRPr="004B27D3" w:rsidRDefault="004B27D3" w:rsidP="009A3C1D">
      <w:pPr>
        <w:numPr>
          <w:ilvl w:val="3"/>
          <w:numId w:val="17"/>
        </w:numPr>
        <w:spacing w:before="120" w:after="120"/>
        <w:ind w:left="862" w:hanging="862"/>
        <w:rPr>
          <w:rFonts w:cs="Times New Roman"/>
          <w:b/>
          <w:i/>
          <w:iCs/>
          <w:color w:val="000000" w:themeColor="text1"/>
          <w:szCs w:val="24"/>
          <w:lang w:eastAsia="id-ID"/>
        </w:rPr>
      </w:pPr>
      <w:r>
        <w:rPr>
          <w:rFonts w:cs="Times New Roman"/>
          <w:b/>
          <w:i/>
          <w:iCs/>
          <w:color w:val="000000" w:themeColor="text1"/>
          <w:szCs w:val="24"/>
          <w:lang w:val="id-ID" w:eastAsia="id-ID"/>
        </w:rPr>
        <w:t>Lexicalisation</w:t>
      </w:r>
    </w:p>
    <w:p w:rsidR="004B27D3" w:rsidRDefault="000F0A29" w:rsidP="008B3609">
      <w:pPr>
        <w:ind w:left="862" w:firstLine="578"/>
        <w:rPr>
          <w:rFonts w:eastAsiaTheme="majorEastAsia" w:cstheme="majorBidi"/>
          <w:bCs/>
          <w:szCs w:val="24"/>
        </w:rPr>
      </w:pPr>
      <w:r>
        <w:rPr>
          <w:rFonts w:cs="Times New Roman"/>
          <w:bCs/>
          <w:color w:val="000000" w:themeColor="text1"/>
          <w:szCs w:val="24"/>
          <w:lang w:eastAsia="id-ID"/>
        </w:rPr>
        <w:t xml:space="preserve">Proses </w:t>
      </w:r>
      <w:r w:rsidRPr="004B27D3">
        <w:rPr>
          <w:rFonts w:eastAsiaTheme="majorEastAsia" w:cstheme="majorBidi"/>
          <w:bCs/>
          <w:i/>
          <w:iCs/>
          <w:szCs w:val="24"/>
        </w:rPr>
        <w:t>Lexicalisation</w:t>
      </w:r>
      <w:r>
        <w:rPr>
          <w:rFonts w:eastAsiaTheme="majorEastAsia" w:cstheme="majorBidi"/>
          <w:bCs/>
          <w:i/>
          <w:iCs/>
          <w:szCs w:val="24"/>
        </w:rPr>
        <w:t xml:space="preserve"> </w:t>
      </w:r>
      <w:r>
        <w:rPr>
          <w:rFonts w:eastAsiaTheme="majorEastAsia" w:cstheme="majorBidi"/>
          <w:bCs/>
          <w:szCs w:val="24"/>
        </w:rPr>
        <w:t xml:space="preserve">atau leksikalisasi adalah proses untuk menentukan </w:t>
      </w:r>
      <w:r w:rsidR="00203E64">
        <w:rPr>
          <w:rFonts w:eastAsiaTheme="majorEastAsia" w:cstheme="majorBidi"/>
          <w:bCs/>
          <w:szCs w:val="24"/>
        </w:rPr>
        <w:t xml:space="preserve">bagaimana konsep, informasi, atau elemen pengetahuannya diungkapkan dalam bentuk kata-kata, sehingga teks yang dihasilkan dapat lebih variatif tanpa mengurangi </w:t>
      </w:r>
      <w:r w:rsidR="00203E64">
        <w:rPr>
          <w:rFonts w:eastAsiaTheme="majorEastAsia" w:cstheme="majorBidi"/>
          <w:bCs/>
          <w:i/>
          <w:iCs/>
          <w:szCs w:val="24"/>
        </w:rPr>
        <w:t>knowledge</w:t>
      </w:r>
      <w:r w:rsidR="00203E64">
        <w:rPr>
          <w:rFonts w:eastAsiaTheme="majorEastAsia" w:cstheme="majorBidi"/>
          <w:bCs/>
          <w:szCs w:val="24"/>
        </w:rPr>
        <w:t xml:space="preserve"> dari </w:t>
      </w:r>
      <w:r w:rsidR="00113974">
        <w:rPr>
          <w:rFonts w:eastAsiaTheme="majorEastAsia" w:cstheme="majorBidi"/>
          <w:bCs/>
          <w:szCs w:val="24"/>
        </w:rPr>
        <w:t>konten</w:t>
      </w:r>
      <w:r w:rsidR="00203E64">
        <w:rPr>
          <w:rFonts w:eastAsiaTheme="majorEastAsia" w:cstheme="majorBidi"/>
          <w:bCs/>
          <w:szCs w:val="24"/>
        </w:rPr>
        <w:t xml:space="preserve"> yang akan disampaikan. Misalnya pada teks untuk prediksi data, </w:t>
      </w:r>
      <w:r w:rsidR="008B3609">
        <w:rPr>
          <w:rFonts w:eastAsiaTheme="majorEastAsia" w:cstheme="majorBidi"/>
          <w:bCs/>
          <w:szCs w:val="24"/>
        </w:rPr>
        <w:t>banyak</w:t>
      </w:r>
      <w:r w:rsidR="00203E64">
        <w:rPr>
          <w:rFonts w:eastAsiaTheme="majorEastAsia" w:cstheme="majorBidi"/>
          <w:bCs/>
          <w:szCs w:val="24"/>
        </w:rPr>
        <w:t xml:space="preserve"> frasa </w:t>
      </w:r>
      <w:r w:rsidR="008B3609">
        <w:rPr>
          <w:rFonts w:eastAsiaTheme="majorEastAsia" w:cstheme="majorBidi"/>
          <w:bCs/>
          <w:szCs w:val="24"/>
        </w:rPr>
        <w:t>yang dapat</w:t>
      </w:r>
      <w:r w:rsidR="00203E64">
        <w:rPr>
          <w:rFonts w:eastAsiaTheme="majorEastAsia" w:cstheme="majorBidi"/>
          <w:bCs/>
          <w:szCs w:val="24"/>
        </w:rPr>
        <w:t xml:space="preserve"> merepresentasikan kondisi</w:t>
      </w:r>
      <w:r w:rsidR="008B3609">
        <w:rPr>
          <w:rFonts w:eastAsiaTheme="majorEastAsia" w:cstheme="majorBidi"/>
          <w:bCs/>
          <w:szCs w:val="24"/>
        </w:rPr>
        <w:t xml:space="preserve"> jika</w:t>
      </w:r>
      <w:r w:rsidR="00203E64">
        <w:rPr>
          <w:rFonts w:eastAsiaTheme="majorEastAsia" w:cstheme="majorBidi"/>
          <w:bCs/>
          <w:szCs w:val="24"/>
        </w:rPr>
        <w:t xml:space="preserve"> perubahan ekstrim</w:t>
      </w:r>
      <w:r w:rsidR="008B3609">
        <w:rPr>
          <w:rFonts w:eastAsiaTheme="majorEastAsia" w:cstheme="majorBidi"/>
          <w:bCs/>
          <w:szCs w:val="24"/>
        </w:rPr>
        <w:t xml:space="preserve"> terjadi, seperti “</w:t>
      </w:r>
      <w:r w:rsidR="008B3609" w:rsidRPr="008B3609">
        <w:rPr>
          <w:rFonts w:eastAsiaTheme="majorEastAsia" w:cstheme="majorBidi"/>
          <w:bCs/>
          <w:i/>
          <w:iCs/>
          <w:szCs w:val="24"/>
        </w:rPr>
        <w:t>change progressively to</w:t>
      </w:r>
      <w:r w:rsidR="008B3609">
        <w:rPr>
          <w:rFonts w:eastAsiaTheme="majorEastAsia" w:cstheme="majorBidi"/>
          <w:bCs/>
          <w:i/>
          <w:iCs/>
          <w:szCs w:val="24"/>
        </w:rPr>
        <w:t>”</w:t>
      </w:r>
      <w:r w:rsidR="008B3609" w:rsidRPr="008B3609">
        <w:rPr>
          <w:rFonts w:eastAsiaTheme="majorEastAsia" w:cstheme="majorBidi"/>
          <w:bCs/>
          <w:i/>
          <w:iCs/>
          <w:szCs w:val="24"/>
        </w:rPr>
        <w:t xml:space="preserve">, </w:t>
      </w:r>
      <w:r w:rsidR="008B3609">
        <w:rPr>
          <w:rFonts w:eastAsiaTheme="majorEastAsia" w:cstheme="majorBidi"/>
          <w:bCs/>
          <w:i/>
          <w:iCs/>
          <w:szCs w:val="24"/>
        </w:rPr>
        <w:t>“</w:t>
      </w:r>
      <w:r w:rsidR="008B3609" w:rsidRPr="008B3609">
        <w:rPr>
          <w:rFonts w:eastAsiaTheme="majorEastAsia" w:cstheme="majorBidi"/>
          <w:bCs/>
          <w:i/>
          <w:iCs/>
          <w:szCs w:val="24"/>
        </w:rPr>
        <w:t>turn progressively to</w:t>
      </w:r>
      <w:r w:rsidR="008B3609">
        <w:rPr>
          <w:rFonts w:eastAsiaTheme="majorEastAsia" w:cstheme="majorBidi"/>
          <w:bCs/>
          <w:i/>
          <w:iCs/>
          <w:szCs w:val="24"/>
        </w:rPr>
        <w:t>”</w:t>
      </w:r>
      <w:r w:rsidR="008B3609" w:rsidRPr="008B3609">
        <w:rPr>
          <w:rFonts w:eastAsiaTheme="majorEastAsia" w:cstheme="majorBidi"/>
          <w:bCs/>
          <w:i/>
          <w:iCs/>
          <w:szCs w:val="24"/>
        </w:rPr>
        <w:t xml:space="preserve">, </w:t>
      </w:r>
      <w:r w:rsidR="008B3609">
        <w:rPr>
          <w:rFonts w:eastAsiaTheme="majorEastAsia" w:cstheme="majorBidi"/>
          <w:bCs/>
          <w:i/>
          <w:iCs/>
          <w:szCs w:val="24"/>
        </w:rPr>
        <w:t>“</w:t>
      </w:r>
      <w:r w:rsidR="008B3609" w:rsidRPr="008B3609">
        <w:rPr>
          <w:rFonts w:eastAsiaTheme="majorEastAsia" w:cstheme="majorBidi"/>
          <w:bCs/>
          <w:i/>
          <w:iCs/>
          <w:szCs w:val="24"/>
        </w:rPr>
        <w:t>move progressively to</w:t>
      </w:r>
      <w:r w:rsidR="008B3609">
        <w:rPr>
          <w:rFonts w:eastAsiaTheme="majorEastAsia" w:cstheme="majorBidi"/>
          <w:bCs/>
          <w:i/>
          <w:iCs/>
          <w:szCs w:val="24"/>
        </w:rPr>
        <w:t>”</w:t>
      </w:r>
      <w:r w:rsidR="008B3609" w:rsidRPr="008B3609">
        <w:rPr>
          <w:rFonts w:eastAsiaTheme="majorEastAsia" w:cstheme="majorBidi"/>
          <w:bCs/>
          <w:i/>
          <w:iCs/>
          <w:szCs w:val="24"/>
        </w:rPr>
        <w:t xml:space="preserve">, </w:t>
      </w:r>
      <w:r w:rsidR="008B3609">
        <w:rPr>
          <w:rFonts w:eastAsiaTheme="majorEastAsia" w:cstheme="majorBidi"/>
          <w:bCs/>
          <w:i/>
          <w:iCs/>
          <w:szCs w:val="24"/>
        </w:rPr>
        <w:t>“</w:t>
      </w:r>
      <w:r w:rsidR="008B3609" w:rsidRPr="008B3609">
        <w:rPr>
          <w:rFonts w:eastAsiaTheme="majorEastAsia" w:cstheme="majorBidi"/>
          <w:bCs/>
          <w:i/>
          <w:iCs/>
          <w:szCs w:val="24"/>
        </w:rPr>
        <w:t>shifted progressively to</w:t>
      </w:r>
      <w:r w:rsidR="008B3609">
        <w:rPr>
          <w:rFonts w:eastAsiaTheme="majorEastAsia" w:cstheme="majorBidi"/>
          <w:bCs/>
          <w:i/>
          <w:iCs/>
          <w:szCs w:val="24"/>
        </w:rPr>
        <w:t>”</w:t>
      </w:r>
      <w:r w:rsidR="008B3609" w:rsidRPr="008B3609">
        <w:rPr>
          <w:rFonts w:eastAsiaTheme="majorEastAsia" w:cstheme="majorBidi"/>
          <w:bCs/>
          <w:i/>
          <w:iCs/>
          <w:szCs w:val="24"/>
        </w:rPr>
        <w:t>,</w:t>
      </w:r>
      <w:r w:rsidR="008B3609">
        <w:rPr>
          <w:rFonts w:eastAsiaTheme="majorEastAsia" w:cstheme="majorBidi"/>
          <w:bCs/>
          <w:szCs w:val="24"/>
        </w:rPr>
        <w:t xml:space="preserve"> dan lainnya</w:t>
      </w:r>
      <w:r w:rsidR="00203E64">
        <w:rPr>
          <w:rFonts w:eastAsiaTheme="majorEastAsia" w:cstheme="majorBidi"/>
          <w:bCs/>
          <w:szCs w:val="24"/>
        </w:rPr>
        <w:t xml:space="preserve">. Proses ini merujuk pada representasi </w:t>
      </w:r>
      <w:r w:rsidR="00203E64">
        <w:rPr>
          <w:rFonts w:eastAsiaTheme="majorEastAsia" w:cstheme="majorBidi"/>
          <w:bCs/>
          <w:i/>
          <w:iCs/>
          <w:szCs w:val="24"/>
        </w:rPr>
        <w:t>Trend Description</w:t>
      </w:r>
      <w:r w:rsidR="00203E64">
        <w:rPr>
          <w:rFonts w:eastAsiaTheme="majorEastAsia" w:cstheme="majorBidi"/>
          <w:bCs/>
          <w:szCs w:val="24"/>
        </w:rPr>
        <w:t xml:space="preserve"> untuk kualitas udara yang diterapkan dalam DWP </w:t>
      </w:r>
      <w:r w:rsidR="00203E64">
        <w:rPr>
          <w:rFonts w:eastAsiaTheme="majorEastAsia" w:cstheme="majorBidi"/>
          <w:bCs/>
          <w:szCs w:val="24"/>
        </w:rPr>
        <w:fldChar w:fldCharType="begin" w:fldLock="1"/>
      </w:r>
      <w:r w:rsidR="00325649">
        <w:rPr>
          <w:rFonts w:eastAsiaTheme="majorEastAsia" w:cstheme="majorBidi"/>
          <w:bCs/>
          <w:szCs w:val="24"/>
        </w:rPr>
        <w:instrText>ADDIN CSL_CITATION {"citationItems":[{"id":"ITEM-1","itemData":{"author":[{"dropping-particle":"","family":"Putra","given":"Brahma","non-dropping-particle":"","parse-names":false,"suffix":""},{"dropping-particle":"","family":"Riza","given":"Lala Septem","non-dropping-particle":"","parse-names":false,"suffix":""},{"dropping-particle":"","family":"Wihardi","given":"Yaya","non-dropping-particle":"","parse-names":false,"suffix":""}],"id":"ITEM-1","issued":{"date-parts":[["2017"]]},"title":"Pengembangan Sistem Data-to-Text untuk Membangkitkan Berita Cuaca dengan Pendekatan Time-Series dalam R","type":"article-journal"},"uris":["http://www.mendeley.com/documents/?uuid=e34de68a-0db5-4827-9583-12f9e13d58e5"]}],"mendeley":{"formattedCitation":"(Putra et al., 2017)","plainTextFormattedCitation":"(Putra et al., 2017)","previouslyFormattedCitation":"(Putra et al., 2017)"},"properties":{"noteIndex":0},"schema":"https://github.com/citation-style-language/schema/raw/master/csl-citation.json"}</w:instrText>
      </w:r>
      <w:r w:rsidR="00203E64">
        <w:rPr>
          <w:rFonts w:eastAsiaTheme="majorEastAsia" w:cstheme="majorBidi"/>
          <w:bCs/>
          <w:szCs w:val="24"/>
        </w:rPr>
        <w:fldChar w:fldCharType="separate"/>
      </w:r>
      <w:r w:rsidR="00203E64" w:rsidRPr="00203E64">
        <w:rPr>
          <w:rFonts w:eastAsiaTheme="majorEastAsia" w:cstheme="majorBidi"/>
          <w:bCs/>
          <w:noProof/>
          <w:szCs w:val="24"/>
        </w:rPr>
        <w:t>(Putra et al., 2017)</w:t>
      </w:r>
      <w:r w:rsidR="00203E64">
        <w:rPr>
          <w:rFonts w:eastAsiaTheme="majorEastAsia" w:cstheme="majorBidi"/>
          <w:bCs/>
          <w:szCs w:val="24"/>
        </w:rPr>
        <w:fldChar w:fldCharType="end"/>
      </w:r>
      <w:r w:rsidR="00203E64">
        <w:rPr>
          <w:rFonts w:eastAsiaTheme="majorEastAsia" w:cstheme="majorBidi"/>
          <w:bCs/>
          <w:szCs w:val="24"/>
        </w:rPr>
        <w:t xml:space="preserve">. </w:t>
      </w:r>
    </w:p>
    <w:p w:rsidR="008B3609" w:rsidRDefault="008B3609" w:rsidP="00C80BE5">
      <w:pPr>
        <w:ind w:left="862" w:firstLine="578"/>
        <w:rPr>
          <w:rFonts w:cs="Times New Roman"/>
          <w:bCs/>
          <w:color w:val="000000" w:themeColor="text1"/>
          <w:szCs w:val="24"/>
          <w:lang w:eastAsia="id-ID"/>
        </w:rPr>
      </w:pPr>
      <w:r>
        <w:rPr>
          <w:rFonts w:cs="Times New Roman"/>
          <w:bCs/>
          <w:color w:val="000000" w:themeColor="text1"/>
          <w:szCs w:val="24"/>
          <w:lang w:eastAsia="id-ID"/>
        </w:rPr>
        <w:t xml:space="preserve">Proses leksikalisasi pada sistem DWP mengacu pada proes leksikalisasi yang dilakukan oleh </w:t>
      </w:r>
      <w:r>
        <w:rPr>
          <w:rFonts w:cs="Times New Roman"/>
          <w:bCs/>
          <w:color w:val="000000" w:themeColor="text1"/>
          <w:szCs w:val="24"/>
          <w:lang w:eastAsia="id-ID"/>
        </w:rPr>
        <w:fldChar w:fldCharType="begin" w:fldLock="1"/>
      </w:r>
      <w:r w:rsidR="004463E3">
        <w:rPr>
          <w:rFonts w:cs="Times New Roman"/>
          <w:bCs/>
          <w:color w:val="000000" w:themeColor="text1"/>
          <w:szCs w:val="24"/>
          <w:lang w:eastAsia="id-ID"/>
        </w:rPr>
        <w:instrText>ADDIN CSL_CITATION {"citationItems":[{"id":"ITEM-1","itemData":{"DOI":"10.1016/j.fss.2015.06.019","ISBN":"0022-510X (Print)","ISSN":"01650114","PMID":"14706220","abstract":"This paper explores the current state of the task of generating easily understandable information from data for people using natural language, which is currently addressed by two independent research fields: the natural language generation field - and, more specifically, the data-to-text sub-field - and the linguistic descriptions of data field. Both approaches are explained in a detailed description which includes: i) a methodological revision of both fields including basic concepts and definitions, models and evaluation procedures; ii) the most relevant systems, use cases and real applications described in the literature. Some reflections about the current state and future trends of each field are also provided, followed by several remarks that conclude by hinting at some potential points of mutual interest and convergence between both fields.","author":[{"dropping-particle":"","family":"Ramos-Soto","given":"A.","non-dropping-particle":"","parse-names":false,"suffix":""},{"dropping-particle":"","family":"Bugarín","given":"A.","non-dropping-particle":"","parse-names":false,"suffix":""},{"dropping-particle":"","family":"Barro","given":"S.","non-dropping-particle":"","parse-names":false,"suffix":""}],"container-title":"Fuzzy Sets and Systems","id":"ITEM-1","issued":{"date-parts":[["2016"]]},"page":"31-51","publisher":"Elsevier B.V.","title":"On the role of linguistic descriptions of data in the building of natural language generation systems","type":"article-journal","volume":"285"},"uris":["http://www.mendeley.com/documents/?uuid=3c577f02-968d-47b8-b463-533caaf40388"]}],"mendeley":{"formattedCitation":"(Ramos-Soto et al., 2016)","manualFormatting":"(Ramos-Soto et al., 2016)","plainTextFormattedCitation":"(Ramos-Soto et al., 2016)","previouslyFormattedCitation":"(Ramos-Soto et al., 2016)"},"properties":{"noteIndex":0},"schema":"https://github.com/citation-style-language/schema/raw/master/csl-citation.json"}</w:instrText>
      </w:r>
      <w:r>
        <w:rPr>
          <w:rFonts w:cs="Times New Roman"/>
          <w:bCs/>
          <w:color w:val="000000" w:themeColor="text1"/>
          <w:szCs w:val="24"/>
          <w:lang w:eastAsia="id-ID"/>
        </w:rPr>
        <w:fldChar w:fldCharType="separate"/>
      </w:r>
      <w:r w:rsidRPr="008B3609">
        <w:rPr>
          <w:rFonts w:cs="Times New Roman"/>
          <w:bCs/>
          <w:noProof/>
          <w:color w:val="000000" w:themeColor="text1"/>
          <w:szCs w:val="24"/>
          <w:lang w:eastAsia="id-ID"/>
        </w:rPr>
        <w:t>(Ramos-Soto et al., 2016)</w:t>
      </w:r>
      <w:r>
        <w:rPr>
          <w:rFonts w:cs="Times New Roman"/>
          <w:bCs/>
          <w:color w:val="000000" w:themeColor="text1"/>
          <w:szCs w:val="24"/>
          <w:lang w:eastAsia="id-ID"/>
        </w:rPr>
        <w:fldChar w:fldCharType="end"/>
      </w:r>
      <w:r>
        <w:rPr>
          <w:rFonts w:cs="Times New Roman"/>
          <w:bCs/>
          <w:color w:val="000000" w:themeColor="text1"/>
          <w:szCs w:val="24"/>
          <w:lang w:eastAsia="id-ID"/>
        </w:rPr>
        <w:t xml:space="preserve">, dimana </w:t>
      </w:r>
      <w:r w:rsidR="00C80BE5">
        <w:rPr>
          <w:rFonts w:cs="Times New Roman"/>
          <w:bCs/>
          <w:color w:val="000000" w:themeColor="text1"/>
          <w:szCs w:val="24"/>
          <w:lang w:eastAsia="id-ID"/>
        </w:rPr>
        <w:t xml:space="preserve">setidaknya ada dua pesan yang direpresentasikan proses </w:t>
      </w:r>
      <w:r w:rsidR="00C80BE5">
        <w:rPr>
          <w:rFonts w:cs="Times New Roman"/>
          <w:bCs/>
          <w:i/>
          <w:iCs/>
          <w:color w:val="000000" w:themeColor="text1"/>
          <w:szCs w:val="24"/>
          <w:lang w:eastAsia="id-ID"/>
        </w:rPr>
        <w:t xml:space="preserve">Trend Description </w:t>
      </w:r>
      <w:r w:rsidR="00C80BE5">
        <w:rPr>
          <w:rFonts w:cs="Times New Roman"/>
          <w:bCs/>
          <w:color w:val="000000" w:themeColor="text1"/>
          <w:szCs w:val="24"/>
          <w:lang w:eastAsia="id-ID"/>
        </w:rPr>
        <w:t xml:space="preserve">ini. Yang pertama yaitu </w:t>
      </w:r>
      <w:r w:rsidR="00C80BE5">
        <w:rPr>
          <w:rFonts w:cs="Times New Roman"/>
          <w:bCs/>
          <w:i/>
          <w:iCs/>
          <w:color w:val="000000" w:themeColor="text1"/>
          <w:szCs w:val="24"/>
          <w:lang w:eastAsia="id-ID"/>
        </w:rPr>
        <w:t xml:space="preserve">Change Type, </w:t>
      </w:r>
      <w:r w:rsidR="00C80BE5">
        <w:rPr>
          <w:rFonts w:cs="Times New Roman"/>
          <w:bCs/>
          <w:color w:val="000000" w:themeColor="text1"/>
          <w:szCs w:val="24"/>
          <w:lang w:eastAsia="id-ID"/>
        </w:rPr>
        <w:t xml:space="preserve">dan yang kedua adalah </w:t>
      </w:r>
      <w:r w:rsidR="00C80BE5">
        <w:rPr>
          <w:rFonts w:cs="Times New Roman"/>
          <w:bCs/>
          <w:i/>
          <w:iCs/>
          <w:color w:val="000000" w:themeColor="text1"/>
          <w:szCs w:val="24"/>
          <w:lang w:eastAsia="id-ID"/>
        </w:rPr>
        <w:t>Change Label</w:t>
      </w:r>
      <w:r w:rsidR="00C80BE5">
        <w:rPr>
          <w:rFonts w:cs="Times New Roman"/>
          <w:bCs/>
          <w:color w:val="000000" w:themeColor="text1"/>
          <w:szCs w:val="24"/>
          <w:lang w:eastAsia="id-ID"/>
        </w:rPr>
        <w:t>. Untuk contoh hasil dari proses ini dapat dilihat pada gambar 4.22.</w:t>
      </w:r>
    </w:p>
    <w:p w:rsidR="00C80BE5" w:rsidRDefault="00C80BE5" w:rsidP="00C80BE5">
      <w:pPr>
        <w:keepNext/>
        <w:ind w:left="862" w:firstLine="578"/>
        <w:jc w:val="center"/>
      </w:pPr>
      <w:r>
        <w:rPr>
          <w:rFonts w:cs="Times New Roman"/>
          <w:noProof/>
          <w:szCs w:val="24"/>
        </w:rPr>
        <w:drawing>
          <wp:inline distT="0" distB="0" distL="0" distR="0" wp14:anchorId="6DA4C0CD" wp14:editId="64857AEC">
            <wp:extent cx="3009900" cy="545719"/>
            <wp:effectExtent l="19050" t="0" r="0" b="0"/>
            <wp:docPr id="179"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5"/>
                    <a:srcRect/>
                    <a:stretch>
                      <a:fillRect/>
                    </a:stretch>
                  </pic:blipFill>
                  <pic:spPr bwMode="auto">
                    <a:xfrm>
                      <a:off x="0" y="0"/>
                      <a:ext cx="3009900" cy="545719"/>
                    </a:xfrm>
                    <a:prstGeom prst="rect">
                      <a:avLst/>
                    </a:prstGeom>
                    <a:noFill/>
                    <a:ln w="9525">
                      <a:noFill/>
                      <a:miter lim="800000"/>
                      <a:headEnd/>
                      <a:tailEnd/>
                    </a:ln>
                  </pic:spPr>
                </pic:pic>
              </a:graphicData>
            </a:graphic>
          </wp:inline>
        </w:drawing>
      </w:r>
    </w:p>
    <w:p w:rsidR="00C80BE5" w:rsidRDefault="00C80BE5" w:rsidP="00DB68D1">
      <w:pPr>
        <w:pStyle w:val="Caption"/>
      </w:pPr>
      <w:r>
        <w:t>Gambar 4.</w:t>
      </w:r>
      <w:fldSimple w:instr=" SEQ Gambar_4. \* ARABIC ">
        <w:r w:rsidR="00F44F3D">
          <w:rPr>
            <w:noProof/>
          </w:rPr>
          <w:t>22</w:t>
        </w:r>
      </w:fldSimple>
      <w:r>
        <w:t xml:space="preserve"> Contoh dari hasil proses </w:t>
      </w:r>
      <w:r>
        <w:rPr>
          <w:i/>
        </w:rPr>
        <w:t>Trend Description</w:t>
      </w:r>
    </w:p>
    <w:p w:rsidR="00F44F3D" w:rsidRDefault="00C80BE5" w:rsidP="00F44F3D">
      <w:pPr>
        <w:ind w:left="720" w:firstLine="720"/>
      </w:pPr>
      <w:r>
        <w:t xml:space="preserve">Frasa </w:t>
      </w:r>
      <w:r>
        <w:rPr>
          <w:i/>
          <w:iCs/>
        </w:rPr>
        <w:t>“change progressively”</w:t>
      </w:r>
      <w:r>
        <w:t xml:space="preserve"> </w:t>
      </w:r>
      <w:r w:rsidR="002C7B5A">
        <w:t>merupakan pesan</w:t>
      </w:r>
      <w:r>
        <w:t xml:space="preserve"> </w:t>
      </w:r>
      <w:r>
        <w:rPr>
          <w:i/>
          <w:iCs/>
        </w:rPr>
        <w:t>Change Type</w:t>
      </w:r>
      <w:r>
        <w:t xml:space="preserve"> </w:t>
      </w:r>
      <w:r w:rsidR="002C7B5A">
        <w:t>atau pesan</w:t>
      </w:r>
      <w:r>
        <w:t xml:space="preserve"> merepresentasikan perubahan</w:t>
      </w:r>
      <w:r w:rsidR="00A469C6">
        <w:t xml:space="preserve"> apa yang terjadi</w:t>
      </w:r>
      <w:r>
        <w:t xml:space="preserve"> pada suatu parameter, yang kemudian diikuti oleh frasa </w:t>
      </w:r>
      <w:r>
        <w:rPr>
          <w:i/>
          <w:iCs/>
        </w:rPr>
        <w:t>“hazzardous”</w:t>
      </w:r>
      <w:r>
        <w:t xml:space="preserve"> yang merupakan </w:t>
      </w:r>
      <w:r>
        <w:rPr>
          <w:i/>
          <w:iCs/>
        </w:rPr>
        <w:t>Change Label</w:t>
      </w:r>
      <w:r>
        <w:t xml:space="preserve"> atau frasa yang merepresentasikan hasil terakhir dari perubahan tersebut. Dalam menentukan </w:t>
      </w:r>
      <w:r>
        <w:rPr>
          <w:i/>
          <w:iCs/>
        </w:rPr>
        <w:t>Trend Description</w:t>
      </w:r>
      <w:r>
        <w:t xml:space="preserve">, langkah pertama yang harus dilakukan adalah </w:t>
      </w:r>
      <w:r w:rsidR="00A469C6">
        <w:t xml:space="preserve">membuat himpunan berisi hasil representasi data kemarin, data terkini, dan data prediksi, contohnya </w:t>
      </w:r>
      <w:r w:rsidR="00F44F3D">
        <w:t>jika kita menggunakan ringkasan data pada tabel 4.17 untuk parameter pm2.5 s</w:t>
      </w:r>
      <w:r w:rsidR="00A469C6">
        <w:t>ehingga dida</w:t>
      </w:r>
      <w:r w:rsidR="00F44F3D">
        <w:t>patkan himpunan seperti pada tabel 4.24.</w:t>
      </w:r>
    </w:p>
    <w:p w:rsidR="00A469C6" w:rsidRDefault="00A469C6" w:rsidP="00DB68D1">
      <w:pPr>
        <w:pStyle w:val="Caption"/>
      </w:pPr>
      <w:r>
        <w:lastRenderedPageBreak/>
        <w:t>Tabel 4.</w:t>
      </w:r>
      <w:fldSimple w:instr=" SEQ Tabel_4. \* ARABIC ">
        <w:r w:rsidR="00CC17C9">
          <w:rPr>
            <w:noProof/>
          </w:rPr>
          <w:t>24</w:t>
        </w:r>
      </w:fldSimple>
      <w:r>
        <w:t xml:space="preserve"> Hasil interpretasi data untuk contoh kasus kualitas udara</w:t>
      </w:r>
    </w:p>
    <w:tbl>
      <w:tblPr>
        <w:tblStyle w:val="TableGrid"/>
        <w:tblW w:w="0" w:type="auto"/>
        <w:jc w:val="center"/>
        <w:tblLook w:val="04A0" w:firstRow="1" w:lastRow="0" w:firstColumn="1" w:lastColumn="0" w:noHBand="0" w:noVBand="1"/>
      </w:tblPr>
      <w:tblGrid>
        <w:gridCol w:w="2268"/>
        <w:gridCol w:w="2268"/>
        <w:gridCol w:w="2268"/>
      </w:tblGrid>
      <w:tr w:rsidR="00A469C6" w:rsidTr="00A469C6">
        <w:trPr>
          <w:trHeight w:val="113"/>
          <w:jc w:val="center"/>
        </w:trPr>
        <w:tc>
          <w:tcPr>
            <w:tcW w:w="2268" w:type="dxa"/>
          </w:tcPr>
          <w:p w:rsidR="00A469C6" w:rsidRPr="00A469C6" w:rsidRDefault="00F44F3D" w:rsidP="00F44F3D">
            <w:pPr>
              <w:spacing w:line="360" w:lineRule="auto"/>
              <w:jc w:val="center"/>
              <w:rPr>
                <w:rFonts w:cs="Times New Roman"/>
                <w:sz w:val="20"/>
                <w:szCs w:val="20"/>
              </w:rPr>
            </w:pPr>
            <w:r>
              <w:rPr>
                <w:rFonts w:cs="Times New Roman"/>
                <w:sz w:val="20"/>
                <w:szCs w:val="20"/>
              </w:rPr>
              <w:t>Yesterday (TD</w:t>
            </w:r>
            <w:r w:rsidR="00A469C6" w:rsidRPr="00A469C6">
              <w:rPr>
                <w:rFonts w:cs="Times New Roman"/>
                <w:sz w:val="20"/>
                <w:szCs w:val="20"/>
              </w:rPr>
              <w:t>1)</w:t>
            </w:r>
          </w:p>
        </w:tc>
        <w:tc>
          <w:tcPr>
            <w:tcW w:w="2268" w:type="dxa"/>
          </w:tcPr>
          <w:p w:rsidR="00A469C6" w:rsidRPr="00A469C6" w:rsidRDefault="00A469C6" w:rsidP="005C492D">
            <w:pPr>
              <w:spacing w:line="360" w:lineRule="auto"/>
              <w:jc w:val="center"/>
              <w:rPr>
                <w:rFonts w:cs="Times New Roman"/>
                <w:sz w:val="20"/>
                <w:szCs w:val="20"/>
              </w:rPr>
            </w:pPr>
            <w:r w:rsidRPr="00A469C6">
              <w:rPr>
                <w:rFonts w:cs="Times New Roman"/>
                <w:sz w:val="20"/>
                <w:szCs w:val="20"/>
              </w:rPr>
              <w:t>Today (</w:t>
            </w:r>
            <w:r w:rsidR="00F44F3D">
              <w:rPr>
                <w:rFonts w:cs="Times New Roman"/>
                <w:sz w:val="20"/>
                <w:szCs w:val="20"/>
              </w:rPr>
              <w:t>TD</w:t>
            </w:r>
            <w:r w:rsidRPr="00A469C6">
              <w:rPr>
                <w:rFonts w:cs="Times New Roman"/>
                <w:sz w:val="20"/>
                <w:szCs w:val="20"/>
              </w:rPr>
              <w:t>2)</w:t>
            </w:r>
          </w:p>
        </w:tc>
        <w:tc>
          <w:tcPr>
            <w:tcW w:w="2268" w:type="dxa"/>
          </w:tcPr>
          <w:p w:rsidR="00A469C6" w:rsidRPr="00A469C6" w:rsidRDefault="00A469C6" w:rsidP="00F44F3D">
            <w:pPr>
              <w:spacing w:line="360" w:lineRule="auto"/>
              <w:jc w:val="center"/>
              <w:rPr>
                <w:rFonts w:cs="Times New Roman"/>
                <w:sz w:val="20"/>
                <w:szCs w:val="20"/>
              </w:rPr>
            </w:pPr>
            <w:r w:rsidRPr="00A469C6">
              <w:rPr>
                <w:rFonts w:cs="Times New Roman"/>
                <w:sz w:val="20"/>
                <w:szCs w:val="20"/>
              </w:rPr>
              <w:t>Tomorrow (</w:t>
            </w:r>
            <w:r w:rsidR="00F44F3D">
              <w:rPr>
                <w:rFonts w:cs="Times New Roman"/>
                <w:sz w:val="20"/>
                <w:szCs w:val="20"/>
              </w:rPr>
              <w:t>TD</w:t>
            </w:r>
            <w:r w:rsidRPr="00A469C6">
              <w:rPr>
                <w:rFonts w:cs="Times New Roman"/>
                <w:sz w:val="20"/>
                <w:szCs w:val="20"/>
              </w:rPr>
              <w:t>3)</w:t>
            </w:r>
          </w:p>
        </w:tc>
      </w:tr>
      <w:tr w:rsidR="00A469C6" w:rsidTr="00A469C6">
        <w:trPr>
          <w:trHeight w:val="113"/>
          <w:jc w:val="center"/>
        </w:trPr>
        <w:tc>
          <w:tcPr>
            <w:tcW w:w="2268" w:type="dxa"/>
          </w:tcPr>
          <w:p w:rsidR="00A469C6" w:rsidRPr="00A469C6" w:rsidRDefault="0085298D" w:rsidP="005C492D">
            <w:pPr>
              <w:spacing w:line="360" w:lineRule="auto"/>
              <w:jc w:val="center"/>
              <w:rPr>
                <w:rFonts w:cs="Times New Roman"/>
                <w:b/>
                <w:bCs/>
                <w:sz w:val="20"/>
                <w:szCs w:val="20"/>
              </w:rPr>
            </w:pPr>
            <w:r w:rsidRPr="0085298D">
              <w:rPr>
                <w:rFonts w:cs="Times New Roman"/>
                <w:b/>
                <w:bCs/>
                <w:sz w:val="20"/>
                <w:szCs w:val="20"/>
              </w:rPr>
              <w:t>Low</w:t>
            </w:r>
          </w:p>
        </w:tc>
        <w:tc>
          <w:tcPr>
            <w:tcW w:w="2268" w:type="dxa"/>
          </w:tcPr>
          <w:p w:rsidR="00A469C6" w:rsidRPr="00A469C6" w:rsidRDefault="00F44F3D" w:rsidP="005C492D">
            <w:pPr>
              <w:spacing w:line="360" w:lineRule="auto"/>
              <w:jc w:val="center"/>
              <w:rPr>
                <w:rFonts w:cs="Times New Roman"/>
                <w:b/>
                <w:sz w:val="20"/>
                <w:szCs w:val="20"/>
              </w:rPr>
            </w:pPr>
            <w:r>
              <w:rPr>
                <w:rFonts w:cs="Times New Roman"/>
                <w:b/>
                <w:sz w:val="20"/>
                <w:szCs w:val="20"/>
              </w:rPr>
              <w:t>Low</w:t>
            </w:r>
          </w:p>
        </w:tc>
        <w:tc>
          <w:tcPr>
            <w:tcW w:w="2268" w:type="dxa"/>
          </w:tcPr>
          <w:p w:rsidR="00A469C6" w:rsidRPr="00A469C6" w:rsidRDefault="00F44F3D" w:rsidP="005C492D">
            <w:pPr>
              <w:spacing w:line="360" w:lineRule="auto"/>
              <w:jc w:val="center"/>
              <w:rPr>
                <w:rFonts w:cs="Times New Roman"/>
                <w:b/>
                <w:sz w:val="20"/>
                <w:szCs w:val="20"/>
              </w:rPr>
            </w:pPr>
            <w:r>
              <w:rPr>
                <w:rFonts w:cs="Times New Roman"/>
                <w:b/>
                <w:sz w:val="20"/>
                <w:szCs w:val="20"/>
              </w:rPr>
              <w:t>Low</w:t>
            </w:r>
          </w:p>
        </w:tc>
      </w:tr>
    </w:tbl>
    <w:p w:rsidR="00A469C6" w:rsidRPr="00C80BE5" w:rsidRDefault="00A469C6" w:rsidP="00A469C6"/>
    <w:p w:rsidR="008B3609" w:rsidRDefault="00A469C6" w:rsidP="00F44F3D">
      <w:pPr>
        <w:ind w:left="862" w:firstLine="578"/>
        <w:rPr>
          <w:rFonts w:cs="Times New Roman"/>
          <w:bCs/>
          <w:color w:val="000000" w:themeColor="text1"/>
          <w:szCs w:val="24"/>
          <w:lang w:eastAsia="id-ID"/>
        </w:rPr>
      </w:pPr>
      <w:r>
        <w:rPr>
          <w:rFonts w:cs="Times New Roman"/>
          <w:bCs/>
          <w:color w:val="000000" w:themeColor="text1"/>
          <w:szCs w:val="24"/>
          <w:lang w:eastAsia="id-ID"/>
        </w:rPr>
        <w:t xml:space="preserve">Kemudian setiap anggota himpunan diinterpretasikan sesuai dengan nilai indeksnya. </w:t>
      </w:r>
      <w:r>
        <w:rPr>
          <w:rFonts w:cs="Times New Roman"/>
          <w:bCs/>
          <w:i/>
          <w:iCs/>
          <w:color w:val="000000" w:themeColor="text1"/>
          <w:szCs w:val="24"/>
          <w:lang w:eastAsia="id-ID"/>
        </w:rPr>
        <w:t xml:space="preserve">Indeks </w:t>
      </w:r>
      <w:r>
        <w:rPr>
          <w:rFonts w:cs="Times New Roman"/>
          <w:bCs/>
          <w:color w:val="000000" w:themeColor="text1"/>
          <w:szCs w:val="24"/>
          <w:lang w:eastAsia="id-ID"/>
        </w:rPr>
        <w:t xml:space="preserve">tersebut didapatkan berdasarkan urutan dalam partisi keanggotaan yang sudah dijelaskan pada bagian </w:t>
      </w:r>
      <w:r>
        <w:rPr>
          <w:rFonts w:cs="Times New Roman"/>
          <w:bCs/>
          <w:i/>
          <w:iCs/>
          <w:color w:val="000000" w:themeColor="text1"/>
          <w:szCs w:val="24"/>
          <w:lang w:eastAsia="id-ID"/>
        </w:rPr>
        <w:t>Data Interpretation</w:t>
      </w:r>
      <w:r>
        <w:rPr>
          <w:rFonts w:cs="Times New Roman"/>
          <w:bCs/>
          <w:color w:val="000000" w:themeColor="text1"/>
          <w:szCs w:val="24"/>
          <w:lang w:eastAsia="id-ID"/>
        </w:rPr>
        <w:t>, urutan tersebut dimulai dengan indeks 0</w:t>
      </w:r>
      <w:r w:rsidR="00FF6CED">
        <w:rPr>
          <w:rFonts w:cs="Times New Roman"/>
          <w:bCs/>
          <w:color w:val="000000" w:themeColor="text1"/>
          <w:szCs w:val="24"/>
          <w:lang w:eastAsia="id-ID"/>
        </w:rPr>
        <w:t>. Urutan tersebut dapat dilihat pada tabel 4.</w:t>
      </w:r>
      <w:r w:rsidR="00F44F3D">
        <w:rPr>
          <w:rFonts w:cs="Times New Roman"/>
          <w:bCs/>
          <w:color w:val="000000" w:themeColor="text1"/>
          <w:szCs w:val="24"/>
          <w:lang w:eastAsia="id-ID"/>
        </w:rPr>
        <w:t>25</w:t>
      </w:r>
      <w:r w:rsidR="00FF6CED">
        <w:rPr>
          <w:rFonts w:cs="Times New Roman"/>
          <w:bCs/>
          <w:color w:val="000000" w:themeColor="text1"/>
          <w:szCs w:val="24"/>
          <w:lang w:eastAsia="id-ID"/>
        </w:rPr>
        <w:t>.</w:t>
      </w:r>
    </w:p>
    <w:p w:rsidR="00FF6CED" w:rsidRPr="00FF6CED" w:rsidRDefault="00FF6CED" w:rsidP="00DB68D1">
      <w:pPr>
        <w:pStyle w:val="Caption"/>
        <w:rPr>
          <w:i/>
        </w:rPr>
      </w:pPr>
      <w:r>
        <w:t xml:space="preserve">Tabel 4. </w:t>
      </w:r>
      <w:fldSimple w:instr=" SEQ Tabel_4. \* ARABIC ">
        <w:r w:rsidR="00CC17C9">
          <w:rPr>
            <w:noProof/>
          </w:rPr>
          <w:t>25</w:t>
        </w:r>
      </w:fldSimple>
      <w:r>
        <w:t xml:space="preserve"> </w:t>
      </w:r>
      <w:r w:rsidRPr="00FF6CED">
        <w:t>Indeks</w:t>
      </w:r>
      <w:r>
        <w:t xml:space="preserve"> interpretasi kualitas udara</w:t>
      </w:r>
    </w:p>
    <w:tbl>
      <w:tblPr>
        <w:tblStyle w:val="TableGrid"/>
        <w:tblW w:w="0" w:type="auto"/>
        <w:tblInd w:w="3007" w:type="dxa"/>
        <w:tblLook w:val="04A0" w:firstRow="1" w:lastRow="0" w:firstColumn="1" w:lastColumn="0" w:noHBand="0" w:noVBand="1"/>
      </w:tblPr>
      <w:tblGrid>
        <w:gridCol w:w="2310"/>
        <w:gridCol w:w="905"/>
      </w:tblGrid>
      <w:tr w:rsidR="00FF6CED" w:rsidRPr="00FF6CED" w:rsidTr="006A5AD3">
        <w:trPr>
          <w:trHeight w:val="20"/>
        </w:trPr>
        <w:tc>
          <w:tcPr>
            <w:tcW w:w="2310" w:type="dxa"/>
          </w:tcPr>
          <w:p w:rsidR="00FF6CED" w:rsidRPr="006A5AD3" w:rsidRDefault="00FF6CED" w:rsidP="005C492D">
            <w:pPr>
              <w:spacing w:line="360" w:lineRule="auto"/>
              <w:jc w:val="center"/>
              <w:rPr>
                <w:rFonts w:cs="Times New Roman"/>
                <w:b/>
                <w:bCs/>
                <w:sz w:val="20"/>
                <w:szCs w:val="20"/>
              </w:rPr>
            </w:pPr>
            <w:r w:rsidRPr="006A5AD3">
              <w:rPr>
                <w:rFonts w:cs="Times New Roman"/>
                <w:b/>
                <w:bCs/>
                <w:sz w:val="20"/>
                <w:szCs w:val="20"/>
              </w:rPr>
              <w:t>Partisi</w:t>
            </w:r>
          </w:p>
        </w:tc>
        <w:tc>
          <w:tcPr>
            <w:tcW w:w="905" w:type="dxa"/>
          </w:tcPr>
          <w:p w:rsidR="00FF6CED" w:rsidRPr="006A5AD3" w:rsidRDefault="00FF6CED" w:rsidP="005C492D">
            <w:pPr>
              <w:spacing w:line="360" w:lineRule="auto"/>
              <w:jc w:val="center"/>
              <w:rPr>
                <w:rFonts w:cs="Times New Roman"/>
                <w:b/>
                <w:bCs/>
                <w:sz w:val="20"/>
                <w:szCs w:val="20"/>
              </w:rPr>
            </w:pPr>
            <w:r w:rsidRPr="006A5AD3">
              <w:rPr>
                <w:rFonts w:cs="Times New Roman"/>
                <w:b/>
                <w:bCs/>
                <w:i/>
                <w:sz w:val="20"/>
                <w:szCs w:val="20"/>
              </w:rPr>
              <w:t>Index</w:t>
            </w:r>
          </w:p>
        </w:tc>
      </w:tr>
      <w:tr w:rsidR="00FF6CED" w:rsidRPr="00FF6CED" w:rsidTr="006A5AD3">
        <w:trPr>
          <w:trHeight w:val="20"/>
        </w:trPr>
        <w:tc>
          <w:tcPr>
            <w:tcW w:w="2310" w:type="dxa"/>
          </w:tcPr>
          <w:p w:rsidR="00FF6CED" w:rsidRPr="006A5AD3" w:rsidRDefault="00F44F3D" w:rsidP="005C492D">
            <w:pPr>
              <w:spacing w:line="360" w:lineRule="auto"/>
              <w:jc w:val="center"/>
              <w:rPr>
                <w:rFonts w:cs="Times New Roman"/>
                <w:b/>
                <w:sz w:val="20"/>
                <w:szCs w:val="20"/>
              </w:rPr>
            </w:pPr>
            <w:r w:rsidRPr="006A5AD3">
              <w:rPr>
                <w:rFonts w:cs="Times New Roman"/>
                <w:sz w:val="20"/>
                <w:szCs w:val="20"/>
              </w:rPr>
              <w:t>Very low</w:t>
            </w:r>
          </w:p>
        </w:tc>
        <w:tc>
          <w:tcPr>
            <w:tcW w:w="905" w:type="dxa"/>
          </w:tcPr>
          <w:p w:rsidR="00FF6CED" w:rsidRPr="006A5AD3" w:rsidRDefault="00FF6CED" w:rsidP="005C492D">
            <w:pPr>
              <w:spacing w:line="360" w:lineRule="auto"/>
              <w:jc w:val="center"/>
              <w:rPr>
                <w:rFonts w:cs="Times New Roman"/>
                <w:sz w:val="20"/>
                <w:szCs w:val="20"/>
              </w:rPr>
            </w:pPr>
            <w:r w:rsidRPr="006A5AD3">
              <w:rPr>
                <w:rFonts w:cs="Times New Roman"/>
                <w:sz w:val="20"/>
                <w:szCs w:val="20"/>
              </w:rPr>
              <w:t>0</w:t>
            </w:r>
          </w:p>
        </w:tc>
      </w:tr>
      <w:tr w:rsidR="00FF6CED" w:rsidRPr="00FF6CED" w:rsidTr="006A5AD3">
        <w:trPr>
          <w:trHeight w:val="20"/>
        </w:trPr>
        <w:tc>
          <w:tcPr>
            <w:tcW w:w="2310" w:type="dxa"/>
          </w:tcPr>
          <w:p w:rsidR="00FF6CED" w:rsidRPr="006A5AD3" w:rsidRDefault="00F44F3D" w:rsidP="005C492D">
            <w:pPr>
              <w:spacing w:line="360" w:lineRule="auto"/>
              <w:jc w:val="center"/>
              <w:rPr>
                <w:rFonts w:cs="Times New Roman"/>
                <w:b/>
                <w:sz w:val="20"/>
                <w:szCs w:val="20"/>
              </w:rPr>
            </w:pPr>
            <w:r w:rsidRPr="006A5AD3">
              <w:rPr>
                <w:rFonts w:cs="Times New Roman"/>
                <w:sz w:val="20"/>
                <w:szCs w:val="20"/>
              </w:rPr>
              <w:t>Low</w:t>
            </w:r>
          </w:p>
        </w:tc>
        <w:tc>
          <w:tcPr>
            <w:tcW w:w="905" w:type="dxa"/>
          </w:tcPr>
          <w:p w:rsidR="00FF6CED" w:rsidRPr="006A5AD3" w:rsidRDefault="00FF6CED" w:rsidP="005C492D">
            <w:pPr>
              <w:spacing w:line="360" w:lineRule="auto"/>
              <w:jc w:val="center"/>
              <w:rPr>
                <w:rFonts w:cs="Times New Roman"/>
                <w:sz w:val="20"/>
                <w:szCs w:val="20"/>
              </w:rPr>
            </w:pPr>
            <w:r w:rsidRPr="006A5AD3">
              <w:rPr>
                <w:rFonts w:cs="Times New Roman"/>
                <w:sz w:val="20"/>
                <w:szCs w:val="20"/>
              </w:rPr>
              <w:t>1</w:t>
            </w:r>
          </w:p>
        </w:tc>
      </w:tr>
      <w:tr w:rsidR="00FF6CED" w:rsidRPr="00FF6CED" w:rsidTr="006A5AD3">
        <w:trPr>
          <w:trHeight w:val="20"/>
        </w:trPr>
        <w:tc>
          <w:tcPr>
            <w:tcW w:w="2310" w:type="dxa"/>
          </w:tcPr>
          <w:p w:rsidR="00FF6CED" w:rsidRPr="006A5AD3" w:rsidRDefault="00F44F3D" w:rsidP="005C492D">
            <w:pPr>
              <w:spacing w:line="360" w:lineRule="auto"/>
              <w:jc w:val="center"/>
              <w:rPr>
                <w:rFonts w:cs="Times New Roman"/>
                <w:b/>
                <w:sz w:val="20"/>
                <w:szCs w:val="20"/>
              </w:rPr>
            </w:pPr>
            <w:r w:rsidRPr="006A5AD3">
              <w:rPr>
                <w:rFonts w:cs="Times New Roman"/>
                <w:sz w:val="20"/>
                <w:szCs w:val="20"/>
              </w:rPr>
              <w:t>Medium</w:t>
            </w:r>
          </w:p>
        </w:tc>
        <w:tc>
          <w:tcPr>
            <w:tcW w:w="905" w:type="dxa"/>
          </w:tcPr>
          <w:p w:rsidR="00FF6CED" w:rsidRPr="006A5AD3" w:rsidRDefault="00FF6CED" w:rsidP="005C492D">
            <w:pPr>
              <w:spacing w:line="360" w:lineRule="auto"/>
              <w:jc w:val="center"/>
              <w:rPr>
                <w:rFonts w:cs="Times New Roman"/>
                <w:sz w:val="20"/>
                <w:szCs w:val="20"/>
              </w:rPr>
            </w:pPr>
            <w:r w:rsidRPr="006A5AD3">
              <w:rPr>
                <w:rFonts w:cs="Times New Roman"/>
                <w:sz w:val="20"/>
                <w:szCs w:val="20"/>
              </w:rPr>
              <w:t>2</w:t>
            </w:r>
          </w:p>
        </w:tc>
      </w:tr>
      <w:tr w:rsidR="00FF6CED" w:rsidRPr="00FF6CED" w:rsidTr="006A5AD3">
        <w:trPr>
          <w:trHeight w:val="20"/>
        </w:trPr>
        <w:tc>
          <w:tcPr>
            <w:tcW w:w="2310" w:type="dxa"/>
          </w:tcPr>
          <w:p w:rsidR="00FF6CED" w:rsidRPr="006A5AD3" w:rsidRDefault="00F44F3D" w:rsidP="00F44F3D">
            <w:pPr>
              <w:spacing w:line="360" w:lineRule="auto"/>
              <w:jc w:val="center"/>
              <w:rPr>
                <w:rFonts w:cs="Times New Roman"/>
                <w:b/>
                <w:sz w:val="20"/>
                <w:szCs w:val="20"/>
              </w:rPr>
            </w:pPr>
            <w:r w:rsidRPr="006A5AD3">
              <w:rPr>
                <w:rFonts w:cs="Times New Roman"/>
                <w:sz w:val="20"/>
                <w:szCs w:val="20"/>
              </w:rPr>
              <w:t>High</w:t>
            </w:r>
          </w:p>
        </w:tc>
        <w:tc>
          <w:tcPr>
            <w:tcW w:w="905" w:type="dxa"/>
          </w:tcPr>
          <w:p w:rsidR="00FF6CED" w:rsidRPr="006A5AD3" w:rsidRDefault="00FF6CED" w:rsidP="005C492D">
            <w:pPr>
              <w:spacing w:line="360" w:lineRule="auto"/>
              <w:jc w:val="center"/>
              <w:rPr>
                <w:rFonts w:cs="Times New Roman"/>
                <w:sz w:val="20"/>
                <w:szCs w:val="20"/>
              </w:rPr>
            </w:pPr>
            <w:r w:rsidRPr="006A5AD3">
              <w:rPr>
                <w:rFonts w:cs="Times New Roman"/>
                <w:sz w:val="20"/>
                <w:szCs w:val="20"/>
              </w:rPr>
              <w:t>3</w:t>
            </w:r>
          </w:p>
        </w:tc>
      </w:tr>
      <w:tr w:rsidR="00F44F3D" w:rsidRPr="00FF6CED" w:rsidTr="006A5AD3">
        <w:trPr>
          <w:trHeight w:val="20"/>
        </w:trPr>
        <w:tc>
          <w:tcPr>
            <w:tcW w:w="2310" w:type="dxa"/>
          </w:tcPr>
          <w:p w:rsidR="00F44F3D" w:rsidRPr="006A5AD3" w:rsidRDefault="00F44F3D" w:rsidP="005C492D">
            <w:pPr>
              <w:jc w:val="center"/>
              <w:rPr>
                <w:rFonts w:cs="Times New Roman"/>
                <w:sz w:val="20"/>
                <w:szCs w:val="20"/>
              </w:rPr>
            </w:pPr>
            <w:r w:rsidRPr="006A5AD3">
              <w:rPr>
                <w:rFonts w:cs="Times New Roman"/>
                <w:sz w:val="20"/>
                <w:szCs w:val="20"/>
              </w:rPr>
              <w:t>Very High</w:t>
            </w:r>
          </w:p>
        </w:tc>
        <w:tc>
          <w:tcPr>
            <w:tcW w:w="905" w:type="dxa"/>
          </w:tcPr>
          <w:p w:rsidR="00F44F3D" w:rsidRPr="006A5AD3" w:rsidRDefault="00F44F3D" w:rsidP="005C492D">
            <w:pPr>
              <w:jc w:val="center"/>
              <w:rPr>
                <w:rFonts w:cs="Times New Roman"/>
                <w:sz w:val="20"/>
                <w:szCs w:val="20"/>
              </w:rPr>
            </w:pPr>
            <w:r w:rsidRPr="006A5AD3">
              <w:rPr>
                <w:rFonts w:cs="Times New Roman"/>
                <w:sz w:val="20"/>
                <w:szCs w:val="20"/>
              </w:rPr>
              <w:t>4</w:t>
            </w:r>
          </w:p>
        </w:tc>
      </w:tr>
    </w:tbl>
    <w:p w:rsidR="00FF6CED" w:rsidRDefault="00FF6CED" w:rsidP="00FF6CED">
      <w:pPr>
        <w:rPr>
          <w:rFonts w:cs="Times New Roman"/>
          <w:bCs/>
          <w:i/>
          <w:iCs/>
          <w:color w:val="000000" w:themeColor="text1"/>
          <w:szCs w:val="24"/>
          <w:lang w:eastAsia="id-ID"/>
        </w:rPr>
      </w:pPr>
    </w:p>
    <w:p w:rsidR="00FF6CED" w:rsidRDefault="00FF6CED" w:rsidP="00F44F3D">
      <w:pPr>
        <w:ind w:left="720" w:firstLine="720"/>
        <w:rPr>
          <w:rFonts w:cs="Times New Roman"/>
          <w:bCs/>
          <w:color w:val="000000" w:themeColor="text1"/>
          <w:szCs w:val="24"/>
          <w:lang w:eastAsia="id-ID"/>
        </w:rPr>
      </w:pPr>
      <w:r>
        <w:rPr>
          <w:rFonts w:cs="Times New Roman"/>
          <w:bCs/>
          <w:color w:val="000000" w:themeColor="text1"/>
          <w:szCs w:val="24"/>
          <w:lang w:eastAsia="id-ID"/>
        </w:rPr>
        <w:t xml:space="preserve">Setelah dipetakan berdasarkan indeks penginterpretasiannya, kini himpunan </w:t>
      </w:r>
      <w:r w:rsidR="00F44F3D">
        <w:rPr>
          <w:rFonts w:cs="Times New Roman"/>
          <w:bCs/>
          <w:color w:val="000000" w:themeColor="text1"/>
          <w:szCs w:val="24"/>
          <w:lang w:eastAsia="id-ID"/>
        </w:rPr>
        <w:t>TD</w:t>
      </w:r>
      <w:r>
        <w:rPr>
          <w:rFonts w:cs="Times New Roman"/>
          <w:bCs/>
          <w:color w:val="000000" w:themeColor="text1"/>
          <w:szCs w:val="24"/>
          <w:lang w:eastAsia="id-ID"/>
        </w:rPr>
        <w:t xml:space="preserve"> yang memuat hasil dari interpretasi beberapa data, menjadi himpunan </w:t>
      </w:r>
      <w:r w:rsidR="00F44F3D">
        <w:rPr>
          <w:rFonts w:cs="Times New Roman"/>
          <w:bCs/>
          <w:color w:val="000000" w:themeColor="text1"/>
          <w:szCs w:val="24"/>
          <w:lang w:eastAsia="id-ID"/>
        </w:rPr>
        <w:t>TD</w:t>
      </w:r>
      <w:r>
        <w:rPr>
          <w:rFonts w:cs="Times New Roman"/>
          <w:bCs/>
          <w:color w:val="000000" w:themeColor="text1"/>
          <w:szCs w:val="24"/>
          <w:lang w:eastAsia="id-ID"/>
        </w:rPr>
        <w:t>I yang hanya memuat indeks-indeks penginterpretasiannya saja</w:t>
      </w:r>
      <w:r w:rsidR="00F44F3D">
        <w:rPr>
          <w:rFonts w:cs="Times New Roman"/>
          <w:bCs/>
          <w:color w:val="000000" w:themeColor="text1"/>
          <w:szCs w:val="24"/>
          <w:lang w:eastAsia="id-ID"/>
        </w:rPr>
        <w:t>, maka TDI = {0,1</w:t>
      </w:r>
      <w:r>
        <w:rPr>
          <w:rFonts w:cs="Times New Roman"/>
          <w:bCs/>
          <w:color w:val="000000" w:themeColor="text1"/>
          <w:szCs w:val="24"/>
          <w:lang w:eastAsia="id-ID"/>
        </w:rPr>
        <w:t>,</w:t>
      </w:r>
      <w:r w:rsidR="00F44F3D">
        <w:rPr>
          <w:rFonts w:cs="Times New Roman"/>
          <w:bCs/>
          <w:color w:val="000000" w:themeColor="text1"/>
          <w:szCs w:val="24"/>
          <w:lang w:eastAsia="id-ID"/>
        </w:rPr>
        <w:t>1</w:t>
      </w:r>
      <w:r>
        <w:rPr>
          <w:rFonts w:cs="Times New Roman"/>
          <w:bCs/>
          <w:color w:val="000000" w:themeColor="text1"/>
          <w:szCs w:val="24"/>
          <w:lang w:eastAsia="id-ID"/>
        </w:rPr>
        <w:t xml:space="preserve">}. Lalu proses selanjutnya adalah mencari </w:t>
      </w:r>
      <w:r>
        <w:rPr>
          <w:rFonts w:cs="Times New Roman"/>
          <w:bCs/>
          <w:i/>
          <w:iCs/>
          <w:color w:val="000000" w:themeColor="text1"/>
          <w:szCs w:val="24"/>
          <w:lang w:eastAsia="id-ID"/>
        </w:rPr>
        <w:t>Index Variation</w:t>
      </w:r>
      <w:r>
        <w:rPr>
          <w:rFonts w:cs="Times New Roman"/>
          <w:bCs/>
          <w:color w:val="000000" w:themeColor="text1"/>
          <w:szCs w:val="24"/>
          <w:lang w:eastAsia="id-ID"/>
        </w:rPr>
        <w:t xml:space="preserve"> (IV) dengan persamaan berikut:</w:t>
      </w:r>
    </w:p>
    <w:p w:rsidR="00FF6CED" w:rsidRDefault="00FF6CED" w:rsidP="00F44F3D">
      <w:pPr>
        <w:spacing w:before="120" w:after="120"/>
        <w:ind w:left="720" w:firstLine="720"/>
        <w:jc w:val="center"/>
        <w:rPr>
          <w:rFonts w:cs="Times New Roman"/>
          <w:szCs w:val="24"/>
        </w:rPr>
      </w:pPr>
      <w:r>
        <w:rPr>
          <w:rFonts w:cs="Times New Roman"/>
          <w:szCs w:val="24"/>
        </w:rPr>
        <w:t>IV =</w:t>
      </w:r>
      <w:r w:rsidRPr="00723BC7">
        <w:rPr>
          <w:rFonts w:cs="Times New Roman"/>
          <w:szCs w:val="24"/>
        </w:rPr>
        <w:t xml:space="preserve">{ </w:t>
      </w:r>
      <w:r w:rsidRPr="00723BC7">
        <w:rPr>
          <w:rFonts w:cs="Times New Roman"/>
          <w:i/>
          <w:iCs/>
          <w:szCs w:val="24"/>
        </w:rPr>
        <w:t>iv1=</w:t>
      </w:r>
      <w:r w:rsidR="00F44F3D">
        <w:rPr>
          <w:rFonts w:cs="Times New Roman"/>
          <w:i/>
          <w:iCs/>
          <w:szCs w:val="24"/>
        </w:rPr>
        <w:t>td</w:t>
      </w:r>
      <w:r w:rsidRPr="00723BC7">
        <w:rPr>
          <w:rFonts w:cs="Times New Roman"/>
          <w:i/>
          <w:iCs/>
          <w:szCs w:val="24"/>
        </w:rPr>
        <w:t>2-</w:t>
      </w:r>
      <w:r w:rsidR="00F44F3D" w:rsidRPr="00F44F3D">
        <w:rPr>
          <w:rFonts w:cs="Times New Roman"/>
          <w:i/>
          <w:iCs/>
          <w:szCs w:val="24"/>
        </w:rPr>
        <w:t xml:space="preserve"> </w:t>
      </w:r>
      <w:r w:rsidR="00F44F3D">
        <w:rPr>
          <w:rFonts w:cs="Times New Roman"/>
          <w:i/>
          <w:iCs/>
          <w:szCs w:val="24"/>
        </w:rPr>
        <w:t>td</w:t>
      </w:r>
      <w:r w:rsidRPr="00723BC7">
        <w:rPr>
          <w:rFonts w:cs="Times New Roman"/>
          <w:i/>
          <w:iCs/>
          <w:szCs w:val="24"/>
        </w:rPr>
        <w:t xml:space="preserve">1 , iv2 = </w:t>
      </w:r>
      <w:r w:rsidR="00F44F3D">
        <w:rPr>
          <w:rFonts w:cs="Times New Roman"/>
          <w:i/>
          <w:iCs/>
          <w:szCs w:val="24"/>
        </w:rPr>
        <w:t>td</w:t>
      </w:r>
      <w:r w:rsidRPr="00723BC7">
        <w:rPr>
          <w:rFonts w:cs="Times New Roman"/>
          <w:i/>
          <w:iCs/>
          <w:szCs w:val="24"/>
        </w:rPr>
        <w:t>3</w:t>
      </w:r>
      <w:r w:rsidR="00F44F3D">
        <w:rPr>
          <w:rFonts w:cs="Times New Roman"/>
          <w:i/>
          <w:iCs/>
          <w:szCs w:val="24"/>
        </w:rPr>
        <w:t>-td</w:t>
      </w:r>
      <w:r w:rsidRPr="00723BC7">
        <w:rPr>
          <w:rFonts w:cs="Times New Roman"/>
          <w:i/>
          <w:iCs/>
          <w:szCs w:val="24"/>
        </w:rPr>
        <w:t xml:space="preserve">2, </w:t>
      </w:r>
      <w:r w:rsidR="005C492D" w:rsidRPr="00723BC7">
        <w:rPr>
          <w:rFonts w:cs="Times New Roman"/>
          <w:i/>
          <w:iCs/>
          <w:szCs w:val="24"/>
        </w:rPr>
        <w:t>iv</w:t>
      </w:r>
      <w:r w:rsidR="005C492D">
        <w:rPr>
          <w:rFonts w:cs="Times New Roman"/>
          <w:i/>
          <w:iCs/>
          <w:szCs w:val="24"/>
        </w:rPr>
        <w:t>3</w:t>
      </w:r>
      <w:r w:rsidR="005C492D" w:rsidRPr="00723BC7">
        <w:rPr>
          <w:rFonts w:cs="Times New Roman"/>
          <w:i/>
          <w:iCs/>
          <w:szCs w:val="24"/>
        </w:rPr>
        <w:t xml:space="preserve"> = </w:t>
      </w:r>
      <w:r>
        <w:rPr>
          <w:rFonts w:cs="Times New Roman"/>
          <w:i/>
          <w:iCs/>
          <w:szCs w:val="24"/>
        </w:rPr>
        <w:t>aq3</w:t>
      </w:r>
      <w:r w:rsidRPr="00723BC7">
        <w:rPr>
          <w:rFonts w:cs="Times New Roman"/>
          <w:szCs w:val="24"/>
        </w:rPr>
        <w:t>}</w:t>
      </w:r>
    </w:p>
    <w:p w:rsidR="00FF6CED" w:rsidRDefault="00FF6CED" w:rsidP="005C492D">
      <w:pPr>
        <w:ind w:left="720" w:firstLine="720"/>
        <w:rPr>
          <w:rFonts w:cs="Times New Roman"/>
          <w:szCs w:val="24"/>
        </w:rPr>
      </w:pPr>
      <w:r>
        <w:rPr>
          <w:rFonts w:cs="Times New Roman"/>
          <w:szCs w:val="24"/>
        </w:rPr>
        <w:t xml:space="preserve">Maka didapatkan nilai </w:t>
      </w:r>
      <w:r>
        <w:rPr>
          <w:rFonts w:cs="Times New Roman"/>
          <w:i/>
          <w:iCs/>
          <w:szCs w:val="24"/>
        </w:rPr>
        <w:t>Index Variation</w:t>
      </w:r>
      <w:r>
        <w:rPr>
          <w:rFonts w:cs="Times New Roman"/>
          <w:szCs w:val="24"/>
        </w:rPr>
        <w:t xml:space="preserve"> dengan perhitungan sebagai berikut:</w:t>
      </w:r>
    </w:p>
    <w:p w:rsidR="00FF6CED" w:rsidRDefault="00FF6CED" w:rsidP="00F44F3D">
      <w:pPr>
        <w:spacing w:before="120"/>
        <w:jc w:val="center"/>
        <w:rPr>
          <w:rFonts w:cs="Times New Roman"/>
          <w:szCs w:val="24"/>
        </w:rPr>
      </w:pPr>
      <w:r>
        <w:rPr>
          <w:rFonts w:cs="Times New Roman"/>
          <w:szCs w:val="24"/>
        </w:rPr>
        <w:t>IV={</w:t>
      </w:r>
      <w:r w:rsidRPr="00A02FF6">
        <w:rPr>
          <w:rFonts w:cs="Times New Roman"/>
          <w:i/>
          <w:szCs w:val="24"/>
        </w:rPr>
        <w:t>iv1</w:t>
      </w:r>
      <w:r>
        <w:rPr>
          <w:rFonts w:cs="Times New Roman"/>
          <w:szCs w:val="24"/>
        </w:rPr>
        <w:t xml:space="preserve"> = 2-1, </w:t>
      </w:r>
      <w:r w:rsidRPr="00A02FF6">
        <w:rPr>
          <w:rFonts w:cs="Times New Roman"/>
          <w:i/>
          <w:szCs w:val="24"/>
        </w:rPr>
        <w:t>iv2</w:t>
      </w:r>
      <w:r>
        <w:rPr>
          <w:rFonts w:cs="Times New Roman"/>
          <w:szCs w:val="24"/>
        </w:rPr>
        <w:t xml:space="preserve">= 3-2, </w:t>
      </w:r>
      <w:r>
        <w:rPr>
          <w:rFonts w:cs="Times New Roman"/>
          <w:i/>
          <w:szCs w:val="24"/>
        </w:rPr>
        <w:t>iv3</w:t>
      </w:r>
      <w:r>
        <w:rPr>
          <w:rFonts w:cs="Times New Roman"/>
          <w:szCs w:val="24"/>
        </w:rPr>
        <w:t xml:space="preserve"> = “</w:t>
      </w:r>
      <w:r w:rsidR="00F44F3D">
        <w:rPr>
          <w:rFonts w:cs="Times New Roman"/>
          <w:szCs w:val="24"/>
        </w:rPr>
        <w:t>Low</w:t>
      </w:r>
      <w:r>
        <w:rPr>
          <w:rFonts w:cs="Times New Roman"/>
          <w:szCs w:val="24"/>
        </w:rPr>
        <w:t>”}</w:t>
      </w:r>
    </w:p>
    <w:p w:rsidR="00FF6CED" w:rsidRDefault="00F44F3D" w:rsidP="00F44F3D">
      <w:pPr>
        <w:spacing w:after="120"/>
        <w:jc w:val="center"/>
        <w:rPr>
          <w:rFonts w:cs="Times New Roman"/>
          <w:szCs w:val="24"/>
        </w:rPr>
      </w:pPr>
      <w:r>
        <w:rPr>
          <w:rFonts w:cs="Times New Roman"/>
          <w:szCs w:val="24"/>
        </w:rPr>
        <w:t>IV = {1,0</w:t>
      </w:r>
      <w:r w:rsidR="00FF6CED">
        <w:rPr>
          <w:rFonts w:cs="Times New Roman"/>
          <w:szCs w:val="24"/>
        </w:rPr>
        <w:t>,”</w:t>
      </w:r>
      <w:r>
        <w:rPr>
          <w:rFonts w:cs="Times New Roman"/>
          <w:szCs w:val="24"/>
        </w:rPr>
        <w:t>Low</w:t>
      </w:r>
      <w:r w:rsidR="00FF6CED">
        <w:rPr>
          <w:rFonts w:cs="Times New Roman"/>
          <w:szCs w:val="24"/>
        </w:rPr>
        <w:t>”}</w:t>
      </w:r>
    </w:p>
    <w:p w:rsidR="005C492D" w:rsidRDefault="005C492D" w:rsidP="004F3516">
      <w:pPr>
        <w:spacing w:after="120"/>
        <w:ind w:left="720" w:firstLine="720"/>
        <w:rPr>
          <w:rFonts w:cs="Times New Roman"/>
          <w:szCs w:val="24"/>
        </w:rPr>
      </w:pPr>
      <w:r>
        <w:rPr>
          <w:rFonts w:cs="Times New Roman"/>
          <w:szCs w:val="24"/>
        </w:rPr>
        <w:t>Sete</w:t>
      </w:r>
      <w:r w:rsidR="00F44F3D">
        <w:rPr>
          <w:rFonts w:cs="Times New Roman"/>
          <w:szCs w:val="24"/>
        </w:rPr>
        <w:t>l</w:t>
      </w:r>
      <w:r>
        <w:rPr>
          <w:rFonts w:cs="Times New Roman"/>
          <w:szCs w:val="24"/>
        </w:rPr>
        <w:t xml:space="preserve">ah didapatkan nilai IV, perubahan parameter mulai terlihat, dimana pada proses selanjutnya himpunan IV akan direpresentasikan menjadi </w:t>
      </w:r>
      <w:r>
        <w:rPr>
          <w:rFonts w:cs="Times New Roman"/>
          <w:bCs/>
          <w:i/>
          <w:iCs/>
          <w:color w:val="000000" w:themeColor="text1"/>
          <w:szCs w:val="24"/>
          <w:lang w:eastAsia="id-ID"/>
        </w:rPr>
        <w:t>Index Variation</w:t>
      </w:r>
      <w:r>
        <w:rPr>
          <w:rFonts w:cs="Times New Roman"/>
          <w:bCs/>
          <w:color w:val="000000" w:themeColor="text1"/>
          <w:szCs w:val="24"/>
          <w:lang w:eastAsia="id-ID"/>
        </w:rPr>
        <w:t xml:space="preserve"> </w:t>
      </w:r>
      <w:r w:rsidRPr="004B27D3">
        <w:rPr>
          <w:rFonts w:eastAsiaTheme="majorEastAsia" w:cstheme="majorBidi"/>
          <w:bCs/>
          <w:i/>
          <w:iCs/>
          <w:szCs w:val="24"/>
        </w:rPr>
        <w:t>Lexicalisation</w:t>
      </w:r>
      <w:r>
        <w:rPr>
          <w:rFonts w:eastAsiaTheme="majorEastAsia" w:cstheme="majorBidi"/>
          <w:bCs/>
          <w:i/>
          <w:iCs/>
          <w:szCs w:val="24"/>
        </w:rPr>
        <w:t xml:space="preserve"> </w:t>
      </w:r>
      <w:r>
        <w:rPr>
          <w:rFonts w:cs="Times New Roman"/>
          <w:szCs w:val="24"/>
        </w:rPr>
        <w:t>IVL yang berisikan simbol-simbol dengan menggunakan kaidah pada gambar 4.23.</w:t>
      </w:r>
      <w:r w:rsidR="004F3516">
        <w:rPr>
          <w:rFonts w:cs="Times New Roman"/>
          <w:szCs w:val="24"/>
        </w:rPr>
        <w:t xml:space="preserve"> Dimana jika IV akan direpresentasikan menjadi simbol “+” jika bernilai positif , “-“ jika negati, dan “0” jika IV bernilai 0.</w:t>
      </w:r>
    </w:p>
    <w:p w:rsidR="005C492D" w:rsidRDefault="005C492D" w:rsidP="005C492D">
      <w:pPr>
        <w:keepNext/>
        <w:spacing w:after="120"/>
        <w:ind w:left="720" w:firstLine="720"/>
      </w:pPr>
      <w:r>
        <w:rPr>
          <w:rFonts w:cs="Times New Roman"/>
          <w:noProof/>
          <w:szCs w:val="24"/>
        </w:rPr>
        <w:lastRenderedPageBreak/>
        <w:drawing>
          <wp:inline distT="0" distB="0" distL="0" distR="0" wp14:anchorId="5BF0E06B" wp14:editId="42DE4FF9">
            <wp:extent cx="3675542" cy="700392"/>
            <wp:effectExtent l="19050" t="19050" r="20320" b="24130"/>
            <wp:docPr id="180"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6"/>
                    <a:srcRect/>
                    <a:stretch>
                      <a:fillRect/>
                    </a:stretch>
                  </pic:blipFill>
                  <pic:spPr bwMode="auto">
                    <a:xfrm>
                      <a:off x="0" y="0"/>
                      <a:ext cx="3678665" cy="700987"/>
                    </a:xfrm>
                    <a:prstGeom prst="rect">
                      <a:avLst/>
                    </a:prstGeom>
                    <a:noFill/>
                    <a:ln w="3175">
                      <a:solidFill>
                        <a:schemeClr val="tx1"/>
                      </a:solidFill>
                      <a:miter lim="800000"/>
                      <a:headEnd/>
                      <a:tailEnd/>
                    </a:ln>
                  </pic:spPr>
                </pic:pic>
              </a:graphicData>
            </a:graphic>
          </wp:inline>
        </w:drawing>
      </w:r>
    </w:p>
    <w:p w:rsidR="005C492D" w:rsidRDefault="005C492D" w:rsidP="00DB68D1">
      <w:pPr>
        <w:pStyle w:val="Caption"/>
      </w:pPr>
      <w:r>
        <w:t>Gambar 4.</w:t>
      </w:r>
      <w:fldSimple w:instr=" SEQ Gambar_4. \* ARABIC ">
        <w:r w:rsidR="00134EF3">
          <w:rPr>
            <w:noProof/>
          </w:rPr>
          <w:t>23</w:t>
        </w:r>
      </w:fldSimple>
      <w:r>
        <w:t xml:space="preserve"> </w:t>
      </w:r>
      <w:r>
        <w:rPr>
          <w:i/>
        </w:rPr>
        <w:t>Rule</w:t>
      </w:r>
      <w:r>
        <w:t xml:space="preserve"> penginterpretasian IVL</w:t>
      </w:r>
    </w:p>
    <w:p w:rsidR="005C492D" w:rsidRDefault="005C492D" w:rsidP="007D35A3">
      <w:pPr>
        <w:ind w:left="720" w:firstLine="720"/>
        <w:rPr>
          <w:rFonts w:cs="Times New Roman"/>
          <w:iCs/>
          <w:szCs w:val="24"/>
        </w:rPr>
      </w:pPr>
      <w:r w:rsidRPr="005C7503">
        <w:rPr>
          <w:rFonts w:cs="Times New Roman"/>
          <w:szCs w:val="24"/>
        </w:rPr>
        <w:t>Dari serangkaian proses diatas</w:t>
      </w:r>
      <w:r>
        <w:rPr>
          <w:rFonts w:cs="Times New Roman"/>
          <w:szCs w:val="24"/>
        </w:rPr>
        <w:t>, maka</w:t>
      </w:r>
      <w:r w:rsidRPr="005C7503">
        <w:rPr>
          <w:rFonts w:cs="Times New Roman"/>
          <w:szCs w:val="24"/>
        </w:rPr>
        <w:t xml:space="preserve"> dihasilkan nilai  </w:t>
      </w:r>
      <w:r>
        <w:rPr>
          <w:rFonts w:cs="Times New Roman"/>
          <w:szCs w:val="24"/>
        </w:rPr>
        <w:t xml:space="preserve">dari </w:t>
      </w:r>
      <w:r w:rsidRPr="00937D6B">
        <w:rPr>
          <w:rFonts w:cs="Times New Roman"/>
          <w:i/>
          <w:szCs w:val="24"/>
        </w:rPr>
        <w:t>Index</w:t>
      </w:r>
      <w:r>
        <w:rPr>
          <w:rFonts w:cs="Times New Roman"/>
          <w:szCs w:val="24"/>
        </w:rPr>
        <w:t xml:space="preserve"> </w:t>
      </w:r>
      <w:r w:rsidR="004F3516">
        <w:rPr>
          <w:rFonts w:cs="Times New Roman"/>
          <w:bCs/>
          <w:i/>
          <w:iCs/>
          <w:color w:val="000000" w:themeColor="text1"/>
          <w:szCs w:val="24"/>
          <w:lang w:eastAsia="id-ID"/>
        </w:rPr>
        <w:t>Variation</w:t>
      </w:r>
      <w:r w:rsidR="004F3516">
        <w:rPr>
          <w:rFonts w:cs="Times New Roman"/>
          <w:bCs/>
          <w:color w:val="000000" w:themeColor="text1"/>
          <w:szCs w:val="24"/>
          <w:lang w:eastAsia="id-ID"/>
        </w:rPr>
        <w:t xml:space="preserve"> </w:t>
      </w:r>
      <w:r>
        <w:rPr>
          <w:rFonts w:cs="Times New Roman"/>
          <w:szCs w:val="24"/>
        </w:rPr>
        <w:t xml:space="preserve">untuk </w:t>
      </w:r>
      <w:r w:rsidR="004F3516">
        <w:rPr>
          <w:rFonts w:cs="Times New Roman"/>
          <w:i/>
          <w:iCs/>
          <w:szCs w:val="24"/>
        </w:rPr>
        <w:t xml:space="preserve">Linguistic Description </w:t>
      </w:r>
      <w:r w:rsidR="004F3516">
        <w:rPr>
          <w:rFonts w:cs="Times New Roman"/>
          <w:szCs w:val="24"/>
        </w:rPr>
        <w:t>(LD)</w:t>
      </w:r>
      <w:r>
        <w:rPr>
          <w:rFonts w:cs="Times New Roman"/>
          <w:szCs w:val="24"/>
        </w:rPr>
        <w:t xml:space="preserve"> kualitas udara adalah : </w:t>
      </w:r>
      <w:r w:rsidRPr="00C033BC">
        <w:rPr>
          <w:rFonts w:cs="Times New Roman"/>
          <w:szCs w:val="24"/>
        </w:rPr>
        <w:t>LD</w:t>
      </w:r>
      <w:r>
        <w:rPr>
          <w:rFonts w:cs="Times New Roman"/>
          <w:i/>
          <w:iCs/>
          <w:szCs w:val="24"/>
          <w:vertAlign w:val="subscript"/>
        </w:rPr>
        <w:t>AirQuality</w:t>
      </w:r>
      <w:r w:rsidR="00960AF5">
        <w:rPr>
          <w:rFonts w:cs="Times New Roman"/>
          <w:i/>
          <w:iCs/>
          <w:szCs w:val="24"/>
        </w:rPr>
        <w:t xml:space="preserve"> = { “0”,”+</w:t>
      </w:r>
      <w:r w:rsidRPr="005C7503">
        <w:rPr>
          <w:rFonts w:cs="Times New Roman"/>
          <w:i/>
          <w:iCs/>
          <w:szCs w:val="24"/>
        </w:rPr>
        <w:t>”,</w:t>
      </w:r>
      <w:r w:rsidR="007D35A3">
        <w:rPr>
          <w:rFonts w:cs="Times New Roman"/>
          <w:i/>
          <w:iCs/>
          <w:szCs w:val="24"/>
        </w:rPr>
        <w:t>Low</w:t>
      </w:r>
      <w:r w:rsidRPr="005C7503">
        <w:rPr>
          <w:rFonts w:cs="Times New Roman"/>
          <w:i/>
          <w:iCs/>
          <w:szCs w:val="24"/>
        </w:rPr>
        <w:t xml:space="preserve"> }</w:t>
      </w:r>
      <w:r>
        <w:rPr>
          <w:rFonts w:cs="Times New Roman"/>
          <w:iCs/>
          <w:szCs w:val="24"/>
        </w:rPr>
        <w:t>.</w:t>
      </w:r>
      <w:r w:rsidR="004F3516">
        <w:rPr>
          <w:rFonts w:cs="Times New Roman"/>
          <w:iCs/>
          <w:szCs w:val="24"/>
        </w:rPr>
        <w:t xml:space="preserve"> Inilah nilai terakhir yang kemudian nilai ini akan direpresentasikan menggunakan skema pada gambar 4.24 yang diperkenalkan oleh </w:t>
      </w:r>
      <w:r w:rsidR="004F3516">
        <w:rPr>
          <w:rFonts w:cs="Times New Roman"/>
          <w:iCs/>
          <w:szCs w:val="24"/>
        </w:rPr>
        <w:fldChar w:fldCharType="begin" w:fldLock="1"/>
      </w:r>
      <w:r w:rsidR="004463E3">
        <w:rPr>
          <w:rFonts w:cs="Times New Roman"/>
          <w:iCs/>
          <w:szCs w:val="24"/>
        </w:rPr>
        <w:instrText>ADDIN CSL_CITATION {"citationItems":[{"id":"ITEM-1","itemData":{"DOI":"10.1016/j.fss.2015.06.019","ISBN":"0022-510X (Print)","ISSN":"01650114","PMID":"14706220","abstract":"This paper explores the current state of the task of generating easily understandable information from data for people using natural language, which is currently addressed by two independent research fields: the natural language generation field - and, more specifically, the data-to-text sub-field - and the linguistic descriptions of data field. Both approaches are explained in a detailed description which includes: i) a methodological revision of both fields including basic concepts and definitions, models and evaluation procedures; ii) the most relevant systems, use cases and real applications described in the literature. Some reflections about the current state and future trends of each field are also provided, followed by several remarks that conclude by hinting at some potential points of mutual interest and convergence between both fields.","author":[{"dropping-particle":"","family":"Ramos-Soto","given":"A.","non-dropping-particle":"","parse-names":false,"suffix":""},{"dropping-particle":"","family":"Bugarín","given":"A.","non-dropping-particle":"","parse-names":false,"suffix":""},{"dropping-particle":"","family":"Barro","given":"S.","non-dropping-particle":"","parse-names":false,"suffix":""}],"container-title":"Fuzzy Sets and Systems","id":"ITEM-1","issued":{"date-parts":[["2016"]]},"page":"31-51","publisher":"Elsevier B.V.","title":"On the role of linguistic descriptions of data in the building of natural language generation systems","type":"article-journal","volume":"285"},"uris":["http://www.mendeley.com/documents/?uuid=3c577f02-968d-47b8-b463-533caaf40388"]}],"mendeley":{"formattedCitation":"(Ramos-Soto et al., 2016)","manualFormatting":"(Ramos-Soto et al., 2016)","plainTextFormattedCitation":"(Ramos-Soto et al., 2016)","previouslyFormattedCitation":"(Ramos-Soto et al., 2016)"},"properties":{"noteIndex":0},"schema":"https://github.com/citation-style-language/schema/raw/master/csl-citation.json"}</w:instrText>
      </w:r>
      <w:r w:rsidR="004F3516">
        <w:rPr>
          <w:rFonts w:cs="Times New Roman"/>
          <w:iCs/>
          <w:szCs w:val="24"/>
        </w:rPr>
        <w:fldChar w:fldCharType="separate"/>
      </w:r>
      <w:r w:rsidR="004F3516">
        <w:rPr>
          <w:rFonts w:cs="Times New Roman"/>
          <w:iCs/>
          <w:noProof/>
          <w:szCs w:val="24"/>
        </w:rPr>
        <w:t>(Ramos-Soto et al., 2016</w:t>
      </w:r>
      <w:r w:rsidR="004F3516" w:rsidRPr="004F3516">
        <w:rPr>
          <w:rFonts w:cs="Times New Roman"/>
          <w:iCs/>
          <w:noProof/>
          <w:szCs w:val="24"/>
        </w:rPr>
        <w:t>)</w:t>
      </w:r>
      <w:r w:rsidR="004F3516">
        <w:rPr>
          <w:rFonts w:cs="Times New Roman"/>
          <w:iCs/>
          <w:szCs w:val="24"/>
        </w:rPr>
        <w:fldChar w:fldCharType="end"/>
      </w:r>
      <w:r w:rsidR="004F3516">
        <w:rPr>
          <w:rFonts w:cs="Times New Roman"/>
          <w:iCs/>
          <w:szCs w:val="24"/>
        </w:rPr>
        <w:t xml:space="preserve">. </w:t>
      </w:r>
    </w:p>
    <w:p w:rsidR="00F0184F" w:rsidRDefault="00F0184F" w:rsidP="00F0184F">
      <w:pPr>
        <w:keepNext/>
        <w:ind w:left="720"/>
        <w:jc w:val="center"/>
      </w:pPr>
      <w:r>
        <w:rPr>
          <w:rFonts w:cs="Times New Roman"/>
          <w:noProof/>
          <w:szCs w:val="24"/>
        </w:rPr>
        <w:drawing>
          <wp:inline distT="0" distB="0" distL="0" distR="0" wp14:anchorId="32D1B265" wp14:editId="31B59A65">
            <wp:extent cx="4407035" cy="2632882"/>
            <wp:effectExtent l="19050" t="0" r="0" b="0"/>
            <wp:docPr id="181"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7"/>
                    <a:srcRect/>
                    <a:stretch>
                      <a:fillRect/>
                    </a:stretch>
                  </pic:blipFill>
                  <pic:spPr bwMode="auto">
                    <a:xfrm>
                      <a:off x="0" y="0"/>
                      <a:ext cx="4410193" cy="2634769"/>
                    </a:xfrm>
                    <a:prstGeom prst="rect">
                      <a:avLst/>
                    </a:prstGeom>
                    <a:noFill/>
                    <a:ln w="9525">
                      <a:noFill/>
                      <a:miter lim="800000"/>
                      <a:headEnd/>
                      <a:tailEnd/>
                    </a:ln>
                  </pic:spPr>
                </pic:pic>
              </a:graphicData>
            </a:graphic>
          </wp:inline>
        </w:drawing>
      </w:r>
    </w:p>
    <w:p w:rsidR="004F3516" w:rsidRDefault="00F0184F" w:rsidP="00DB68D1">
      <w:pPr>
        <w:pStyle w:val="Caption"/>
        <w:rPr>
          <w:i/>
        </w:rPr>
      </w:pPr>
      <w:r>
        <w:t>Gambar 4.</w:t>
      </w:r>
      <w:fldSimple w:instr=" SEQ Gambar_4. \* ARABIC ">
        <w:r w:rsidR="006A5AD3">
          <w:rPr>
            <w:noProof/>
          </w:rPr>
          <w:t>24</w:t>
        </w:r>
      </w:fldSimple>
      <w:r>
        <w:t xml:space="preserve"> Skema untuk mendeskripsikan pesan </w:t>
      </w:r>
      <w:r>
        <w:rPr>
          <w:i/>
        </w:rPr>
        <w:t>Trend Description</w:t>
      </w:r>
    </w:p>
    <w:p w:rsidR="00FF6CED" w:rsidRDefault="00F0184F" w:rsidP="0085298D">
      <w:pPr>
        <w:ind w:left="720" w:firstLine="720"/>
        <w:rPr>
          <w:rFonts w:cs="Times New Roman"/>
          <w:szCs w:val="24"/>
        </w:rPr>
      </w:pPr>
      <w:r>
        <w:t xml:space="preserve">Himpunan </w:t>
      </w:r>
      <w:r>
        <w:rPr>
          <w:rFonts w:cs="Times New Roman"/>
          <w:szCs w:val="24"/>
        </w:rPr>
        <w:t xml:space="preserve">LD yang berisi simbol-simbol akan direpresentasikan menjadi sebuah pesan </w:t>
      </w:r>
      <w:r w:rsidRPr="00F0184F">
        <w:rPr>
          <w:rFonts w:cs="Times New Roman"/>
          <w:i/>
          <w:iCs/>
          <w:szCs w:val="24"/>
        </w:rPr>
        <w:t>Trend Description</w:t>
      </w:r>
      <w:r>
        <w:rPr>
          <w:rFonts w:cs="Times New Roman"/>
          <w:i/>
          <w:iCs/>
          <w:szCs w:val="24"/>
        </w:rPr>
        <w:t xml:space="preserve">, </w:t>
      </w:r>
      <w:r w:rsidR="007D35A3">
        <w:rPr>
          <w:rFonts w:cs="Times New Roman"/>
          <w:szCs w:val="24"/>
        </w:rPr>
        <w:t>dimana simbol “</w:t>
      </w:r>
      <w:r>
        <w:rPr>
          <w:rFonts w:cs="Times New Roman"/>
          <w:szCs w:val="24"/>
        </w:rPr>
        <w:t>” berarti “</w:t>
      </w:r>
      <w:r>
        <w:rPr>
          <w:rFonts w:cs="Times New Roman"/>
          <w:i/>
          <w:iCs/>
          <w:szCs w:val="24"/>
        </w:rPr>
        <w:t xml:space="preserve">Improve” </w:t>
      </w:r>
      <w:r>
        <w:rPr>
          <w:rFonts w:cs="Times New Roman"/>
          <w:szCs w:val="24"/>
        </w:rPr>
        <w:t>atau lebih baik, lalu simbol “-“ berarti “</w:t>
      </w:r>
      <w:r w:rsidRPr="00F0184F">
        <w:rPr>
          <w:rFonts w:cs="Times New Roman"/>
          <w:i/>
          <w:iCs/>
          <w:szCs w:val="24"/>
        </w:rPr>
        <w:t>Worsen</w:t>
      </w:r>
      <w:r>
        <w:rPr>
          <w:rFonts w:cs="Times New Roman"/>
          <w:szCs w:val="24"/>
        </w:rPr>
        <w:t>” atau lebih buruk, sedangkan “0” diartikan sebagai “</w:t>
      </w:r>
      <w:r w:rsidRPr="00F0184F">
        <w:rPr>
          <w:rFonts w:cs="Times New Roman"/>
          <w:i/>
          <w:iCs/>
          <w:szCs w:val="24"/>
        </w:rPr>
        <w:t>Maintain</w:t>
      </w:r>
      <w:r>
        <w:rPr>
          <w:rFonts w:cs="Times New Roman"/>
          <w:szCs w:val="24"/>
        </w:rPr>
        <w:t xml:space="preserve">” atau tidak berubah. </w:t>
      </w:r>
      <w:r w:rsidR="00C033BC">
        <w:rPr>
          <w:rFonts w:cs="Times New Roman"/>
          <w:szCs w:val="24"/>
        </w:rPr>
        <w:t xml:space="preserve">Dikarenakan himpunan LD yang dihasilkan pada proses sebelumnya berisi </w:t>
      </w:r>
      <w:r w:rsidR="00C033BC" w:rsidRPr="00C033BC">
        <w:rPr>
          <w:rFonts w:cs="Times New Roman"/>
          <w:szCs w:val="24"/>
        </w:rPr>
        <w:t>LD</w:t>
      </w:r>
      <w:r w:rsidR="00C033BC">
        <w:rPr>
          <w:rFonts w:cs="Times New Roman"/>
          <w:i/>
          <w:iCs/>
          <w:szCs w:val="24"/>
          <w:vertAlign w:val="subscript"/>
        </w:rPr>
        <w:t>AirQuality</w:t>
      </w:r>
      <w:r w:rsidR="007D35A3">
        <w:rPr>
          <w:rFonts w:cs="Times New Roman"/>
          <w:i/>
          <w:iCs/>
          <w:szCs w:val="24"/>
        </w:rPr>
        <w:t xml:space="preserve"> = { “0</w:t>
      </w:r>
      <w:r w:rsidR="00C033BC" w:rsidRPr="005C7503">
        <w:rPr>
          <w:rFonts w:cs="Times New Roman"/>
          <w:i/>
          <w:iCs/>
          <w:szCs w:val="24"/>
        </w:rPr>
        <w:t>”,”</w:t>
      </w:r>
      <w:r w:rsidR="0040371E">
        <w:rPr>
          <w:rFonts w:cs="Times New Roman"/>
          <w:i/>
          <w:iCs/>
          <w:szCs w:val="24"/>
        </w:rPr>
        <w:t>0</w:t>
      </w:r>
      <w:r w:rsidR="00C033BC" w:rsidRPr="005C7503">
        <w:rPr>
          <w:rFonts w:cs="Times New Roman"/>
          <w:i/>
          <w:iCs/>
          <w:szCs w:val="24"/>
        </w:rPr>
        <w:t>”,</w:t>
      </w:r>
      <w:r w:rsidR="007D35A3">
        <w:rPr>
          <w:rFonts w:cs="Times New Roman"/>
          <w:i/>
          <w:iCs/>
          <w:szCs w:val="24"/>
        </w:rPr>
        <w:t>Low</w:t>
      </w:r>
      <w:r w:rsidR="00C033BC" w:rsidRPr="005C7503">
        <w:rPr>
          <w:rFonts w:cs="Times New Roman"/>
          <w:i/>
          <w:iCs/>
          <w:szCs w:val="24"/>
        </w:rPr>
        <w:t xml:space="preserve"> }</w:t>
      </w:r>
      <w:r w:rsidR="00C033BC">
        <w:rPr>
          <w:rFonts w:cs="Times New Roman"/>
          <w:i/>
          <w:iCs/>
          <w:szCs w:val="24"/>
        </w:rPr>
        <w:t xml:space="preserve">, </w:t>
      </w:r>
      <w:r w:rsidR="00C033BC">
        <w:rPr>
          <w:rFonts w:cs="Times New Roman"/>
          <w:szCs w:val="24"/>
        </w:rPr>
        <w:t xml:space="preserve">maka </w:t>
      </w:r>
      <w:r w:rsidR="00C033BC">
        <w:rPr>
          <w:rFonts w:cs="Times New Roman"/>
          <w:i/>
          <w:iCs/>
          <w:szCs w:val="24"/>
        </w:rPr>
        <w:t>Change</w:t>
      </w:r>
      <w:r w:rsidR="00C033BC">
        <w:rPr>
          <w:rFonts w:cs="Times New Roman"/>
          <w:szCs w:val="24"/>
        </w:rPr>
        <w:t xml:space="preserve"> </w:t>
      </w:r>
      <w:r w:rsidR="00C033BC">
        <w:rPr>
          <w:rFonts w:cs="Times New Roman"/>
          <w:i/>
          <w:iCs/>
          <w:szCs w:val="24"/>
        </w:rPr>
        <w:t xml:space="preserve">Type </w:t>
      </w:r>
      <w:r w:rsidR="00C033BC">
        <w:rPr>
          <w:rFonts w:cs="Times New Roman"/>
          <w:szCs w:val="24"/>
        </w:rPr>
        <w:t>dari pesan tersebut adalah “</w:t>
      </w:r>
      <w:r w:rsidR="007D35A3">
        <w:rPr>
          <w:rFonts w:cs="Times New Roman"/>
          <w:i/>
          <w:iCs/>
          <w:szCs w:val="24"/>
        </w:rPr>
        <w:t>Maintain</w:t>
      </w:r>
      <w:r w:rsidR="0040371E">
        <w:rPr>
          <w:rFonts w:cs="Times New Roman"/>
          <w:i/>
          <w:iCs/>
          <w:szCs w:val="24"/>
        </w:rPr>
        <w:t>Maintain</w:t>
      </w:r>
      <w:r w:rsidR="00C033BC">
        <w:rPr>
          <w:rFonts w:cs="Times New Roman"/>
          <w:i/>
          <w:iCs/>
          <w:szCs w:val="24"/>
        </w:rPr>
        <w:t xml:space="preserve">” </w:t>
      </w:r>
      <w:r w:rsidR="00C033BC">
        <w:rPr>
          <w:rFonts w:cs="Times New Roman"/>
          <w:szCs w:val="24"/>
        </w:rPr>
        <w:t xml:space="preserve">yang tergolong pada kategori </w:t>
      </w:r>
      <w:r w:rsidR="0085298D">
        <w:rPr>
          <w:rFonts w:cs="Times New Roman"/>
          <w:i/>
          <w:iCs/>
          <w:szCs w:val="24"/>
        </w:rPr>
        <w:t>Stable</w:t>
      </w:r>
      <w:r w:rsidR="00C033BC">
        <w:rPr>
          <w:rFonts w:cs="Times New Roman"/>
          <w:szCs w:val="24"/>
        </w:rPr>
        <w:t xml:space="preserve">. Setelah didapatkan, </w:t>
      </w:r>
      <w:r w:rsidR="00C033BC">
        <w:rPr>
          <w:rFonts w:cs="Times New Roman"/>
          <w:i/>
          <w:iCs/>
          <w:szCs w:val="24"/>
        </w:rPr>
        <w:t>Change</w:t>
      </w:r>
      <w:r w:rsidR="00C033BC">
        <w:rPr>
          <w:rFonts w:cs="Times New Roman"/>
          <w:szCs w:val="24"/>
        </w:rPr>
        <w:t xml:space="preserve"> </w:t>
      </w:r>
      <w:r w:rsidR="00C033BC">
        <w:rPr>
          <w:rFonts w:cs="Times New Roman"/>
          <w:i/>
          <w:iCs/>
          <w:szCs w:val="24"/>
        </w:rPr>
        <w:t xml:space="preserve">Type </w:t>
      </w:r>
      <w:r w:rsidR="00C033BC">
        <w:rPr>
          <w:rFonts w:cs="Times New Roman"/>
          <w:szCs w:val="24"/>
        </w:rPr>
        <w:t xml:space="preserve">dari pesan tersebut, langkah selanjutnya adalah menentukan frasa yang akan disampaikan pada teks keluaran. Dimana penentuan ini dilakukan dengan cara </w:t>
      </w:r>
      <w:r w:rsidR="00C033BC" w:rsidRPr="00C033BC">
        <w:rPr>
          <w:rFonts w:cs="Times New Roman"/>
          <w:i/>
          <w:iCs/>
          <w:szCs w:val="24"/>
        </w:rPr>
        <w:t>random</w:t>
      </w:r>
      <w:r w:rsidR="00C033BC">
        <w:rPr>
          <w:rFonts w:cs="Times New Roman"/>
          <w:szCs w:val="24"/>
        </w:rPr>
        <w:t xml:space="preserve"> sesuai dengan frasa yang terdapat pada </w:t>
      </w:r>
      <w:r w:rsidR="00C033BC">
        <w:rPr>
          <w:rFonts w:cs="Times New Roman"/>
          <w:i/>
          <w:iCs/>
          <w:szCs w:val="24"/>
        </w:rPr>
        <w:t xml:space="preserve">corpus </w:t>
      </w:r>
      <w:r w:rsidR="00C033BC">
        <w:rPr>
          <w:rFonts w:cs="Times New Roman"/>
          <w:szCs w:val="24"/>
        </w:rPr>
        <w:t xml:space="preserve">seperti yang terdapat pada gambar 4.25. </w:t>
      </w:r>
    </w:p>
    <w:p w:rsidR="0085298D" w:rsidRDefault="0085298D" w:rsidP="00DB68D1">
      <w:pPr>
        <w:pStyle w:val="Caption"/>
      </w:pPr>
      <w:r>
        <w:rPr>
          <w:noProof/>
        </w:rPr>
        <w:lastRenderedPageBreak/>
        <w:drawing>
          <wp:inline distT="0" distB="0" distL="0" distR="0" wp14:anchorId="789C8F15" wp14:editId="2DAE429E">
            <wp:extent cx="2627194" cy="298567"/>
            <wp:effectExtent l="19050" t="19050" r="20955" b="2540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61031" cy="325141"/>
                    </a:xfrm>
                    <a:prstGeom prst="rect">
                      <a:avLst/>
                    </a:prstGeom>
                    <a:ln w="3175">
                      <a:solidFill>
                        <a:schemeClr val="tx1"/>
                      </a:solidFill>
                    </a:ln>
                  </pic:spPr>
                </pic:pic>
              </a:graphicData>
            </a:graphic>
          </wp:inline>
        </w:drawing>
      </w:r>
    </w:p>
    <w:p w:rsidR="00C033BC" w:rsidRDefault="00C033BC" w:rsidP="00DB68D1">
      <w:pPr>
        <w:pStyle w:val="Caption"/>
        <w:rPr>
          <w:i/>
        </w:rPr>
      </w:pPr>
      <w:r>
        <w:t>Gambar 4.</w:t>
      </w:r>
      <w:fldSimple w:instr=" SEQ Gambar_4. \* ARABIC ">
        <w:r w:rsidR="006A5AD3">
          <w:rPr>
            <w:noProof/>
          </w:rPr>
          <w:t>25</w:t>
        </w:r>
      </w:fldSimple>
      <w:r>
        <w:t xml:space="preserve"> </w:t>
      </w:r>
      <w:r>
        <w:rPr>
          <w:i/>
        </w:rPr>
        <w:t>ProgressiveChange</w:t>
      </w:r>
      <w:r>
        <w:t xml:space="preserve"> </w:t>
      </w:r>
      <w:r>
        <w:rPr>
          <w:i/>
        </w:rPr>
        <w:t>Corpus</w:t>
      </w:r>
    </w:p>
    <w:p w:rsidR="002C7B5A" w:rsidRPr="00B940CE" w:rsidRDefault="002C7B5A" w:rsidP="0085298D">
      <w:pPr>
        <w:ind w:left="720" w:firstLine="720"/>
      </w:pPr>
      <w:r>
        <w:t xml:space="preserve">Pada penelitian ini, penerapan proses leksikalisasi khususnya </w:t>
      </w:r>
      <w:r>
        <w:rPr>
          <w:i/>
          <w:iCs/>
        </w:rPr>
        <w:t>Trend Description</w:t>
      </w:r>
      <w:r>
        <w:t xml:space="preserve"> dilakukan untuk setiap parameter yang terdapat pada teks prediksi data. </w:t>
      </w:r>
      <w:r w:rsidR="00B940CE">
        <w:t xml:space="preserve">Dimana data-data yang sudah diinterpretasikan pada proses </w:t>
      </w:r>
      <w:r w:rsidR="00B940CE">
        <w:rPr>
          <w:i/>
          <w:iCs/>
        </w:rPr>
        <w:t>Data Interpretation</w:t>
      </w:r>
      <w:r w:rsidR="00B940CE">
        <w:t xml:space="preserve"> akan diproses sehingga dihasilkan teks yang lebih variatif dan </w:t>
      </w:r>
      <w:r w:rsidR="001F507D">
        <w:rPr>
          <w:i/>
          <w:iCs/>
        </w:rPr>
        <w:t>unspecific</w:t>
      </w:r>
      <w:r w:rsidR="00B940CE">
        <w:t>.</w:t>
      </w:r>
    </w:p>
    <w:p w:rsidR="002C7B5A" w:rsidRPr="002C7B5A" w:rsidRDefault="002C7B5A" w:rsidP="009A3C1D">
      <w:pPr>
        <w:numPr>
          <w:ilvl w:val="3"/>
          <w:numId w:val="17"/>
        </w:numPr>
        <w:spacing w:before="120" w:after="120"/>
        <w:ind w:left="862" w:hanging="862"/>
        <w:rPr>
          <w:rFonts w:cs="Times New Roman"/>
          <w:b/>
          <w:i/>
          <w:iCs/>
          <w:color w:val="000000" w:themeColor="text1"/>
          <w:szCs w:val="24"/>
          <w:lang w:eastAsia="id-ID"/>
        </w:rPr>
      </w:pPr>
      <w:r>
        <w:rPr>
          <w:rFonts w:cs="Times New Roman"/>
          <w:b/>
          <w:i/>
          <w:iCs/>
          <w:color w:val="000000" w:themeColor="text1"/>
          <w:szCs w:val="24"/>
          <w:lang w:eastAsia="id-ID"/>
        </w:rPr>
        <w:t>Aggregation</w:t>
      </w:r>
    </w:p>
    <w:p w:rsidR="002C7B5A" w:rsidRDefault="00CE72D9" w:rsidP="00AD3474">
      <w:pPr>
        <w:spacing w:before="120" w:after="120"/>
        <w:ind w:left="862" w:firstLine="578"/>
        <w:contextualSpacing/>
        <w:rPr>
          <w:rFonts w:cs="Times New Roman"/>
          <w:bCs/>
          <w:color w:val="000000" w:themeColor="text1"/>
          <w:szCs w:val="24"/>
          <w:lang w:eastAsia="id-ID"/>
        </w:rPr>
      </w:pPr>
      <w:r>
        <w:rPr>
          <w:rFonts w:cs="Times New Roman"/>
          <w:bCs/>
          <w:color w:val="000000" w:themeColor="text1"/>
          <w:szCs w:val="24"/>
          <w:lang w:eastAsia="id-ID"/>
        </w:rPr>
        <w:t xml:space="preserve">Proses agregasi menentukan bagaimana suatu pesan digabungkan untuk menghasilkan spesifikasi frasa yang sesuai dengan kalimat kompleks </w:t>
      </w:r>
      <w:r>
        <w:rPr>
          <w:rFonts w:cs="Times New Roman"/>
          <w:bCs/>
          <w:color w:val="000000" w:themeColor="text1"/>
          <w:szCs w:val="24"/>
          <w:lang w:eastAsia="id-ID"/>
        </w:rPr>
        <w:fldChar w:fldCharType="begin" w:fldLock="1"/>
      </w:r>
      <w:r w:rsidR="004463E3">
        <w:rPr>
          <w:rFonts w:cs="Times New Roman"/>
          <w:bCs/>
          <w:color w:val="000000" w:themeColor="text1"/>
          <w:szCs w:val="24"/>
          <w:lang w:eastAsia="id-ID"/>
        </w:rPr>
        <w:instrText>ADDIN CSL_CITATION {"citationItems":[{"id":"ITEM-1","itemData":{"DOI":"10.1016/j.fss.2015.06.019","ISBN":"0022-510X (Print)","ISSN":"01650114","PMID":"14706220","abstract":"This paper explores the current state of the task of generating easily understandable information from data for people using natural language, which is currently addressed by two independent research fields: the natural language generation field - and, more specifically, the data-to-text sub-field - and the linguistic descriptions of data field. Both approaches are explained in a detailed description which includes: i) a methodological revision of both fields including basic concepts and definitions, models and evaluation procedures; ii) the most relevant systems, use cases and real applications described in the literature. Some reflections about the current state and future trends of each field are also provided, followed by several remarks that conclude by hinting at some potential points of mutual interest and convergence between both fields.","author":[{"dropping-particle":"","family":"Ramos-Soto","given":"A.","non-dropping-particle":"","parse-names":false,"suffix":""},{"dropping-particle":"","family":"Bugarín","given":"A.","non-dropping-particle":"","parse-names":false,"suffix":""},{"dropping-particle":"","family":"Barro","given":"S.","non-dropping-particle":"","parse-names":false,"suffix":""}],"container-title":"Fuzzy Sets and Systems","id":"ITEM-1","issued":{"date-parts":[["2016"]]},"page":"31-51","publisher":"Elsevier B.V.","title":"On the role of linguistic descriptions of data in the building of natural language generation systems","type":"article-journal","volume":"285"},"uris":["http://www.mendeley.com/documents/?uuid=3c577f02-968d-47b8-b463-533caaf40388"]}],"mendeley":{"formattedCitation":"(Ramos-Soto et al., 2016)","manualFormatting":"(Ramos-Soto et al., 2016)","plainTextFormattedCitation":"(Ramos-Soto et al., 2016)","previouslyFormattedCitation":"(Ramos-Soto et al., 2016)"},"properties":{"noteIndex":0},"schema":"https://github.com/citation-style-language/schema/raw/master/csl-citation.json"}</w:instrText>
      </w:r>
      <w:r>
        <w:rPr>
          <w:rFonts w:cs="Times New Roman"/>
          <w:bCs/>
          <w:color w:val="000000" w:themeColor="text1"/>
          <w:szCs w:val="24"/>
          <w:lang w:eastAsia="id-ID"/>
        </w:rPr>
        <w:fldChar w:fldCharType="separate"/>
      </w:r>
      <w:r>
        <w:rPr>
          <w:rFonts w:cs="Times New Roman"/>
          <w:bCs/>
          <w:noProof/>
          <w:color w:val="000000" w:themeColor="text1"/>
          <w:szCs w:val="24"/>
          <w:lang w:eastAsia="id-ID"/>
        </w:rPr>
        <w:t>(Ramos-Soto et al., 2016</w:t>
      </w:r>
      <w:r w:rsidRPr="00CE72D9">
        <w:rPr>
          <w:rFonts w:cs="Times New Roman"/>
          <w:bCs/>
          <w:noProof/>
          <w:color w:val="000000" w:themeColor="text1"/>
          <w:szCs w:val="24"/>
          <w:lang w:eastAsia="id-ID"/>
        </w:rPr>
        <w:t>)</w:t>
      </w:r>
      <w:r>
        <w:rPr>
          <w:rFonts w:cs="Times New Roman"/>
          <w:bCs/>
          <w:color w:val="000000" w:themeColor="text1"/>
          <w:szCs w:val="24"/>
          <w:lang w:eastAsia="id-ID"/>
        </w:rPr>
        <w:fldChar w:fldCharType="end"/>
      </w:r>
      <w:r>
        <w:rPr>
          <w:rFonts w:cs="Times New Roman"/>
          <w:bCs/>
          <w:color w:val="000000" w:themeColor="text1"/>
          <w:szCs w:val="24"/>
          <w:lang w:eastAsia="id-ID"/>
        </w:rPr>
        <w:t xml:space="preserve">. Dalam proses agregasi ini digunakan teknik </w:t>
      </w:r>
      <w:r>
        <w:rPr>
          <w:rFonts w:cs="Times New Roman"/>
          <w:bCs/>
          <w:i/>
          <w:iCs/>
          <w:color w:val="000000" w:themeColor="text1"/>
          <w:szCs w:val="24"/>
          <w:lang w:eastAsia="id-ID"/>
        </w:rPr>
        <w:t xml:space="preserve">Simple Conjunction, </w:t>
      </w:r>
      <w:r>
        <w:rPr>
          <w:rFonts w:cs="Times New Roman"/>
          <w:bCs/>
          <w:color w:val="000000" w:themeColor="text1"/>
          <w:szCs w:val="24"/>
          <w:lang w:eastAsia="id-ID"/>
        </w:rPr>
        <w:t>dimana sebuah kalimat dapat digabungkan dengan frasa sederhana seperti “</w:t>
      </w:r>
      <w:r>
        <w:rPr>
          <w:rFonts w:cs="Times New Roman"/>
          <w:bCs/>
          <w:i/>
          <w:iCs/>
          <w:color w:val="000000" w:themeColor="text1"/>
          <w:szCs w:val="24"/>
          <w:lang w:eastAsia="id-ID"/>
        </w:rPr>
        <w:t xml:space="preserve">and”, “but”, “altough” , </w:t>
      </w:r>
      <w:r>
        <w:rPr>
          <w:rFonts w:cs="Times New Roman"/>
          <w:bCs/>
          <w:color w:val="000000" w:themeColor="text1"/>
          <w:szCs w:val="24"/>
          <w:lang w:eastAsia="id-ID"/>
        </w:rPr>
        <w:t xml:space="preserve">dan lainnya sesuai dengan kebutuhan sistem </w:t>
      </w:r>
      <w:r>
        <w:rPr>
          <w:rFonts w:cs="Times New Roman"/>
          <w:bCs/>
          <w:color w:val="000000" w:themeColor="text1"/>
          <w:szCs w:val="24"/>
          <w:lang w:eastAsia="id-ID"/>
        </w:rPr>
        <w:fldChar w:fldCharType="begin" w:fldLock="1"/>
      </w:r>
      <w:r w:rsidR="00AD3474">
        <w:rPr>
          <w:rFonts w:cs="Times New Roman"/>
          <w:bCs/>
          <w:color w:val="000000" w:themeColor="text1"/>
          <w:szCs w:val="24"/>
          <w:lang w:eastAsia="id-ID"/>
        </w:rPr>
        <w:instrText>ADDIN CSL_CITATION {"citationItems":[{"id":"ITEM-1","itemData":{"DOI":"10.1017/S1351324997001502","ISBN":"9780521620369","ISSN":"14698110","abstract":"In this article, we give an overview of Natural Language Generation (NLG) from an applied system-building perspective. The article includes a discussion of when NLG techniques should be used; suggestions for carrying out requirements analyses; and a description of the basic NLG tasks of content determination, discourse planning, sentence aggregation, lexicalization, referring expression generation, and linguistic realisation. Throughout, the emphasis is on established techniques that can be used to build simple but practical working systems now. We also provide pointers to techniques in the literature that are appropriate for more complicated scenarios.","author":[{"dropping-particle":"","family":"Reiter","given":"Ehud","non-dropping-particle":"","parse-names":false,"suffix":""},{"dropping-particle":"","family":"Dale","given":"Robert","non-dropping-particle":"","parse-names":false,"suffix":""}],"container-title":"Natural Language Engineering","id":"ITEM-1","issue":"1","issued":{"date-parts":[["1997"]]},"page":"57-87","title":"Building applied natural language generation systems","type":"article-journal","volume":"3"},"uris":["http://www.mendeley.com/documents/?uuid=f8b23e97-3d1a-45f2-9afe-34bc37c1edea"]}],"mendeley":{"formattedCitation":"(Reiter &amp; Dale, 1997)","plainTextFormattedCitation":"(Reiter &amp; Dale, 1997)","previouslyFormattedCitation":"(Reiter &amp; Dale, 1997)"},"properties":{"noteIndex":0},"schema":"https://github.com/citation-style-language/schema/raw/master/csl-citation.json"}</w:instrText>
      </w:r>
      <w:r>
        <w:rPr>
          <w:rFonts w:cs="Times New Roman"/>
          <w:bCs/>
          <w:color w:val="000000" w:themeColor="text1"/>
          <w:szCs w:val="24"/>
          <w:lang w:eastAsia="id-ID"/>
        </w:rPr>
        <w:fldChar w:fldCharType="separate"/>
      </w:r>
      <w:r w:rsidRPr="00CE72D9">
        <w:rPr>
          <w:rFonts w:cs="Times New Roman"/>
          <w:bCs/>
          <w:noProof/>
          <w:color w:val="000000" w:themeColor="text1"/>
          <w:szCs w:val="24"/>
          <w:lang w:eastAsia="id-ID"/>
        </w:rPr>
        <w:t>(Reiter &amp; Dale, 1997)</w:t>
      </w:r>
      <w:r>
        <w:rPr>
          <w:rFonts w:cs="Times New Roman"/>
          <w:bCs/>
          <w:color w:val="000000" w:themeColor="text1"/>
          <w:szCs w:val="24"/>
          <w:lang w:eastAsia="id-ID"/>
        </w:rPr>
        <w:fldChar w:fldCharType="end"/>
      </w:r>
      <w:r>
        <w:rPr>
          <w:rFonts w:cs="Times New Roman"/>
          <w:bCs/>
          <w:color w:val="000000" w:themeColor="text1"/>
          <w:szCs w:val="24"/>
          <w:lang w:eastAsia="id-ID"/>
        </w:rPr>
        <w:t xml:space="preserve">. </w:t>
      </w:r>
    </w:p>
    <w:p w:rsidR="00AD3474" w:rsidRDefault="00AD3474" w:rsidP="00AD3474">
      <w:pPr>
        <w:spacing w:before="120" w:after="120"/>
        <w:ind w:left="862" w:firstLine="578"/>
        <w:contextualSpacing/>
        <w:rPr>
          <w:rFonts w:cs="Times New Roman"/>
          <w:bCs/>
          <w:color w:val="000000" w:themeColor="text1"/>
          <w:szCs w:val="24"/>
          <w:lang w:eastAsia="id-ID"/>
        </w:rPr>
      </w:pPr>
      <w:r>
        <w:rPr>
          <w:rFonts w:cs="Times New Roman"/>
          <w:bCs/>
          <w:color w:val="000000" w:themeColor="text1"/>
          <w:szCs w:val="24"/>
          <w:lang w:eastAsia="id-ID"/>
        </w:rPr>
        <w:t xml:space="preserve">Salah satu contoh penerapan agregasi adalah saat pembentukan pesan </w:t>
      </w:r>
      <w:r>
        <w:rPr>
          <w:rFonts w:cs="Times New Roman"/>
          <w:bCs/>
          <w:i/>
          <w:iCs/>
          <w:color w:val="000000" w:themeColor="text1"/>
          <w:szCs w:val="24"/>
          <w:lang w:eastAsia="id-ID"/>
        </w:rPr>
        <w:t>Sky State</w:t>
      </w:r>
      <w:r>
        <w:rPr>
          <w:rFonts w:cs="Times New Roman"/>
          <w:bCs/>
          <w:color w:val="000000" w:themeColor="text1"/>
          <w:szCs w:val="24"/>
          <w:lang w:eastAsia="id-ID"/>
        </w:rPr>
        <w:t xml:space="preserve"> pada </w:t>
      </w:r>
      <w:r>
        <w:rPr>
          <w:rFonts w:cs="Times New Roman"/>
          <w:bCs/>
          <w:i/>
          <w:iCs/>
          <w:color w:val="000000" w:themeColor="text1"/>
          <w:szCs w:val="24"/>
          <w:lang w:eastAsia="id-ID"/>
        </w:rPr>
        <w:t xml:space="preserve">Special </w:t>
      </w:r>
      <w:r w:rsidRPr="00AD3474">
        <w:rPr>
          <w:rFonts w:cs="Times New Roman"/>
          <w:bCs/>
          <w:i/>
          <w:iCs/>
          <w:color w:val="000000" w:themeColor="text1"/>
          <w:szCs w:val="24"/>
          <w:lang w:eastAsia="id-ID"/>
        </w:rPr>
        <w:t>Corpus</w:t>
      </w:r>
      <w:r>
        <w:rPr>
          <w:rFonts w:cs="Times New Roman"/>
          <w:bCs/>
          <w:color w:val="000000" w:themeColor="text1"/>
          <w:szCs w:val="24"/>
          <w:lang w:eastAsia="id-ID"/>
        </w:rPr>
        <w:t xml:space="preserve"> </w:t>
      </w:r>
      <w:r w:rsidRPr="00AD3474">
        <w:rPr>
          <w:rFonts w:cs="Times New Roman"/>
          <w:bCs/>
          <w:color w:val="000000" w:themeColor="text1"/>
          <w:szCs w:val="24"/>
          <w:lang w:eastAsia="id-ID"/>
        </w:rPr>
        <w:t>yang</w:t>
      </w:r>
      <w:r>
        <w:rPr>
          <w:rFonts w:cs="Times New Roman"/>
          <w:bCs/>
          <w:color w:val="000000" w:themeColor="text1"/>
          <w:szCs w:val="24"/>
          <w:lang w:eastAsia="id-ID"/>
        </w:rPr>
        <w:t xml:space="preserve"> terdiri dari pesan-pesan yang mengandung informasi mengenai hujan dan cakupan awan </w:t>
      </w:r>
      <w:r>
        <w:rPr>
          <w:i/>
          <w:iCs/>
        </w:rPr>
        <w:fldChar w:fldCharType="begin" w:fldLock="1"/>
      </w:r>
      <w:r w:rsidR="006B7CC8">
        <w:rPr>
          <w:i/>
          <w:iCs/>
        </w:rPr>
        <w:instrText>ADDIN CSL_CITATION {"citationItems":[{"id":"ITEM-1","itemData":{"author":[{"dropping-particle":"","family":"Putra","given":"Brahma","non-dropping-particle":"","parse-names":false,"suffix":""},{"dropping-particle":"","family":"Riza","given":"Lala Septem","non-dropping-particle":"","parse-names":false,"suffix":""},{"dropping-particle":"","family":"Wihardi","given":"Yaya","non-dropping-particle":"","parse-names":false,"suffix":""}],"id":"ITEM-1","issued":{"date-parts":[["2017"]]},"title":"Pengembangan Sistem Data-to-Text untuk Membangkitkan Berita Cuaca dengan Pendekatan Time-Series dalam R","type":"article-journal"},"uris":["http://www.mendeley.com/documents/?uuid=e34de68a-0db5-4827-9583-12f9e13d58e5"]}],"mendeley":{"formattedCitation":"(Putra et al., 2017)","plainTextFormattedCitation":"(Putra et al., 2017)","previouslyFormattedCitation":"(Putra et al., 2017)"},"properties":{"noteIndex":0},"schema":"https://github.com/citation-style-language/schema/raw/master/csl-citation.json"}</w:instrText>
      </w:r>
      <w:r>
        <w:rPr>
          <w:i/>
          <w:iCs/>
        </w:rPr>
        <w:fldChar w:fldCharType="separate"/>
      </w:r>
      <w:r w:rsidRPr="00AD3474">
        <w:rPr>
          <w:iCs/>
          <w:noProof/>
        </w:rPr>
        <w:t>(Putra et al., 2017)</w:t>
      </w:r>
      <w:r>
        <w:rPr>
          <w:i/>
          <w:iCs/>
        </w:rPr>
        <w:fldChar w:fldCharType="end"/>
      </w:r>
      <w:r>
        <w:rPr>
          <w:rFonts w:cs="Times New Roman"/>
          <w:bCs/>
          <w:color w:val="000000" w:themeColor="text1"/>
          <w:szCs w:val="24"/>
          <w:lang w:eastAsia="id-ID"/>
        </w:rPr>
        <w:t xml:space="preserve">.  Pada gambar 4.26 Dapat dilihat bahwa kalimat yang dibangun dihubungkan dengan kata penghubung atau </w:t>
      </w:r>
      <w:r>
        <w:rPr>
          <w:rFonts w:cs="Times New Roman"/>
          <w:bCs/>
          <w:i/>
          <w:iCs/>
          <w:color w:val="000000" w:themeColor="text1"/>
          <w:szCs w:val="24"/>
          <w:lang w:eastAsia="id-ID"/>
        </w:rPr>
        <w:t>Conjunction</w:t>
      </w:r>
      <w:r>
        <w:rPr>
          <w:rFonts w:cs="Times New Roman"/>
          <w:bCs/>
          <w:color w:val="000000" w:themeColor="text1"/>
          <w:szCs w:val="24"/>
          <w:lang w:eastAsia="id-ID"/>
        </w:rPr>
        <w:t xml:space="preserve"> berupa ”covered with” yang menghubungkan dua </w:t>
      </w:r>
    </w:p>
    <w:p w:rsidR="00AD3474" w:rsidRDefault="00AD3474" w:rsidP="00AD3474">
      <w:pPr>
        <w:keepNext/>
        <w:spacing w:before="120" w:after="120"/>
        <w:ind w:left="720" w:firstLine="142"/>
        <w:contextualSpacing/>
        <w:jc w:val="center"/>
      </w:pPr>
      <w:r>
        <w:rPr>
          <w:rFonts w:cs="Times New Roman"/>
          <w:noProof/>
          <w:szCs w:val="24"/>
        </w:rPr>
        <w:drawing>
          <wp:inline distT="0" distB="0" distL="0" distR="0" wp14:anchorId="3A27CDBD" wp14:editId="240C8DF9">
            <wp:extent cx="3714750" cy="522141"/>
            <wp:effectExtent l="19050" t="0" r="0" b="0"/>
            <wp:docPr id="1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srcRect/>
                    <a:stretch>
                      <a:fillRect/>
                    </a:stretch>
                  </pic:blipFill>
                  <pic:spPr bwMode="auto">
                    <a:xfrm>
                      <a:off x="0" y="0"/>
                      <a:ext cx="3714750" cy="522141"/>
                    </a:xfrm>
                    <a:prstGeom prst="rect">
                      <a:avLst/>
                    </a:prstGeom>
                    <a:noFill/>
                    <a:ln w="9525">
                      <a:noFill/>
                      <a:miter lim="800000"/>
                      <a:headEnd/>
                      <a:tailEnd/>
                    </a:ln>
                  </pic:spPr>
                </pic:pic>
              </a:graphicData>
            </a:graphic>
          </wp:inline>
        </w:drawing>
      </w:r>
    </w:p>
    <w:p w:rsidR="00AD3474" w:rsidRDefault="00AD3474" w:rsidP="00DB68D1">
      <w:pPr>
        <w:pStyle w:val="Caption"/>
      </w:pPr>
      <w:r>
        <w:t>Gambar 4.</w:t>
      </w:r>
      <w:fldSimple w:instr=" SEQ Gambar_4. \* ARABIC ">
        <w:r w:rsidR="00CD2F97">
          <w:rPr>
            <w:noProof/>
          </w:rPr>
          <w:t>26</w:t>
        </w:r>
      </w:fldSimple>
      <w:r>
        <w:t xml:space="preserve"> Contoh Phrase Aggregation </w:t>
      </w:r>
      <w:r>
        <w:fldChar w:fldCharType="begin" w:fldLock="1"/>
      </w:r>
      <w:r w:rsidR="006B7CC8">
        <w:instrText>ADDIN CSL_CITATION {"citationItems":[{"id":"ITEM-1","itemData":{"author":[{"dropping-particle":"","family":"Putra","given":"Brahma","non-dropping-particle":"","parse-names":false,"suffix":""},{"dropping-particle":"","family":"Riza","given":"Lala Septem","non-dropping-particle":"","parse-names":false,"suffix":""},{"dropping-particle":"","family":"Wihardi","given":"Yaya","non-dropping-particle":"","parse-names":false,"suffix":""}],"id":"ITEM-1","issued":{"date-parts":[["2017"]]},"title":"Pengembangan Sistem Data-to-Text untuk Membangkitkan Berita Cuaca dengan Pendekatan Time-Series dalam R","type":"article-journal"},"uris":["http://www.mendeley.com/documents/?uuid=e34de68a-0db5-4827-9583-12f9e13d58e5"]}],"mendeley":{"formattedCitation":"(Putra et al., 2017)","plainTextFormattedCitation":"(Putra et al., 2017)","previouslyFormattedCitation":"(Putra et al., 2017)"},"properties":{"noteIndex":0},"schema":"https://github.com/citation-style-language/schema/raw/master/csl-citation.json"}</w:instrText>
      </w:r>
      <w:r>
        <w:fldChar w:fldCharType="separate"/>
      </w:r>
      <w:r w:rsidRPr="00AD3474">
        <w:rPr>
          <w:noProof/>
        </w:rPr>
        <w:t>(Putra et al., 2017)</w:t>
      </w:r>
      <w:r>
        <w:fldChar w:fldCharType="end"/>
      </w:r>
    </w:p>
    <w:p w:rsidR="00C033BC" w:rsidRDefault="00AD3474" w:rsidP="00AD3474">
      <w:r>
        <w:br w:type="page"/>
      </w:r>
    </w:p>
    <w:p w:rsidR="00FF6CED" w:rsidRDefault="00AD3474" w:rsidP="006B7CC8">
      <w:pPr>
        <w:ind w:left="720" w:firstLine="720"/>
      </w:pPr>
      <w:r>
        <w:lastRenderedPageBreak/>
        <w:t>Dalam menentukan kata penghubung yang tepat, sistem perlu mengetahui bagaimana hubungan antara pesan-pesan yang akan dihubungkan</w:t>
      </w:r>
      <w:r w:rsidR="0071466A">
        <w:t xml:space="preserve"> nantinya</w:t>
      </w:r>
      <w:r>
        <w:t xml:space="preserve">. Contohnya untuk kasus pesan curah hujan dan cakupan awan pada sistem DWP, jika </w:t>
      </w:r>
      <w:r w:rsidR="0071466A">
        <w:t xml:space="preserve">didapatkan pesan curah hujan berupa </w:t>
      </w:r>
      <w:r w:rsidR="0071466A" w:rsidRPr="0071466A">
        <w:rPr>
          <w:i/>
          <w:iCs/>
        </w:rPr>
        <w:t>“heavy rain”</w:t>
      </w:r>
      <w:r w:rsidR="0071466A">
        <w:rPr>
          <w:i/>
          <w:iCs/>
        </w:rPr>
        <w:t xml:space="preserve"> </w:t>
      </w:r>
      <w:r w:rsidR="0071466A">
        <w:t xml:space="preserve">atau hujan deras dan pesan cakupan awan berupa </w:t>
      </w:r>
      <w:r w:rsidR="0071466A">
        <w:rPr>
          <w:i/>
          <w:iCs/>
        </w:rPr>
        <w:t xml:space="preserve">“overcast” </w:t>
      </w:r>
      <w:r w:rsidR="0071466A">
        <w:t xml:space="preserve"> yang berarti mendung, maka pesan ini berada  dalam keadaan yang sebandin</w:t>
      </w:r>
      <w:r w:rsidR="006B7CC8">
        <w:t>,</w:t>
      </w:r>
      <w:r w:rsidR="0071466A">
        <w:t>g</w:t>
      </w:r>
      <w:r w:rsidR="006B7CC8">
        <w:t xml:space="preserve"> sehingga digunakan kata penghubung </w:t>
      </w:r>
      <w:r w:rsidR="006B7CC8">
        <w:rPr>
          <w:i/>
          <w:iCs/>
        </w:rPr>
        <w:t>“covered with..”</w:t>
      </w:r>
      <w:r w:rsidR="006B7CC8">
        <w:t xml:space="preserve"> yang berarti “ditutupi oleh...”</w:t>
      </w:r>
      <w:r w:rsidR="0071466A">
        <w:t xml:space="preserve">. Contoh lainnya, jika pesan curah hujan yang didapatkan adalah </w:t>
      </w:r>
      <w:r w:rsidR="0017388D">
        <w:rPr>
          <w:i/>
          <w:iCs/>
        </w:rPr>
        <w:t xml:space="preserve">“no rain” </w:t>
      </w:r>
      <w:r w:rsidR="0017388D">
        <w:t xml:space="preserve">atau tidak ada hujan, namun cakupan awan adalah </w:t>
      </w:r>
      <w:r w:rsidR="0017388D">
        <w:rPr>
          <w:i/>
          <w:iCs/>
        </w:rPr>
        <w:t>“moslty cloudy”</w:t>
      </w:r>
      <w:r w:rsidR="0017388D">
        <w:t xml:space="preserve"> atau umumnya berawan, maka pesan yang bertolak belakang</w:t>
      </w:r>
      <w:r w:rsidR="006B7CC8">
        <w:t xml:space="preserve">, sehingga digunakan kata penghubung </w:t>
      </w:r>
      <w:r w:rsidR="006B7CC8">
        <w:rPr>
          <w:i/>
          <w:iCs/>
        </w:rPr>
        <w:t>“</w:t>
      </w:r>
      <w:r w:rsidR="006B7CC8" w:rsidRPr="006B7CC8">
        <w:rPr>
          <w:i/>
          <w:iCs/>
        </w:rPr>
        <w:t>although it's covered by</w:t>
      </w:r>
      <w:r w:rsidR="006B7CC8">
        <w:rPr>
          <w:i/>
          <w:iCs/>
        </w:rPr>
        <w:t>”</w:t>
      </w:r>
      <w:r w:rsidR="006B7CC8">
        <w:t xml:space="preserve"> yang berarti “meskipun ditutupi oleh...” </w:t>
      </w:r>
      <w:r w:rsidR="0017388D">
        <w:t>.</w:t>
      </w:r>
    </w:p>
    <w:p w:rsidR="006B7CC8" w:rsidRPr="006B7CC8" w:rsidRDefault="0017388D" w:rsidP="006A5AD3">
      <w:pPr>
        <w:ind w:left="720" w:firstLine="720"/>
        <w:rPr>
          <w:rFonts w:cs="Times New Roman"/>
          <w:szCs w:val="24"/>
        </w:rPr>
      </w:pPr>
      <w:r>
        <w:t>Proses selannjutnya adalah penentuan nilai kontras sehingga sistem mampu mengenali mana pesan yang sebanding atau bertolak belakang</w:t>
      </w:r>
      <w:r w:rsidR="006B7CC8">
        <w:t xml:space="preserve"> </w:t>
      </w:r>
      <w:r w:rsidR="006B7CC8">
        <w:fldChar w:fldCharType="begin" w:fldLock="1"/>
      </w:r>
      <w:r w:rsidR="006B7CC8">
        <w:instrText>ADDIN CSL_CITATION {"citationItems":[{"id":"ITEM-1","itemData":{"author":[{"dropping-particle":"","family":"Putra","given":"Brahma","non-dropping-particle":"","parse-names":false,"suffix":""},{"dropping-particle":"","family":"Riza","given":"Lala Septem","non-dropping-particle":"","parse-names":false,"suffix":""},{"dropping-particle":"","family":"Wihardi","given":"Yaya","non-dropping-particle":"","parse-names":false,"suffix":""}],"id":"ITEM-1","issued":{"date-parts":[["2017"]]},"title":"Pengembangan Sistem Data-to-Text untuk Membangkitkan Berita Cuaca dengan Pendekatan Time-Series dalam R","type":"article-journal"},"uris":["http://www.mendeley.com/documents/?uuid=e34de68a-0db5-4827-9583-12f9e13d58e5"]}],"mendeley":{"formattedCitation":"(Putra et al., 2017)","plainTextFormattedCitation":"(Putra et al., 2017)","previouslyFormattedCitation":"(Putra et al., 2017)"},"properties":{"noteIndex":0},"schema":"https://github.com/citation-style-language/schema/raw/master/csl-citation.json"}</w:instrText>
      </w:r>
      <w:r w:rsidR="006B7CC8">
        <w:fldChar w:fldCharType="separate"/>
      </w:r>
      <w:r w:rsidR="006B7CC8" w:rsidRPr="006B7CC8">
        <w:rPr>
          <w:noProof/>
        </w:rPr>
        <w:t>(Putra et al., 2017)</w:t>
      </w:r>
      <w:r w:rsidR="006B7CC8">
        <w:fldChar w:fldCharType="end"/>
      </w:r>
      <w:r w:rsidR="006B7CC8">
        <w:t xml:space="preserve">. Hal ini hampir sama dengan proses </w:t>
      </w:r>
      <w:r w:rsidR="006B7CC8">
        <w:rPr>
          <w:i/>
          <w:iCs/>
        </w:rPr>
        <w:t>Trend Description</w:t>
      </w:r>
      <w:r w:rsidR="006B7CC8">
        <w:t xml:space="preserve">, dimana penentuan nilai kontras menggunakan bantuan nilai indeks, jika nilai indeks dari kedua pesan yang akan disampaikan bernilai sama, maka pesan tersebut sebanding, jika nilai indeksnya berbeda maka pesan tersebut bertolak belakang. Pemetaan </w:t>
      </w:r>
      <w:r w:rsidR="00543483">
        <w:t>indeks</w:t>
      </w:r>
      <w:r w:rsidR="006B7CC8">
        <w:t xml:space="preserve"> untuk menentukan kontras pada pesan dapat dilihat pada tabel 4.</w:t>
      </w:r>
      <w:r w:rsidR="006A5AD3">
        <w:t>26</w:t>
      </w:r>
      <w:r w:rsidR="006B7CC8">
        <w:t>.</w:t>
      </w:r>
      <w:r w:rsidR="006B7CC8">
        <w:rPr>
          <w:rFonts w:cs="Times New Roman"/>
          <w:szCs w:val="24"/>
        </w:rPr>
        <w:tab/>
      </w:r>
    </w:p>
    <w:p w:rsidR="006B7CC8" w:rsidRPr="006B7CC8" w:rsidRDefault="006B7CC8" w:rsidP="00DB68D1">
      <w:pPr>
        <w:pStyle w:val="Caption"/>
      </w:pPr>
      <w:r>
        <w:t>Tabel 4.</w:t>
      </w:r>
      <w:fldSimple w:instr=" SEQ Tabel_4. \* ARABIC ">
        <w:r w:rsidR="00CC17C9">
          <w:rPr>
            <w:noProof/>
          </w:rPr>
          <w:t>26</w:t>
        </w:r>
      </w:fldSimple>
      <w:r>
        <w:t xml:space="preserve"> Nilai kontras dalam proses agregasi dengan</w:t>
      </w:r>
      <w:r>
        <w:br/>
        <w:t xml:space="preserve">Simple Conjunction </w:t>
      </w:r>
      <w:r>
        <w:fldChar w:fldCharType="begin" w:fldLock="1"/>
      </w:r>
      <w:r w:rsidR="0081418E">
        <w:instrText>ADDIN CSL_CITATION {"citationItems":[{"id":"ITEM-1","itemData":{"author":[{"dropping-particle":"","family":"Putra","given":"Brahma","non-dropping-particle":"","parse-names":false,"suffix":""},{"dropping-particle":"","family":"Riza","given":"Lala Septem","non-dropping-particle":"","parse-names":false,"suffix":""},{"dropping-particle":"","family":"Wihardi","given":"Yaya","non-dropping-particle":"","parse-names":false,"suffix":""}],"id":"ITEM-1","issued":{"date-parts":[["2017"]]},"title":"Pengembangan Sistem Data-to-Text untuk Membangkitkan Berita Cuaca dengan Pendekatan Time-Series dalam R","type":"article-journal"},"uris":["http://www.mendeley.com/documents/?uuid=e34de68a-0db5-4827-9583-12f9e13d58e5"]}],"mendeley":{"formattedCitation":"(Putra et al., 2017)","plainTextFormattedCitation":"(Putra et al., 2017)","previouslyFormattedCitation":"(Putra et al., 2017)"},"properties":{"noteIndex":0},"schema":"https://github.com/citation-style-language/schema/raw/master/csl-citation.json"}</w:instrText>
      </w:r>
      <w:r>
        <w:fldChar w:fldCharType="separate"/>
      </w:r>
      <w:r w:rsidRPr="006B7CC8">
        <w:rPr>
          <w:noProof/>
        </w:rPr>
        <w:t>(Putra et al., 2017)</w:t>
      </w:r>
      <w:r>
        <w:fldChar w:fldCharType="end"/>
      </w:r>
    </w:p>
    <w:tbl>
      <w:tblPr>
        <w:tblStyle w:val="PlainTable21"/>
        <w:tblW w:w="5988" w:type="dxa"/>
        <w:tblInd w:w="1437" w:type="dxa"/>
        <w:tblLook w:val="04A0" w:firstRow="1" w:lastRow="0" w:firstColumn="1" w:lastColumn="0" w:noHBand="0" w:noVBand="1"/>
      </w:tblPr>
      <w:tblGrid>
        <w:gridCol w:w="1863"/>
        <w:gridCol w:w="1377"/>
        <w:gridCol w:w="1371"/>
        <w:gridCol w:w="1377"/>
      </w:tblGrid>
      <w:tr w:rsidR="006B7CC8" w:rsidRPr="00294C1F" w:rsidTr="006B7CC8">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3240" w:type="dxa"/>
            <w:gridSpan w:val="2"/>
          </w:tcPr>
          <w:p w:rsidR="006B7CC8" w:rsidRPr="006B7CC8" w:rsidRDefault="006B7CC8" w:rsidP="006B7CC8">
            <w:pPr>
              <w:jc w:val="center"/>
              <w:rPr>
                <w:rFonts w:asciiTheme="majorBidi" w:hAnsiTheme="majorBidi" w:cstheme="majorBidi"/>
                <w:sz w:val="18"/>
                <w:szCs w:val="18"/>
              </w:rPr>
            </w:pPr>
            <w:r w:rsidRPr="006B7CC8">
              <w:rPr>
                <w:rFonts w:asciiTheme="majorBidi" w:hAnsiTheme="majorBidi" w:cstheme="majorBidi"/>
                <w:sz w:val="18"/>
                <w:szCs w:val="18"/>
              </w:rPr>
              <w:t>Curah Hujan</w:t>
            </w:r>
          </w:p>
        </w:tc>
        <w:tc>
          <w:tcPr>
            <w:tcW w:w="2748" w:type="dxa"/>
            <w:gridSpan w:val="2"/>
          </w:tcPr>
          <w:p w:rsidR="006B7CC8" w:rsidRPr="006B7CC8" w:rsidRDefault="006B7CC8" w:rsidP="006B7CC8">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8"/>
                <w:szCs w:val="18"/>
              </w:rPr>
            </w:pPr>
            <w:r w:rsidRPr="006B7CC8">
              <w:rPr>
                <w:rFonts w:asciiTheme="majorBidi" w:hAnsiTheme="majorBidi" w:cstheme="majorBidi"/>
                <w:sz w:val="18"/>
                <w:szCs w:val="18"/>
              </w:rPr>
              <w:t>Cakupan Awan</w:t>
            </w:r>
          </w:p>
        </w:tc>
      </w:tr>
      <w:tr w:rsidR="006B7CC8" w:rsidRPr="00294C1F" w:rsidTr="006B7CC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863" w:type="dxa"/>
          </w:tcPr>
          <w:p w:rsidR="006B7CC8" w:rsidRPr="006B7CC8" w:rsidRDefault="006B7CC8" w:rsidP="006B7CC8">
            <w:pPr>
              <w:jc w:val="center"/>
              <w:rPr>
                <w:rFonts w:ascii="Times New Roman" w:hAnsi="Times New Roman" w:cs="Times New Roman"/>
                <w:sz w:val="18"/>
                <w:szCs w:val="18"/>
              </w:rPr>
            </w:pPr>
            <w:r w:rsidRPr="006B7CC8">
              <w:rPr>
                <w:rFonts w:ascii="Times New Roman" w:hAnsi="Times New Roman" w:cs="Times New Roman"/>
                <w:b w:val="0"/>
                <w:sz w:val="18"/>
                <w:szCs w:val="18"/>
              </w:rPr>
              <w:t>Partisi</w:t>
            </w:r>
          </w:p>
        </w:tc>
        <w:tc>
          <w:tcPr>
            <w:tcW w:w="1377" w:type="dxa"/>
          </w:tcPr>
          <w:p w:rsidR="006B7CC8" w:rsidRPr="006B7CC8" w:rsidRDefault="006B7CC8" w:rsidP="006B7CC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18"/>
                <w:szCs w:val="18"/>
              </w:rPr>
            </w:pPr>
            <w:r w:rsidRPr="006B7CC8">
              <w:rPr>
                <w:rFonts w:ascii="Times New Roman" w:hAnsi="Times New Roman" w:cs="Times New Roman"/>
                <w:sz w:val="18"/>
                <w:szCs w:val="18"/>
              </w:rPr>
              <w:t>Nilai Kontras</w:t>
            </w:r>
          </w:p>
        </w:tc>
        <w:tc>
          <w:tcPr>
            <w:tcW w:w="1371" w:type="dxa"/>
          </w:tcPr>
          <w:p w:rsidR="006B7CC8" w:rsidRPr="006B7CC8" w:rsidRDefault="006B7CC8" w:rsidP="006B7CC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18"/>
                <w:szCs w:val="18"/>
              </w:rPr>
            </w:pPr>
            <w:r w:rsidRPr="006B7CC8">
              <w:rPr>
                <w:rFonts w:ascii="Times New Roman" w:hAnsi="Times New Roman" w:cs="Times New Roman"/>
                <w:sz w:val="18"/>
                <w:szCs w:val="18"/>
              </w:rPr>
              <w:t>Partisi</w:t>
            </w:r>
          </w:p>
        </w:tc>
        <w:tc>
          <w:tcPr>
            <w:tcW w:w="1377" w:type="dxa"/>
          </w:tcPr>
          <w:p w:rsidR="006B7CC8" w:rsidRPr="006B7CC8" w:rsidRDefault="006B7CC8" w:rsidP="006B7CC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18"/>
                <w:szCs w:val="18"/>
              </w:rPr>
            </w:pPr>
            <w:r w:rsidRPr="006B7CC8">
              <w:rPr>
                <w:rFonts w:ascii="Times New Roman" w:hAnsi="Times New Roman" w:cs="Times New Roman"/>
                <w:sz w:val="18"/>
                <w:szCs w:val="18"/>
              </w:rPr>
              <w:t>Nilai Kontras</w:t>
            </w:r>
          </w:p>
        </w:tc>
      </w:tr>
      <w:tr w:rsidR="006B7CC8" w:rsidRPr="00294C1F" w:rsidTr="006B7CC8">
        <w:trPr>
          <w:trHeight w:val="283"/>
        </w:trPr>
        <w:tc>
          <w:tcPr>
            <w:cnfStyle w:val="001000000000" w:firstRow="0" w:lastRow="0" w:firstColumn="1" w:lastColumn="0" w:oddVBand="0" w:evenVBand="0" w:oddHBand="0" w:evenHBand="0" w:firstRowFirstColumn="0" w:firstRowLastColumn="0" w:lastRowFirstColumn="0" w:lastRowLastColumn="0"/>
            <w:tcW w:w="1863" w:type="dxa"/>
          </w:tcPr>
          <w:p w:rsidR="006B7CC8" w:rsidRPr="006B7CC8" w:rsidRDefault="006B7CC8" w:rsidP="006B7CC8">
            <w:pPr>
              <w:jc w:val="center"/>
              <w:rPr>
                <w:rFonts w:ascii="Times New Roman" w:hAnsi="Times New Roman" w:cs="Times New Roman"/>
                <w:b w:val="0"/>
                <w:sz w:val="18"/>
                <w:szCs w:val="18"/>
              </w:rPr>
            </w:pPr>
            <w:r w:rsidRPr="006B7CC8">
              <w:rPr>
                <w:rFonts w:ascii="Times New Roman" w:hAnsi="Times New Roman" w:cs="Times New Roman"/>
                <w:b w:val="0"/>
                <w:sz w:val="18"/>
                <w:szCs w:val="18"/>
              </w:rPr>
              <w:t>No Rain</w:t>
            </w:r>
          </w:p>
        </w:tc>
        <w:tc>
          <w:tcPr>
            <w:tcW w:w="1377" w:type="dxa"/>
          </w:tcPr>
          <w:p w:rsidR="006B7CC8" w:rsidRPr="006B7CC8" w:rsidRDefault="006B7CC8" w:rsidP="006B7CC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6B7CC8">
              <w:rPr>
                <w:rFonts w:ascii="Times New Roman" w:hAnsi="Times New Roman" w:cs="Times New Roman"/>
                <w:sz w:val="18"/>
                <w:szCs w:val="18"/>
              </w:rPr>
              <w:t>0</w:t>
            </w:r>
          </w:p>
        </w:tc>
        <w:tc>
          <w:tcPr>
            <w:tcW w:w="1371" w:type="dxa"/>
          </w:tcPr>
          <w:p w:rsidR="006B7CC8" w:rsidRPr="006B7CC8" w:rsidRDefault="006B7CC8" w:rsidP="006B7CC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6B7CC8">
              <w:rPr>
                <w:rFonts w:ascii="Times New Roman" w:hAnsi="Times New Roman" w:cs="Times New Roman"/>
                <w:sz w:val="18"/>
                <w:szCs w:val="18"/>
              </w:rPr>
              <w:t>Clear</w:t>
            </w:r>
          </w:p>
        </w:tc>
        <w:tc>
          <w:tcPr>
            <w:tcW w:w="1377" w:type="dxa"/>
          </w:tcPr>
          <w:p w:rsidR="006B7CC8" w:rsidRPr="006B7CC8" w:rsidRDefault="006B7CC8" w:rsidP="006B7CC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6B7CC8">
              <w:rPr>
                <w:rFonts w:ascii="Times New Roman" w:hAnsi="Times New Roman" w:cs="Times New Roman"/>
                <w:sz w:val="18"/>
                <w:szCs w:val="18"/>
              </w:rPr>
              <w:t>0</w:t>
            </w:r>
          </w:p>
        </w:tc>
      </w:tr>
      <w:tr w:rsidR="006B7CC8" w:rsidRPr="00294C1F" w:rsidTr="006B7CC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863" w:type="dxa"/>
          </w:tcPr>
          <w:p w:rsidR="006B7CC8" w:rsidRPr="006B7CC8" w:rsidRDefault="006B7CC8" w:rsidP="006B7CC8">
            <w:pPr>
              <w:jc w:val="center"/>
              <w:rPr>
                <w:rFonts w:ascii="Times New Roman" w:hAnsi="Times New Roman" w:cs="Times New Roman"/>
                <w:b w:val="0"/>
                <w:sz w:val="18"/>
                <w:szCs w:val="18"/>
              </w:rPr>
            </w:pPr>
            <w:r w:rsidRPr="006B7CC8">
              <w:rPr>
                <w:rFonts w:ascii="Times New Roman" w:hAnsi="Times New Roman" w:cs="Times New Roman"/>
                <w:b w:val="0"/>
                <w:sz w:val="18"/>
                <w:szCs w:val="18"/>
              </w:rPr>
              <w:t>Light Rain</w:t>
            </w:r>
          </w:p>
        </w:tc>
        <w:tc>
          <w:tcPr>
            <w:tcW w:w="1377" w:type="dxa"/>
          </w:tcPr>
          <w:p w:rsidR="006B7CC8" w:rsidRPr="006B7CC8" w:rsidRDefault="006B7CC8" w:rsidP="006B7CC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6B7CC8">
              <w:rPr>
                <w:rFonts w:ascii="Times New Roman" w:hAnsi="Times New Roman" w:cs="Times New Roman"/>
                <w:sz w:val="18"/>
                <w:szCs w:val="18"/>
              </w:rPr>
              <w:t>0</w:t>
            </w:r>
          </w:p>
        </w:tc>
        <w:tc>
          <w:tcPr>
            <w:tcW w:w="1371" w:type="dxa"/>
          </w:tcPr>
          <w:p w:rsidR="006B7CC8" w:rsidRPr="006B7CC8" w:rsidRDefault="006B7CC8" w:rsidP="006B7CC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6B7CC8">
              <w:rPr>
                <w:rFonts w:ascii="Times New Roman" w:hAnsi="Times New Roman" w:cs="Times New Roman"/>
                <w:sz w:val="18"/>
                <w:szCs w:val="18"/>
              </w:rPr>
              <w:t>Foggy</w:t>
            </w:r>
          </w:p>
        </w:tc>
        <w:tc>
          <w:tcPr>
            <w:tcW w:w="1377" w:type="dxa"/>
          </w:tcPr>
          <w:p w:rsidR="006B7CC8" w:rsidRPr="006B7CC8" w:rsidRDefault="006B7CC8" w:rsidP="006B7CC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6B7CC8">
              <w:rPr>
                <w:rFonts w:ascii="Times New Roman" w:hAnsi="Times New Roman" w:cs="Times New Roman"/>
                <w:sz w:val="18"/>
                <w:szCs w:val="18"/>
              </w:rPr>
              <w:t>0</w:t>
            </w:r>
          </w:p>
        </w:tc>
      </w:tr>
      <w:tr w:rsidR="006B7CC8" w:rsidRPr="00294C1F" w:rsidTr="006B7CC8">
        <w:trPr>
          <w:trHeight w:val="283"/>
        </w:trPr>
        <w:tc>
          <w:tcPr>
            <w:cnfStyle w:val="001000000000" w:firstRow="0" w:lastRow="0" w:firstColumn="1" w:lastColumn="0" w:oddVBand="0" w:evenVBand="0" w:oddHBand="0" w:evenHBand="0" w:firstRowFirstColumn="0" w:firstRowLastColumn="0" w:lastRowFirstColumn="0" w:lastRowLastColumn="0"/>
            <w:tcW w:w="1863" w:type="dxa"/>
          </w:tcPr>
          <w:p w:rsidR="006B7CC8" w:rsidRPr="006B7CC8" w:rsidRDefault="006B7CC8" w:rsidP="006B7CC8">
            <w:pPr>
              <w:jc w:val="center"/>
              <w:rPr>
                <w:rFonts w:ascii="Times New Roman" w:hAnsi="Times New Roman" w:cs="Times New Roman"/>
                <w:b w:val="0"/>
                <w:sz w:val="18"/>
                <w:szCs w:val="18"/>
              </w:rPr>
            </w:pPr>
            <w:r w:rsidRPr="006B7CC8">
              <w:rPr>
                <w:rFonts w:ascii="Times New Roman" w:hAnsi="Times New Roman" w:cs="Times New Roman"/>
                <w:b w:val="0"/>
                <w:sz w:val="18"/>
                <w:szCs w:val="18"/>
              </w:rPr>
              <w:t>Moderate Rain</w:t>
            </w:r>
          </w:p>
        </w:tc>
        <w:tc>
          <w:tcPr>
            <w:tcW w:w="1377" w:type="dxa"/>
          </w:tcPr>
          <w:p w:rsidR="006B7CC8" w:rsidRPr="006B7CC8" w:rsidRDefault="006B7CC8" w:rsidP="006B7CC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6B7CC8">
              <w:rPr>
                <w:rFonts w:ascii="Times New Roman" w:hAnsi="Times New Roman" w:cs="Times New Roman"/>
                <w:sz w:val="18"/>
                <w:szCs w:val="18"/>
              </w:rPr>
              <w:t>1</w:t>
            </w:r>
          </w:p>
        </w:tc>
        <w:tc>
          <w:tcPr>
            <w:tcW w:w="1371" w:type="dxa"/>
          </w:tcPr>
          <w:p w:rsidR="006B7CC8" w:rsidRPr="006B7CC8" w:rsidRDefault="006B7CC8" w:rsidP="006B7CC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6B7CC8">
              <w:rPr>
                <w:rFonts w:ascii="Times New Roman" w:hAnsi="Times New Roman" w:cs="Times New Roman"/>
                <w:sz w:val="18"/>
                <w:szCs w:val="18"/>
              </w:rPr>
              <w:t>Mostly sunny</w:t>
            </w:r>
          </w:p>
        </w:tc>
        <w:tc>
          <w:tcPr>
            <w:tcW w:w="1377" w:type="dxa"/>
          </w:tcPr>
          <w:p w:rsidR="006B7CC8" w:rsidRPr="006B7CC8" w:rsidRDefault="006B7CC8" w:rsidP="006B7CC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6B7CC8">
              <w:rPr>
                <w:rFonts w:ascii="Times New Roman" w:hAnsi="Times New Roman" w:cs="Times New Roman"/>
                <w:sz w:val="18"/>
                <w:szCs w:val="18"/>
              </w:rPr>
              <w:t>0</w:t>
            </w:r>
          </w:p>
        </w:tc>
      </w:tr>
      <w:tr w:rsidR="006B7CC8" w:rsidRPr="00294C1F" w:rsidTr="006B7CC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863" w:type="dxa"/>
          </w:tcPr>
          <w:p w:rsidR="006B7CC8" w:rsidRPr="006B7CC8" w:rsidRDefault="006B7CC8" w:rsidP="006B7CC8">
            <w:pPr>
              <w:jc w:val="center"/>
              <w:rPr>
                <w:rFonts w:ascii="Times New Roman" w:hAnsi="Times New Roman" w:cs="Times New Roman"/>
                <w:b w:val="0"/>
                <w:sz w:val="18"/>
                <w:szCs w:val="18"/>
              </w:rPr>
            </w:pPr>
            <w:r w:rsidRPr="006B7CC8">
              <w:rPr>
                <w:rFonts w:ascii="Times New Roman" w:hAnsi="Times New Roman" w:cs="Times New Roman"/>
                <w:b w:val="0"/>
                <w:sz w:val="18"/>
                <w:szCs w:val="18"/>
              </w:rPr>
              <w:t>Intense Rain</w:t>
            </w:r>
          </w:p>
        </w:tc>
        <w:tc>
          <w:tcPr>
            <w:tcW w:w="1377" w:type="dxa"/>
          </w:tcPr>
          <w:p w:rsidR="006B7CC8" w:rsidRPr="006B7CC8" w:rsidRDefault="006B7CC8" w:rsidP="006B7CC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6B7CC8">
              <w:rPr>
                <w:rFonts w:ascii="Times New Roman" w:hAnsi="Times New Roman" w:cs="Times New Roman"/>
                <w:sz w:val="18"/>
                <w:szCs w:val="18"/>
              </w:rPr>
              <w:t>1</w:t>
            </w:r>
          </w:p>
        </w:tc>
        <w:tc>
          <w:tcPr>
            <w:tcW w:w="1371" w:type="dxa"/>
          </w:tcPr>
          <w:p w:rsidR="006B7CC8" w:rsidRPr="006B7CC8" w:rsidRDefault="006B7CC8" w:rsidP="006B7CC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6B7CC8">
              <w:rPr>
                <w:rFonts w:ascii="Times New Roman" w:hAnsi="Times New Roman" w:cs="Times New Roman"/>
                <w:sz w:val="18"/>
                <w:szCs w:val="18"/>
              </w:rPr>
              <w:t>Partly cloudy</w:t>
            </w:r>
          </w:p>
        </w:tc>
        <w:tc>
          <w:tcPr>
            <w:tcW w:w="1377" w:type="dxa"/>
          </w:tcPr>
          <w:p w:rsidR="006B7CC8" w:rsidRPr="006B7CC8" w:rsidRDefault="006B7CC8" w:rsidP="006B7CC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6B7CC8">
              <w:rPr>
                <w:rFonts w:ascii="Times New Roman" w:hAnsi="Times New Roman" w:cs="Times New Roman"/>
                <w:sz w:val="18"/>
                <w:szCs w:val="18"/>
              </w:rPr>
              <w:t>1</w:t>
            </w:r>
          </w:p>
        </w:tc>
      </w:tr>
      <w:tr w:rsidR="006B7CC8" w:rsidRPr="00294C1F" w:rsidTr="006B7CC8">
        <w:trPr>
          <w:trHeight w:val="283"/>
        </w:trPr>
        <w:tc>
          <w:tcPr>
            <w:cnfStyle w:val="001000000000" w:firstRow="0" w:lastRow="0" w:firstColumn="1" w:lastColumn="0" w:oddVBand="0" w:evenVBand="0" w:oddHBand="0" w:evenHBand="0" w:firstRowFirstColumn="0" w:firstRowLastColumn="0" w:lastRowFirstColumn="0" w:lastRowLastColumn="0"/>
            <w:tcW w:w="1863" w:type="dxa"/>
          </w:tcPr>
          <w:p w:rsidR="006B7CC8" w:rsidRPr="006B7CC8" w:rsidRDefault="006B7CC8" w:rsidP="006B7CC8">
            <w:pPr>
              <w:jc w:val="center"/>
              <w:rPr>
                <w:rFonts w:ascii="Times New Roman" w:hAnsi="Times New Roman" w:cs="Times New Roman"/>
                <w:b w:val="0"/>
                <w:sz w:val="18"/>
                <w:szCs w:val="18"/>
              </w:rPr>
            </w:pPr>
            <w:r w:rsidRPr="006B7CC8">
              <w:rPr>
                <w:rFonts w:ascii="Times New Roman" w:hAnsi="Times New Roman" w:cs="Times New Roman"/>
                <w:b w:val="0"/>
                <w:sz w:val="18"/>
                <w:szCs w:val="18"/>
              </w:rPr>
              <w:t>Torential</w:t>
            </w:r>
          </w:p>
        </w:tc>
        <w:tc>
          <w:tcPr>
            <w:tcW w:w="1377" w:type="dxa"/>
          </w:tcPr>
          <w:p w:rsidR="006B7CC8" w:rsidRPr="006B7CC8" w:rsidRDefault="006B7CC8" w:rsidP="006B7CC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6B7CC8">
              <w:rPr>
                <w:rFonts w:ascii="Times New Roman" w:hAnsi="Times New Roman" w:cs="Times New Roman"/>
                <w:sz w:val="18"/>
                <w:szCs w:val="18"/>
              </w:rPr>
              <w:t>1</w:t>
            </w:r>
          </w:p>
        </w:tc>
        <w:tc>
          <w:tcPr>
            <w:tcW w:w="1371" w:type="dxa"/>
          </w:tcPr>
          <w:p w:rsidR="006B7CC8" w:rsidRPr="006B7CC8" w:rsidRDefault="006B7CC8" w:rsidP="006B7CC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6B7CC8">
              <w:rPr>
                <w:rFonts w:ascii="Times New Roman" w:hAnsi="Times New Roman" w:cs="Times New Roman"/>
                <w:sz w:val="18"/>
                <w:szCs w:val="18"/>
              </w:rPr>
              <w:t>Mostly cloudy</w:t>
            </w:r>
          </w:p>
        </w:tc>
        <w:tc>
          <w:tcPr>
            <w:tcW w:w="1377" w:type="dxa"/>
          </w:tcPr>
          <w:p w:rsidR="006B7CC8" w:rsidRPr="006B7CC8" w:rsidRDefault="006B7CC8" w:rsidP="006B7CC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6B7CC8">
              <w:rPr>
                <w:rFonts w:ascii="Times New Roman" w:hAnsi="Times New Roman" w:cs="Times New Roman"/>
                <w:sz w:val="18"/>
                <w:szCs w:val="18"/>
              </w:rPr>
              <w:t>1</w:t>
            </w:r>
          </w:p>
        </w:tc>
      </w:tr>
      <w:tr w:rsidR="006B7CC8" w:rsidRPr="00294C1F" w:rsidTr="006B7CC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863" w:type="dxa"/>
          </w:tcPr>
          <w:p w:rsidR="006B7CC8" w:rsidRPr="006B7CC8" w:rsidRDefault="006B7CC8" w:rsidP="006B7CC8">
            <w:pPr>
              <w:jc w:val="center"/>
              <w:rPr>
                <w:rFonts w:ascii="Times New Roman" w:hAnsi="Times New Roman" w:cs="Times New Roman"/>
                <w:b w:val="0"/>
                <w:sz w:val="18"/>
                <w:szCs w:val="18"/>
              </w:rPr>
            </w:pPr>
          </w:p>
        </w:tc>
        <w:tc>
          <w:tcPr>
            <w:tcW w:w="1377" w:type="dxa"/>
          </w:tcPr>
          <w:p w:rsidR="006B7CC8" w:rsidRPr="006B7CC8" w:rsidRDefault="006B7CC8" w:rsidP="006B7CC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p>
        </w:tc>
        <w:tc>
          <w:tcPr>
            <w:tcW w:w="1371" w:type="dxa"/>
          </w:tcPr>
          <w:p w:rsidR="006B7CC8" w:rsidRPr="006B7CC8" w:rsidRDefault="006B7CC8" w:rsidP="006B7CC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6B7CC8">
              <w:rPr>
                <w:rFonts w:ascii="Times New Roman" w:hAnsi="Times New Roman" w:cs="Times New Roman"/>
                <w:sz w:val="18"/>
                <w:szCs w:val="18"/>
              </w:rPr>
              <w:t>Broken</w:t>
            </w:r>
          </w:p>
        </w:tc>
        <w:tc>
          <w:tcPr>
            <w:tcW w:w="1377" w:type="dxa"/>
          </w:tcPr>
          <w:p w:rsidR="006B7CC8" w:rsidRPr="006B7CC8" w:rsidRDefault="006B7CC8" w:rsidP="006B7CC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6B7CC8">
              <w:rPr>
                <w:rFonts w:ascii="Times New Roman" w:hAnsi="Times New Roman" w:cs="Times New Roman"/>
                <w:sz w:val="18"/>
                <w:szCs w:val="18"/>
              </w:rPr>
              <w:t>1</w:t>
            </w:r>
          </w:p>
        </w:tc>
      </w:tr>
      <w:tr w:rsidR="006B7CC8" w:rsidRPr="00294C1F" w:rsidTr="006B7CC8">
        <w:trPr>
          <w:trHeight w:val="283"/>
        </w:trPr>
        <w:tc>
          <w:tcPr>
            <w:cnfStyle w:val="001000000000" w:firstRow="0" w:lastRow="0" w:firstColumn="1" w:lastColumn="0" w:oddVBand="0" w:evenVBand="0" w:oddHBand="0" w:evenHBand="0" w:firstRowFirstColumn="0" w:firstRowLastColumn="0" w:lastRowFirstColumn="0" w:lastRowLastColumn="0"/>
            <w:tcW w:w="1863" w:type="dxa"/>
          </w:tcPr>
          <w:p w:rsidR="006B7CC8" w:rsidRPr="006B7CC8" w:rsidRDefault="006B7CC8" w:rsidP="006B7CC8">
            <w:pPr>
              <w:jc w:val="center"/>
              <w:rPr>
                <w:rFonts w:ascii="Times New Roman" w:hAnsi="Times New Roman" w:cs="Times New Roman"/>
                <w:b w:val="0"/>
                <w:sz w:val="18"/>
                <w:szCs w:val="18"/>
              </w:rPr>
            </w:pPr>
          </w:p>
        </w:tc>
        <w:tc>
          <w:tcPr>
            <w:tcW w:w="1377" w:type="dxa"/>
          </w:tcPr>
          <w:p w:rsidR="006B7CC8" w:rsidRPr="006B7CC8" w:rsidRDefault="006B7CC8" w:rsidP="006B7CC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p>
        </w:tc>
        <w:tc>
          <w:tcPr>
            <w:tcW w:w="1371" w:type="dxa"/>
          </w:tcPr>
          <w:p w:rsidR="006B7CC8" w:rsidRPr="006B7CC8" w:rsidRDefault="006B7CC8" w:rsidP="006B7CC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6B7CC8">
              <w:rPr>
                <w:rFonts w:ascii="Times New Roman" w:hAnsi="Times New Roman" w:cs="Times New Roman"/>
                <w:sz w:val="18"/>
                <w:szCs w:val="18"/>
              </w:rPr>
              <w:t>overcast</w:t>
            </w:r>
          </w:p>
        </w:tc>
        <w:tc>
          <w:tcPr>
            <w:tcW w:w="1377" w:type="dxa"/>
          </w:tcPr>
          <w:p w:rsidR="006B7CC8" w:rsidRPr="006B7CC8" w:rsidRDefault="006B7CC8" w:rsidP="006B7CC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6B7CC8">
              <w:rPr>
                <w:rFonts w:ascii="Times New Roman" w:hAnsi="Times New Roman" w:cs="Times New Roman"/>
                <w:sz w:val="18"/>
                <w:szCs w:val="18"/>
              </w:rPr>
              <w:t>1</w:t>
            </w:r>
          </w:p>
        </w:tc>
      </w:tr>
    </w:tbl>
    <w:p w:rsidR="006B7CC8" w:rsidRDefault="006B7CC8" w:rsidP="006B7CC8">
      <w:pPr>
        <w:rPr>
          <w:rFonts w:cs="Times New Roman"/>
          <w:szCs w:val="24"/>
        </w:rPr>
      </w:pPr>
    </w:p>
    <w:p w:rsidR="00543483" w:rsidRDefault="00543483" w:rsidP="006B7CC8">
      <w:pPr>
        <w:rPr>
          <w:rFonts w:cs="Times New Roman"/>
          <w:szCs w:val="24"/>
        </w:rPr>
      </w:pPr>
    </w:p>
    <w:p w:rsidR="00543483" w:rsidRPr="006B7CC8" w:rsidRDefault="00543483" w:rsidP="006B7CC8">
      <w:pPr>
        <w:rPr>
          <w:rFonts w:cs="Times New Roman"/>
          <w:szCs w:val="24"/>
        </w:rPr>
      </w:pPr>
    </w:p>
    <w:p w:rsidR="00543483" w:rsidRPr="00543483" w:rsidRDefault="0081418E" w:rsidP="009A3C1D">
      <w:pPr>
        <w:numPr>
          <w:ilvl w:val="3"/>
          <w:numId w:val="17"/>
        </w:numPr>
        <w:spacing w:before="120" w:after="120"/>
        <w:ind w:left="862" w:hanging="862"/>
        <w:rPr>
          <w:rFonts w:cs="Times New Roman"/>
          <w:b/>
          <w:i/>
          <w:iCs/>
          <w:color w:val="000000" w:themeColor="text1"/>
          <w:szCs w:val="24"/>
          <w:lang w:eastAsia="id-ID"/>
        </w:rPr>
      </w:pPr>
      <w:r>
        <w:rPr>
          <w:rFonts w:cs="Times New Roman"/>
          <w:b/>
          <w:i/>
          <w:iCs/>
          <w:color w:val="000000" w:themeColor="text1"/>
          <w:szCs w:val="24"/>
          <w:lang w:eastAsia="id-ID"/>
        </w:rPr>
        <w:lastRenderedPageBreak/>
        <w:t>Re</w:t>
      </w:r>
      <w:r w:rsidR="00543483">
        <w:rPr>
          <w:rFonts w:cs="Times New Roman"/>
          <w:b/>
          <w:i/>
          <w:iCs/>
          <w:color w:val="000000" w:themeColor="text1"/>
          <w:szCs w:val="24"/>
          <w:lang w:eastAsia="id-ID"/>
        </w:rPr>
        <w:t>fe</w:t>
      </w:r>
      <w:r>
        <w:rPr>
          <w:rFonts w:cs="Times New Roman"/>
          <w:b/>
          <w:i/>
          <w:iCs/>
          <w:color w:val="000000" w:themeColor="text1"/>
          <w:szCs w:val="24"/>
          <w:lang w:eastAsia="id-ID"/>
        </w:rPr>
        <w:t>r</w:t>
      </w:r>
      <w:r w:rsidR="00543483">
        <w:rPr>
          <w:rFonts w:cs="Times New Roman"/>
          <w:b/>
          <w:i/>
          <w:iCs/>
          <w:color w:val="000000" w:themeColor="text1"/>
          <w:szCs w:val="24"/>
          <w:lang w:eastAsia="id-ID"/>
        </w:rPr>
        <w:t>ring Expression Generation</w:t>
      </w:r>
    </w:p>
    <w:p w:rsidR="00543483" w:rsidRDefault="0081418E" w:rsidP="006A5AD3">
      <w:pPr>
        <w:spacing w:before="120"/>
        <w:ind w:left="862" w:firstLine="578"/>
        <w:rPr>
          <w:rFonts w:cs="Times New Roman"/>
          <w:bCs/>
          <w:color w:val="000000" w:themeColor="text1"/>
          <w:szCs w:val="24"/>
          <w:lang w:eastAsia="id-ID"/>
        </w:rPr>
      </w:pPr>
      <w:r>
        <w:rPr>
          <w:rFonts w:cs="Times New Roman"/>
          <w:bCs/>
          <w:color w:val="000000" w:themeColor="text1"/>
          <w:szCs w:val="24"/>
          <w:lang w:eastAsia="id-ID"/>
        </w:rPr>
        <w:t xml:space="preserve">Pada tahap ini , dilakukan pemilihan kata atau ungkapan untuk merepresentasikan sebuah entitas, sehingga frasa yang digunakan dapat lebih variatif. Tahap ini relatif sederhana, dimana implementasi untuk tahap ini dapat diterapkan secara </w:t>
      </w:r>
      <w:r>
        <w:rPr>
          <w:rFonts w:cs="Times New Roman"/>
          <w:bCs/>
          <w:i/>
          <w:iCs/>
          <w:color w:val="000000" w:themeColor="text1"/>
          <w:szCs w:val="24"/>
          <w:lang w:eastAsia="id-ID"/>
        </w:rPr>
        <w:t>hard code</w:t>
      </w:r>
      <w:r>
        <w:rPr>
          <w:rFonts w:cs="Times New Roman"/>
          <w:bCs/>
          <w:color w:val="000000" w:themeColor="text1"/>
          <w:szCs w:val="24"/>
          <w:lang w:eastAsia="id-ID"/>
        </w:rPr>
        <w:t xml:space="preserve"> </w:t>
      </w:r>
      <w:r>
        <w:rPr>
          <w:rFonts w:cs="Times New Roman"/>
          <w:bCs/>
          <w:color w:val="000000" w:themeColor="text1"/>
          <w:szCs w:val="24"/>
          <w:lang w:eastAsia="id-ID"/>
        </w:rPr>
        <w:fldChar w:fldCharType="begin" w:fldLock="1"/>
      </w:r>
      <w:r>
        <w:rPr>
          <w:rFonts w:cs="Times New Roman"/>
          <w:bCs/>
          <w:color w:val="000000" w:themeColor="text1"/>
          <w:szCs w:val="24"/>
          <w:lang w:eastAsia="id-ID"/>
        </w:rPr>
        <w:instrText>ADDIN CSL_CITATION {"citationItems":[{"id":"ITEM-1","itemData":{"DOI":"10.1017/S1351324997001502","ISBN":"9780521620369","ISSN":"14698110","abstract":"In this article, we give an overview of Natural Language Generation (NLG) from an applied system-building perspective. The article includes a discussion of when NLG techniques should be used; suggestions for carrying out requirements analyses; and a description of the basic NLG tasks of content determination, discourse planning, sentence aggregation, lexicalization, referring expression generation, and linguistic realisation. Throughout, the emphasis is on established techniques that can be used to build simple but practical working systems now. We also provide pointers to techniques in the literature that are appropriate for more complicated scenarios.","author":[{"dropping-particle":"","family":"Reiter","given":"Ehud","non-dropping-particle":"","parse-names":false,"suffix":""},{"dropping-particle":"","family":"Dale","given":"Robert","non-dropping-particle":"","parse-names":false,"suffix":""}],"container-title":"Natural Language Engineering","id":"ITEM-1","issue":"1","issued":{"date-parts":[["1997"]]},"page":"57-87","title":"Building applied natural language generation systems","type":"article-journal","volume":"3"},"uris":["http://www.mendeley.com/documents/?uuid=f8b23e97-3d1a-45f2-9afe-34bc37c1edea"]}],"mendeley":{"formattedCitation":"(Reiter &amp; Dale, 1997)","plainTextFormattedCitation":"(Reiter &amp; Dale, 1997)","previouslyFormattedCitation":"(Reiter &amp; Dale, 1997)"},"properties":{"noteIndex":0},"schema":"https://github.com/citation-style-language/schema/raw/master/csl-citation.json"}</w:instrText>
      </w:r>
      <w:r>
        <w:rPr>
          <w:rFonts w:cs="Times New Roman"/>
          <w:bCs/>
          <w:color w:val="000000" w:themeColor="text1"/>
          <w:szCs w:val="24"/>
          <w:lang w:eastAsia="id-ID"/>
        </w:rPr>
        <w:fldChar w:fldCharType="separate"/>
      </w:r>
      <w:r w:rsidRPr="0081418E">
        <w:rPr>
          <w:rFonts w:cs="Times New Roman"/>
          <w:bCs/>
          <w:noProof/>
          <w:color w:val="000000" w:themeColor="text1"/>
          <w:szCs w:val="24"/>
          <w:lang w:eastAsia="id-ID"/>
        </w:rPr>
        <w:t>(Reiter &amp; Dale, 1997)</w:t>
      </w:r>
      <w:r>
        <w:rPr>
          <w:rFonts w:cs="Times New Roman"/>
          <w:bCs/>
          <w:color w:val="000000" w:themeColor="text1"/>
          <w:szCs w:val="24"/>
          <w:lang w:eastAsia="id-ID"/>
        </w:rPr>
        <w:fldChar w:fldCharType="end"/>
      </w:r>
      <w:r>
        <w:rPr>
          <w:rFonts w:cs="Times New Roman"/>
          <w:bCs/>
          <w:color w:val="000000" w:themeColor="text1"/>
          <w:szCs w:val="24"/>
          <w:lang w:eastAsia="id-ID"/>
        </w:rPr>
        <w:t xml:space="preserve">. Namun, peneliti menerapkan pembangkitan frasa secara </w:t>
      </w:r>
      <w:r>
        <w:rPr>
          <w:rFonts w:cs="Times New Roman"/>
          <w:bCs/>
          <w:i/>
          <w:iCs/>
          <w:color w:val="000000" w:themeColor="text1"/>
          <w:szCs w:val="24"/>
          <w:lang w:eastAsia="id-ID"/>
        </w:rPr>
        <w:t>random</w:t>
      </w:r>
      <w:r>
        <w:rPr>
          <w:rFonts w:cs="Times New Roman"/>
          <w:bCs/>
          <w:color w:val="000000" w:themeColor="text1"/>
          <w:szCs w:val="24"/>
          <w:lang w:eastAsia="id-ID"/>
        </w:rPr>
        <w:t xml:space="preserve"> seperti yang dilakukan pada sistem DWP </w:t>
      </w:r>
      <w:r>
        <w:rPr>
          <w:rFonts w:cs="Times New Roman"/>
          <w:bCs/>
          <w:color w:val="000000" w:themeColor="text1"/>
          <w:szCs w:val="24"/>
          <w:lang w:eastAsia="id-ID"/>
        </w:rPr>
        <w:fldChar w:fldCharType="begin" w:fldLock="1"/>
      </w:r>
      <w:r w:rsidR="00165EF7">
        <w:rPr>
          <w:rFonts w:cs="Times New Roman"/>
          <w:bCs/>
          <w:color w:val="000000" w:themeColor="text1"/>
          <w:szCs w:val="24"/>
          <w:lang w:eastAsia="id-ID"/>
        </w:rPr>
        <w:instrText>ADDIN CSL_CITATION {"citationItems":[{"id":"ITEM-1","itemData":{"author":[{"dropping-particle":"","family":"Putra","given":"Brahma","non-dropping-particle":"","parse-names":false,"suffix":""},{"dropping-particle":"","family":"Riza","given":"Lala Septem","non-dropping-particle":"","parse-names":false,"suffix":""},{"dropping-particle":"","family":"Wihardi","given":"Yaya","non-dropping-particle":"","parse-names":false,"suffix":""}],"id":"ITEM-1","issued":{"date-parts":[["2017"]]},"title":"Pengembangan Sistem Data-to-Text untuk Membangkitkan Berita Cuaca dengan Pendekatan Time-Series dalam R","type":"article-journal"},"uris":["http://www.mendeley.com/documents/?uuid=e34de68a-0db5-4827-9583-12f9e13d58e5"]}],"mendeley":{"formattedCitation":"(Putra et al., 2017)","plainTextFormattedCitation":"(Putra et al., 2017)","previouslyFormattedCitation":"(Putra et al., 2017)"},"properties":{"noteIndex":0},"schema":"https://github.com/citation-style-language/schema/raw/master/csl-citation.json"}</w:instrText>
      </w:r>
      <w:r>
        <w:rPr>
          <w:rFonts w:cs="Times New Roman"/>
          <w:bCs/>
          <w:color w:val="000000" w:themeColor="text1"/>
          <w:szCs w:val="24"/>
          <w:lang w:eastAsia="id-ID"/>
        </w:rPr>
        <w:fldChar w:fldCharType="separate"/>
      </w:r>
      <w:r w:rsidRPr="0081418E">
        <w:rPr>
          <w:rFonts w:cs="Times New Roman"/>
          <w:bCs/>
          <w:noProof/>
          <w:color w:val="000000" w:themeColor="text1"/>
          <w:szCs w:val="24"/>
          <w:lang w:eastAsia="id-ID"/>
        </w:rPr>
        <w:t>(Putra et al., 2017)</w:t>
      </w:r>
      <w:r>
        <w:rPr>
          <w:rFonts w:cs="Times New Roman"/>
          <w:bCs/>
          <w:color w:val="000000" w:themeColor="text1"/>
          <w:szCs w:val="24"/>
          <w:lang w:eastAsia="id-ID"/>
        </w:rPr>
        <w:fldChar w:fldCharType="end"/>
      </w:r>
      <w:r>
        <w:rPr>
          <w:rFonts w:cs="Times New Roman"/>
          <w:bCs/>
          <w:color w:val="000000" w:themeColor="text1"/>
          <w:szCs w:val="24"/>
          <w:lang w:eastAsia="id-ID"/>
        </w:rPr>
        <w:t xml:space="preserve">. Contohnya, dalam penentuan </w:t>
      </w:r>
      <w:r>
        <w:rPr>
          <w:rFonts w:cs="Times New Roman"/>
          <w:bCs/>
          <w:i/>
          <w:iCs/>
          <w:color w:val="000000" w:themeColor="text1"/>
          <w:szCs w:val="24"/>
          <w:lang w:eastAsia="id-ID"/>
        </w:rPr>
        <w:t>adverb</w:t>
      </w:r>
      <w:r>
        <w:rPr>
          <w:rFonts w:cs="Times New Roman"/>
          <w:bCs/>
          <w:color w:val="000000" w:themeColor="text1"/>
          <w:szCs w:val="24"/>
          <w:lang w:eastAsia="id-ID"/>
        </w:rPr>
        <w:t xml:space="preserve"> seperti </w:t>
      </w:r>
      <w:r w:rsidRPr="0081418E">
        <w:rPr>
          <w:rFonts w:cs="Times New Roman"/>
          <w:bCs/>
          <w:i/>
          <w:iCs/>
          <w:color w:val="000000" w:themeColor="text1"/>
          <w:szCs w:val="24"/>
          <w:lang w:eastAsia="id-ID"/>
        </w:rPr>
        <w:t>“sharply”, “extremly”, “dramatically”, “significantly”,</w:t>
      </w:r>
      <w:r w:rsidRPr="0081418E">
        <w:rPr>
          <w:rFonts w:cs="Times New Roman"/>
          <w:bCs/>
          <w:color w:val="000000" w:themeColor="text1"/>
          <w:szCs w:val="24"/>
          <w:lang w:eastAsia="id-ID"/>
        </w:rPr>
        <w:t xml:space="preserve"> </w:t>
      </w:r>
      <w:r>
        <w:rPr>
          <w:rFonts w:cs="Times New Roman"/>
          <w:bCs/>
          <w:color w:val="000000" w:themeColor="text1"/>
          <w:szCs w:val="24"/>
          <w:lang w:eastAsia="id-ID"/>
        </w:rPr>
        <w:t xml:space="preserve">dan lainnya </w:t>
      </w:r>
      <w:r w:rsidR="00165EF7">
        <w:rPr>
          <w:rFonts w:cs="Times New Roman"/>
          <w:bCs/>
          <w:color w:val="000000" w:themeColor="text1"/>
          <w:szCs w:val="24"/>
          <w:lang w:eastAsia="id-ID"/>
        </w:rPr>
        <w:t xml:space="preserve">akan dipilih secara </w:t>
      </w:r>
      <w:r w:rsidR="00165EF7" w:rsidRPr="00165EF7">
        <w:rPr>
          <w:rFonts w:cs="Times New Roman"/>
          <w:bCs/>
          <w:i/>
          <w:iCs/>
          <w:color w:val="000000" w:themeColor="text1"/>
          <w:szCs w:val="24"/>
          <w:lang w:eastAsia="id-ID"/>
        </w:rPr>
        <w:t>random</w:t>
      </w:r>
      <w:r w:rsidR="00165EF7">
        <w:rPr>
          <w:rFonts w:cs="Times New Roman"/>
          <w:bCs/>
          <w:color w:val="000000" w:themeColor="text1"/>
          <w:szCs w:val="24"/>
          <w:lang w:eastAsia="id-ID"/>
        </w:rPr>
        <w:t xml:space="preserve"> </w:t>
      </w:r>
      <w:r w:rsidRPr="00165EF7">
        <w:rPr>
          <w:rFonts w:cs="Times New Roman"/>
          <w:bCs/>
          <w:color w:val="000000" w:themeColor="text1"/>
          <w:szCs w:val="24"/>
          <w:lang w:eastAsia="id-ID"/>
        </w:rPr>
        <w:t>untuk</w:t>
      </w:r>
      <w:r>
        <w:rPr>
          <w:rFonts w:cs="Times New Roman"/>
          <w:bCs/>
          <w:color w:val="000000" w:themeColor="text1"/>
          <w:szCs w:val="24"/>
          <w:lang w:eastAsia="id-ID"/>
        </w:rPr>
        <w:t xml:space="preserve"> merepresentasikan ketika ada kenaikan atau penurunan ekstrim terjadi.</w:t>
      </w:r>
    </w:p>
    <w:p w:rsidR="0085298D" w:rsidRPr="0081418E" w:rsidRDefault="0085298D" w:rsidP="006A5AD3">
      <w:pPr>
        <w:ind w:left="862" w:firstLine="578"/>
        <w:rPr>
          <w:rFonts w:cs="Times New Roman"/>
          <w:bCs/>
          <w:color w:val="000000" w:themeColor="text1"/>
          <w:szCs w:val="24"/>
          <w:lang w:eastAsia="id-ID"/>
        </w:rPr>
      </w:pPr>
    </w:p>
    <w:p w:rsidR="0085298D" w:rsidRPr="0085298D" w:rsidRDefault="0085298D" w:rsidP="006A5AD3">
      <w:pPr>
        <w:pStyle w:val="Heading3"/>
        <w:numPr>
          <w:ilvl w:val="0"/>
          <w:numId w:val="7"/>
        </w:numPr>
        <w:spacing w:before="0"/>
      </w:pPr>
      <w:r>
        <w:t>Hasil Keluaran Sistem</w:t>
      </w:r>
    </w:p>
    <w:p w:rsidR="00165EF7" w:rsidRDefault="008073FD" w:rsidP="0085298D">
      <w:pPr>
        <w:ind w:firstLine="720"/>
        <w:rPr>
          <w:rFonts w:cs="Times New Roman"/>
          <w:bCs/>
          <w:color w:val="000000" w:themeColor="text1"/>
          <w:szCs w:val="24"/>
          <w:lang w:eastAsia="id-ID"/>
        </w:rPr>
      </w:pPr>
      <w:r>
        <w:rPr>
          <w:rFonts w:cs="Times New Roman"/>
          <w:bCs/>
          <w:color w:val="000000" w:themeColor="text1"/>
          <w:szCs w:val="24"/>
          <w:lang w:eastAsia="id-ID"/>
        </w:rPr>
        <w:t>Tek</w:t>
      </w:r>
      <w:r w:rsidR="00165EF7">
        <w:rPr>
          <w:rFonts w:cs="Times New Roman"/>
          <w:bCs/>
          <w:color w:val="000000" w:themeColor="text1"/>
          <w:szCs w:val="24"/>
          <w:lang w:eastAsia="id-ID"/>
        </w:rPr>
        <w:t xml:space="preserve"> direalisasikan kedalam bentuk aktual berdasarkan struktur yang telah dibuat pada saat prose</w:t>
      </w:r>
      <w:r>
        <w:rPr>
          <w:rFonts w:cs="Times New Roman"/>
          <w:bCs/>
          <w:color w:val="000000" w:themeColor="text1"/>
          <w:szCs w:val="24"/>
          <w:lang w:eastAsia="id-ID"/>
        </w:rPr>
        <w:t>s</w:t>
      </w:r>
      <w:r w:rsidR="00165EF7">
        <w:rPr>
          <w:rFonts w:cs="Times New Roman"/>
          <w:bCs/>
          <w:color w:val="000000" w:themeColor="text1"/>
          <w:szCs w:val="24"/>
          <w:lang w:eastAsia="id-ID"/>
        </w:rPr>
        <w:t xml:space="preserve"> </w:t>
      </w:r>
      <w:r w:rsidR="00165EF7">
        <w:rPr>
          <w:rFonts w:cs="Times New Roman"/>
          <w:bCs/>
          <w:i/>
          <w:iCs/>
          <w:color w:val="000000" w:themeColor="text1"/>
          <w:szCs w:val="24"/>
          <w:lang w:eastAsia="id-ID"/>
        </w:rPr>
        <w:t xml:space="preserve">document planning </w:t>
      </w:r>
      <w:r w:rsidR="00165EF7">
        <w:rPr>
          <w:rFonts w:cs="Times New Roman"/>
          <w:bCs/>
          <w:i/>
          <w:iCs/>
          <w:color w:val="000000" w:themeColor="text1"/>
          <w:szCs w:val="24"/>
          <w:lang w:eastAsia="id-ID"/>
        </w:rPr>
        <w:fldChar w:fldCharType="begin" w:fldLock="1"/>
      </w:r>
      <w:r w:rsidR="001002CA">
        <w:rPr>
          <w:rFonts w:cs="Times New Roman"/>
          <w:bCs/>
          <w:i/>
          <w:iCs/>
          <w:color w:val="000000" w:themeColor="text1"/>
          <w:szCs w:val="24"/>
          <w:lang w:eastAsia="id-ID"/>
        </w:rPr>
        <w:instrText>ADDIN CSL_CITATION {"citationItems":[{"id":"ITEM-1","itemData":{"DOI":"10.1111/j.1467-8640.2010.00370.x","ISBN":"1467-8640","ISSN":"08247935","PMID":"25246403","abstract":"I present an architecture for data-to-text systems, that is NLG systems which produce texts from non-linguistic input data; this essentially extends the architecture of Reiter and Dale (2000) to systems whose input is raw data instead of AI knowledge bases. This architecture is being used in the BabyTalk project, and is based on experiences in several projects at Aberdeen; it also seems to be compatible with many data-to-text systems developed elsewhere. It consists of four stages which are organised in a pipeline: Signal Analysis, Data Interpretation, Document Planning, and Microplanning and Realisation.","author":[{"dropping-particle":"","family":"Reiter","given":"Ehud","non-dropping-particle":"","parse-names":false,"suffix":""}],"container-title":"Computational Intelligence","id":"ITEM-1","issue":"1","issued":{"date-parts":[["2011"]]},"page":"23-40","title":"An Architecture for Data-to-Text Systems","type":"article-journal","volume":"27"},"uris":["http://www.mendeley.com/documents/?uuid=78ce0796-9bc3-452b-88bd-c48df397f414"]}],"mendeley":{"formattedCitation":"(Reiter, 2011)","plainTextFormattedCitation":"(Reiter, 2011)","previouslyFormattedCitation":"(Reiter, 2011)"},"properties":{"noteIndex":0},"schema":"https://github.com/citation-style-language/schema/raw/master/csl-citation.json"}</w:instrText>
      </w:r>
      <w:r w:rsidR="00165EF7">
        <w:rPr>
          <w:rFonts w:cs="Times New Roman"/>
          <w:bCs/>
          <w:i/>
          <w:iCs/>
          <w:color w:val="000000" w:themeColor="text1"/>
          <w:szCs w:val="24"/>
          <w:lang w:eastAsia="id-ID"/>
        </w:rPr>
        <w:fldChar w:fldCharType="separate"/>
      </w:r>
      <w:r w:rsidR="00165EF7" w:rsidRPr="00165EF7">
        <w:rPr>
          <w:rFonts w:cs="Times New Roman"/>
          <w:bCs/>
          <w:iCs/>
          <w:noProof/>
          <w:color w:val="000000" w:themeColor="text1"/>
          <w:szCs w:val="24"/>
          <w:lang w:eastAsia="id-ID"/>
        </w:rPr>
        <w:t>(Reiter, 2011)</w:t>
      </w:r>
      <w:r w:rsidR="00165EF7">
        <w:rPr>
          <w:rFonts w:cs="Times New Roman"/>
          <w:bCs/>
          <w:i/>
          <w:iCs/>
          <w:color w:val="000000" w:themeColor="text1"/>
          <w:szCs w:val="24"/>
          <w:lang w:eastAsia="id-ID"/>
        </w:rPr>
        <w:fldChar w:fldCharType="end"/>
      </w:r>
      <w:r w:rsidR="00165EF7">
        <w:rPr>
          <w:rFonts w:cs="Times New Roman"/>
          <w:bCs/>
          <w:i/>
          <w:iCs/>
          <w:color w:val="000000" w:themeColor="text1"/>
          <w:szCs w:val="24"/>
          <w:lang w:eastAsia="id-ID"/>
        </w:rPr>
        <w:t xml:space="preserve">. </w:t>
      </w:r>
      <w:r w:rsidR="00165EF7">
        <w:rPr>
          <w:rFonts w:cs="Times New Roman"/>
          <w:bCs/>
          <w:color w:val="000000" w:themeColor="text1"/>
          <w:szCs w:val="24"/>
          <w:lang w:eastAsia="id-ID"/>
        </w:rPr>
        <w:t xml:space="preserve"> Realsasi teks dapat ditampilkan menggunakan bahasa pemrograman seperti HTML, LaTeX, RTF, atau lainnya.</w:t>
      </w:r>
    </w:p>
    <w:p w:rsidR="00165EF7" w:rsidRDefault="00165EF7" w:rsidP="008073FD">
      <w:pPr>
        <w:ind w:firstLine="720"/>
        <w:rPr>
          <w:rFonts w:cs="Times New Roman"/>
          <w:bCs/>
          <w:color w:val="000000" w:themeColor="text1"/>
          <w:szCs w:val="24"/>
          <w:lang w:eastAsia="id-ID"/>
        </w:rPr>
      </w:pPr>
      <w:r>
        <w:rPr>
          <w:rFonts w:cs="Times New Roman"/>
          <w:bCs/>
          <w:color w:val="000000" w:themeColor="text1"/>
          <w:szCs w:val="24"/>
          <w:lang w:eastAsia="id-ID"/>
        </w:rPr>
        <w:t xml:space="preserve">Sehingga jika digunakan data </w:t>
      </w:r>
      <w:r w:rsidR="008073FD">
        <w:rPr>
          <w:rFonts w:cs="Times New Roman"/>
          <w:bCs/>
          <w:color w:val="000000" w:themeColor="text1"/>
          <w:szCs w:val="24"/>
          <w:lang w:eastAsia="id-ID"/>
        </w:rPr>
        <w:t>partikel udara</w:t>
      </w:r>
      <w:r>
        <w:rPr>
          <w:rFonts w:cs="Times New Roman"/>
          <w:bCs/>
          <w:color w:val="000000" w:themeColor="text1"/>
          <w:szCs w:val="24"/>
          <w:lang w:eastAsia="id-ID"/>
        </w:rPr>
        <w:t xml:space="preserve"> pada tabel 4.</w:t>
      </w:r>
      <w:r w:rsidR="0085298D">
        <w:rPr>
          <w:rFonts w:cs="Times New Roman"/>
          <w:bCs/>
          <w:color w:val="000000" w:themeColor="text1"/>
          <w:szCs w:val="24"/>
          <w:lang w:eastAsia="id-ID"/>
        </w:rPr>
        <w:t>4</w:t>
      </w:r>
      <w:r>
        <w:rPr>
          <w:rFonts w:cs="Times New Roman"/>
          <w:bCs/>
          <w:color w:val="000000" w:themeColor="text1"/>
          <w:szCs w:val="24"/>
          <w:lang w:eastAsia="id-ID"/>
        </w:rPr>
        <w:t xml:space="preserve"> akan didapatkan hasil seperti pada tabel 4.</w:t>
      </w:r>
      <w:r w:rsidR="0085298D">
        <w:rPr>
          <w:rFonts w:cs="Times New Roman"/>
          <w:bCs/>
          <w:color w:val="000000" w:themeColor="text1"/>
          <w:szCs w:val="24"/>
          <w:lang w:eastAsia="id-ID"/>
        </w:rPr>
        <w:t>27</w:t>
      </w:r>
    </w:p>
    <w:p w:rsidR="00165EF7" w:rsidRDefault="00165EF7" w:rsidP="00DB68D1">
      <w:pPr>
        <w:pStyle w:val="Caption"/>
      </w:pPr>
      <w:r>
        <w:t>Tabel 4.</w:t>
      </w:r>
      <w:fldSimple w:instr=" SEQ Tabel_4. \* ARABIC ">
        <w:r w:rsidR="00CC17C9">
          <w:rPr>
            <w:noProof/>
          </w:rPr>
          <w:t>27</w:t>
        </w:r>
      </w:fldSimple>
      <w:r w:rsidR="000D7774">
        <w:t xml:space="preserve"> Hasil</w:t>
      </w:r>
      <w:r>
        <w:t xml:space="preserve"> akhir untuk contoh kasus data </w:t>
      </w:r>
      <w:r w:rsidR="00F12D4A">
        <w:t>partikel udara</w:t>
      </w:r>
      <w:r w:rsidR="00055802">
        <w:t xml:space="preserve"> </w:t>
      </w:r>
    </w:p>
    <w:tbl>
      <w:tblPr>
        <w:tblpPr w:leftFromText="180" w:rightFromText="180" w:vertAnchor="text" w:horzAnchor="margin" w:tblpXSpec="right" w:tblpY="-57"/>
        <w:tblW w:w="708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3"/>
      </w:tblGrid>
      <w:tr w:rsidR="00165EF7" w:rsidRPr="00B77D8A" w:rsidTr="00165EF7">
        <w:trPr>
          <w:trHeight w:val="300"/>
        </w:trPr>
        <w:tc>
          <w:tcPr>
            <w:tcW w:w="7083" w:type="dxa"/>
            <w:shd w:val="clear" w:color="auto" w:fill="auto"/>
            <w:noWrap/>
            <w:vAlign w:val="center"/>
          </w:tcPr>
          <w:p w:rsidR="00165EF7" w:rsidRPr="0085298D" w:rsidRDefault="0085298D" w:rsidP="00165EF7">
            <w:pPr>
              <w:spacing w:line="240" w:lineRule="auto"/>
              <w:rPr>
                <w:rFonts w:eastAsia="Times New Roman" w:cs="Times New Roman"/>
                <w:color w:val="000000"/>
                <w:sz w:val="18"/>
                <w:szCs w:val="18"/>
                <w:lang w:val="id-ID"/>
              </w:rPr>
            </w:pPr>
            <w:r>
              <w:rPr>
                <w:rFonts w:eastAsia="Times New Roman" w:cs="Times New Roman"/>
                <w:color w:val="000000"/>
                <w:sz w:val="18"/>
                <w:szCs w:val="18"/>
              </w:rPr>
              <w:t xml:space="preserve">         </w:t>
            </w:r>
            <w:r w:rsidRPr="0085298D">
              <w:rPr>
                <w:rFonts w:eastAsia="Times New Roman" w:cs="Times New Roman"/>
                <w:color w:val="000000"/>
                <w:sz w:val="18"/>
                <w:szCs w:val="18"/>
                <w:lang w:val="id-ID"/>
              </w:rPr>
              <w:t>Regarding to the hourly data (01/01/2010 00:00 - 12/31/2011 23:00), with parameters: pm2.5, Dew Point, Temperature, Pressure, cbwd, Iws, Is, and Ir. It represented that, Dew Point, Temperature trend is increased and the rest is constant. Temperature, and Iws parameters are lower than yesterday's data, but the rest parameters are higher than yesterday's data. There were some repeating value more than 1752 hours: Is stayed constant at very low during 18 Mar 2010 11:00 to 9 Feb 2011 22:00, 27 Feb 2011 13:00 to 2 Dec 2011 06:00. pm2.5 fluctuated sharply (increased 929 points and decreased 969 points), Iws fluctuated sharply (increased 584.71 points and decreased 583.81 points), Is fluctuated dramatically (increased 27 points and decreased 27 points), and Ir fluctuated rapidly (increased 36 points and decreased 36 points). There are a duplicate cbwd data pattern in the last 6 hours (31 Dec 2011 17:00 to 31 Dec 2011 23:00) with data patterns from 2 Feb 2010 01:00 to 2 Feb 2010 07:00, 23 Nov 2010 04:00 to 23 Nov 2010 10:00, and 25 Sep 2011 04:00 to 25 Sep 2011 10:00. Dew Point appears to have a highest impact to all variable with moderate relationship in average. An increase in Temperature resulted a growth in Dew Point. A decrease in Pressure resulted a growth in Dew Point, and Temperature.</w:t>
            </w:r>
          </w:p>
          <w:p w:rsidR="0085298D" w:rsidRPr="0085298D" w:rsidRDefault="0085298D" w:rsidP="00165EF7">
            <w:pPr>
              <w:spacing w:line="240" w:lineRule="auto"/>
              <w:rPr>
                <w:rFonts w:eastAsia="Times New Roman" w:cs="Times New Roman"/>
                <w:color w:val="000000"/>
                <w:sz w:val="18"/>
                <w:szCs w:val="18"/>
              </w:rPr>
            </w:pPr>
          </w:p>
          <w:p w:rsidR="00165EF7" w:rsidRPr="0085298D" w:rsidRDefault="0085298D" w:rsidP="00165EF7">
            <w:pPr>
              <w:spacing w:line="240" w:lineRule="auto"/>
              <w:rPr>
                <w:rFonts w:eastAsia="Times New Roman" w:cs="Times New Roman"/>
                <w:color w:val="000000"/>
                <w:sz w:val="18"/>
                <w:szCs w:val="18"/>
              </w:rPr>
            </w:pPr>
            <w:r>
              <w:rPr>
                <w:rFonts w:eastAsia="Times New Roman" w:cs="Times New Roman"/>
                <w:color w:val="000000"/>
                <w:sz w:val="18"/>
                <w:szCs w:val="18"/>
              </w:rPr>
              <w:t xml:space="preserve">         </w:t>
            </w:r>
            <w:r w:rsidRPr="0085298D">
              <w:rPr>
                <w:rFonts w:eastAsia="Times New Roman" w:cs="Times New Roman"/>
                <w:color w:val="000000"/>
                <w:sz w:val="18"/>
                <w:szCs w:val="18"/>
              </w:rPr>
              <w:t>This hour data represent that: pm2.5, and Dew Point in low condition. Temperature in very cold condition. Pressure in high condition. Iws, Is, and Ir in very low condition. Is, and Ir reached their lowest value on this hour.</w:t>
            </w:r>
          </w:p>
          <w:p w:rsidR="0085298D" w:rsidRPr="0085298D" w:rsidRDefault="0085298D" w:rsidP="00165EF7">
            <w:pPr>
              <w:spacing w:line="240" w:lineRule="auto"/>
              <w:rPr>
                <w:rFonts w:eastAsia="Times New Roman" w:cs="Times New Roman"/>
                <w:color w:val="000000"/>
                <w:sz w:val="18"/>
                <w:szCs w:val="18"/>
              </w:rPr>
            </w:pPr>
          </w:p>
          <w:p w:rsidR="00165EF7" w:rsidRPr="00B77D8A" w:rsidRDefault="0085298D" w:rsidP="00165EF7">
            <w:pPr>
              <w:spacing w:line="240" w:lineRule="auto"/>
              <w:rPr>
                <w:rFonts w:eastAsia="Times New Roman" w:cs="Times New Roman"/>
                <w:color w:val="000000"/>
                <w:sz w:val="20"/>
                <w:szCs w:val="20"/>
              </w:rPr>
            </w:pPr>
            <w:r>
              <w:rPr>
                <w:rFonts w:eastAsia="Times New Roman" w:cs="Times New Roman"/>
                <w:color w:val="000000"/>
                <w:sz w:val="18"/>
                <w:szCs w:val="18"/>
              </w:rPr>
              <w:t xml:space="preserve">         </w:t>
            </w:r>
            <w:r w:rsidRPr="0085298D">
              <w:rPr>
                <w:rFonts w:eastAsia="Times New Roman" w:cs="Times New Roman"/>
                <w:color w:val="000000"/>
                <w:sz w:val="18"/>
                <w:szCs w:val="18"/>
              </w:rPr>
              <w:t>Regarding to the prediction result, it's estimated that pm2.5, and Dew Point will stay constant at low. Temperature will still stable at very cold. Pressure will steady at high. Iws, Is, and Ir will stay constant at very low.</w:t>
            </w:r>
          </w:p>
        </w:tc>
      </w:tr>
    </w:tbl>
    <w:p w:rsidR="0096382C" w:rsidRPr="00D31D3E" w:rsidRDefault="00165EF7" w:rsidP="00D31D3E">
      <w:pPr>
        <w:rPr>
          <w:rFonts w:cs="Times New Roman"/>
          <w:bCs/>
          <w:color w:val="000000" w:themeColor="text1"/>
          <w:szCs w:val="24"/>
          <w:lang w:eastAsia="id-ID"/>
        </w:rPr>
      </w:pPr>
      <w:r>
        <w:rPr>
          <w:rFonts w:cs="Times New Roman"/>
          <w:bCs/>
          <w:color w:val="000000" w:themeColor="text1"/>
          <w:szCs w:val="24"/>
          <w:lang w:eastAsia="id-ID"/>
        </w:rPr>
        <w:tab/>
      </w:r>
      <w:r w:rsidR="00055802">
        <w:rPr>
          <w:rFonts w:cs="Times New Roman"/>
          <w:bCs/>
          <w:color w:val="000000" w:themeColor="text1"/>
          <w:szCs w:val="24"/>
          <w:lang w:eastAsia="id-ID"/>
        </w:rPr>
        <w:tab/>
      </w:r>
    </w:p>
    <w:p w:rsidR="005D3F19" w:rsidRDefault="00023443" w:rsidP="00C818C3">
      <w:pPr>
        <w:pStyle w:val="Heading2"/>
        <w:numPr>
          <w:ilvl w:val="0"/>
          <w:numId w:val="2"/>
        </w:numPr>
        <w:spacing w:before="0"/>
      </w:pPr>
      <w:r>
        <w:lastRenderedPageBreak/>
        <w:t>Pengembangan</w:t>
      </w:r>
      <w:r w:rsidR="005D3F19">
        <w:t xml:space="preserve"> Sistem</w:t>
      </w:r>
      <w:r w:rsidR="005D3F19" w:rsidRPr="00D06743">
        <w:t xml:space="preserve"> </w:t>
      </w:r>
      <w:r w:rsidR="005D3F19" w:rsidRPr="00D06743">
        <w:rPr>
          <w:i/>
        </w:rPr>
        <w:t>Data-to-</w:t>
      </w:r>
      <w:r w:rsidR="005D3F19" w:rsidRPr="009D1842">
        <w:rPr>
          <w:i/>
          <w:iCs/>
        </w:rPr>
        <w:t>text</w:t>
      </w:r>
      <w:r w:rsidR="00C818C3">
        <w:t xml:space="preserve"> </w:t>
      </w:r>
      <w:r w:rsidR="00FA1DDB">
        <w:rPr>
          <w:i/>
          <w:iCs/>
        </w:rPr>
        <w:t>Unspecific News Generator</w:t>
      </w:r>
    </w:p>
    <w:p w:rsidR="005D3F19" w:rsidRPr="003F612B" w:rsidRDefault="005D3F19" w:rsidP="0070136E">
      <w:pPr>
        <w:ind w:firstLine="720"/>
      </w:pPr>
      <w:r>
        <w:t xml:space="preserve">Pada  sub-bab ini akan dipaparkan secara menyeluruh mengenai </w:t>
      </w:r>
      <w:r w:rsidR="002B7068">
        <w:t>pengembangan</w:t>
      </w:r>
      <w:r>
        <w:t xml:space="preserve"> sistem </w:t>
      </w:r>
      <w:r w:rsidR="0070136E">
        <w:rPr>
          <w:i/>
          <w:iCs/>
        </w:rPr>
        <w:t xml:space="preserve">D2T </w:t>
      </w:r>
      <w:r w:rsidR="00FA1DDB">
        <w:rPr>
          <w:i/>
          <w:iCs/>
        </w:rPr>
        <w:t>Unspecific News Generator</w:t>
      </w:r>
      <w:r>
        <w:t xml:space="preserve"> secara teknis dengan menggunakan </w:t>
      </w:r>
      <w:r w:rsidR="00F12D4A">
        <w:t xml:space="preserve">proses </w:t>
      </w:r>
      <w:r w:rsidR="00F12D4A">
        <w:rPr>
          <w:i/>
          <w:iCs/>
        </w:rPr>
        <w:t>Linear Sequential Model</w:t>
      </w:r>
      <w:r w:rsidR="00F12D4A">
        <w:t xml:space="preserve"> pada sub-bab metode penelitian</w:t>
      </w:r>
      <w:r>
        <w:t>.</w:t>
      </w:r>
      <w:r w:rsidR="00F12D4A">
        <w:t xml:space="preserve"> Proses pengembangan perangkat lunak dengan menggunakan </w:t>
      </w:r>
      <w:r w:rsidR="00F12D4A">
        <w:rPr>
          <w:i/>
          <w:iCs/>
        </w:rPr>
        <w:t xml:space="preserve">Linear Sequential Model </w:t>
      </w:r>
      <w:r w:rsidR="00F12D4A">
        <w:t xml:space="preserve">terdiri dari </w:t>
      </w:r>
      <w:r w:rsidR="0070136E">
        <w:t>empat</w:t>
      </w:r>
      <w:r w:rsidR="00F12D4A">
        <w:t xml:space="preserve"> tahap, yaitu analisis</w:t>
      </w:r>
      <w:r w:rsidR="00F12D4A">
        <w:rPr>
          <w:i/>
          <w:iCs/>
        </w:rPr>
        <w:t xml:space="preserve">, </w:t>
      </w:r>
      <w:r w:rsidR="00F12D4A" w:rsidRPr="00F12D4A">
        <w:t>desain</w:t>
      </w:r>
      <w:r w:rsidR="00F12D4A">
        <w:rPr>
          <w:i/>
          <w:iCs/>
        </w:rPr>
        <w:t xml:space="preserve">, </w:t>
      </w:r>
      <w:r w:rsidR="00F12D4A">
        <w:t>implementasi, dan testing</w:t>
      </w:r>
      <w:r w:rsidR="009A6994">
        <w:t xml:space="preserve"> </w:t>
      </w:r>
      <w:r w:rsidR="009A6994">
        <w:fldChar w:fldCharType="begin" w:fldLock="1"/>
      </w:r>
      <w:r w:rsidR="004463E3">
        <w:instrText>ADDIN CSL_CITATION {"citationItems":[{"id":"ITEM-1","itemData":{"ISBN":"2008048802","author":[{"dropping-particle":"","family":"Pressman","given":"Roger S","non-dropping-particle":"","parse-names":false,"suffix":""}],"edition":"5th","id":"ITEM-1","issued":{"date-parts":[["2001"]]},"publisher":"McGraw-Hill Publishing Company, Inc","publisher-place":"New York","title":"Software engineering: a practitioner’s approach","type":"book"},"uris":["http://www.mendeley.com/documents/?uuid=14633ecb-d677-48aa-a296-4606da520ccf"]}],"mendeley":{"formattedCitation":"(Pressman, 2001)","plainTextFormattedCitation":"(Pressman, 2001)","previouslyFormattedCitation":"(Pressman, 2001)"},"properties":{"noteIndex":0},"schema":"https://github.com/citation-style-language/schema/raw/master/csl-citation.json"}</w:instrText>
      </w:r>
      <w:r w:rsidR="009A6994">
        <w:fldChar w:fldCharType="separate"/>
      </w:r>
      <w:r w:rsidR="009A6994" w:rsidRPr="009A6994">
        <w:rPr>
          <w:noProof/>
        </w:rPr>
        <w:t>(Pressman, 2001)</w:t>
      </w:r>
      <w:r w:rsidR="009A6994">
        <w:fldChar w:fldCharType="end"/>
      </w:r>
      <w:r w:rsidR="009A6994">
        <w:t>.</w:t>
      </w:r>
      <w:r w:rsidR="00F12D4A">
        <w:t xml:space="preserve"> </w:t>
      </w:r>
      <w:r w:rsidR="003F612B">
        <w:t xml:space="preserve">Pengembangan model dengan menggunakan </w:t>
      </w:r>
      <w:r w:rsidR="003F612B">
        <w:rPr>
          <w:i/>
          <w:iCs/>
        </w:rPr>
        <w:t>Linear Sequential Model</w:t>
      </w:r>
      <w:r w:rsidR="003F612B">
        <w:t xml:space="preserve"> ini dipilih dikarenakan sistem yang akan dibangun sudah didefinisikan kebutuhan-kebutuhannya secara jelas</w:t>
      </w:r>
      <w:r w:rsidR="001F25D3">
        <w:t xml:space="preserve"> dan tidak akan mengalami perubahan yang kebutuhan yang signifikan</w:t>
      </w:r>
      <w:r w:rsidR="0070136E">
        <w:t xml:space="preserve">. Selain itu proses model ini dipilih dikarenakan pengembangan tahapnya yang cukup sederhana, sehingga waktu pengembangan sistem tidak memakan waktu yang terlalu lama. </w:t>
      </w:r>
      <w:r w:rsidR="003F612B">
        <w:t>Penjelasan mengenai sub-proses pengembangan sistem akan dijelaskan pada sub-bab selanjutnya.</w:t>
      </w:r>
    </w:p>
    <w:p w:rsidR="00A84FF3" w:rsidRDefault="002B7068" w:rsidP="009A3C1D">
      <w:pPr>
        <w:pStyle w:val="Heading3"/>
        <w:numPr>
          <w:ilvl w:val="2"/>
          <w:numId w:val="18"/>
        </w:numPr>
        <w:spacing w:before="240"/>
        <w:ind w:left="0" w:firstLine="0"/>
        <w:rPr>
          <w:rFonts w:cs="Times New Roman"/>
          <w:i/>
          <w:color w:val="000000" w:themeColor="text1"/>
        </w:rPr>
      </w:pPr>
      <w:r>
        <w:rPr>
          <w:rFonts w:cs="Times New Roman"/>
          <w:color w:val="000000" w:themeColor="text1"/>
        </w:rPr>
        <w:t>Analisis</w:t>
      </w:r>
      <w:r w:rsidR="00A84FF3" w:rsidRPr="00B35656">
        <w:rPr>
          <w:rFonts w:cs="Times New Roman"/>
          <w:color w:val="000000" w:themeColor="text1"/>
          <w:lang w:val="id-ID"/>
        </w:rPr>
        <w:t xml:space="preserve"> </w:t>
      </w:r>
      <w:r w:rsidR="0070136E">
        <w:rPr>
          <w:rFonts w:cs="Times New Roman"/>
          <w:color w:val="000000" w:themeColor="text1"/>
        </w:rPr>
        <w:t xml:space="preserve">Sistem D2T </w:t>
      </w:r>
      <w:r w:rsidR="00FA1DDB">
        <w:t>UNG</w:t>
      </w:r>
    </w:p>
    <w:p w:rsidR="004463E3" w:rsidRDefault="003F612B" w:rsidP="0070136E">
      <w:pPr>
        <w:ind w:firstLine="720"/>
      </w:pPr>
      <w:r>
        <w:t xml:space="preserve">Tahap analisis merupakan tahap pertama dalam pengembangan sistem </w:t>
      </w:r>
      <w:r w:rsidR="001F25D3">
        <w:t xml:space="preserve">D2T </w:t>
      </w:r>
      <w:r w:rsidR="00FA1DDB">
        <w:rPr>
          <w:i/>
          <w:iCs/>
        </w:rPr>
        <w:t>Unspecific News Generator</w:t>
      </w:r>
      <w:r>
        <w:rPr>
          <w:i/>
          <w:iCs/>
        </w:rPr>
        <w:t xml:space="preserve"> (</w:t>
      </w:r>
      <w:r w:rsidR="00FA1DDB">
        <w:rPr>
          <w:i/>
          <w:iCs/>
        </w:rPr>
        <w:t>UNG</w:t>
      </w:r>
      <w:r>
        <w:rPr>
          <w:i/>
          <w:iCs/>
        </w:rPr>
        <w:t>)</w:t>
      </w:r>
      <w:r w:rsidR="001F25D3">
        <w:rPr>
          <w:i/>
          <w:iCs/>
        </w:rPr>
        <w:t xml:space="preserve">. </w:t>
      </w:r>
      <w:r w:rsidR="009D1842">
        <w:t xml:space="preserve">Pemodelan ini diawali dengan mendefinisikan kebutuhan-kebutuhan sistem yang akan diaplikasikan ke dalam bentuk perangkat lunak nantinya. Hal ini sangat penting, dikarenakan pada tahap ini akan ditentukan batasan-batasan dari sistem yang akan dibangun, sehingga wilayah atau </w:t>
      </w:r>
      <w:r w:rsidR="009D1842">
        <w:rPr>
          <w:i/>
          <w:iCs/>
        </w:rPr>
        <w:t>scope</w:t>
      </w:r>
      <w:r w:rsidR="009D1842">
        <w:t xml:space="preserve"> dari sistem yang dibangun tetap jelas dan tidak melebar. Pada tahap ini, didefinisikan terlebih dahulu bagaimana sifat dari perangkat lunak yang akan dibuat, kebutuhan apa saja yang perlu dibuat, dan pemilihan bahasa pemrograman serta </w:t>
      </w:r>
      <w:r w:rsidR="004463E3">
        <w:t xml:space="preserve">bagaimana sistem akan ditampilkan nantinya. </w:t>
      </w:r>
    </w:p>
    <w:p w:rsidR="00A84FF3" w:rsidRDefault="004463E3" w:rsidP="004463E3">
      <w:pPr>
        <w:ind w:firstLine="720"/>
      </w:pPr>
      <w:r>
        <w:t>Sehingga  pada proses ini didapatkan beberapa kebutuhan utama dari sistem D2T yang akan dikembangkan, diantaranya seperti berikut:</w:t>
      </w:r>
    </w:p>
    <w:p w:rsidR="004463E3" w:rsidRDefault="004463E3" w:rsidP="009A3C1D">
      <w:pPr>
        <w:pStyle w:val="ListParagraph"/>
        <w:numPr>
          <w:ilvl w:val="0"/>
          <w:numId w:val="28"/>
        </w:numPr>
      </w:pPr>
      <w:r>
        <w:t xml:space="preserve">Sistem D2T yang dikembangkan dapat membangkitkan berita berdasarkan data apapun yang diberikan (data apa saja yang bersifat </w:t>
      </w:r>
      <w:r>
        <w:rPr>
          <w:i/>
          <w:iCs/>
        </w:rPr>
        <w:t xml:space="preserve">time series </w:t>
      </w:r>
      <w:r>
        <w:t xml:space="preserve">dan eksak) baik mempunyai </w:t>
      </w:r>
      <w:r>
        <w:rPr>
          <w:i/>
          <w:iCs/>
        </w:rPr>
        <w:t>header</w:t>
      </w:r>
      <w:r>
        <w:t xml:space="preserve"> maupun tidak.</w:t>
      </w:r>
    </w:p>
    <w:p w:rsidR="0070136E" w:rsidRDefault="0070136E" w:rsidP="009A3C1D">
      <w:pPr>
        <w:pStyle w:val="ListParagraph"/>
        <w:numPr>
          <w:ilvl w:val="0"/>
          <w:numId w:val="28"/>
        </w:numPr>
      </w:pPr>
      <w:r>
        <w:t xml:space="preserve">Sistem yang dikembangkan mampu melakukan interpretasi data dengan </w:t>
      </w:r>
      <w:r w:rsidRPr="0070136E">
        <w:rPr>
          <w:i/>
          <w:iCs/>
        </w:rPr>
        <w:t>corpus</w:t>
      </w:r>
      <w:r>
        <w:t xml:space="preserve"> yang didefinisikan oleh pengguna.</w:t>
      </w:r>
    </w:p>
    <w:p w:rsidR="004463E3" w:rsidRDefault="004463E3" w:rsidP="009A3C1D">
      <w:pPr>
        <w:pStyle w:val="ListParagraph"/>
        <w:numPr>
          <w:ilvl w:val="0"/>
          <w:numId w:val="28"/>
        </w:numPr>
      </w:pPr>
      <w:r>
        <w:lastRenderedPageBreak/>
        <w:t xml:space="preserve">Sistem yang dikembangkan mampu menerima masukan data baik dengan tipe </w:t>
      </w:r>
      <w:r>
        <w:rPr>
          <w:i/>
          <w:iCs/>
        </w:rPr>
        <w:t xml:space="preserve">numerical </w:t>
      </w:r>
      <w:r>
        <w:t xml:space="preserve">maupun </w:t>
      </w:r>
      <w:r>
        <w:rPr>
          <w:i/>
          <w:iCs/>
        </w:rPr>
        <w:t>categorical</w:t>
      </w:r>
      <w:r>
        <w:t>.</w:t>
      </w:r>
    </w:p>
    <w:p w:rsidR="0070136E" w:rsidRDefault="0070136E" w:rsidP="009A3C1D">
      <w:pPr>
        <w:pStyle w:val="ListParagraph"/>
        <w:numPr>
          <w:ilvl w:val="0"/>
          <w:numId w:val="28"/>
        </w:numPr>
      </w:pPr>
      <w:r>
        <w:t xml:space="preserve">Sistem yang dikembangkan mampu menganalisa dan mencari kesamaan pola untuk data dengan tipe </w:t>
      </w:r>
      <w:r w:rsidRPr="0070136E">
        <w:rPr>
          <w:i/>
          <w:iCs/>
        </w:rPr>
        <w:t>categorical</w:t>
      </w:r>
      <w:r>
        <w:t>.</w:t>
      </w:r>
    </w:p>
    <w:p w:rsidR="004463E3" w:rsidRDefault="004463E3" w:rsidP="009A3C1D">
      <w:pPr>
        <w:pStyle w:val="ListParagraph"/>
        <w:numPr>
          <w:ilvl w:val="0"/>
          <w:numId w:val="28"/>
        </w:numPr>
      </w:pPr>
      <w:r>
        <w:t>Sistem dapat menghasilkan berita yang berisikan hubungan antara parameter dari data yang dimasukan.</w:t>
      </w:r>
    </w:p>
    <w:p w:rsidR="0070136E" w:rsidRDefault="0070136E" w:rsidP="009A3C1D">
      <w:pPr>
        <w:pStyle w:val="ListParagraph"/>
        <w:numPr>
          <w:ilvl w:val="0"/>
          <w:numId w:val="28"/>
        </w:numPr>
      </w:pPr>
      <w:r>
        <w:t xml:space="preserve">Sistem yang dikembangkan harus mengacu pada arsitektur D2T yang diperkenalkan oleh </w:t>
      </w:r>
      <w:r>
        <w:fldChar w:fldCharType="begin" w:fldLock="1"/>
      </w:r>
      <w:r w:rsidR="009A53F9">
        <w:instrText>ADDIN CSL_CITATION {"citationItems":[{"id":"ITEM-1","itemData":{"DOI":"10.1111/j.1467-8640.2010.00370.x","ISBN":"1467-8640","ISSN":"08247935","PMID":"25246403","abstract":"I present an architecture for data-to-text systems, that is NLG systems which produce texts from non-linguistic input data; this essentially extends the architecture of Reiter and Dale (2000) to systems whose input is raw data instead of AI knowledge bases. This architecture is being used in the BabyTalk project, and is based on experiences in several projects at Aberdeen; it also seems to be compatible with many data-to-text systems developed elsewhere. It consists of four stages which are organised in a pipeline: Signal Analysis, Data Interpretation, Document Planning, and Microplanning and Realisation.","author":[{"dropping-particle":"","family":"Reiter","given":"Ehud","non-dropping-particle":"","parse-names":false,"suffix":""}],"container-title":"Computational Intelligence","id":"ITEM-1","issue":"1","issued":{"date-parts":[["2011"]]},"page":"23-40","title":"An Architecture for Data-to-Text Systems","type":"article-journal","volume":"27"},"uris":["http://www.mendeley.com/documents/?uuid=78ce0796-9bc3-452b-88bd-c48df397f414"]}],"mendeley":{"formattedCitation":"(Reiter, 2011)","plainTextFormattedCitation":"(Reiter, 2011)","previouslyFormattedCitation":"(Reiter, 2011)"},"properties":{"noteIndex":0},"schema":"https://github.com/citation-style-language/schema/raw/master/csl-citation.json"}</w:instrText>
      </w:r>
      <w:r>
        <w:fldChar w:fldCharType="separate"/>
      </w:r>
      <w:r w:rsidRPr="004463E3">
        <w:rPr>
          <w:noProof/>
        </w:rPr>
        <w:t>(Reiter, 2011)</w:t>
      </w:r>
      <w:r>
        <w:fldChar w:fldCharType="end"/>
      </w:r>
      <w:r>
        <w:t>.</w:t>
      </w:r>
    </w:p>
    <w:p w:rsidR="004463E3" w:rsidRPr="009D1842" w:rsidRDefault="004463E3" w:rsidP="004463E3">
      <w:pPr>
        <w:ind w:firstLine="710"/>
      </w:pPr>
      <w:r>
        <w:t>Setelah didefinisikan beberapa kebutuhan dari sistem yang akan dibangun, proses selanjutnya adalah tahap pembangunan desain yang akan dijelaskan pada sub-bab selanjutnya.</w:t>
      </w:r>
    </w:p>
    <w:p w:rsidR="0070136E" w:rsidRDefault="0070136E" w:rsidP="009A3C1D">
      <w:pPr>
        <w:pStyle w:val="Heading3"/>
        <w:numPr>
          <w:ilvl w:val="2"/>
          <w:numId w:val="18"/>
        </w:numPr>
        <w:spacing w:before="240" w:after="0"/>
        <w:ind w:left="0" w:firstLine="0"/>
        <w:rPr>
          <w:rFonts w:cs="Times New Roman"/>
          <w:iCs/>
          <w:color w:val="000000" w:themeColor="text1"/>
        </w:rPr>
      </w:pPr>
      <w:bookmarkStart w:id="0" w:name="_Toc520611788"/>
      <w:bookmarkStart w:id="1" w:name="_Toc522784414"/>
      <w:r>
        <w:rPr>
          <w:rFonts w:cs="Times New Roman"/>
          <w:iCs/>
          <w:color w:val="000000" w:themeColor="text1"/>
        </w:rPr>
        <w:t xml:space="preserve">Desain Sistem </w:t>
      </w:r>
      <w:r w:rsidR="00747826">
        <w:rPr>
          <w:rFonts w:cs="Times New Roman"/>
          <w:iCs/>
          <w:color w:val="000000" w:themeColor="text1"/>
        </w:rPr>
        <w:t xml:space="preserve">D2T </w:t>
      </w:r>
      <w:r w:rsidR="00FA1DDB">
        <w:rPr>
          <w:rFonts w:cs="Times New Roman"/>
          <w:iCs/>
          <w:color w:val="000000" w:themeColor="text1"/>
        </w:rPr>
        <w:t>UNG</w:t>
      </w:r>
    </w:p>
    <w:p w:rsidR="00D31D3E" w:rsidRDefault="00993DD4" w:rsidP="005B07CB">
      <w:pPr>
        <w:ind w:firstLine="720"/>
      </w:pPr>
      <w:r>
        <w:t xml:space="preserve">Setelah menentukan kebutuhan-kebutuhan yang diperlukan dalam pembangunan sistem </w:t>
      </w:r>
      <w:r w:rsidR="00FA1DDB">
        <w:t>UNG</w:t>
      </w:r>
      <w:r>
        <w:t xml:space="preserve">, proses selanjutnya adalah menentukan desain dari sistem </w:t>
      </w:r>
      <w:r w:rsidR="00FA1DDB">
        <w:t>UNG</w:t>
      </w:r>
      <w:r>
        <w:t xml:space="preserve"> yang akan dibangun. Pada tahap ini, kebutuhan-kebutuhan yang sudah didefinisikan sebelumnya akan direpresentasikan ke dalam bentuk </w:t>
      </w:r>
      <w:r>
        <w:rPr>
          <w:i/>
          <w:iCs/>
        </w:rPr>
        <w:t>blueprint</w:t>
      </w:r>
      <w:r>
        <w:t xml:space="preserve"> perangkat lunak sebelum dilakukan proses </w:t>
      </w:r>
      <w:r>
        <w:rPr>
          <w:i/>
          <w:iCs/>
        </w:rPr>
        <w:t>coding.</w:t>
      </w:r>
      <w:r>
        <w:t xml:space="preserve"> </w:t>
      </w:r>
      <w:r w:rsidR="001045F9">
        <w:t xml:space="preserve">Setidaknya ada </w:t>
      </w:r>
      <w:r w:rsidR="005B07CB">
        <w:t>tiga</w:t>
      </w:r>
      <w:r w:rsidR="001045F9">
        <w:t xml:space="preserve"> atribut yang akan ditentukan pada tahap ini diantaranya, struktur data, arsitektur perangkat lunak, dan prosedural (algoritmik) secara rinci.</w:t>
      </w:r>
      <w:r w:rsidR="00D31D3E">
        <w:t xml:space="preserve"> Penjelasan sub-proses dari tahap desain adalah sebagai berikut.</w:t>
      </w:r>
    </w:p>
    <w:p w:rsidR="00D31D3E" w:rsidRDefault="00D31D3E" w:rsidP="009A3C1D">
      <w:pPr>
        <w:pStyle w:val="ListParagraph"/>
        <w:numPr>
          <w:ilvl w:val="0"/>
          <w:numId w:val="29"/>
        </w:numPr>
        <w:spacing w:before="120" w:after="120"/>
      </w:pPr>
      <w:r w:rsidRPr="00D31D3E">
        <w:rPr>
          <w:b/>
          <w:bCs/>
        </w:rPr>
        <w:t>Struktur</w:t>
      </w:r>
      <w:r>
        <w:t xml:space="preserve"> </w:t>
      </w:r>
      <w:r w:rsidRPr="00D31D3E">
        <w:rPr>
          <w:b/>
          <w:bCs/>
        </w:rPr>
        <w:t>Data</w:t>
      </w:r>
    </w:p>
    <w:p w:rsidR="001045F9" w:rsidRDefault="001045F9" w:rsidP="005B07CB">
      <w:pPr>
        <w:ind w:left="710" w:firstLine="720"/>
      </w:pPr>
      <w:r>
        <w:t xml:space="preserve">Pada pemilihan desain struktur data untuk pembangunan sistem </w:t>
      </w:r>
      <w:r w:rsidR="00FA1DDB">
        <w:t>UNG</w:t>
      </w:r>
      <w:r>
        <w:t xml:space="preserve"> diperlukan bahasa pemrograman yang memiliki struktur data yang fleksibel. Dimana pada pembangunan sistem </w:t>
      </w:r>
      <w:r w:rsidR="00FA1DDB">
        <w:t>UNG</w:t>
      </w:r>
      <w:r>
        <w:t xml:space="preserve"> ini dipilih bahasa pemrograman R, dikarenakan bahasa pemrograman R memiliki kemampuan </w:t>
      </w:r>
      <w:r w:rsidR="005B07CB">
        <w:t xml:space="preserve">untuk mengolah berbagai tipe data, kemudahan </w:t>
      </w:r>
      <w:r w:rsidR="005B07CB">
        <w:rPr>
          <w:i/>
          <w:iCs/>
        </w:rPr>
        <w:t xml:space="preserve">casting </w:t>
      </w:r>
      <w:r w:rsidR="005B07CB">
        <w:t xml:space="preserve">variable, </w:t>
      </w:r>
      <w:r>
        <w:t xml:space="preserve">dan struktur data yang beragam. </w:t>
      </w:r>
      <w:r w:rsidR="00D31D3E">
        <w:t xml:space="preserve">Selain itu juga, bahasa pemrograman R dipilih karena sifatnya yang </w:t>
      </w:r>
      <w:r w:rsidR="00D31D3E">
        <w:rPr>
          <w:i/>
          <w:iCs/>
        </w:rPr>
        <w:t xml:space="preserve">weakly typed </w:t>
      </w:r>
      <w:r w:rsidR="00D31D3E">
        <w:t xml:space="preserve">dimana variabel yang didefinisikan tidak perlu ditentukan tipe variabelnya. </w:t>
      </w:r>
      <w:r w:rsidR="00D31D3E">
        <w:rPr>
          <w:i/>
          <w:iCs/>
        </w:rPr>
        <w:t xml:space="preserve"> </w:t>
      </w:r>
      <w:r>
        <w:t xml:space="preserve">Diantara jenis-jenis data yang akan digunakan dalam pembangunan sistem </w:t>
      </w:r>
      <w:r w:rsidR="00FA1DDB">
        <w:t>UNG</w:t>
      </w:r>
      <w:r>
        <w:t xml:space="preserve"> diantaranya, </w:t>
      </w:r>
      <w:r w:rsidR="00D31D3E">
        <w:rPr>
          <w:i/>
          <w:iCs/>
        </w:rPr>
        <w:t xml:space="preserve">integer, double, matrix, vector, list, data frame, character, </w:t>
      </w:r>
      <w:r w:rsidR="00D31D3E">
        <w:t xml:space="preserve">dan </w:t>
      </w:r>
      <w:r w:rsidR="00D31D3E">
        <w:rPr>
          <w:i/>
          <w:iCs/>
        </w:rPr>
        <w:t>text</w:t>
      </w:r>
      <w:r w:rsidR="00D31D3E">
        <w:t xml:space="preserve">. Konsep pemrograman </w:t>
      </w:r>
      <w:r w:rsidR="00D31D3E">
        <w:lastRenderedPageBreak/>
        <w:t xml:space="preserve">dalam pengembangan sistem </w:t>
      </w:r>
      <w:r w:rsidR="00FA1DDB">
        <w:t>UNG</w:t>
      </w:r>
      <w:r w:rsidR="00D31D3E">
        <w:t xml:space="preserve"> adalah prosedural. Dimana konsep prosedural ini dipilih karena sistem </w:t>
      </w:r>
      <w:r w:rsidR="00FA1DDB">
        <w:t>UNG</w:t>
      </w:r>
      <w:r w:rsidR="00D31D3E">
        <w:t xml:space="preserve"> memiliki proses yang cukup kompleks, sehingga tugas-tugas kompleks</w:t>
      </w:r>
      <w:r w:rsidR="005B07CB">
        <w:t xml:space="preserve"> tersebut</w:t>
      </w:r>
      <w:r w:rsidR="00D31D3E">
        <w:t xml:space="preserve"> akan dipecah menjadi beberapa sub-sub yang lebih kecil sehingga lebih mudah diimplementasikan dibandingkan dengan menggunakan konsep pemrograman berorientasi objek.</w:t>
      </w:r>
    </w:p>
    <w:p w:rsidR="00D31D3E" w:rsidRDefault="00D31D3E" w:rsidP="009A3C1D">
      <w:pPr>
        <w:pStyle w:val="ListParagraph"/>
        <w:numPr>
          <w:ilvl w:val="0"/>
          <w:numId w:val="29"/>
        </w:numPr>
        <w:spacing w:before="240" w:after="120"/>
      </w:pPr>
      <w:r>
        <w:rPr>
          <w:b/>
          <w:bCs/>
        </w:rPr>
        <w:t>Arsitektur perangkat lunak</w:t>
      </w:r>
    </w:p>
    <w:p w:rsidR="00D31D3E" w:rsidRDefault="00D31D3E" w:rsidP="00F42D3A">
      <w:pPr>
        <w:ind w:left="720" w:firstLine="710"/>
      </w:pPr>
      <w:r>
        <w:t>Sistem</w:t>
      </w:r>
      <w:r w:rsidR="00F42D3A">
        <w:t xml:space="preserve"> </w:t>
      </w:r>
      <w:r w:rsidR="00FA1DDB">
        <w:t>UNG</w:t>
      </w:r>
      <w:r>
        <w:t xml:space="preserve"> dibangun </w:t>
      </w:r>
      <w:r w:rsidR="00F42D3A">
        <w:t xml:space="preserve">dengan </w:t>
      </w:r>
      <w:r>
        <w:t>berbasis web menggunakan bahasa pemrograman</w:t>
      </w:r>
      <w:r w:rsidR="00F42D3A">
        <w:t xml:space="preserve"> R, Javascript,</w:t>
      </w:r>
      <w:r>
        <w:t xml:space="preserve"> dan HTML. Penulis menggunakan </w:t>
      </w:r>
      <w:r w:rsidRPr="00D31D3E">
        <w:rPr>
          <w:i/>
          <w:iCs/>
        </w:rPr>
        <w:t>package</w:t>
      </w:r>
      <w:r>
        <w:t xml:space="preserve"> yang bernama </w:t>
      </w:r>
      <w:r w:rsidRPr="00D31D3E">
        <w:rPr>
          <w:i/>
          <w:iCs/>
        </w:rPr>
        <w:t>ShinyR</w:t>
      </w:r>
      <w:r>
        <w:t xml:space="preserve">, sehingga hasil pemrosesan dari bahasa R akan direpresentasikan ke dalam bentuk web menggunakan </w:t>
      </w:r>
      <w:r w:rsidRPr="00D31D3E">
        <w:rPr>
          <w:i/>
          <w:iCs/>
        </w:rPr>
        <w:t xml:space="preserve">package </w:t>
      </w:r>
      <w:r>
        <w:t>tersebut.</w:t>
      </w:r>
    </w:p>
    <w:p w:rsidR="00D31D3E" w:rsidRDefault="00CD2F97" w:rsidP="00CD2F97">
      <w:pPr>
        <w:pStyle w:val="ListParagraph"/>
        <w:keepNext/>
        <w:spacing w:before="120"/>
        <w:ind w:left="1430"/>
      </w:pPr>
      <w:r w:rsidRPr="00CD2F97">
        <w:rPr>
          <w:noProof/>
        </w:rPr>
        <w:drawing>
          <wp:inline distT="0" distB="0" distL="0" distR="0">
            <wp:extent cx="3678865" cy="2572955"/>
            <wp:effectExtent l="0" t="0" r="0" b="0"/>
            <wp:docPr id="37" name="Picture 37" descr="C:\Users\lyralei\Pictures\Untitled 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yralei\Pictures\Untitled Diagram(1).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91170" cy="2581561"/>
                    </a:xfrm>
                    <a:prstGeom prst="rect">
                      <a:avLst/>
                    </a:prstGeom>
                    <a:noFill/>
                    <a:ln>
                      <a:noFill/>
                    </a:ln>
                  </pic:spPr>
                </pic:pic>
              </a:graphicData>
            </a:graphic>
          </wp:inline>
        </w:drawing>
      </w:r>
    </w:p>
    <w:p w:rsidR="00D31D3E" w:rsidRPr="00FA27A4" w:rsidRDefault="00D31D3E" w:rsidP="00DB68D1">
      <w:pPr>
        <w:pStyle w:val="Caption"/>
      </w:pPr>
      <w:r>
        <w:t>Gambar 4.</w:t>
      </w:r>
      <w:fldSimple w:instr=" SEQ Gambar_4. \* ARABIC ">
        <w:r w:rsidR="00CD2F97">
          <w:rPr>
            <w:noProof/>
          </w:rPr>
          <w:t>27</w:t>
        </w:r>
      </w:fldSimple>
      <w:r>
        <w:t xml:space="preserve"> Struktur file </w:t>
      </w:r>
      <w:r w:rsidR="005B07CB">
        <w:t xml:space="preserve">sistem </w:t>
      </w:r>
      <w:r w:rsidR="00FA1DDB">
        <w:t>UNG</w:t>
      </w:r>
      <w:r>
        <w:t xml:space="preserve"> </w:t>
      </w:r>
    </w:p>
    <w:p w:rsidR="00D31D3E" w:rsidRPr="00CD2F97" w:rsidRDefault="00D31D3E" w:rsidP="005B07CB">
      <w:pPr>
        <w:spacing w:before="240"/>
        <w:ind w:left="710" w:firstLine="720"/>
        <w:rPr>
          <w:rFonts w:cs="Times New Roman"/>
          <w:bCs/>
          <w:i/>
          <w:iCs/>
          <w:color w:val="000000" w:themeColor="text1"/>
          <w:szCs w:val="24"/>
          <w:lang w:eastAsia="id-ID"/>
        </w:rPr>
      </w:pPr>
      <w:r w:rsidRPr="00CD2F97">
        <w:rPr>
          <w:rFonts w:cs="Times New Roman"/>
          <w:bCs/>
          <w:color w:val="000000" w:themeColor="text1"/>
          <w:szCs w:val="24"/>
          <w:lang w:eastAsia="id-ID"/>
        </w:rPr>
        <w:t xml:space="preserve">Pada gambar 4.27 terlihat bahwa sistem D2T </w:t>
      </w:r>
      <w:r w:rsidR="005B07CB">
        <w:rPr>
          <w:rFonts w:cs="Times New Roman"/>
          <w:bCs/>
          <w:color w:val="000000" w:themeColor="text1"/>
          <w:szCs w:val="24"/>
          <w:lang w:eastAsia="id-ID"/>
        </w:rPr>
        <w:t xml:space="preserve"> </w:t>
      </w:r>
      <w:r w:rsidR="00FA1DDB">
        <w:rPr>
          <w:rFonts w:cs="Times New Roman"/>
          <w:bCs/>
          <w:color w:val="000000" w:themeColor="text1"/>
          <w:szCs w:val="24"/>
          <w:lang w:eastAsia="id-ID"/>
        </w:rPr>
        <w:t>UNG</w:t>
      </w:r>
      <w:r w:rsidR="005B07CB">
        <w:rPr>
          <w:rFonts w:cs="Times New Roman"/>
          <w:bCs/>
          <w:color w:val="000000" w:themeColor="text1"/>
          <w:szCs w:val="24"/>
          <w:lang w:eastAsia="id-ID"/>
        </w:rPr>
        <w:t xml:space="preserve"> yang dikembangkan</w:t>
      </w:r>
      <w:r w:rsidRPr="00CD2F97">
        <w:rPr>
          <w:rFonts w:cs="Times New Roman"/>
          <w:bCs/>
          <w:color w:val="000000" w:themeColor="text1"/>
          <w:szCs w:val="24"/>
          <w:lang w:eastAsia="id-ID"/>
        </w:rPr>
        <w:t xml:space="preserve"> menggunakan bahasa R dan ditampilkan dalam bentuk web dengan </w:t>
      </w:r>
      <w:r w:rsidRPr="00CD2F97">
        <w:rPr>
          <w:rFonts w:cs="Times New Roman"/>
          <w:bCs/>
          <w:i/>
          <w:iCs/>
          <w:color w:val="000000" w:themeColor="text1"/>
          <w:szCs w:val="24"/>
          <w:lang w:eastAsia="id-ID"/>
        </w:rPr>
        <w:t>package</w:t>
      </w:r>
      <w:r w:rsidRPr="00CD2F97">
        <w:rPr>
          <w:rFonts w:cs="Times New Roman"/>
          <w:bCs/>
          <w:color w:val="000000" w:themeColor="text1"/>
          <w:szCs w:val="24"/>
          <w:lang w:eastAsia="id-ID"/>
        </w:rPr>
        <w:t xml:space="preserve"> ShinyR. Semua proses implementasi dan fu</w:t>
      </w:r>
      <w:r w:rsidR="00CD2F97">
        <w:rPr>
          <w:rFonts w:cs="Times New Roman"/>
          <w:bCs/>
          <w:color w:val="000000" w:themeColor="text1"/>
          <w:szCs w:val="24"/>
          <w:lang w:eastAsia="id-ID"/>
        </w:rPr>
        <w:t xml:space="preserve">ngsi-fungsi utama disimpan pada </w:t>
      </w:r>
      <w:r w:rsidR="00CD2F97" w:rsidRPr="00CD2F97">
        <w:rPr>
          <w:rFonts w:cs="Times New Roman"/>
          <w:bCs/>
          <w:color w:val="000000" w:themeColor="text1"/>
          <w:szCs w:val="24"/>
          <w:lang w:eastAsia="id-ID"/>
        </w:rPr>
        <w:t xml:space="preserve">D2T </w:t>
      </w:r>
      <w:r w:rsidRPr="00CD2F97">
        <w:rPr>
          <w:rFonts w:cs="Times New Roman"/>
          <w:bCs/>
          <w:color w:val="000000" w:themeColor="text1"/>
          <w:szCs w:val="24"/>
          <w:lang w:eastAsia="id-ID"/>
        </w:rPr>
        <w:t>Machine</w:t>
      </w:r>
      <w:r w:rsidR="00CD2F97">
        <w:rPr>
          <w:rFonts w:cs="Times New Roman"/>
          <w:bCs/>
          <w:i/>
          <w:iCs/>
          <w:color w:val="000000" w:themeColor="text1"/>
          <w:szCs w:val="24"/>
          <w:lang w:eastAsia="id-ID"/>
        </w:rPr>
        <w:t xml:space="preserve"> </w:t>
      </w:r>
      <w:r w:rsidR="00CD2F97">
        <w:rPr>
          <w:rFonts w:cs="Times New Roman"/>
          <w:bCs/>
          <w:color w:val="000000" w:themeColor="text1"/>
          <w:szCs w:val="24"/>
          <w:lang w:eastAsia="id-ID"/>
        </w:rPr>
        <w:t xml:space="preserve">yang terdiri dari, </w:t>
      </w:r>
      <w:r w:rsidR="00CD2F97">
        <w:rPr>
          <w:rFonts w:cs="Times New Roman"/>
          <w:bCs/>
          <w:i/>
          <w:iCs/>
          <w:color w:val="000000" w:themeColor="text1"/>
          <w:szCs w:val="24"/>
          <w:lang w:eastAsia="id-ID"/>
        </w:rPr>
        <w:t xml:space="preserve">UnspecificHandling.R, SignalAnalysis.R, DataInterpretation.R, DocumentPlanning.R, </w:t>
      </w:r>
      <w:r w:rsidR="00CD2F97">
        <w:rPr>
          <w:rFonts w:cs="Times New Roman"/>
          <w:bCs/>
          <w:color w:val="000000" w:themeColor="text1"/>
          <w:szCs w:val="24"/>
          <w:lang w:eastAsia="id-ID"/>
        </w:rPr>
        <w:t xml:space="preserve">dan </w:t>
      </w:r>
      <w:r w:rsidR="00CD2F97">
        <w:rPr>
          <w:rFonts w:cs="Times New Roman"/>
          <w:bCs/>
          <w:i/>
          <w:iCs/>
          <w:color w:val="000000" w:themeColor="text1"/>
          <w:szCs w:val="24"/>
          <w:lang w:eastAsia="id-ID"/>
        </w:rPr>
        <w:t>Microplanning.R</w:t>
      </w:r>
      <w:r w:rsidR="00CD2F97">
        <w:rPr>
          <w:rFonts w:cs="Times New Roman"/>
          <w:bCs/>
          <w:color w:val="000000" w:themeColor="text1"/>
          <w:szCs w:val="24"/>
          <w:lang w:eastAsia="id-ID"/>
        </w:rPr>
        <w:t>. Kelima file tersebut merepresentasikan setiap proses dari setiap sub-model dalam pembangunan sistem D2T. S</w:t>
      </w:r>
      <w:r w:rsidRPr="00CD2F97">
        <w:rPr>
          <w:rFonts w:cs="Times New Roman"/>
          <w:bCs/>
          <w:color w:val="000000" w:themeColor="text1"/>
          <w:szCs w:val="24"/>
          <w:lang w:eastAsia="id-ID"/>
        </w:rPr>
        <w:t xml:space="preserve">edangkan file </w:t>
      </w:r>
      <w:r w:rsidRPr="00CD2F97">
        <w:rPr>
          <w:rFonts w:cs="Times New Roman"/>
          <w:bCs/>
          <w:i/>
          <w:iCs/>
          <w:color w:val="000000" w:themeColor="text1"/>
          <w:szCs w:val="24"/>
          <w:lang w:eastAsia="id-ID"/>
        </w:rPr>
        <w:t xml:space="preserve">D2T_Main.R </w:t>
      </w:r>
      <w:r w:rsidRPr="00CD2F97">
        <w:rPr>
          <w:rFonts w:cs="Times New Roman"/>
          <w:bCs/>
          <w:color w:val="000000" w:themeColor="text1"/>
          <w:szCs w:val="24"/>
          <w:lang w:eastAsia="id-ID"/>
        </w:rPr>
        <w:t xml:space="preserve">berisikan kode program untuk memanggil fungsi-fungsi pada  file </w:t>
      </w:r>
      <w:r w:rsidR="00CD2F97">
        <w:rPr>
          <w:rFonts w:cs="Times New Roman"/>
          <w:bCs/>
          <w:color w:val="000000" w:themeColor="text1"/>
          <w:szCs w:val="24"/>
          <w:lang w:eastAsia="id-ID"/>
        </w:rPr>
        <w:t>D2T Machine</w:t>
      </w:r>
      <w:r w:rsidRPr="00CD2F97">
        <w:rPr>
          <w:rFonts w:cs="Times New Roman"/>
          <w:bCs/>
          <w:color w:val="000000" w:themeColor="text1"/>
          <w:szCs w:val="24"/>
          <w:lang w:eastAsia="id-ID"/>
        </w:rPr>
        <w:t xml:space="preserve">, selain itu juga file </w:t>
      </w:r>
      <w:r w:rsidRPr="00CD2F97">
        <w:rPr>
          <w:rFonts w:cs="Times New Roman"/>
          <w:bCs/>
          <w:i/>
          <w:iCs/>
          <w:color w:val="000000" w:themeColor="text1"/>
          <w:szCs w:val="24"/>
          <w:lang w:eastAsia="id-ID"/>
        </w:rPr>
        <w:lastRenderedPageBreak/>
        <w:t xml:space="preserve">D2T_Main.R </w:t>
      </w:r>
      <w:r w:rsidRPr="00CD2F97">
        <w:rPr>
          <w:rFonts w:cs="Times New Roman"/>
          <w:bCs/>
          <w:color w:val="000000" w:themeColor="text1"/>
          <w:szCs w:val="24"/>
          <w:lang w:eastAsia="id-ID"/>
        </w:rPr>
        <w:t xml:space="preserve">akann berkomunikasi langsung dengan </w:t>
      </w:r>
      <w:r w:rsidR="00CD2F97">
        <w:rPr>
          <w:rFonts w:cs="Times New Roman"/>
          <w:bCs/>
          <w:i/>
          <w:iCs/>
          <w:color w:val="000000" w:themeColor="text1"/>
          <w:szCs w:val="24"/>
          <w:lang w:eastAsia="id-ID"/>
        </w:rPr>
        <w:t>App</w:t>
      </w:r>
      <w:r w:rsidRPr="00CD2F97">
        <w:rPr>
          <w:rFonts w:cs="Times New Roman"/>
          <w:bCs/>
          <w:i/>
          <w:iCs/>
          <w:color w:val="000000" w:themeColor="text1"/>
          <w:szCs w:val="24"/>
          <w:lang w:eastAsia="id-ID"/>
        </w:rPr>
        <w:t>.R</w:t>
      </w:r>
      <w:r w:rsidRPr="00CD2F97">
        <w:rPr>
          <w:rFonts w:cs="Times New Roman"/>
          <w:bCs/>
          <w:color w:val="000000" w:themeColor="text1"/>
          <w:szCs w:val="24"/>
          <w:lang w:eastAsia="id-ID"/>
        </w:rPr>
        <w:t xml:space="preserve"> </w:t>
      </w:r>
      <w:r w:rsidR="00CD2F97">
        <w:rPr>
          <w:rFonts w:cs="Times New Roman"/>
          <w:bCs/>
          <w:color w:val="000000" w:themeColor="text1"/>
          <w:szCs w:val="24"/>
          <w:lang w:eastAsia="id-ID"/>
        </w:rPr>
        <w:t xml:space="preserve"> yang berisikan kode program untuk mengeksekusi </w:t>
      </w:r>
      <w:r w:rsidR="00CD2F97">
        <w:rPr>
          <w:rFonts w:cs="Times New Roman"/>
          <w:bCs/>
          <w:i/>
          <w:iCs/>
          <w:color w:val="000000" w:themeColor="text1"/>
          <w:szCs w:val="24"/>
          <w:lang w:eastAsia="id-ID"/>
        </w:rPr>
        <w:t xml:space="preserve">package ShinyR </w:t>
      </w:r>
      <w:r w:rsidR="00CD2F97">
        <w:rPr>
          <w:rFonts w:cs="Times New Roman"/>
          <w:bCs/>
          <w:color w:val="000000" w:themeColor="text1"/>
          <w:szCs w:val="24"/>
          <w:lang w:eastAsia="id-ID"/>
        </w:rPr>
        <w:t xml:space="preserve"> yang digunakan </w:t>
      </w:r>
      <w:r w:rsidRPr="00CD2F97">
        <w:rPr>
          <w:rFonts w:cs="Times New Roman"/>
          <w:bCs/>
          <w:color w:val="000000" w:themeColor="text1"/>
          <w:szCs w:val="24"/>
          <w:lang w:eastAsia="id-ID"/>
        </w:rPr>
        <w:t xml:space="preserve">sebagai perantara dalam menampilkan antarmuka sistem. Gambar 4.28 menunjukan desain antarmuka sistem yang dibangun, dengan menggunakan template </w:t>
      </w:r>
      <w:r w:rsidRPr="00CD2F97">
        <w:rPr>
          <w:rFonts w:cs="Times New Roman"/>
          <w:bCs/>
          <w:i/>
          <w:iCs/>
          <w:color w:val="000000" w:themeColor="text1"/>
          <w:szCs w:val="24"/>
          <w:lang w:eastAsia="id-ID"/>
        </w:rPr>
        <w:t xml:space="preserve">css, </w:t>
      </w:r>
      <w:r w:rsidRPr="00CD2F97">
        <w:rPr>
          <w:rFonts w:cs="Times New Roman"/>
          <w:bCs/>
          <w:color w:val="000000" w:themeColor="text1"/>
          <w:szCs w:val="24"/>
          <w:lang w:eastAsia="id-ID"/>
        </w:rPr>
        <w:t xml:space="preserve">dan </w:t>
      </w:r>
      <w:r w:rsidRPr="00CD2F97">
        <w:rPr>
          <w:rFonts w:cs="Times New Roman"/>
          <w:bCs/>
          <w:i/>
          <w:iCs/>
          <w:color w:val="000000" w:themeColor="text1"/>
          <w:szCs w:val="24"/>
          <w:lang w:eastAsia="id-ID"/>
        </w:rPr>
        <w:t>framework bootstrap.</w:t>
      </w:r>
    </w:p>
    <w:p w:rsidR="00D31D3E" w:rsidRDefault="00CD2F97" w:rsidP="00CD2F97">
      <w:pPr>
        <w:keepNext/>
        <w:spacing w:before="240"/>
        <w:ind w:firstLine="710"/>
        <w:jc w:val="center"/>
      </w:pPr>
      <w:r>
        <w:rPr>
          <w:noProof/>
        </w:rPr>
        <w:drawing>
          <wp:inline distT="0" distB="0" distL="0" distR="0" wp14:anchorId="2BCA27BB" wp14:editId="0562EFF4">
            <wp:extent cx="4435475" cy="2374900"/>
            <wp:effectExtent l="0" t="0" r="3175" b="635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435475" cy="2374900"/>
                    </a:xfrm>
                    <a:prstGeom prst="rect">
                      <a:avLst/>
                    </a:prstGeom>
                    <a:noFill/>
                    <a:ln>
                      <a:noFill/>
                    </a:ln>
                  </pic:spPr>
                </pic:pic>
              </a:graphicData>
            </a:graphic>
          </wp:inline>
        </w:drawing>
      </w:r>
    </w:p>
    <w:p w:rsidR="00D31D3E" w:rsidRDefault="00D31D3E" w:rsidP="00DB68D1">
      <w:pPr>
        <w:pStyle w:val="Caption"/>
      </w:pPr>
      <w:r>
        <w:t>Gambar 4.</w:t>
      </w:r>
      <w:fldSimple w:instr=" SEQ Gambar_4. \* ARABIC ">
        <w:r w:rsidR="007E2AA0">
          <w:rPr>
            <w:noProof/>
          </w:rPr>
          <w:t>28</w:t>
        </w:r>
      </w:fldSimple>
      <w:r>
        <w:t xml:space="preserve"> Antarmuka sistem </w:t>
      </w:r>
      <w:r w:rsidR="00FA1DDB">
        <w:rPr>
          <w:i/>
        </w:rPr>
        <w:t>Unspecific News Generator</w:t>
      </w:r>
      <w:r>
        <w:rPr>
          <w:i/>
        </w:rPr>
        <w:t xml:space="preserve"> </w:t>
      </w:r>
      <w:r>
        <w:t>(</w:t>
      </w:r>
      <w:r w:rsidR="00FA1DDB">
        <w:t>UNG</w:t>
      </w:r>
      <w:r>
        <w:t>)</w:t>
      </w:r>
    </w:p>
    <w:p w:rsidR="005B07CB" w:rsidRPr="00747826" w:rsidRDefault="00747826" w:rsidP="009A3C1D">
      <w:pPr>
        <w:pStyle w:val="ListParagraph"/>
        <w:numPr>
          <w:ilvl w:val="0"/>
          <w:numId w:val="29"/>
        </w:numPr>
        <w:spacing w:before="240" w:after="120"/>
      </w:pPr>
      <w:r>
        <w:rPr>
          <w:b/>
          <w:bCs/>
        </w:rPr>
        <w:t>Prosedural</w:t>
      </w:r>
      <w:r w:rsidR="005B07CB">
        <w:rPr>
          <w:b/>
          <w:bCs/>
        </w:rPr>
        <w:t xml:space="preserve"> </w:t>
      </w:r>
      <w:r>
        <w:rPr>
          <w:b/>
          <w:bCs/>
        </w:rPr>
        <w:t>sistem</w:t>
      </w:r>
    </w:p>
    <w:p w:rsidR="00747826" w:rsidRPr="00747826" w:rsidRDefault="00747826" w:rsidP="00747826">
      <w:pPr>
        <w:spacing w:after="120"/>
        <w:ind w:left="720" w:firstLine="710"/>
      </w:pPr>
      <w:r>
        <w:t xml:space="preserve">Dalam proses pembangunan sistem </w:t>
      </w:r>
      <w:r w:rsidR="00FA1DDB">
        <w:t>UNG</w:t>
      </w:r>
      <w:r>
        <w:t xml:space="preserve"> ini digunakan konsep prosedural, dimana setiap proses akan dipecah menjadi bentuk fungsi-fungsi. Setiap fungsi yang ada pada sistem </w:t>
      </w:r>
      <w:r w:rsidR="00FA1DDB">
        <w:t>UNG</w:t>
      </w:r>
      <w:r>
        <w:t xml:space="preserve"> akan dikelompokan dan disimpan dalam file yang berbeda-beda seperti yang dapat kita lihat pada gambar 4.27. Setiap sub-model dari proses D2T yang sudah dipaparkan pada sub-bab pengembangan model, direpresentasikan dengan funsi yang terdapat pada file-file yang terdiri dari, </w:t>
      </w:r>
      <w:r w:rsidRPr="00747826">
        <w:rPr>
          <w:i/>
          <w:iCs/>
        </w:rPr>
        <w:t>UnspecificHandling.R, SignalAnalysis.R, DataInterpretation.R, DocumentPlanning.R, dan Microplanning.R</w:t>
      </w:r>
      <w:r>
        <w:rPr>
          <w:i/>
          <w:iCs/>
        </w:rPr>
        <w:t xml:space="preserve">. </w:t>
      </w:r>
      <w:r>
        <w:t>Selain itu juga, setiap kebutuhan-kebutuhan dari hasil analisis sebelumnya diimplementasikan ke dalam file-file tersebut dalam bentuk fungsi.</w:t>
      </w:r>
    </w:p>
    <w:p w:rsidR="00D31D3E" w:rsidRDefault="00D31D3E" w:rsidP="00D31D3E">
      <w:pPr>
        <w:ind w:left="710" w:firstLine="720"/>
      </w:pPr>
    </w:p>
    <w:p w:rsidR="00D31D3E" w:rsidRDefault="00D31D3E" w:rsidP="00D31D3E">
      <w:pPr>
        <w:ind w:left="710" w:firstLine="720"/>
      </w:pPr>
    </w:p>
    <w:p w:rsidR="00D31D3E" w:rsidRPr="00D31D3E" w:rsidRDefault="00D31D3E" w:rsidP="00D31D3E">
      <w:pPr>
        <w:ind w:firstLine="720"/>
      </w:pPr>
    </w:p>
    <w:p w:rsidR="00747826" w:rsidRDefault="00747826" w:rsidP="009A3C1D">
      <w:pPr>
        <w:pStyle w:val="Heading3"/>
        <w:numPr>
          <w:ilvl w:val="2"/>
          <w:numId w:val="18"/>
        </w:numPr>
        <w:spacing w:before="240"/>
        <w:ind w:left="0" w:firstLine="0"/>
        <w:rPr>
          <w:rFonts w:cs="Times New Roman"/>
          <w:i/>
          <w:color w:val="000000" w:themeColor="text1"/>
        </w:rPr>
      </w:pPr>
      <w:r w:rsidRPr="00B35656">
        <w:rPr>
          <w:rFonts w:cs="Times New Roman"/>
          <w:color w:val="000000" w:themeColor="text1"/>
          <w:lang w:val="id-ID"/>
        </w:rPr>
        <w:lastRenderedPageBreak/>
        <w:t xml:space="preserve">Implementasi </w:t>
      </w:r>
      <w:r>
        <w:rPr>
          <w:rFonts w:cs="Times New Roman"/>
          <w:color w:val="000000" w:themeColor="text1"/>
        </w:rPr>
        <w:t>Sistem</w:t>
      </w:r>
      <w:r w:rsidRPr="00B35656">
        <w:rPr>
          <w:rFonts w:cs="Times New Roman"/>
          <w:color w:val="000000" w:themeColor="text1"/>
          <w:lang w:val="id-ID"/>
        </w:rPr>
        <w:t xml:space="preserve"> </w:t>
      </w:r>
      <w:r>
        <w:rPr>
          <w:rFonts w:cs="Times New Roman"/>
          <w:iCs/>
          <w:color w:val="000000" w:themeColor="text1"/>
        </w:rPr>
        <w:t xml:space="preserve">D2T </w:t>
      </w:r>
      <w:r w:rsidR="00FA1DDB">
        <w:rPr>
          <w:rFonts w:cs="Times New Roman"/>
          <w:iCs/>
          <w:color w:val="000000" w:themeColor="text1"/>
        </w:rPr>
        <w:t>UNG</w:t>
      </w:r>
    </w:p>
    <w:p w:rsidR="00747826" w:rsidRPr="00747826" w:rsidRDefault="00747826" w:rsidP="00345E3A">
      <w:pPr>
        <w:spacing w:after="120"/>
        <w:ind w:firstLine="720"/>
      </w:pPr>
      <w:r>
        <w:t xml:space="preserve">Pada tahap ini dilakukan proses </w:t>
      </w:r>
      <w:r>
        <w:rPr>
          <w:i/>
          <w:iCs/>
        </w:rPr>
        <w:t xml:space="preserve">coding, </w:t>
      </w:r>
      <w:r>
        <w:t>dimana kebutuhan-kebutuhan dan desain yang sudah dihasilkan sebelumnya akan direpresentasikan ke dalam bentuk kode program menggunakan bahasa R</w:t>
      </w:r>
      <w:r w:rsidR="00345E3A">
        <w:t xml:space="preserve"> mengikuti model proses yang sudah dijelaskan sebelumnya</w:t>
      </w:r>
      <w:r>
        <w:t xml:space="preserve">. Untuk lebih lengkapnya, sub-proses dari tahap ini akan dijelaskan pada sub-bab </w:t>
      </w:r>
      <w:r w:rsidR="00345E3A">
        <w:t>berikut</w:t>
      </w:r>
      <w:r>
        <w:t>.</w:t>
      </w:r>
    </w:p>
    <w:p w:rsidR="005D3F19" w:rsidRPr="00DE667E" w:rsidRDefault="005D3F19" w:rsidP="009A3C1D">
      <w:pPr>
        <w:pStyle w:val="ListParagraph"/>
        <w:numPr>
          <w:ilvl w:val="0"/>
          <w:numId w:val="30"/>
        </w:numPr>
        <w:spacing w:before="240"/>
        <w:rPr>
          <w:b/>
          <w:bCs/>
        </w:rPr>
      </w:pPr>
      <w:r w:rsidRPr="00DE667E">
        <w:rPr>
          <w:b/>
          <w:bCs/>
          <w:lang w:val="id-ID"/>
        </w:rPr>
        <w:t xml:space="preserve">Implementasi Proses </w:t>
      </w:r>
      <w:bookmarkEnd w:id="0"/>
      <w:bookmarkEnd w:id="1"/>
      <w:r w:rsidR="001F507D" w:rsidRPr="0021676D">
        <w:rPr>
          <w:b/>
          <w:bCs/>
          <w:i/>
          <w:iCs/>
        </w:rPr>
        <w:t>Unspecific</w:t>
      </w:r>
      <w:r w:rsidR="0021676D" w:rsidRPr="0021676D">
        <w:rPr>
          <w:b/>
          <w:bCs/>
          <w:i/>
          <w:iCs/>
        </w:rPr>
        <w:t xml:space="preserve"> Data Handling</w:t>
      </w:r>
    </w:p>
    <w:p w:rsidR="0065290E" w:rsidRDefault="0065290E" w:rsidP="007E2AA0">
      <w:pPr>
        <w:spacing w:after="120"/>
        <w:ind w:left="720" w:firstLine="720"/>
      </w:pPr>
      <w:r>
        <w:t>Untuk mengimplementasikan proses ini</w:t>
      </w:r>
      <w:r w:rsidR="005F64EF">
        <w:t>,</w:t>
      </w:r>
      <w:r>
        <w:t xml:space="preserve"> penulis menggunakan</w:t>
      </w:r>
      <w:r w:rsidR="005F64EF">
        <w:t xml:space="preserve"> </w:t>
      </w:r>
      <w:r w:rsidR="005F64EF" w:rsidRPr="005F64EF">
        <w:rPr>
          <w:i/>
          <w:iCs/>
        </w:rPr>
        <w:t>package</w:t>
      </w:r>
      <w:r w:rsidR="005F64EF">
        <w:rPr>
          <w:i/>
          <w:iCs/>
        </w:rPr>
        <w:t xml:space="preserve"> data.table </w:t>
      </w:r>
      <w:r w:rsidR="005F64EF">
        <w:t xml:space="preserve">untuk mengecek apakah data masukan memiliki header atau tidak, proses pembacaan data masukan menggunakan fungsi fread() yang terdapat pada </w:t>
      </w:r>
      <w:r w:rsidR="005F64EF">
        <w:rPr>
          <w:i/>
          <w:iCs/>
        </w:rPr>
        <w:t xml:space="preserve">package data.table. </w:t>
      </w:r>
      <w:r w:rsidR="005F64EF">
        <w:t xml:space="preserve">Pada gambar 4.29 terlihat proses pembacaan data dilakukan dengan fungsi fread() yang kemudian dikonversikan kedalam bentuk </w:t>
      </w:r>
      <w:r w:rsidR="005F64EF">
        <w:rPr>
          <w:i/>
          <w:iCs/>
        </w:rPr>
        <w:t>data frame</w:t>
      </w:r>
      <w:r w:rsidR="005F64EF">
        <w:t xml:space="preserve">. Penggunaan fungsi fread() ini bertujuan agar parameter yang tidak memiliki </w:t>
      </w:r>
      <w:r w:rsidR="005F64EF" w:rsidRPr="005F64EF">
        <w:rPr>
          <w:i/>
          <w:iCs/>
        </w:rPr>
        <w:t>header</w:t>
      </w:r>
      <w:r w:rsidR="005F64EF">
        <w:t xml:space="preserve"> akan tetap diproses dan diberi </w:t>
      </w:r>
      <w:r w:rsidR="005F64EF">
        <w:rPr>
          <w:i/>
          <w:iCs/>
        </w:rPr>
        <w:t>default header</w:t>
      </w:r>
      <w:r w:rsidR="005F64EF">
        <w:t xml:space="preserve"> dengan nama </w:t>
      </w:r>
      <w:r w:rsidR="005F64EF" w:rsidRPr="005F64EF">
        <w:rPr>
          <w:i/>
          <w:iCs/>
        </w:rPr>
        <w:t>v2,</w:t>
      </w:r>
      <w:r w:rsidR="005F64EF">
        <w:rPr>
          <w:i/>
          <w:iCs/>
        </w:rPr>
        <w:t xml:space="preserve"> </w:t>
      </w:r>
      <w:r w:rsidR="005F64EF" w:rsidRPr="005F64EF">
        <w:rPr>
          <w:i/>
          <w:iCs/>
        </w:rPr>
        <w:t>v3,</w:t>
      </w:r>
      <w:r w:rsidR="005F64EF">
        <w:rPr>
          <w:i/>
          <w:iCs/>
        </w:rPr>
        <w:t xml:space="preserve"> </w:t>
      </w:r>
      <w:r w:rsidR="005F64EF" w:rsidRPr="005F64EF">
        <w:rPr>
          <w:i/>
          <w:iCs/>
        </w:rPr>
        <w:t>v4</w:t>
      </w:r>
      <w:r w:rsidR="005F64EF">
        <w:t xml:space="preserve"> dan set</w:t>
      </w:r>
      <w:r w:rsidR="00F8027F">
        <w:t xml:space="preserve">erusnya, lalu mengubah </w:t>
      </w:r>
      <w:r w:rsidR="00F8027F">
        <w:rPr>
          <w:i/>
          <w:iCs/>
        </w:rPr>
        <w:t xml:space="preserve">header </w:t>
      </w:r>
      <w:r w:rsidR="00F8027F">
        <w:t xml:space="preserve">parameter pertama menjadi </w:t>
      </w:r>
      <w:r w:rsidR="00F8027F">
        <w:rPr>
          <w:i/>
          <w:iCs/>
        </w:rPr>
        <w:t>DateTime,</w:t>
      </w:r>
      <w:r w:rsidR="00F8027F">
        <w:t xml:space="preserve"> sehingga sistem akan tetap berjalan walaupun data masukan tidak </w:t>
      </w:r>
      <w:r w:rsidR="00F8027F" w:rsidRPr="00F8027F">
        <w:rPr>
          <w:i/>
          <w:iCs/>
        </w:rPr>
        <w:t>memiliki</w:t>
      </w:r>
      <w:r w:rsidR="00F8027F">
        <w:t xml:space="preserve"> header sekalipun. </w:t>
      </w:r>
      <w:r w:rsidR="005F64EF">
        <w:t xml:space="preserve"> </w:t>
      </w:r>
    </w:p>
    <w:tbl>
      <w:tblPr>
        <w:tblStyle w:val="TableGrid"/>
        <w:tblW w:w="0" w:type="auto"/>
        <w:jc w:val="center"/>
        <w:tblLook w:val="04A0" w:firstRow="1" w:lastRow="0" w:firstColumn="1" w:lastColumn="0" w:noHBand="0" w:noVBand="1"/>
      </w:tblPr>
      <w:tblGrid>
        <w:gridCol w:w="7927"/>
      </w:tblGrid>
      <w:tr w:rsidR="0065290E" w:rsidTr="0065290E">
        <w:trPr>
          <w:jc w:val="center"/>
        </w:trPr>
        <w:tc>
          <w:tcPr>
            <w:tcW w:w="7927" w:type="dxa"/>
            <w:tcBorders>
              <w:top w:val="single" w:sz="4" w:space="0" w:color="auto"/>
              <w:left w:val="single" w:sz="4" w:space="0" w:color="auto"/>
              <w:bottom w:val="single" w:sz="4" w:space="0" w:color="auto"/>
              <w:right w:val="single" w:sz="4" w:space="0" w:color="auto"/>
            </w:tcBorders>
          </w:tcPr>
          <w:p w:rsidR="0065290E" w:rsidRPr="0065290E" w:rsidRDefault="0065290E" w:rsidP="0065290E">
            <w:pPr>
              <w:shd w:val="clear" w:color="auto" w:fill="FFFFFF"/>
              <w:jc w:val="left"/>
              <w:rPr>
                <w:rFonts w:ascii="Courier New" w:eastAsia="Times New Roman" w:hAnsi="Courier New" w:cs="Courier New"/>
                <w:color w:val="000000"/>
                <w:sz w:val="20"/>
                <w:szCs w:val="20"/>
              </w:rPr>
            </w:pPr>
            <w:r w:rsidRPr="0065290E">
              <w:rPr>
                <w:rFonts w:ascii="Courier New" w:eastAsia="Times New Roman" w:hAnsi="Courier New" w:cs="Courier New"/>
                <w:color w:val="008000"/>
                <w:sz w:val="20"/>
                <w:szCs w:val="20"/>
              </w:rPr>
              <w:t>#-----------------------</w:t>
            </w:r>
          </w:p>
          <w:p w:rsidR="0065290E" w:rsidRPr="0065290E" w:rsidRDefault="0065290E" w:rsidP="0065290E">
            <w:pPr>
              <w:shd w:val="clear" w:color="auto" w:fill="FFFFFF"/>
              <w:jc w:val="left"/>
              <w:rPr>
                <w:rFonts w:ascii="Courier New" w:eastAsia="Times New Roman" w:hAnsi="Courier New" w:cs="Courier New"/>
                <w:color w:val="000000"/>
                <w:sz w:val="20"/>
                <w:szCs w:val="20"/>
              </w:rPr>
            </w:pPr>
            <w:r w:rsidRPr="0065290E">
              <w:rPr>
                <w:rFonts w:ascii="Courier New" w:eastAsia="Times New Roman" w:hAnsi="Courier New" w:cs="Courier New"/>
                <w:color w:val="008000"/>
                <w:sz w:val="20"/>
                <w:szCs w:val="20"/>
              </w:rPr>
              <w:t xml:space="preserve"># </w:t>
            </w:r>
            <w:r w:rsidR="001F507D">
              <w:rPr>
                <w:rFonts w:ascii="Courier New" w:eastAsia="Times New Roman" w:hAnsi="Courier New" w:cs="Courier New"/>
                <w:color w:val="008000"/>
                <w:sz w:val="20"/>
                <w:szCs w:val="20"/>
              </w:rPr>
              <w:t>UNSPECIFIC</w:t>
            </w:r>
            <w:r w:rsidRPr="0065290E">
              <w:rPr>
                <w:rFonts w:ascii="Courier New" w:eastAsia="Times New Roman" w:hAnsi="Courier New" w:cs="Courier New"/>
                <w:color w:val="008000"/>
                <w:sz w:val="20"/>
                <w:szCs w:val="20"/>
              </w:rPr>
              <w:t xml:space="preserve"> DATA HANDLER |</w:t>
            </w:r>
          </w:p>
          <w:p w:rsidR="0065290E" w:rsidRPr="0065290E" w:rsidRDefault="0065290E" w:rsidP="0065290E">
            <w:pPr>
              <w:shd w:val="clear" w:color="auto" w:fill="FFFFFF"/>
              <w:jc w:val="left"/>
              <w:rPr>
                <w:rFonts w:ascii="Courier New" w:eastAsia="Times New Roman" w:hAnsi="Courier New" w:cs="Courier New"/>
                <w:color w:val="000000"/>
                <w:sz w:val="20"/>
                <w:szCs w:val="20"/>
              </w:rPr>
            </w:pPr>
            <w:r w:rsidRPr="0065290E">
              <w:rPr>
                <w:rFonts w:ascii="Courier New" w:eastAsia="Times New Roman" w:hAnsi="Courier New" w:cs="Courier New"/>
                <w:color w:val="008000"/>
                <w:sz w:val="20"/>
                <w:szCs w:val="20"/>
              </w:rPr>
              <w:t>#-----------------------</w:t>
            </w:r>
          </w:p>
          <w:p w:rsidR="0065290E" w:rsidRPr="0065290E" w:rsidRDefault="0065290E" w:rsidP="0065290E">
            <w:pPr>
              <w:shd w:val="clear" w:color="auto" w:fill="FFFFFF"/>
              <w:jc w:val="left"/>
              <w:rPr>
                <w:rFonts w:ascii="Courier New" w:eastAsia="Times New Roman" w:hAnsi="Courier New" w:cs="Courier New"/>
                <w:color w:val="000000"/>
                <w:sz w:val="20"/>
                <w:szCs w:val="20"/>
              </w:rPr>
            </w:pPr>
            <w:r w:rsidRPr="0065290E">
              <w:rPr>
                <w:rFonts w:ascii="Courier New" w:eastAsia="Times New Roman" w:hAnsi="Courier New" w:cs="Courier New"/>
                <w:color w:val="008000"/>
                <w:sz w:val="20"/>
                <w:szCs w:val="20"/>
              </w:rPr>
              <w:t># Force read, with default parameter v2,v3,v4,etc if there's no header available</w:t>
            </w:r>
          </w:p>
          <w:p w:rsidR="0065290E" w:rsidRDefault="0065290E" w:rsidP="0065290E">
            <w:pPr>
              <w:shd w:val="clear" w:color="auto" w:fill="FFFFFF"/>
              <w:jc w:val="left"/>
              <w:rPr>
                <w:rFonts w:ascii="Courier New" w:eastAsia="Times New Roman" w:hAnsi="Courier New" w:cs="Courier New"/>
                <w:color w:val="808080"/>
                <w:sz w:val="20"/>
                <w:szCs w:val="20"/>
              </w:rPr>
            </w:pPr>
            <w:r w:rsidRPr="0065290E">
              <w:rPr>
                <w:rFonts w:ascii="Courier New" w:eastAsia="Times New Roman" w:hAnsi="Courier New" w:cs="Courier New"/>
                <w:color w:val="000000"/>
                <w:sz w:val="20"/>
                <w:szCs w:val="20"/>
              </w:rPr>
              <w:t xml:space="preserve">dataset </w:t>
            </w:r>
            <w:r w:rsidRPr="0065290E">
              <w:rPr>
                <w:rFonts w:ascii="Courier New" w:eastAsia="Times New Roman" w:hAnsi="Courier New" w:cs="Courier New"/>
                <w:b/>
                <w:bCs/>
                <w:color w:val="000080"/>
                <w:sz w:val="20"/>
                <w:szCs w:val="20"/>
              </w:rPr>
              <w:t>&lt;-</w:t>
            </w:r>
            <w:r w:rsidRPr="0065290E">
              <w:rPr>
                <w:rFonts w:ascii="Courier New" w:eastAsia="Times New Roman" w:hAnsi="Courier New" w:cs="Courier New"/>
                <w:color w:val="000000"/>
                <w:sz w:val="20"/>
                <w:szCs w:val="20"/>
              </w:rPr>
              <w:t xml:space="preserve"> as.data.frame</w:t>
            </w:r>
            <w:r w:rsidRPr="0065290E">
              <w:rPr>
                <w:rFonts w:ascii="Courier New" w:eastAsia="Times New Roman" w:hAnsi="Courier New" w:cs="Courier New"/>
                <w:b/>
                <w:bCs/>
                <w:color w:val="000080"/>
                <w:sz w:val="20"/>
                <w:szCs w:val="20"/>
              </w:rPr>
              <w:t>(</w:t>
            </w:r>
            <w:r w:rsidRPr="0065290E">
              <w:rPr>
                <w:rFonts w:ascii="Courier New" w:eastAsia="Times New Roman" w:hAnsi="Courier New" w:cs="Courier New"/>
                <w:color w:val="000000"/>
                <w:sz w:val="20"/>
                <w:szCs w:val="20"/>
              </w:rPr>
              <w:t>fread</w:t>
            </w:r>
            <w:r w:rsidRPr="0065290E">
              <w:rPr>
                <w:rFonts w:ascii="Courier New" w:eastAsia="Times New Roman" w:hAnsi="Courier New" w:cs="Courier New"/>
                <w:b/>
                <w:bCs/>
                <w:color w:val="000080"/>
                <w:sz w:val="20"/>
                <w:szCs w:val="20"/>
              </w:rPr>
              <w:t>(</w:t>
            </w:r>
            <w:r w:rsidRPr="0065290E">
              <w:rPr>
                <w:rFonts w:ascii="Courier New" w:eastAsia="Times New Roman" w:hAnsi="Courier New" w:cs="Courier New"/>
                <w:color w:val="8000FF"/>
                <w:sz w:val="20"/>
                <w:szCs w:val="20"/>
              </w:rPr>
              <w:t>file</w:t>
            </w:r>
            <w:r w:rsidRPr="0065290E">
              <w:rPr>
                <w:rFonts w:ascii="Courier New" w:eastAsia="Times New Roman" w:hAnsi="Courier New" w:cs="Courier New"/>
                <w:b/>
                <w:bCs/>
                <w:color w:val="000080"/>
                <w:sz w:val="20"/>
                <w:szCs w:val="20"/>
              </w:rPr>
              <w:t>=</w:t>
            </w:r>
            <w:r w:rsidRPr="0065290E">
              <w:rPr>
                <w:rFonts w:ascii="Courier New" w:eastAsia="Times New Roman" w:hAnsi="Courier New" w:cs="Courier New"/>
                <w:color w:val="808080"/>
                <w:sz w:val="20"/>
                <w:szCs w:val="20"/>
              </w:rPr>
              <w:t>"DatasetsExperiment/</w:t>
            </w:r>
          </w:p>
          <w:p w:rsidR="0065290E" w:rsidRDefault="0065290E" w:rsidP="0065290E">
            <w:pPr>
              <w:shd w:val="clear" w:color="auto" w:fill="FFFFFF"/>
              <w:jc w:val="left"/>
              <w:rPr>
                <w:rFonts w:ascii="Courier New" w:eastAsia="Times New Roman" w:hAnsi="Courier New" w:cs="Courier New"/>
                <w:b/>
                <w:bCs/>
                <w:color w:val="000080"/>
                <w:sz w:val="20"/>
                <w:szCs w:val="20"/>
              </w:rPr>
            </w:pPr>
            <w:r w:rsidRPr="0065290E">
              <w:rPr>
                <w:rFonts w:ascii="Courier New" w:eastAsia="Times New Roman" w:hAnsi="Courier New" w:cs="Courier New"/>
                <w:color w:val="808080"/>
                <w:sz w:val="20"/>
                <w:szCs w:val="20"/>
              </w:rPr>
              <w:t>Climatology#1.csv"</w:t>
            </w:r>
            <w:r w:rsidRPr="0065290E">
              <w:rPr>
                <w:rFonts w:ascii="Courier New" w:eastAsia="Times New Roman" w:hAnsi="Courier New" w:cs="Courier New"/>
                <w:b/>
                <w:bCs/>
                <w:color w:val="000080"/>
                <w:sz w:val="20"/>
                <w:szCs w:val="20"/>
              </w:rPr>
              <w:t>))</w:t>
            </w:r>
          </w:p>
          <w:p w:rsidR="0065290E" w:rsidRDefault="0065290E" w:rsidP="0065290E">
            <w:pPr>
              <w:shd w:val="clear" w:color="auto" w:fill="FFFFFF"/>
              <w:jc w:val="left"/>
              <w:rPr>
                <w:rFonts w:ascii="Courier New" w:eastAsia="Times New Roman" w:hAnsi="Courier New" w:cs="Courier New"/>
                <w:b/>
                <w:bCs/>
                <w:color w:val="000080"/>
                <w:sz w:val="20"/>
                <w:szCs w:val="20"/>
              </w:rPr>
            </w:pPr>
          </w:p>
          <w:p w:rsidR="0065290E" w:rsidRPr="0065290E" w:rsidRDefault="0065290E" w:rsidP="0065290E">
            <w:pPr>
              <w:shd w:val="clear" w:color="auto" w:fill="FFFFFF"/>
              <w:jc w:val="left"/>
              <w:rPr>
                <w:rFonts w:ascii="Courier New" w:eastAsia="Times New Roman" w:hAnsi="Courier New" w:cs="Courier New"/>
                <w:color w:val="000000"/>
                <w:sz w:val="20"/>
                <w:szCs w:val="20"/>
              </w:rPr>
            </w:pPr>
            <w:r w:rsidRPr="0065290E">
              <w:rPr>
                <w:rFonts w:ascii="Courier New" w:eastAsia="Times New Roman" w:hAnsi="Courier New" w:cs="Courier New"/>
                <w:color w:val="008000"/>
                <w:sz w:val="20"/>
                <w:szCs w:val="20"/>
              </w:rPr>
              <w:t xml:space="preserve"># </w:t>
            </w:r>
            <w:r>
              <w:rPr>
                <w:rFonts w:ascii="Courier New" w:eastAsia="Times New Roman" w:hAnsi="Courier New" w:cs="Courier New"/>
                <w:color w:val="008000"/>
                <w:sz w:val="20"/>
                <w:szCs w:val="20"/>
              </w:rPr>
              <w:t>Rename first parameter header to DateTime</w:t>
            </w:r>
          </w:p>
          <w:p w:rsidR="0065290E" w:rsidRPr="0065290E" w:rsidRDefault="0065290E" w:rsidP="0065290E">
            <w:pPr>
              <w:shd w:val="clear" w:color="auto" w:fill="FFFFFF"/>
              <w:jc w:val="left"/>
              <w:rPr>
                <w:rFonts w:ascii="Courier New" w:eastAsia="Times New Roman" w:hAnsi="Courier New" w:cs="Courier New"/>
                <w:color w:val="000000"/>
                <w:sz w:val="20"/>
                <w:szCs w:val="20"/>
              </w:rPr>
            </w:pPr>
            <w:r w:rsidRPr="0065290E">
              <w:rPr>
                <w:rFonts w:ascii="Courier New" w:eastAsia="Times New Roman" w:hAnsi="Courier New" w:cs="Courier New"/>
                <w:color w:val="8000FF"/>
                <w:sz w:val="20"/>
                <w:szCs w:val="20"/>
              </w:rPr>
              <w:t>colnames</w:t>
            </w:r>
            <w:r w:rsidRPr="0065290E">
              <w:rPr>
                <w:rFonts w:ascii="Courier New" w:eastAsia="Times New Roman" w:hAnsi="Courier New" w:cs="Courier New"/>
                <w:b/>
                <w:bCs/>
                <w:color w:val="000080"/>
                <w:sz w:val="20"/>
                <w:szCs w:val="20"/>
              </w:rPr>
              <w:t>(</w:t>
            </w:r>
            <w:r w:rsidRPr="0065290E">
              <w:rPr>
                <w:rFonts w:ascii="Courier New" w:eastAsia="Times New Roman" w:hAnsi="Courier New" w:cs="Courier New"/>
                <w:color w:val="000000"/>
                <w:sz w:val="20"/>
                <w:szCs w:val="20"/>
              </w:rPr>
              <w:t>dataset</w:t>
            </w:r>
            <w:r w:rsidRPr="0065290E">
              <w:rPr>
                <w:rFonts w:ascii="Courier New" w:eastAsia="Times New Roman" w:hAnsi="Courier New" w:cs="Courier New"/>
                <w:b/>
                <w:bCs/>
                <w:color w:val="000080"/>
                <w:sz w:val="20"/>
                <w:szCs w:val="20"/>
              </w:rPr>
              <w:t>)[</w:t>
            </w:r>
            <w:r w:rsidRPr="0065290E">
              <w:rPr>
                <w:rFonts w:ascii="Courier New" w:eastAsia="Times New Roman" w:hAnsi="Courier New" w:cs="Courier New"/>
                <w:color w:val="FF8000"/>
                <w:sz w:val="20"/>
                <w:szCs w:val="20"/>
              </w:rPr>
              <w:t>1</w:t>
            </w:r>
            <w:r w:rsidRPr="0065290E">
              <w:rPr>
                <w:rFonts w:ascii="Courier New" w:eastAsia="Times New Roman" w:hAnsi="Courier New" w:cs="Courier New"/>
                <w:b/>
                <w:bCs/>
                <w:color w:val="000080"/>
                <w:sz w:val="20"/>
                <w:szCs w:val="20"/>
              </w:rPr>
              <w:t>]</w:t>
            </w:r>
            <w:r w:rsidRPr="0065290E">
              <w:rPr>
                <w:rFonts w:ascii="Courier New" w:eastAsia="Times New Roman" w:hAnsi="Courier New" w:cs="Courier New"/>
                <w:color w:val="000000"/>
                <w:sz w:val="20"/>
                <w:szCs w:val="20"/>
              </w:rPr>
              <w:t xml:space="preserve"> </w:t>
            </w:r>
            <w:r w:rsidRPr="0065290E">
              <w:rPr>
                <w:rFonts w:ascii="Courier New" w:eastAsia="Times New Roman" w:hAnsi="Courier New" w:cs="Courier New"/>
                <w:b/>
                <w:bCs/>
                <w:color w:val="000080"/>
                <w:sz w:val="20"/>
                <w:szCs w:val="20"/>
              </w:rPr>
              <w:t>&lt;-</w:t>
            </w:r>
            <w:r w:rsidRPr="0065290E">
              <w:rPr>
                <w:rFonts w:ascii="Courier New" w:eastAsia="Times New Roman" w:hAnsi="Courier New" w:cs="Courier New"/>
                <w:color w:val="000000"/>
                <w:sz w:val="20"/>
                <w:szCs w:val="20"/>
              </w:rPr>
              <w:t xml:space="preserve"> </w:t>
            </w:r>
            <w:r w:rsidRPr="0065290E">
              <w:rPr>
                <w:rFonts w:ascii="Courier New" w:eastAsia="Times New Roman" w:hAnsi="Courier New" w:cs="Courier New"/>
                <w:color w:val="808080"/>
                <w:sz w:val="20"/>
                <w:szCs w:val="20"/>
              </w:rPr>
              <w:t>"DateTime"</w:t>
            </w:r>
          </w:p>
          <w:p w:rsidR="0065290E" w:rsidRPr="0065290E" w:rsidRDefault="0065290E" w:rsidP="0065290E">
            <w:pPr>
              <w:shd w:val="clear" w:color="auto" w:fill="FFFFFF"/>
              <w:jc w:val="left"/>
              <w:rPr>
                <w:rFonts w:ascii="Courier New" w:eastAsia="Times New Roman" w:hAnsi="Courier New" w:cs="Courier New"/>
                <w:color w:val="000000"/>
                <w:sz w:val="20"/>
                <w:szCs w:val="20"/>
              </w:rPr>
            </w:pPr>
          </w:p>
          <w:p w:rsidR="0065290E" w:rsidRPr="0065290E" w:rsidRDefault="0065290E" w:rsidP="0065290E">
            <w:pPr>
              <w:shd w:val="clear" w:color="auto" w:fill="FFFFFF"/>
              <w:jc w:val="left"/>
              <w:rPr>
                <w:rFonts w:ascii="Courier New" w:eastAsia="Times New Roman" w:hAnsi="Courier New" w:cs="Courier New"/>
                <w:color w:val="000000"/>
                <w:sz w:val="20"/>
                <w:szCs w:val="20"/>
              </w:rPr>
            </w:pPr>
            <w:r w:rsidRPr="0065290E">
              <w:rPr>
                <w:rFonts w:ascii="Courier New" w:eastAsia="Times New Roman" w:hAnsi="Courier New" w:cs="Courier New"/>
                <w:color w:val="008000"/>
                <w:sz w:val="20"/>
                <w:szCs w:val="20"/>
              </w:rPr>
              <w:t># Dataset with datetime Column dropped</w:t>
            </w:r>
          </w:p>
          <w:p w:rsidR="0065290E" w:rsidRPr="0065290E" w:rsidRDefault="0065290E" w:rsidP="0065290E">
            <w:pPr>
              <w:shd w:val="clear" w:color="auto" w:fill="FFFFFF"/>
              <w:jc w:val="left"/>
              <w:rPr>
                <w:rFonts w:ascii="Courier New" w:eastAsia="Times New Roman" w:hAnsi="Courier New" w:cs="Courier New"/>
                <w:color w:val="000000"/>
                <w:sz w:val="20"/>
                <w:szCs w:val="20"/>
              </w:rPr>
            </w:pPr>
            <w:r w:rsidRPr="0065290E">
              <w:rPr>
                <w:rFonts w:ascii="Courier New" w:eastAsia="Times New Roman" w:hAnsi="Courier New" w:cs="Courier New"/>
                <w:color w:val="000000"/>
                <w:sz w:val="20"/>
                <w:szCs w:val="20"/>
              </w:rPr>
              <w:t xml:space="preserve">datasetWithoutDate </w:t>
            </w:r>
            <w:r w:rsidRPr="0065290E">
              <w:rPr>
                <w:rFonts w:ascii="Courier New" w:eastAsia="Times New Roman" w:hAnsi="Courier New" w:cs="Courier New"/>
                <w:b/>
                <w:bCs/>
                <w:color w:val="000080"/>
                <w:sz w:val="20"/>
                <w:szCs w:val="20"/>
              </w:rPr>
              <w:t>&lt;-</w:t>
            </w:r>
            <w:r w:rsidRPr="0065290E">
              <w:rPr>
                <w:rFonts w:ascii="Courier New" w:eastAsia="Times New Roman" w:hAnsi="Courier New" w:cs="Courier New"/>
                <w:color w:val="000000"/>
                <w:sz w:val="20"/>
                <w:szCs w:val="20"/>
              </w:rPr>
              <w:t xml:space="preserve"> dataset</w:t>
            </w:r>
            <w:r w:rsidRPr="0065290E">
              <w:rPr>
                <w:rFonts w:ascii="Courier New" w:eastAsia="Times New Roman" w:hAnsi="Courier New" w:cs="Courier New"/>
                <w:b/>
                <w:bCs/>
                <w:color w:val="000080"/>
                <w:sz w:val="20"/>
                <w:szCs w:val="20"/>
              </w:rPr>
              <w:t>[</w:t>
            </w:r>
            <w:r w:rsidRPr="0065290E">
              <w:rPr>
                <w:rFonts w:ascii="Courier New" w:eastAsia="Times New Roman" w:hAnsi="Courier New" w:cs="Courier New"/>
                <w:color w:val="000000"/>
                <w:sz w:val="20"/>
                <w:szCs w:val="20"/>
              </w:rPr>
              <w:t xml:space="preserve"> , </w:t>
            </w:r>
            <w:r w:rsidRPr="0065290E">
              <w:rPr>
                <w:rFonts w:ascii="Courier New" w:eastAsia="Times New Roman" w:hAnsi="Courier New" w:cs="Courier New"/>
                <w:color w:val="8000FF"/>
                <w:sz w:val="20"/>
                <w:szCs w:val="20"/>
              </w:rPr>
              <w:t>colnames</w:t>
            </w:r>
            <w:r w:rsidRPr="0065290E">
              <w:rPr>
                <w:rFonts w:ascii="Courier New" w:eastAsia="Times New Roman" w:hAnsi="Courier New" w:cs="Courier New"/>
                <w:b/>
                <w:bCs/>
                <w:color w:val="000080"/>
                <w:sz w:val="20"/>
                <w:szCs w:val="20"/>
              </w:rPr>
              <w:t>(</w:t>
            </w:r>
            <w:r w:rsidRPr="0065290E">
              <w:rPr>
                <w:rFonts w:ascii="Courier New" w:eastAsia="Times New Roman" w:hAnsi="Courier New" w:cs="Courier New"/>
                <w:color w:val="000000"/>
                <w:sz w:val="20"/>
                <w:szCs w:val="20"/>
              </w:rPr>
              <w:t>dataset</w:t>
            </w:r>
            <w:r w:rsidRPr="0065290E">
              <w:rPr>
                <w:rFonts w:ascii="Courier New" w:eastAsia="Times New Roman" w:hAnsi="Courier New" w:cs="Courier New"/>
                <w:b/>
                <w:bCs/>
                <w:color w:val="000080"/>
                <w:sz w:val="20"/>
                <w:szCs w:val="20"/>
              </w:rPr>
              <w:t>)</w:t>
            </w:r>
            <w:r w:rsidRPr="0065290E">
              <w:rPr>
                <w:rFonts w:ascii="Courier New" w:eastAsia="Times New Roman" w:hAnsi="Courier New" w:cs="Courier New"/>
                <w:color w:val="000000"/>
                <w:sz w:val="20"/>
                <w:szCs w:val="20"/>
              </w:rPr>
              <w:t xml:space="preserve"> </w:t>
            </w:r>
            <w:r w:rsidRPr="0065290E">
              <w:rPr>
                <w:rFonts w:ascii="Courier New" w:eastAsia="Times New Roman" w:hAnsi="Courier New" w:cs="Courier New"/>
                <w:b/>
                <w:bCs/>
                <w:color w:val="000080"/>
                <w:sz w:val="20"/>
                <w:szCs w:val="20"/>
              </w:rPr>
              <w:t>!=</w:t>
            </w:r>
            <w:r w:rsidRPr="0065290E">
              <w:rPr>
                <w:rFonts w:ascii="Courier New" w:eastAsia="Times New Roman" w:hAnsi="Courier New" w:cs="Courier New"/>
                <w:color w:val="000000"/>
                <w:sz w:val="20"/>
                <w:szCs w:val="20"/>
              </w:rPr>
              <w:t xml:space="preserve"> </w:t>
            </w:r>
            <w:r w:rsidRPr="0065290E">
              <w:rPr>
                <w:rFonts w:ascii="Courier New" w:eastAsia="Times New Roman" w:hAnsi="Courier New" w:cs="Courier New"/>
                <w:color w:val="808080"/>
                <w:sz w:val="20"/>
                <w:szCs w:val="20"/>
              </w:rPr>
              <w:t>"DateTime"</w:t>
            </w:r>
            <w:r w:rsidRPr="0065290E">
              <w:rPr>
                <w:rFonts w:ascii="Courier New" w:eastAsia="Times New Roman" w:hAnsi="Courier New" w:cs="Courier New"/>
                <w:b/>
                <w:bCs/>
                <w:color w:val="000080"/>
                <w:sz w:val="20"/>
                <w:szCs w:val="20"/>
              </w:rPr>
              <w:t>]</w:t>
            </w:r>
          </w:p>
          <w:p w:rsidR="0065290E" w:rsidRPr="0065290E" w:rsidRDefault="0065290E" w:rsidP="0065290E">
            <w:pPr>
              <w:shd w:val="clear" w:color="auto" w:fill="FFFFFF"/>
              <w:jc w:val="left"/>
              <w:rPr>
                <w:rFonts w:ascii="Courier New" w:eastAsia="Times New Roman" w:hAnsi="Courier New" w:cs="Courier New"/>
                <w:color w:val="000000"/>
                <w:sz w:val="20"/>
                <w:szCs w:val="20"/>
              </w:rPr>
            </w:pPr>
          </w:p>
          <w:p w:rsidR="0065290E" w:rsidRPr="0065290E" w:rsidRDefault="0065290E" w:rsidP="0065290E">
            <w:pPr>
              <w:shd w:val="clear" w:color="auto" w:fill="FFFFFF"/>
              <w:jc w:val="left"/>
              <w:rPr>
                <w:rFonts w:ascii="Courier New" w:eastAsia="Times New Roman" w:hAnsi="Courier New" w:cs="Courier New"/>
                <w:color w:val="000000"/>
                <w:sz w:val="20"/>
                <w:szCs w:val="20"/>
              </w:rPr>
            </w:pPr>
            <w:r w:rsidRPr="0065290E">
              <w:rPr>
                <w:rFonts w:ascii="Courier New" w:eastAsia="Times New Roman" w:hAnsi="Courier New" w:cs="Courier New"/>
                <w:color w:val="008000"/>
                <w:sz w:val="20"/>
                <w:szCs w:val="20"/>
              </w:rPr>
              <w:t># Parameter Header</w:t>
            </w:r>
          </w:p>
          <w:p w:rsidR="0065290E" w:rsidRPr="0065290E" w:rsidRDefault="0065290E" w:rsidP="0065290E">
            <w:pPr>
              <w:shd w:val="clear" w:color="auto" w:fill="FFFFFF"/>
              <w:jc w:val="left"/>
              <w:rPr>
                <w:rFonts w:ascii="Courier New" w:eastAsia="Times New Roman" w:hAnsi="Courier New" w:cs="Courier New"/>
                <w:color w:val="000000"/>
                <w:sz w:val="20"/>
                <w:szCs w:val="20"/>
              </w:rPr>
            </w:pPr>
            <w:r w:rsidRPr="0065290E">
              <w:rPr>
                <w:rFonts w:ascii="Courier New" w:eastAsia="Times New Roman" w:hAnsi="Courier New" w:cs="Courier New"/>
                <w:color w:val="000000"/>
                <w:sz w:val="20"/>
                <w:szCs w:val="20"/>
              </w:rPr>
              <w:t xml:space="preserve">columnName </w:t>
            </w:r>
            <w:r w:rsidRPr="0065290E">
              <w:rPr>
                <w:rFonts w:ascii="Courier New" w:eastAsia="Times New Roman" w:hAnsi="Courier New" w:cs="Courier New"/>
                <w:b/>
                <w:bCs/>
                <w:color w:val="000080"/>
                <w:sz w:val="20"/>
                <w:szCs w:val="20"/>
              </w:rPr>
              <w:t>&lt;-</w:t>
            </w:r>
            <w:r w:rsidRPr="0065290E">
              <w:rPr>
                <w:rFonts w:ascii="Courier New" w:eastAsia="Times New Roman" w:hAnsi="Courier New" w:cs="Courier New"/>
                <w:color w:val="000000"/>
                <w:sz w:val="20"/>
                <w:szCs w:val="20"/>
              </w:rPr>
              <w:t xml:space="preserve"> </w:t>
            </w:r>
            <w:r w:rsidRPr="0065290E">
              <w:rPr>
                <w:rFonts w:ascii="Courier New" w:eastAsia="Times New Roman" w:hAnsi="Courier New" w:cs="Courier New"/>
                <w:color w:val="8000FF"/>
                <w:sz w:val="20"/>
                <w:szCs w:val="20"/>
              </w:rPr>
              <w:t>colnames</w:t>
            </w:r>
            <w:r w:rsidRPr="0065290E">
              <w:rPr>
                <w:rFonts w:ascii="Courier New" w:eastAsia="Times New Roman" w:hAnsi="Courier New" w:cs="Courier New"/>
                <w:b/>
                <w:bCs/>
                <w:color w:val="000080"/>
                <w:sz w:val="20"/>
                <w:szCs w:val="20"/>
              </w:rPr>
              <w:t>(</w:t>
            </w:r>
            <w:r w:rsidRPr="0065290E">
              <w:rPr>
                <w:rFonts w:ascii="Courier New" w:eastAsia="Times New Roman" w:hAnsi="Courier New" w:cs="Courier New"/>
                <w:color w:val="000000"/>
                <w:sz w:val="20"/>
                <w:szCs w:val="20"/>
              </w:rPr>
              <w:t>datasetWithoutDate</w:t>
            </w:r>
            <w:r w:rsidRPr="0065290E">
              <w:rPr>
                <w:rFonts w:ascii="Courier New" w:eastAsia="Times New Roman" w:hAnsi="Courier New" w:cs="Courier New"/>
                <w:b/>
                <w:bCs/>
                <w:color w:val="000080"/>
                <w:sz w:val="20"/>
                <w:szCs w:val="20"/>
              </w:rPr>
              <w:t>)</w:t>
            </w:r>
          </w:p>
          <w:p w:rsidR="0065290E" w:rsidRPr="0065290E" w:rsidRDefault="0065290E" w:rsidP="0065290E">
            <w:pPr>
              <w:shd w:val="clear" w:color="auto" w:fill="FFFFFF"/>
              <w:jc w:val="left"/>
              <w:rPr>
                <w:rFonts w:ascii="Courier New" w:eastAsia="Times New Roman" w:hAnsi="Courier New" w:cs="Courier New"/>
                <w:color w:val="000000"/>
                <w:sz w:val="20"/>
                <w:szCs w:val="20"/>
              </w:rPr>
            </w:pPr>
          </w:p>
          <w:p w:rsidR="0065290E" w:rsidRPr="0065290E" w:rsidRDefault="0065290E" w:rsidP="0065290E">
            <w:pPr>
              <w:shd w:val="clear" w:color="auto" w:fill="FFFFFF"/>
              <w:jc w:val="left"/>
              <w:rPr>
                <w:rFonts w:ascii="Courier New" w:eastAsia="Times New Roman" w:hAnsi="Courier New" w:cs="Courier New"/>
                <w:color w:val="000000"/>
                <w:sz w:val="20"/>
                <w:szCs w:val="20"/>
              </w:rPr>
            </w:pPr>
            <w:r w:rsidRPr="0065290E">
              <w:rPr>
                <w:rFonts w:ascii="Courier New" w:eastAsia="Times New Roman" w:hAnsi="Courier New" w:cs="Courier New"/>
                <w:color w:val="008000"/>
                <w:sz w:val="20"/>
                <w:szCs w:val="20"/>
              </w:rPr>
              <w:t># Parameter Config</w:t>
            </w:r>
          </w:p>
          <w:p w:rsidR="0065290E" w:rsidRPr="0065290E" w:rsidRDefault="0065290E" w:rsidP="0065290E">
            <w:pPr>
              <w:shd w:val="clear" w:color="auto" w:fill="FFFFFF"/>
              <w:jc w:val="left"/>
              <w:rPr>
                <w:rFonts w:ascii="Courier New" w:eastAsia="Times New Roman" w:hAnsi="Courier New" w:cs="Courier New"/>
                <w:color w:val="000000"/>
                <w:sz w:val="20"/>
                <w:szCs w:val="20"/>
              </w:rPr>
            </w:pPr>
            <w:r w:rsidRPr="0065290E">
              <w:rPr>
                <w:rFonts w:ascii="Courier New" w:eastAsia="Times New Roman" w:hAnsi="Courier New" w:cs="Courier New"/>
                <w:color w:val="000000"/>
                <w:sz w:val="20"/>
                <w:szCs w:val="20"/>
              </w:rPr>
              <w:t xml:space="preserve">mainConfig </w:t>
            </w:r>
            <w:r w:rsidRPr="0065290E">
              <w:rPr>
                <w:rFonts w:ascii="Courier New" w:eastAsia="Times New Roman" w:hAnsi="Courier New" w:cs="Courier New"/>
                <w:b/>
                <w:bCs/>
                <w:color w:val="000080"/>
                <w:sz w:val="20"/>
                <w:szCs w:val="20"/>
              </w:rPr>
              <w:t>&lt;-</w:t>
            </w:r>
            <w:r w:rsidRPr="0065290E">
              <w:rPr>
                <w:rFonts w:ascii="Courier New" w:eastAsia="Times New Roman" w:hAnsi="Courier New" w:cs="Courier New"/>
                <w:color w:val="000000"/>
                <w:sz w:val="20"/>
                <w:szCs w:val="20"/>
              </w:rPr>
              <w:t xml:space="preserve"> ReadConfig</w:t>
            </w:r>
            <w:r w:rsidRPr="0065290E">
              <w:rPr>
                <w:rFonts w:ascii="Courier New" w:eastAsia="Times New Roman" w:hAnsi="Courier New" w:cs="Courier New"/>
                <w:b/>
                <w:bCs/>
                <w:color w:val="000080"/>
                <w:sz w:val="20"/>
                <w:szCs w:val="20"/>
              </w:rPr>
              <w:t>()</w:t>
            </w:r>
          </w:p>
          <w:p w:rsidR="0065290E" w:rsidRDefault="0065290E" w:rsidP="00EC1DD5">
            <w:pPr>
              <w:keepNext/>
              <w:shd w:val="clear" w:color="auto" w:fill="FFFFFF"/>
              <w:rPr>
                <w:rFonts w:ascii="Courier New" w:hAnsi="Courier New" w:cs="Courier New"/>
                <w:color w:val="000000" w:themeColor="text1"/>
                <w:sz w:val="18"/>
                <w:szCs w:val="18"/>
                <w:lang w:val="id-ID" w:eastAsia="id-ID"/>
              </w:rPr>
            </w:pPr>
          </w:p>
        </w:tc>
      </w:tr>
    </w:tbl>
    <w:p w:rsidR="005D3F19" w:rsidRDefault="00EC1DD5" w:rsidP="00DB68D1">
      <w:pPr>
        <w:pStyle w:val="Caption"/>
      </w:pPr>
      <w:r>
        <w:t>Gambar 4.</w:t>
      </w:r>
      <w:fldSimple w:instr=" SEQ Gambar_4. \* ARABIC ">
        <w:r w:rsidR="00DE667E">
          <w:rPr>
            <w:noProof/>
          </w:rPr>
          <w:t>29</w:t>
        </w:r>
      </w:fldSimple>
      <w:r>
        <w:t xml:space="preserve"> Prose</w:t>
      </w:r>
      <w:r w:rsidR="0021676D">
        <w:t>s</w:t>
      </w:r>
      <w:r>
        <w:t xml:space="preserve"> </w:t>
      </w:r>
      <w:r w:rsidR="001F507D">
        <w:rPr>
          <w:i/>
        </w:rPr>
        <w:t>Unspecific</w:t>
      </w:r>
      <w:r>
        <w:rPr>
          <w:i/>
        </w:rPr>
        <w:t xml:space="preserve"> Data Handler</w:t>
      </w:r>
    </w:p>
    <w:p w:rsidR="005D3F19" w:rsidRDefault="0078650E" w:rsidP="00B61AA6">
      <w:pPr>
        <w:spacing w:after="120"/>
      </w:pPr>
      <w:r>
        <w:tab/>
        <w:t xml:space="preserve">Setelah proses pembacaan selesai, langkah selanjutnya adalah menentukan </w:t>
      </w:r>
      <w:r w:rsidR="00B61AA6" w:rsidRPr="00B61AA6">
        <w:rPr>
          <w:i/>
          <w:iCs/>
        </w:rPr>
        <w:t>data description</w:t>
      </w:r>
      <w:r w:rsidR="00B61AA6">
        <w:t xml:space="preserve">. Pennentuan </w:t>
      </w:r>
      <w:r w:rsidR="00B61AA6">
        <w:rPr>
          <w:i/>
          <w:iCs/>
        </w:rPr>
        <w:t xml:space="preserve">data description </w:t>
      </w:r>
      <w:r>
        <w:t xml:space="preserve">ini dilakukan dengan memanggil </w:t>
      </w:r>
      <w:r>
        <w:lastRenderedPageBreak/>
        <w:t>fungsi ReadConfig(). Pada gambar 4.30 dip</w:t>
      </w:r>
      <w:r w:rsidR="00B61AA6">
        <w:t xml:space="preserve">erlihatkan bagaimana proses penentuan </w:t>
      </w:r>
      <w:r w:rsidR="00B61AA6" w:rsidRPr="00B61AA6">
        <w:rPr>
          <w:i/>
          <w:iCs/>
        </w:rPr>
        <w:t>data description</w:t>
      </w:r>
      <w:r>
        <w:t xml:space="preserve"> parameter ini dilakukan. </w:t>
      </w:r>
    </w:p>
    <w:tbl>
      <w:tblPr>
        <w:tblStyle w:val="TableGrid"/>
        <w:tblW w:w="0" w:type="auto"/>
        <w:jc w:val="center"/>
        <w:tblLook w:val="04A0" w:firstRow="1" w:lastRow="0" w:firstColumn="1" w:lastColumn="0" w:noHBand="0" w:noVBand="1"/>
      </w:tblPr>
      <w:tblGrid>
        <w:gridCol w:w="7927"/>
      </w:tblGrid>
      <w:tr w:rsidR="0078650E" w:rsidTr="00A66ED5">
        <w:trPr>
          <w:jc w:val="center"/>
        </w:trPr>
        <w:tc>
          <w:tcPr>
            <w:tcW w:w="7927" w:type="dxa"/>
            <w:tcBorders>
              <w:top w:val="single" w:sz="4" w:space="0" w:color="auto"/>
              <w:left w:val="single" w:sz="4" w:space="0" w:color="auto"/>
              <w:bottom w:val="single" w:sz="4" w:space="0" w:color="auto"/>
              <w:right w:val="single" w:sz="4" w:space="0" w:color="auto"/>
            </w:tcBorders>
          </w:tcPr>
          <w:p w:rsidR="0078650E" w:rsidRPr="0078650E" w:rsidRDefault="0078650E" w:rsidP="0078650E">
            <w:pPr>
              <w:shd w:val="clear" w:color="auto" w:fill="FFFFFF"/>
              <w:jc w:val="left"/>
              <w:rPr>
                <w:rFonts w:ascii="Courier New" w:eastAsia="Times New Roman" w:hAnsi="Courier New" w:cs="Courier New"/>
                <w:color w:val="000000"/>
                <w:sz w:val="20"/>
                <w:szCs w:val="20"/>
              </w:rPr>
            </w:pPr>
            <w:r w:rsidRPr="0078650E">
              <w:rPr>
                <w:rFonts w:ascii="Courier New" w:eastAsia="Times New Roman" w:hAnsi="Courier New" w:cs="Courier New"/>
                <w:color w:val="000000"/>
                <w:sz w:val="20"/>
                <w:szCs w:val="20"/>
              </w:rPr>
              <w:t xml:space="preserve">ReadConfig </w:t>
            </w:r>
            <w:r w:rsidRPr="0078650E">
              <w:rPr>
                <w:rFonts w:ascii="Courier New" w:eastAsia="Times New Roman" w:hAnsi="Courier New" w:cs="Courier New"/>
                <w:b/>
                <w:bCs/>
                <w:color w:val="000080"/>
                <w:sz w:val="20"/>
                <w:szCs w:val="20"/>
              </w:rPr>
              <w:t>&lt;-</w:t>
            </w:r>
            <w:r w:rsidRPr="0078650E">
              <w:rPr>
                <w:rFonts w:ascii="Courier New" w:eastAsia="Times New Roman" w:hAnsi="Courier New" w:cs="Courier New"/>
                <w:color w:val="000000"/>
                <w:sz w:val="20"/>
                <w:szCs w:val="20"/>
              </w:rPr>
              <w:t xml:space="preserve"> </w:t>
            </w:r>
            <w:r w:rsidRPr="0078650E">
              <w:rPr>
                <w:rFonts w:ascii="Courier New" w:eastAsia="Times New Roman" w:hAnsi="Courier New" w:cs="Courier New"/>
                <w:b/>
                <w:bCs/>
                <w:color w:val="0000FF"/>
                <w:sz w:val="20"/>
                <w:szCs w:val="20"/>
              </w:rPr>
              <w:t>function</w:t>
            </w:r>
            <w:r w:rsidRPr="0078650E">
              <w:rPr>
                <w:rFonts w:ascii="Courier New" w:eastAsia="Times New Roman" w:hAnsi="Courier New" w:cs="Courier New"/>
                <w:color w:val="000000"/>
                <w:sz w:val="20"/>
                <w:szCs w:val="20"/>
              </w:rPr>
              <w:t xml:space="preserve"> </w:t>
            </w:r>
            <w:r w:rsidRPr="0078650E">
              <w:rPr>
                <w:rFonts w:ascii="Courier New" w:eastAsia="Times New Roman" w:hAnsi="Courier New" w:cs="Courier New"/>
                <w:b/>
                <w:bCs/>
                <w:color w:val="000080"/>
                <w:sz w:val="20"/>
                <w:szCs w:val="20"/>
              </w:rPr>
              <w:t>(){</w:t>
            </w:r>
          </w:p>
          <w:p w:rsidR="0078650E" w:rsidRPr="0078650E" w:rsidRDefault="0078650E" w:rsidP="0078650E">
            <w:pPr>
              <w:shd w:val="clear" w:color="auto" w:fill="FFFFFF"/>
              <w:jc w:val="left"/>
              <w:rPr>
                <w:rFonts w:ascii="Courier New" w:eastAsia="Times New Roman" w:hAnsi="Courier New" w:cs="Courier New"/>
                <w:color w:val="000000"/>
                <w:sz w:val="20"/>
                <w:szCs w:val="20"/>
              </w:rPr>
            </w:pPr>
            <w:r w:rsidRPr="0078650E">
              <w:rPr>
                <w:rFonts w:ascii="Courier New" w:eastAsia="Times New Roman" w:hAnsi="Courier New" w:cs="Courier New"/>
                <w:color w:val="000000"/>
                <w:sz w:val="20"/>
                <w:szCs w:val="20"/>
              </w:rPr>
              <w:t xml:space="preserve">  </w:t>
            </w:r>
            <w:r w:rsidRPr="0078650E">
              <w:rPr>
                <w:rFonts w:ascii="Courier New" w:eastAsia="Times New Roman" w:hAnsi="Courier New" w:cs="Courier New"/>
                <w:color w:val="008000"/>
                <w:sz w:val="20"/>
                <w:szCs w:val="20"/>
              </w:rPr>
              <w:t>#Initializing</w:t>
            </w:r>
          </w:p>
          <w:p w:rsidR="0078650E" w:rsidRPr="0078650E" w:rsidRDefault="0078650E" w:rsidP="0078650E">
            <w:pPr>
              <w:shd w:val="clear" w:color="auto" w:fill="FFFFFF"/>
              <w:jc w:val="left"/>
              <w:rPr>
                <w:rFonts w:ascii="Courier New" w:eastAsia="Times New Roman" w:hAnsi="Courier New" w:cs="Courier New"/>
                <w:color w:val="000000"/>
                <w:sz w:val="20"/>
                <w:szCs w:val="20"/>
              </w:rPr>
            </w:pPr>
            <w:r w:rsidRPr="0078650E">
              <w:rPr>
                <w:rFonts w:ascii="Courier New" w:eastAsia="Times New Roman" w:hAnsi="Courier New" w:cs="Courier New"/>
                <w:color w:val="000000"/>
                <w:sz w:val="20"/>
                <w:szCs w:val="20"/>
              </w:rPr>
              <w:t xml:space="preserve">  nullSequence </w:t>
            </w:r>
            <w:r w:rsidRPr="0078650E">
              <w:rPr>
                <w:rFonts w:ascii="Courier New" w:eastAsia="Times New Roman" w:hAnsi="Courier New" w:cs="Courier New"/>
                <w:b/>
                <w:bCs/>
                <w:color w:val="000080"/>
                <w:sz w:val="20"/>
                <w:szCs w:val="20"/>
              </w:rPr>
              <w:t>&lt;-</w:t>
            </w:r>
            <w:r w:rsidRPr="0078650E">
              <w:rPr>
                <w:rFonts w:ascii="Courier New" w:eastAsia="Times New Roman" w:hAnsi="Courier New" w:cs="Courier New"/>
                <w:color w:val="000000"/>
                <w:sz w:val="20"/>
                <w:szCs w:val="20"/>
              </w:rPr>
              <w:t xml:space="preserve"> </w:t>
            </w:r>
            <w:r w:rsidRPr="0078650E">
              <w:rPr>
                <w:rFonts w:ascii="Courier New" w:eastAsia="Times New Roman" w:hAnsi="Courier New" w:cs="Courier New"/>
                <w:color w:val="8000FF"/>
                <w:sz w:val="20"/>
                <w:szCs w:val="20"/>
              </w:rPr>
              <w:t>rep</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b/>
                <w:bCs/>
                <w:color w:val="0000FF"/>
                <w:sz w:val="20"/>
                <w:szCs w:val="20"/>
              </w:rPr>
              <w:t>NA</w:t>
            </w:r>
            <w:r w:rsidRPr="0078650E">
              <w:rPr>
                <w:rFonts w:ascii="Courier New" w:eastAsia="Times New Roman" w:hAnsi="Courier New" w:cs="Courier New"/>
                <w:color w:val="000000"/>
                <w:sz w:val="20"/>
                <w:szCs w:val="20"/>
              </w:rPr>
              <w:t xml:space="preserve">, </w:t>
            </w:r>
            <w:r w:rsidRPr="0078650E">
              <w:rPr>
                <w:rFonts w:ascii="Courier New" w:eastAsia="Times New Roman" w:hAnsi="Courier New" w:cs="Courier New"/>
                <w:color w:val="8000FF"/>
                <w:sz w:val="20"/>
                <w:szCs w:val="20"/>
              </w:rPr>
              <w:t>length</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color w:val="000000"/>
                <w:sz w:val="20"/>
                <w:szCs w:val="20"/>
              </w:rPr>
              <w:t>columnName</w:t>
            </w:r>
            <w:r w:rsidRPr="0078650E">
              <w:rPr>
                <w:rFonts w:ascii="Courier New" w:eastAsia="Times New Roman" w:hAnsi="Courier New" w:cs="Courier New"/>
                <w:b/>
                <w:bCs/>
                <w:color w:val="000080"/>
                <w:sz w:val="20"/>
                <w:szCs w:val="20"/>
              </w:rPr>
              <w:t>))</w:t>
            </w:r>
          </w:p>
          <w:p w:rsidR="0078650E" w:rsidRPr="0078650E" w:rsidRDefault="0078650E" w:rsidP="0078650E">
            <w:pPr>
              <w:shd w:val="clear" w:color="auto" w:fill="FFFFFF"/>
              <w:jc w:val="left"/>
              <w:rPr>
                <w:rFonts w:ascii="Courier New" w:eastAsia="Times New Roman" w:hAnsi="Courier New" w:cs="Courier New"/>
                <w:color w:val="000000"/>
                <w:sz w:val="20"/>
                <w:szCs w:val="20"/>
              </w:rPr>
            </w:pPr>
            <w:r w:rsidRPr="0078650E">
              <w:rPr>
                <w:rFonts w:ascii="Courier New" w:eastAsia="Times New Roman" w:hAnsi="Courier New" w:cs="Courier New"/>
                <w:color w:val="000000"/>
                <w:sz w:val="20"/>
                <w:szCs w:val="20"/>
              </w:rPr>
              <w:t xml:space="preserve">  dfResult </w:t>
            </w:r>
            <w:r w:rsidRPr="0078650E">
              <w:rPr>
                <w:rFonts w:ascii="Courier New" w:eastAsia="Times New Roman" w:hAnsi="Courier New" w:cs="Courier New"/>
                <w:b/>
                <w:bCs/>
                <w:color w:val="000080"/>
                <w:sz w:val="20"/>
                <w:szCs w:val="20"/>
              </w:rPr>
              <w:t>&lt;-</w:t>
            </w:r>
            <w:r w:rsidRPr="0078650E">
              <w:rPr>
                <w:rFonts w:ascii="Courier New" w:eastAsia="Times New Roman" w:hAnsi="Courier New" w:cs="Courier New"/>
                <w:color w:val="000000"/>
                <w:sz w:val="20"/>
                <w:szCs w:val="20"/>
              </w:rPr>
              <w:t xml:space="preserve"> data.frame</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color w:val="000000"/>
                <w:sz w:val="20"/>
                <w:szCs w:val="20"/>
              </w:rPr>
              <w:t xml:space="preserve">ColName </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color w:val="000000"/>
                <w:sz w:val="20"/>
                <w:szCs w:val="20"/>
              </w:rPr>
              <w:t xml:space="preserve"> columnName, Type </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color w:val="000000"/>
                <w:sz w:val="20"/>
                <w:szCs w:val="20"/>
              </w:rPr>
              <w:t xml:space="preserve"> nullSequence, Rule </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color w:val="000000"/>
                <w:sz w:val="20"/>
                <w:szCs w:val="20"/>
              </w:rPr>
              <w:t xml:space="preserve"> nullSequence, Alternate</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color w:val="000000"/>
                <w:sz w:val="20"/>
                <w:szCs w:val="20"/>
              </w:rPr>
              <w:t>nullSequence, stringsAsFactors</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b/>
                <w:bCs/>
                <w:color w:val="0000FF"/>
                <w:sz w:val="20"/>
                <w:szCs w:val="20"/>
              </w:rPr>
              <w:t>FALSE</w:t>
            </w:r>
            <w:r w:rsidRPr="0078650E">
              <w:rPr>
                <w:rFonts w:ascii="Courier New" w:eastAsia="Times New Roman" w:hAnsi="Courier New" w:cs="Courier New"/>
                <w:b/>
                <w:bCs/>
                <w:color w:val="000080"/>
                <w:sz w:val="20"/>
                <w:szCs w:val="20"/>
              </w:rPr>
              <w:t>)</w:t>
            </w:r>
          </w:p>
          <w:p w:rsidR="0078650E" w:rsidRPr="0078650E" w:rsidRDefault="0078650E" w:rsidP="0078650E">
            <w:pPr>
              <w:shd w:val="clear" w:color="auto" w:fill="FFFFFF"/>
              <w:jc w:val="left"/>
              <w:rPr>
                <w:rFonts w:ascii="Courier New" w:eastAsia="Times New Roman" w:hAnsi="Courier New" w:cs="Courier New"/>
                <w:color w:val="000000"/>
                <w:sz w:val="20"/>
                <w:szCs w:val="20"/>
              </w:rPr>
            </w:pPr>
            <w:r w:rsidRPr="0078650E">
              <w:rPr>
                <w:rFonts w:ascii="Courier New" w:eastAsia="Times New Roman" w:hAnsi="Courier New" w:cs="Courier New"/>
                <w:color w:val="000000"/>
                <w:sz w:val="20"/>
                <w:szCs w:val="20"/>
              </w:rPr>
              <w:t xml:space="preserve">  </w:t>
            </w:r>
          </w:p>
          <w:p w:rsidR="0078650E" w:rsidRPr="0078650E" w:rsidRDefault="0078650E" w:rsidP="0078650E">
            <w:pPr>
              <w:shd w:val="clear" w:color="auto" w:fill="FFFFFF"/>
              <w:jc w:val="left"/>
              <w:rPr>
                <w:rFonts w:ascii="Courier New" w:eastAsia="Times New Roman" w:hAnsi="Courier New" w:cs="Courier New"/>
                <w:color w:val="000000"/>
                <w:sz w:val="20"/>
                <w:szCs w:val="20"/>
              </w:rPr>
            </w:pPr>
            <w:r w:rsidRPr="0078650E">
              <w:rPr>
                <w:rFonts w:ascii="Courier New" w:eastAsia="Times New Roman" w:hAnsi="Courier New" w:cs="Courier New"/>
                <w:color w:val="000000"/>
                <w:sz w:val="20"/>
                <w:szCs w:val="20"/>
              </w:rPr>
              <w:t xml:space="preserve">  </w:t>
            </w:r>
            <w:r w:rsidRPr="0078650E">
              <w:rPr>
                <w:rFonts w:ascii="Courier New" w:eastAsia="Times New Roman" w:hAnsi="Courier New" w:cs="Courier New"/>
                <w:color w:val="008000"/>
                <w:sz w:val="20"/>
                <w:szCs w:val="20"/>
              </w:rPr>
              <w:t># Read config from file</w:t>
            </w:r>
          </w:p>
          <w:p w:rsidR="0078650E" w:rsidRPr="0078650E" w:rsidRDefault="0078650E" w:rsidP="0078650E">
            <w:pPr>
              <w:shd w:val="clear" w:color="auto" w:fill="FFFFFF"/>
              <w:jc w:val="left"/>
              <w:rPr>
                <w:rFonts w:ascii="Courier New" w:eastAsia="Times New Roman" w:hAnsi="Courier New" w:cs="Courier New"/>
                <w:color w:val="000000"/>
                <w:sz w:val="20"/>
                <w:szCs w:val="20"/>
              </w:rPr>
            </w:pPr>
            <w:r w:rsidRPr="0078650E">
              <w:rPr>
                <w:rFonts w:ascii="Courier New" w:eastAsia="Times New Roman" w:hAnsi="Courier New" w:cs="Courier New"/>
                <w:color w:val="000000"/>
                <w:sz w:val="20"/>
                <w:szCs w:val="20"/>
              </w:rPr>
              <w:t xml:space="preserve">  mainConfig </w:t>
            </w:r>
            <w:r w:rsidRPr="0078650E">
              <w:rPr>
                <w:rFonts w:ascii="Courier New" w:eastAsia="Times New Roman" w:hAnsi="Courier New" w:cs="Courier New"/>
                <w:b/>
                <w:bCs/>
                <w:color w:val="000080"/>
                <w:sz w:val="20"/>
                <w:szCs w:val="20"/>
              </w:rPr>
              <w:t>&lt;-</w:t>
            </w:r>
            <w:r w:rsidRPr="0078650E">
              <w:rPr>
                <w:rFonts w:ascii="Courier New" w:eastAsia="Times New Roman" w:hAnsi="Courier New" w:cs="Courier New"/>
                <w:color w:val="000000"/>
                <w:sz w:val="20"/>
                <w:szCs w:val="20"/>
              </w:rPr>
              <w:t xml:space="preserve"> read.table</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color w:val="808080"/>
                <w:sz w:val="20"/>
                <w:szCs w:val="20"/>
              </w:rPr>
              <w:t>"Config/</w:t>
            </w:r>
            <w:r w:rsidR="0006243A">
              <w:rPr>
                <w:rFonts w:ascii="Courier New" w:eastAsia="Times New Roman" w:hAnsi="Courier New" w:cs="Courier New"/>
                <w:color w:val="808080"/>
                <w:sz w:val="20"/>
                <w:szCs w:val="20"/>
              </w:rPr>
              <w:t>datadescription.csv</w:t>
            </w:r>
            <w:r w:rsidRPr="0078650E">
              <w:rPr>
                <w:rFonts w:ascii="Courier New" w:eastAsia="Times New Roman" w:hAnsi="Courier New" w:cs="Courier New"/>
                <w:color w:val="808080"/>
                <w:sz w:val="20"/>
                <w:szCs w:val="20"/>
              </w:rPr>
              <w:t>"</w:t>
            </w:r>
            <w:r w:rsidRPr="0078650E">
              <w:rPr>
                <w:rFonts w:ascii="Courier New" w:eastAsia="Times New Roman" w:hAnsi="Courier New" w:cs="Courier New"/>
                <w:color w:val="000000"/>
                <w:sz w:val="20"/>
                <w:szCs w:val="20"/>
              </w:rPr>
              <w:t>, header</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b/>
                <w:bCs/>
                <w:color w:val="0000FF"/>
                <w:sz w:val="20"/>
                <w:szCs w:val="20"/>
              </w:rPr>
              <w:t>TRUE</w:t>
            </w:r>
            <w:r w:rsidRPr="0078650E">
              <w:rPr>
                <w:rFonts w:ascii="Courier New" w:eastAsia="Times New Roman" w:hAnsi="Courier New" w:cs="Courier New"/>
                <w:color w:val="000000"/>
                <w:sz w:val="20"/>
                <w:szCs w:val="20"/>
              </w:rPr>
              <w:t>, sep</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color w:val="808080"/>
                <w:sz w:val="20"/>
                <w:szCs w:val="20"/>
              </w:rPr>
              <w:t>","</w:t>
            </w:r>
            <w:r w:rsidRPr="0078650E">
              <w:rPr>
                <w:rFonts w:ascii="Courier New" w:eastAsia="Times New Roman" w:hAnsi="Courier New" w:cs="Courier New"/>
                <w:b/>
                <w:bCs/>
                <w:color w:val="000080"/>
                <w:sz w:val="20"/>
                <w:szCs w:val="20"/>
              </w:rPr>
              <w:t>)</w:t>
            </w:r>
          </w:p>
          <w:p w:rsidR="0078650E" w:rsidRPr="0078650E" w:rsidRDefault="0078650E" w:rsidP="0078650E">
            <w:pPr>
              <w:shd w:val="clear" w:color="auto" w:fill="FFFFFF"/>
              <w:jc w:val="left"/>
              <w:rPr>
                <w:rFonts w:ascii="Courier New" w:eastAsia="Times New Roman" w:hAnsi="Courier New" w:cs="Courier New"/>
                <w:color w:val="000000"/>
                <w:sz w:val="20"/>
                <w:szCs w:val="20"/>
              </w:rPr>
            </w:pPr>
            <w:r w:rsidRPr="0078650E">
              <w:rPr>
                <w:rFonts w:ascii="Courier New" w:eastAsia="Times New Roman" w:hAnsi="Courier New" w:cs="Courier New"/>
                <w:color w:val="000000"/>
                <w:sz w:val="20"/>
                <w:szCs w:val="20"/>
              </w:rPr>
              <w:t xml:space="preserve">  </w:t>
            </w:r>
          </w:p>
          <w:p w:rsidR="0078650E" w:rsidRPr="0078650E" w:rsidRDefault="0078650E" w:rsidP="0078650E">
            <w:pPr>
              <w:shd w:val="clear" w:color="auto" w:fill="FFFFFF"/>
              <w:jc w:val="left"/>
              <w:rPr>
                <w:rFonts w:ascii="Courier New" w:eastAsia="Times New Roman" w:hAnsi="Courier New" w:cs="Courier New"/>
                <w:color w:val="000000"/>
                <w:sz w:val="20"/>
                <w:szCs w:val="20"/>
              </w:rPr>
            </w:pPr>
            <w:r w:rsidRPr="0078650E">
              <w:rPr>
                <w:rFonts w:ascii="Courier New" w:eastAsia="Times New Roman" w:hAnsi="Courier New" w:cs="Courier New"/>
                <w:color w:val="000000"/>
                <w:sz w:val="20"/>
                <w:szCs w:val="20"/>
              </w:rPr>
              <w:t xml:space="preserve">  </w:t>
            </w:r>
            <w:r w:rsidRPr="0078650E">
              <w:rPr>
                <w:rFonts w:ascii="Courier New" w:eastAsia="Times New Roman" w:hAnsi="Courier New" w:cs="Courier New"/>
                <w:color w:val="008000"/>
                <w:sz w:val="20"/>
                <w:szCs w:val="20"/>
              </w:rPr>
              <w:t># Load setting from default file</w:t>
            </w:r>
          </w:p>
          <w:p w:rsidR="0078650E" w:rsidRPr="0078650E" w:rsidRDefault="0078650E" w:rsidP="0078650E">
            <w:pPr>
              <w:shd w:val="clear" w:color="auto" w:fill="FFFFFF"/>
              <w:jc w:val="left"/>
              <w:rPr>
                <w:rFonts w:ascii="Courier New" w:eastAsia="Times New Roman" w:hAnsi="Courier New" w:cs="Courier New"/>
                <w:color w:val="000000"/>
                <w:sz w:val="20"/>
                <w:szCs w:val="20"/>
              </w:rPr>
            </w:pPr>
            <w:r w:rsidRPr="0078650E">
              <w:rPr>
                <w:rFonts w:ascii="Courier New" w:eastAsia="Times New Roman" w:hAnsi="Courier New" w:cs="Courier New"/>
                <w:color w:val="000000"/>
                <w:sz w:val="20"/>
                <w:szCs w:val="20"/>
              </w:rPr>
              <w:t xml:space="preserve">  i</w:t>
            </w:r>
            <w:r w:rsidRPr="0078650E">
              <w:rPr>
                <w:rFonts w:ascii="Courier New" w:eastAsia="Times New Roman" w:hAnsi="Courier New" w:cs="Courier New"/>
                <w:b/>
                <w:bCs/>
                <w:color w:val="000080"/>
                <w:sz w:val="20"/>
                <w:szCs w:val="20"/>
              </w:rPr>
              <w:t>&lt;-</w:t>
            </w:r>
            <w:r w:rsidRPr="0078650E">
              <w:rPr>
                <w:rFonts w:ascii="Courier New" w:eastAsia="Times New Roman" w:hAnsi="Courier New" w:cs="Courier New"/>
                <w:color w:val="FF8000"/>
                <w:sz w:val="20"/>
                <w:szCs w:val="20"/>
              </w:rPr>
              <w:t>1</w:t>
            </w:r>
          </w:p>
          <w:p w:rsidR="0078650E" w:rsidRPr="0078650E" w:rsidRDefault="0078650E" w:rsidP="0078650E">
            <w:pPr>
              <w:shd w:val="clear" w:color="auto" w:fill="FFFFFF"/>
              <w:jc w:val="left"/>
              <w:rPr>
                <w:rFonts w:ascii="Courier New" w:eastAsia="Times New Roman" w:hAnsi="Courier New" w:cs="Courier New"/>
                <w:color w:val="000000"/>
                <w:sz w:val="20"/>
                <w:szCs w:val="20"/>
              </w:rPr>
            </w:pPr>
            <w:r w:rsidRPr="0078650E">
              <w:rPr>
                <w:rFonts w:ascii="Courier New" w:eastAsia="Times New Roman" w:hAnsi="Courier New" w:cs="Courier New"/>
                <w:color w:val="000000"/>
                <w:sz w:val="20"/>
                <w:szCs w:val="20"/>
              </w:rPr>
              <w:t xml:space="preserve">  </w:t>
            </w:r>
            <w:r w:rsidRPr="0078650E">
              <w:rPr>
                <w:rFonts w:ascii="Courier New" w:eastAsia="Times New Roman" w:hAnsi="Courier New" w:cs="Courier New"/>
                <w:b/>
                <w:bCs/>
                <w:color w:val="0000FF"/>
                <w:sz w:val="20"/>
                <w:szCs w:val="20"/>
              </w:rPr>
              <w:t>for</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color w:val="000000"/>
                <w:sz w:val="20"/>
                <w:szCs w:val="20"/>
              </w:rPr>
              <w:t xml:space="preserve">i </w:t>
            </w:r>
            <w:r w:rsidRPr="0078650E">
              <w:rPr>
                <w:rFonts w:ascii="Courier New" w:eastAsia="Times New Roman" w:hAnsi="Courier New" w:cs="Courier New"/>
                <w:b/>
                <w:bCs/>
                <w:color w:val="0000FF"/>
                <w:sz w:val="20"/>
                <w:szCs w:val="20"/>
              </w:rPr>
              <w:t>in</w:t>
            </w:r>
            <w:r w:rsidRPr="0078650E">
              <w:rPr>
                <w:rFonts w:ascii="Courier New" w:eastAsia="Times New Roman" w:hAnsi="Courier New" w:cs="Courier New"/>
                <w:color w:val="000000"/>
                <w:sz w:val="20"/>
                <w:szCs w:val="20"/>
              </w:rPr>
              <w:t xml:space="preserve"> i</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color w:val="8000FF"/>
                <w:sz w:val="20"/>
                <w:szCs w:val="20"/>
              </w:rPr>
              <w:t>nrow</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color w:val="000000"/>
                <w:sz w:val="20"/>
                <w:szCs w:val="20"/>
              </w:rPr>
              <w:t>mainConfig</w:t>
            </w:r>
            <w:r w:rsidRPr="0078650E">
              <w:rPr>
                <w:rFonts w:ascii="Courier New" w:eastAsia="Times New Roman" w:hAnsi="Courier New" w:cs="Courier New"/>
                <w:b/>
                <w:bCs/>
                <w:color w:val="000080"/>
                <w:sz w:val="20"/>
                <w:szCs w:val="20"/>
              </w:rPr>
              <w:t>)){</w:t>
            </w:r>
          </w:p>
          <w:p w:rsidR="0078650E" w:rsidRPr="0078650E" w:rsidRDefault="0078650E" w:rsidP="0078650E">
            <w:pPr>
              <w:shd w:val="clear" w:color="auto" w:fill="FFFFFF"/>
              <w:jc w:val="left"/>
              <w:rPr>
                <w:rFonts w:ascii="Courier New" w:eastAsia="Times New Roman" w:hAnsi="Courier New" w:cs="Courier New"/>
                <w:color w:val="000000"/>
                <w:sz w:val="20"/>
                <w:szCs w:val="20"/>
              </w:rPr>
            </w:pPr>
            <w:r w:rsidRPr="0078650E">
              <w:rPr>
                <w:rFonts w:ascii="Courier New" w:eastAsia="Times New Roman" w:hAnsi="Courier New" w:cs="Courier New"/>
                <w:color w:val="000000"/>
                <w:sz w:val="20"/>
                <w:szCs w:val="20"/>
              </w:rPr>
              <w:t xml:space="preserve">    tempColumn </w:t>
            </w:r>
            <w:r w:rsidRPr="0078650E">
              <w:rPr>
                <w:rFonts w:ascii="Courier New" w:eastAsia="Times New Roman" w:hAnsi="Courier New" w:cs="Courier New"/>
                <w:b/>
                <w:bCs/>
                <w:color w:val="000080"/>
                <w:sz w:val="20"/>
                <w:szCs w:val="20"/>
              </w:rPr>
              <w:t>&lt;-</w:t>
            </w:r>
            <w:r w:rsidRPr="0078650E">
              <w:rPr>
                <w:rFonts w:ascii="Courier New" w:eastAsia="Times New Roman" w:hAnsi="Courier New" w:cs="Courier New"/>
                <w:color w:val="000000"/>
                <w:sz w:val="20"/>
                <w:szCs w:val="20"/>
              </w:rPr>
              <w:t xml:space="preserve"> as.character</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color w:val="8000FF"/>
                <w:sz w:val="20"/>
                <w:szCs w:val="20"/>
              </w:rPr>
              <w:t>unlist</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color w:val="000000"/>
                <w:sz w:val="20"/>
                <w:szCs w:val="20"/>
              </w:rPr>
              <w:t>mainConfig</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color w:val="000000"/>
                <w:sz w:val="20"/>
                <w:szCs w:val="20"/>
              </w:rPr>
              <w:t>ColName</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color w:val="000000"/>
                <w:sz w:val="20"/>
                <w:szCs w:val="20"/>
              </w:rPr>
              <w:t>i</w:t>
            </w:r>
            <w:r w:rsidRPr="0078650E">
              <w:rPr>
                <w:rFonts w:ascii="Courier New" w:eastAsia="Times New Roman" w:hAnsi="Courier New" w:cs="Courier New"/>
                <w:b/>
                <w:bCs/>
                <w:color w:val="000080"/>
                <w:sz w:val="20"/>
                <w:szCs w:val="20"/>
              </w:rPr>
              <w:t>]))</w:t>
            </w:r>
          </w:p>
          <w:p w:rsidR="0078650E" w:rsidRPr="0078650E" w:rsidRDefault="0078650E" w:rsidP="0078650E">
            <w:pPr>
              <w:shd w:val="clear" w:color="auto" w:fill="FFFFFF"/>
              <w:jc w:val="left"/>
              <w:rPr>
                <w:rFonts w:ascii="Courier New" w:eastAsia="Times New Roman" w:hAnsi="Courier New" w:cs="Courier New"/>
                <w:color w:val="000000"/>
                <w:sz w:val="20"/>
                <w:szCs w:val="20"/>
              </w:rPr>
            </w:pPr>
            <w:r w:rsidRPr="0078650E">
              <w:rPr>
                <w:rFonts w:ascii="Courier New" w:eastAsia="Times New Roman" w:hAnsi="Courier New" w:cs="Courier New"/>
                <w:color w:val="000000"/>
                <w:sz w:val="20"/>
                <w:szCs w:val="20"/>
              </w:rPr>
              <w:t xml:space="preserve">    dfResult</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color w:val="000000"/>
                <w:sz w:val="20"/>
                <w:szCs w:val="20"/>
              </w:rPr>
              <w:t>dfResult</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color w:val="000000"/>
                <w:sz w:val="20"/>
                <w:szCs w:val="20"/>
              </w:rPr>
              <w:t xml:space="preserve">ColName </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color w:val="000000"/>
                <w:sz w:val="20"/>
                <w:szCs w:val="20"/>
              </w:rPr>
              <w:t xml:space="preserve"> tempColumn,</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color w:val="000000"/>
                <w:sz w:val="20"/>
                <w:szCs w:val="20"/>
              </w:rPr>
              <w:t xml:space="preserve"> </w:t>
            </w:r>
            <w:r w:rsidRPr="0078650E">
              <w:rPr>
                <w:rFonts w:ascii="Courier New" w:eastAsia="Times New Roman" w:hAnsi="Courier New" w:cs="Courier New"/>
                <w:b/>
                <w:bCs/>
                <w:color w:val="000080"/>
                <w:sz w:val="20"/>
                <w:szCs w:val="20"/>
              </w:rPr>
              <w:t>&lt;-</w:t>
            </w:r>
            <w:r w:rsidRPr="0078650E">
              <w:rPr>
                <w:rFonts w:ascii="Courier New" w:eastAsia="Times New Roman" w:hAnsi="Courier New" w:cs="Courier New"/>
                <w:color w:val="000000"/>
                <w:sz w:val="20"/>
                <w:szCs w:val="20"/>
              </w:rPr>
              <w:t xml:space="preserve"> as.vector</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color w:val="8000FF"/>
                <w:sz w:val="20"/>
                <w:szCs w:val="20"/>
              </w:rPr>
              <w:t>unlist</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color w:val="000000"/>
                <w:sz w:val="20"/>
                <w:szCs w:val="20"/>
              </w:rPr>
              <w:t>mainConfig</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color w:val="000000"/>
                <w:sz w:val="20"/>
                <w:szCs w:val="20"/>
              </w:rPr>
              <w:t>mainConfig</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color w:val="000000"/>
                <w:sz w:val="20"/>
                <w:szCs w:val="20"/>
              </w:rPr>
              <w:t xml:space="preserve">ColName </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color w:val="000000"/>
                <w:sz w:val="20"/>
                <w:szCs w:val="20"/>
              </w:rPr>
              <w:t xml:space="preserve"> tempColumn,</w:t>
            </w:r>
            <w:r w:rsidRPr="0078650E">
              <w:rPr>
                <w:rFonts w:ascii="Courier New" w:eastAsia="Times New Roman" w:hAnsi="Courier New" w:cs="Courier New"/>
                <w:b/>
                <w:bCs/>
                <w:color w:val="000080"/>
                <w:sz w:val="20"/>
                <w:szCs w:val="20"/>
              </w:rPr>
              <w:t>]))</w:t>
            </w:r>
          </w:p>
          <w:p w:rsidR="0078650E" w:rsidRPr="0078650E" w:rsidRDefault="0078650E" w:rsidP="0078650E">
            <w:pPr>
              <w:shd w:val="clear" w:color="auto" w:fill="FFFFFF"/>
              <w:jc w:val="left"/>
              <w:rPr>
                <w:rFonts w:ascii="Courier New" w:eastAsia="Times New Roman" w:hAnsi="Courier New" w:cs="Courier New"/>
                <w:color w:val="000000"/>
                <w:sz w:val="20"/>
                <w:szCs w:val="20"/>
              </w:rPr>
            </w:pPr>
            <w:r w:rsidRPr="0078650E">
              <w:rPr>
                <w:rFonts w:ascii="Courier New" w:eastAsia="Times New Roman" w:hAnsi="Courier New" w:cs="Courier New"/>
                <w:color w:val="000000"/>
                <w:sz w:val="20"/>
                <w:szCs w:val="20"/>
              </w:rPr>
              <w:t xml:space="preserve">  </w:t>
            </w:r>
            <w:r w:rsidRPr="0078650E">
              <w:rPr>
                <w:rFonts w:ascii="Courier New" w:eastAsia="Times New Roman" w:hAnsi="Courier New" w:cs="Courier New"/>
                <w:b/>
                <w:bCs/>
                <w:color w:val="000080"/>
                <w:sz w:val="20"/>
                <w:szCs w:val="20"/>
              </w:rPr>
              <w:t>}</w:t>
            </w:r>
          </w:p>
          <w:p w:rsidR="0078650E" w:rsidRPr="0078650E" w:rsidRDefault="0078650E" w:rsidP="0078650E">
            <w:pPr>
              <w:shd w:val="clear" w:color="auto" w:fill="FFFFFF"/>
              <w:jc w:val="left"/>
              <w:rPr>
                <w:rFonts w:ascii="Courier New" w:eastAsia="Times New Roman" w:hAnsi="Courier New" w:cs="Courier New"/>
                <w:color w:val="000000"/>
                <w:sz w:val="20"/>
                <w:szCs w:val="20"/>
              </w:rPr>
            </w:pPr>
            <w:r w:rsidRPr="0078650E">
              <w:rPr>
                <w:rFonts w:ascii="Courier New" w:eastAsia="Times New Roman" w:hAnsi="Courier New" w:cs="Courier New"/>
                <w:color w:val="000000"/>
                <w:sz w:val="20"/>
                <w:szCs w:val="20"/>
              </w:rPr>
              <w:t xml:space="preserve">  </w:t>
            </w:r>
          </w:p>
          <w:p w:rsidR="0078650E" w:rsidRPr="0078650E" w:rsidRDefault="0078650E" w:rsidP="0078650E">
            <w:pPr>
              <w:shd w:val="clear" w:color="auto" w:fill="FFFFFF"/>
              <w:jc w:val="left"/>
              <w:rPr>
                <w:rFonts w:ascii="Courier New" w:eastAsia="Times New Roman" w:hAnsi="Courier New" w:cs="Courier New"/>
                <w:color w:val="000000"/>
                <w:sz w:val="20"/>
                <w:szCs w:val="20"/>
              </w:rPr>
            </w:pPr>
            <w:r w:rsidRPr="0078650E">
              <w:rPr>
                <w:rFonts w:ascii="Courier New" w:eastAsia="Times New Roman" w:hAnsi="Courier New" w:cs="Courier New"/>
                <w:color w:val="000000"/>
                <w:sz w:val="20"/>
                <w:szCs w:val="20"/>
              </w:rPr>
              <w:t xml:space="preserve">  </w:t>
            </w:r>
            <w:r w:rsidRPr="0078650E">
              <w:rPr>
                <w:rFonts w:ascii="Courier New" w:eastAsia="Times New Roman" w:hAnsi="Courier New" w:cs="Courier New"/>
                <w:color w:val="008000"/>
                <w:sz w:val="20"/>
                <w:szCs w:val="20"/>
              </w:rPr>
              <w:t># Checking variable type with typeof()</w:t>
            </w:r>
          </w:p>
          <w:p w:rsidR="0078650E" w:rsidRPr="0078650E" w:rsidRDefault="0078650E" w:rsidP="0078650E">
            <w:pPr>
              <w:shd w:val="clear" w:color="auto" w:fill="FFFFFF"/>
              <w:jc w:val="left"/>
              <w:rPr>
                <w:rFonts w:ascii="Courier New" w:eastAsia="Times New Roman" w:hAnsi="Courier New" w:cs="Courier New"/>
                <w:color w:val="000000"/>
                <w:sz w:val="20"/>
                <w:szCs w:val="20"/>
              </w:rPr>
            </w:pPr>
            <w:r w:rsidRPr="0078650E">
              <w:rPr>
                <w:rFonts w:ascii="Courier New" w:eastAsia="Times New Roman" w:hAnsi="Courier New" w:cs="Courier New"/>
                <w:color w:val="000000"/>
                <w:sz w:val="20"/>
                <w:szCs w:val="20"/>
              </w:rPr>
              <w:t xml:space="preserve">  headerClass </w:t>
            </w:r>
            <w:r w:rsidRPr="0078650E">
              <w:rPr>
                <w:rFonts w:ascii="Courier New" w:eastAsia="Times New Roman" w:hAnsi="Courier New" w:cs="Courier New"/>
                <w:b/>
                <w:bCs/>
                <w:color w:val="000080"/>
                <w:sz w:val="20"/>
                <w:szCs w:val="20"/>
              </w:rPr>
              <w:t>&lt;-</w:t>
            </w:r>
            <w:r w:rsidRPr="0078650E">
              <w:rPr>
                <w:rFonts w:ascii="Courier New" w:eastAsia="Times New Roman" w:hAnsi="Courier New" w:cs="Courier New"/>
                <w:color w:val="000000"/>
                <w:sz w:val="20"/>
                <w:szCs w:val="20"/>
              </w:rPr>
              <w:t xml:space="preserve"> ClassHeaderChecker</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color w:val="000000"/>
                <w:sz w:val="20"/>
                <w:szCs w:val="20"/>
              </w:rPr>
              <w:t>dataset</w:t>
            </w:r>
            <w:r w:rsidRPr="0078650E">
              <w:rPr>
                <w:rFonts w:ascii="Courier New" w:eastAsia="Times New Roman" w:hAnsi="Courier New" w:cs="Courier New"/>
                <w:b/>
                <w:bCs/>
                <w:color w:val="000080"/>
                <w:sz w:val="20"/>
                <w:szCs w:val="20"/>
              </w:rPr>
              <w:t>)</w:t>
            </w:r>
          </w:p>
          <w:p w:rsidR="0078650E" w:rsidRPr="0078650E" w:rsidRDefault="0078650E" w:rsidP="0078650E">
            <w:pPr>
              <w:shd w:val="clear" w:color="auto" w:fill="FFFFFF"/>
              <w:jc w:val="left"/>
              <w:rPr>
                <w:rFonts w:ascii="Courier New" w:eastAsia="Times New Roman" w:hAnsi="Courier New" w:cs="Courier New"/>
                <w:color w:val="000000"/>
                <w:sz w:val="20"/>
                <w:szCs w:val="20"/>
              </w:rPr>
            </w:pPr>
            <w:r w:rsidRPr="0078650E">
              <w:rPr>
                <w:rFonts w:ascii="Courier New" w:eastAsia="Times New Roman" w:hAnsi="Courier New" w:cs="Courier New"/>
                <w:color w:val="000000"/>
                <w:sz w:val="20"/>
                <w:szCs w:val="20"/>
              </w:rPr>
              <w:t xml:space="preserve">  headerClass </w:t>
            </w:r>
            <w:r w:rsidRPr="0078650E">
              <w:rPr>
                <w:rFonts w:ascii="Courier New" w:eastAsia="Times New Roman" w:hAnsi="Courier New" w:cs="Courier New"/>
                <w:b/>
                <w:bCs/>
                <w:color w:val="000080"/>
                <w:sz w:val="20"/>
                <w:szCs w:val="20"/>
              </w:rPr>
              <w:t>&lt;-</w:t>
            </w:r>
            <w:r w:rsidRPr="0078650E">
              <w:rPr>
                <w:rFonts w:ascii="Courier New" w:eastAsia="Times New Roman" w:hAnsi="Courier New" w:cs="Courier New"/>
                <w:color w:val="000000"/>
                <w:sz w:val="20"/>
                <w:szCs w:val="20"/>
              </w:rPr>
              <w:t xml:space="preserve"> headerClass</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color w:val="8000FF"/>
                <w:sz w:val="20"/>
                <w:szCs w:val="20"/>
              </w:rPr>
              <w:t>names</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color w:val="000000"/>
                <w:sz w:val="20"/>
                <w:szCs w:val="20"/>
              </w:rPr>
              <w:t>headerClass</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color w:val="808080"/>
                <w:sz w:val="20"/>
                <w:szCs w:val="20"/>
              </w:rPr>
              <w:t>"DateTime"</w:t>
            </w:r>
            <w:r w:rsidRPr="0078650E">
              <w:rPr>
                <w:rFonts w:ascii="Courier New" w:eastAsia="Times New Roman" w:hAnsi="Courier New" w:cs="Courier New"/>
                <w:b/>
                <w:bCs/>
                <w:color w:val="000080"/>
                <w:sz w:val="20"/>
                <w:szCs w:val="20"/>
              </w:rPr>
              <w:t>]</w:t>
            </w:r>
          </w:p>
          <w:p w:rsidR="0078650E" w:rsidRPr="0078650E" w:rsidRDefault="0078650E" w:rsidP="0078650E">
            <w:pPr>
              <w:shd w:val="clear" w:color="auto" w:fill="FFFFFF"/>
              <w:jc w:val="left"/>
              <w:rPr>
                <w:rFonts w:ascii="Courier New" w:eastAsia="Times New Roman" w:hAnsi="Courier New" w:cs="Courier New"/>
                <w:color w:val="000000"/>
                <w:sz w:val="20"/>
                <w:szCs w:val="20"/>
              </w:rPr>
            </w:pPr>
            <w:r w:rsidRPr="0078650E">
              <w:rPr>
                <w:rFonts w:ascii="Courier New" w:eastAsia="Times New Roman" w:hAnsi="Courier New" w:cs="Courier New"/>
                <w:color w:val="000000"/>
                <w:sz w:val="20"/>
                <w:szCs w:val="20"/>
              </w:rPr>
              <w:t xml:space="preserve">  </w:t>
            </w:r>
          </w:p>
          <w:p w:rsidR="0078650E" w:rsidRPr="0078650E" w:rsidRDefault="0078650E" w:rsidP="0078650E">
            <w:pPr>
              <w:shd w:val="clear" w:color="auto" w:fill="FFFFFF"/>
              <w:jc w:val="left"/>
              <w:rPr>
                <w:rFonts w:ascii="Courier New" w:eastAsia="Times New Roman" w:hAnsi="Courier New" w:cs="Courier New"/>
                <w:color w:val="000000"/>
                <w:sz w:val="20"/>
                <w:szCs w:val="20"/>
              </w:rPr>
            </w:pPr>
            <w:r w:rsidRPr="0078650E">
              <w:rPr>
                <w:rFonts w:ascii="Courier New" w:eastAsia="Times New Roman" w:hAnsi="Courier New" w:cs="Courier New"/>
                <w:color w:val="000000"/>
                <w:sz w:val="20"/>
                <w:szCs w:val="20"/>
              </w:rPr>
              <w:t xml:space="preserve">  </w:t>
            </w:r>
            <w:r w:rsidRPr="0078650E">
              <w:rPr>
                <w:rFonts w:ascii="Courier New" w:eastAsia="Times New Roman" w:hAnsi="Courier New" w:cs="Courier New"/>
                <w:color w:val="008000"/>
                <w:sz w:val="20"/>
                <w:szCs w:val="20"/>
              </w:rPr>
              <w:t># Merging R config with Default config</w:t>
            </w:r>
          </w:p>
          <w:p w:rsidR="0078650E" w:rsidRPr="0078650E" w:rsidRDefault="0078650E" w:rsidP="0078650E">
            <w:pPr>
              <w:shd w:val="clear" w:color="auto" w:fill="FFFFFF"/>
              <w:jc w:val="left"/>
              <w:rPr>
                <w:rFonts w:ascii="Courier New" w:eastAsia="Times New Roman" w:hAnsi="Courier New" w:cs="Courier New"/>
                <w:color w:val="000000"/>
                <w:sz w:val="20"/>
                <w:szCs w:val="20"/>
              </w:rPr>
            </w:pPr>
            <w:r w:rsidRPr="0078650E">
              <w:rPr>
                <w:rFonts w:ascii="Courier New" w:eastAsia="Times New Roman" w:hAnsi="Courier New" w:cs="Courier New"/>
                <w:color w:val="000000"/>
                <w:sz w:val="20"/>
                <w:szCs w:val="20"/>
              </w:rPr>
              <w:t xml:space="preserve">  i</w:t>
            </w:r>
            <w:r w:rsidRPr="0078650E">
              <w:rPr>
                <w:rFonts w:ascii="Courier New" w:eastAsia="Times New Roman" w:hAnsi="Courier New" w:cs="Courier New"/>
                <w:b/>
                <w:bCs/>
                <w:color w:val="000080"/>
                <w:sz w:val="20"/>
                <w:szCs w:val="20"/>
              </w:rPr>
              <w:t>&lt;-</w:t>
            </w:r>
            <w:r w:rsidRPr="0078650E">
              <w:rPr>
                <w:rFonts w:ascii="Courier New" w:eastAsia="Times New Roman" w:hAnsi="Courier New" w:cs="Courier New"/>
                <w:color w:val="FF8000"/>
                <w:sz w:val="20"/>
                <w:szCs w:val="20"/>
              </w:rPr>
              <w:t>1</w:t>
            </w:r>
          </w:p>
          <w:p w:rsidR="0078650E" w:rsidRPr="0078650E" w:rsidRDefault="0078650E" w:rsidP="0078650E">
            <w:pPr>
              <w:shd w:val="clear" w:color="auto" w:fill="FFFFFF"/>
              <w:jc w:val="left"/>
              <w:rPr>
                <w:rFonts w:ascii="Courier New" w:eastAsia="Times New Roman" w:hAnsi="Courier New" w:cs="Courier New"/>
                <w:color w:val="000000"/>
                <w:sz w:val="20"/>
                <w:szCs w:val="20"/>
              </w:rPr>
            </w:pPr>
            <w:r w:rsidRPr="0078650E">
              <w:rPr>
                <w:rFonts w:ascii="Courier New" w:eastAsia="Times New Roman" w:hAnsi="Courier New" w:cs="Courier New"/>
                <w:color w:val="000000"/>
                <w:sz w:val="20"/>
                <w:szCs w:val="20"/>
              </w:rPr>
              <w:t xml:space="preserve">  </w:t>
            </w:r>
            <w:r w:rsidRPr="0078650E">
              <w:rPr>
                <w:rFonts w:ascii="Courier New" w:eastAsia="Times New Roman" w:hAnsi="Courier New" w:cs="Courier New"/>
                <w:b/>
                <w:bCs/>
                <w:color w:val="0000FF"/>
                <w:sz w:val="20"/>
                <w:szCs w:val="20"/>
              </w:rPr>
              <w:t>for</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color w:val="000000"/>
                <w:sz w:val="20"/>
                <w:szCs w:val="20"/>
              </w:rPr>
              <w:t xml:space="preserve">i </w:t>
            </w:r>
            <w:r w:rsidRPr="0078650E">
              <w:rPr>
                <w:rFonts w:ascii="Courier New" w:eastAsia="Times New Roman" w:hAnsi="Courier New" w:cs="Courier New"/>
                <w:b/>
                <w:bCs/>
                <w:color w:val="0000FF"/>
                <w:sz w:val="20"/>
                <w:szCs w:val="20"/>
              </w:rPr>
              <w:t>in</w:t>
            </w:r>
            <w:r w:rsidRPr="0078650E">
              <w:rPr>
                <w:rFonts w:ascii="Courier New" w:eastAsia="Times New Roman" w:hAnsi="Courier New" w:cs="Courier New"/>
                <w:color w:val="000000"/>
                <w:sz w:val="20"/>
                <w:szCs w:val="20"/>
              </w:rPr>
              <w:t xml:space="preserve"> i</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color w:val="8000FF"/>
                <w:sz w:val="20"/>
                <w:szCs w:val="20"/>
              </w:rPr>
              <w:t>length</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color w:val="000000"/>
                <w:sz w:val="20"/>
                <w:szCs w:val="20"/>
              </w:rPr>
              <w:t>headerClass</w:t>
            </w:r>
            <w:r w:rsidRPr="0078650E">
              <w:rPr>
                <w:rFonts w:ascii="Courier New" w:eastAsia="Times New Roman" w:hAnsi="Courier New" w:cs="Courier New"/>
                <w:b/>
                <w:bCs/>
                <w:color w:val="000080"/>
                <w:sz w:val="20"/>
                <w:szCs w:val="20"/>
              </w:rPr>
              <w:t>)){</w:t>
            </w:r>
          </w:p>
          <w:p w:rsidR="0078650E" w:rsidRPr="0078650E" w:rsidRDefault="0078650E" w:rsidP="0078650E">
            <w:pPr>
              <w:shd w:val="clear" w:color="auto" w:fill="FFFFFF"/>
              <w:jc w:val="left"/>
              <w:rPr>
                <w:rFonts w:ascii="Courier New" w:eastAsia="Times New Roman" w:hAnsi="Courier New" w:cs="Courier New"/>
                <w:color w:val="000000"/>
                <w:sz w:val="20"/>
                <w:szCs w:val="20"/>
              </w:rPr>
            </w:pPr>
            <w:r w:rsidRPr="0078650E">
              <w:rPr>
                <w:rFonts w:ascii="Courier New" w:eastAsia="Times New Roman" w:hAnsi="Courier New" w:cs="Courier New"/>
                <w:color w:val="000000"/>
                <w:sz w:val="20"/>
                <w:szCs w:val="20"/>
              </w:rPr>
              <w:t xml:space="preserve">    tempColumn </w:t>
            </w:r>
            <w:r w:rsidRPr="0078650E">
              <w:rPr>
                <w:rFonts w:ascii="Courier New" w:eastAsia="Times New Roman" w:hAnsi="Courier New" w:cs="Courier New"/>
                <w:b/>
                <w:bCs/>
                <w:color w:val="000080"/>
                <w:sz w:val="20"/>
                <w:szCs w:val="20"/>
              </w:rPr>
              <w:t>&lt;-</w:t>
            </w:r>
            <w:r w:rsidRPr="0078650E">
              <w:rPr>
                <w:rFonts w:ascii="Courier New" w:eastAsia="Times New Roman" w:hAnsi="Courier New" w:cs="Courier New"/>
                <w:color w:val="000000"/>
                <w:sz w:val="20"/>
                <w:szCs w:val="20"/>
              </w:rPr>
              <w:t xml:space="preserve"> </w:t>
            </w:r>
            <w:r w:rsidRPr="0078650E">
              <w:rPr>
                <w:rFonts w:ascii="Courier New" w:eastAsia="Times New Roman" w:hAnsi="Courier New" w:cs="Courier New"/>
                <w:color w:val="8000FF"/>
                <w:sz w:val="20"/>
                <w:szCs w:val="20"/>
              </w:rPr>
              <w:t>names</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color w:val="000000"/>
                <w:sz w:val="20"/>
                <w:szCs w:val="20"/>
              </w:rPr>
              <w:t>headerClass</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color w:val="000000"/>
                <w:sz w:val="20"/>
                <w:szCs w:val="20"/>
              </w:rPr>
              <w:t>i</w:t>
            </w:r>
            <w:r w:rsidRPr="0078650E">
              <w:rPr>
                <w:rFonts w:ascii="Courier New" w:eastAsia="Times New Roman" w:hAnsi="Courier New" w:cs="Courier New"/>
                <w:b/>
                <w:bCs/>
                <w:color w:val="000080"/>
                <w:sz w:val="20"/>
                <w:szCs w:val="20"/>
              </w:rPr>
              <w:t>]</w:t>
            </w:r>
          </w:p>
          <w:p w:rsidR="0078650E" w:rsidRPr="0078650E" w:rsidRDefault="0078650E" w:rsidP="0078650E">
            <w:pPr>
              <w:shd w:val="clear" w:color="auto" w:fill="FFFFFF"/>
              <w:jc w:val="left"/>
              <w:rPr>
                <w:rFonts w:ascii="Courier New" w:eastAsia="Times New Roman" w:hAnsi="Courier New" w:cs="Courier New"/>
                <w:color w:val="000000"/>
                <w:sz w:val="20"/>
                <w:szCs w:val="20"/>
              </w:rPr>
            </w:pPr>
            <w:r w:rsidRPr="0078650E">
              <w:rPr>
                <w:rFonts w:ascii="Courier New" w:eastAsia="Times New Roman" w:hAnsi="Courier New" w:cs="Courier New"/>
                <w:color w:val="000000"/>
                <w:sz w:val="20"/>
                <w:szCs w:val="20"/>
              </w:rPr>
              <w:t xml:space="preserve">    </w:t>
            </w:r>
          </w:p>
          <w:p w:rsidR="0078650E" w:rsidRPr="0078650E" w:rsidRDefault="0078650E" w:rsidP="0078650E">
            <w:pPr>
              <w:shd w:val="clear" w:color="auto" w:fill="FFFFFF"/>
              <w:jc w:val="left"/>
              <w:rPr>
                <w:rFonts w:ascii="Courier New" w:eastAsia="Times New Roman" w:hAnsi="Courier New" w:cs="Courier New"/>
                <w:color w:val="000000"/>
                <w:sz w:val="20"/>
                <w:szCs w:val="20"/>
              </w:rPr>
            </w:pPr>
            <w:r w:rsidRPr="0078650E">
              <w:rPr>
                <w:rFonts w:ascii="Courier New" w:eastAsia="Times New Roman" w:hAnsi="Courier New" w:cs="Courier New"/>
                <w:color w:val="000000"/>
                <w:sz w:val="20"/>
                <w:szCs w:val="20"/>
              </w:rPr>
              <w:t xml:space="preserve">    </w:t>
            </w:r>
            <w:r w:rsidRPr="0078650E">
              <w:rPr>
                <w:rFonts w:ascii="Courier New" w:eastAsia="Times New Roman" w:hAnsi="Courier New" w:cs="Courier New"/>
                <w:b/>
                <w:bCs/>
                <w:color w:val="0000FF"/>
                <w:sz w:val="20"/>
                <w:szCs w:val="20"/>
              </w:rPr>
              <w:t>if</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color w:val="000000"/>
                <w:sz w:val="20"/>
                <w:szCs w:val="20"/>
              </w:rPr>
              <w:t>is.na</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color w:val="000000"/>
                <w:sz w:val="20"/>
                <w:szCs w:val="20"/>
              </w:rPr>
              <w:t>dfResult</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color w:val="000000"/>
                <w:sz w:val="20"/>
                <w:szCs w:val="20"/>
              </w:rPr>
              <w:t>dfResult</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color w:val="000000"/>
                <w:sz w:val="20"/>
                <w:szCs w:val="20"/>
              </w:rPr>
              <w:t xml:space="preserve">ColName </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color w:val="000000"/>
                <w:sz w:val="20"/>
                <w:szCs w:val="20"/>
              </w:rPr>
              <w:t xml:space="preserve"> tempColumn,</w:t>
            </w:r>
            <w:r w:rsidRPr="0078650E">
              <w:rPr>
                <w:rFonts w:ascii="Courier New" w:eastAsia="Times New Roman" w:hAnsi="Courier New" w:cs="Courier New"/>
                <w:color w:val="808080"/>
                <w:sz w:val="20"/>
                <w:szCs w:val="20"/>
              </w:rPr>
              <w:t>"Type"</w:t>
            </w:r>
            <w:r w:rsidRPr="0078650E">
              <w:rPr>
                <w:rFonts w:ascii="Courier New" w:eastAsia="Times New Roman" w:hAnsi="Courier New" w:cs="Courier New"/>
                <w:b/>
                <w:bCs/>
                <w:color w:val="000080"/>
                <w:sz w:val="20"/>
                <w:szCs w:val="20"/>
              </w:rPr>
              <w:t>])){</w:t>
            </w:r>
          </w:p>
          <w:p w:rsidR="0078650E" w:rsidRPr="0078650E" w:rsidRDefault="0078650E" w:rsidP="0078650E">
            <w:pPr>
              <w:shd w:val="clear" w:color="auto" w:fill="FFFFFF"/>
              <w:jc w:val="left"/>
              <w:rPr>
                <w:rFonts w:ascii="Courier New" w:eastAsia="Times New Roman" w:hAnsi="Courier New" w:cs="Courier New"/>
                <w:color w:val="000000"/>
                <w:sz w:val="20"/>
                <w:szCs w:val="20"/>
              </w:rPr>
            </w:pPr>
            <w:r w:rsidRPr="0078650E">
              <w:rPr>
                <w:rFonts w:ascii="Courier New" w:eastAsia="Times New Roman" w:hAnsi="Courier New" w:cs="Courier New"/>
                <w:color w:val="000000"/>
                <w:sz w:val="20"/>
                <w:szCs w:val="20"/>
              </w:rPr>
              <w:t xml:space="preserve">      dfResult</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color w:val="000000"/>
                <w:sz w:val="20"/>
                <w:szCs w:val="20"/>
              </w:rPr>
              <w:t>dfResult</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color w:val="000000"/>
                <w:sz w:val="20"/>
                <w:szCs w:val="20"/>
              </w:rPr>
              <w:t xml:space="preserve">ColName </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color w:val="000000"/>
                <w:sz w:val="20"/>
                <w:szCs w:val="20"/>
              </w:rPr>
              <w:t xml:space="preserve"> tempColumn,</w:t>
            </w:r>
            <w:r w:rsidRPr="0078650E">
              <w:rPr>
                <w:rFonts w:ascii="Courier New" w:eastAsia="Times New Roman" w:hAnsi="Courier New" w:cs="Courier New"/>
                <w:color w:val="808080"/>
                <w:sz w:val="20"/>
                <w:szCs w:val="20"/>
              </w:rPr>
              <w:t>"Type"</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color w:val="000000"/>
                <w:sz w:val="20"/>
                <w:szCs w:val="20"/>
              </w:rPr>
              <w:t xml:space="preserve"> </w:t>
            </w:r>
            <w:r w:rsidRPr="0078650E">
              <w:rPr>
                <w:rFonts w:ascii="Courier New" w:eastAsia="Times New Roman" w:hAnsi="Courier New" w:cs="Courier New"/>
                <w:b/>
                <w:bCs/>
                <w:color w:val="000080"/>
                <w:sz w:val="20"/>
                <w:szCs w:val="20"/>
              </w:rPr>
              <w:t>&lt;-</w:t>
            </w:r>
            <w:r w:rsidRPr="0078650E">
              <w:rPr>
                <w:rFonts w:ascii="Courier New" w:eastAsia="Times New Roman" w:hAnsi="Courier New" w:cs="Courier New"/>
                <w:color w:val="000000"/>
                <w:sz w:val="20"/>
                <w:szCs w:val="20"/>
              </w:rPr>
              <w:t xml:space="preserve"> headerClass</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color w:val="8000FF"/>
                <w:sz w:val="20"/>
                <w:szCs w:val="20"/>
              </w:rPr>
              <w:t>names</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color w:val="000000"/>
                <w:sz w:val="20"/>
                <w:szCs w:val="20"/>
              </w:rPr>
              <w:t>headerClass</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color w:val="000000"/>
                <w:sz w:val="20"/>
                <w:szCs w:val="20"/>
              </w:rPr>
              <w:t xml:space="preserve"> </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color w:val="000000"/>
                <w:sz w:val="20"/>
                <w:szCs w:val="20"/>
              </w:rPr>
              <w:t xml:space="preserve"> tempColumn</w:t>
            </w:r>
            <w:r w:rsidRPr="0078650E">
              <w:rPr>
                <w:rFonts w:ascii="Courier New" w:eastAsia="Times New Roman" w:hAnsi="Courier New" w:cs="Courier New"/>
                <w:b/>
                <w:bCs/>
                <w:color w:val="000080"/>
                <w:sz w:val="20"/>
                <w:szCs w:val="20"/>
              </w:rPr>
              <w:t>]</w:t>
            </w:r>
          </w:p>
          <w:p w:rsidR="0078650E" w:rsidRPr="0078650E" w:rsidRDefault="0078650E" w:rsidP="0078650E">
            <w:pPr>
              <w:shd w:val="clear" w:color="auto" w:fill="FFFFFF"/>
              <w:jc w:val="left"/>
              <w:rPr>
                <w:rFonts w:ascii="Courier New" w:eastAsia="Times New Roman" w:hAnsi="Courier New" w:cs="Courier New"/>
                <w:color w:val="000000"/>
                <w:sz w:val="20"/>
                <w:szCs w:val="20"/>
              </w:rPr>
            </w:pPr>
            <w:r w:rsidRPr="0078650E">
              <w:rPr>
                <w:rFonts w:ascii="Courier New" w:eastAsia="Times New Roman" w:hAnsi="Courier New" w:cs="Courier New"/>
                <w:color w:val="000000"/>
                <w:sz w:val="20"/>
                <w:szCs w:val="20"/>
              </w:rPr>
              <w:t xml:space="preserve">    </w:t>
            </w:r>
            <w:r w:rsidRPr="0078650E">
              <w:rPr>
                <w:rFonts w:ascii="Courier New" w:eastAsia="Times New Roman" w:hAnsi="Courier New" w:cs="Courier New"/>
                <w:b/>
                <w:bCs/>
                <w:color w:val="000080"/>
                <w:sz w:val="20"/>
                <w:szCs w:val="20"/>
              </w:rPr>
              <w:t>}</w:t>
            </w:r>
          </w:p>
          <w:p w:rsidR="0078650E" w:rsidRPr="0078650E" w:rsidRDefault="0078650E" w:rsidP="0078650E">
            <w:pPr>
              <w:shd w:val="clear" w:color="auto" w:fill="FFFFFF"/>
              <w:jc w:val="left"/>
              <w:rPr>
                <w:rFonts w:ascii="Courier New" w:eastAsia="Times New Roman" w:hAnsi="Courier New" w:cs="Courier New"/>
                <w:color w:val="000000"/>
                <w:sz w:val="20"/>
                <w:szCs w:val="20"/>
              </w:rPr>
            </w:pPr>
            <w:r w:rsidRPr="0078650E">
              <w:rPr>
                <w:rFonts w:ascii="Courier New" w:eastAsia="Times New Roman" w:hAnsi="Courier New" w:cs="Courier New"/>
                <w:color w:val="000000"/>
                <w:sz w:val="20"/>
                <w:szCs w:val="20"/>
              </w:rPr>
              <w:t xml:space="preserve">  </w:t>
            </w:r>
            <w:r w:rsidRPr="0078650E">
              <w:rPr>
                <w:rFonts w:ascii="Courier New" w:eastAsia="Times New Roman" w:hAnsi="Courier New" w:cs="Courier New"/>
                <w:b/>
                <w:bCs/>
                <w:color w:val="000080"/>
                <w:sz w:val="20"/>
                <w:szCs w:val="20"/>
              </w:rPr>
              <w:t>}</w:t>
            </w:r>
          </w:p>
          <w:p w:rsidR="0078650E" w:rsidRPr="0078650E" w:rsidRDefault="0078650E" w:rsidP="0078650E">
            <w:pPr>
              <w:shd w:val="clear" w:color="auto" w:fill="FFFFFF"/>
              <w:jc w:val="left"/>
              <w:rPr>
                <w:rFonts w:ascii="Courier New" w:eastAsia="Times New Roman" w:hAnsi="Courier New" w:cs="Courier New"/>
                <w:color w:val="000000"/>
                <w:sz w:val="20"/>
                <w:szCs w:val="20"/>
              </w:rPr>
            </w:pPr>
            <w:r w:rsidRPr="0078650E">
              <w:rPr>
                <w:rFonts w:ascii="Courier New" w:eastAsia="Times New Roman" w:hAnsi="Courier New" w:cs="Courier New"/>
                <w:color w:val="000000"/>
                <w:sz w:val="20"/>
                <w:szCs w:val="20"/>
              </w:rPr>
              <w:t xml:space="preserve">  </w:t>
            </w:r>
          </w:p>
          <w:p w:rsidR="0078650E" w:rsidRPr="0078650E" w:rsidRDefault="0078650E" w:rsidP="0078650E">
            <w:pPr>
              <w:shd w:val="clear" w:color="auto" w:fill="FFFFFF"/>
              <w:jc w:val="left"/>
              <w:rPr>
                <w:rFonts w:ascii="Courier New" w:eastAsia="Times New Roman" w:hAnsi="Courier New" w:cs="Courier New"/>
                <w:color w:val="000000"/>
                <w:sz w:val="20"/>
                <w:szCs w:val="20"/>
              </w:rPr>
            </w:pPr>
            <w:r w:rsidRPr="0078650E">
              <w:rPr>
                <w:rFonts w:ascii="Courier New" w:eastAsia="Times New Roman" w:hAnsi="Courier New" w:cs="Courier New"/>
                <w:color w:val="000000"/>
                <w:sz w:val="20"/>
                <w:szCs w:val="20"/>
              </w:rPr>
              <w:t xml:space="preserve">  </w:t>
            </w:r>
            <w:r w:rsidRPr="0078650E">
              <w:rPr>
                <w:rFonts w:ascii="Courier New" w:eastAsia="Times New Roman" w:hAnsi="Courier New" w:cs="Courier New"/>
                <w:color w:val="8000FF"/>
                <w:sz w:val="20"/>
                <w:szCs w:val="20"/>
              </w:rPr>
              <w:t>return</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color w:val="000000"/>
                <w:sz w:val="20"/>
                <w:szCs w:val="20"/>
              </w:rPr>
              <w:t>dfResult</w:t>
            </w:r>
            <w:r w:rsidRPr="0078650E">
              <w:rPr>
                <w:rFonts w:ascii="Courier New" w:eastAsia="Times New Roman" w:hAnsi="Courier New" w:cs="Courier New"/>
                <w:b/>
                <w:bCs/>
                <w:color w:val="000080"/>
                <w:sz w:val="20"/>
                <w:szCs w:val="20"/>
              </w:rPr>
              <w:t>)</w:t>
            </w:r>
          </w:p>
          <w:p w:rsidR="0078650E" w:rsidRDefault="0078650E" w:rsidP="0078650E">
            <w:pPr>
              <w:keepNext/>
              <w:shd w:val="clear" w:color="auto" w:fill="FFFFFF"/>
              <w:rPr>
                <w:rFonts w:ascii="Courier New" w:hAnsi="Courier New" w:cs="Courier New"/>
                <w:color w:val="000000" w:themeColor="text1"/>
                <w:sz w:val="18"/>
                <w:szCs w:val="18"/>
                <w:lang w:val="id-ID" w:eastAsia="id-ID"/>
              </w:rPr>
            </w:pPr>
          </w:p>
        </w:tc>
      </w:tr>
    </w:tbl>
    <w:p w:rsidR="0078650E" w:rsidRDefault="0078650E" w:rsidP="00DB68D1">
      <w:pPr>
        <w:pStyle w:val="Caption"/>
        <w:rPr>
          <w:i/>
        </w:rPr>
      </w:pPr>
      <w:r>
        <w:t>Gambar 4.</w:t>
      </w:r>
      <w:fldSimple w:instr=" SEQ Gambar_4. \* ARABIC ">
        <w:r w:rsidR="00DE667E">
          <w:rPr>
            <w:noProof/>
          </w:rPr>
          <w:t>30</w:t>
        </w:r>
      </w:fldSimple>
      <w:r>
        <w:t xml:space="preserve"> </w:t>
      </w:r>
      <w:r w:rsidR="00D539AA">
        <w:t xml:space="preserve">Fungsi </w:t>
      </w:r>
      <w:r w:rsidR="00B61AA6" w:rsidRPr="00B61AA6">
        <w:rPr>
          <w:i/>
        </w:rPr>
        <w:t>data description</w:t>
      </w:r>
      <w:r>
        <w:t xml:space="preserve"> dalam proses </w:t>
      </w:r>
      <w:r w:rsidR="001F507D">
        <w:rPr>
          <w:i/>
        </w:rPr>
        <w:t>Unspecific</w:t>
      </w:r>
      <w:r>
        <w:rPr>
          <w:i/>
        </w:rPr>
        <w:t xml:space="preserve"> Data Handler</w:t>
      </w:r>
    </w:p>
    <w:p w:rsidR="00D539AA" w:rsidRDefault="0021676D" w:rsidP="00D539AA">
      <w:pPr>
        <w:keepNext/>
      </w:pPr>
      <w:r>
        <w:rPr>
          <w:noProof/>
        </w:rPr>
        <w:drawing>
          <wp:inline distT="0" distB="0" distL="0" distR="0" wp14:anchorId="3E183EA1" wp14:editId="73997175">
            <wp:extent cx="5039995" cy="783590"/>
            <wp:effectExtent l="19050" t="19050" r="27305" b="165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39995" cy="783590"/>
                    </a:xfrm>
                    <a:prstGeom prst="rect">
                      <a:avLst/>
                    </a:prstGeom>
                    <a:ln w="3175">
                      <a:solidFill>
                        <a:schemeClr val="tx1"/>
                      </a:solidFill>
                    </a:ln>
                  </pic:spPr>
                </pic:pic>
              </a:graphicData>
            </a:graphic>
          </wp:inline>
        </w:drawing>
      </w:r>
    </w:p>
    <w:p w:rsidR="00D539AA" w:rsidRPr="00D539AA" w:rsidRDefault="00D539AA" w:rsidP="00DB68D1">
      <w:pPr>
        <w:pStyle w:val="Caption"/>
      </w:pPr>
      <w:r>
        <w:t>Gambar 4.</w:t>
      </w:r>
      <w:fldSimple w:instr=" SEQ Gambar_4. \* ARABIC ">
        <w:r w:rsidR="009A53F9">
          <w:rPr>
            <w:noProof/>
          </w:rPr>
          <w:t>31</w:t>
        </w:r>
      </w:fldSimple>
      <w:r>
        <w:t xml:space="preserve"> File </w:t>
      </w:r>
      <w:r w:rsidR="0006243A">
        <w:rPr>
          <w:i/>
        </w:rPr>
        <w:t>datadescription.csv</w:t>
      </w:r>
      <w:r>
        <w:t xml:space="preserve"> pada folder </w:t>
      </w:r>
      <w:r>
        <w:rPr>
          <w:i/>
        </w:rPr>
        <w:t>Config</w:t>
      </w:r>
    </w:p>
    <w:p w:rsidR="00D539AA" w:rsidRDefault="0078650E" w:rsidP="009A53F9">
      <w:pPr>
        <w:spacing w:before="240" w:after="120"/>
      </w:pPr>
      <w:r>
        <w:tab/>
      </w:r>
      <w:r w:rsidR="008C7315">
        <w:t>Dalam proses pen</w:t>
      </w:r>
      <w:r w:rsidR="00B61AA6">
        <w:t>data description</w:t>
      </w:r>
      <w:r w:rsidR="008C7315">
        <w:t>an parameter,</w:t>
      </w:r>
      <w:r>
        <w:t xml:space="preserve"> yang dilakukan pertama kali adalah membaca file </w:t>
      </w:r>
      <w:r w:rsidR="0006243A">
        <w:rPr>
          <w:i/>
          <w:iCs/>
        </w:rPr>
        <w:t>datadescription.csv</w:t>
      </w:r>
      <w:r>
        <w:rPr>
          <w:i/>
          <w:iCs/>
        </w:rPr>
        <w:t xml:space="preserve"> </w:t>
      </w:r>
      <w:r>
        <w:t xml:space="preserve">yang terdapat folder </w:t>
      </w:r>
      <w:r>
        <w:rPr>
          <w:i/>
          <w:iCs/>
        </w:rPr>
        <w:t>Config</w:t>
      </w:r>
      <w:r w:rsidR="007C0C97">
        <w:rPr>
          <w:i/>
          <w:iCs/>
        </w:rPr>
        <w:t xml:space="preserve"> </w:t>
      </w:r>
      <w:r w:rsidR="007C0C97">
        <w:t>seperti yang dapat dilihat pada gambar 4.31</w:t>
      </w:r>
      <w:r>
        <w:t xml:space="preserve">. File ini berisikan </w:t>
      </w:r>
      <w:r w:rsidR="00B61AA6" w:rsidRPr="00B61AA6">
        <w:rPr>
          <w:i/>
          <w:iCs/>
        </w:rPr>
        <w:t>data description</w:t>
      </w:r>
      <w:r w:rsidR="004B1839">
        <w:t xml:space="preserve"> berupa </w:t>
      </w:r>
      <w:r>
        <w:t xml:space="preserve">tipe dari suatu parameter, cara penginterpretasiannya beserta bagaimana sebuah </w:t>
      </w:r>
      <w:r>
        <w:lastRenderedPageBreak/>
        <w:t>parameter akan ditampilkan pada teks keluaran nantinya</w:t>
      </w:r>
      <w:r w:rsidR="007C0C97">
        <w:t xml:space="preserve">, untuk lebih lengkapnya dapat dilihat pada </w:t>
      </w:r>
      <w:r w:rsidR="009A53F9">
        <w:t>lampiran</w:t>
      </w:r>
      <w:r>
        <w:t>.</w:t>
      </w:r>
      <w:r w:rsidR="004B1839">
        <w:t xml:space="preserve"> Setelah proses pembacaan selesai, proses selanjutnya adalah menyimpan </w:t>
      </w:r>
      <w:r w:rsidR="00B61AA6" w:rsidRPr="00B61AA6">
        <w:rPr>
          <w:i/>
          <w:iCs/>
        </w:rPr>
        <w:t>data description</w:t>
      </w:r>
      <w:r w:rsidR="004B1839">
        <w:t xml:space="preserve"> ters</w:t>
      </w:r>
      <w:r w:rsidR="000A2C78">
        <w:t>e</w:t>
      </w:r>
      <w:r w:rsidR="004B1839">
        <w:t xml:space="preserve">but ke dalam bentuk </w:t>
      </w:r>
      <w:r w:rsidR="004B1839">
        <w:rPr>
          <w:i/>
          <w:iCs/>
        </w:rPr>
        <w:t>data frame</w:t>
      </w:r>
      <w:r w:rsidR="004B1839">
        <w:t xml:space="preserve"> yang sudah diinisalisasi sebelumnya</w:t>
      </w:r>
      <w:r w:rsidR="008C7315">
        <w:t xml:space="preserve"> yaitu variable </w:t>
      </w:r>
      <w:r w:rsidR="008C7315" w:rsidRPr="008C7315">
        <w:rPr>
          <w:i/>
          <w:iCs/>
        </w:rPr>
        <w:t>mainConfig</w:t>
      </w:r>
      <w:r w:rsidR="004B1839" w:rsidRPr="008C7315">
        <w:t>.</w:t>
      </w:r>
      <w:r w:rsidR="004B1839">
        <w:t xml:space="preserve"> </w:t>
      </w:r>
      <w:r w:rsidR="00B61AA6" w:rsidRPr="00B61AA6">
        <w:rPr>
          <w:i/>
          <w:iCs/>
        </w:rPr>
        <w:t>Data description</w:t>
      </w:r>
      <w:r w:rsidR="004B1839">
        <w:t xml:space="preserve"> yang akan disimpan hanyalah </w:t>
      </w:r>
      <w:r w:rsidR="00B61AA6" w:rsidRPr="00B61AA6">
        <w:rPr>
          <w:i/>
          <w:iCs/>
        </w:rPr>
        <w:t>data description</w:t>
      </w:r>
      <w:r w:rsidR="004B1839">
        <w:t xml:space="preserve"> untuk parameter-parameter yang menjadi masukan. </w:t>
      </w:r>
    </w:p>
    <w:p w:rsidR="000A2C78" w:rsidRDefault="000A2C78" w:rsidP="009A53F9">
      <w:pPr>
        <w:spacing w:after="120"/>
      </w:pPr>
      <w:r>
        <w:tab/>
        <w:t xml:space="preserve">Setelah disimpan kedalam bentuk variabel </w:t>
      </w:r>
      <w:r>
        <w:rPr>
          <w:i/>
          <w:iCs/>
        </w:rPr>
        <w:t>data frame</w:t>
      </w:r>
      <w:r>
        <w:t xml:space="preserve">, sistem akan melakukan pengecekan tipe parameter dengan menggunakan fungsi typeof() pada R. Jika pengguna tidak mendefinisikan tipe parameter pada file </w:t>
      </w:r>
      <w:r w:rsidR="0006243A">
        <w:rPr>
          <w:i/>
          <w:iCs/>
        </w:rPr>
        <w:t>datadescription.csv</w:t>
      </w:r>
      <w:r>
        <w:rPr>
          <w:i/>
          <w:iCs/>
        </w:rPr>
        <w:t xml:space="preserve">, </w:t>
      </w:r>
      <w:r>
        <w:t xml:space="preserve">maka sistem otomatis menggunakan hasil dari fungsi typeof() tersebut sebagai acuan. Namun, jika pengguna </w:t>
      </w:r>
      <w:r w:rsidR="00D539AA">
        <w:t xml:space="preserve">sudah mendefinisikan tipe parameter pada file </w:t>
      </w:r>
      <w:r w:rsidR="0006243A">
        <w:rPr>
          <w:i/>
          <w:iCs/>
        </w:rPr>
        <w:t>datadescription.csv</w:t>
      </w:r>
      <w:r w:rsidR="00D539AA">
        <w:rPr>
          <w:i/>
          <w:iCs/>
        </w:rPr>
        <w:t xml:space="preserve">, </w:t>
      </w:r>
      <w:r w:rsidR="00D539AA">
        <w:t xml:space="preserve">maka </w:t>
      </w:r>
      <w:r w:rsidR="00B61AA6" w:rsidRPr="00B61AA6">
        <w:rPr>
          <w:i/>
          <w:iCs/>
        </w:rPr>
        <w:t>data description</w:t>
      </w:r>
      <w:r w:rsidR="00D539AA">
        <w:t xml:space="preserve"> tersebut yang akan menjadi acuan. Misalnya jika kita menggunakan</w:t>
      </w:r>
      <w:r w:rsidR="009A53F9">
        <w:t xml:space="preserve"> data klimatologi pada tabel 4.2, lalu ingin  mendefiniskan data tersebut dengan </w:t>
      </w:r>
      <w:r w:rsidR="009A53F9">
        <w:rPr>
          <w:i/>
          <w:iCs/>
        </w:rPr>
        <w:t>corpus</w:t>
      </w:r>
      <w:r w:rsidR="009A53F9">
        <w:t xml:space="preserve"> pada penelitian DWP </w:t>
      </w:r>
      <w:r w:rsidR="009A53F9">
        <w:fldChar w:fldCharType="begin" w:fldLock="1"/>
      </w:r>
      <w:r w:rsidR="00BC2F86">
        <w:instrText>ADDIN CSL_CITATION {"citationItems":[{"id":"ITEM-1","itemData":{"author":[{"dropping-particle":"","family":"Putra","given":"Brahma","non-dropping-particle":"","parse-names":false,"suffix":""},{"dropping-particle":"","family":"Riza","given":"Lala Septem","non-dropping-particle":"","parse-names":false,"suffix":""},{"dropping-particle":"","family":"Wihardi","given":"Yaya","non-dropping-particle":"","parse-names":false,"suffix":""}],"id":"ITEM-1","issued":{"date-parts":[["2017"]]},"title":"Pengembangan Sistem Data-to-Text untuk Membangkitkan Berita Cuaca dengan Pendekatan Time-Series dalam R","type":"article-journal"},"uris":["http://www.mendeley.com/documents/?uuid=e34de68a-0db5-4827-9583-12f9e13d58e5"]}],"mendeley":{"formattedCitation":"(Putra et al., 2017)","plainTextFormattedCitation":"(Putra et al., 2017)","previouslyFormattedCitation":"(Putra et al., 2017)"},"properties":{"noteIndex":0},"schema":"https://github.com/citation-style-language/schema/raw/master/csl-citation.json"}</w:instrText>
      </w:r>
      <w:r w:rsidR="009A53F9">
        <w:fldChar w:fldCharType="separate"/>
      </w:r>
      <w:r w:rsidR="009A53F9" w:rsidRPr="009A53F9">
        <w:rPr>
          <w:noProof/>
        </w:rPr>
        <w:t>(Putra et al., 2017)</w:t>
      </w:r>
      <w:r w:rsidR="009A53F9">
        <w:fldChar w:fldCharType="end"/>
      </w:r>
      <w:r w:rsidR="009A53F9">
        <w:t>,</w:t>
      </w:r>
      <w:r w:rsidR="00D539AA">
        <w:t xml:space="preserve"> maka akan dihasilkan </w:t>
      </w:r>
      <w:r w:rsidR="00B61AA6" w:rsidRPr="00B61AA6">
        <w:rPr>
          <w:i/>
          <w:iCs/>
        </w:rPr>
        <w:t>data description</w:t>
      </w:r>
      <w:r w:rsidR="00D539AA">
        <w:t xml:space="preserve"> seperti pada tabel 4.</w:t>
      </w:r>
      <w:r w:rsidR="009A53F9">
        <w:t>28</w:t>
      </w:r>
      <w:r w:rsidR="00D539AA">
        <w:t>.</w:t>
      </w:r>
    </w:p>
    <w:p w:rsidR="00D539AA" w:rsidRDefault="00D539AA" w:rsidP="00DB68D1">
      <w:pPr>
        <w:pStyle w:val="Caption"/>
      </w:pPr>
      <w:r>
        <w:t>Tabel 4.</w:t>
      </w:r>
      <w:fldSimple w:instr=" SEQ Tabel_4. \* ARABIC ">
        <w:r w:rsidR="00CC17C9">
          <w:rPr>
            <w:noProof/>
          </w:rPr>
          <w:t>28</w:t>
        </w:r>
      </w:fldSimple>
      <w:r>
        <w:t xml:space="preserve"> </w:t>
      </w:r>
      <w:r w:rsidR="00B61AA6" w:rsidRPr="00B61AA6">
        <w:rPr>
          <w:i/>
        </w:rPr>
        <w:t>Data description</w:t>
      </w:r>
      <w:r>
        <w:t xml:space="preserve"> untuk contoh kasus data klimatologi.</w:t>
      </w:r>
    </w:p>
    <w:tbl>
      <w:tblPr>
        <w:tblStyle w:val="TableGrid"/>
        <w:tblW w:w="0" w:type="auto"/>
        <w:jc w:val="center"/>
        <w:tblLook w:val="04A0" w:firstRow="1" w:lastRow="0" w:firstColumn="1" w:lastColumn="0" w:noHBand="0" w:noVBand="1"/>
      </w:tblPr>
      <w:tblGrid>
        <w:gridCol w:w="1555"/>
        <w:gridCol w:w="1134"/>
        <w:gridCol w:w="992"/>
        <w:gridCol w:w="1984"/>
      </w:tblGrid>
      <w:tr w:rsidR="00D539AA" w:rsidRPr="00FA5409" w:rsidTr="00A66ED5">
        <w:trPr>
          <w:trHeight w:val="300"/>
          <w:jc w:val="center"/>
        </w:trPr>
        <w:tc>
          <w:tcPr>
            <w:tcW w:w="1555" w:type="dxa"/>
            <w:noWrap/>
            <w:vAlign w:val="center"/>
            <w:hideMark/>
          </w:tcPr>
          <w:p w:rsidR="00D539AA" w:rsidRPr="00FA5409" w:rsidRDefault="00D539AA" w:rsidP="00A66ED5">
            <w:pPr>
              <w:spacing w:after="120"/>
              <w:jc w:val="center"/>
              <w:rPr>
                <w:b/>
                <w:sz w:val="20"/>
              </w:rPr>
            </w:pPr>
            <w:r w:rsidRPr="00FA5409">
              <w:rPr>
                <w:b/>
                <w:sz w:val="20"/>
              </w:rPr>
              <w:t>ColName</w:t>
            </w:r>
          </w:p>
        </w:tc>
        <w:tc>
          <w:tcPr>
            <w:tcW w:w="1134" w:type="dxa"/>
            <w:noWrap/>
            <w:vAlign w:val="center"/>
            <w:hideMark/>
          </w:tcPr>
          <w:p w:rsidR="00D539AA" w:rsidRPr="00FA5409" w:rsidRDefault="00D539AA" w:rsidP="00A66ED5">
            <w:pPr>
              <w:spacing w:after="120"/>
              <w:jc w:val="center"/>
              <w:rPr>
                <w:b/>
                <w:sz w:val="20"/>
              </w:rPr>
            </w:pPr>
            <w:r w:rsidRPr="00FA5409">
              <w:rPr>
                <w:b/>
                <w:sz w:val="20"/>
              </w:rPr>
              <w:t>Type</w:t>
            </w:r>
          </w:p>
        </w:tc>
        <w:tc>
          <w:tcPr>
            <w:tcW w:w="992" w:type="dxa"/>
            <w:noWrap/>
            <w:vAlign w:val="center"/>
            <w:hideMark/>
          </w:tcPr>
          <w:p w:rsidR="00D539AA" w:rsidRPr="00FA5409" w:rsidRDefault="00D539AA" w:rsidP="00A66ED5">
            <w:pPr>
              <w:spacing w:after="120"/>
              <w:jc w:val="center"/>
              <w:rPr>
                <w:b/>
                <w:sz w:val="20"/>
              </w:rPr>
            </w:pPr>
            <w:r w:rsidRPr="00FA5409">
              <w:rPr>
                <w:b/>
                <w:sz w:val="20"/>
              </w:rPr>
              <w:t>Rule</w:t>
            </w:r>
          </w:p>
        </w:tc>
        <w:tc>
          <w:tcPr>
            <w:tcW w:w="1984" w:type="dxa"/>
            <w:noWrap/>
            <w:vAlign w:val="center"/>
            <w:hideMark/>
          </w:tcPr>
          <w:p w:rsidR="00D539AA" w:rsidRPr="00FA5409" w:rsidRDefault="00D539AA" w:rsidP="00A66ED5">
            <w:pPr>
              <w:spacing w:after="120"/>
              <w:jc w:val="center"/>
              <w:rPr>
                <w:b/>
                <w:sz w:val="20"/>
              </w:rPr>
            </w:pPr>
            <w:r w:rsidRPr="00FA5409">
              <w:rPr>
                <w:b/>
                <w:sz w:val="20"/>
              </w:rPr>
              <w:t>Alternate</w:t>
            </w:r>
          </w:p>
        </w:tc>
      </w:tr>
      <w:tr w:rsidR="00D539AA" w:rsidRPr="00FA5409" w:rsidTr="00A66ED5">
        <w:trPr>
          <w:trHeight w:val="300"/>
          <w:jc w:val="center"/>
        </w:trPr>
        <w:tc>
          <w:tcPr>
            <w:tcW w:w="1555" w:type="dxa"/>
            <w:noWrap/>
            <w:vAlign w:val="center"/>
            <w:hideMark/>
          </w:tcPr>
          <w:p w:rsidR="00D539AA" w:rsidRPr="00FA5409" w:rsidRDefault="00D539AA" w:rsidP="00A66ED5">
            <w:pPr>
              <w:spacing w:after="120"/>
              <w:jc w:val="center"/>
              <w:rPr>
                <w:sz w:val="20"/>
              </w:rPr>
            </w:pPr>
            <w:r w:rsidRPr="00FA5409">
              <w:rPr>
                <w:sz w:val="20"/>
              </w:rPr>
              <w:t>WindSpeed</w:t>
            </w:r>
          </w:p>
        </w:tc>
        <w:tc>
          <w:tcPr>
            <w:tcW w:w="1134" w:type="dxa"/>
            <w:noWrap/>
            <w:vAlign w:val="center"/>
            <w:hideMark/>
          </w:tcPr>
          <w:p w:rsidR="00D539AA" w:rsidRPr="00FA5409" w:rsidRDefault="00D539AA" w:rsidP="00A66ED5">
            <w:pPr>
              <w:spacing w:after="120"/>
              <w:jc w:val="center"/>
              <w:rPr>
                <w:sz w:val="20"/>
              </w:rPr>
            </w:pPr>
            <w:r w:rsidRPr="00FA5409">
              <w:rPr>
                <w:sz w:val="20"/>
              </w:rPr>
              <w:t>numeric</w:t>
            </w:r>
          </w:p>
        </w:tc>
        <w:tc>
          <w:tcPr>
            <w:tcW w:w="992" w:type="dxa"/>
            <w:noWrap/>
            <w:vAlign w:val="center"/>
            <w:hideMark/>
          </w:tcPr>
          <w:p w:rsidR="00D539AA" w:rsidRDefault="00D539AA" w:rsidP="00A66ED5">
            <w:pPr>
              <w:jc w:val="center"/>
            </w:pPr>
            <w:r w:rsidRPr="00A90265">
              <w:rPr>
                <w:sz w:val="20"/>
              </w:rPr>
              <w:t>crisp</w:t>
            </w:r>
          </w:p>
        </w:tc>
        <w:tc>
          <w:tcPr>
            <w:tcW w:w="1984" w:type="dxa"/>
            <w:noWrap/>
            <w:vAlign w:val="center"/>
            <w:hideMark/>
          </w:tcPr>
          <w:p w:rsidR="00D539AA" w:rsidRPr="00FA5409" w:rsidRDefault="00D539AA" w:rsidP="00A66ED5">
            <w:pPr>
              <w:spacing w:after="120"/>
              <w:jc w:val="center"/>
              <w:rPr>
                <w:sz w:val="20"/>
              </w:rPr>
            </w:pPr>
            <w:r w:rsidRPr="00FA5409">
              <w:rPr>
                <w:sz w:val="20"/>
              </w:rPr>
              <w:t>Wind Speed</w:t>
            </w:r>
          </w:p>
        </w:tc>
      </w:tr>
      <w:tr w:rsidR="00D539AA" w:rsidRPr="00FA5409" w:rsidTr="00A66ED5">
        <w:trPr>
          <w:trHeight w:val="300"/>
          <w:jc w:val="center"/>
        </w:trPr>
        <w:tc>
          <w:tcPr>
            <w:tcW w:w="1555" w:type="dxa"/>
            <w:noWrap/>
            <w:vAlign w:val="center"/>
            <w:hideMark/>
          </w:tcPr>
          <w:p w:rsidR="00D539AA" w:rsidRPr="00FA5409" w:rsidRDefault="00D539AA" w:rsidP="00A66ED5">
            <w:pPr>
              <w:spacing w:after="120"/>
              <w:jc w:val="center"/>
              <w:rPr>
                <w:sz w:val="20"/>
              </w:rPr>
            </w:pPr>
            <w:r w:rsidRPr="00FA5409">
              <w:rPr>
                <w:sz w:val="20"/>
              </w:rPr>
              <w:t>WindDirection</w:t>
            </w:r>
          </w:p>
        </w:tc>
        <w:tc>
          <w:tcPr>
            <w:tcW w:w="1134" w:type="dxa"/>
            <w:noWrap/>
            <w:vAlign w:val="center"/>
            <w:hideMark/>
          </w:tcPr>
          <w:p w:rsidR="00D539AA" w:rsidRPr="00FA5409" w:rsidRDefault="00D539AA" w:rsidP="00A66ED5">
            <w:pPr>
              <w:spacing w:after="120"/>
              <w:jc w:val="center"/>
              <w:rPr>
                <w:sz w:val="20"/>
              </w:rPr>
            </w:pPr>
            <w:r w:rsidRPr="00FA5409">
              <w:rPr>
                <w:sz w:val="20"/>
              </w:rPr>
              <w:t>numeric</w:t>
            </w:r>
          </w:p>
        </w:tc>
        <w:tc>
          <w:tcPr>
            <w:tcW w:w="992" w:type="dxa"/>
            <w:noWrap/>
            <w:vAlign w:val="center"/>
            <w:hideMark/>
          </w:tcPr>
          <w:p w:rsidR="00D539AA" w:rsidRDefault="00D539AA" w:rsidP="00A66ED5">
            <w:pPr>
              <w:jc w:val="center"/>
            </w:pPr>
            <w:r w:rsidRPr="00A90265">
              <w:rPr>
                <w:sz w:val="20"/>
              </w:rPr>
              <w:t>crisp</w:t>
            </w:r>
          </w:p>
        </w:tc>
        <w:tc>
          <w:tcPr>
            <w:tcW w:w="1984" w:type="dxa"/>
            <w:noWrap/>
            <w:vAlign w:val="center"/>
            <w:hideMark/>
          </w:tcPr>
          <w:p w:rsidR="00D539AA" w:rsidRPr="00FA5409" w:rsidRDefault="00D539AA" w:rsidP="00A66ED5">
            <w:pPr>
              <w:spacing w:after="120"/>
              <w:jc w:val="center"/>
              <w:rPr>
                <w:sz w:val="20"/>
              </w:rPr>
            </w:pPr>
            <w:r w:rsidRPr="00FA5409">
              <w:rPr>
                <w:sz w:val="20"/>
              </w:rPr>
              <w:t>Wind Direction</w:t>
            </w:r>
          </w:p>
        </w:tc>
      </w:tr>
      <w:tr w:rsidR="00D539AA" w:rsidRPr="00FA5409" w:rsidTr="00A66ED5">
        <w:trPr>
          <w:trHeight w:val="300"/>
          <w:jc w:val="center"/>
        </w:trPr>
        <w:tc>
          <w:tcPr>
            <w:tcW w:w="1555" w:type="dxa"/>
            <w:noWrap/>
            <w:vAlign w:val="center"/>
            <w:hideMark/>
          </w:tcPr>
          <w:p w:rsidR="00D539AA" w:rsidRPr="00FA5409" w:rsidRDefault="00D539AA" w:rsidP="00A66ED5">
            <w:pPr>
              <w:spacing w:after="120"/>
              <w:jc w:val="center"/>
              <w:rPr>
                <w:sz w:val="20"/>
              </w:rPr>
            </w:pPr>
            <w:r w:rsidRPr="00FA5409">
              <w:rPr>
                <w:sz w:val="20"/>
              </w:rPr>
              <w:t>CloudCoverage</w:t>
            </w:r>
          </w:p>
        </w:tc>
        <w:tc>
          <w:tcPr>
            <w:tcW w:w="1134" w:type="dxa"/>
            <w:noWrap/>
            <w:vAlign w:val="center"/>
            <w:hideMark/>
          </w:tcPr>
          <w:p w:rsidR="00D539AA" w:rsidRPr="00FA5409" w:rsidRDefault="00D539AA" w:rsidP="00A66ED5">
            <w:pPr>
              <w:spacing w:after="120"/>
              <w:jc w:val="center"/>
              <w:rPr>
                <w:sz w:val="20"/>
              </w:rPr>
            </w:pPr>
            <w:r w:rsidRPr="00FA5409">
              <w:rPr>
                <w:sz w:val="20"/>
              </w:rPr>
              <w:t>numeric</w:t>
            </w:r>
          </w:p>
        </w:tc>
        <w:tc>
          <w:tcPr>
            <w:tcW w:w="992" w:type="dxa"/>
            <w:noWrap/>
            <w:vAlign w:val="center"/>
            <w:hideMark/>
          </w:tcPr>
          <w:p w:rsidR="00D539AA" w:rsidRDefault="00D539AA" w:rsidP="00A66ED5">
            <w:pPr>
              <w:jc w:val="center"/>
            </w:pPr>
            <w:r w:rsidRPr="00A90265">
              <w:rPr>
                <w:sz w:val="20"/>
              </w:rPr>
              <w:t>crisp</w:t>
            </w:r>
          </w:p>
        </w:tc>
        <w:tc>
          <w:tcPr>
            <w:tcW w:w="1984" w:type="dxa"/>
            <w:noWrap/>
            <w:vAlign w:val="center"/>
            <w:hideMark/>
          </w:tcPr>
          <w:p w:rsidR="00D539AA" w:rsidRPr="00FA5409" w:rsidRDefault="00D539AA" w:rsidP="00A66ED5">
            <w:pPr>
              <w:spacing w:after="120"/>
              <w:jc w:val="center"/>
              <w:rPr>
                <w:sz w:val="20"/>
              </w:rPr>
            </w:pPr>
            <w:r w:rsidRPr="00FA5409">
              <w:rPr>
                <w:sz w:val="20"/>
              </w:rPr>
              <w:t>Cloud Coverage</w:t>
            </w:r>
          </w:p>
        </w:tc>
      </w:tr>
      <w:tr w:rsidR="00D539AA" w:rsidRPr="00FA5409" w:rsidTr="00A66ED5">
        <w:trPr>
          <w:trHeight w:val="300"/>
          <w:jc w:val="center"/>
        </w:trPr>
        <w:tc>
          <w:tcPr>
            <w:tcW w:w="1555" w:type="dxa"/>
            <w:noWrap/>
            <w:vAlign w:val="center"/>
            <w:hideMark/>
          </w:tcPr>
          <w:p w:rsidR="00D539AA" w:rsidRPr="00FA5409" w:rsidRDefault="00D539AA" w:rsidP="00A66ED5">
            <w:pPr>
              <w:spacing w:after="120"/>
              <w:jc w:val="center"/>
              <w:rPr>
                <w:sz w:val="20"/>
              </w:rPr>
            </w:pPr>
            <w:r w:rsidRPr="00FA5409">
              <w:rPr>
                <w:sz w:val="20"/>
              </w:rPr>
              <w:t>Temperature</w:t>
            </w:r>
          </w:p>
        </w:tc>
        <w:tc>
          <w:tcPr>
            <w:tcW w:w="1134" w:type="dxa"/>
            <w:noWrap/>
            <w:vAlign w:val="center"/>
            <w:hideMark/>
          </w:tcPr>
          <w:p w:rsidR="00D539AA" w:rsidRPr="00FA5409" w:rsidRDefault="00D539AA" w:rsidP="00A66ED5">
            <w:pPr>
              <w:spacing w:after="120"/>
              <w:jc w:val="center"/>
              <w:rPr>
                <w:sz w:val="20"/>
              </w:rPr>
            </w:pPr>
            <w:r w:rsidRPr="00FA5409">
              <w:rPr>
                <w:sz w:val="20"/>
              </w:rPr>
              <w:t>numeric</w:t>
            </w:r>
          </w:p>
        </w:tc>
        <w:tc>
          <w:tcPr>
            <w:tcW w:w="992" w:type="dxa"/>
            <w:noWrap/>
            <w:vAlign w:val="center"/>
            <w:hideMark/>
          </w:tcPr>
          <w:p w:rsidR="00D539AA" w:rsidRPr="00FA5409" w:rsidRDefault="00D539AA" w:rsidP="00A66ED5">
            <w:pPr>
              <w:spacing w:after="120"/>
              <w:jc w:val="center"/>
              <w:rPr>
                <w:sz w:val="20"/>
              </w:rPr>
            </w:pPr>
            <w:r w:rsidRPr="00FA5409">
              <w:rPr>
                <w:sz w:val="20"/>
              </w:rPr>
              <w:t>fuzzy</w:t>
            </w:r>
          </w:p>
        </w:tc>
        <w:tc>
          <w:tcPr>
            <w:tcW w:w="1984" w:type="dxa"/>
            <w:noWrap/>
            <w:vAlign w:val="center"/>
            <w:hideMark/>
          </w:tcPr>
          <w:p w:rsidR="00D539AA" w:rsidRPr="00FA5409" w:rsidRDefault="00D539AA" w:rsidP="00A66ED5">
            <w:pPr>
              <w:spacing w:after="120"/>
              <w:jc w:val="center"/>
              <w:rPr>
                <w:sz w:val="20"/>
              </w:rPr>
            </w:pPr>
            <w:r w:rsidRPr="00FA5409">
              <w:rPr>
                <w:sz w:val="20"/>
              </w:rPr>
              <w:t>NA</w:t>
            </w:r>
          </w:p>
        </w:tc>
      </w:tr>
      <w:tr w:rsidR="00D539AA" w:rsidRPr="00FA5409" w:rsidTr="00A66ED5">
        <w:trPr>
          <w:trHeight w:val="300"/>
          <w:jc w:val="center"/>
        </w:trPr>
        <w:tc>
          <w:tcPr>
            <w:tcW w:w="1555" w:type="dxa"/>
            <w:noWrap/>
            <w:vAlign w:val="center"/>
            <w:hideMark/>
          </w:tcPr>
          <w:p w:rsidR="00D539AA" w:rsidRPr="00FA5409" w:rsidRDefault="00D539AA" w:rsidP="00A66ED5">
            <w:pPr>
              <w:spacing w:after="120"/>
              <w:jc w:val="center"/>
              <w:rPr>
                <w:sz w:val="20"/>
              </w:rPr>
            </w:pPr>
            <w:r w:rsidRPr="00FA5409">
              <w:rPr>
                <w:sz w:val="20"/>
              </w:rPr>
              <w:t>Rainfall</w:t>
            </w:r>
          </w:p>
        </w:tc>
        <w:tc>
          <w:tcPr>
            <w:tcW w:w="1134" w:type="dxa"/>
            <w:noWrap/>
            <w:vAlign w:val="center"/>
            <w:hideMark/>
          </w:tcPr>
          <w:p w:rsidR="00D539AA" w:rsidRPr="00FA5409" w:rsidRDefault="00D539AA" w:rsidP="00A66ED5">
            <w:pPr>
              <w:spacing w:after="120"/>
              <w:jc w:val="center"/>
              <w:rPr>
                <w:sz w:val="20"/>
              </w:rPr>
            </w:pPr>
            <w:r w:rsidRPr="00FA5409">
              <w:rPr>
                <w:sz w:val="20"/>
              </w:rPr>
              <w:t>categorical</w:t>
            </w:r>
          </w:p>
        </w:tc>
        <w:tc>
          <w:tcPr>
            <w:tcW w:w="992" w:type="dxa"/>
            <w:noWrap/>
            <w:vAlign w:val="center"/>
            <w:hideMark/>
          </w:tcPr>
          <w:p w:rsidR="00D539AA" w:rsidRPr="00FA5409" w:rsidRDefault="00D539AA" w:rsidP="00A66ED5">
            <w:pPr>
              <w:spacing w:after="120"/>
              <w:jc w:val="center"/>
              <w:rPr>
                <w:sz w:val="20"/>
              </w:rPr>
            </w:pPr>
            <w:r w:rsidRPr="00FA5409">
              <w:rPr>
                <w:sz w:val="20"/>
              </w:rPr>
              <w:t>fuzzy</w:t>
            </w:r>
          </w:p>
        </w:tc>
        <w:tc>
          <w:tcPr>
            <w:tcW w:w="1984" w:type="dxa"/>
            <w:noWrap/>
            <w:vAlign w:val="center"/>
            <w:hideMark/>
          </w:tcPr>
          <w:p w:rsidR="00D539AA" w:rsidRPr="00FA5409" w:rsidRDefault="00D539AA" w:rsidP="00A66ED5">
            <w:pPr>
              <w:spacing w:after="120"/>
              <w:jc w:val="center"/>
              <w:rPr>
                <w:sz w:val="20"/>
              </w:rPr>
            </w:pPr>
            <w:r w:rsidRPr="00FA5409">
              <w:rPr>
                <w:sz w:val="20"/>
              </w:rPr>
              <w:t>NA</w:t>
            </w:r>
          </w:p>
        </w:tc>
      </w:tr>
    </w:tbl>
    <w:p w:rsidR="00D539AA" w:rsidRDefault="00D539AA" w:rsidP="00D539AA"/>
    <w:p w:rsidR="00D539AA" w:rsidRDefault="00D539AA" w:rsidP="009A53F9">
      <w:r>
        <w:tab/>
        <w:t>Untuk contoh lainnya jika kita menggunakan da</w:t>
      </w:r>
      <w:r w:rsidR="009A53F9">
        <w:t xml:space="preserve">ta nilai tukar pada tabel 4.1, </w:t>
      </w:r>
      <w:r w:rsidR="0087595D">
        <w:t>dikarenakan</w:t>
      </w:r>
      <w:r>
        <w:t xml:space="preserve"> </w:t>
      </w:r>
      <w:r w:rsidR="00B61AA6" w:rsidRPr="00B61AA6">
        <w:rPr>
          <w:i/>
          <w:iCs/>
        </w:rPr>
        <w:t>data description</w:t>
      </w:r>
      <w:r>
        <w:t xml:space="preserve"> untuk parameter-parameter tersebut belum didefinisikan sebelumnya, maka akan dihasilkan </w:t>
      </w:r>
      <w:r w:rsidR="00B61AA6" w:rsidRPr="00B61AA6">
        <w:rPr>
          <w:i/>
          <w:iCs/>
        </w:rPr>
        <w:t>data description</w:t>
      </w:r>
      <w:r>
        <w:t xml:space="preserve"> seperti pada tabel 4.</w:t>
      </w:r>
      <w:r w:rsidR="009A53F9">
        <w:t>29</w:t>
      </w:r>
      <w:r>
        <w:t xml:space="preserve">. </w:t>
      </w:r>
      <w:r w:rsidR="0087595D">
        <w:t>Pada tabel 4.</w:t>
      </w:r>
      <w:r w:rsidR="009A53F9">
        <w:t>29</w:t>
      </w:r>
      <w:r w:rsidR="0087595D">
        <w:t xml:space="preserve"> terlihat </w:t>
      </w:r>
      <w:r w:rsidR="00B61AA6" w:rsidRPr="00B61AA6">
        <w:rPr>
          <w:i/>
          <w:iCs/>
        </w:rPr>
        <w:t>data description</w:t>
      </w:r>
      <w:r w:rsidR="0087595D">
        <w:t xml:space="preserve"> yang bernilai NA</w:t>
      </w:r>
      <w:r w:rsidR="009A53F9">
        <w:t xml:space="preserve"> karena tidak didefnisikan</w:t>
      </w:r>
      <w:r w:rsidR="0087595D">
        <w:t xml:space="preserve"> sebelumnya kini berubah menjadi tipe </w:t>
      </w:r>
      <w:r w:rsidR="0087595D">
        <w:rPr>
          <w:i/>
          <w:iCs/>
        </w:rPr>
        <w:t>numeric</w:t>
      </w:r>
      <w:r w:rsidR="009A53F9">
        <w:rPr>
          <w:i/>
          <w:iCs/>
        </w:rPr>
        <w:t xml:space="preserve"> </w:t>
      </w:r>
      <w:r w:rsidR="009A53F9">
        <w:t xml:space="preserve">yang merupakan hasil dari pendeteksian variabel secara </w:t>
      </w:r>
      <w:r w:rsidR="009A53F9">
        <w:rPr>
          <w:i/>
          <w:iCs/>
        </w:rPr>
        <w:t>default</w:t>
      </w:r>
      <w:r w:rsidR="0087595D">
        <w:t>.</w:t>
      </w:r>
    </w:p>
    <w:p w:rsidR="009A53F9" w:rsidRDefault="009A53F9" w:rsidP="009A53F9"/>
    <w:p w:rsidR="0087595D" w:rsidRDefault="0087595D" w:rsidP="00DB68D1">
      <w:pPr>
        <w:pStyle w:val="Caption"/>
      </w:pPr>
      <w:r>
        <w:t>Tabel 4.</w:t>
      </w:r>
      <w:fldSimple w:instr=" SEQ Tabel_4. \* ARABIC ">
        <w:r w:rsidR="00CC17C9">
          <w:rPr>
            <w:noProof/>
          </w:rPr>
          <w:t>29</w:t>
        </w:r>
      </w:fldSimple>
      <w:r>
        <w:t xml:space="preserve"> </w:t>
      </w:r>
      <w:r w:rsidR="00B61AA6" w:rsidRPr="00B61AA6">
        <w:rPr>
          <w:i/>
        </w:rPr>
        <w:t>Data description</w:t>
      </w:r>
      <w:r>
        <w:t xml:space="preserve"> untuk contoh kasus data nilai tukar</w:t>
      </w:r>
    </w:p>
    <w:tbl>
      <w:tblPr>
        <w:tblStyle w:val="TableGrid"/>
        <w:tblW w:w="0" w:type="auto"/>
        <w:jc w:val="center"/>
        <w:tblLook w:val="04A0" w:firstRow="1" w:lastRow="0" w:firstColumn="1" w:lastColumn="0" w:noHBand="0" w:noVBand="1"/>
      </w:tblPr>
      <w:tblGrid>
        <w:gridCol w:w="1555"/>
        <w:gridCol w:w="1134"/>
        <w:gridCol w:w="992"/>
        <w:gridCol w:w="1984"/>
      </w:tblGrid>
      <w:tr w:rsidR="0087595D" w:rsidRPr="00FA5409" w:rsidTr="009A53F9">
        <w:trPr>
          <w:trHeight w:val="300"/>
          <w:tblHeader/>
          <w:jc w:val="center"/>
        </w:trPr>
        <w:tc>
          <w:tcPr>
            <w:tcW w:w="1555" w:type="dxa"/>
            <w:noWrap/>
            <w:vAlign w:val="center"/>
            <w:hideMark/>
          </w:tcPr>
          <w:p w:rsidR="0087595D" w:rsidRPr="00FA5409" w:rsidRDefault="0087595D" w:rsidP="00A66ED5">
            <w:pPr>
              <w:spacing w:after="120"/>
              <w:jc w:val="center"/>
              <w:rPr>
                <w:b/>
                <w:sz w:val="20"/>
              </w:rPr>
            </w:pPr>
            <w:r w:rsidRPr="00FA5409">
              <w:rPr>
                <w:b/>
                <w:sz w:val="20"/>
              </w:rPr>
              <w:t>ColName</w:t>
            </w:r>
          </w:p>
        </w:tc>
        <w:tc>
          <w:tcPr>
            <w:tcW w:w="1134" w:type="dxa"/>
            <w:noWrap/>
            <w:vAlign w:val="center"/>
            <w:hideMark/>
          </w:tcPr>
          <w:p w:rsidR="0087595D" w:rsidRPr="00FA5409" w:rsidRDefault="0087595D" w:rsidP="00A66ED5">
            <w:pPr>
              <w:spacing w:after="120"/>
              <w:jc w:val="center"/>
              <w:rPr>
                <w:b/>
                <w:sz w:val="20"/>
              </w:rPr>
            </w:pPr>
            <w:r w:rsidRPr="00FA5409">
              <w:rPr>
                <w:b/>
                <w:sz w:val="20"/>
              </w:rPr>
              <w:t>Type</w:t>
            </w:r>
          </w:p>
        </w:tc>
        <w:tc>
          <w:tcPr>
            <w:tcW w:w="992" w:type="dxa"/>
            <w:noWrap/>
            <w:vAlign w:val="center"/>
            <w:hideMark/>
          </w:tcPr>
          <w:p w:rsidR="0087595D" w:rsidRPr="00FA5409" w:rsidRDefault="0087595D" w:rsidP="00A66ED5">
            <w:pPr>
              <w:spacing w:after="120"/>
              <w:jc w:val="center"/>
              <w:rPr>
                <w:b/>
                <w:sz w:val="20"/>
              </w:rPr>
            </w:pPr>
            <w:r w:rsidRPr="00FA5409">
              <w:rPr>
                <w:b/>
                <w:sz w:val="20"/>
              </w:rPr>
              <w:t>Rule</w:t>
            </w:r>
          </w:p>
        </w:tc>
        <w:tc>
          <w:tcPr>
            <w:tcW w:w="1984" w:type="dxa"/>
            <w:noWrap/>
            <w:vAlign w:val="center"/>
            <w:hideMark/>
          </w:tcPr>
          <w:p w:rsidR="0087595D" w:rsidRPr="00FA5409" w:rsidRDefault="0087595D" w:rsidP="00A66ED5">
            <w:pPr>
              <w:spacing w:after="120"/>
              <w:jc w:val="center"/>
              <w:rPr>
                <w:b/>
                <w:sz w:val="20"/>
              </w:rPr>
            </w:pPr>
            <w:r w:rsidRPr="00FA5409">
              <w:rPr>
                <w:b/>
                <w:sz w:val="20"/>
              </w:rPr>
              <w:t>Alternate</w:t>
            </w:r>
          </w:p>
        </w:tc>
      </w:tr>
      <w:tr w:rsidR="0087595D" w:rsidRPr="00FA5409" w:rsidTr="0087595D">
        <w:trPr>
          <w:trHeight w:val="300"/>
          <w:jc w:val="center"/>
        </w:trPr>
        <w:tc>
          <w:tcPr>
            <w:tcW w:w="1555" w:type="dxa"/>
            <w:noWrap/>
            <w:vAlign w:val="center"/>
            <w:hideMark/>
          </w:tcPr>
          <w:p w:rsidR="0087595D" w:rsidRPr="0038775D" w:rsidRDefault="0087595D" w:rsidP="00A66ED5">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USD</w:t>
            </w:r>
          </w:p>
        </w:tc>
        <w:tc>
          <w:tcPr>
            <w:tcW w:w="1134" w:type="dxa"/>
            <w:noWrap/>
            <w:vAlign w:val="center"/>
            <w:hideMark/>
          </w:tcPr>
          <w:p w:rsidR="0087595D" w:rsidRPr="0038775D" w:rsidRDefault="0087595D" w:rsidP="0087595D">
            <w:pPr>
              <w:jc w:val="center"/>
              <w:rPr>
                <w:rFonts w:asciiTheme="majorBidi" w:hAnsiTheme="majorBidi" w:cstheme="majorBidi"/>
                <w:color w:val="000000"/>
                <w:sz w:val="20"/>
                <w:szCs w:val="20"/>
              </w:rPr>
            </w:pPr>
            <w:r>
              <w:rPr>
                <w:rFonts w:asciiTheme="majorBidi" w:hAnsiTheme="majorBidi" w:cstheme="majorBidi"/>
                <w:color w:val="000000"/>
                <w:sz w:val="20"/>
                <w:szCs w:val="20"/>
              </w:rPr>
              <w:t>numeric</w:t>
            </w:r>
          </w:p>
        </w:tc>
        <w:tc>
          <w:tcPr>
            <w:tcW w:w="992" w:type="dxa"/>
            <w:noWrap/>
            <w:vAlign w:val="center"/>
            <w:hideMark/>
          </w:tcPr>
          <w:p w:rsidR="0087595D" w:rsidRPr="0038775D" w:rsidRDefault="0087595D" w:rsidP="00A66ED5">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NA</w:t>
            </w:r>
          </w:p>
        </w:tc>
        <w:tc>
          <w:tcPr>
            <w:tcW w:w="1984" w:type="dxa"/>
            <w:noWrap/>
            <w:vAlign w:val="center"/>
            <w:hideMark/>
          </w:tcPr>
          <w:p w:rsidR="0087595D" w:rsidRPr="0038775D" w:rsidRDefault="0087595D" w:rsidP="00A66ED5">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U.S. Dollar</w:t>
            </w:r>
          </w:p>
        </w:tc>
      </w:tr>
      <w:tr w:rsidR="0087595D" w:rsidRPr="00FA5409" w:rsidTr="0087595D">
        <w:trPr>
          <w:trHeight w:val="300"/>
          <w:jc w:val="center"/>
        </w:trPr>
        <w:tc>
          <w:tcPr>
            <w:tcW w:w="1555" w:type="dxa"/>
            <w:noWrap/>
            <w:vAlign w:val="center"/>
            <w:hideMark/>
          </w:tcPr>
          <w:p w:rsidR="0087595D" w:rsidRPr="0038775D" w:rsidRDefault="0087595D" w:rsidP="00A66ED5">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lastRenderedPageBreak/>
              <w:t>JPY</w:t>
            </w:r>
          </w:p>
        </w:tc>
        <w:tc>
          <w:tcPr>
            <w:tcW w:w="1134" w:type="dxa"/>
            <w:noWrap/>
            <w:vAlign w:val="center"/>
            <w:hideMark/>
          </w:tcPr>
          <w:p w:rsidR="0087595D" w:rsidRPr="0038775D" w:rsidRDefault="0087595D" w:rsidP="0087595D">
            <w:pPr>
              <w:jc w:val="center"/>
              <w:rPr>
                <w:rFonts w:asciiTheme="majorBidi" w:hAnsiTheme="majorBidi" w:cstheme="majorBidi"/>
                <w:color w:val="000000"/>
                <w:sz w:val="20"/>
                <w:szCs w:val="20"/>
              </w:rPr>
            </w:pPr>
            <w:r>
              <w:rPr>
                <w:rFonts w:asciiTheme="majorBidi" w:hAnsiTheme="majorBidi" w:cstheme="majorBidi"/>
                <w:color w:val="000000"/>
                <w:sz w:val="20"/>
                <w:szCs w:val="20"/>
              </w:rPr>
              <w:t>numeric</w:t>
            </w:r>
          </w:p>
        </w:tc>
        <w:tc>
          <w:tcPr>
            <w:tcW w:w="992" w:type="dxa"/>
            <w:noWrap/>
            <w:vAlign w:val="center"/>
            <w:hideMark/>
          </w:tcPr>
          <w:p w:rsidR="0087595D" w:rsidRPr="0038775D" w:rsidRDefault="0087595D" w:rsidP="00A66ED5">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NA</w:t>
            </w:r>
          </w:p>
        </w:tc>
        <w:tc>
          <w:tcPr>
            <w:tcW w:w="1984" w:type="dxa"/>
            <w:noWrap/>
            <w:vAlign w:val="center"/>
            <w:hideMark/>
          </w:tcPr>
          <w:p w:rsidR="0087595D" w:rsidRPr="0038775D" w:rsidRDefault="0087595D" w:rsidP="00A66ED5">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Japan Yen</w:t>
            </w:r>
          </w:p>
        </w:tc>
      </w:tr>
      <w:tr w:rsidR="0087595D" w:rsidRPr="00FA5409" w:rsidTr="0087595D">
        <w:trPr>
          <w:trHeight w:val="300"/>
          <w:jc w:val="center"/>
        </w:trPr>
        <w:tc>
          <w:tcPr>
            <w:tcW w:w="1555" w:type="dxa"/>
            <w:noWrap/>
            <w:vAlign w:val="center"/>
            <w:hideMark/>
          </w:tcPr>
          <w:p w:rsidR="0087595D" w:rsidRPr="0038775D" w:rsidRDefault="0087595D" w:rsidP="0087595D">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GBP</w:t>
            </w:r>
          </w:p>
        </w:tc>
        <w:tc>
          <w:tcPr>
            <w:tcW w:w="1134" w:type="dxa"/>
            <w:noWrap/>
            <w:vAlign w:val="center"/>
            <w:hideMark/>
          </w:tcPr>
          <w:p w:rsidR="0087595D" w:rsidRDefault="0087595D" w:rsidP="0087595D">
            <w:pPr>
              <w:jc w:val="center"/>
            </w:pPr>
            <w:r w:rsidRPr="00A66613">
              <w:rPr>
                <w:rFonts w:asciiTheme="majorBidi" w:hAnsiTheme="majorBidi" w:cstheme="majorBidi"/>
                <w:color w:val="000000"/>
                <w:sz w:val="20"/>
                <w:szCs w:val="20"/>
              </w:rPr>
              <w:t>numeric</w:t>
            </w:r>
          </w:p>
        </w:tc>
        <w:tc>
          <w:tcPr>
            <w:tcW w:w="992" w:type="dxa"/>
            <w:noWrap/>
            <w:vAlign w:val="center"/>
            <w:hideMark/>
          </w:tcPr>
          <w:p w:rsidR="0087595D" w:rsidRPr="0038775D" w:rsidRDefault="0087595D" w:rsidP="0087595D">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NA</w:t>
            </w:r>
          </w:p>
        </w:tc>
        <w:tc>
          <w:tcPr>
            <w:tcW w:w="1984" w:type="dxa"/>
            <w:noWrap/>
            <w:vAlign w:val="center"/>
            <w:hideMark/>
          </w:tcPr>
          <w:p w:rsidR="0087595D" w:rsidRPr="0038775D" w:rsidRDefault="0087595D" w:rsidP="0087595D">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Great British Pounds</w:t>
            </w:r>
          </w:p>
        </w:tc>
      </w:tr>
      <w:tr w:rsidR="0087595D" w:rsidRPr="00FA5409" w:rsidTr="0087595D">
        <w:trPr>
          <w:trHeight w:val="300"/>
          <w:jc w:val="center"/>
        </w:trPr>
        <w:tc>
          <w:tcPr>
            <w:tcW w:w="1555" w:type="dxa"/>
            <w:noWrap/>
            <w:vAlign w:val="center"/>
            <w:hideMark/>
          </w:tcPr>
          <w:p w:rsidR="0087595D" w:rsidRPr="0038775D" w:rsidRDefault="0087595D" w:rsidP="0087595D">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CHF</w:t>
            </w:r>
          </w:p>
        </w:tc>
        <w:tc>
          <w:tcPr>
            <w:tcW w:w="1134" w:type="dxa"/>
            <w:noWrap/>
            <w:vAlign w:val="center"/>
            <w:hideMark/>
          </w:tcPr>
          <w:p w:rsidR="0087595D" w:rsidRDefault="0087595D" w:rsidP="0087595D">
            <w:pPr>
              <w:jc w:val="center"/>
            </w:pPr>
            <w:r w:rsidRPr="00A66613">
              <w:rPr>
                <w:rFonts w:asciiTheme="majorBidi" w:hAnsiTheme="majorBidi" w:cstheme="majorBidi"/>
                <w:color w:val="000000"/>
                <w:sz w:val="20"/>
                <w:szCs w:val="20"/>
              </w:rPr>
              <w:t>numeric</w:t>
            </w:r>
          </w:p>
        </w:tc>
        <w:tc>
          <w:tcPr>
            <w:tcW w:w="992" w:type="dxa"/>
            <w:noWrap/>
            <w:vAlign w:val="center"/>
            <w:hideMark/>
          </w:tcPr>
          <w:p w:rsidR="0087595D" w:rsidRPr="0038775D" w:rsidRDefault="0087595D" w:rsidP="0087595D">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NA</w:t>
            </w:r>
          </w:p>
        </w:tc>
        <w:tc>
          <w:tcPr>
            <w:tcW w:w="1984" w:type="dxa"/>
            <w:noWrap/>
            <w:vAlign w:val="center"/>
            <w:hideMark/>
          </w:tcPr>
          <w:p w:rsidR="0087595D" w:rsidRPr="0038775D" w:rsidRDefault="0087595D" w:rsidP="0087595D">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Confoederatio Helvetica Franc</w:t>
            </w:r>
          </w:p>
        </w:tc>
      </w:tr>
      <w:tr w:rsidR="0087595D" w:rsidRPr="00FA5409" w:rsidTr="0087595D">
        <w:trPr>
          <w:trHeight w:val="300"/>
          <w:jc w:val="center"/>
        </w:trPr>
        <w:tc>
          <w:tcPr>
            <w:tcW w:w="1555" w:type="dxa"/>
            <w:noWrap/>
            <w:vAlign w:val="center"/>
            <w:hideMark/>
          </w:tcPr>
          <w:p w:rsidR="0087595D" w:rsidRPr="0038775D" w:rsidRDefault="0087595D" w:rsidP="0087595D">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SGD</w:t>
            </w:r>
          </w:p>
        </w:tc>
        <w:tc>
          <w:tcPr>
            <w:tcW w:w="1134" w:type="dxa"/>
            <w:noWrap/>
            <w:vAlign w:val="center"/>
            <w:hideMark/>
          </w:tcPr>
          <w:p w:rsidR="0087595D" w:rsidRDefault="0087595D" w:rsidP="0087595D">
            <w:pPr>
              <w:jc w:val="center"/>
            </w:pPr>
            <w:r w:rsidRPr="00A66613">
              <w:rPr>
                <w:rFonts w:asciiTheme="majorBidi" w:hAnsiTheme="majorBidi" w:cstheme="majorBidi"/>
                <w:color w:val="000000"/>
                <w:sz w:val="20"/>
                <w:szCs w:val="20"/>
              </w:rPr>
              <w:t>numeric</w:t>
            </w:r>
          </w:p>
        </w:tc>
        <w:tc>
          <w:tcPr>
            <w:tcW w:w="992" w:type="dxa"/>
            <w:noWrap/>
            <w:vAlign w:val="center"/>
            <w:hideMark/>
          </w:tcPr>
          <w:p w:rsidR="0087595D" w:rsidRPr="0038775D" w:rsidRDefault="0087595D" w:rsidP="0087595D">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NA</w:t>
            </w:r>
          </w:p>
        </w:tc>
        <w:tc>
          <w:tcPr>
            <w:tcW w:w="1984" w:type="dxa"/>
            <w:noWrap/>
            <w:vAlign w:val="center"/>
            <w:hideMark/>
          </w:tcPr>
          <w:p w:rsidR="0087595D" w:rsidRPr="0038775D" w:rsidRDefault="0087595D" w:rsidP="0087595D">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Singapore Dollar</w:t>
            </w:r>
          </w:p>
        </w:tc>
      </w:tr>
      <w:tr w:rsidR="0087595D" w:rsidRPr="00FA5409" w:rsidTr="0087595D">
        <w:trPr>
          <w:trHeight w:val="300"/>
          <w:jc w:val="center"/>
        </w:trPr>
        <w:tc>
          <w:tcPr>
            <w:tcW w:w="1555" w:type="dxa"/>
            <w:noWrap/>
            <w:vAlign w:val="center"/>
            <w:hideMark/>
          </w:tcPr>
          <w:p w:rsidR="0087595D" w:rsidRPr="0038775D" w:rsidRDefault="0087595D" w:rsidP="0087595D">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MYR</w:t>
            </w:r>
          </w:p>
        </w:tc>
        <w:tc>
          <w:tcPr>
            <w:tcW w:w="1134" w:type="dxa"/>
            <w:noWrap/>
            <w:vAlign w:val="center"/>
            <w:hideMark/>
          </w:tcPr>
          <w:p w:rsidR="0087595D" w:rsidRDefault="0087595D" w:rsidP="0087595D">
            <w:pPr>
              <w:jc w:val="center"/>
            </w:pPr>
            <w:r w:rsidRPr="00A66613">
              <w:rPr>
                <w:rFonts w:asciiTheme="majorBidi" w:hAnsiTheme="majorBidi" w:cstheme="majorBidi"/>
                <w:color w:val="000000"/>
                <w:sz w:val="20"/>
                <w:szCs w:val="20"/>
              </w:rPr>
              <w:t>numeric</w:t>
            </w:r>
          </w:p>
        </w:tc>
        <w:tc>
          <w:tcPr>
            <w:tcW w:w="992" w:type="dxa"/>
            <w:noWrap/>
            <w:vAlign w:val="center"/>
            <w:hideMark/>
          </w:tcPr>
          <w:p w:rsidR="0087595D" w:rsidRPr="0038775D" w:rsidRDefault="0087595D" w:rsidP="0087595D">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NA</w:t>
            </w:r>
          </w:p>
        </w:tc>
        <w:tc>
          <w:tcPr>
            <w:tcW w:w="1984" w:type="dxa"/>
            <w:noWrap/>
            <w:vAlign w:val="center"/>
            <w:hideMark/>
          </w:tcPr>
          <w:p w:rsidR="0087595D" w:rsidRPr="0038775D" w:rsidRDefault="0087595D" w:rsidP="0087595D">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Malaysian Ringgit</w:t>
            </w:r>
          </w:p>
        </w:tc>
      </w:tr>
      <w:tr w:rsidR="0087595D" w:rsidRPr="00FA5409" w:rsidTr="0087595D">
        <w:trPr>
          <w:trHeight w:val="300"/>
          <w:jc w:val="center"/>
        </w:trPr>
        <w:tc>
          <w:tcPr>
            <w:tcW w:w="1555" w:type="dxa"/>
            <w:noWrap/>
            <w:vAlign w:val="center"/>
          </w:tcPr>
          <w:p w:rsidR="0087595D" w:rsidRPr="0038775D" w:rsidRDefault="0087595D" w:rsidP="0087595D">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HKD</w:t>
            </w:r>
          </w:p>
        </w:tc>
        <w:tc>
          <w:tcPr>
            <w:tcW w:w="1134" w:type="dxa"/>
            <w:noWrap/>
            <w:vAlign w:val="center"/>
          </w:tcPr>
          <w:p w:rsidR="0087595D" w:rsidRDefault="0087595D" w:rsidP="0087595D">
            <w:pPr>
              <w:jc w:val="center"/>
            </w:pPr>
            <w:r w:rsidRPr="00A66613">
              <w:rPr>
                <w:rFonts w:asciiTheme="majorBidi" w:hAnsiTheme="majorBidi" w:cstheme="majorBidi"/>
                <w:color w:val="000000"/>
                <w:sz w:val="20"/>
                <w:szCs w:val="20"/>
              </w:rPr>
              <w:t>numeric</w:t>
            </w:r>
          </w:p>
        </w:tc>
        <w:tc>
          <w:tcPr>
            <w:tcW w:w="992" w:type="dxa"/>
            <w:noWrap/>
            <w:vAlign w:val="center"/>
          </w:tcPr>
          <w:p w:rsidR="0087595D" w:rsidRPr="0038775D" w:rsidRDefault="0087595D" w:rsidP="0087595D">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NA</w:t>
            </w:r>
          </w:p>
        </w:tc>
        <w:tc>
          <w:tcPr>
            <w:tcW w:w="1984" w:type="dxa"/>
            <w:noWrap/>
            <w:vAlign w:val="center"/>
          </w:tcPr>
          <w:p w:rsidR="0087595D" w:rsidRPr="0038775D" w:rsidRDefault="0087595D" w:rsidP="0087595D">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Hong Kong dollar</w:t>
            </w:r>
          </w:p>
        </w:tc>
      </w:tr>
      <w:tr w:rsidR="0087595D" w:rsidRPr="00FA5409" w:rsidTr="0087595D">
        <w:trPr>
          <w:trHeight w:val="300"/>
          <w:jc w:val="center"/>
        </w:trPr>
        <w:tc>
          <w:tcPr>
            <w:tcW w:w="1555" w:type="dxa"/>
            <w:noWrap/>
            <w:vAlign w:val="center"/>
          </w:tcPr>
          <w:p w:rsidR="0087595D" w:rsidRPr="0038775D" w:rsidRDefault="0087595D" w:rsidP="0087595D">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AUD</w:t>
            </w:r>
          </w:p>
        </w:tc>
        <w:tc>
          <w:tcPr>
            <w:tcW w:w="1134" w:type="dxa"/>
            <w:noWrap/>
            <w:vAlign w:val="center"/>
          </w:tcPr>
          <w:p w:rsidR="0087595D" w:rsidRDefault="0087595D" w:rsidP="0087595D">
            <w:pPr>
              <w:jc w:val="center"/>
            </w:pPr>
            <w:r w:rsidRPr="00A66613">
              <w:rPr>
                <w:rFonts w:asciiTheme="majorBidi" w:hAnsiTheme="majorBidi" w:cstheme="majorBidi"/>
                <w:color w:val="000000"/>
                <w:sz w:val="20"/>
                <w:szCs w:val="20"/>
              </w:rPr>
              <w:t>numeric</w:t>
            </w:r>
          </w:p>
        </w:tc>
        <w:tc>
          <w:tcPr>
            <w:tcW w:w="992" w:type="dxa"/>
            <w:noWrap/>
            <w:vAlign w:val="center"/>
          </w:tcPr>
          <w:p w:rsidR="0087595D" w:rsidRPr="0038775D" w:rsidRDefault="0087595D" w:rsidP="0087595D">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NA</w:t>
            </w:r>
          </w:p>
        </w:tc>
        <w:tc>
          <w:tcPr>
            <w:tcW w:w="1984" w:type="dxa"/>
            <w:noWrap/>
            <w:vAlign w:val="center"/>
          </w:tcPr>
          <w:p w:rsidR="0087595D" w:rsidRPr="0038775D" w:rsidRDefault="0087595D" w:rsidP="0087595D">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Australian Dollar</w:t>
            </w:r>
          </w:p>
        </w:tc>
      </w:tr>
      <w:tr w:rsidR="0087595D" w:rsidRPr="00FA5409" w:rsidTr="0087595D">
        <w:trPr>
          <w:trHeight w:val="300"/>
          <w:jc w:val="center"/>
        </w:trPr>
        <w:tc>
          <w:tcPr>
            <w:tcW w:w="1555" w:type="dxa"/>
            <w:noWrap/>
            <w:vAlign w:val="center"/>
          </w:tcPr>
          <w:p w:rsidR="0087595D" w:rsidRPr="0038775D" w:rsidRDefault="0087595D" w:rsidP="0087595D">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CAD</w:t>
            </w:r>
          </w:p>
        </w:tc>
        <w:tc>
          <w:tcPr>
            <w:tcW w:w="1134" w:type="dxa"/>
            <w:noWrap/>
            <w:vAlign w:val="center"/>
          </w:tcPr>
          <w:p w:rsidR="0087595D" w:rsidRDefault="0087595D" w:rsidP="0087595D">
            <w:pPr>
              <w:jc w:val="center"/>
            </w:pPr>
            <w:r w:rsidRPr="00A66613">
              <w:rPr>
                <w:rFonts w:asciiTheme="majorBidi" w:hAnsiTheme="majorBidi" w:cstheme="majorBidi"/>
                <w:color w:val="000000"/>
                <w:sz w:val="20"/>
                <w:szCs w:val="20"/>
              </w:rPr>
              <w:t>numeric</w:t>
            </w:r>
          </w:p>
        </w:tc>
        <w:tc>
          <w:tcPr>
            <w:tcW w:w="992" w:type="dxa"/>
            <w:noWrap/>
            <w:vAlign w:val="center"/>
          </w:tcPr>
          <w:p w:rsidR="0087595D" w:rsidRPr="0038775D" w:rsidRDefault="0087595D" w:rsidP="0087595D">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NA</w:t>
            </w:r>
          </w:p>
        </w:tc>
        <w:tc>
          <w:tcPr>
            <w:tcW w:w="1984" w:type="dxa"/>
            <w:noWrap/>
            <w:vAlign w:val="center"/>
          </w:tcPr>
          <w:p w:rsidR="0087595D" w:rsidRPr="0038775D" w:rsidRDefault="0087595D" w:rsidP="0087595D">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Canadian Dollar</w:t>
            </w:r>
          </w:p>
        </w:tc>
      </w:tr>
    </w:tbl>
    <w:p w:rsidR="009A53F9" w:rsidRPr="009A53F9" w:rsidRDefault="009A53F9" w:rsidP="009A53F9">
      <w:pPr>
        <w:pStyle w:val="ListParagraph"/>
        <w:rPr>
          <w:b/>
          <w:bCs/>
          <w:i/>
        </w:rPr>
      </w:pPr>
    </w:p>
    <w:p w:rsidR="0087595D" w:rsidRPr="009A53F9" w:rsidRDefault="0087595D" w:rsidP="009A3C1D">
      <w:pPr>
        <w:pStyle w:val="ListParagraph"/>
        <w:numPr>
          <w:ilvl w:val="0"/>
          <w:numId w:val="30"/>
        </w:numPr>
        <w:rPr>
          <w:b/>
          <w:bCs/>
          <w:i/>
        </w:rPr>
      </w:pPr>
      <w:r w:rsidRPr="009A53F9">
        <w:rPr>
          <w:b/>
          <w:bCs/>
          <w:lang w:val="id-ID"/>
        </w:rPr>
        <w:t xml:space="preserve">Implementasi Proses </w:t>
      </w:r>
      <w:r w:rsidRPr="009A53F9">
        <w:rPr>
          <w:b/>
          <w:bCs/>
          <w:i/>
        </w:rPr>
        <w:t>Signal Analyisis</w:t>
      </w:r>
    </w:p>
    <w:p w:rsidR="0087595D" w:rsidRDefault="00E13E4C" w:rsidP="009A3C1D">
      <w:pPr>
        <w:pStyle w:val="ListParagraph"/>
        <w:numPr>
          <w:ilvl w:val="0"/>
          <w:numId w:val="19"/>
        </w:numPr>
        <w:ind w:left="1440" w:hanging="720"/>
        <w:rPr>
          <w:b/>
          <w:bCs/>
        </w:rPr>
      </w:pPr>
      <w:r>
        <w:rPr>
          <w:b/>
          <w:bCs/>
        </w:rPr>
        <w:t>Ringkasan data</w:t>
      </w:r>
    </w:p>
    <w:p w:rsidR="00E13E4C" w:rsidRDefault="00E13E4C" w:rsidP="006A5EA3">
      <w:pPr>
        <w:ind w:left="720" w:firstLine="720"/>
      </w:pPr>
      <w:r>
        <w:t xml:space="preserve">Implementasi </w:t>
      </w:r>
      <w:r w:rsidR="00007360">
        <w:t>dalam proses</w:t>
      </w:r>
      <w:r>
        <w:t xml:space="preserve"> </w:t>
      </w:r>
      <w:r w:rsidR="00007360">
        <w:t>peringkasan</w:t>
      </w:r>
      <w:r>
        <w:t xml:space="preserve"> data, penulis menggunakan fungsi </w:t>
      </w:r>
      <w:r w:rsidRPr="006A5EA3">
        <w:rPr>
          <w:i/>
          <w:iCs/>
        </w:rPr>
        <w:t xml:space="preserve">min, max </w:t>
      </w:r>
      <w:r>
        <w:t xml:space="preserve">dan </w:t>
      </w:r>
      <w:r w:rsidRPr="006A5EA3">
        <w:rPr>
          <w:i/>
          <w:iCs/>
        </w:rPr>
        <w:t>mean</w:t>
      </w:r>
      <w:r>
        <w:t xml:space="preserve"> yang terdapat pada R seperti pada gambar 4.32 berikut.</w:t>
      </w:r>
    </w:p>
    <w:tbl>
      <w:tblPr>
        <w:tblStyle w:val="TableGrid"/>
        <w:tblpPr w:leftFromText="180" w:rightFromText="180" w:vertAnchor="text" w:horzAnchor="margin" w:tblpY="26"/>
        <w:tblW w:w="0" w:type="auto"/>
        <w:tblLook w:val="04A0" w:firstRow="1" w:lastRow="0" w:firstColumn="1" w:lastColumn="0" w:noHBand="0" w:noVBand="1"/>
      </w:tblPr>
      <w:tblGrid>
        <w:gridCol w:w="7927"/>
      </w:tblGrid>
      <w:tr w:rsidR="00E13E4C" w:rsidTr="00E13E4C">
        <w:tc>
          <w:tcPr>
            <w:tcW w:w="7927" w:type="dxa"/>
            <w:tcBorders>
              <w:top w:val="single" w:sz="4" w:space="0" w:color="auto"/>
              <w:left w:val="single" w:sz="4" w:space="0" w:color="auto"/>
              <w:bottom w:val="single" w:sz="4" w:space="0" w:color="auto"/>
              <w:right w:val="single" w:sz="4" w:space="0" w:color="auto"/>
            </w:tcBorders>
            <w:hideMark/>
          </w:tcPr>
          <w:p w:rsidR="00E13E4C" w:rsidRDefault="00E13E4C" w:rsidP="00E13E4C">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StatisticalAnalysis </w:t>
            </w:r>
            <w:r>
              <w:rPr>
                <w:rFonts w:ascii="Courier New" w:eastAsia="Times New Roman" w:hAnsi="Courier New" w:cs="Courier New"/>
                <w:b/>
                <w:bCs/>
                <w:color w:val="000080"/>
                <w:sz w:val="18"/>
                <w:szCs w:val="20"/>
              </w:rPr>
              <w:t>&lt;-</w:t>
            </w:r>
            <w:r>
              <w:rPr>
                <w:rFonts w:ascii="Courier New" w:eastAsia="Times New Roman" w:hAnsi="Courier New" w:cs="Courier New"/>
                <w:color w:val="000000"/>
                <w:sz w:val="18"/>
                <w:szCs w:val="20"/>
              </w:rPr>
              <w:t xml:space="preserve"> </w:t>
            </w:r>
            <w:r>
              <w:rPr>
                <w:rFonts w:ascii="Courier New" w:eastAsia="Times New Roman" w:hAnsi="Courier New" w:cs="Courier New"/>
                <w:b/>
                <w:bCs/>
                <w:color w:val="0000FF"/>
                <w:sz w:val="18"/>
                <w:szCs w:val="20"/>
              </w:rPr>
              <w:t>function</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dataset2</w:t>
            </w:r>
            <w:r>
              <w:rPr>
                <w:rFonts w:ascii="Courier New" w:eastAsia="Times New Roman" w:hAnsi="Courier New" w:cs="Courier New"/>
                <w:b/>
                <w:bCs/>
                <w:color w:val="000080"/>
                <w:sz w:val="18"/>
                <w:szCs w:val="20"/>
              </w:rPr>
              <w:t>){</w:t>
            </w:r>
          </w:p>
          <w:p w:rsidR="00E13E4C" w:rsidRDefault="00E13E4C" w:rsidP="00E13E4C">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dataset2WithoutDate </w:t>
            </w:r>
            <w:r>
              <w:rPr>
                <w:rFonts w:ascii="Courier New" w:eastAsia="Times New Roman" w:hAnsi="Courier New" w:cs="Courier New"/>
                <w:b/>
                <w:bCs/>
                <w:color w:val="000080"/>
                <w:sz w:val="18"/>
                <w:szCs w:val="20"/>
              </w:rPr>
              <w:t>&lt;-</w:t>
            </w:r>
            <w:r>
              <w:rPr>
                <w:rFonts w:ascii="Courier New" w:eastAsia="Times New Roman" w:hAnsi="Courier New" w:cs="Courier New"/>
                <w:color w:val="000000"/>
                <w:sz w:val="18"/>
                <w:szCs w:val="20"/>
              </w:rPr>
              <w:t xml:space="preserve"> dataset2</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 xml:space="preserve"> , </w:t>
            </w:r>
            <w:r>
              <w:rPr>
                <w:rFonts w:ascii="Courier New" w:eastAsia="Times New Roman" w:hAnsi="Courier New" w:cs="Courier New"/>
                <w:color w:val="8000FF"/>
                <w:sz w:val="18"/>
                <w:szCs w:val="20"/>
              </w:rPr>
              <w:t>colnames</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dataset2</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 xml:space="preserve"> </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 xml:space="preserve"> </w:t>
            </w:r>
            <w:r>
              <w:rPr>
                <w:rFonts w:ascii="Courier New" w:eastAsia="Times New Roman" w:hAnsi="Courier New" w:cs="Courier New"/>
                <w:color w:val="808080"/>
                <w:sz w:val="18"/>
                <w:szCs w:val="20"/>
              </w:rPr>
              <w:t>"DateTime"</w:t>
            </w:r>
            <w:r>
              <w:rPr>
                <w:rFonts w:ascii="Courier New" w:eastAsia="Times New Roman" w:hAnsi="Courier New" w:cs="Courier New"/>
                <w:b/>
                <w:bCs/>
                <w:color w:val="000080"/>
                <w:sz w:val="18"/>
                <w:szCs w:val="20"/>
              </w:rPr>
              <w:t>]</w:t>
            </w:r>
          </w:p>
          <w:p w:rsidR="00E13E4C" w:rsidRDefault="00E13E4C" w:rsidP="00E13E4C">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ColName </w:t>
            </w:r>
            <w:r>
              <w:rPr>
                <w:rFonts w:ascii="Courier New" w:eastAsia="Times New Roman" w:hAnsi="Courier New" w:cs="Courier New"/>
                <w:b/>
                <w:bCs/>
                <w:color w:val="000080"/>
                <w:sz w:val="18"/>
                <w:szCs w:val="20"/>
              </w:rPr>
              <w:t>&lt;-</w:t>
            </w:r>
            <w:r>
              <w:rPr>
                <w:rFonts w:ascii="Courier New" w:eastAsia="Times New Roman" w:hAnsi="Courier New" w:cs="Courier New"/>
                <w:color w:val="000000"/>
                <w:sz w:val="18"/>
                <w:szCs w:val="20"/>
              </w:rPr>
              <w:t xml:space="preserve"> Average </w:t>
            </w:r>
            <w:r>
              <w:rPr>
                <w:rFonts w:ascii="Courier New" w:eastAsia="Times New Roman" w:hAnsi="Courier New" w:cs="Courier New"/>
                <w:b/>
                <w:bCs/>
                <w:color w:val="000080"/>
                <w:sz w:val="18"/>
                <w:szCs w:val="20"/>
              </w:rPr>
              <w:t>&lt;-</w:t>
            </w:r>
            <w:r>
              <w:rPr>
                <w:rFonts w:ascii="Courier New" w:eastAsia="Times New Roman" w:hAnsi="Courier New" w:cs="Courier New"/>
                <w:color w:val="000000"/>
                <w:sz w:val="18"/>
                <w:szCs w:val="20"/>
              </w:rPr>
              <w:t xml:space="preserve"> MaxValue </w:t>
            </w:r>
            <w:r>
              <w:rPr>
                <w:rFonts w:ascii="Courier New" w:eastAsia="Times New Roman" w:hAnsi="Courier New" w:cs="Courier New"/>
                <w:b/>
                <w:bCs/>
                <w:color w:val="000080"/>
                <w:sz w:val="18"/>
                <w:szCs w:val="20"/>
              </w:rPr>
              <w:t>&lt;-</w:t>
            </w:r>
            <w:r>
              <w:rPr>
                <w:rFonts w:ascii="Courier New" w:eastAsia="Times New Roman" w:hAnsi="Courier New" w:cs="Courier New"/>
                <w:color w:val="000000"/>
                <w:sz w:val="18"/>
                <w:szCs w:val="20"/>
              </w:rPr>
              <w:t xml:space="preserve"> MaxIndex </w:t>
            </w:r>
            <w:r>
              <w:rPr>
                <w:rFonts w:ascii="Courier New" w:eastAsia="Times New Roman" w:hAnsi="Courier New" w:cs="Courier New"/>
                <w:b/>
                <w:bCs/>
                <w:color w:val="000080"/>
                <w:sz w:val="18"/>
                <w:szCs w:val="20"/>
              </w:rPr>
              <w:t>&lt;-</w:t>
            </w:r>
            <w:r>
              <w:rPr>
                <w:rFonts w:ascii="Courier New" w:eastAsia="Times New Roman" w:hAnsi="Courier New" w:cs="Courier New"/>
                <w:color w:val="000000"/>
                <w:sz w:val="18"/>
                <w:szCs w:val="20"/>
              </w:rPr>
              <w:t xml:space="preserve"> MaxDate </w:t>
            </w:r>
            <w:r>
              <w:rPr>
                <w:rFonts w:ascii="Courier New" w:eastAsia="Times New Roman" w:hAnsi="Courier New" w:cs="Courier New"/>
                <w:b/>
                <w:bCs/>
                <w:color w:val="000080"/>
                <w:sz w:val="18"/>
                <w:szCs w:val="20"/>
              </w:rPr>
              <w:t>&lt;-</w:t>
            </w:r>
            <w:r>
              <w:rPr>
                <w:rFonts w:ascii="Courier New" w:eastAsia="Times New Roman" w:hAnsi="Courier New" w:cs="Courier New"/>
                <w:color w:val="000000"/>
                <w:sz w:val="18"/>
                <w:szCs w:val="20"/>
              </w:rPr>
              <w:t xml:space="preserve"> MinValue </w:t>
            </w:r>
            <w:r>
              <w:rPr>
                <w:rFonts w:ascii="Courier New" w:eastAsia="Times New Roman" w:hAnsi="Courier New" w:cs="Courier New"/>
                <w:b/>
                <w:bCs/>
                <w:color w:val="000080"/>
                <w:sz w:val="18"/>
                <w:szCs w:val="20"/>
              </w:rPr>
              <w:t>&lt;-</w:t>
            </w:r>
            <w:r>
              <w:rPr>
                <w:rFonts w:ascii="Courier New" w:eastAsia="Times New Roman" w:hAnsi="Courier New" w:cs="Courier New"/>
                <w:color w:val="000000"/>
                <w:sz w:val="18"/>
                <w:szCs w:val="20"/>
              </w:rPr>
              <w:t xml:space="preserve"> MinIndex </w:t>
            </w:r>
            <w:r>
              <w:rPr>
                <w:rFonts w:ascii="Courier New" w:eastAsia="Times New Roman" w:hAnsi="Courier New" w:cs="Courier New"/>
                <w:b/>
                <w:bCs/>
                <w:color w:val="000080"/>
                <w:sz w:val="18"/>
                <w:szCs w:val="20"/>
              </w:rPr>
              <w:t>&lt;-</w:t>
            </w:r>
            <w:r>
              <w:rPr>
                <w:rFonts w:ascii="Courier New" w:eastAsia="Times New Roman" w:hAnsi="Courier New" w:cs="Courier New"/>
                <w:color w:val="000000"/>
                <w:sz w:val="18"/>
                <w:szCs w:val="20"/>
              </w:rPr>
              <w:t xml:space="preserve"> MinDate </w:t>
            </w:r>
            <w:r>
              <w:rPr>
                <w:rFonts w:ascii="Courier New" w:eastAsia="Times New Roman" w:hAnsi="Courier New" w:cs="Courier New"/>
                <w:b/>
                <w:bCs/>
                <w:color w:val="000080"/>
                <w:sz w:val="18"/>
                <w:szCs w:val="20"/>
              </w:rPr>
              <w:t>&lt;-</w:t>
            </w:r>
            <w:r>
              <w:rPr>
                <w:rFonts w:ascii="Courier New" w:eastAsia="Times New Roman" w:hAnsi="Courier New" w:cs="Courier New"/>
                <w:color w:val="000000"/>
                <w:sz w:val="18"/>
                <w:szCs w:val="20"/>
              </w:rPr>
              <w:t xml:space="preserve"> Trend </w:t>
            </w:r>
            <w:r>
              <w:rPr>
                <w:rFonts w:ascii="Courier New" w:eastAsia="Times New Roman" w:hAnsi="Courier New" w:cs="Courier New"/>
                <w:b/>
                <w:bCs/>
                <w:color w:val="000080"/>
                <w:sz w:val="18"/>
                <w:szCs w:val="20"/>
              </w:rPr>
              <w:t>&lt;-</w:t>
            </w:r>
            <w:r>
              <w:rPr>
                <w:rFonts w:ascii="Courier New" w:eastAsia="Times New Roman" w:hAnsi="Courier New" w:cs="Courier New"/>
                <w:color w:val="000000"/>
                <w:sz w:val="18"/>
                <w:szCs w:val="20"/>
              </w:rPr>
              <w:t xml:space="preserve"> </w:t>
            </w:r>
            <w:r>
              <w:rPr>
                <w:rFonts w:ascii="Courier New" w:eastAsia="Times New Roman" w:hAnsi="Courier New" w:cs="Courier New"/>
                <w:color w:val="8000FF"/>
                <w:sz w:val="18"/>
                <w:szCs w:val="20"/>
              </w:rPr>
              <w:t>c</w:t>
            </w:r>
            <w:r>
              <w:rPr>
                <w:rFonts w:ascii="Courier New" w:eastAsia="Times New Roman" w:hAnsi="Courier New" w:cs="Courier New"/>
                <w:b/>
                <w:bCs/>
                <w:color w:val="000080"/>
                <w:sz w:val="18"/>
                <w:szCs w:val="20"/>
              </w:rPr>
              <w:t>(</w:t>
            </w:r>
            <w:r>
              <w:rPr>
                <w:rFonts w:ascii="Courier New" w:eastAsia="Times New Roman" w:hAnsi="Courier New" w:cs="Courier New"/>
                <w:color w:val="808080"/>
                <w:sz w:val="18"/>
                <w:szCs w:val="20"/>
              </w:rPr>
              <w:t>""</w:t>
            </w:r>
            <w:r>
              <w:rPr>
                <w:rFonts w:ascii="Courier New" w:eastAsia="Times New Roman" w:hAnsi="Courier New" w:cs="Courier New"/>
                <w:b/>
                <w:bCs/>
                <w:color w:val="000080"/>
                <w:sz w:val="18"/>
                <w:szCs w:val="20"/>
              </w:rPr>
              <w:t>)</w:t>
            </w:r>
          </w:p>
          <w:p w:rsidR="00E13E4C" w:rsidRDefault="00E13E4C" w:rsidP="00E13E4C">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w:t>
            </w:r>
          </w:p>
          <w:p w:rsidR="00E13E4C" w:rsidRDefault="00E13E4C" w:rsidP="00E13E4C">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i</w:t>
            </w:r>
            <w:r>
              <w:rPr>
                <w:rFonts w:ascii="Courier New" w:eastAsia="Times New Roman" w:hAnsi="Courier New" w:cs="Courier New"/>
                <w:b/>
                <w:bCs/>
                <w:color w:val="000080"/>
                <w:sz w:val="18"/>
                <w:szCs w:val="20"/>
              </w:rPr>
              <w:t>=</w:t>
            </w:r>
            <w:r>
              <w:rPr>
                <w:rFonts w:ascii="Courier New" w:eastAsia="Times New Roman" w:hAnsi="Courier New" w:cs="Courier New"/>
                <w:color w:val="FF8000"/>
                <w:sz w:val="18"/>
                <w:szCs w:val="20"/>
              </w:rPr>
              <w:t>1</w:t>
            </w:r>
          </w:p>
          <w:p w:rsidR="00E13E4C" w:rsidRDefault="00E13E4C" w:rsidP="00E13E4C">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n</w:t>
            </w:r>
            <w:r>
              <w:rPr>
                <w:rFonts w:ascii="Courier New" w:eastAsia="Times New Roman" w:hAnsi="Courier New" w:cs="Courier New"/>
                <w:b/>
                <w:bCs/>
                <w:color w:val="000080"/>
                <w:sz w:val="18"/>
                <w:szCs w:val="20"/>
              </w:rPr>
              <w:t>=</w:t>
            </w:r>
            <w:r>
              <w:rPr>
                <w:rFonts w:ascii="Courier New" w:eastAsia="Times New Roman" w:hAnsi="Courier New" w:cs="Courier New"/>
                <w:color w:val="8000FF"/>
                <w:sz w:val="18"/>
                <w:szCs w:val="20"/>
              </w:rPr>
              <w:t>length</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dataset2WithoutDate</w:t>
            </w:r>
            <w:r>
              <w:rPr>
                <w:rFonts w:ascii="Courier New" w:eastAsia="Times New Roman" w:hAnsi="Courier New" w:cs="Courier New"/>
                <w:b/>
                <w:bCs/>
                <w:color w:val="000080"/>
                <w:sz w:val="18"/>
                <w:szCs w:val="20"/>
              </w:rPr>
              <w:t>)</w:t>
            </w:r>
          </w:p>
          <w:p w:rsidR="00E13E4C" w:rsidRDefault="00E13E4C" w:rsidP="00E13E4C">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w:t>
            </w:r>
            <w:r>
              <w:rPr>
                <w:rFonts w:ascii="Courier New" w:eastAsia="Times New Roman" w:hAnsi="Courier New" w:cs="Courier New"/>
                <w:b/>
                <w:bCs/>
                <w:color w:val="0000FF"/>
                <w:sz w:val="18"/>
                <w:szCs w:val="20"/>
              </w:rPr>
              <w:t>for</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 xml:space="preserve">i </w:t>
            </w:r>
            <w:r>
              <w:rPr>
                <w:rFonts w:ascii="Courier New" w:eastAsia="Times New Roman" w:hAnsi="Courier New" w:cs="Courier New"/>
                <w:b/>
                <w:bCs/>
                <w:color w:val="0000FF"/>
                <w:sz w:val="18"/>
                <w:szCs w:val="20"/>
              </w:rPr>
              <w:t>in</w:t>
            </w:r>
            <w:r>
              <w:rPr>
                <w:rFonts w:ascii="Courier New" w:eastAsia="Times New Roman" w:hAnsi="Courier New" w:cs="Courier New"/>
                <w:color w:val="000000"/>
                <w:sz w:val="18"/>
                <w:szCs w:val="20"/>
              </w:rPr>
              <w:t xml:space="preserve"> i</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n</w:t>
            </w:r>
            <w:r>
              <w:rPr>
                <w:rFonts w:ascii="Courier New" w:eastAsia="Times New Roman" w:hAnsi="Courier New" w:cs="Courier New"/>
                <w:b/>
                <w:bCs/>
                <w:color w:val="000080"/>
                <w:sz w:val="18"/>
                <w:szCs w:val="20"/>
              </w:rPr>
              <w:t>){</w:t>
            </w:r>
          </w:p>
          <w:p w:rsidR="00E13E4C" w:rsidRDefault="00E13E4C" w:rsidP="00E13E4C">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ColName</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i</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 xml:space="preserve"> </w:t>
            </w:r>
            <w:r>
              <w:rPr>
                <w:rFonts w:ascii="Courier New" w:eastAsia="Times New Roman" w:hAnsi="Courier New" w:cs="Courier New"/>
                <w:b/>
                <w:bCs/>
                <w:color w:val="000080"/>
                <w:sz w:val="18"/>
                <w:szCs w:val="20"/>
              </w:rPr>
              <w:t>&lt;-</w:t>
            </w:r>
            <w:r>
              <w:rPr>
                <w:rFonts w:ascii="Courier New" w:eastAsia="Times New Roman" w:hAnsi="Courier New" w:cs="Courier New"/>
                <w:color w:val="000000"/>
                <w:sz w:val="18"/>
                <w:szCs w:val="20"/>
              </w:rPr>
              <w:t xml:space="preserve"> </w:t>
            </w:r>
            <w:r>
              <w:rPr>
                <w:rFonts w:ascii="Courier New" w:eastAsia="Times New Roman" w:hAnsi="Courier New" w:cs="Courier New"/>
                <w:color w:val="8000FF"/>
                <w:sz w:val="18"/>
                <w:szCs w:val="20"/>
              </w:rPr>
              <w:t>colnames</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dataset2WithoutDate</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i</w:t>
            </w:r>
            <w:r>
              <w:rPr>
                <w:rFonts w:ascii="Courier New" w:eastAsia="Times New Roman" w:hAnsi="Courier New" w:cs="Courier New"/>
                <w:b/>
                <w:bCs/>
                <w:color w:val="000080"/>
                <w:sz w:val="18"/>
                <w:szCs w:val="20"/>
              </w:rPr>
              <w:t>])</w:t>
            </w:r>
          </w:p>
          <w:p w:rsidR="00E13E4C" w:rsidRDefault="00E13E4C" w:rsidP="00E13E4C">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w:t>
            </w:r>
            <w:r>
              <w:rPr>
                <w:rFonts w:ascii="Courier New" w:eastAsia="Times New Roman" w:hAnsi="Courier New" w:cs="Courier New"/>
                <w:color w:val="008000"/>
                <w:sz w:val="18"/>
                <w:szCs w:val="20"/>
              </w:rPr>
              <w:t>#MAX</w:t>
            </w:r>
          </w:p>
          <w:p w:rsidR="00E13E4C" w:rsidRDefault="00E13E4C" w:rsidP="00E13E4C">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MaxValue</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i</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 xml:space="preserve"> </w:t>
            </w:r>
            <w:r>
              <w:rPr>
                <w:rFonts w:ascii="Courier New" w:eastAsia="Times New Roman" w:hAnsi="Courier New" w:cs="Courier New"/>
                <w:b/>
                <w:bCs/>
                <w:color w:val="000080"/>
                <w:sz w:val="18"/>
                <w:szCs w:val="20"/>
              </w:rPr>
              <w:t>&lt;-</w:t>
            </w:r>
            <w:r>
              <w:rPr>
                <w:rFonts w:ascii="Courier New" w:eastAsia="Times New Roman" w:hAnsi="Courier New" w:cs="Courier New"/>
                <w:color w:val="000000"/>
                <w:sz w:val="18"/>
                <w:szCs w:val="20"/>
              </w:rPr>
              <w:t xml:space="preserve"> </w:t>
            </w:r>
            <w:r>
              <w:rPr>
                <w:rFonts w:ascii="Courier New" w:eastAsia="Times New Roman" w:hAnsi="Courier New" w:cs="Courier New"/>
                <w:color w:val="8000FF"/>
                <w:sz w:val="18"/>
                <w:szCs w:val="20"/>
              </w:rPr>
              <w:t>max</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dataset2WithoutDate</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i</w:t>
            </w:r>
            <w:r>
              <w:rPr>
                <w:rFonts w:ascii="Courier New" w:eastAsia="Times New Roman" w:hAnsi="Courier New" w:cs="Courier New"/>
                <w:b/>
                <w:bCs/>
                <w:color w:val="000080"/>
                <w:sz w:val="18"/>
                <w:szCs w:val="20"/>
              </w:rPr>
              <w:t>])</w:t>
            </w:r>
          </w:p>
          <w:p w:rsidR="009A53F9" w:rsidRDefault="009A53F9" w:rsidP="009A53F9">
            <w:pPr>
              <w:shd w:val="clear" w:color="auto" w:fill="FFFFFF"/>
              <w:rPr>
                <w:rFonts w:ascii="Courier New" w:eastAsia="Times New Roman" w:hAnsi="Courier New" w:cs="Courier New"/>
                <w:b/>
                <w:bCs/>
                <w:color w:val="000080"/>
                <w:sz w:val="18"/>
                <w:szCs w:val="20"/>
              </w:rPr>
            </w:pPr>
            <w:r>
              <w:rPr>
                <w:rFonts w:ascii="Courier New" w:eastAsia="Times New Roman" w:hAnsi="Courier New" w:cs="Courier New"/>
                <w:color w:val="000000"/>
                <w:sz w:val="18"/>
                <w:szCs w:val="20"/>
              </w:rPr>
              <w:t xml:space="preserve">    max_index2</w:t>
            </w:r>
            <w:r w:rsidR="00E13E4C">
              <w:rPr>
                <w:rFonts w:ascii="Courier New" w:eastAsia="Times New Roman" w:hAnsi="Courier New" w:cs="Courier New"/>
                <w:b/>
                <w:bCs/>
                <w:color w:val="000080"/>
                <w:sz w:val="18"/>
                <w:szCs w:val="20"/>
              </w:rPr>
              <w:t>&lt;-</w:t>
            </w:r>
            <w:r w:rsidR="00E13E4C">
              <w:rPr>
                <w:rFonts w:ascii="Courier New" w:eastAsia="Times New Roman" w:hAnsi="Courier New" w:cs="Courier New"/>
                <w:color w:val="000000"/>
                <w:sz w:val="18"/>
                <w:szCs w:val="20"/>
              </w:rPr>
              <w:t xml:space="preserve"> </w:t>
            </w:r>
            <w:r>
              <w:rPr>
                <w:rFonts w:ascii="Courier New" w:eastAsia="Times New Roman" w:hAnsi="Courier New" w:cs="Courier New"/>
                <w:color w:val="000000"/>
                <w:sz w:val="18"/>
                <w:szCs w:val="20"/>
              </w:rPr>
              <w:t>a</w:t>
            </w:r>
            <w:r w:rsidR="00E13E4C">
              <w:rPr>
                <w:rFonts w:ascii="Courier New" w:eastAsia="Times New Roman" w:hAnsi="Courier New" w:cs="Courier New"/>
                <w:color w:val="000000"/>
                <w:sz w:val="18"/>
                <w:szCs w:val="20"/>
              </w:rPr>
              <w:t>s.integer</w:t>
            </w:r>
            <w:r w:rsidR="00E13E4C">
              <w:rPr>
                <w:rFonts w:ascii="Courier New" w:eastAsia="Times New Roman" w:hAnsi="Courier New" w:cs="Courier New"/>
                <w:b/>
                <w:bCs/>
                <w:color w:val="000080"/>
                <w:sz w:val="18"/>
                <w:szCs w:val="20"/>
              </w:rPr>
              <w:t>(</w:t>
            </w:r>
            <w:r w:rsidR="00E13E4C">
              <w:rPr>
                <w:rFonts w:ascii="Courier New" w:eastAsia="Times New Roman" w:hAnsi="Courier New" w:cs="Courier New"/>
                <w:color w:val="8000FF"/>
                <w:sz w:val="18"/>
                <w:szCs w:val="20"/>
              </w:rPr>
              <w:t>which</w:t>
            </w:r>
            <w:r w:rsidR="00E13E4C">
              <w:rPr>
                <w:rFonts w:ascii="Courier New" w:eastAsia="Times New Roman" w:hAnsi="Courier New" w:cs="Courier New"/>
                <w:b/>
                <w:bCs/>
                <w:color w:val="000080"/>
                <w:sz w:val="18"/>
                <w:szCs w:val="20"/>
              </w:rPr>
              <w:t>(</w:t>
            </w:r>
            <w:r w:rsidR="00E13E4C">
              <w:rPr>
                <w:rFonts w:ascii="Courier New" w:eastAsia="Times New Roman" w:hAnsi="Courier New" w:cs="Courier New"/>
                <w:color w:val="000000"/>
                <w:sz w:val="18"/>
                <w:szCs w:val="20"/>
              </w:rPr>
              <w:t>dataset2WithoutDate</w:t>
            </w:r>
            <w:r w:rsidR="00E13E4C">
              <w:rPr>
                <w:rFonts w:ascii="Courier New" w:eastAsia="Times New Roman" w:hAnsi="Courier New" w:cs="Courier New"/>
                <w:b/>
                <w:bCs/>
                <w:color w:val="000080"/>
                <w:sz w:val="18"/>
                <w:szCs w:val="20"/>
              </w:rPr>
              <w:t>[</w:t>
            </w:r>
            <w:r w:rsidR="00E13E4C">
              <w:rPr>
                <w:rFonts w:ascii="Courier New" w:eastAsia="Times New Roman" w:hAnsi="Courier New" w:cs="Courier New"/>
                <w:color w:val="000000"/>
                <w:sz w:val="18"/>
                <w:szCs w:val="20"/>
              </w:rPr>
              <w:t>i</w:t>
            </w:r>
            <w:r w:rsidR="00E13E4C">
              <w:rPr>
                <w:rFonts w:ascii="Courier New" w:eastAsia="Times New Roman" w:hAnsi="Courier New" w:cs="Courier New"/>
                <w:b/>
                <w:bCs/>
                <w:color w:val="000080"/>
                <w:sz w:val="18"/>
                <w:szCs w:val="20"/>
              </w:rPr>
              <w:t>]</w:t>
            </w:r>
          </w:p>
          <w:p w:rsidR="00E13E4C" w:rsidRDefault="009A53F9" w:rsidP="009A53F9">
            <w:pPr>
              <w:shd w:val="clear" w:color="auto" w:fill="FFFFFF"/>
              <w:rPr>
                <w:rFonts w:ascii="Courier New" w:eastAsia="Times New Roman" w:hAnsi="Courier New" w:cs="Courier New"/>
                <w:color w:val="000000"/>
                <w:sz w:val="18"/>
                <w:szCs w:val="20"/>
              </w:rPr>
            </w:pPr>
            <w:r>
              <w:rPr>
                <w:rFonts w:ascii="Courier New" w:eastAsia="Times New Roman" w:hAnsi="Courier New" w:cs="Courier New"/>
                <w:b/>
                <w:bCs/>
                <w:color w:val="000080"/>
                <w:sz w:val="18"/>
                <w:szCs w:val="20"/>
              </w:rPr>
              <w:t xml:space="preserve">                 </w:t>
            </w:r>
            <w:r w:rsidR="00E13E4C">
              <w:rPr>
                <w:rFonts w:ascii="Courier New" w:eastAsia="Times New Roman" w:hAnsi="Courier New" w:cs="Courier New"/>
                <w:b/>
                <w:bCs/>
                <w:color w:val="000080"/>
                <w:sz w:val="18"/>
                <w:szCs w:val="20"/>
              </w:rPr>
              <w:t>==</w:t>
            </w:r>
            <w:r>
              <w:rPr>
                <w:rFonts w:ascii="Courier New" w:eastAsia="Times New Roman" w:hAnsi="Courier New" w:cs="Courier New"/>
                <w:b/>
                <w:bCs/>
                <w:color w:val="000080"/>
                <w:sz w:val="18"/>
                <w:szCs w:val="20"/>
              </w:rPr>
              <w:t xml:space="preserve"> </w:t>
            </w:r>
            <w:r w:rsidR="00E13E4C">
              <w:rPr>
                <w:rFonts w:ascii="Courier New" w:eastAsia="Times New Roman" w:hAnsi="Courier New" w:cs="Courier New"/>
                <w:color w:val="8000FF"/>
                <w:sz w:val="18"/>
                <w:szCs w:val="20"/>
              </w:rPr>
              <w:t>max</w:t>
            </w:r>
            <w:r w:rsidR="00E13E4C">
              <w:rPr>
                <w:rFonts w:ascii="Courier New" w:eastAsia="Times New Roman" w:hAnsi="Courier New" w:cs="Courier New"/>
                <w:b/>
                <w:bCs/>
                <w:color w:val="000080"/>
                <w:sz w:val="18"/>
                <w:szCs w:val="20"/>
              </w:rPr>
              <w:t>(</w:t>
            </w:r>
            <w:r w:rsidR="00E13E4C">
              <w:rPr>
                <w:rFonts w:ascii="Courier New" w:eastAsia="Times New Roman" w:hAnsi="Courier New" w:cs="Courier New"/>
                <w:color w:val="000000"/>
                <w:sz w:val="18"/>
                <w:szCs w:val="20"/>
              </w:rPr>
              <w:t>dataset2WithoutDate</w:t>
            </w:r>
            <w:r w:rsidR="00E13E4C">
              <w:rPr>
                <w:rFonts w:ascii="Courier New" w:eastAsia="Times New Roman" w:hAnsi="Courier New" w:cs="Courier New"/>
                <w:b/>
                <w:bCs/>
                <w:color w:val="000080"/>
                <w:sz w:val="18"/>
                <w:szCs w:val="20"/>
              </w:rPr>
              <w:t>[</w:t>
            </w:r>
            <w:r w:rsidR="00E13E4C">
              <w:rPr>
                <w:rFonts w:ascii="Courier New" w:eastAsia="Times New Roman" w:hAnsi="Courier New" w:cs="Courier New"/>
                <w:color w:val="000000"/>
                <w:sz w:val="18"/>
                <w:szCs w:val="20"/>
              </w:rPr>
              <w:t>i</w:t>
            </w:r>
            <w:r w:rsidR="00E13E4C">
              <w:rPr>
                <w:rFonts w:ascii="Courier New" w:eastAsia="Times New Roman" w:hAnsi="Courier New" w:cs="Courier New"/>
                <w:b/>
                <w:bCs/>
                <w:color w:val="000080"/>
                <w:sz w:val="18"/>
                <w:szCs w:val="20"/>
              </w:rPr>
              <w:t>])))</w:t>
            </w:r>
          </w:p>
          <w:p w:rsidR="00E13E4C" w:rsidRDefault="00E13E4C" w:rsidP="00E13E4C">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MaxIndex</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i</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 xml:space="preserve"> </w:t>
            </w:r>
            <w:r>
              <w:rPr>
                <w:rFonts w:ascii="Courier New" w:eastAsia="Times New Roman" w:hAnsi="Courier New" w:cs="Courier New"/>
                <w:b/>
                <w:bCs/>
                <w:color w:val="000080"/>
                <w:sz w:val="18"/>
                <w:szCs w:val="20"/>
              </w:rPr>
              <w:t>&lt;-</w:t>
            </w:r>
            <w:r>
              <w:rPr>
                <w:rFonts w:ascii="Courier New" w:eastAsia="Times New Roman" w:hAnsi="Courier New" w:cs="Courier New"/>
                <w:color w:val="000000"/>
                <w:sz w:val="18"/>
                <w:szCs w:val="20"/>
              </w:rPr>
              <w:t xml:space="preserve"> max_index2</w:t>
            </w:r>
            <w:r>
              <w:rPr>
                <w:rFonts w:ascii="Courier New" w:eastAsia="Times New Roman" w:hAnsi="Courier New" w:cs="Courier New"/>
                <w:b/>
                <w:bCs/>
                <w:color w:val="000080"/>
                <w:sz w:val="18"/>
                <w:szCs w:val="20"/>
              </w:rPr>
              <w:t>[</w:t>
            </w:r>
            <w:r>
              <w:rPr>
                <w:rFonts w:ascii="Courier New" w:eastAsia="Times New Roman" w:hAnsi="Courier New" w:cs="Courier New"/>
                <w:color w:val="FF8000"/>
                <w:sz w:val="18"/>
                <w:szCs w:val="20"/>
              </w:rPr>
              <w:t>1</w:t>
            </w:r>
            <w:r>
              <w:rPr>
                <w:rFonts w:ascii="Courier New" w:eastAsia="Times New Roman" w:hAnsi="Courier New" w:cs="Courier New"/>
                <w:b/>
                <w:bCs/>
                <w:color w:val="000080"/>
                <w:sz w:val="18"/>
                <w:szCs w:val="20"/>
              </w:rPr>
              <w:t>]</w:t>
            </w:r>
          </w:p>
          <w:p w:rsidR="00E13E4C" w:rsidRDefault="00E13E4C" w:rsidP="00E13E4C">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max_index0 </w:t>
            </w:r>
            <w:r>
              <w:rPr>
                <w:rFonts w:ascii="Courier New" w:eastAsia="Times New Roman" w:hAnsi="Courier New" w:cs="Courier New"/>
                <w:b/>
                <w:bCs/>
                <w:color w:val="000080"/>
                <w:sz w:val="18"/>
                <w:szCs w:val="20"/>
              </w:rPr>
              <w:t>&lt;-</w:t>
            </w:r>
            <w:r>
              <w:rPr>
                <w:rFonts w:ascii="Courier New" w:eastAsia="Times New Roman" w:hAnsi="Courier New" w:cs="Courier New"/>
                <w:color w:val="000000"/>
                <w:sz w:val="18"/>
                <w:szCs w:val="20"/>
              </w:rPr>
              <w:t xml:space="preserve"> max_index2</w:t>
            </w:r>
            <w:r>
              <w:rPr>
                <w:rFonts w:ascii="Courier New" w:eastAsia="Times New Roman" w:hAnsi="Courier New" w:cs="Courier New"/>
                <w:b/>
                <w:bCs/>
                <w:color w:val="000080"/>
                <w:sz w:val="18"/>
                <w:szCs w:val="20"/>
              </w:rPr>
              <w:t>[</w:t>
            </w:r>
            <w:r>
              <w:rPr>
                <w:rFonts w:ascii="Courier New" w:eastAsia="Times New Roman" w:hAnsi="Courier New" w:cs="Courier New"/>
                <w:color w:val="FF8000"/>
                <w:sz w:val="18"/>
                <w:szCs w:val="20"/>
              </w:rPr>
              <w:t>1</w:t>
            </w:r>
            <w:r>
              <w:rPr>
                <w:rFonts w:ascii="Courier New" w:eastAsia="Times New Roman" w:hAnsi="Courier New" w:cs="Courier New"/>
                <w:b/>
                <w:bCs/>
                <w:color w:val="000080"/>
                <w:sz w:val="18"/>
                <w:szCs w:val="20"/>
              </w:rPr>
              <w:t>]</w:t>
            </w:r>
          </w:p>
          <w:p w:rsidR="00E13E4C" w:rsidRDefault="00E13E4C" w:rsidP="00E13E4C">
            <w:pPr>
              <w:shd w:val="clear" w:color="auto" w:fill="FFFFFF"/>
              <w:rPr>
                <w:rFonts w:ascii="Courier New" w:eastAsia="Times New Roman" w:hAnsi="Courier New" w:cs="Courier New"/>
                <w:b/>
                <w:bCs/>
                <w:color w:val="000080"/>
                <w:sz w:val="18"/>
                <w:szCs w:val="20"/>
              </w:rPr>
            </w:pPr>
            <w:r>
              <w:rPr>
                <w:rFonts w:ascii="Courier New" w:eastAsia="Times New Roman" w:hAnsi="Courier New" w:cs="Courier New"/>
                <w:color w:val="000000"/>
                <w:sz w:val="18"/>
                <w:szCs w:val="20"/>
              </w:rPr>
              <w:t xml:space="preserve">    MaxDate</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i</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 xml:space="preserve"> </w:t>
            </w:r>
            <w:r>
              <w:rPr>
                <w:rFonts w:ascii="Courier New" w:eastAsia="Times New Roman" w:hAnsi="Courier New" w:cs="Courier New"/>
                <w:b/>
                <w:bCs/>
                <w:color w:val="000080"/>
                <w:sz w:val="18"/>
                <w:szCs w:val="20"/>
              </w:rPr>
              <w:t>&lt;-</w:t>
            </w:r>
            <w:r>
              <w:rPr>
                <w:rFonts w:ascii="Courier New" w:eastAsia="Times New Roman" w:hAnsi="Courier New" w:cs="Courier New"/>
                <w:color w:val="000000"/>
                <w:sz w:val="18"/>
                <w:szCs w:val="20"/>
              </w:rPr>
              <w:t xml:space="preserve"> as.character</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dataset2</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DateTime</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max_index0</w:t>
            </w:r>
            <w:r>
              <w:rPr>
                <w:rFonts w:ascii="Courier New" w:eastAsia="Times New Roman" w:hAnsi="Courier New" w:cs="Courier New"/>
                <w:b/>
                <w:bCs/>
                <w:color w:val="000080"/>
                <w:sz w:val="18"/>
                <w:szCs w:val="20"/>
              </w:rPr>
              <w:t>])</w:t>
            </w:r>
          </w:p>
          <w:p w:rsidR="009A53F9" w:rsidRDefault="009A53F9" w:rsidP="00E13E4C">
            <w:pPr>
              <w:shd w:val="clear" w:color="auto" w:fill="FFFFFF"/>
              <w:rPr>
                <w:rFonts w:ascii="Courier New" w:eastAsia="Times New Roman" w:hAnsi="Courier New" w:cs="Courier New"/>
                <w:b/>
                <w:bCs/>
                <w:color w:val="000080"/>
                <w:sz w:val="18"/>
                <w:szCs w:val="20"/>
              </w:rPr>
            </w:pPr>
          </w:p>
          <w:p w:rsidR="009A53F9" w:rsidRDefault="009A53F9" w:rsidP="00E13E4C">
            <w:pPr>
              <w:shd w:val="clear" w:color="auto" w:fill="FFFFFF"/>
              <w:rPr>
                <w:rFonts w:ascii="Courier New" w:eastAsia="Times New Roman" w:hAnsi="Courier New" w:cs="Courier New"/>
                <w:color w:val="000000"/>
                <w:sz w:val="18"/>
                <w:szCs w:val="20"/>
              </w:rPr>
            </w:pPr>
          </w:p>
          <w:p w:rsidR="00E13E4C" w:rsidRDefault="00E13E4C" w:rsidP="00E13E4C">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w:t>
            </w:r>
            <w:r>
              <w:rPr>
                <w:rFonts w:ascii="Courier New" w:eastAsia="Times New Roman" w:hAnsi="Courier New" w:cs="Courier New"/>
                <w:color w:val="008000"/>
                <w:sz w:val="18"/>
                <w:szCs w:val="20"/>
              </w:rPr>
              <w:t>#MIN</w:t>
            </w:r>
          </w:p>
          <w:p w:rsidR="00E13E4C" w:rsidRDefault="00E13E4C" w:rsidP="00E13E4C">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MinValue</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i</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 xml:space="preserve"> </w:t>
            </w:r>
            <w:r>
              <w:rPr>
                <w:rFonts w:ascii="Courier New" w:eastAsia="Times New Roman" w:hAnsi="Courier New" w:cs="Courier New"/>
                <w:b/>
                <w:bCs/>
                <w:color w:val="000080"/>
                <w:sz w:val="18"/>
                <w:szCs w:val="20"/>
              </w:rPr>
              <w:t>&lt;-</w:t>
            </w:r>
            <w:r>
              <w:rPr>
                <w:rFonts w:ascii="Courier New" w:eastAsia="Times New Roman" w:hAnsi="Courier New" w:cs="Courier New"/>
                <w:color w:val="000000"/>
                <w:sz w:val="18"/>
                <w:szCs w:val="20"/>
              </w:rPr>
              <w:t xml:space="preserve"> </w:t>
            </w:r>
            <w:r>
              <w:rPr>
                <w:rFonts w:ascii="Courier New" w:eastAsia="Times New Roman" w:hAnsi="Courier New" w:cs="Courier New"/>
                <w:color w:val="8000FF"/>
                <w:sz w:val="18"/>
                <w:szCs w:val="20"/>
              </w:rPr>
              <w:t>min</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dataset2WithoutDate</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i</w:t>
            </w:r>
            <w:r>
              <w:rPr>
                <w:rFonts w:ascii="Courier New" w:eastAsia="Times New Roman" w:hAnsi="Courier New" w:cs="Courier New"/>
                <w:b/>
                <w:bCs/>
                <w:color w:val="000080"/>
                <w:sz w:val="18"/>
                <w:szCs w:val="20"/>
              </w:rPr>
              <w:t>])</w:t>
            </w:r>
          </w:p>
          <w:p w:rsidR="009A53F9" w:rsidRDefault="009A53F9" w:rsidP="00E13E4C">
            <w:pPr>
              <w:shd w:val="clear" w:color="auto" w:fill="FFFFFF"/>
              <w:rPr>
                <w:rFonts w:ascii="Courier New" w:eastAsia="Times New Roman" w:hAnsi="Courier New" w:cs="Courier New"/>
                <w:b/>
                <w:bCs/>
                <w:color w:val="000080"/>
                <w:sz w:val="18"/>
                <w:szCs w:val="20"/>
              </w:rPr>
            </w:pPr>
            <w:r>
              <w:rPr>
                <w:rFonts w:ascii="Courier New" w:eastAsia="Times New Roman" w:hAnsi="Courier New" w:cs="Courier New"/>
                <w:color w:val="000000"/>
                <w:sz w:val="18"/>
                <w:szCs w:val="20"/>
              </w:rPr>
              <w:t xml:space="preserve">    min_index2 </w:t>
            </w:r>
            <w:r w:rsidR="00E13E4C">
              <w:rPr>
                <w:rFonts w:ascii="Courier New" w:eastAsia="Times New Roman" w:hAnsi="Courier New" w:cs="Courier New"/>
                <w:b/>
                <w:bCs/>
                <w:color w:val="000080"/>
                <w:sz w:val="18"/>
                <w:szCs w:val="20"/>
              </w:rPr>
              <w:t>&lt;-</w:t>
            </w:r>
            <w:r w:rsidR="00E13E4C">
              <w:rPr>
                <w:rFonts w:ascii="Courier New" w:eastAsia="Times New Roman" w:hAnsi="Courier New" w:cs="Courier New"/>
                <w:color w:val="000000"/>
                <w:sz w:val="18"/>
                <w:szCs w:val="20"/>
              </w:rPr>
              <w:t xml:space="preserve"> as.integer</w:t>
            </w:r>
            <w:r w:rsidR="00E13E4C">
              <w:rPr>
                <w:rFonts w:ascii="Courier New" w:eastAsia="Times New Roman" w:hAnsi="Courier New" w:cs="Courier New"/>
                <w:b/>
                <w:bCs/>
                <w:color w:val="000080"/>
                <w:sz w:val="18"/>
                <w:szCs w:val="20"/>
              </w:rPr>
              <w:t>(</w:t>
            </w:r>
            <w:r w:rsidR="00E13E4C">
              <w:rPr>
                <w:rFonts w:ascii="Courier New" w:eastAsia="Times New Roman" w:hAnsi="Courier New" w:cs="Courier New"/>
                <w:color w:val="8000FF"/>
                <w:sz w:val="18"/>
                <w:szCs w:val="20"/>
              </w:rPr>
              <w:t>which</w:t>
            </w:r>
            <w:r w:rsidR="00E13E4C">
              <w:rPr>
                <w:rFonts w:ascii="Courier New" w:eastAsia="Times New Roman" w:hAnsi="Courier New" w:cs="Courier New"/>
                <w:b/>
                <w:bCs/>
                <w:color w:val="000080"/>
                <w:sz w:val="18"/>
                <w:szCs w:val="20"/>
              </w:rPr>
              <w:t>(</w:t>
            </w:r>
            <w:r w:rsidR="00E13E4C">
              <w:rPr>
                <w:rFonts w:ascii="Courier New" w:eastAsia="Times New Roman" w:hAnsi="Courier New" w:cs="Courier New"/>
                <w:color w:val="000000"/>
                <w:sz w:val="18"/>
                <w:szCs w:val="20"/>
              </w:rPr>
              <w:t>dataset2WithoutDate</w:t>
            </w:r>
            <w:r w:rsidR="00E13E4C">
              <w:rPr>
                <w:rFonts w:ascii="Courier New" w:eastAsia="Times New Roman" w:hAnsi="Courier New" w:cs="Courier New"/>
                <w:b/>
                <w:bCs/>
                <w:color w:val="000080"/>
                <w:sz w:val="18"/>
                <w:szCs w:val="20"/>
              </w:rPr>
              <w:t>[</w:t>
            </w:r>
            <w:r w:rsidR="00E13E4C">
              <w:rPr>
                <w:rFonts w:ascii="Courier New" w:eastAsia="Times New Roman" w:hAnsi="Courier New" w:cs="Courier New"/>
                <w:color w:val="000000"/>
                <w:sz w:val="18"/>
                <w:szCs w:val="20"/>
              </w:rPr>
              <w:t>i</w:t>
            </w:r>
            <w:r w:rsidR="00E13E4C">
              <w:rPr>
                <w:rFonts w:ascii="Courier New" w:eastAsia="Times New Roman" w:hAnsi="Courier New" w:cs="Courier New"/>
                <w:b/>
                <w:bCs/>
                <w:color w:val="000080"/>
                <w:sz w:val="18"/>
                <w:szCs w:val="20"/>
              </w:rPr>
              <w:t>]</w:t>
            </w:r>
          </w:p>
          <w:p w:rsidR="00E13E4C" w:rsidRDefault="009A53F9" w:rsidP="00E13E4C">
            <w:pPr>
              <w:shd w:val="clear" w:color="auto" w:fill="FFFFFF"/>
              <w:rPr>
                <w:rFonts w:ascii="Courier New" w:eastAsia="Times New Roman" w:hAnsi="Courier New" w:cs="Courier New"/>
                <w:color w:val="000000"/>
                <w:sz w:val="18"/>
                <w:szCs w:val="20"/>
              </w:rPr>
            </w:pPr>
            <w:r>
              <w:rPr>
                <w:rFonts w:ascii="Courier New" w:eastAsia="Times New Roman" w:hAnsi="Courier New" w:cs="Courier New"/>
                <w:b/>
                <w:bCs/>
                <w:color w:val="000080"/>
                <w:sz w:val="18"/>
                <w:szCs w:val="20"/>
              </w:rPr>
              <w:t xml:space="preserve">                  </w:t>
            </w:r>
            <w:r w:rsidR="00E13E4C">
              <w:rPr>
                <w:rFonts w:ascii="Courier New" w:eastAsia="Times New Roman" w:hAnsi="Courier New" w:cs="Courier New"/>
                <w:b/>
                <w:bCs/>
                <w:color w:val="000080"/>
                <w:sz w:val="18"/>
                <w:szCs w:val="20"/>
              </w:rPr>
              <w:t>==</w:t>
            </w:r>
            <w:r>
              <w:rPr>
                <w:rFonts w:ascii="Courier New" w:eastAsia="Times New Roman" w:hAnsi="Courier New" w:cs="Courier New"/>
                <w:b/>
                <w:bCs/>
                <w:color w:val="000080"/>
                <w:sz w:val="18"/>
                <w:szCs w:val="20"/>
              </w:rPr>
              <w:t xml:space="preserve"> </w:t>
            </w:r>
            <w:r w:rsidR="00E13E4C">
              <w:rPr>
                <w:rFonts w:ascii="Courier New" w:eastAsia="Times New Roman" w:hAnsi="Courier New" w:cs="Courier New"/>
                <w:color w:val="8000FF"/>
                <w:sz w:val="18"/>
                <w:szCs w:val="20"/>
              </w:rPr>
              <w:t>min</w:t>
            </w:r>
            <w:r w:rsidR="00E13E4C">
              <w:rPr>
                <w:rFonts w:ascii="Courier New" w:eastAsia="Times New Roman" w:hAnsi="Courier New" w:cs="Courier New"/>
                <w:b/>
                <w:bCs/>
                <w:color w:val="000080"/>
                <w:sz w:val="18"/>
                <w:szCs w:val="20"/>
              </w:rPr>
              <w:t>(</w:t>
            </w:r>
            <w:r w:rsidR="00E13E4C">
              <w:rPr>
                <w:rFonts w:ascii="Courier New" w:eastAsia="Times New Roman" w:hAnsi="Courier New" w:cs="Courier New"/>
                <w:color w:val="000000"/>
                <w:sz w:val="18"/>
                <w:szCs w:val="20"/>
              </w:rPr>
              <w:t>dataset2WithoutDate</w:t>
            </w:r>
            <w:r w:rsidR="00E13E4C">
              <w:rPr>
                <w:rFonts w:ascii="Courier New" w:eastAsia="Times New Roman" w:hAnsi="Courier New" w:cs="Courier New"/>
                <w:b/>
                <w:bCs/>
                <w:color w:val="000080"/>
                <w:sz w:val="18"/>
                <w:szCs w:val="20"/>
              </w:rPr>
              <w:t>[</w:t>
            </w:r>
            <w:r w:rsidR="00E13E4C">
              <w:rPr>
                <w:rFonts w:ascii="Courier New" w:eastAsia="Times New Roman" w:hAnsi="Courier New" w:cs="Courier New"/>
                <w:color w:val="000000"/>
                <w:sz w:val="18"/>
                <w:szCs w:val="20"/>
              </w:rPr>
              <w:t>i</w:t>
            </w:r>
            <w:r w:rsidR="00E13E4C">
              <w:rPr>
                <w:rFonts w:ascii="Courier New" w:eastAsia="Times New Roman" w:hAnsi="Courier New" w:cs="Courier New"/>
                <w:b/>
                <w:bCs/>
                <w:color w:val="000080"/>
                <w:sz w:val="18"/>
                <w:szCs w:val="20"/>
              </w:rPr>
              <w:t>])))</w:t>
            </w:r>
          </w:p>
          <w:p w:rsidR="00E13E4C" w:rsidRDefault="00E13E4C" w:rsidP="00E13E4C">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MinIndex</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i</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 xml:space="preserve"> </w:t>
            </w:r>
            <w:r>
              <w:rPr>
                <w:rFonts w:ascii="Courier New" w:eastAsia="Times New Roman" w:hAnsi="Courier New" w:cs="Courier New"/>
                <w:b/>
                <w:bCs/>
                <w:color w:val="000080"/>
                <w:sz w:val="18"/>
                <w:szCs w:val="20"/>
              </w:rPr>
              <w:t>&lt;-</w:t>
            </w:r>
            <w:r>
              <w:rPr>
                <w:rFonts w:ascii="Courier New" w:eastAsia="Times New Roman" w:hAnsi="Courier New" w:cs="Courier New"/>
                <w:color w:val="000000"/>
                <w:sz w:val="18"/>
                <w:szCs w:val="20"/>
              </w:rPr>
              <w:t xml:space="preserve"> min_index2</w:t>
            </w:r>
            <w:r>
              <w:rPr>
                <w:rFonts w:ascii="Courier New" w:eastAsia="Times New Roman" w:hAnsi="Courier New" w:cs="Courier New"/>
                <w:b/>
                <w:bCs/>
                <w:color w:val="000080"/>
                <w:sz w:val="18"/>
                <w:szCs w:val="20"/>
              </w:rPr>
              <w:t>[</w:t>
            </w:r>
            <w:r>
              <w:rPr>
                <w:rFonts w:ascii="Courier New" w:eastAsia="Times New Roman" w:hAnsi="Courier New" w:cs="Courier New"/>
                <w:color w:val="FF8000"/>
                <w:sz w:val="18"/>
                <w:szCs w:val="20"/>
              </w:rPr>
              <w:t>1</w:t>
            </w:r>
            <w:r>
              <w:rPr>
                <w:rFonts w:ascii="Courier New" w:eastAsia="Times New Roman" w:hAnsi="Courier New" w:cs="Courier New"/>
                <w:b/>
                <w:bCs/>
                <w:color w:val="000080"/>
                <w:sz w:val="18"/>
                <w:szCs w:val="20"/>
              </w:rPr>
              <w:t>]</w:t>
            </w:r>
          </w:p>
          <w:p w:rsidR="00E13E4C" w:rsidRDefault="00E13E4C" w:rsidP="00E13E4C">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min_index0 </w:t>
            </w:r>
            <w:r>
              <w:rPr>
                <w:rFonts w:ascii="Courier New" w:eastAsia="Times New Roman" w:hAnsi="Courier New" w:cs="Courier New"/>
                <w:b/>
                <w:bCs/>
                <w:color w:val="000080"/>
                <w:sz w:val="18"/>
                <w:szCs w:val="20"/>
              </w:rPr>
              <w:t>&lt;-</w:t>
            </w:r>
            <w:r>
              <w:rPr>
                <w:rFonts w:ascii="Courier New" w:eastAsia="Times New Roman" w:hAnsi="Courier New" w:cs="Courier New"/>
                <w:color w:val="000000"/>
                <w:sz w:val="18"/>
                <w:szCs w:val="20"/>
              </w:rPr>
              <w:t xml:space="preserve"> min_index2</w:t>
            </w:r>
            <w:r>
              <w:rPr>
                <w:rFonts w:ascii="Courier New" w:eastAsia="Times New Roman" w:hAnsi="Courier New" w:cs="Courier New"/>
                <w:b/>
                <w:bCs/>
                <w:color w:val="000080"/>
                <w:sz w:val="18"/>
                <w:szCs w:val="20"/>
              </w:rPr>
              <w:t>[</w:t>
            </w:r>
            <w:r>
              <w:rPr>
                <w:rFonts w:ascii="Courier New" w:eastAsia="Times New Roman" w:hAnsi="Courier New" w:cs="Courier New"/>
                <w:color w:val="FF8000"/>
                <w:sz w:val="18"/>
                <w:szCs w:val="20"/>
              </w:rPr>
              <w:t>1</w:t>
            </w:r>
            <w:r>
              <w:rPr>
                <w:rFonts w:ascii="Courier New" w:eastAsia="Times New Roman" w:hAnsi="Courier New" w:cs="Courier New"/>
                <w:b/>
                <w:bCs/>
                <w:color w:val="000080"/>
                <w:sz w:val="18"/>
                <w:szCs w:val="20"/>
              </w:rPr>
              <w:t>]</w:t>
            </w:r>
          </w:p>
          <w:p w:rsidR="00E13E4C" w:rsidRDefault="00E13E4C" w:rsidP="00E13E4C">
            <w:pPr>
              <w:shd w:val="clear" w:color="auto" w:fill="FFFFFF"/>
              <w:rPr>
                <w:rFonts w:ascii="Courier New" w:eastAsia="Times New Roman" w:hAnsi="Courier New" w:cs="Courier New"/>
                <w:b/>
                <w:bCs/>
                <w:color w:val="000080"/>
                <w:sz w:val="18"/>
                <w:szCs w:val="20"/>
              </w:rPr>
            </w:pPr>
            <w:r>
              <w:rPr>
                <w:rFonts w:ascii="Courier New" w:eastAsia="Times New Roman" w:hAnsi="Courier New" w:cs="Courier New"/>
                <w:color w:val="000000"/>
                <w:sz w:val="18"/>
                <w:szCs w:val="20"/>
              </w:rPr>
              <w:t xml:space="preserve">    MinDate</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i</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 xml:space="preserve"> </w:t>
            </w:r>
            <w:r>
              <w:rPr>
                <w:rFonts w:ascii="Courier New" w:eastAsia="Times New Roman" w:hAnsi="Courier New" w:cs="Courier New"/>
                <w:b/>
                <w:bCs/>
                <w:color w:val="000080"/>
                <w:sz w:val="18"/>
                <w:szCs w:val="20"/>
              </w:rPr>
              <w:t>&lt;-</w:t>
            </w:r>
            <w:r>
              <w:rPr>
                <w:rFonts w:ascii="Courier New" w:eastAsia="Times New Roman" w:hAnsi="Courier New" w:cs="Courier New"/>
                <w:color w:val="000000"/>
                <w:sz w:val="18"/>
                <w:szCs w:val="20"/>
              </w:rPr>
              <w:t xml:space="preserve"> as.character</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dataset2</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DateTime</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min_index0</w:t>
            </w:r>
            <w:r>
              <w:rPr>
                <w:rFonts w:ascii="Courier New" w:eastAsia="Times New Roman" w:hAnsi="Courier New" w:cs="Courier New"/>
                <w:b/>
                <w:bCs/>
                <w:color w:val="000080"/>
                <w:sz w:val="18"/>
                <w:szCs w:val="20"/>
              </w:rPr>
              <w:t>])</w:t>
            </w:r>
          </w:p>
          <w:p w:rsidR="009A53F9" w:rsidRDefault="009A53F9" w:rsidP="00E13E4C">
            <w:pPr>
              <w:shd w:val="clear" w:color="auto" w:fill="FFFFFF"/>
              <w:rPr>
                <w:rFonts w:ascii="Courier New" w:eastAsia="Times New Roman" w:hAnsi="Courier New" w:cs="Courier New"/>
                <w:b/>
                <w:bCs/>
                <w:color w:val="000080"/>
                <w:sz w:val="18"/>
                <w:szCs w:val="20"/>
              </w:rPr>
            </w:pPr>
          </w:p>
          <w:p w:rsidR="009A53F9" w:rsidRDefault="009A53F9" w:rsidP="00E13E4C">
            <w:pPr>
              <w:shd w:val="clear" w:color="auto" w:fill="FFFFFF"/>
              <w:rPr>
                <w:rFonts w:ascii="Courier New" w:eastAsia="Times New Roman" w:hAnsi="Courier New" w:cs="Courier New"/>
                <w:color w:val="000000"/>
                <w:sz w:val="18"/>
                <w:szCs w:val="20"/>
              </w:rPr>
            </w:pPr>
          </w:p>
          <w:p w:rsidR="00E13E4C" w:rsidRDefault="00E13E4C" w:rsidP="00E13E4C">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w:t>
            </w:r>
            <w:r>
              <w:rPr>
                <w:rFonts w:ascii="Courier New" w:eastAsia="Times New Roman" w:hAnsi="Courier New" w:cs="Courier New"/>
                <w:color w:val="008000"/>
                <w:sz w:val="18"/>
                <w:szCs w:val="20"/>
              </w:rPr>
              <w:t>#AVERAGE</w:t>
            </w:r>
          </w:p>
          <w:p w:rsidR="00E13E4C" w:rsidRDefault="00E13E4C" w:rsidP="00E13E4C">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Average</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i</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 xml:space="preserve"> </w:t>
            </w:r>
            <w:r>
              <w:rPr>
                <w:rFonts w:ascii="Courier New" w:eastAsia="Times New Roman" w:hAnsi="Courier New" w:cs="Courier New"/>
                <w:b/>
                <w:bCs/>
                <w:color w:val="000080"/>
                <w:sz w:val="18"/>
                <w:szCs w:val="20"/>
              </w:rPr>
              <w:t>&lt;-</w:t>
            </w:r>
            <w:r>
              <w:rPr>
                <w:rFonts w:ascii="Courier New" w:eastAsia="Times New Roman" w:hAnsi="Courier New" w:cs="Courier New"/>
                <w:color w:val="000000"/>
                <w:sz w:val="18"/>
                <w:szCs w:val="20"/>
              </w:rPr>
              <w:t xml:space="preserve"> </w:t>
            </w:r>
            <w:r>
              <w:rPr>
                <w:rFonts w:ascii="Courier New" w:eastAsia="Times New Roman" w:hAnsi="Courier New" w:cs="Courier New"/>
                <w:color w:val="8000FF"/>
                <w:sz w:val="18"/>
                <w:szCs w:val="20"/>
              </w:rPr>
              <w:t>mean</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dataset2WithoutDate</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,i</w:t>
            </w:r>
            <w:r>
              <w:rPr>
                <w:rFonts w:ascii="Courier New" w:eastAsia="Times New Roman" w:hAnsi="Courier New" w:cs="Courier New"/>
                <w:b/>
                <w:bCs/>
                <w:color w:val="000080"/>
                <w:sz w:val="18"/>
                <w:szCs w:val="20"/>
              </w:rPr>
              <w:t>])</w:t>
            </w:r>
          </w:p>
          <w:p w:rsidR="009A53F9" w:rsidRDefault="00E13E4C" w:rsidP="009A53F9">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Trend</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i</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 xml:space="preserve"> </w:t>
            </w:r>
            <w:r>
              <w:rPr>
                <w:rFonts w:ascii="Courier New" w:eastAsia="Times New Roman" w:hAnsi="Courier New" w:cs="Courier New"/>
                <w:b/>
                <w:bCs/>
                <w:color w:val="000080"/>
                <w:sz w:val="18"/>
                <w:szCs w:val="20"/>
              </w:rPr>
              <w:t>&lt;-</w:t>
            </w:r>
            <w:r>
              <w:rPr>
                <w:rFonts w:ascii="Courier New" w:eastAsia="Times New Roman" w:hAnsi="Courier New" w:cs="Courier New"/>
                <w:color w:val="000000"/>
                <w:sz w:val="18"/>
                <w:szCs w:val="20"/>
              </w:rPr>
              <w:t xml:space="preserve"> TrendAnalysis</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ColName</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i</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,dataset2WithoutDate</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i</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w:t>
            </w:r>
            <w:r w:rsidR="009A53F9">
              <w:rPr>
                <w:rFonts w:ascii="Courier New" w:eastAsia="Times New Roman" w:hAnsi="Courier New" w:cs="Courier New"/>
                <w:color w:val="000000"/>
                <w:sz w:val="18"/>
                <w:szCs w:val="20"/>
              </w:rPr>
              <w:t xml:space="preserve">                                                                                                              </w:t>
            </w:r>
          </w:p>
          <w:p w:rsidR="009A53F9" w:rsidRDefault="009A53F9" w:rsidP="009A53F9">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w:t>
            </w:r>
            <w:r w:rsidR="00E13E4C">
              <w:rPr>
                <w:rFonts w:ascii="Courier New" w:eastAsia="Times New Roman" w:hAnsi="Courier New" w:cs="Courier New"/>
                <w:color w:val="000000"/>
                <w:sz w:val="18"/>
                <w:szCs w:val="20"/>
              </w:rPr>
              <w:t>as.double</w:t>
            </w:r>
            <w:r w:rsidR="00E13E4C">
              <w:rPr>
                <w:rFonts w:ascii="Courier New" w:eastAsia="Times New Roman" w:hAnsi="Courier New" w:cs="Courier New"/>
                <w:b/>
                <w:bCs/>
                <w:color w:val="000080"/>
                <w:sz w:val="18"/>
                <w:szCs w:val="20"/>
              </w:rPr>
              <w:t>(</w:t>
            </w:r>
            <w:r w:rsidR="00E13E4C">
              <w:rPr>
                <w:rFonts w:ascii="Courier New" w:eastAsia="Times New Roman" w:hAnsi="Courier New" w:cs="Courier New"/>
                <w:color w:val="000000"/>
                <w:sz w:val="18"/>
                <w:szCs w:val="20"/>
              </w:rPr>
              <w:t>MaxValue</w:t>
            </w:r>
            <w:r w:rsidR="00E13E4C">
              <w:rPr>
                <w:rFonts w:ascii="Courier New" w:eastAsia="Times New Roman" w:hAnsi="Courier New" w:cs="Courier New"/>
                <w:b/>
                <w:bCs/>
                <w:color w:val="000080"/>
                <w:sz w:val="18"/>
                <w:szCs w:val="20"/>
              </w:rPr>
              <w:t>[</w:t>
            </w:r>
            <w:r w:rsidR="00E13E4C">
              <w:rPr>
                <w:rFonts w:ascii="Courier New" w:eastAsia="Times New Roman" w:hAnsi="Courier New" w:cs="Courier New"/>
                <w:color w:val="000000"/>
                <w:sz w:val="18"/>
                <w:szCs w:val="20"/>
              </w:rPr>
              <w:t>i</w:t>
            </w:r>
            <w:r w:rsidR="00E13E4C">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w:t>
            </w:r>
          </w:p>
          <w:p w:rsidR="00E13E4C" w:rsidRDefault="009A53F9" w:rsidP="009A53F9">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w:t>
            </w:r>
            <w:r w:rsidR="00E13E4C">
              <w:rPr>
                <w:rFonts w:ascii="Courier New" w:eastAsia="Times New Roman" w:hAnsi="Courier New" w:cs="Courier New"/>
                <w:color w:val="000000"/>
                <w:sz w:val="18"/>
                <w:szCs w:val="20"/>
              </w:rPr>
              <w:t>as.double</w:t>
            </w:r>
            <w:r w:rsidR="00E13E4C">
              <w:rPr>
                <w:rFonts w:ascii="Courier New" w:eastAsia="Times New Roman" w:hAnsi="Courier New" w:cs="Courier New"/>
                <w:b/>
                <w:bCs/>
                <w:color w:val="000080"/>
                <w:sz w:val="18"/>
                <w:szCs w:val="20"/>
              </w:rPr>
              <w:t>(</w:t>
            </w:r>
            <w:r w:rsidR="00E13E4C">
              <w:rPr>
                <w:rFonts w:ascii="Courier New" w:eastAsia="Times New Roman" w:hAnsi="Courier New" w:cs="Courier New"/>
                <w:color w:val="000000"/>
                <w:sz w:val="18"/>
                <w:szCs w:val="20"/>
              </w:rPr>
              <w:t>MinValue</w:t>
            </w:r>
            <w:r w:rsidR="00E13E4C">
              <w:rPr>
                <w:rFonts w:ascii="Courier New" w:eastAsia="Times New Roman" w:hAnsi="Courier New" w:cs="Courier New"/>
                <w:b/>
                <w:bCs/>
                <w:color w:val="000080"/>
                <w:sz w:val="18"/>
                <w:szCs w:val="20"/>
              </w:rPr>
              <w:t>[</w:t>
            </w:r>
            <w:r w:rsidR="00E13E4C">
              <w:rPr>
                <w:rFonts w:ascii="Courier New" w:eastAsia="Times New Roman" w:hAnsi="Courier New" w:cs="Courier New"/>
                <w:color w:val="000000"/>
                <w:sz w:val="18"/>
                <w:szCs w:val="20"/>
              </w:rPr>
              <w:t>i</w:t>
            </w:r>
            <w:r w:rsidR="00E13E4C">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 xml:space="preserve">, </w:t>
            </w:r>
            <w:r w:rsidR="00E13E4C">
              <w:rPr>
                <w:rFonts w:ascii="Courier New" w:eastAsia="Times New Roman" w:hAnsi="Courier New" w:cs="Courier New"/>
                <w:color w:val="000000"/>
                <w:sz w:val="18"/>
                <w:szCs w:val="20"/>
              </w:rPr>
              <w:t>nrowDataset</w:t>
            </w:r>
            <w:r w:rsidR="00E13E4C">
              <w:rPr>
                <w:rFonts w:ascii="Courier New" w:eastAsia="Times New Roman" w:hAnsi="Courier New" w:cs="Courier New"/>
                <w:b/>
                <w:bCs/>
                <w:color w:val="000080"/>
                <w:sz w:val="18"/>
                <w:szCs w:val="20"/>
              </w:rPr>
              <w:t>)</w:t>
            </w:r>
          </w:p>
          <w:p w:rsidR="00E13E4C" w:rsidRDefault="00E13E4C" w:rsidP="00E13E4C">
            <w:pPr>
              <w:shd w:val="clear" w:color="auto" w:fill="FFFFFF"/>
              <w:rPr>
                <w:rFonts w:ascii="Courier New" w:eastAsia="Times New Roman" w:hAnsi="Courier New" w:cs="Courier New"/>
                <w:b/>
                <w:bCs/>
                <w:color w:val="000080"/>
                <w:sz w:val="18"/>
                <w:szCs w:val="20"/>
              </w:rPr>
            </w:pPr>
            <w:r>
              <w:rPr>
                <w:rFonts w:ascii="Courier New" w:eastAsia="Times New Roman" w:hAnsi="Courier New" w:cs="Courier New"/>
                <w:color w:val="000000"/>
                <w:sz w:val="18"/>
                <w:szCs w:val="20"/>
              </w:rPr>
              <w:t xml:space="preserve">  </w:t>
            </w:r>
            <w:r>
              <w:rPr>
                <w:rFonts w:ascii="Courier New" w:eastAsia="Times New Roman" w:hAnsi="Courier New" w:cs="Courier New"/>
                <w:b/>
                <w:bCs/>
                <w:color w:val="000080"/>
                <w:sz w:val="18"/>
                <w:szCs w:val="20"/>
              </w:rPr>
              <w:t>}</w:t>
            </w:r>
          </w:p>
          <w:p w:rsidR="009A53F9" w:rsidRDefault="009A53F9" w:rsidP="00E13E4C">
            <w:pPr>
              <w:shd w:val="clear" w:color="auto" w:fill="FFFFFF"/>
              <w:rPr>
                <w:rFonts w:ascii="Courier New" w:eastAsia="Times New Roman" w:hAnsi="Courier New" w:cs="Courier New"/>
                <w:b/>
                <w:bCs/>
                <w:color w:val="000080"/>
                <w:sz w:val="18"/>
                <w:szCs w:val="20"/>
              </w:rPr>
            </w:pPr>
          </w:p>
          <w:p w:rsidR="009A53F9" w:rsidRDefault="009A53F9" w:rsidP="00E13E4C">
            <w:pPr>
              <w:shd w:val="clear" w:color="auto" w:fill="FFFFFF"/>
              <w:rPr>
                <w:rFonts w:ascii="Courier New" w:eastAsia="Times New Roman" w:hAnsi="Courier New" w:cs="Courier New"/>
                <w:color w:val="000000"/>
                <w:sz w:val="18"/>
                <w:szCs w:val="20"/>
              </w:rPr>
            </w:pPr>
          </w:p>
          <w:p w:rsidR="00E13E4C" w:rsidRDefault="00E13E4C" w:rsidP="00E13E4C">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dataset2Statistical </w:t>
            </w:r>
            <w:r>
              <w:rPr>
                <w:rFonts w:ascii="Courier New" w:eastAsia="Times New Roman" w:hAnsi="Courier New" w:cs="Courier New"/>
                <w:b/>
                <w:bCs/>
                <w:color w:val="000080"/>
                <w:sz w:val="18"/>
                <w:szCs w:val="20"/>
              </w:rPr>
              <w:t>&lt;-</w:t>
            </w:r>
            <w:r>
              <w:rPr>
                <w:rFonts w:ascii="Courier New" w:eastAsia="Times New Roman" w:hAnsi="Courier New" w:cs="Courier New"/>
                <w:color w:val="000000"/>
                <w:sz w:val="18"/>
                <w:szCs w:val="20"/>
              </w:rPr>
              <w:t xml:space="preserve"> data.frame</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ColName, MaxDate, MaxValue, MaxIndex, MinDate, MinValue, MinIndex, Average, Trend</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w:t>
            </w:r>
          </w:p>
          <w:p w:rsidR="00E13E4C" w:rsidRDefault="00E13E4C" w:rsidP="00E13E4C">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w:t>
            </w:r>
            <w:r>
              <w:rPr>
                <w:rFonts w:ascii="Courier New" w:eastAsia="Times New Roman" w:hAnsi="Courier New" w:cs="Courier New"/>
                <w:color w:val="8000FF"/>
                <w:sz w:val="18"/>
                <w:szCs w:val="20"/>
              </w:rPr>
              <w:t>return</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dataset2Statistical</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 xml:space="preserve"> </w:t>
            </w:r>
          </w:p>
          <w:p w:rsidR="00E13E4C" w:rsidRDefault="00E13E4C" w:rsidP="00E13E4C">
            <w:pPr>
              <w:keepNext/>
              <w:shd w:val="clear" w:color="auto" w:fill="FFFFFF"/>
              <w:rPr>
                <w:rFonts w:eastAsia="Times New Roman" w:cs="Times New Roman"/>
                <w:sz w:val="18"/>
                <w:szCs w:val="24"/>
              </w:rPr>
            </w:pPr>
            <w:r>
              <w:rPr>
                <w:rFonts w:ascii="Courier New" w:eastAsia="Times New Roman" w:hAnsi="Courier New" w:cs="Courier New"/>
                <w:b/>
                <w:bCs/>
                <w:color w:val="000080"/>
                <w:sz w:val="18"/>
                <w:szCs w:val="20"/>
              </w:rPr>
              <w:lastRenderedPageBreak/>
              <w:t>}</w:t>
            </w:r>
          </w:p>
        </w:tc>
      </w:tr>
    </w:tbl>
    <w:p w:rsidR="009A53F9" w:rsidRPr="009A53F9" w:rsidRDefault="00E13E4C" w:rsidP="00DB68D1">
      <w:pPr>
        <w:pStyle w:val="Caption"/>
        <w:rPr>
          <w:i/>
        </w:rPr>
      </w:pPr>
      <w:r>
        <w:lastRenderedPageBreak/>
        <w:t>Gambar 4.</w:t>
      </w:r>
      <w:fldSimple w:instr=" SEQ Gambar_4. \* ARABIC ">
        <w:r w:rsidR="009A53F9">
          <w:rPr>
            <w:noProof/>
          </w:rPr>
          <w:t>32</w:t>
        </w:r>
      </w:fldSimple>
      <w:r>
        <w:t xml:space="preserve"> </w:t>
      </w:r>
      <w:r>
        <w:rPr>
          <w:i/>
        </w:rPr>
        <w:t>Statistical Summary Function</w:t>
      </w:r>
    </w:p>
    <w:p w:rsidR="00E13E4C" w:rsidRDefault="00E13E4C" w:rsidP="006A5EA3">
      <w:pPr>
        <w:spacing w:after="120"/>
        <w:ind w:left="720" w:firstLine="720"/>
      </w:pPr>
      <w:r>
        <w:t xml:space="preserve">Dalam menentukan </w:t>
      </w:r>
      <w:r>
        <w:rPr>
          <w:i/>
          <w:iCs/>
        </w:rPr>
        <w:t xml:space="preserve">trend, </w:t>
      </w:r>
      <w:r>
        <w:t xml:space="preserve">penulis menggunakan pendekatan </w:t>
      </w:r>
      <w:r>
        <w:rPr>
          <w:i/>
          <w:iCs/>
        </w:rPr>
        <w:t>linear model</w:t>
      </w:r>
      <w:r>
        <w:t xml:space="preserve"> dengan fungsi lm() yang terdapat pada R. Hasil dari </w:t>
      </w:r>
      <w:r>
        <w:rPr>
          <w:i/>
          <w:iCs/>
        </w:rPr>
        <w:t xml:space="preserve">linear model </w:t>
      </w:r>
      <w:r w:rsidRPr="00E13E4C">
        <w:t>tersebut</w:t>
      </w:r>
      <w:r>
        <w:t xml:space="preserve"> digunakan untuk menentukan kecenderungan apakah </w:t>
      </w:r>
      <w:r>
        <w:rPr>
          <w:i/>
          <w:iCs/>
        </w:rPr>
        <w:t xml:space="preserve">trend </w:t>
      </w:r>
      <w:r>
        <w:t>data menaik atau menurun seperti pada gambar 4.33.</w:t>
      </w:r>
    </w:p>
    <w:tbl>
      <w:tblPr>
        <w:tblStyle w:val="TableGrid"/>
        <w:tblpPr w:leftFromText="180" w:rightFromText="180" w:vertAnchor="text" w:horzAnchor="margin" w:tblpY="26"/>
        <w:tblW w:w="0" w:type="auto"/>
        <w:tblLook w:val="04A0" w:firstRow="1" w:lastRow="0" w:firstColumn="1" w:lastColumn="0" w:noHBand="0" w:noVBand="1"/>
      </w:tblPr>
      <w:tblGrid>
        <w:gridCol w:w="7927"/>
      </w:tblGrid>
      <w:tr w:rsidR="00E13E4C" w:rsidTr="00A66ED5">
        <w:tc>
          <w:tcPr>
            <w:tcW w:w="7927" w:type="dxa"/>
            <w:tcBorders>
              <w:top w:val="single" w:sz="4" w:space="0" w:color="auto"/>
              <w:left w:val="single" w:sz="4" w:space="0" w:color="auto"/>
              <w:bottom w:val="single" w:sz="4" w:space="0" w:color="auto"/>
              <w:right w:val="single" w:sz="4" w:space="0" w:color="auto"/>
            </w:tcBorders>
            <w:hideMark/>
          </w:tcPr>
          <w:p w:rsidR="00A66ED5" w:rsidRPr="00A66ED5" w:rsidRDefault="00A66ED5" w:rsidP="00A66ED5">
            <w:pPr>
              <w:shd w:val="clear" w:color="auto" w:fill="FFFFFF"/>
              <w:jc w:val="left"/>
              <w:rPr>
                <w:rFonts w:ascii="Courier New" w:eastAsia="Times New Roman" w:hAnsi="Courier New" w:cs="Courier New"/>
                <w:color w:val="000000"/>
                <w:sz w:val="20"/>
                <w:szCs w:val="20"/>
              </w:rPr>
            </w:pPr>
            <w:r w:rsidRPr="00A66ED5">
              <w:rPr>
                <w:rFonts w:ascii="Courier New" w:eastAsia="Times New Roman" w:hAnsi="Courier New" w:cs="Courier New"/>
                <w:color w:val="000000"/>
                <w:sz w:val="20"/>
                <w:szCs w:val="20"/>
              </w:rPr>
              <w:t xml:space="preserve">TrendAnalysis </w:t>
            </w:r>
            <w:r w:rsidRPr="00A66ED5">
              <w:rPr>
                <w:rFonts w:ascii="Courier New" w:eastAsia="Times New Roman" w:hAnsi="Courier New" w:cs="Courier New"/>
                <w:b/>
                <w:bCs/>
                <w:color w:val="000080"/>
                <w:sz w:val="20"/>
                <w:szCs w:val="20"/>
              </w:rPr>
              <w:t>&lt;-</w:t>
            </w:r>
            <w:r w:rsidRPr="00A66ED5">
              <w:rPr>
                <w:rFonts w:ascii="Courier New" w:eastAsia="Times New Roman" w:hAnsi="Courier New" w:cs="Courier New"/>
                <w:color w:val="000000"/>
                <w:sz w:val="20"/>
                <w:szCs w:val="20"/>
              </w:rPr>
              <w:t xml:space="preserve"> </w:t>
            </w:r>
            <w:r w:rsidRPr="00A66ED5">
              <w:rPr>
                <w:rFonts w:ascii="Courier New" w:eastAsia="Times New Roman" w:hAnsi="Courier New" w:cs="Courier New"/>
                <w:b/>
                <w:bCs/>
                <w:color w:val="0000FF"/>
                <w:sz w:val="20"/>
                <w:szCs w:val="20"/>
              </w:rPr>
              <w:t>function</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8000FF"/>
                <w:sz w:val="20"/>
                <w:szCs w:val="20"/>
              </w:rPr>
              <w:t>start</w:t>
            </w:r>
            <w:r w:rsidRPr="00A66ED5">
              <w:rPr>
                <w:rFonts w:ascii="Courier New" w:eastAsia="Times New Roman" w:hAnsi="Courier New" w:cs="Courier New"/>
                <w:color w:val="000000"/>
                <w:sz w:val="20"/>
                <w:szCs w:val="20"/>
              </w:rPr>
              <w:t xml:space="preserve">,dataset, </w:t>
            </w:r>
            <w:r w:rsidRPr="00A66ED5">
              <w:rPr>
                <w:rFonts w:ascii="Courier New" w:eastAsia="Times New Roman" w:hAnsi="Courier New" w:cs="Courier New"/>
                <w:color w:val="8000FF"/>
                <w:sz w:val="20"/>
                <w:szCs w:val="20"/>
              </w:rPr>
              <w:t>min</w:t>
            </w:r>
            <w:r w:rsidRPr="00A66ED5">
              <w:rPr>
                <w:rFonts w:ascii="Courier New" w:eastAsia="Times New Roman" w:hAnsi="Courier New" w:cs="Courier New"/>
                <w:color w:val="000000"/>
                <w:sz w:val="20"/>
                <w:szCs w:val="20"/>
              </w:rPr>
              <w:t xml:space="preserve">, </w:t>
            </w:r>
            <w:r w:rsidRPr="00A66ED5">
              <w:rPr>
                <w:rFonts w:ascii="Courier New" w:eastAsia="Times New Roman" w:hAnsi="Courier New" w:cs="Courier New"/>
                <w:color w:val="8000FF"/>
                <w:sz w:val="20"/>
                <w:szCs w:val="20"/>
              </w:rPr>
              <w:t>max</w:t>
            </w:r>
            <w:r w:rsidRPr="00A66ED5">
              <w:rPr>
                <w:rFonts w:ascii="Courier New" w:eastAsia="Times New Roman" w:hAnsi="Courier New" w:cs="Courier New"/>
                <w:b/>
                <w:bCs/>
                <w:color w:val="000080"/>
                <w:sz w:val="20"/>
                <w:szCs w:val="20"/>
              </w:rPr>
              <w:t>){</w:t>
            </w:r>
          </w:p>
          <w:p w:rsidR="00A66ED5" w:rsidRPr="00A66ED5" w:rsidRDefault="00A66ED5" w:rsidP="00A66ED5">
            <w:pPr>
              <w:shd w:val="clear" w:color="auto" w:fill="FFFFFF"/>
              <w:jc w:val="left"/>
              <w:rPr>
                <w:rFonts w:ascii="Courier New" w:eastAsia="Times New Roman" w:hAnsi="Courier New" w:cs="Courier New"/>
                <w:color w:val="000000"/>
                <w:sz w:val="20"/>
                <w:szCs w:val="20"/>
              </w:rPr>
            </w:pPr>
            <w:r w:rsidRPr="00A66ED5">
              <w:rPr>
                <w:rFonts w:ascii="Courier New" w:eastAsia="Times New Roman" w:hAnsi="Courier New" w:cs="Courier New"/>
                <w:color w:val="000000"/>
                <w:sz w:val="20"/>
                <w:szCs w:val="20"/>
              </w:rPr>
              <w:t xml:space="preserve">    </w:t>
            </w:r>
            <w:r>
              <w:rPr>
                <w:rFonts w:ascii="Courier New" w:eastAsia="Times New Roman" w:hAnsi="Courier New" w:cs="Courier New"/>
                <w:color w:val="008000"/>
                <w:sz w:val="20"/>
                <w:szCs w:val="20"/>
              </w:rPr>
              <w:t># Dataset is vector</w:t>
            </w:r>
          </w:p>
          <w:p w:rsidR="00A66ED5" w:rsidRPr="00A66ED5" w:rsidRDefault="00A66ED5" w:rsidP="00A66ED5">
            <w:pPr>
              <w:shd w:val="clear" w:color="auto" w:fill="FFFFFF"/>
              <w:jc w:val="left"/>
              <w:rPr>
                <w:rFonts w:ascii="Courier New" w:eastAsia="Times New Roman" w:hAnsi="Courier New" w:cs="Courier New"/>
                <w:color w:val="000000"/>
                <w:sz w:val="20"/>
                <w:szCs w:val="20"/>
              </w:rPr>
            </w:pPr>
            <w:r w:rsidRPr="00A66ED5">
              <w:rPr>
                <w:rFonts w:ascii="Courier New" w:eastAsia="Times New Roman" w:hAnsi="Courier New" w:cs="Courier New"/>
                <w:color w:val="000000"/>
                <w:sz w:val="20"/>
                <w:szCs w:val="20"/>
              </w:rPr>
              <w:t xml:space="preserve">  </w:t>
            </w:r>
            <w:r w:rsidRPr="00A66ED5">
              <w:rPr>
                <w:rFonts w:ascii="Courier New" w:eastAsia="Times New Roman" w:hAnsi="Courier New" w:cs="Courier New"/>
                <w:color w:val="8000FF"/>
                <w:sz w:val="20"/>
                <w:szCs w:val="20"/>
              </w:rPr>
              <w:t>plot</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000000"/>
                <w:sz w:val="20"/>
                <w:szCs w:val="20"/>
              </w:rPr>
              <w:t>as.numeric</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8000FF"/>
                <w:sz w:val="20"/>
                <w:szCs w:val="20"/>
              </w:rPr>
              <w:t>unlist</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000000"/>
                <w:sz w:val="20"/>
                <w:szCs w:val="20"/>
              </w:rPr>
              <w:t>dataset</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000000"/>
                <w:sz w:val="20"/>
                <w:szCs w:val="20"/>
              </w:rPr>
              <w:t>, type</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808080"/>
                <w:sz w:val="20"/>
                <w:szCs w:val="20"/>
              </w:rPr>
              <w:t>"o"</w:t>
            </w:r>
            <w:r w:rsidRPr="00A66ED5">
              <w:rPr>
                <w:rFonts w:ascii="Courier New" w:eastAsia="Times New Roman" w:hAnsi="Courier New" w:cs="Courier New"/>
                <w:color w:val="000000"/>
                <w:sz w:val="20"/>
                <w:szCs w:val="20"/>
              </w:rPr>
              <w:t xml:space="preserve">, </w:t>
            </w:r>
            <w:r w:rsidRPr="00A66ED5">
              <w:rPr>
                <w:rFonts w:ascii="Courier New" w:eastAsia="Times New Roman" w:hAnsi="Courier New" w:cs="Courier New"/>
                <w:color w:val="8000FF"/>
                <w:sz w:val="20"/>
                <w:szCs w:val="20"/>
              </w:rPr>
              <w:t>col</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808080"/>
                <w:sz w:val="20"/>
                <w:szCs w:val="20"/>
              </w:rPr>
              <w:t>"blue"</w:t>
            </w:r>
            <w:r w:rsidRPr="00A66ED5">
              <w:rPr>
                <w:rFonts w:ascii="Courier New" w:eastAsia="Times New Roman" w:hAnsi="Courier New" w:cs="Courier New"/>
                <w:b/>
                <w:bCs/>
                <w:color w:val="000080"/>
                <w:sz w:val="20"/>
                <w:szCs w:val="20"/>
              </w:rPr>
              <w:t>)</w:t>
            </w:r>
          </w:p>
          <w:p w:rsidR="00A66ED5" w:rsidRPr="00A66ED5" w:rsidRDefault="00A66ED5" w:rsidP="00A66ED5">
            <w:pPr>
              <w:shd w:val="clear" w:color="auto" w:fill="FFFFFF"/>
              <w:jc w:val="left"/>
              <w:rPr>
                <w:rFonts w:ascii="Courier New" w:eastAsia="Times New Roman" w:hAnsi="Courier New" w:cs="Courier New"/>
                <w:color w:val="000000"/>
                <w:sz w:val="20"/>
                <w:szCs w:val="20"/>
              </w:rPr>
            </w:pPr>
            <w:r w:rsidRPr="00A66ED5">
              <w:rPr>
                <w:rFonts w:ascii="Courier New" w:eastAsia="Times New Roman" w:hAnsi="Courier New" w:cs="Courier New"/>
                <w:color w:val="000000"/>
                <w:sz w:val="20"/>
                <w:szCs w:val="20"/>
              </w:rPr>
              <w:t xml:space="preserve">  dataset </w:t>
            </w:r>
            <w:r w:rsidRPr="00A66ED5">
              <w:rPr>
                <w:rFonts w:ascii="Courier New" w:eastAsia="Times New Roman" w:hAnsi="Courier New" w:cs="Courier New"/>
                <w:b/>
                <w:bCs/>
                <w:color w:val="000080"/>
                <w:sz w:val="20"/>
                <w:szCs w:val="20"/>
              </w:rPr>
              <w:t>&lt;-</w:t>
            </w:r>
            <w:r w:rsidRPr="00A66ED5">
              <w:rPr>
                <w:rFonts w:ascii="Courier New" w:eastAsia="Times New Roman" w:hAnsi="Courier New" w:cs="Courier New"/>
                <w:color w:val="000000"/>
                <w:sz w:val="20"/>
                <w:szCs w:val="20"/>
              </w:rPr>
              <w:t xml:space="preserve"> dataset</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8000FF"/>
                <w:sz w:val="20"/>
                <w:szCs w:val="20"/>
              </w:rPr>
              <w:t>start</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8000FF"/>
                <w:sz w:val="20"/>
                <w:szCs w:val="20"/>
              </w:rPr>
              <w:t>length</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000000"/>
                <w:sz w:val="20"/>
                <w:szCs w:val="20"/>
              </w:rPr>
              <w:t>dataset</w:t>
            </w:r>
            <w:r w:rsidRPr="00A66ED5">
              <w:rPr>
                <w:rFonts w:ascii="Courier New" w:eastAsia="Times New Roman" w:hAnsi="Courier New" w:cs="Courier New"/>
                <w:b/>
                <w:bCs/>
                <w:color w:val="000080"/>
                <w:sz w:val="20"/>
                <w:szCs w:val="20"/>
              </w:rPr>
              <w:t>)]</w:t>
            </w:r>
          </w:p>
          <w:p w:rsidR="00A66ED5" w:rsidRPr="00A66ED5" w:rsidRDefault="00A66ED5" w:rsidP="00A66ED5">
            <w:pPr>
              <w:shd w:val="clear" w:color="auto" w:fill="FFFFFF"/>
              <w:jc w:val="left"/>
              <w:rPr>
                <w:rFonts w:ascii="Courier New" w:eastAsia="Times New Roman" w:hAnsi="Courier New" w:cs="Courier New"/>
                <w:color w:val="000000"/>
                <w:sz w:val="20"/>
                <w:szCs w:val="20"/>
              </w:rPr>
            </w:pPr>
            <w:r w:rsidRPr="00A66ED5">
              <w:rPr>
                <w:rFonts w:ascii="Courier New" w:eastAsia="Times New Roman" w:hAnsi="Courier New" w:cs="Courier New"/>
                <w:color w:val="000000"/>
                <w:sz w:val="20"/>
                <w:szCs w:val="20"/>
              </w:rPr>
              <w:t xml:space="preserve">  </w:t>
            </w:r>
          </w:p>
          <w:p w:rsidR="00A66ED5" w:rsidRPr="00A66ED5" w:rsidRDefault="00A66ED5" w:rsidP="00A66ED5">
            <w:pPr>
              <w:shd w:val="clear" w:color="auto" w:fill="FFFFFF"/>
              <w:jc w:val="left"/>
              <w:rPr>
                <w:rFonts w:ascii="Courier New" w:eastAsia="Times New Roman" w:hAnsi="Courier New" w:cs="Courier New"/>
                <w:color w:val="000000"/>
                <w:sz w:val="20"/>
                <w:szCs w:val="20"/>
              </w:rPr>
            </w:pPr>
            <w:r w:rsidRPr="00A66ED5">
              <w:rPr>
                <w:rFonts w:ascii="Courier New" w:eastAsia="Times New Roman" w:hAnsi="Courier New" w:cs="Courier New"/>
                <w:color w:val="000000"/>
                <w:sz w:val="20"/>
                <w:szCs w:val="20"/>
              </w:rPr>
              <w:t xml:space="preserve">  </w:t>
            </w:r>
            <w:r w:rsidRPr="00A66ED5">
              <w:rPr>
                <w:rFonts w:ascii="Courier New" w:eastAsia="Times New Roman" w:hAnsi="Courier New" w:cs="Courier New"/>
                <w:b/>
                <w:bCs/>
                <w:color w:val="0000FF"/>
                <w:sz w:val="20"/>
                <w:szCs w:val="20"/>
              </w:rPr>
              <w:t>if</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8000FF"/>
                <w:sz w:val="20"/>
                <w:szCs w:val="20"/>
              </w:rPr>
              <w:t>length</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8000FF"/>
                <w:sz w:val="20"/>
                <w:szCs w:val="20"/>
              </w:rPr>
              <w:t>unique</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000000"/>
                <w:sz w:val="20"/>
                <w:szCs w:val="20"/>
              </w:rPr>
              <w:t>dataset</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000000"/>
                <w:sz w:val="20"/>
                <w:szCs w:val="20"/>
              </w:rPr>
              <w:t xml:space="preserve"> </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000000"/>
                <w:sz w:val="20"/>
                <w:szCs w:val="20"/>
              </w:rPr>
              <w:t xml:space="preserve"> </w:t>
            </w:r>
            <w:r w:rsidRPr="00A66ED5">
              <w:rPr>
                <w:rFonts w:ascii="Courier New" w:eastAsia="Times New Roman" w:hAnsi="Courier New" w:cs="Courier New"/>
                <w:color w:val="FF8000"/>
                <w:sz w:val="20"/>
                <w:szCs w:val="20"/>
              </w:rPr>
              <w:t>1</w:t>
            </w:r>
            <w:r w:rsidRPr="00A66ED5">
              <w:rPr>
                <w:rFonts w:ascii="Courier New" w:eastAsia="Times New Roman" w:hAnsi="Courier New" w:cs="Courier New"/>
                <w:b/>
                <w:bCs/>
                <w:color w:val="000080"/>
                <w:sz w:val="20"/>
                <w:szCs w:val="20"/>
              </w:rPr>
              <w:t>){</w:t>
            </w:r>
          </w:p>
          <w:p w:rsidR="00A66ED5" w:rsidRPr="00A66ED5" w:rsidRDefault="00A66ED5" w:rsidP="00A66ED5">
            <w:pPr>
              <w:shd w:val="clear" w:color="auto" w:fill="FFFFFF"/>
              <w:jc w:val="left"/>
              <w:rPr>
                <w:rFonts w:ascii="Courier New" w:eastAsia="Times New Roman" w:hAnsi="Courier New" w:cs="Courier New"/>
                <w:color w:val="000000"/>
                <w:sz w:val="20"/>
                <w:szCs w:val="20"/>
              </w:rPr>
            </w:pPr>
            <w:r w:rsidRPr="00A66ED5">
              <w:rPr>
                <w:rFonts w:ascii="Courier New" w:eastAsia="Times New Roman" w:hAnsi="Courier New" w:cs="Courier New"/>
                <w:color w:val="000000"/>
                <w:sz w:val="20"/>
                <w:szCs w:val="20"/>
              </w:rPr>
              <w:t xml:space="preserve">    result </w:t>
            </w:r>
            <w:r w:rsidRPr="00A66ED5">
              <w:rPr>
                <w:rFonts w:ascii="Courier New" w:eastAsia="Times New Roman" w:hAnsi="Courier New" w:cs="Courier New"/>
                <w:b/>
                <w:bCs/>
                <w:color w:val="000080"/>
                <w:sz w:val="20"/>
                <w:szCs w:val="20"/>
              </w:rPr>
              <w:t>&lt;-</w:t>
            </w:r>
            <w:r w:rsidRPr="00A66ED5">
              <w:rPr>
                <w:rFonts w:ascii="Courier New" w:eastAsia="Times New Roman" w:hAnsi="Courier New" w:cs="Courier New"/>
                <w:color w:val="000000"/>
                <w:sz w:val="20"/>
                <w:szCs w:val="20"/>
              </w:rPr>
              <w:t xml:space="preserve"> </w:t>
            </w:r>
            <w:r w:rsidRPr="00A66ED5">
              <w:rPr>
                <w:rFonts w:ascii="Courier New" w:eastAsia="Times New Roman" w:hAnsi="Courier New" w:cs="Courier New"/>
                <w:color w:val="808080"/>
                <w:sz w:val="20"/>
                <w:szCs w:val="20"/>
              </w:rPr>
              <w:t>"0"</w:t>
            </w:r>
          </w:p>
          <w:p w:rsidR="00A66ED5" w:rsidRPr="00A66ED5" w:rsidRDefault="00A66ED5" w:rsidP="00A66ED5">
            <w:pPr>
              <w:shd w:val="clear" w:color="auto" w:fill="FFFFFF"/>
              <w:jc w:val="left"/>
              <w:rPr>
                <w:rFonts w:ascii="Courier New" w:eastAsia="Times New Roman" w:hAnsi="Courier New" w:cs="Courier New"/>
                <w:color w:val="000000"/>
                <w:sz w:val="20"/>
                <w:szCs w:val="20"/>
              </w:rPr>
            </w:pPr>
            <w:r w:rsidRPr="00A66ED5">
              <w:rPr>
                <w:rFonts w:ascii="Courier New" w:eastAsia="Times New Roman" w:hAnsi="Courier New" w:cs="Courier New"/>
                <w:color w:val="000000"/>
                <w:sz w:val="20"/>
                <w:szCs w:val="20"/>
              </w:rPr>
              <w:t xml:space="preserve">  </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b/>
                <w:bCs/>
                <w:color w:val="0000FF"/>
                <w:sz w:val="20"/>
                <w:szCs w:val="20"/>
              </w:rPr>
              <w:t>else</w:t>
            </w:r>
            <w:r w:rsidRPr="00A66ED5">
              <w:rPr>
                <w:rFonts w:ascii="Courier New" w:eastAsia="Times New Roman" w:hAnsi="Courier New" w:cs="Courier New"/>
                <w:b/>
                <w:bCs/>
                <w:color w:val="000080"/>
                <w:sz w:val="20"/>
                <w:szCs w:val="20"/>
              </w:rPr>
              <w:t>{</w:t>
            </w:r>
          </w:p>
          <w:p w:rsidR="00A66ED5" w:rsidRPr="00A66ED5" w:rsidRDefault="00A66ED5" w:rsidP="00A66ED5">
            <w:pPr>
              <w:shd w:val="clear" w:color="auto" w:fill="FFFFFF"/>
              <w:jc w:val="left"/>
              <w:rPr>
                <w:rFonts w:ascii="Courier New" w:eastAsia="Times New Roman" w:hAnsi="Courier New" w:cs="Courier New"/>
                <w:color w:val="000000"/>
                <w:sz w:val="20"/>
                <w:szCs w:val="20"/>
              </w:rPr>
            </w:pPr>
            <w:r w:rsidRPr="00A66ED5">
              <w:rPr>
                <w:rFonts w:ascii="Courier New" w:eastAsia="Times New Roman" w:hAnsi="Courier New" w:cs="Courier New"/>
                <w:color w:val="000000"/>
                <w:sz w:val="20"/>
                <w:szCs w:val="20"/>
              </w:rPr>
              <w:t xml:space="preserve">      x </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000000"/>
                <w:sz w:val="20"/>
                <w:szCs w:val="20"/>
              </w:rPr>
              <w:t xml:space="preserve"> </w:t>
            </w:r>
            <w:r w:rsidRPr="00A66ED5">
              <w:rPr>
                <w:rFonts w:ascii="Courier New" w:eastAsia="Times New Roman" w:hAnsi="Courier New" w:cs="Courier New"/>
                <w:color w:val="8000FF"/>
                <w:sz w:val="20"/>
                <w:szCs w:val="20"/>
              </w:rPr>
              <w:t>c</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FF8000"/>
                <w:sz w:val="20"/>
                <w:szCs w:val="20"/>
              </w:rPr>
              <w:t>1</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8000FF"/>
                <w:sz w:val="20"/>
                <w:szCs w:val="20"/>
              </w:rPr>
              <w:t>length</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000000"/>
                <w:sz w:val="20"/>
                <w:szCs w:val="20"/>
              </w:rPr>
              <w:t>dataset</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000000"/>
                <w:sz w:val="20"/>
                <w:szCs w:val="20"/>
              </w:rPr>
              <w:t xml:space="preserve">  </w:t>
            </w:r>
          </w:p>
          <w:p w:rsidR="00A66ED5" w:rsidRPr="00A66ED5" w:rsidRDefault="00A66ED5" w:rsidP="00A66ED5">
            <w:pPr>
              <w:shd w:val="clear" w:color="auto" w:fill="FFFFFF"/>
              <w:jc w:val="left"/>
              <w:rPr>
                <w:rFonts w:ascii="Courier New" w:eastAsia="Times New Roman" w:hAnsi="Courier New" w:cs="Courier New"/>
                <w:color w:val="000000"/>
                <w:sz w:val="20"/>
                <w:szCs w:val="20"/>
              </w:rPr>
            </w:pPr>
            <w:r w:rsidRPr="00A66ED5">
              <w:rPr>
                <w:rFonts w:ascii="Courier New" w:eastAsia="Times New Roman" w:hAnsi="Courier New" w:cs="Courier New"/>
                <w:color w:val="000000"/>
                <w:sz w:val="20"/>
                <w:szCs w:val="20"/>
              </w:rPr>
              <w:t xml:space="preserve">      reg </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000000"/>
                <w:sz w:val="20"/>
                <w:szCs w:val="20"/>
              </w:rPr>
              <w:t xml:space="preserve"> </w:t>
            </w:r>
            <w:r w:rsidRPr="00A66ED5">
              <w:rPr>
                <w:rFonts w:ascii="Courier New" w:eastAsia="Times New Roman" w:hAnsi="Courier New" w:cs="Courier New"/>
                <w:color w:val="8000FF"/>
                <w:sz w:val="20"/>
                <w:szCs w:val="20"/>
              </w:rPr>
              <w:t>lm</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000000"/>
                <w:sz w:val="20"/>
                <w:szCs w:val="20"/>
              </w:rPr>
              <w:t>dataset</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000000"/>
                <w:sz w:val="20"/>
                <w:szCs w:val="20"/>
              </w:rPr>
              <w:t>x</w:t>
            </w:r>
            <w:r w:rsidRPr="00A66ED5">
              <w:rPr>
                <w:rFonts w:ascii="Courier New" w:eastAsia="Times New Roman" w:hAnsi="Courier New" w:cs="Courier New"/>
                <w:b/>
                <w:bCs/>
                <w:color w:val="000080"/>
                <w:sz w:val="20"/>
                <w:szCs w:val="20"/>
              </w:rPr>
              <w:t>)</w:t>
            </w:r>
          </w:p>
          <w:p w:rsidR="00A66ED5" w:rsidRPr="00A66ED5" w:rsidRDefault="00A66ED5" w:rsidP="00A66ED5">
            <w:pPr>
              <w:shd w:val="clear" w:color="auto" w:fill="FFFFFF"/>
              <w:jc w:val="left"/>
              <w:rPr>
                <w:rFonts w:ascii="Courier New" w:eastAsia="Times New Roman" w:hAnsi="Courier New" w:cs="Courier New"/>
                <w:color w:val="000000"/>
                <w:sz w:val="20"/>
                <w:szCs w:val="20"/>
              </w:rPr>
            </w:pPr>
            <w:r w:rsidRPr="00A66ED5">
              <w:rPr>
                <w:rFonts w:ascii="Courier New" w:eastAsia="Times New Roman" w:hAnsi="Courier New" w:cs="Courier New"/>
                <w:color w:val="000000"/>
                <w:sz w:val="20"/>
                <w:szCs w:val="20"/>
              </w:rPr>
              <w:t xml:space="preserve">      </w:t>
            </w:r>
          </w:p>
          <w:p w:rsidR="00A66ED5" w:rsidRPr="00A66ED5" w:rsidRDefault="00A66ED5" w:rsidP="00A66ED5">
            <w:pPr>
              <w:shd w:val="clear" w:color="auto" w:fill="FFFFFF"/>
              <w:jc w:val="left"/>
              <w:rPr>
                <w:rFonts w:ascii="Courier New" w:eastAsia="Times New Roman" w:hAnsi="Courier New" w:cs="Courier New"/>
                <w:color w:val="000000"/>
                <w:sz w:val="20"/>
                <w:szCs w:val="20"/>
              </w:rPr>
            </w:pPr>
            <w:r w:rsidRPr="00A66ED5">
              <w:rPr>
                <w:rFonts w:ascii="Courier New" w:eastAsia="Times New Roman" w:hAnsi="Courier New" w:cs="Courier New"/>
                <w:color w:val="000000"/>
                <w:sz w:val="20"/>
                <w:szCs w:val="20"/>
              </w:rPr>
              <w:t xml:space="preserve">      </w:t>
            </w:r>
            <w:r w:rsidRPr="00A66ED5">
              <w:rPr>
                <w:rFonts w:ascii="Courier New" w:eastAsia="Times New Roman" w:hAnsi="Courier New" w:cs="Courier New"/>
                <w:color w:val="008000"/>
                <w:sz w:val="20"/>
                <w:szCs w:val="20"/>
              </w:rPr>
              <w:t>#linear model range</w:t>
            </w:r>
          </w:p>
          <w:p w:rsidR="00A66ED5" w:rsidRPr="00A66ED5" w:rsidRDefault="00A66ED5" w:rsidP="00A66ED5">
            <w:pPr>
              <w:shd w:val="clear" w:color="auto" w:fill="FFFFFF"/>
              <w:jc w:val="left"/>
              <w:rPr>
                <w:rFonts w:ascii="Courier New" w:eastAsia="Times New Roman" w:hAnsi="Courier New" w:cs="Courier New"/>
                <w:color w:val="000000"/>
                <w:sz w:val="20"/>
                <w:szCs w:val="20"/>
              </w:rPr>
            </w:pPr>
            <w:r w:rsidRPr="00A66ED5">
              <w:rPr>
                <w:rFonts w:ascii="Courier New" w:eastAsia="Times New Roman" w:hAnsi="Courier New" w:cs="Courier New"/>
                <w:color w:val="000000"/>
                <w:sz w:val="20"/>
                <w:szCs w:val="20"/>
              </w:rPr>
              <w:t xml:space="preserve">      </w:t>
            </w:r>
            <w:r w:rsidRPr="00A66ED5">
              <w:rPr>
                <w:rFonts w:ascii="Courier New" w:eastAsia="Times New Roman" w:hAnsi="Courier New" w:cs="Courier New"/>
                <w:color w:val="8000FF"/>
                <w:sz w:val="20"/>
                <w:szCs w:val="20"/>
              </w:rPr>
              <w:t>df</w:t>
            </w:r>
            <w:r w:rsidRPr="00A66ED5">
              <w:rPr>
                <w:rFonts w:ascii="Courier New" w:eastAsia="Times New Roman" w:hAnsi="Courier New" w:cs="Courier New"/>
                <w:color w:val="000000"/>
                <w:sz w:val="20"/>
                <w:szCs w:val="20"/>
              </w:rPr>
              <w:t xml:space="preserve"> </w:t>
            </w:r>
            <w:r w:rsidRPr="00A66ED5">
              <w:rPr>
                <w:rFonts w:ascii="Courier New" w:eastAsia="Times New Roman" w:hAnsi="Courier New" w:cs="Courier New"/>
                <w:b/>
                <w:bCs/>
                <w:color w:val="000080"/>
                <w:sz w:val="20"/>
                <w:szCs w:val="20"/>
              </w:rPr>
              <w:t>&lt;-</w:t>
            </w:r>
            <w:r w:rsidRPr="00A66ED5">
              <w:rPr>
                <w:rFonts w:ascii="Courier New" w:eastAsia="Times New Roman" w:hAnsi="Courier New" w:cs="Courier New"/>
                <w:color w:val="000000"/>
                <w:sz w:val="20"/>
                <w:szCs w:val="20"/>
              </w:rPr>
              <w:t xml:space="preserve"> reg</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8000FF"/>
                <w:sz w:val="20"/>
                <w:szCs w:val="20"/>
              </w:rPr>
              <w:t>coefficients</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FF8000"/>
                <w:sz w:val="20"/>
                <w:szCs w:val="20"/>
              </w:rPr>
              <w:t>2</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000000"/>
                <w:sz w:val="20"/>
                <w:szCs w:val="20"/>
              </w:rPr>
              <w:t xml:space="preserve"> </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000000"/>
                <w:sz w:val="20"/>
                <w:szCs w:val="20"/>
              </w:rPr>
              <w:t xml:space="preserve"> reg</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8000FF"/>
                <w:sz w:val="20"/>
                <w:szCs w:val="20"/>
              </w:rPr>
              <w:t>coefficients</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FF8000"/>
                <w:sz w:val="20"/>
                <w:szCs w:val="20"/>
              </w:rPr>
              <w:t>1</w:t>
            </w:r>
            <w:r w:rsidRPr="00A66ED5">
              <w:rPr>
                <w:rFonts w:ascii="Courier New" w:eastAsia="Times New Roman" w:hAnsi="Courier New" w:cs="Courier New"/>
                <w:b/>
                <w:bCs/>
                <w:color w:val="000080"/>
                <w:sz w:val="20"/>
                <w:szCs w:val="20"/>
              </w:rPr>
              <w:t>]</w:t>
            </w:r>
          </w:p>
          <w:p w:rsidR="00A66ED5" w:rsidRPr="00A66ED5" w:rsidRDefault="00A66ED5" w:rsidP="00A66ED5">
            <w:pPr>
              <w:shd w:val="clear" w:color="auto" w:fill="FFFFFF"/>
              <w:jc w:val="left"/>
              <w:rPr>
                <w:rFonts w:ascii="Courier New" w:eastAsia="Times New Roman" w:hAnsi="Courier New" w:cs="Courier New"/>
                <w:color w:val="000000"/>
                <w:sz w:val="20"/>
                <w:szCs w:val="20"/>
              </w:rPr>
            </w:pPr>
            <w:r w:rsidRPr="00A66ED5">
              <w:rPr>
                <w:rFonts w:ascii="Courier New" w:eastAsia="Times New Roman" w:hAnsi="Courier New" w:cs="Courier New"/>
                <w:color w:val="000000"/>
                <w:sz w:val="20"/>
                <w:szCs w:val="20"/>
              </w:rPr>
              <w:t xml:space="preserve">      dl </w:t>
            </w:r>
            <w:r w:rsidRPr="00A66ED5">
              <w:rPr>
                <w:rFonts w:ascii="Courier New" w:eastAsia="Times New Roman" w:hAnsi="Courier New" w:cs="Courier New"/>
                <w:b/>
                <w:bCs/>
                <w:color w:val="000080"/>
                <w:sz w:val="20"/>
                <w:szCs w:val="20"/>
              </w:rPr>
              <w:t>&lt;-</w:t>
            </w:r>
            <w:r w:rsidRPr="00A66ED5">
              <w:rPr>
                <w:rFonts w:ascii="Courier New" w:eastAsia="Times New Roman" w:hAnsi="Courier New" w:cs="Courier New"/>
                <w:color w:val="000000"/>
                <w:sz w:val="20"/>
                <w:szCs w:val="20"/>
              </w:rPr>
              <w:t xml:space="preserve"> reg</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8000FF"/>
                <w:sz w:val="20"/>
                <w:szCs w:val="20"/>
              </w:rPr>
              <w:t>coefficients</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FF8000"/>
                <w:sz w:val="20"/>
                <w:szCs w:val="20"/>
              </w:rPr>
              <w:t>2</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8000FF"/>
                <w:sz w:val="20"/>
                <w:szCs w:val="20"/>
              </w:rPr>
              <w:t>length</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000000"/>
                <w:sz w:val="20"/>
                <w:szCs w:val="20"/>
              </w:rPr>
              <w:t>dataset</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000000"/>
                <w:sz w:val="20"/>
                <w:szCs w:val="20"/>
              </w:rPr>
              <w:t xml:space="preserve"> </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000000"/>
                <w:sz w:val="20"/>
                <w:szCs w:val="20"/>
              </w:rPr>
              <w:t xml:space="preserve"> reg</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8000FF"/>
                <w:sz w:val="20"/>
                <w:szCs w:val="20"/>
              </w:rPr>
              <w:t>coefficients</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FF8000"/>
                <w:sz w:val="20"/>
                <w:szCs w:val="20"/>
              </w:rPr>
              <w:t>1</w:t>
            </w:r>
            <w:r w:rsidRPr="00A66ED5">
              <w:rPr>
                <w:rFonts w:ascii="Courier New" w:eastAsia="Times New Roman" w:hAnsi="Courier New" w:cs="Courier New"/>
                <w:b/>
                <w:bCs/>
                <w:color w:val="000080"/>
                <w:sz w:val="20"/>
                <w:szCs w:val="20"/>
              </w:rPr>
              <w:t>]</w:t>
            </w:r>
          </w:p>
          <w:p w:rsidR="00A66ED5" w:rsidRDefault="00A66ED5" w:rsidP="00A66ED5">
            <w:pPr>
              <w:shd w:val="clear" w:color="auto" w:fill="FFFFFF"/>
              <w:jc w:val="left"/>
              <w:rPr>
                <w:rFonts w:ascii="Courier New" w:eastAsia="Times New Roman" w:hAnsi="Courier New" w:cs="Courier New"/>
                <w:color w:val="8000FF"/>
                <w:sz w:val="20"/>
                <w:szCs w:val="20"/>
              </w:rPr>
            </w:pPr>
            <w:r w:rsidRPr="00A66ED5">
              <w:rPr>
                <w:rFonts w:ascii="Courier New" w:eastAsia="Times New Roman" w:hAnsi="Courier New" w:cs="Courier New"/>
                <w:color w:val="000000"/>
                <w:sz w:val="20"/>
                <w:szCs w:val="20"/>
              </w:rPr>
              <w:t xml:space="preserve">      </w:t>
            </w:r>
            <w:r w:rsidRPr="00A66ED5">
              <w:rPr>
                <w:rFonts w:ascii="Courier New" w:eastAsia="Times New Roman" w:hAnsi="Courier New" w:cs="Courier New"/>
                <w:color w:val="8000FF"/>
                <w:sz w:val="20"/>
                <w:szCs w:val="20"/>
              </w:rPr>
              <w:t>range</w:t>
            </w:r>
            <w:r w:rsidRPr="00A66ED5">
              <w:rPr>
                <w:rFonts w:ascii="Courier New" w:eastAsia="Times New Roman" w:hAnsi="Courier New" w:cs="Courier New"/>
                <w:color w:val="000000"/>
                <w:sz w:val="20"/>
                <w:szCs w:val="20"/>
              </w:rPr>
              <w:t xml:space="preserve"> </w:t>
            </w:r>
            <w:r w:rsidRPr="00A66ED5">
              <w:rPr>
                <w:rFonts w:ascii="Courier New" w:eastAsia="Times New Roman" w:hAnsi="Courier New" w:cs="Courier New"/>
                <w:b/>
                <w:bCs/>
                <w:color w:val="000080"/>
                <w:sz w:val="20"/>
                <w:szCs w:val="20"/>
              </w:rPr>
              <w:t>&lt;-</w:t>
            </w:r>
            <w:r w:rsidRPr="00A66ED5">
              <w:rPr>
                <w:rFonts w:ascii="Courier New" w:eastAsia="Times New Roman" w:hAnsi="Courier New" w:cs="Courier New"/>
                <w:color w:val="000000"/>
                <w:sz w:val="20"/>
                <w:szCs w:val="20"/>
              </w:rPr>
              <w:t xml:space="preserve"> dl</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8000FF"/>
                <w:sz w:val="20"/>
                <w:szCs w:val="20"/>
              </w:rPr>
              <w:t>df</w:t>
            </w:r>
          </w:p>
          <w:p w:rsidR="00A66ED5" w:rsidRPr="00A66ED5" w:rsidRDefault="00A66ED5" w:rsidP="00A66ED5">
            <w:pPr>
              <w:shd w:val="clear" w:color="auto" w:fill="FFFFFF"/>
              <w:jc w:val="left"/>
              <w:rPr>
                <w:rFonts w:ascii="Courier New" w:eastAsia="Times New Roman" w:hAnsi="Courier New" w:cs="Courier New"/>
                <w:color w:val="000000"/>
                <w:sz w:val="20"/>
                <w:szCs w:val="20"/>
              </w:rPr>
            </w:pPr>
            <w:r w:rsidRPr="00A66ED5">
              <w:rPr>
                <w:rFonts w:ascii="Courier New" w:eastAsia="Times New Roman" w:hAnsi="Courier New" w:cs="Courier New"/>
                <w:color w:val="000000"/>
                <w:sz w:val="20"/>
                <w:szCs w:val="20"/>
              </w:rPr>
              <w:t xml:space="preserve"> </w:t>
            </w:r>
          </w:p>
          <w:p w:rsidR="00A66ED5" w:rsidRPr="00A66ED5" w:rsidRDefault="00A66ED5" w:rsidP="00A66ED5">
            <w:pPr>
              <w:shd w:val="clear" w:color="auto" w:fill="FFFFFF"/>
              <w:jc w:val="left"/>
              <w:rPr>
                <w:rFonts w:ascii="Courier New" w:eastAsia="Times New Roman" w:hAnsi="Courier New" w:cs="Courier New"/>
                <w:color w:val="000000"/>
                <w:sz w:val="20"/>
                <w:szCs w:val="20"/>
              </w:rPr>
            </w:pPr>
            <w:r w:rsidRPr="00A66ED5">
              <w:rPr>
                <w:rFonts w:ascii="Courier New" w:eastAsia="Times New Roman" w:hAnsi="Courier New" w:cs="Courier New"/>
                <w:color w:val="000000"/>
                <w:sz w:val="20"/>
                <w:szCs w:val="20"/>
              </w:rPr>
              <w:t xml:space="preserve">      </w:t>
            </w:r>
            <w:r w:rsidRPr="00A66ED5">
              <w:rPr>
                <w:rFonts w:ascii="Courier New" w:eastAsia="Times New Roman" w:hAnsi="Courier New" w:cs="Courier New"/>
                <w:color w:val="008000"/>
                <w:sz w:val="20"/>
                <w:szCs w:val="20"/>
              </w:rPr>
              <w:t>#stats</w:t>
            </w:r>
          </w:p>
          <w:p w:rsidR="00A66ED5" w:rsidRPr="00A66ED5" w:rsidRDefault="00A66ED5" w:rsidP="00A66ED5">
            <w:pPr>
              <w:shd w:val="clear" w:color="auto" w:fill="FFFFFF"/>
              <w:jc w:val="left"/>
              <w:rPr>
                <w:rFonts w:ascii="Courier New" w:eastAsia="Times New Roman" w:hAnsi="Courier New" w:cs="Courier New"/>
                <w:color w:val="000000"/>
                <w:sz w:val="20"/>
                <w:szCs w:val="20"/>
              </w:rPr>
            </w:pPr>
            <w:r w:rsidRPr="00A66ED5">
              <w:rPr>
                <w:rFonts w:ascii="Courier New" w:eastAsia="Times New Roman" w:hAnsi="Courier New" w:cs="Courier New"/>
                <w:color w:val="000000"/>
                <w:sz w:val="20"/>
                <w:szCs w:val="20"/>
              </w:rPr>
              <w:t xml:space="preserve">      stat </w:t>
            </w:r>
            <w:r w:rsidRPr="00A66ED5">
              <w:rPr>
                <w:rFonts w:ascii="Courier New" w:eastAsia="Times New Roman" w:hAnsi="Courier New" w:cs="Courier New"/>
                <w:b/>
                <w:bCs/>
                <w:color w:val="000080"/>
                <w:sz w:val="20"/>
                <w:szCs w:val="20"/>
              </w:rPr>
              <w:t>&lt;-</w:t>
            </w:r>
            <w:r w:rsidRPr="00A66ED5">
              <w:rPr>
                <w:rFonts w:ascii="Courier New" w:eastAsia="Times New Roman" w:hAnsi="Courier New" w:cs="Courier New"/>
                <w:color w:val="000000"/>
                <w:sz w:val="20"/>
                <w:szCs w:val="20"/>
              </w:rPr>
              <w:t xml:space="preserve"> </w:t>
            </w:r>
            <w:r w:rsidRPr="00A66ED5">
              <w:rPr>
                <w:rFonts w:ascii="Courier New" w:eastAsia="Times New Roman" w:hAnsi="Courier New" w:cs="Courier New"/>
                <w:color w:val="FF8000"/>
                <w:sz w:val="20"/>
                <w:szCs w:val="20"/>
              </w:rPr>
              <w:t>0</w:t>
            </w:r>
          </w:p>
          <w:p w:rsidR="00A66ED5" w:rsidRPr="00A66ED5" w:rsidRDefault="00A66ED5" w:rsidP="00A66ED5">
            <w:pPr>
              <w:shd w:val="clear" w:color="auto" w:fill="FFFFFF"/>
              <w:jc w:val="left"/>
              <w:rPr>
                <w:rFonts w:ascii="Courier New" w:eastAsia="Times New Roman" w:hAnsi="Courier New" w:cs="Courier New"/>
                <w:color w:val="000000"/>
                <w:sz w:val="20"/>
                <w:szCs w:val="20"/>
              </w:rPr>
            </w:pPr>
            <w:r w:rsidRPr="00A66ED5">
              <w:rPr>
                <w:rFonts w:ascii="Courier New" w:eastAsia="Times New Roman" w:hAnsi="Courier New" w:cs="Courier New"/>
                <w:color w:val="000000"/>
                <w:sz w:val="20"/>
                <w:szCs w:val="20"/>
              </w:rPr>
              <w:t xml:space="preserve">      </w:t>
            </w:r>
            <w:r w:rsidRPr="00A66ED5">
              <w:rPr>
                <w:rFonts w:ascii="Courier New" w:eastAsia="Times New Roman" w:hAnsi="Courier New" w:cs="Courier New"/>
                <w:b/>
                <w:bCs/>
                <w:color w:val="0000FF"/>
                <w:sz w:val="20"/>
                <w:szCs w:val="20"/>
              </w:rPr>
              <w:t>if</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8000FF"/>
                <w:sz w:val="20"/>
                <w:szCs w:val="20"/>
              </w:rPr>
              <w:t>range</w:t>
            </w:r>
            <w:r w:rsidRPr="00A66ED5">
              <w:rPr>
                <w:rFonts w:ascii="Courier New" w:eastAsia="Times New Roman" w:hAnsi="Courier New" w:cs="Courier New"/>
                <w:color w:val="000000"/>
                <w:sz w:val="20"/>
                <w:szCs w:val="20"/>
              </w:rPr>
              <w:t xml:space="preserve"> </w:t>
            </w:r>
            <w:r w:rsidRPr="00A66ED5">
              <w:rPr>
                <w:rFonts w:ascii="Courier New" w:eastAsia="Times New Roman" w:hAnsi="Courier New" w:cs="Courier New"/>
                <w:b/>
                <w:bCs/>
                <w:color w:val="000080"/>
                <w:sz w:val="20"/>
                <w:szCs w:val="20"/>
              </w:rPr>
              <w:t>&lt;</w:t>
            </w:r>
            <w:r w:rsidRPr="00A66ED5">
              <w:rPr>
                <w:rFonts w:ascii="Courier New" w:eastAsia="Times New Roman" w:hAnsi="Courier New" w:cs="Courier New"/>
                <w:color w:val="000000"/>
                <w:sz w:val="20"/>
                <w:szCs w:val="20"/>
              </w:rPr>
              <w:t xml:space="preserve"> </w:t>
            </w:r>
            <w:r w:rsidRPr="00A66ED5">
              <w:rPr>
                <w:rFonts w:ascii="Courier New" w:eastAsia="Times New Roman" w:hAnsi="Courier New" w:cs="Courier New"/>
                <w:color w:val="FF8000"/>
                <w:sz w:val="20"/>
                <w:szCs w:val="20"/>
              </w:rPr>
              <w:t>0</w:t>
            </w:r>
            <w:r w:rsidRPr="00A66ED5">
              <w:rPr>
                <w:rFonts w:ascii="Courier New" w:eastAsia="Times New Roman" w:hAnsi="Courier New" w:cs="Courier New"/>
                <w:b/>
                <w:bCs/>
                <w:color w:val="000080"/>
                <w:sz w:val="20"/>
                <w:szCs w:val="20"/>
              </w:rPr>
              <w:t>){</w:t>
            </w:r>
          </w:p>
          <w:p w:rsidR="00A66ED5" w:rsidRPr="00A66ED5" w:rsidRDefault="00A66ED5" w:rsidP="00A66ED5">
            <w:pPr>
              <w:shd w:val="clear" w:color="auto" w:fill="FFFFFF"/>
              <w:jc w:val="left"/>
              <w:rPr>
                <w:rFonts w:ascii="Courier New" w:eastAsia="Times New Roman" w:hAnsi="Courier New" w:cs="Courier New"/>
                <w:color w:val="000000"/>
                <w:sz w:val="20"/>
                <w:szCs w:val="20"/>
              </w:rPr>
            </w:pPr>
            <w:r w:rsidRPr="00A66ED5">
              <w:rPr>
                <w:rFonts w:ascii="Courier New" w:eastAsia="Times New Roman" w:hAnsi="Courier New" w:cs="Courier New"/>
                <w:color w:val="000000"/>
                <w:sz w:val="20"/>
                <w:szCs w:val="20"/>
              </w:rPr>
              <w:t xml:space="preserve">        </w:t>
            </w:r>
            <w:r w:rsidRPr="00A66ED5">
              <w:rPr>
                <w:rFonts w:ascii="Courier New" w:eastAsia="Times New Roman" w:hAnsi="Courier New" w:cs="Courier New"/>
                <w:color w:val="8000FF"/>
                <w:sz w:val="20"/>
                <w:szCs w:val="20"/>
              </w:rPr>
              <w:t>range</w:t>
            </w:r>
            <w:r w:rsidRPr="00A66ED5">
              <w:rPr>
                <w:rFonts w:ascii="Courier New" w:eastAsia="Times New Roman" w:hAnsi="Courier New" w:cs="Courier New"/>
                <w:color w:val="000000"/>
                <w:sz w:val="20"/>
                <w:szCs w:val="20"/>
              </w:rPr>
              <w:t xml:space="preserve"> </w:t>
            </w:r>
            <w:r w:rsidRPr="00A66ED5">
              <w:rPr>
                <w:rFonts w:ascii="Courier New" w:eastAsia="Times New Roman" w:hAnsi="Courier New" w:cs="Courier New"/>
                <w:b/>
                <w:bCs/>
                <w:color w:val="000080"/>
                <w:sz w:val="20"/>
                <w:szCs w:val="20"/>
              </w:rPr>
              <w:t>&lt;-</w:t>
            </w:r>
            <w:r w:rsidRPr="00A66ED5">
              <w:rPr>
                <w:rFonts w:ascii="Courier New" w:eastAsia="Times New Roman" w:hAnsi="Courier New" w:cs="Courier New"/>
                <w:color w:val="000000"/>
                <w:sz w:val="20"/>
                <w:szCs w:val="20"/>
              </w:rPr>
              <w:t xml:space="preserve"> </w:t>
            </w:r>
            <w:r w:rsidRPr="00A66ED5">
              <w:rPr>
                <w:rFonts w:ascii="Courier New" w:eastAsia="Times New Roman" w:hAnsi="Courier New" w:cs="Courier New"/>
                <w:color w:val="8000FF"/>
                <w:sz w:val="20"/>
                <w:szCs w:val="20"/>
              </w:rPr>
              <w:t>range</w:t>
            </w:r>
            <w:r w:rsidRPr="00A66ED5">
              <w:rPr>
                <w:rFonts w:ascii="Courier New" w:eastAsia="Times New Roman" w:hAnsi="Courier New" w:cs="Courier New"/>
                <w:color w:val="000000"/>
                <w:sz w:val="20"/>
                <w:szCs w:val="20"/>
              </w:rPr>
              <w:t xml:space="preserve"> </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000000"/>
                <w:sz w:val="20"/>
                <w:szCs w:val="20"/>
              </w:rPr>
              <w:t xml:space="preserve"> </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FF8000"/>
                <w:sz w:val="20"/>
                <w:szCs w:val="20"/>
              </w:rPr>
              <w:t>1</w:t>
            </w:r>
            <w:r w:rsidRPr="00A66ED5">
              <w:rPr>
                <w:rFonts w:ascii="Courier New" w:eastAsia="Times New Roman" w:hAnsi="Courier New" w:cs="Courier New"/>
                <w:b/>
                <w:bCs/>
                <w:color w:val="000080"/>
                <w:sz w:val="20"/>
                <w:szCs w:val="20"/>
              </w:rPr>
              <w:t>)</w:t>
            </w:r>
          </w:p>
          <w:p w:rsidR="00A66ED5" w:rsidRPr="00A66ED5" w:rsidRDefault="00A66ED5" w:rsidP="00A66ED5">
            <w:pPr>
              <w:shd w:val="clear" w:color="auto" w:fill="FFFFFF"/>
              <w:jc w:val="left"/>
              <w:rPr>
                <w:rFonts w:ascii="Courier New" w:eastAsia="Times New Roman" w:hAnsi="Courier New" w:cs="Courier New"/>
                <w:color w:val="000000"/>
                <w:sz w:val="20"/>
                <w:szCs w:val="20"/>
              </w:rPr>
            </w:pPr>
            <w:r w:rsidRPr="00A66ED5">
              <w:rPr>
                <w:rFonts w:ascii="Courier New" w:eastAsia="Times New Roman" w:hAnsi="Courier New" w:cs="Courier New"/>
                <w:color w:val="000000"/>
                <w:sz w:val="20"/>
                <w:szCs w:val="20"/>
              </w:rPr>
              <w:t xml:space="preserve">        stat </w:t>
            </w:r>
            <w:r w:rsidRPr="00A66ED5">
              <w:rPr>
                <w:rFonts w:ascii="Courier New" w:eastAsia="Times New Roman" w:hAnsi="Courier New" w:cs="Courier New"/>
                <w:b/>
                <w:bCs/>
                <w:color w:val="000080"/>
                <w:sz w:val="20"/>
                <w:szCs w:val="20"/>
              </w:rPr>
              <w:t>&lt;-</w:t>
            </w:r>
            <w:r w:rsidRPr="00A66ED5">
              <w:rPr>
                <w:rFonts w:ascii="Courier New" w:eastAsia="Times New Roman" w:hAnsi="Courier New" w:cs="Courier New"/>
                <w:color w:val="000000"/>
                <w:sz w:val="20"/>
                <w:szCs w:val="20"/>
              </w:rPr>
              <w:t xml:space="preserve"> </w:t>
            </w:r>
            <w:r w:rsidRPr="00A66ED5">
              <w:rPr>
                <w:rFonts w:ascii="Courier New" w:eastAsia="Times New Roman" w:hAnsi="Courier New" w:cs="Courier New"/>
                <w:color w:val="FF8000"/>
                <w:sz w:val="20"/>
                <w:szCs w:val="20"/>
              </w:rPr>
              <w:t>1</w:t>
            </w:r>
          </w:p>
          <w:p w:rsidR="00A66ED5" w:rsidRPr="00A66ED5" w:rsidRDefault="00A66ED5" w:rsidP="009A53F9">
            <w:pPr>
              <w:shd w:val="clear" w:color="auto" w:fill="FFFFFF"/>
              <w:jc w:val="left"/>
              <w:rPr>
                <w:rFonts w:ascii="Courier New" w:eastAsia="Times New Roman" w:hAnsi="Courier New" w:cs="Courier New"/>
                <w:color w:val="000000"/>
                <w:sz w:val="20"/>
                <w:szCs w:val="20"/>
              </w:rPr>
            </w:pPr>
            <w:r w:rsidRPr="00A66ED5">
              <w:rPr>
                <w:rFonts w:ascii="Courier New" w:eastAsia="Times New Roman" w:hAnsi="Courier New" w:cs="Courier New"/>
                <w:color w:val="000000"/>
                <w:sz w:val="20"/>
                <w:szCs w:val="20"/>
              </w:rPr>
              <w:t xml:space="preserve">      </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000000"/>
                <w:sz w:val="20"/>
                <w:szCs w:val="20"/>
              </w:rPr>
              <w:t xml:space="preserve">      </w:t>
            </w:r>
          </w:p>
          <w:p w:rsidR="00A66ED5" w:rsidRPr="00A66ED5" w:rsidRDefault="00A66ED5" w:rsidP="00A66ED5">
            <w:pPr>
              <w:shd w:val="clear" w:color="auto" w:fill="FFFFFF"/>
              <w:jc w:val="left"/>
              <w:rPr>
                <w:rFonts w:ascii="Courier New" w:eastAsia="Times New Roman" w:hAnsi="Courier New" w:cs="Courier New"/>
                <w:color w:val="000000"/>
                <w:sz w:val="20"/>
                <w:szCs w:val="20"/>
              </w:rPr>
            </w:pPr>
            <w:r w:rsidRPr="00A66ED5">
              <w:rPr>
                <w:rFonts w:ascii="Courier New" w:eastAsia="Times New Roman" w:hAnsi="Courier New" w:cs="Courier New"/>
                <w:color w:val="000000"/>
                <w:sz w:val="20"/>
                <w:szCs w:val="20"/>
              </w:rPr>
              <w:t xml:space="preserve">      </w:t>
            </w:r>
            <w:r w:rsidRPr="00A66ED5">
              <w:rPr>
                <w:rFonts w:ascii="Courier New" w:eastAsia="Times New Roman" w:hAnsi="Courier New" w:cs="Courier New"/>
                <w:color w:val="008000"/>
                <w:sz w:val="20"/>
                <w:szCs w:val="20"/>
              </w:rPr>
              <w:t>#dataset range</w:t>
            </w:r>
          </w:p>
          <w:p w:rsidR="00A66ED5" w:rsidRPr="00A66ED5" w:rsidRDefault="00A66ED5" w:rsidP="009A53F9">
            <w:pPr>
              <w:shd w:val="clear" w:color="auto" w:fill="FFFFFF"/>
              <w:jc w:val="left"/>
              <w:rPr>
                <w:rFonts w:ascii="Courier New" w:eastAsia="Times New Roman" w:hAnsi="Courier New" w:cs="Courier New"/>
                <w:color w:val="000000"/>
                <w:sz w:val="20"/>
                <w:szCs w:val="20"/>
              </w:rPr>
            </w:pPr>
            <w:r w:rsidRPr="00A66ED5">
              <w:rPr>
                <w:rFonts w:ascii="Courier New" w:eastAsia="Times New Roman" w:hAnsi="Courier New" w:cs="Courier New"/>
                <w:color w:val="000000"/>
                <w:sz w:val="20"/>
                <w:szCs w:val="20"/>
              </w:rPr>
              <w:t xml:space="preserve">      rangeReal </w:t>
            </w:r>
            <w:r w:rsidRPr="00A66ED5">
              <w:rPr>
                <w:rFonts w:ascii="Courier New" w:eastAsia="Times New Roman" w:hAnsi="Courier New" w:cs="Courier New"/>
                <w:b/>
                <w:bCs/>
                <w:color w:val="000080"/>
                <w:sz w:val="20"/>
                <w:szCs w:val="20"/>
              </w:rPr>
              <w:t>&lt;-</w:t>
            </w:r>
            <w:r w:rsidRPr="00A66ED5">
              <w:rPr>
                <w:rFonts w:ascii="Courier New" w:eastAsia="Times New Roman" w:hAnsi="Courier New" w:cs="Courier New"/>
                <w:color w:val="000000"/>
                <w:sz w:val="20"/>
                <w:szCs w:val="20"/>
              </w:rPr>
              <w:t xml:space="preserve"> </w:t>
            </w:r>
            <w:r w:rsidRPr="00A66ED5">
              <w:rPr>
                <w:rFonts w:ascii="Courier New" w:eastAsia="Times New Roman" w:hAnsi="Courier New" w:cs="Courier New"/>
                <w:color w:val="8000FF"/>
                <w:sz w:val="20"/>
                <w:szCs w:val="20"/>
              </w:rPr>
              <w:t>max</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8000FF"/>
                <w:sz w:val="20"/>
                <w:szCs w:val="20"/>
              </w:rPr>
              <w:t>min</w:t>
            </w:r>
            <w:r w:rsidRPr="00A66ED5">
              <w:rPr>
                <w:rFonts w:ascii="Courier New" w:eastAsia="Times New Roman" w:hAnsi="Courier New" w:cs="Courier New"/>
                <w:color w:val="000000"/>
                <w:sz w:val="20"/>
                <w:szCs w:val="20"/>
              </w:rPr>
              <w:t xml:space="preserve">      </w:t>
            </w:r>
          </w:p>
          <w:p w:rsidR="00A66ED5" w:rsidRPr="00A66ED5" w:rsidRDefault="00A66ED5" w:rsidP="00A66ED5">
            <w:pPr>
              <w:shd w:val="clear" w:color="auto" w:fill="FFFFFF"/>
              <w:jc w:val="left"/>
              <w:rPr>
                <w:rFonts w:ascii="Courier New" w:eastAsia="Times New Roman" w:hAnsi="Courier New" w:cs="Courier New"/>
                <w:color w:val="000000"/>
                <w:sz w:val="20"/>
                <w:szCs w:val="20"/>
              </w:rPr>
            </w:pPr>
            <w:r w:rsidRPr="00A66ED5">
              <w:rPr>
                <w:rFonts w:ascii="Courier New" w:eastAsia="Times New Roman" w:hAnsi="Courier New" w:cs="Courier New"/>
                <w:color w:val="000000"/>
                <w:sz w:val="20"/>
                <w:szCs w:val="20"/>
              </w:rPr>
              <w:t xml:space="preserve">      </w:t>
            </w:r>
            <w:r w:rsidRPr="00A66ED5">
              <w:rPr>
                <w:rFonts w:ascii="Courier New" w:eastAsia="Times New Roman" w:hAnsi="Courier New" w:cs="Courier New"/>
                <w:color w:val="008000"/>
                <w:sz w:val="20"/>
                <w:szCs w:val="20"/>
              </w:rPr>
              <w:t>#5% minimum tershold</w:t>
            </w:r>
          </w:p>
          <w:p w:rsidR="00A66ED5" w:rsidRPr="00A66ED5" w:rsidRDefault="00A66ED5" w:rsidP="00A66ED5">
            <w:pPr>
              <w:shd w:val="clear" w:color="auto" w:fill="FFFFFF"/>
              <w:jc w:val="left"/>
              <w:rPr>
                <w:rFonts w:ascii="Courier New" w:eastAsia="Times New Roman" w:hAnsi="Courier New" w:cs="Courier New"/>
                <w:color w:val="000000"/>
                <w:sz w:val="20"/>
                <w:szCs w:val="20"/>
              </w:rPr>
            </w:pPr>
            <w:r w:rsidRPr="00A66ED5">
              <w:rPr>
                <w:rFonts w:ascii="Courier New" w:eastAsia="Times New Roman" w:hAnsi="Courier New" w:cs="Courier New"/>
                <w:color w:val="000000"/>
                <w:sz w:val="20"/>
                <w:szCs w:val="20"/>
              </w:rPr>
              <w:t xml:space="preserve">      </w:t>
            </w:r>
            <w:r w:rsidRPr="00A66ED5">
              <w:rPr>
                <w:rFonts w:ascii="Courier New" w:eastAsia="Times New Roman" w:hAnsi="Courier New" w:cs="Courier New"/>
                <w:b/>
                <w:bCs/>
                <w:color w:val="0000FF"/>
                <w:sz w:val="20"/>
                <w:szCs w:val="20"/>
              </w:rPr>
              <w:t>if</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8000FF"/>
                <w:sz w:val="20"/>
                <w:szCs w:val="20"/>
              </w:rPr>
              <w:t>range</w:t>
            </w:r>
            <w:r w:rsidRPr="00A66ED5">
              <w:rPr>
                <w:rFonts w:ascii="Courier New" w:eastAsia="Times New Roman" w:hAnsi="Courier New" w:cs="Courier New"/>
                <w:color w:val="000000"/>
                <w:sz w:val="20"/>
                <w:szCs w:val="20"/>
              </w:rPr>
              <w:t xml:space="preserve"> </w:t>
            </w:r>
            <w:r w:rsidRPr="00A66ED5">
              <w:rPr>
                <w:rFonts w:ascii="Courier New" w:eastAsia="Times New Roman" w:hAnsi="Courier New" w:cs="Courier New"/>
                <w:b/>
                <w:bCs/>
                <w:color w:val="000080"/>
                <w:sz w:val="20"/>
                <w:szCs w:val="20"/>
              </w:rPr>
              <w:t>&gt;</w:t>
            </w:r>
            <w:r w:rsidRPr="00A66ED5">
              <w:rPr>
                <w:rFonts w:ascii="Courier New" w:eastAsia="Times New Roman" w:hAnsi="Courier New" w:cs="Courier New"/>
                <w:color w:val="000000"/>
                <w:sz w:val="20"/>
                <w:szCs w:val="20"/>
              </w:rPr>
              <w:t xml:space="preserve"> </w:t>
            </w:r>
            <w:r w:rsidRPr="00A66ED5">
              <w:rPr>
                <w:rFonts w:ascii="Courier New" w:eastAsia="Times New Roman" w:hAnsi="Courier New" w:cs="Courier New"/>
                <w:color w:val="FF8000"/>
                <w:sz w:val="20"/>
                <w:szCs w:val="20"/>
              </w:rPr>
              <w:t>0.05</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000000"/>
                <w:sz w:val="20"/>
                <w:szCs w:val="20"/>
              </w:rPr>
              <w:t>rangeReal</w:t>
            </w:r>
            <w:r w:rsidRPr="00A66ED5">
              <w:rPr>
                <w:rFonts w:ascii="Courier New" w:eastAsia="Times New Roman" w:hAnsi="Courier New" w:cs="Courier New"/>
                <w:b/>
                <w:bCs/>
                <w:color w:val="000080"/>
                <w:sz w:val="20"/>
                <w:szCs w:val="20"/>
              </w:rPr>
              <w:t>){</w:t>
            </w:r>
          </w:p>
          <w:p w:rsidR="00A66ED5" w:rsidRPr="00A66ED5" w:rsidRDefault="00A66ED5" w:rsidP="00A66ED5">
            <w:pPr>
              <w:shd w:val="clear" w:color="auto" w:fill="FFFFFF"/>
              <w:jc w:val="left"/>
              <w:rPr>
                <w:rFonts w:ascii="Courier New" w:eastAsia="Times New Roman" w:hAnsi="Courier New" w:cs="Courier New"/>
                <w:color w:val="000000"/>
                <w:sz w:val="20"/>
                <w:szCs w:val="20"/>
              </w:rPr>
            </w:pPr>
            <w:r w:rsidRPr="00A66ED5">
              <w:rPr>
                <w:rFonts w:ascii="Courier New" w:eastAsia="Times New Roman" w:hAnsi="Courier New" w:cs="Courier New"/>
                <w:color w:val="000000"/>
                <w:sz w:val="20"/>
                <w:szCs w:val="20"/>
              </w:rPr>
              <w:t xml:space="preserve">        </w:t>
            </w:r>
            <w:r w:rsidRPr="00A66ED5">
              <w:rPr>
                <w:rFonts w:ascii="Courier New" w:eastAsia="Times New Roman" w:hAnsi="Courier New" w:cs="Courier New"/>
                <w:b/>
                <w:bCs/>
                <w:color w:val="0000FF"/>
                <w:sz w:val="20"/>
                <w:szCs w:val="20"/>
              </w:rPr>
              <w:t>if</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000000"/>
                <w:sz w:val="20"/>
                <w:szCs w:val="20"/>
              </w:rPr>
              <w:t xml:space="preserve">stat </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000000"/>
                <w:sz w:val="20"/>
                <w:szCs w:val="20"/>
              </w:rPr>
              <w:t xml:space="preserve"> </w:t>
            </w:r>
            <w:r w:rsidRPr="00A66ED5">
              <w:rPr>
                <w:rFonts w:ascii="Courier New" w:eastAsia="Times New Roman" w:hAnsi="Courier New" w:cs="Courier New"/>
                <w:color w:val="FF8000"/>
                <w:sz w:val="20"/>
                <w:szCs w:val="20"/>
              </w:rPr>
              <w:t>0</w:t>
            </w:r>
            <w:r w:rsidRPr="00A66ED5">
              <w:rPr>
                <w:rFonts w:ascii="Courier New" w:eastAsia="Times New Roman" w:hAnsi="Courier New" w:cs="Courier New"/>
                <w:b/>
                <w:bCs/>
                <w:color w:val="000080"/>
                <w:sz w:val="20"/>
                <w:szCs w:val="20"/>
              </w:rPr>
              <w:t>){</w:t>
            </w:r>
          </w:p>
          <w:p w:rsidR="00A66ED5" w:rsidRPr="00A66ED5" w:rsidRDefault="00A66ED5" w:rsidP="00A66ED5">
            <w:pPr>
              <w:shd w:val="clear" w:color="auto" w:fill="FFFFFF"/>
              <w:jc w:val="left"/>
              <w:rPr>
                <w:rFonts w:ascii="Courier New" w:eastAsia="Times New Roman" w:hAnsi="Courier New" w:cs="Courier New"/>
                <w:color w:val="000000"/>
                <w:sz w:val="20"/>
                <w:szCs w:val="20"/>
              </w:rPr>
            </w:pPr>
            <w:r w:rsidRPr="00A66ED5">
              <w:rPr>
                <w:rFonts w:ascii="Courier New" w:eastAsia="Times New Roman" w:hAnsi="Courier New" w:cs="Courier New"/>
                <w:color w:val="000000"/>
                <w:sz w:val="20"/>
                <w:szCs w:val="20"/>
              </w:rPr>
              <w:t xml:space="preserve">          result </w:t>
            </w:r>
            <w:r w:rsidRPr="00A66ED5">
              <w:rPr>
                <w:rFonts w:ascii="Courier New" w:eastAsia="Times New Roman" w:hAnsi="Courier New" w:cs="Courier New"/>
                <w:b/>
                <w:bCs/>
                <w:color w:val="000080"/>
                <w:sz w:val="20"/>
                <w:szCs w:val="20"/>
              </w:rPr>
              <w:t>&lt;-</w:t>
            </w:r>
            <w:r w:rsidRPr="00A66ED5">
              <w:rPr>
                <w:rFonts w:ascii="Courier New" w:eastAsia="Times New Roman" w:hAnsi="Courier New" w:cs="Courier New"/>
                <w:color w:val="000000"/>
                <w:sz w:val="20"/>
                <w:szCs w:val="20"/>
              </w:rPr>
              <w:t xml:space="preserve"> </w:t>
            </w:r>
            <w:r w:rsidRPr="00A66ED5">
              <w:rPr>
                <w:rFonts w:ascii="Courier New" w:eastAsia="Times New Roman" w:hAnsi="Courier New" w:cs="Courier New"/>
                <w:color w:val="808080"/>
                <w:sz w:val="20"/>
                <w:szCs w:val="20"/>
              </w:rPr>
              <w:t>"+"</w:t>
            </w:r>
          </w:p>
          <w:p w:rsidR="00A66ED5" w:rsidRPr="00A66ED5" w:rsidRDefault="00A66ED5" w:rsidP="00A66ED5">
            <w:pPr>
              <w:shd w:val="clear" w:color="auto" w:fill="FFFFFF"/>
              <w:jc w:val="left"/>
              <w:rPr>
                <w:rFonts w:ascii="Courier New" w:eastAsia="Times New Roman" w:hAnsi="Courier New" w:cs="Courier New"/>
                <w:color w:val="000000"/>
                <w:sz w:val="20"/>
                <w:szCs w:val="20"/>
              </w:rPr>
            </w:pPr>
            <w:r w:rsidRPr="00A66ED5">
              <w:rPr>
                <w:rFonts w:ascii="Courier New" w:eastAsia="Times New Roman" w:hAnsi="Courier New" w:cs="Courier New"/>
                <w:color w:val="000000"/>
                <w:sz w:val="20"/>
                <w:szCs w:val="20"/>
              </w:rPr>
              <w:t xml:space="preserve">        </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b/>
                <w:bCs/>
                <w:color w:val="0000FF"/>
                <w:sz w:val="20"/>
                <w:szCs w:val="20"/>
              </w:rPr>
              <w:t>else</w:t>
            </w:r>
            <w:r w:rsidRPr="00A66ED5">
              <w:rPr>
                <w:rFonts w:ascii="Courier New" w:eastAsia="Times New Roman" w:hAnsi="Courier New" w:cs="Courier New"/>
                <w:b/>
                <w:bCs/>
                <w:color w:val="000080"/>
                <w:sz w:val="20"/>
                <w:szCs w:val="20"/>
              </w:rPr>
              <w:t>{</w:t>
            </w:r>
          </w:p>
          <w:p w:rsidR="00A66ED5" w:rsidRPr="00A66ED5" w:rsidRDefault="00A66ED5" w:rsidP="00A66ED5">
            <w:pPr>
              <w:shd w:val="clear" w:color="auto" w:fill="FFFFFF"/>
              <w:jc w:val="left"/>
              <w:rPr>
                <w:rFonts w:ascii="Courier New" w:eastAsia="Times New Roman" w:hAnsi="Courier New" w:cs="Courier New"/>
                <w:color w:val="000000"/>
                <w:sz w:val="20"/>
                <w:szCs w:val="20"/>
              </w:rPr>
            </w:pPr>
            <w:r w:rsidRPr="00A66ED5">
              <w:rPr>
                <w:rFonts w:ascii="Courier New" w:eastAsia="Times New Roman" w:hAnsi="Courier New" w:cs="Courier New"/>
                <w:color w:val="000000"/>
                <w:sz w:val="20"/>
                <w:szCs w:val="20"/>
              </w:rPr>
              <w:t xml:space="preserve">          result </w:t>
            </w:r>
            <w:r w:rsidRPr="00A66ED5">
              <w:rPr>
                <w:rFonts w:ascii="Courier New" w:eastAsia="Times New Roman" w:hAnsi="Courier New" w:cs="Courier New"/>
                <w:b/>
                <w:bCs/>
                <w:color w:val="000080"/>
                <w:sz w:val="20"/>
                <w:szCs w:val="20"/>
              </w:rPr>
              <w:t>&lt;-</w:t>
            </w:r>
            <w:r w:rsidRPr="00A66ED5">
              <w:rPr>
                <w:rFonts w:ascii="Courier New" w:eastAsia="Times New Roman" w:hAnsi="Courier New" w:cs="Courier New"/>
                <w:color w:val="000000"/>
                <w:sz w:val="20"/>
                <w:szCs w:val="20"/>
              </w:rPr>
              <w:t xml:space="preserve"> </w:t>
            </w:r>
            <w:r w:rsidRPr="00A66ED5">
              <w:rPr>
                <w:rFonts w:ascii="Courier New" w:eastAsia="Times New Roman" w:hAnsi="Courier New" w:cs="Courier New"/>
                <w:color w:val="808080"/>
                <w:sz w:val="20"/>
                <w:szCs w:val="20"/>
              </w:rPr>
              <w:t>"-"</w:t>
            </w:r>
          </w:p>
          <w:p w:rsidR="00A66ED5" w:rsidRPr="00A66ED5" w:rsidRDefault="00A66ED5" w:rsidP="00A66ED5">
            <w:pPr>
              <w:shd w:val="clear" w:color="auto" w:fill="FFFFFF"/>
              <w:jc w:val="left"/>
              <w:rPr>
                <w:rFonts w:ascii="Courier New" w:eastAsia="Times New Roman" w:hAnsi="Courier New" w:cs="Courier New"/>
                <w:color w:val="000000"/>
                <w:sz w:val="20"/>
                <w:szCs w:val="20"/>
              </w:rPr>
            </w:pPr>
            <w:r w:rsidRPr="00A66ED5">
              <w:rPr>
                <w:rFonts w:ascii="Courier New" w:eastAsia="Times New Roman" w:hAnsi="Courier New" w:cs="Courier New"/>
                <w:color w:val="000000"/>
                <w:sz w:val="20"/>
                <w:szCs w:val="20"/>
              </w:rPr>
              <w:t xml:space="preserve">        </w:t>
            </w:r>
            <w:r w:rsidRPr="00A66ED5">
              <w:rPr>
                <w:rFonts w:ascii="Courier New" w:eastAsia="Times New Roman" w:hAnsi="Courier New" w:cs="Courier New"/>
                <w:b/>
                <w:bCs/>
                <w:color w:val="000080"/>
                <w:sz w:val="20"/>
                <w:szCs w:val="20"/>
              </w:rPr>
              <w:t>}</w:t>
            </w:r>
          </w:p>
          <w:p w:rsidR="00A66ED5" w:rsidRPr="00A66ED5" w:rsidRDefault="00A66ED5" w:rsidP="00A66ED5">
            <w:pPr>
              <w:shd w:val="clear" w:color="auto" w:fill="FFFFFF"/>
              <w:jc w:val="left"/>
              <w:rPr>
                <w:rFonts w:ascii="Courier New" w:eastAsia="Times New Roman" w:hAnsi="Courier New" w:cs="Courier New"/>
                <w:color w:val="000000"/>
                <w:sz w:val="20"/>
                <w:szCs w:val="20"/>
              </w:rPr>
            </w:pPr>
            <w:r w:rsidRPr="00A66ED5">
              <w:rPr>
                <w:rFonts w:ascii="Courier New" w:eastAsia="Times New Roman" w:hAnsi="Courier New" w:cs="Courier New"/>
                <w:color w:val="000000"/>
                <w:sz w:val="20"/>
                <w:szCs w:val="20"/>
              </w:rPr>
              <w:t xml:space="preserve">      </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b/>
                <w:bCs/>
                <w:color w:val="0000FF"/>
                <w:sz w:val="20"/>
                <w:szCs w:val="20"/>
              </w:rPr>
              <w:t>else</w:t>
            </w:r>
            <w:r w:rsidRPr="00A66ED5">
              <w:rPr>
                <w:rFonts w:ascii="Courier New" w:eastAsia="Times New Roman" w:hAnsi="Courier New" w:cs="Courier New"/>
                <w:b/>
                <w:bCs/>
                <w:color w:val="000080"/>
                <w:sz w:val="20"/>
                <w:szCs w:val="20"/>
              </w:rPr>
              <w:t>{</w:t>
            </w:r>
          </w:p>
          <w:p w:rsidR="00A66ED5" w:rsidRPr="00A66ED5" w:rsidRDefault="00A66ED5" w:rsidP="00A66ED5">
            <w:pPr>
              <w:shd w:val="clear" w:color="auto" w:fill="FFFFFF"/>
              <w:jc w:val="left"/>
              <w:rPr>
                <w:rFonts w:ascii="Courier New" w:eastAsia="Times New Roman" w:hAnsi="Courier New" w:cs="Courier New"/>
                <w:color w:val="000000"/>
                <w:sz w:val="20"/>
                <w:szCs w:val="20"/>
              </w:rPr>
            </w:pPr>
            <w:r w:rsidRPr="00A66ED5">
              <w:rPr>
                <w:rFonts w:ascii="Courier New" w:eastAsia="Times New Roman" w:hAnsi="Courier New" w:cs="Courier New"/>
                <w:color w:val="000000"/>
                <w:sz w:val="20"/>
                <w:szCs w:val="20"/>
              </w:rPr>
              <w:t xml:space="preserve">        result </w:t>
            </w:r>
            <w:r w:rsidRPr="00A66ED5">
              <w:rPr>
                <w:rFonts w:ascii="Courier New" w:eastAsia="Times New Roman" w:hAnsi="Courier New" w:cs="Courier New"/>
                <w:b/>
                <w:bCs/>
                <w:color w:val="000080"/>
                <w:sz w:val="20"/>
                <w:szCs w:val="20"/>
              </w:rPr>
              <w:t>&lt;-</w:t>
            </w:r>
            <w:r w:rsidRPr="00A66ED5">
              <w:rPr>
                <w:rFonts w:ascii="Courier New" w:eastAsia="Times New Roman" w:hAnsi="Courier New" w:cs="Courier New"/>
                <w:color w:val="000000"/>
                <w:sz w:val="20"/>
                <w:szCs w:val="20"/>
              </w:rPr>
              <w:t xml:space="preserve"> </w:t>
            </w:r>
            <w:r w:rsidRPr="00A66ED5">
              <w:rPr>
                <w:rFonts w:ascii="Courier New" w:eastAsia="Times New Roman" w:hAnsi="Courier New" w:cs="Courier New"/>
                <w:color w:val="808080"/>
                <w:sz w:val="20"/>
                <w:szCs w:val="20"/>
              </w:rPr>
              <w:t>"0"</w:t>
            </w:r>
          </w:p>
          <w:p w:rsidR="00A66ED5" w:rsidRPr="00A66ED5" w:rsidRDefault="00A66ED5" w:rsidP="00A66ED5">
            <w:pPr>
              <w:shd w:val="clear" w:color="auto" w:fill="FFFFFF"/>
              <w:jc w:val="left"/>
              <w:rPr>
                <w:rFonts w:ascii="Courier New" w:eastAsia="Times New Roman" w:hAnsi="Courier New" w:cs="Courier New"/>
                <w:color w:val="000000"/>
                <w:sz w:val="20"/>
                <w:szCs w:val="20"/>
              </w:rPr>
            </w:pPr>
            <w:r w:rsidRPr="00A66ED5">
              <w:rPr>
                <w:rFonts w:ascii="Courier New" w:eastAsia="Times New Roman" w:hAnsi="Courier New" w:cs="Courier New"/>
                <w:color w:val="000000"/>
                <w:sz w:val="20"/>
                <w:szCs w:val="20"/>
              </w:rPr>
              <w:t xml:space="preserve">      </w:t>
            </w:r>
            <w:r w:rsidRPr="00A66ED5">
              <w:rPr>
                <w:rFonts w:ascii="Courier New" w:eastAsia="Times New Roman" w:hAnsi="Courier New" w:cs="Courier New"/>
                <w:b/>
                <w:bCs/>
                <w:color w:val="000080"/>
                <w:sz w:val="20"/>
                <w:szCs w:val="20"/>
              </w:rPr>
              <w:t>}</w:t>
            </w:r>
          </w:p>
          <w:p w:rsidR="00A66ED5" w:rsidRPr="00A66ED5" w:rsidRDefault="00A66ED5" w:rsidP="00A66ED5">
            <w:pPr>
              <w:shd w:val="clear" w:color="auto" w:fill="FFFFFF"/>
              <w:jc w:val="left"/>
              <w:rPr>
                <w:rFonts w:ascii="Courier New" w:eastAsia="Times New Roman" w:hAnsi="Courier New" w:cs="Courier New"/>
                <w:color w:val="000000"/>
                <w:sz w:val="20"/>
                <w:szCs w:val="20"/>
              </w:rPr>
            </w:pPr>
            <w:r w:rsidRPr="00A66ED5">
              <w:rPr>
                <w:rFonts w:ascii="Courier New" w:eastAsia="Times New Roman" w:hAnsi="Courier New" w:cs="Courier New"/>
                <w:color w:val="000000"/>
                <w:sz w:val="20"/>
                <w:szCs w:val="20"/>
              </w:rPr>
              <w:t xml:space="preserve">       </w:t>
            </w:r>
            <w:r w:rsidRPr="00A66ED5">
              <w:rPr>
                <w:rFonts w:ascii="Courier New" w:eastAsia="Times New Roman" w:hAnsi="Courier New" w:cs="Courier New"/>
                <w:color w:val="8000FF"/>
                <w:sz w:val="20"/>
                <w:szCs w:val="20"/>
              </w:rPr>
              <w:t>abline</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000000"/>
                <w:sz w:val="20"/>
                <w:szCs w:val="20"/>
              </w:rPr>
              <w:t>reg,</w:t>
            </w:r>
            <w:r w:rsidRPr="00A66ED5">
              <w:rPr>
                <w:rFonts w:ascii="Courier New" w:eastAsia="Times New Roman" w:hAnsi="Courier New" w:cs="Courier New"/>
                <w:color w:val="8000FF"/>
                <w:sz w:val="20"/>
                <w:szCs w:val="20"/>
              </w:rPr>
              <w:t>col</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808080"/>
                <w:sz w:val="20"/>
                <w:szCs w:val="20"/>
              </w:rPr>
              <w:t>"red"</w:t>
            </w:r>
            <w:r w:rsidRPr="00A66ED5">
              <w:rPr>
                <w:rFonts w:ascii="Courier New" w:eastAsia="Times New Roman" w:hAnsi="Courier New" w:cs="Courier New"/>
                <w:b/>
                <w:bCs/>
                <w:color w:val="000080"/>
                <w:sz w:val="20"/>
                <w:szCs w:val="20"/>
              </w:rPr>
              <w:t>)</w:t>
            </w:r>
          </w:p>
          <w:p w:rsidR="00A66ED5" w:rsidRPr="00A66ED5" w:rsidRDefault="00A66ED5" w:rsidP="009A53F9">
            <w:pPr>
              <w:shd w:val="clear" w:color="auto" w:fill="FFFFFF"/>
              <w:jc w:val="left"/>
              <w:rPr>
                <w:rFonts w:ascii="Courier New" w:eastAsia="Times New Roman" w:hAnsi="Courier New" w:cs="Courier New"/>
                <w:color w:val="000000"/>
                <w:sz w:val="20"/>
                <w:szCs w:val="20"/>
              </w:rPr>
            </w:pPr>
            <w:r w:rsidRPr="00A66ED5">
              <w:rPr>
                <w:rFonts w:ascii="Courier New" w:eastAsia="Times New Roman" w:hAnsi="Courier New" w:cs="Courier New"/>
                <w:color w:val="000000"/>
                <w:sz w:val="20"/>
                <w:szCs w:val="20"/>
              </w:rPr>
              <w:t xml:space="preserve">  </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000000"/>
                <w:sz w:val="20"/>
                <w:szCs w:val="20"/>
              </w:rPr>
              <w:t xml:space="preserve">  </w:t>
            </w:r>
          </w:p>
          <w:p w:rsidR="00A66ED5" w:rsidRPr="00A66ED5" w:rsidRDefault="00A66ED5" w:rsidP="00A66ED5">
            <w:pPr>
              <w:shd w:val="clear" w:color="auto" w:fill="FFFFFF"/>
              <w:jc w:val="left"/>
              <w:rPr>
                <w:rFonts w:ascii="Courier New" w:eastAsia="Times New Roman" w:hAnsi="Courier New" w:cs="Courier New"/>
                <w:color w:val="000000"/>
                <w:sz w:val="20"/>
                <w:szCs w:val="20"/>
              </w:rPr>
            </w:pPr>
            <w:r w:rsidRPr="00A66ED5">
              <w:rPr>
                <w:rFonts w:ascii="Courier New" w:eastAsia="Times New Roman" w:hAnsi="Courier New" w:cs="Courier New"/>
                <w:color w:val="000000"/>
                <w:sz w:val="20"/>
                <w:szCs w:val="20"/>
              </w:rPr>
              <w:t xml:space="preserve">  </w:t>
            </w:r>
            <w:r w:rsidRPr="00A66ED5">
              <w:rPr>
                <w:rFonts w:ascii="Courier New" w:eastAsia="Times New Roman" w:hAnsi="Courier New" w:cs="Courier New"/>
                <w:color w:val="8000FF"/>
                <w:sz w:val="20"/>
                <w:szCs w:val="20"/>
              </w:rPr>
              <w:t>return</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000000"/>
                <w:sz w:val="20"/>
                <w:szCs w:val="20"/>
              </w:rPr>
              <w:t>result</w:t>
            </w:r>
            <w:r w:rsidRPr="00A66ED5">
              <w:rPr>
                <w:rFonts w:ascii="Courier New" w:eastAsia="Times New Roman" w:hAnsi="Courier New" w:cs="Courier New"/>
                <w:b/>
                <w:bCs/>
                <w:color w:val="000080"/>
                <w:sz w:val="20"/>
                <w:szCs w:val="20"/>
              </w:rPr>
              <w:t>)</w:t>
            </w:r>
          </w:p>
          <w:p w:rsidR="00A66ED5" w:rsidRPr="00A66ED5" w:rsidRDefault="00A66ED5" w:rsidP="00A66ED5">
            <w:pPr>
              <w:shd w:val="clear" w:color="auto" w:fill="FFFFFF"/>
              <w:jc w:val="left"/>
              <w:rPr>
                <w:rFonts w:ascii="Courier New" w:eastAsia="Times New Roman" w:hAnsi="Courier New" w:cs="Courier New"/>
                <w:color w:val="000000"/>
                <w:sz w:val="20"/>
                <w:szCs w:val="20"/>
              </w:rPr>
            </w:pPr>
            <w:r w:rsidRPr="00A66ED5">
              <w:rPr>
                <w:rFonts w:ascii="Courier New" w:eastAsia="Times New Roman" w:hAnsi="Courier New" w:cs="Courier New"/>
                <w:b/>
                <w:bCs/>
                <w:color w:val="000080"/>
                <w:sz w:val="20"/>
                <w:szCs w:val="20"/>
              </w:rPr>
              <w:t>}</w:t>
            </w:r>
          </w:p>
          <w:p w:rsidR="00E13E4C" w:rsidRDefault="00E13E4C" w:rsidP="00A66ED5">
            <w:pPr>
              <w:keepNext/>
              <w:shd w:val="clear" w:color="auto" w:fill="FFFFFF"/>
              <w:rPr>
                <w:rFonts w:eastAsia="Times New Roman" w:cs="Times New Roman"/>
                <w:sz w:val="18"/>
                <w:szCs w:val="24"/>
              </w:rPr>
            </w:pPr>
          </w:p>
        </w:tc>
      </w:tr>
    </w:tbl>
    <w:p w:rsidR="00E13E4C" w:rsidRDefault="00A66ED5" w:rsidP="00DB68D1">
      <w:pPr>
        <w:pStyle w:val="Caption"/>
      </w:pPr>
      <w:r>
        <w:t>Gambar 4.</w:t>
      </w:r>
      <w:fldSimple w:instr=" SEQ Gambar_4. \* ARABIC ">
        <w:r w:rsidR="009A53F9">
          <w:rPr>
            <w:noProof/>
          </w:rPr>
          <w:t>33</w:t>
        </w:r>
      </w:fldSimple>
      <w:r>
        <w:t xml:space="preserve"> </w:t>
      </w:r>
      <w:r>
        <w:rPr>
          <w:i/>
        </w:rPr>
        <w:t>Trend Analysis</w:t>
      </w:r>
      <w:r>
        <w:t xml:space="preserve"> </w:t>
      </w:r>
      <w:r>
        <w:rPr>
          <w:i/>
        </w:rPr>
        <w:t>function</w:t>
      </w:r>
    </w:p>
    <w:p w:rsidR="00055802" w:rsidRDefault="00A66ED5" w:rsidP="00626ADA">
      <w:pPr>
        <w:rPr>
          <w:rFonts w:cs="Times New Roman"/>
          <w:bCs/>
          <w:color w:val="000000" w:themeColor="text1"/>
          <w:szCs w:val="24"/>
          <w:lang w:eastAsia="id-ID"/>
        </w:rPr>
      </w:pPr>
      <w:r>
        <w:tab/>
      </w:r>
    </w:p>
    <w:p w:rsidR="00D633C3" w:rsidRPr="00D633C3" w:rsidRDefault="00D633C3" w:rsidP="009A3C1D">
      <w:pPr>
        <w:pStyle w:val="ListParagraph"/>
        <w:numPr>
          <w:ilvl w:val="0"/>
          <w:numId w:val="19"/>
        </w:numPr>
        <w:rPr>
          <w:b/>
          <w:bCs/>
        </w:rPr>
      </w:pPr>
      <w:r>
        <w:rPr>
          <w:rFonts w:cs="Times New Roman"/>
          <w:bCs/>
          <w:color w:val="000000" w:themeColor="text1"/>
          <w:szCs w:val="24"/>
          <w:lang w:eastAsia="id-ID"/>
        </w:rPr>
        <w:tab/>
      </w:r>
      <w:r>
        <w:rPr>
          <w:b/>
          <w:bCs/>
          <w:i/>
          <w:iCs/>
        </w:rPr>
        <w:t>Extreme Event</w:t>
      </w:r>
    </w:p>
    <w:p w:rsidR="00165EF7" w:rsidRDefault="00D633C3" w:rsidP="00D633C3">
      <w:pPr>
        <w:ind w:left="720" w:firstLine="720"/>
      </w:pPr>
      <w:r>
        <w:lastRenderedPageBreak/>
        <w:t xml:space="preserve">Dalam pendeteksian </w:t>
      </w:r>
      <w:r w:rsidRPr="00D633C3">
        <w:rPr>
          <w:i/>
          <w:iCs/>
        </w:rPr>
        <w:t>Extreme Event</w:t>
      </w:r>
      <w:r>
        <w:t xml:space="preserve">, penulis menggunakan fungsi ResumeEventExtreme(), dengan </w:t>
      </w:r>
      <w:r w:rsidRPr="00D633C3">
        <w:rPr>
          <w:i/>
          <w:iCs/>
        </w:rPr>
        <w:t>input</w:t>
      </w:r>
      <w:r>
        <w:t xml:space="preserve"> parameter yang bertipe </w:t>
      </w:r>
      <w:r w:rsidRPr="00D633C3">
        <w:rPr>
          <w:i/>
          <w:iCs/>
        </w:rPr>
        <w:t>numerical</w:t>
      </w:r>
      <w:r>
        <w:t xml:space="preserve">, dan </w:t>
      </w:r>
      <w:r w:rsidRPr="00D633C3">
        <w:rPr>
          <w:i/>
          <w:iCs/>
        </w:rPr>
        <w:t>statistical summary</w:t>
      </w:r>
      <w:r>
        <w:t xml:space="preserve"> dari hasil peringkasan data. Kenaikan atau penurunan yang digolongkan ke dalam </w:t>
      </w:r>
      <w:r>
        <w:rPr>
          <w:i/>
          <w:iCs/>
        </w:rPr>
        <w:t>extreme event</w:t>
      </w:r>
      <w:r>
        <w:t xml:space="preserve"> jika kenaikan atau penurunan lebih besar dari 65% dari interval data (data maksimum – data minimum). </w:t>
      </w:r>
      <w:r w:rsidR="009A53F9">
        <w:t xml:space="preserve">Setelah didapatkan nilai kenaikan berserta indeks dan interpretasinya, maka informasi tersebut akan disimpan dalam variabel dengan tipe </w:t>
      </w:r>
      <w:r w:rsidR="009A53F9">
        <w:rPr>
          <w:i/>
          <w:iCs/>
        </w:rPr>
        <w:t xml:space="preserve">data frame. </w:t>
      </w:r>
      <w:r>
        <w:t xml:space="preserve">Untuk lebih lengkapnya implementasi </w:t>
      </w:r>
      <w:r>
        <w:rPr>
          <w:i/>
          <w:iCs/>
        </w:rPr>
        <w:t xml:space="preserve">Extreme Event </w:t>
      </w:r>
      <w:r>
        <w:t>dapat dilihat pada gambar 4.34.</w:t>
      </w:r>
    </w:p>
    <w:tbl>
      <w:tblPr>
        <w:tblStyle w:val="TableGrid"/>
        <w:tblpPr w:leftFromText="180" w:rightFromText="180" w:vertAnchor="text" w:horzAnchor="margin" w:tblpY="88"/>
        <w:tblW w:w="0" w:type="auto"/>
        <w:tblLook w:val="04A0" w:firstRow="1" w:lastRow="0" w:firstColumn="1" w:lastColumn="0" w:noHBand="0" w:noVBand="1"/>
      </w:tblPr>
      <w:tblGrid>
        <w:gridCol w:w="7927"/>
      </w:tblGrid>
      <w:tr w:rsidR="00651EE3" w:rsidTr="00651EE3">
        <w:tc>
          <w:tcPr>
            <w:tcW w:w="7927" w:type="dxa"/>
            <w:tcBorders>
              <w:top w:val="single" w:sz="4" w:space="0" w:color="auto"/>
              <w:left w:val="single" w:sz="4" w:space="0" w:color="auto"/>
              <w:bottom w:val="single" w:sz="4" w:space="0" w:color="auto"/>
              <w:right w:val="single" w:sz="4" w:space="0" w:color="auto"/>
            </w:tcBorders>
            <w:hideMark/>
          </w:tcPr>
          <w:p w:rsidR="00651EE3" w:rsidRPr="00D633C3" w:rsidRDefault="00651EE3" w:rsidP="00651EE3">
            <w:pPr>
              <w:shd w:val="clear" w:color="auto" w:fill="FFFFFF"/>
              <w:jc w:val="left"/>
              <w:rPr>
                <w:rFonts w:ascii="Courier New" w:eastAsia="Times New Roman" w:hAnsi="Courier New" w:cs="Courier New"/>
                <w:color w:val="000000"/>
                <w:sz w:val="20"/>
                <w:szCs w:val="20"/>
              </w:rPr>
            </w:pPr>
            <w:r w:rsidRPr="00D633C3">
              <w:rPr>
                <w:rFonts w:ascii="Courier New" w:eastAsia="Times New Roman" w:hAnsi="Courier New" w:cs="Courier New"/>
                <w:color w:val="000000"/>
                <w:sz w:val="20"/>
                <w:szCs w:val="20"/>
              </w:rPr>
              <w:t xml:space="preserve">ResumeEventExtreme </w:t>
            </w:r>
            <w:r w:rsidRPr="00D633C3">
              <w:rPr>
                <w:rFonts w:ascii="Courier New" w:eastAsia="Times New Roman" w:hAnsi="Courier New" w:cs="Courier New"/>
                <w:b/>
                <w:bCs/>
                <w:color w:val="000080"/>
                <w:sz w:val="20"/>
                <w:szCs w:val="20"/>
              </w:rPr>
              <w:t>&lt;-</w:t>
            </w:r>
            <w:r w:rsidRPr="00D633C3">
              <w:rPr>
                <w:rFonts w:ascii="Courier New" w:eastAsia="Times New Roman" w:hAnsi="Courier New" w:cs="Courier New"/>
                <w:color w:val="000000"/>
                <w:sz w:val="20"/>
                <w:szCs w:val="20"/>
              </w:rPr>
              <w:t xml:space="preserve"> </w:t>
            </w:r>
            <w:r w:rsidRPr="00D633C3">
              <w:rPr>
                <w:rFonts w:ascii="Courier New" w:eastAsia="Times New Roman" w:hAnsi="Courier New" w:cs="Courier New"/>
                <w:b/>
                <w:bCs/>
                <w:color w:val="0000FF"/>
                <w:sz w:val="20"/>
                <w:szCs w:val="20"/>
              </w:rPr>
              <w:t>function</w:t>
            </w:r>
            <w:r w:rsidRPr="00D633C3">
              <w:rPr>
                <w:rFonts w:ascii="Courier New" w:eastAsia="Times New Roman" w:hAnsi="Courier New" w:cs="Courier New"/>
                <w:b/>
                <w:bCs/>
                <w:color w:val="000080"/>
                <w:sz w:val="20"/>
                <w:szCs w:val="20"/>
              </w:rPr>
              <w:t>(</w:t>
            </w:r>
            <w:r w:rsidRPr="00D633C3">
              <w:rPr>
                <w:rFonts w:ascii="Courier New" w:eastAsia="Times New Roman" w:hAnsi="Courier New" w:cs="Courier New"/>
                <w:color w:val="000000"/>
                <w:sz w:val="20"/>
                <w:szCs w:val="20"/>
              </w:rPr>
              <w:t>datasetWithoutCatDate, statisticalResume, type</w:t>
            </w:r>
            <w:r w:rsidRPr="00D633C3">
              <w:rPr>
                <w:rFonts w:ascii="Courier New" w:eastAsia="Times New Roman" w:hAnsi="Courier New" w:cs="Courier New"/>
                <w:b/>
                <w:bCs/>
                <w:color w:val="000080"/>
                <w:sz w:val="20"/>
                <w:szCs w:val="20"/>
              </w:rPr>
              <w:t>=</w:t>
            </w:r>
            <w:r w:rsidRPr="00D633C3">
              <w:rPr>
                <w:rFonts w:ascii="Courier New" w:eastAsia="Times New Roman" w:hAnsi="Courier New" w:cs="Courier New"/>
                <w:b/>
                <w:bCs/>
                <w:color w:val="0000FF"/>
                <w:sz w:val="20"/>
                <w:szCs w:val="20"/>
              </w:rPr>
              <w:t>NULL</w:t>
            </w:r>
            <w:r w:rsidRPr="00D633C3">
              <w:rPr>
                <w:rFonts w:ascii="Courier New" w:eastAsia="Times New Roman" w:hAnsi="Courier New" w:cs="Courier New"/>
                <w:b/>
                <w:bCs/>
                <w:color w:val="000080"/>
                <w:sz w:val="20"/>
                <w:szCs w:val="20"/>
              </w:rPr>
              <w:t>){</w:t>
            </w:r>
          </w:p>
          <w:p w:rsidR="00651EE3" w:rsidRPr="00D633C3" w:rsidRDefault="00651EE3" w:rsidP="00651EE3">
            <w:pPr>
              <w:shd w:val="clear" w:color="auto" w:fill="FFFFFF"/>
              <w:jc w:val="left"/>
              <w:rPr>
                <w:rFonts w:ascii="Courier New" w:eastAsia="Times New Roman" w:hAnsi="Courier New" w:cs="Courier New"/>
                <w:color w:val="000000"/>
                <w:sz w:val="20"/>
                <w:szCs w:val="20"/>
              </w:rPr>
            </w:pPr>
            <w:r w:rsidRPr="00D633C3">
              <w:rPr>
                <w:rFonts w:ascii="Courier New" w:eastAsia="Times New Roman" w:hAnsi="Courier New" w:cs="Courier New"/>
                <w:color w:val="000000"/>
                <w:sz w:val="20"/>
                <w:szCs w:val="20"/>
              </w:rPr>
              <w:t xml:space="preserve">  </w:t>
            </w:r>
            <w:r w:rsidRPr="00D633C3">
              <w:rPr>
                <w:rFonts w:ascii="Courier New" w:eastAsia="Times New Roman" w:hAnsi="Courier New" w:cs="Courier New"/>
                <w:color w:val="008000"/>
                <w:sz w:val="20"/>
                <w:szCs w:val="20"/>
              </w:rPr>
              <w:t># intializing</w:t>
            </w:r>
          </w:p>
          <w:p w:rsidR="00651EE3" w:rsidRPr="00D633C3" w:rsidRDefault="00651EE3" w:rsidP="00651EE3">
            <w:pPr>
              <w:shd w:val="clear" w:color="auto" w:fill="FFFFFF"/>
              <w:jc w:val="left"/>
              <w:rPr>
                <w:rFonts w:ascii="Courier New" w:eastAsia="Times New Roman" w:hAnsi="Courier New" w:cs="Courier New"/>
                <w:color w:val="000000"/>
                <w:sz w:val="20"/>
                <w:szCs w:val="20"/>
              </w:rPr>
            </w:pPr>
            <w:r w:rsidRPr="00D633C3">
              <w:rPr>
                <w:rFonts w:ascii="Courier New" w:eastAsia="Times New Roman" w:hAnsi="Courier New" w:cs="Courier New"/>
                <w:color w:val="000000"/>
                <w:sz w:val="20"/>
                <w:szCs w:val="20"/>
              </w:rPr>
              <w:t xml:space="preserve">  i </w:t>
            </w:r>
            <w:r w:rsidRPr="00D633C3">
              <w:rPr>
                <w:rFonts w:ascii="Courier New" w:eastAsia="Times New Roman" w:hAnsi="Courier New" w:cs="Courier New"/>
                <w:b/>
                <w:bCs/>
                <w:color w:val="000080"/>
                <w:sz w:val="20"/>
                <w:szCs w:val="20"/>
              </w:rPr>
              <w:t>&lt;-</w:t>
            </w:r>
            <w:r w:rsidRPr="00D633C3">
              <w:rPr>
                <w:rFonts w:ascii="Courier New" w:eastAsia="Times New Roman" w:hAnsi="Courier New" w:cs="Courier New"/>
                <w:color w:val="000000"/>
                <w:sz w:val="20"/>
                <w:szCs w:val="20"/>
              </w:rPr>
              <w:t xml:space="preserve"> </w:t>
            </w:r>
            <w:r w:rsidRPr="00D633C3">
              <w:rPr>
                <w:rFonts w:ascii="Courier New" w:eastAsia="Times New Roman" w:hAnsi="Courier New" w:cs="Courier New"/>
                <w:color w:val="FF8000"/>
                <w:sz w:val="20"/>
                <w:szCs w:val="20"/>
              </w:rPr>
              <w:t>1</w:t>
            </w:r>
          </w:p>
          <w:p w:rsidR="007E2AA0" w:rsidRDefault="00651EE3" w:rsidP="007E2AA0">
            <w:pPr>
              <w:shd w:val="clear" w:color="auto" w:fill="FFFFFF"/>
              <w:jc w:val="left"/>
              <w:rPr>
                <w:rFonts w:ascii="Courier New" w:eastAsia="Times New Roman" w:hAnsi="Courier New" w:cs="Courier New"/>
                <w:color w:val="000000"/>
                <w:sz w:val="20"/>
                <w:szCs w:val="20"/>
              </w:rPr>
            </w:pPr>
            <w:r w:rsidRPr="00D633C3">
              <w:rPr>
                <w:rFonts w:ascii="Courier New" w:eastAsia="Times New Roman" w:hAnsi="Courier New" w:cs="Courier New"/>
                <w:color w:val="000000"/>
                <w:sz w:val="20"/>
                <w:szCs w:val="20"/>
              </w:rPr>
              <w:t xml:space="preserve">  vectorGrowth </w:t>
            </w:r>
            <w:r w:rsidRPr="00D633C3">
              <w:rPr>
                <w:rFonts w:ascii="Courier New" w:eastAsia="Times New Roman" w:hAnsi="Courier New" w:cs="Courier New"/>
                <w:b/>
                <w:bCs/>
                <w:color w:val="000080"/>
                <w:sz w:val="20"/>
                <w:szCs w:val="20"/>
              </w:rPr>
              <w:t>&lt;-</w:t>
            </w:r>
            <w:r w:rsidRPr="00D633C3">
              <w:rPr>
                <w:rFonts w:ascii="Courier New" w:eastAsia="Times New Roman" w:hAnsi="Courier New" w:cs="Courier New"/>
                <w:color w:val="000000"/>
                <w:sz w:val="20"/>
                <w:szCs w:val="20"/>
              </w:rPr>
              <w:t xml:space="preserve"> vectorStartIndex </w:t>
            </w:r>
            <w:r w:rsidRPr="00D633C3">
              <w:rPr>
                <w:rFonts w:ascii="Courier New" w:eastAsia="Times New Roman" w:hAnsi="Courier New" w:cs="Courier New"/>
                <w:b/>
                <w:bCs/>
                <w:color w:val="000080"/>
                <w:sz w:val="20"/>
                <w:szCs w:val="20"/>
              </w:rPr>
              <w:t>&lt;-</w:t>
            </w:r>
            <w:r w:rsidRPr="00D633C3">
              <w:rPr>
                <w:rFonts w:ascii="Courier New" w:eastAsia="Times New Roman" w:hAnsi="Courier New" w:cs="Courier New"/>
                <w:color w:val="000000"/>
                <w:sz w:val="20"/>
                <w:szCs w:val="20"/>
              </w:rPr>
              <w:t xml:space="preserve"> vectorEndIndex </w:t>
            </w:r>
            <w:r w:rsidRPr="00D633C3">
              <w:rPr>
                <w:rFonts w:ascii="Courier New" w:eastAsia="Times New Roman" w:hAnsi="Courier New" w:cs="Courier New"/>
                <w:b/>
                <w:bCs/>
                <w:color w:val="000080"/>
                <w:sz w:val="20"/>
                <w:szCs w:val="20"/>
              </w:rPr>
              <w:t>&lt;-</w:t>
            </w:r>
            <w:r w:rsidRPr="00D633C3">
              <w:rPr>
                <w:rFonts w:ascii="Courier New" w:eastAsia="Times New Roman" w:hAnsi="Courier New" w:cs="Courier New"/>
                <w:color w:val="000000"/>
                <w:sz w:val="20"/>
                <w:szCs w:val="20"/>
              </w:rPr>
              <w:t xml:space="preserve">   </w:t>
            </w:r>
            <w:r w:rsidR="007E2AA0">
              <w:rPr>
                <w:rFonts w:ascii="Courier New" w:eastAsia="Times New Roman" w:hAnsi="Courier New" w:cs="Courier New"/>
                <w:color w:val="000000"/>
                <w:sz w:val="20"/>
                <w:szCs w:val="20"/>
              </w:rPr>
              <w:t xml:space="preserve"> </w:t>
            </w:r>
          </w:p>
          <w:p w:rsidR="00651EE3" w:rsidRPr="00D633C3" w:rsidRDefault="007E2AA0" w:rsidP="007E2AA0">
            <w:pPr>
              <w:shd w:val="clear" w:color="auto" w:fill="FFFFFF"/>
              <w:jc w:val="left"/>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00651EE3" w:rsidRPr="00D633C3">
              <w:rPr>
                <w:rFonts w:ascii="Courier New" w:eastAsia="Times New Roman" w:hAnsi="Courier New" w:cs="Courier New"/>
                <w:color w:val="000000"/>
                <w:sz w:val="20"/>
                <w:szCs w:val="20"/>
              </w:rPr>
              <w:t xml:space="preserve">vectorInterpreter </w:t>
            </w:r>
            <w:r w:rsidR="00651EE3" w:rsidRPr="00D633C3">
              <w:rPr>
                <w:rFonts w:ascii="Courier New" w:eastAsia="Times New Roman" w:hAnsi="Courier New" w:cs="Courier New"/>
                <w:b/>
                <w:bCs/>
                <w:color w:val="000080"/>
                <w:sz w:val="20"/>
                <w:szCs w:val="20"/>
              </w:rPr>
              <w:t>&lt;-</w:t>
            </w:r>
            <w:r w:rsidR="00651EE3" w:rsidRPr="00D633C3">
              <w:rPr>
                <w:rFonts w:ascii="Courier New" w:eastAsia="Times New Roman" w:hAnsi="Courier New" w:cs="Courier New"/>
                <w:color w:val="000000"/>
                <w:sz w:val="20"/>
                <w:szCs w:val="20"/>
              </w:rPr>
              <w:t xml:space="preserve"> </w:t>
            </w:r>
            <w:r w:rsidR="00651EE3" w:rsidRPr="00D633C3">
              <w:rPr>
                <w:rFonts w:ascii="Courier New" w:eastAsia="Times New Roman" w:hAnsi="Courier New" w:cs="Courier New"/>
                <w:color w:val="8000FF"/>
                <w:sz w:val="20"/>
                <w:szCs w:val="20"/>
              </w:rPr>
              <w:t>c</w:t>
            </w:r>
            <w:r w:rsidR="00651EE3" w:rsidRPr="00D633C3">
              <w:rPr>
                <w:rFonts w:ascii="Courier New" w:eastAsia="Times New Roman" w:hAnsi="Courier New" w:cs="Courier New"/>
                <w:b/>
                <w:bCs/>
                <w:color w:val="000080"/>
                <w:sz w:val="20"/>
                <w:szCs w:val="20"/>
              </w:rPr>
              <w:t>()</w:t>
            </w:r>
          </w:p>
          <w:p w:rsidR="00651EE3" w:rsidRPr="00D633C3" w:rsidRDefault="00651EE3" w:rsidP="007E2AA0">
            <w:pPr>
              <w:shd w:val="clear" w:color="auto" w:fill="FFFFFF"/>
              <w:jc w:val="left"/>
              <w:rPr>
                <w:rFonts w:ascii="Courier New" w:eastAsia="Times New Roman" w:hAnsi="Courier New" w:cs="Courier New"/>
                <w:color w:val="000000"/>
                <w:sz w:val="20"/>
                <w:szCs w:val="20"/>
              </w:rPr>
            </w:pPr>
            <w:r w:rsidRPr="00D633C3">
              <w:rPr>
                <w:rFonts w:ascii="Courier New" w:eastAsia="Times New Roman" w:hAnsi="Courier New" w:cs="Courier New"/>
                <w:color w:val="000000"/>
                <w:sz w:val="20"/>
                <w:szCs w:val="20"/>
              </w:rPr>
              <w:t xml:space="preserve">  </w:t>
            </w:r>
            <w:r w:rsidRPr="00D633C3">
              <w:rPr>
                <w:rFonts w:ascii="Courier New" w:eastAsia="Times New Roman" w:hAnsi="Courier New" w:cs="Courier New"/>
                <w:b/>
                <w:bCs/>
                <w:color w:val="0000FF"/>
                <w:sz w:val="20"/>
                <w:szCs w:val="20"/>
              </w:rPr>
              <w:t>for</w:t>
            </w:r>
            <w:r w:rsidRPr="00D633C3">
              <w:rPr>
                <w:rFonts w:ascii="Courier New" w:eastAsia="Times New Roman" w:hAnsi="Courier New" w:cs="Courier New"/>
                <w:b/>
                <w:bCs/>
                <w:color w:val="000080"/>
                <w:sz w:val="20"/>
                <w:szCs w:val="20"/>
              </w:rPr>
              <w:t>(</w:t>
            </w:r>
            <w:r w:rsidRPr="00D633C3">
              <w:rPr>
                <w:rFonts w:ascii="Courier New" w:eastAsia="Times New Roman" w:hAnsi="Courier New" w:cs="Courier New"/>
                <w:color w:val="000000"/>
                <w:sz w:val="20"/>
                <w:szCs w:val="20"/>
              </w:rPr>
              <w:t xml:space="preserve">i </w:t>
            </w:r>
            <w:r w:rsidRPr="00D633C3">
              <w:rPr>
                <w:rFonts w:ascii="Courier New" w:eastAsia="Times New Roman" w:hAnsi="Courier New" w:cs="Courier New"/>
                <w:b/>
                <w:bCs/>
                <w:color w:val="0000FF"/>
                <w:sz w:val="20"/>
                <w:szCs w:val="20"/>
              </w:rPr>
              <w:t>in</w:t>
            </w:r>
            <w:r w:rsidRPr="00D633C3">
              <w:rPr>
                <w:rFonts w:ascii="Courier New" w:eastAsia="Times New Roman" w:hAnsi="Courier New" w:cs="Courier New"/>
                <w:color w:val="000000"/>
                <w:sz w:val="20"/>
                <w:szCs w:val="20"/>
              </w:rPr>
              <w:t xml:space="preserve"> i</w:t>
            </w:r>
            <w:r w:rsidRPr="00D633C3">
              <w:rPr>
                <w:rFonts w:ascii="Courier New" w:eastAsia="Times New Roman" w:hAnsi="Courier New" w:cs="Courier New"/>
                <w:b/>
                <w:bCs/>
                <w:color w:val="000080"/>
                <w:sz w:val="20"/>
                <w:szCs w:val="20"/>
              </w:rPr>
              <w:t>:</w:t>
            </w:r>
            <w:r w:rsidRPr="00D633C3">
              <w:rPr>
                <w:rFonts w:ascii="Courier New" w:eastAsia="Times New Roman" w:hAnsi="Courier New" w:cs="Courier New"/>
                <w:color w:val="8000FF"/>
                <w:sz w:val="20"/>
                <w:szCs w:val="20"/>
              </w:rPr>
              <w:t>length</w:t>
            </w:r>
            <w:r w:rsidRPr="00D633C3">
              <w:rPr>
                <w:rFonts w:ascii="Courier New" w:eastAsia="Times New Roman" w:hAnsi="Courier New" w:cs="Courier New"/>
                <w:b/>
                <w:bCs/>
                <w:color w:val="000080"/>
                <w:sz w:val="20"/>
                <w:szCs w:val="20"/>
              </w:rPr>
              <w:t>(</w:t>
            </w:r>
            <w:r w:rsidR="007E2AA0">
              <w:rPr>
                <w:rFonts w:ascii="Courier New" w:eastAsia="Times New Roman" w:hAnsi="Courier New" w:cs="Courier New"/>
                <w:color w:val="000000"/>
                <w:sz w:val="20"/>
                <w:szCs w:val="20"/>
              </w:rPr>
              <w:t>datasetNumericalWithoutDate</w:t>
            </w:r>
            <w:r w:rsidRPr="00D633C3">
              <w:rPr>
                <w:rFonts w:ascii="Courier New" w:eastAsia="Times New Roman" w:hAnsi="Courier New" w:cs="Courier New"/>
                <w:b/>
                <w:bCs/>
                <w:color w:val="000080"/>
                <w:sz w:val="20"/>
                <w:szCs w:val="20"/>
              </w:rPr>
              <w:t>)){</w:t>
            </w:r>
          </w:p>
          <w:p w:rsidR="00651EE3" w:rsidRPr="00D633C3" w:rsidRDefault="00651EE3" w:rsidP="00651EE3">
            <w:pPr>
              <w:shd w:val="clear" w:color="auto" w:fill="FFFFFF"/>
              <w:jc w:val="left"/>
              <w:rPr>
                <w:rFonts w:ascii="Courier New" w:eastAsia="Times New Roman" w:hAnsi="Courier New" w:cs="Courier New"/>
                <w:color w:val="000000"/>
                <w:sz w:val="20"/>
                <w:szCs w:val="20"/>
              </w:rPr>
            </w:pPr>
            <w:r w:rsidRPr="00D633C3">
              <w:rPr>
                <w:rFonts w:ascii="Courier New" w:eastAsia="Times New Roman" w:hAnsi="Courier New" w:cs="Courier New"/>
                <w:color w:val="000000"/>
                <w:sz w:val="20"/>
                <w:szCs w:val="20"/>
              </w:rPr>
              <w:t xml:space="preserve">    listColumn </w:t>
            </w:r>
            <w:r w:rsidRPr="00D633C3">
              <w:rPr>
                <w:rFonts w:ascii="Courier New" w:eastAsia="Times New Roman" w:hAnsi="Courier New" w:cs="Courier New"/>
                <w:b/>
                <w:bCs/>
                <w:color w:val="000080"/>
                <w:sz w:val="20"/>
                <w:szCs w:val="20"/>
              </w:rPr>
              <w:t>&lt;-</w:t>
            </w:r>
            <w:r w:rsidRPr="00D633C3">
              <w:rPr>
                <w:rFonts w:ascii="Courier New" w:eastAsia="Times New Roman" w:hAnsi="Courier New" w:cs="Courier New"/>
                <w:color w:val="000000"/>
                <w:sz w:val="20"/>
                <w:szCs w:val="20"/>
              </w:rPr>
              <w:t xml:space="preserve"> </w:t>
            </w:r>
            <w:r w:rsidR="007E2AA0">
              <w:rPr>
                <w:rFonts w:ascii="Courier New" w:eastAsia="Times New Roman" w:hAnsi="Courier New" w:cs="Courier New"/>
                <w:color w:val="000000"/>
                <w:sz w:val="20"/>
                <w:szCs w:val="20"/>
              </w:rPr>
              <w:t xml:space="preserve"> datasetNumericalWithoutDate</w:t>
            </w:r>
            <w:r w:rsidR="007E2AA0" w:rsidRPr="00D633C3">
              <w:rPr>
                <w:rFonts w:ascii="Courier New" w:eastAsia="Times New Roman" w:hAnsi="Courier New" w:cs="Courier New"/>
                <w:b/>
                <w:bCs/>
                <w:color w:val="000080"/>
                <w:sz w:val="20"/>
                <w:szCs w:val="20"/>
              </w:rPr>
              <w:t xml:space="preserve"> </w:t>
            </w:r>
            <w:r w:rsidRPr="00D633C3">
              <w:rPr>
                <w:rFonts w:ascii="Courier New" w:eastAsia="Times New Roman" w:hAnsi="Courier New" w:cs="Courier New"/>
                <w:b/>
                <w:bCs/>
                <w:color w:val="000080"/>
                <w:sz w:val="20"/>
                <w:szCs w:val="20"/>
              </w:rPr>
              <w:t>[[</w:t>
            </w:r>
            <w:r w:rsidRPr="00D633C3">
              <w:rPr>
                <w:rFonts w:ascii="Courier New" w:eastAsia="Times New Roman" w:hAnsi="Courier New" w:cs="Courier New"/>
                <w:color w:val="000000"/>
                <w:sz w:val="20"/>
                <w:szCs w:val="20"/>
              </w:rPr>
              <w:t>i</w:t>
            </w:r>
            <w:r w:rsidRPr="00D633C3">
              <w:rPr>
                <w:rFonts w:ascii="Courier New" w:eastAsia="Times New Roman" w:hAnsi="Courier New" w:cs="Courier New"/>
                <w:b/>
                <w:bCs/>
                <w:color w:val="000080"/>
                <w:sz w:val="20"/>
                <w:szCs w:val="20"/>
              </w:rPr>
              <w:t>]]</w:t>
            </w:r>
          </w:p>
          <w:p w:rsidR="00651EE3" w:rsidRPr="00D633C3" w:rsidRDefault="00651EE3" w:rsidP="00651EE3">
            <w:pPr>
              <w:shd w:val="clear" w:color="auto" w:fill="FFFFFF"/>
              <w:jc w:val="left"/>
              <w:rPr>
                <w:rFonts w:ascii="Courier New" w:eastAsia="Times New Roman" w:hAnsi="Courier New" w:cs="Courier New"/>
                <w:color w:val="000000"/>
                <w:sz w:val="20"/>
                <w:szCs w:val="20"/>
              </w:rPr>
            </w:pPr>
            <w:r w:rsidRPr="00D633C3">
              <w:rPr>
                <w:rFonts w:ascii="Courier New" w:eastAsia="Times New Roman" w:hAnsi="Courier New" w:cs="Courier New"/>
                <w:color w:val="000000"/>
                <w:sz w:val="20"/>
                <w:szCs w:val="20"/>
              </w:rPr>
              <w:t xml:space="preserve">    </w:t>
            </w:r>
          </w:p>
          <w:p w:rsidR="00651EE3" w:rsidRPr="00D633C3" w:rsidRDefault="00651EE3" w:rsidP="00651EE3">
            <w:pPr>
              <w:shd w:val="clear" w:color="auto" w:fill="FFFFFF"/>
              <w:jc w:val="left"/>
              <w:rPr>
                <w:rFonts w:ascii="Courier New" w:eastAsia="Times New Roman" w:hAnsi="Courier New" w:cs="Courier New"/>
                <w:color w:val="000000"/>
                <w:sz w:val="20"/>
                <w:szCs w:val="20"/>
              </w:rPr>
            </w:pPr>
            <w:r w:rsidRPr="00D633C3">
              <w:rPr>
                <w:rFonts w:ascii="Courier New" w:eastAsia="Times New Roman" w:hAnsi="Courier New" w:cs="Courier New"/>
                <w:color w:val="000000"/>
                <w:sz w:val="20"/>
                <w:szCs w:val="20"/>
              </w:rPr>
              <w:t xml:space="preserve">    </w:t>
            </w:r>
            <w:r w:rsidRPr="00D633C3">
              <w:rPr>
                <w:rFonts w:ascii="Courier New" w:eastAsia="Times New Roman" w:hAnsi="Courier New" w:cs="Courier New"/>
                <w:color w:val="008000"/>
                <w:sz w:val="20"/>
                <w:szCs w:val="20"/>
              </w:rPr>
              <w:t># Get highest growth/decay with their index</w:t>
            </w:r>
          </w:p>
          <w:p w:rsidR="00651EE3" w:rsidRPr="00D633C3" w:rsidRDefault="00651EE3" w:rsidP="00651EE3">
            <w:pPr>
              <w:shd w:val="clear" w:color="auto" w:fill="FFFFFF"/>
              <w:jc w:val="left"/>
              <w:rPr>
                <w:rFonts w:ascii="Courier New" w:eastAsia="Times New Roman" w:hAnsi="Courier New" w:cs="Courier New"/>
                <w:color w:val="000000"/>
                <w:sz w:val="20"/>
                <w:szCs w:val="20"/>
              </w:rPr>
            </w:pPr>
            <w:r w:rsidRPr="00D633C3">
              <w:rPr>
                <w:rFonts w:ascii="Courier New" w:eastAsia="Times New Roman" w:hAnsi="Courier New" w:cs="Courier New"/>
                <w:color w:val="000000"/>
                <w:sz w:val="20"/>
                <w:szCs w:val="20"/>
              </w:rPr>
              <w:t xml:space="preserve">    </w:t>
            </w:r>
            <w:r w:rsidRPr="00D633C3">
              <w:rPr>
                <w:rFonts w:ascii="Courier New" w:eastAsia="Times New Roman" w:hAnsi="Courier New" w:cs="Courier New"/>
                <w:b/>
                <w:bCs/>
                <w:color w:val="0000FF"/>
                <w:sz w:val="20"/>
                <w:szCs w:val="20"/>
              </w:rPr>
              <w:t>if</w:t>
            </w:r>
            <w:r w:rsidRPr="00D633C3">
              <w:rPr>
                <w:rFonts w:ascii="Courier New" w:eastAsia="Times New Roman" w:hAnsi="Courier New" w:cs="Courier New"/>
                <w:b/>
                <w:bCs/>
                <w:color w:val="000080"/>
                <w:sz w:val="20"/>
                <w:szCs w:val="20"/>
              </w:rPr>
              <w:t>(</w:t>
            </w:r>
            <w:r w:rsidRPr="00D633C3">
              <w:rPr>
                <w:rFonts w:ascii="Courier New" w:eastAsia="Times New Roman" w:hAnsi="Courier New" w:cs="Courier New"/>
                <w:color w:val="000000"/>
                <w:sz w:val="20"/>
                <w:szCs w:val="20"/>
              </w:rPr>
              <w:t xml:space="preserve">type </w:t>
            </w:r>
            <w:r w:rsidRPr="00D633C3">
              <w:rPr>
                <w:rFonts w:ascii="Courier New" w:eastAsia="Times New Roman" w:hAnsi="Courier New" w:cs="Courier New"/>
                <w:b/>
                <w:bCs/>
                <w:color w:val="000080"/>
                <w:sz w:val="20"/>
                <w:szCs w:val="20"/>
              </w:rPr>
              <w:t>==</w:t>
            </w:r>
            <w:r w:rsidRPr="00D633C3">
              <w:rPr>
                <w:rFonts w:ascii="Courier New" w:eastAsia="Times New Roman" w:hAnsi="Courier New" w:cs="Courier New"/>
                <w:color w:val="000000"/>
                <w:sz w:val="20"/>
                <w:szCs w:val="20"/>
              </w:rPr>
              <w:t xml:space="preserve"> </w:t>
            </w:r>
            <w:r w:rsidRPr="00D633C3">
              <w:rPr>
                <w:rFonts w:ascii="Courier New" w:eastAsia="Times New Roman" w:hAnsi="Courier New" w:cs="Courier New"/>
                <w:color w:val="808080"/>
                <w:sz w:val="20"/>
                <w:szCs w:val="20"/>
              </w:rPr>
              <w:t>"Growth"</w:t>
            </w:r>
            <w:r w:rsidRPr="00D633C3">
              <w:rPr>
                <w:rFonts w:ascii="Courier New" w:eastAsia="Times New Roman" w:hAnsi="Courier New" w:cs="Courier New"/>
                <w:b/>
                <w:bCs/>
                <w:color w:val="000080"/>
                <w:sz w:val="20"/>
                <w:szCs w:val="20"/>
              </w:rPr>
              <w:t>){</w:t>
            </w:r>
          </w:p>
          <w:p w:rsidR="00651EE3" w:rsidRPr="00D633C3" w:rsidRDefault="00651EE3" w:rsidP="00651EE3">
            <w:pPr>
              <w:shd w:val="clear" w:color="auto" w:fill="FFFFFF"/>
              <w:jc w:val="left"/>
              <w:rPr>
                <w:rFonts w:ascii="Courier New" w:eastAsia="Times New Roman" w:hAnsi="Courier New" w:cs="Courier New"/>
                <w:color w:val="000000"/>
                <w:sz w:val="20"/>
                <w:szCs w:val="20"/>
              </w:rPr>
            </w:pPr>
            <w:r w:rsidRPr="00D633C3">
              <w:rPr>
                <w:rFonts w:ascii="Courier New" w:eastAsia="Times New Roman" w:hAnsi="Courier New" w:cs="Courier New"/>
                <w:color w:val="000000"/>
                <w:sz w:val="20"/>
                <w:szCs w:val="20"/>
              </w:rPr>
              <w:t xml:space="preserve">      listExtremeAnalysisResult </w:t>
            </w:r>
            <w:r w:rsidRPr="00D633C3">
              <w:rPr>
                <w:rFonts w:ascii="Courier New" w:eastAsia="Times New Roman" w:hAnsi="Courier New" w:cs="Courier New"/>
                <w:b/>
                <w:bCs/>
                <w:color w:val="000080"/>
                <w:sz w:val="20"/>
                <w:szCs w:val="20"/>
              </w:rPr>
              <w:t>&lt;-</w:t>
            </w:r>
            <w:r w:rsidRPr="00D633C3">
              <w:rPr>
                <w:rFonts w:ascii="Courier New" w:eastAsia="Times New Roman" w:hAnsi="Courier New" w:cs="Courier New"/>
                <w:color w:val="000000"/>
                <w:sz w:val="20"/>
                <w:szCs w:val="20"/>
              </w:rPr>
              <w:t xml:space="preserve"> ResumeHighestGrowthAnalysis</w:t>
            </w:r>
            <w:r w:rsidRPr="00D633C3">
              <w:rPr>
                <w:rFonts w:ascii="Courier New" w:eastAsia="Times New Roman" w:hAnsi="Courier New" w:cs="Courier New"/>
                <w:b/>
                <w:bCs/>
                <w:color w:val="000080"/>
                <w:sz w:val="20"/>
                <w:szCs w:val="20"/>
              </w:rPr>
              <w:t>(</w:t>
            </w:r>
            <w:r w:rsidRPr="00D633C3">
              <w:rPr>
                <w:rFonts w:ascii="Courier New" w:eastAsia="Times New Roman" w:hAnsi="Courier New" w:cs="Courier New"/>
                <w:color w:val="8000FF"/>
                <w:sz w:val="20"/>
                <w:szCs w:val="20"/>
              </w:rPr>
              <w:t>diff</w:t>
            </w:r>
            <w:r w:rsidRPr="00D633C3">
              <w:rPr>
                <w:rFonts w:ascii="Courier New" w:eastAsia="Times New Roman" w:hAnsi="Courier New" w:cs="Courier New"/>
                <w:b/>
                <w:bCs/>
                <w:color w:val="000080"/>
                <w:sz w:val="20"/>
                <w:szCs w:val="20"/>
              </w:rPr>
              <w:t>(</w:t>
            </w:r>
            <w:r w:rsidRPr="00D633C3">
              <w:rPr>
                <w:rFonts w:ascii="Courier New" w:eastAsia="Times New Roman" w:hAnsi="Courier New" w:cs="Courier New"/>
                <w:color w:val="000000"/>
                <w:sz w:val="20"/>
                <w:szCs w:val="20"/>
              </w:rPr>
              <w:t>listColumn</w:t>
            </w:r>
            <w:r w:rsidRPr="00D633C3">
              <w:rPr>
                <w:rFonts w:ascii="Courier New" w:eastAsia="Times New Roman" w:hAnsi="Courier New" w:cs="Courier New"/>
                <w:b/>
                <w:bCs/>
                <w:color w:val="000080"/>
                <w:sz w:val="20"/>
                <w:szCs w:val="20"/>
              </w:rPr>
              <w:t>)</w:t>
            </w:r>
            <w:r w:rsidRPr="00D633C3">
              <w:rPr>
                <w:rFonts w:ascii="Courier New" w:eastAsia="Times New Roman" w:hAnsi="Courier New" w:cs="Courier New"/>
                <w:color w:val="000000"/>
                <w:sz w:val="20"/>
                <w:szCs w:val="20"/>
              </w:rPr>
              <w:t>,</w:t>
            </w:r>
            <w:r w:rsidRPr="00D633C3">
              <w:rPr>
                <w:rFonts w:ascii="Courier New" w:eastAsia="Times New Roman" w:hAnsi="Courier New" w:cs="Courier New"/>
                <w:color w:val="808080"/>
                <w:sz w:val="20"/>
                <w:szCs w:val="20"/>
              </w:rPr>
              <w:t>"Growth"</w:t>
            </w:r>
            <w:r w:rsidRPr="00D633C3">
              <w:rPr>
                <w:rFonts w:ascii="Courier New" w:eastAsia="Times New Roman" w:hAnsi="Courier New" w:cs="Courier New"/>
                <w:b/>
                <w:bCs/>
                <w:color w:val="000080"/>
                <w:sz w:val="20"/>
                <w:szCs w:val="20"/>
              </w:rPr>
              <w:t>)</w:t>
            </w:r>
          </w:p>
          <w:p w:rsidR="00651EE3" w:rsidRPr="00D633C3" w:rsidRDefault="00651EE3" w:rsidP="00651EE3">
            <w:pPr>
              <w:shd w:val="clear" w:color="auto" w:fill="FFFFFF"/>
              <w:jc w:val="left"/>
              <w:rPr>
                <w:rFonts w:ascii="Courier New" w:eastAsia="Times New Roman" w:hAnsi="Courier New" w:cs="Courier New"/>
                <w:color w:val="000000"/>
                <w:sz w:val="20"/>
                <w:szCs w:val="20"/>
              </w:rPr>
            </w:pPr>
            <w:r w:rsidRPr="00D633C3">
              <w:rPr>
                <w:rFonts w:ascii="Courier New" w:eastAsia="Times New Roman" w:hAnsi="Courier New" w:cs="Courier New"/>
                <w:color w:val="000000"/>
                <w:sz w:val="20"/>
                <w:szCs w:val="20"/>
              </w:rPr>
              <w:t xml:space="preserve">    </w:t>
            </w:r>
            <w:r w:rsidRPr="00D633C3">
              <w:rPr>
                <w:rFonts w:ascii="Courier New" w:eastAsia="Times New Roman" w:hAnsi="Courier New" w:cs="Courier New"/>
                <w:b/>
                <w:bCs/>
                <w:color w:val="000080"/>
                <w:sz w:val="20"/>
                <w:szCs w:val="20"/>
              </w:rPr>
              <w:t>}</w:t>
            </w:r>
            <w:r w:rsidRPr="00D633C3">
              <w:rPr>
                <w:rFonts w:ascii="Courier New" w:eastAsia="Times New Roman" w:hAnsi="Courier New" w:cs="Courier New"/>
                <w:b/>
                <w:bCs/>
                <w:color w:val="0000FF"/>
                <w:sz w:val="20"/>
                <w:szCs w:val="20"/>
              </w:rPr>
              <w:t>else</w:t>
            </w:r>
            <w:r w:rsidRPr="00D633C3">
              <w:rPr>
                <w:rFonts w:ascii="Courier New" w:eastAsia="Times New Roman" w:hAnsi="Courier New" w:cs="Courier New"/>
                <w:color w:val="000000"/>
                <w:sz w:val="20"/>
                <w:szCs w:val="20"/>
              </w:rPr>
              <w:t xml:space="preserve"> </w:t>
            </w:r>
            <w:r w:rsidRPr="00D633C3">
              <w:rPr>
                <w:rFonts w:ascii="Courier New" w:eastAsia="Times New Roman" w:hAnsi="Courier New" w:cs="Courier New"/>
                <w:b/>
                <w:bCs/>
                <w:color w:val="0000FF"/>
                <w:sz w:val="20"/>
                <w:szCs w:val="20"/>
              </w:rPr>
              <w:t>if</w:t>
            </w:r>
            <w:r w:rsidRPr="00D633C3">
              <w:rPr>
                <w:rFonts w:ascii="Courier New" w:eastAsia="Times New Roman" w:hAnsi="Courier New" w:cs="Courier New"/>
                <w:color w:val="000000"/>
                <w:sz w:val="20"/>
                <w:szCs w:val="20"/>
              </w:rPr>
              <w:t xml:space="preserve"> </w:t>
            </w:r>
            <w:r w:rsidRPr="00D633C3">
              <w:rPr>
                <w:rFonts w:ascii="Courier New" w:eastAsia="Times New Roman" w:hAnsi="Courier New" w:cs="Courier New"/>
                <w:b/>
                <w:bCs/>
                <w:color w:val="000080"/>
                <w:sz w:val="20"/>
                <w:szCs w:val="20"/>
              </w:rPr>
              <w:t>(</w:t>
            </w:r>
            <w:r w:rsidRPr="00D633C3">
              <w:rPr>
                <w:rFonts w:ascii="Courier New" w:eastAsia="Times New Roman" w:hAnsi="Courier New" w:cs="Courier New"/>
                <w:color w:val="000000"/>
                <w:sz w:val="20"/>
                <w:szCs w:val="20"/>
              </w:rPr>
              <w:t xml:space="preserve">type </w:t>
            </w:r>
            <w:r w:rsidRPr="00D633C3">
              <w:rPr>
                <w:rFonts w:ascii="Courier New" w:eastAsia="Times New Roman" w:hAnsi="Courier New" w:cs="Courier New"/>
                <w:b/>
                <w:bCs/>
                <w:color w:val="000080"/>
                <w:sz w:val="20"/>
                <w:szCs w:val="20"/>
              </w:rPr>
              <w:t>==</w:t>
            </w:r>
            <w:r w:rsidRPr="00D633C3">
              <w:rPr>
                <w:rFonts w:ascii="Courier New" w:eastAsia="Times New Roman" w:hAnsi="Courier New" w:cs="Courier New"/>
                <w:color w:val="000000"/>
                <w:sz w:val="20"/>
                <w:szCs w:val="20"/>
              </w:rPr>
              <w:t xml:space="preserve"> </w:t>
            </w:r>
            <w:r w:rsidRPr="00D633C3">
              <w:rPr>
                <w:rFonts w:ascii="Courier New" w:eastAsia="Times New Roman" w:hAnsi="Courier New" w:cs="Courier New"/>
                <w:color w:val="808080"/>
                <w:sz w:val="20"/>
                <w:szCs w:val="20"/>
              </w:rPr>
              <w:t>"Decay"</w:t>
            </w:r>
            <w:r w:rsidRPr="00D633C3">
              <w:rPr>
                <w:rFonts w:ascii="Courier New" w:eastAsia="Times New Roman" w:hAnsi="Courier New" w:cs="Courier New"/>
                <w:b/>
                <w:bCs/>
                <w:color w:val="000080"/>
                <w:sz w:val="20"/>
                <w:szCs w:val="20"/>
              </w:rPr>
              <w:t>){</w:t>
            </w:r>
          </w:p>
          <w:p w:rsidR="00651EE3" w:rsidRPr="00D633C3" w:rsidRDefault="00651EE3" w:rsidP="00651EE3">
            <w:pPr>
              <w:shd w:val="clear" w:color="auto" w:fill="FFFFFF"/>
              <w:jc w:val="left"/>
              <w:rPr>
                <w:rFonts w:ascii="Courier New" w:eastAsia="Times New Roman" w:hAnsi="Courier New" w:cs="Courier New"/>
                <w:color w:val="000000"/>
                <w:sz w:val="20"/>
                <w:szCs w:val="20"/>
              </w:rPr>
            </w:pPr>
            <w:r w:rsidRPr="00D633C3">
              <w:rPr>
                <w:rFonts w:ascii="Courier New" w:eastAsia="Times New Roman" w:hAnsi="Courier New" w:cs="Courier New"/>
                <w:color w:val="000000"/>
                <w:sz w:val="20"/>
                <w:szCs w:val="20"/>
              </w:rPr>
              <w:t xml:space="preserve">      listExtremeAnalysisResult </w:t>
            </w:r>
            <w:r w:rsidRPr="00D633C3">
              <w:rPr>
                <w:rFonts w:ascii="Courier New" w:eastAsia="Times New Roman" w:hAnsi="Courier New" w:cs="Courier New"/>
                <w:b/>
                <w:bCs/>
                <w:color w:val="000080"/>
                <w:sz w:val="20"/>
                <w:szCs w:val="20"/>
              </w:rPr>
              <w:t>&lt;-</w:t>
            </w:r>
            <w:r w:rsidRPr="00D633C3">
              <w:rPr>
                <w:rFonts w:ascii="Courier New" w:eastAsia="Times New Roman" w:hAnsi="Courier New" w:cs="Courier New"/>
                <w:color w:val="000000"/>
                <w:sz w:val="20"/>
                <w:szCs w:val="20"/>
              </w:rPr>
              <w:t xml:space="preserve"> ResumeHighestGrowthAnalysis</w:t>
            </w:r>
            <w:r w:rsidRPr="00D633C3">
              <w:rPr>
                <w:rFonts w:ascii="Courier New" w:eastAsia="Times New Roman" w:hAnsi="Courier New" w:cs="Courier New"/>
                <w:b/>
                <w:bCs/>
                <w:color w:val="000080"/>
                <w:sz w:val="20"/>
                <w:szCs w:val="20"/>
              </w:rPr>
              <w:t>(</w:t>
            </w:r>
            <w:r w:rsidRPr="00D633C3">
              <w:rPr>
                <w:rFonts w:ascii="Courier New" w:eastAsia="Times New Roman" w:hAnsi="Courier New" w:cs="Courier New"/>
                <w:color w:val="8000FF"/>
                <w:sz w:val="20"/>
                <w:szCs w:val="20"/>
              </w:rPr>
              <w:t>diff</w:t>
            </w:r>
            <w:r w:rsidRPr="00D633C3">
              <w:rPr>
                <w:rFonts w:ascii="Courier New" w:eastAsia="Times New Roman" w:hAnsi="Courier New" w:cs="Courier New"/>
                <w:b/>
                <w:bCs/>
                <w:color w:val="000080"/>
                <w:sz w:val="20"/>
                <w:szCs w:val="20"/>
              </w:rPr>
              <w:t>(</w:t>
            </w:r>
            <w:r w:rsidRPr="00D633C3">
              <w:rPr>
                <w:rFonts w:ascii="Courier New" w:eastAsia="Times New Roman" w:hAnsi="Courier New" w:cs="Courier New"/>
                <w:color w:val="000000"/>
                <w:sz w:val="20"/>
                <w:szCs w:val="20"/>
              </w:rPr>
              <w:t>listColumn</w:t>
            </w:r>
            <w:r w:rsidRPr="00D633C3">
              <w:rPr>
                <w:rFonts w:ascii="Courier New" w:eastAsia="Times New Roman" w:hAnsi="Courier New" w:cs="Courier New"/>
                <w:b/>
                <w:bCs/>
                <w:color w:val="000080"/>
                <w:sz w:val="20"/>
                <w:szCs w:val="20"/>
              </w:rPr>
              <w:t>)</w:t>
            </w:r>
            <w:r w:rsidRPr="00D633C3">
              <w:rPr>
                <w:rFonts w:ascii="Courier New" w:eastAsia="Times New Roman" w:hAnsi="Courier New" w:cs="Courier New"/>
                <w:color w:val="000000"/>
                <w:sz w:val="20"/>
                <w:szCs w:val="20"/>
              </w:rPr>
              <w:t>,</w:t>
            </w:r>
            <w:r w:rsidRPr="00D633C3">
              <w:rPr>
                <w:rFonts w:ascii="Courier New" w:eastAsia="Times New Roman" w:hAnsi="Courier New" w:cs="Courier New"/>
                <w:color w:val="808080"/>
                <w:sz w:val="20"/>
                <w:szCs w:val="20"/>
              </w:rPr>
              <w:t>"Decay"</w:t>
            </w:r>
            <w:r w:rsidRPr="00D633C3">
              <w:rPr>
                <w:rFonts w:ascii="Courier New" w:eastAsia="Times New Roman" w:hAnsi="Courier New" w:cs="Courier New"/>
                <w:b/>
                <w:bCs/>
                <w:color w:val="000080"/>
                <w:sz w:val="20"/>
                <w:szCs w:val="20"/>
              </w:rPr>
              <w:t>)</w:t>
            </w:r>
          </w:p>
          <w:p w:rsidR="00651EE3" w:rsidRDefault="00651EE3" w:rsidP="007E2AA0">
            <w:pPr>
              <w:shd w:val="clear" w:color="auto" w:fill="FFFFFF"/>
              <w:jc w:val="left"/>
              <w:rPr>
                <w:rFonts w:ascii="Courier New" w:eastAsia="Times New Roman" w:hAnsi="Courier New" w:cs="Courier New"/>
                <w:color w:val="000000"/>
                <w:sz w:val="20"/>
                <w:szCs w:val="20"/>
              </w:rPr>
            </w:pPr>
            <w:r w:rsidRPr="00D633C3">
              <w:rPr>
                <w:rFonts w:ascii="Courier New" w:eastAsia="Times New Roman" w:hAnsi="Courier New" w:cs="Courier New"/>
                <w:color w:val="000000"/>
                <w:sz w:val="20"/>
                <w:szCs w:val="20"/>
              </w:rPr>
              <w:t xml:space="preserve">    </w:t>
            </w:r>
            <w:r w:rsidRPr="00D633C3">
              <w:rPr>
                <w:rFonts w:ascii="Courier New" w:eastAsia="Times New Roman" w:hAnsi="Courier New" w:cs="Courier New"/>
                <w:b/>
                <w:bCs/>
                <w:color w:val="000080"/>
                <w:sz w:val="20"/>
                <w:szCs w:val="20"/>
              </w:rPr>
              <w:t>}</w:t>
            </w:r>
            <w:r w:rsidRPr="00D633C3">
              <w:rPr>
                <w:rFonts w:ascii="Courier New" w:eastAsia="Times New Roman" w:hAnsi="Courier New" w:cs="Courier New"/>
                <w:color w:val="000000"/>
                <w:sz w:val="20"/>
                <w:szCs w:val="20"/>
              </w:rPr>
              <w:t xml:space="preserve">   </w:t>
            </w:r>
          </w:p>
          <w:p w:rsidR="007E2AA0" w:rsidRDefault="007E2AA0" w:rsidP="007E2AA0">
            <w:pPr>
              <w:shd w:val="clear" w:color="auto" w:fill="FFFFFF"/>
              <w:jc w:val="left"/>
              <w:rPr>
                <w:rFonts w:ascii="Courier New" w:eastAsia="Times New Roman" w:hAnsi="Courier New" w:cs="Courier New"/>
                <w:color w:val="000000"/>
                <w:sz w:val="20"/>
                <w:szCs w:val="20"/>
              </w:rPr>
            </w:pPr>
          </w:p>
          <w:p w:rsidR="00651EE3" w:rsidRPr="00D633C3" w:rsidRDefault="00651EE3" w:rsidP="00651EE3">
            <w:pPr>
              <w:shd w:val="clear" w:color="auto" w:fill="FFFFFF"/>
              <w:jc w:val="left"/>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Pr="00D633C3">
              <w:rPr>
                <w:rFonts w:ascii="Courier New" w:eastAsia="Times New Roman" w:hAnsi="Courier New" w:cs="Courier New"/>
                <w:color w:val="008000"/>
                <w:sz w:val="20"/>
                <w:szCs w:val="20"/>
              </w:rPr>
              <w:t>#</w:t>
            </w:r>
            <w:r>
              <w:rPr>
                <w:rFonts w:ascii="Courier New" w:eastAsia="Times New Roman" w:hAnsi="Courier New" w:cs="Courier New"/>
                <w:color w:val="008000"/>
                <w:sz w:val="20"/>
                <w:szCs w:val="20"/>
              </w:rPr>
              <w:t>store growth/decay value, start/end index into vector</w:t>
            </w:r>
          </w:p>
          <w:p w:rsidR="00651EE3" w:rsidRPr="00D633C3" w:rsidRDefault="00651EE3" w:rsidP="00651EE3">
            <w:pPr>
              <w:shd w:val="clear" w:color="auto" w:fill="FFFFFF"/>
              <w:jc w:val="left"/>
              <w:rPr>
                <w:rFonts w:ascii="Courier New" w:eastAsia="Times New Roman" w:hAnsi="Courier New" w:cs="Courier New"/>
                <w:color w:val="000000"/>
                <w:sz w:val="20"/>
                <w:szCs w:val="20"/>
              </w:rPr>
            </w:pPr>
            <w:r w:rsidRPr="00D633C3">
              <w:rPr>
                <w:rFonts w:ascii="Courier New" w:eastAsia="Times New Roman" w:hAnsi="Courier New" w:cs="Courier New"/>
                <w:color w:val="000000"/>
                <w:sz w:val="20"/>
                <w:szCs w:val="20"/>
              </w:rPr>
              <w:t xml:space="preserve">    vectorGrowth</w:t>
            </w:r>
            <w:r w:rsidRPr="00D633C3">
              <w:rPr>
                <w:rFonts w:ascii="Courier New" w:eastAsia="Times New Roman" w:hAnsi="Courier New" w:cs="Courier New"/>
                <w:b/>
                <w:bCs/>
                <w:color w:val="000080"/>
                <w:sz w:val="20"/>
                <w:szCs w:val="20"/>
              </w:rPr>
              <w:t>[</w:t>
            </w:r>
            <w:r w:rsidRPr="00D633C3">
              <w:rPr>
                <w:rFonts w:ascii="Courier New" w:eastAsia="Times New Roman" w:hAnsi="Courier New" w:cs="Courier New"/>
                <w:color w:val="000000"/>
                <w:sz w:val="20"/>
                <w:szCs w:val="20"/>
              </w:rPr>
              <w:t>i</w:t>
            </w:r>
            <w:r w:rsidRPr="00D633C3">
              <w:rPr>
                <w:rFonts w:ascii="Courier New" w:eastAsia="Times New Roman" w:hAnsi="Courier New" w:cs="Courier New"/>
                <w:b/>
                <w:bCs/>
                <w:color w:val="000080"/>
                <w:sz w:val="20"/>
                <w:szCs w:val="20"/>
              </w:rPr>
              <w:t>]</w:t>
            </w:r>
            <w:r w:rsidRPr="00D633C3">
              <w:rPr>
                <w:rFonts w:ascii="Courier New" w:eastAsia="Times New Roman" w:hAnsi="Courier New" w:cs="Courier New"/>
                <w:color w:val="000000"/>
                <w:sz w:val="20"/>
                <w:szCs w:val="20"/>
              </w:rPr>
              <w:t xml:space="preserve"> </w:t>
            </w:r>
            <w:r w:rsidRPr="00D633C3">
              <w:rPr>
                <w:rFonts w:ascii="Courier New" w:eastAsia="Times New Roman" w:hAnsi="Courier New" w:cs="Courier New"/>
                <w:b/>
                <w:bCs/>
                <w:color w:val="000080"/>
                <w:sz w:val="20"/>
                <w:szCs w:val="20"/>
              </w:rPr>
              <w:t>&lt;-</w:t>
            </w:r>
            <w:r w:rsidRPr="00D633C3">
              <w:rPr>
                <w:rFonts w:ascii="Courier New" w:eastAsia="Times New Roman" w:hAnsi="Courier New" w:cs="Courier New"/>
                <w:color w:val="000000"/>
                <w:sz w:val="20"/>
                <w:szCs w:val="20"/>
              </w:rPr>
              <w:t>listExtremeAnalysisResult</w:t>
            </w:r>
            <w:r w:rsidRPr="00D633C3">
              <w:rPr>
                <w:rFonts w:ascii="Courier New" w:eastAsia="Times New Roman" w:hAnsi="Courier New" w:cs="Courier New"/>
                <w:b/>
                <w:bCs/>
                <w:color w:val="000080"/>
                <w:sz w:val="20"/>
                <w:szCs w:val="20"/>
              </w:rPr>
              <w:t>$</w:t>
            </w:r>
            <w:r w:rsidRPr="00D633C3">
              <w:rPr>
                <w:rFonts w:ascii="Courier New" w:eastAsia="Times New Roman" w:hAnsi="Courier New" w:cs="Courier New"/>
                <w:color w:val="000000"/>
                <w:sz w:val="20"/>
                <w:szCs w:val="20"/>
              </w:rPr>
              <w:t>valueResult</w:t>
            </w:r>
          </w:p>
          <w:p w:rsidR="00651EE3" w:rsidRPr="00D633C3" w:rsidRDefault="00651EE3" w:rsidP="00651EE3">
            <w:pPr>
              <w:shd w:val="clear" w:color="auto" w:fill="FFFFFF"/>
              <w:jc w:val="left"/>
              <w:rPr>
                <w:rFonts w:ascii="Courier New" w:eastAsia="Times New Roman" w:hAnsi="Courier New" w:cs="Courier New"/>
                <w:color w:val="000000"/>
                <w:sz w:val="20"/>
                <w:szCs w:val="20"/>
              </w:rPr>
            </w:pPr>
            <w:r w:rsidRPr="00D633C3">
              <w:rPr>
                <w:rFonts w:ascii="Courier New" w:eastAsia="Times New Roman" w:hAnsi="Courier New" w:cs="Courier New"/>
                <w:color w:val="000000"/>
                <w:sz w:val="20"/>
                <w:szCs w:val="20"/>
              </w:rPr>
              <w:t xml:space="preserve">    vectorStartIndex</w:t>
            </w:r>
            <w:r w:rsidRPr="00D633C3">
              <w:rPr>
                <w:rFonts w:ascii="Courier New" w:eastAsia="Times New Roman" w:hAnsi="Courier New" w:cs="Courier New"/>
                <w:b/>
                <w:bCs/>
                <w:color w:val="000080"/>
                <w:sz w:val="20"/>
                <w:szCs w:val="20"/>
              </w:rPr>
              <w:t>[</w:t>
            </w:r>
            <w:r w:rsidRPr="00D633C3">
              <w:rPr>
                <w:rFonts w:ascii="Courier New" w:eastAsia="Times New Roman" w:hAnsi="Courier New" w:cs="Courier New"/>
                <w:color w:val="000000"/>
                <w:sz w:val="20"/>
                <w:szCs w:val="20"/>
              </w:rPr>
              <w:t>i</w:t>
            </w:r>
            <w:r w:rsidRPr="00D633C3">
              <w:rPr>
                <w:rFonts w:ascii="Courier New" w:eastAsia="Times New Roman" w:hAnsi="Courier New" w:cs="Courier New"/>
                <w:b/>
                <w:bCs/>
                <w:color w:val="000080"/>
                <w:sz w:val="20"/>
                <w:szCs w:val="20"/>
              </w:rPr>
              <w:t>]</w:t>
            </w:r>
            <w:r w:rsidRPr="00D633C3">
              <w:rPr>
                <w:rFonts w:ascii="Courier New" w:eastAsia="Times New Roman" w:hAnsi="Courier New" w:cs="Courier New"/>
                <w:color w:val="000000"/>
                <w:sz w:val="20"/>
                <w:szCs w:val="20"/>
              </w:rPr>
              <w:t xml:space="preserve"> </w:t>
            </w:r>
            <w:r w:rsidRPr="00D633C3">
              <w:rPr>
                <w:rFonts w:ascii="Courier New" w:eastAsia="Times New Roman" w:hAnsi="Courier New" w:cs="Courier New"/>
                <w:b/>
                <w:bCs/>
                <w:color w:val="000080"/>
                <w:sz w:val="20"/>
                <w:szCs w:val="20"/>
              </w:rPr>
              <w:t>&lt;-</w:t>
            </w:r>
            <w:r w:rsidRPr="00D633C3">
              <w:rPr>
                <w:rFonts w:ascii="Courier New" w:eastAsia="Times New Roman" w:hAnsi="Courier New" w:cs="Courier New"/>
                <w:color w:val="000000"/>
                <w:sz w:val="20"/>
                <w:szCs w:val="20"/>
              </w:rPr>
              <w:t>listExtremeAnalysisResult</w:t>
            </w:r>
            <w:r w:rsidRPr="00D633C3">
              <w:rPr>
                <w:rFonts w:ascii="Courier New" w:eastAsia="Times New Roman" w:hAnsi="Courier New" w:cs="Courier New"/>
                <w:b/>
                <w:bCs/>
                <w:color w:val="000080"/>
                <w:sz w:val="20"/>
                <w:szCs w:val="20"/>
              </w:rPr>
              <w:t>$</w:t>
            </w:r>
            <w:r w:rsidRPr="00D633C3">
              <w:rPr>
                <w:rFonts w:ascii="Courier New" w:eastAsia="Times New Roman" w:hAnsi="Courier New" w:cs="Courier New"/>
                <w:color w:val="000000"/>
                <w:sz w:val="20"/>
                <w:szCs w:val="20"/>
              </w:rPr>
              <w:t>startIndexResult</w:t>
            </w:r>
          </w:p>
          <w:p w:rsidR="00651EE3" w:rsidRPr="00D633C3" w:rsidRDefault="00651EE3" w:rsidP="00651EE3">
            <w:pPr>
              <w:shd w:val="clear" w:color="auto" w:fill="FFFFFF"/>
              <w:jc w:val="left"/>
              <w:rPr>
                <w:rFonts w:ascii="Courier New" w:eastAsia="Times New Roman" w:hAnsi="Courier New" w:cs="Courier New"/>
                <w:color w:val="000000"/>
                <w:sz w:val="20"/>
                <w:szCs w:val="20"/>
              </w:rPr>
            </w:pPr>
            <w:r w:rsidRPr="00D633C3">
              <w:rPr>
                <w:rFonts w:ascii="Courier New" w:eastAsia="Times New Roman" w:hAnsi="Courier New" w:cs="Courier New"/>
                <w:color w:val="000000"/>
                <w:sz w:val="20"/>
                <w:szCs w:val="20"/>
              </w:rPr>
              <w:t xml:space="preserve">    vectorEndIndex</w:t>
            </w:r>
            <w:r w:rsidRPr="00D633C3">
              <w:rPr>
                <w:rFonts w:ascii="Courier New" w:eastAsia="Times New Roman" w:hAnsi="Courier New" w:cs="Courier New"/>
                <w:b/>
                <w:bCs/>
                <w:color w:val="000080"/>
                <w:sz w:val="20"/>
                <w:szCs w:val="20"/>
              </w:rPr>
              <w:t>[</w:t>
            </w:r>
            <w:r w:rsidRPr="00D633C3">
              <w:rPr>
                <w:rFonts w:ascii="Courier New" w:eastAsia="Times New Roman" w:hAnsi="Courier New" w:cs="Courier New"/>
                <w:color w:val="000000"/>
                <w:sz w:val="20"/>
                <w:szCs w:val="20"/>
              </w:rPr>
              <w:t>i</w:t>
            </w:r>
            <w:r w:rsidRPr="00D633C3">
              <w:rPr>
                <w:rFonts w:ascii="Courier New" w:eastAsia="Times New Roman" w:hAnsi="Courier New" w:cs="Courier New"/>
                <w:b/>
                <w:bCs/>
                <w:color w:val="000080"/>
                <w:sz w:val="20"/>
                <w:szCs w:val="20"/>
              </w:rPr>
              <w:t>]</w:t>
            </w:r>
            <w:r w:rsidRPr="00D633C3">
              <w:rPr>
                <w:rFonts w:ascii="Courier New" w:eastAsia="Times New Roman" w:hAnsi="Courier New" w:cs="Courier New"/>
                <w:color w:val="000000"/>
                <w:sz w:val="20"/>
                <w:szCs w:val="20"/>
              </w:rPr>
              <w:t xml:space="preserve"> </w:t>
            </w:r>
            <w:r w:rsidRPr="00D633C3">
              <w:rPr>
                <w:rFonts w:ascii="Courier New" w:eastAsia="Times New Roman" w:hAnsi="Courier New" w:cs="Courier New"/>
                <w:b/>
                <w:bCs/>
                <w:color w:val="000080"/>
                <w:sz w:val="20"/>
                <w:szCs w:val="20"/>
              </w:rPr>
              <w:t>&lt;-</w:t>
            </w:r>
            <w:r w:rsidRPr="00D633C3">
              <w:rPr>
                <w:rFonts w:ascii="Courier New" w:eastAsia="Times New Roman" w:hAnsi="Courier New" w:cs="Courier New"/>
                <w:color w:val="000000"/>
                <w:sz w:val="20"/>
                <w:szCs w:val="20"/>
              </w:rPr>
              <w:t>listExtremeAnalysisResult</w:t>
            </w:r>
            <w:r w:rsidRPr="00D633C3">
              <w:rPr>
                <w:rFonts w:ascii="Courier New" w:eastAsia="Times New Roman" w:hAnsi="Courier New" w:cs="Courier New"/>
                <w:b/>
                <w:bCs/>
                <w:color w:val="000080"/>
                <w:sz w:val="20"/>
                <w:szCs w:val="20"/>
              </w:rPr>
              <w:t>$</w:t>
            </w:r>
            <w:r w:rsidRPr="00D633C3">
              <w:rPr>
                <w:rFonts w:ascii="Courier New" w:eastAsia="Times New Roman" w:hAnsi="Courier New" w:cs="Courier New"/>
                <w:color w:val="000000"/>
                <w:sz w:val="20"/>
                <w:szCs w:val="20"/>
              </w:rPr>
              <w:t>endIndexResult</w:t>
            </w:r>
          </w:p>
          <w:p w:rsidR="00651EE3" w:rsidRPr="00D633C3" w:rsidRDefault="00651EE3" w:rsidP="00651EE3">
            <w:pPr>
              <w:shd w:val="clear" w:color="auto" w:fill="FFFFFF"/>
              <w:jc w:val="left"/>
              <w:rPr>
                <w:rFonts w:ascii="Courier New" w:eastAsia="Times New Roman" w:hAnsi="Courier New" w:cs="Courier New"/>
                <w:color w:val="000000"/>
                <w:sz w:val="20"/>
                <w:szCs w:val="20"/>
              </w:rPr>
            </w:pPr>
            <w:r w:rsidRPr="00D633C3">
              <w:rPr>
                <w:rFonts w:ascii="Courier New" w:eastAsia="Times New Roman" w:hAnsi="Courier New" w:cs="Courier New"/>
                <w:color w:val="000000"/>
                <w:sz w:val="20"/>
                <w:szCs w:val="20"/>
              </w:rPr>
              <w:t xml:space="preserve">    </w:t>
            </w:r>
          </w:p>
          <w:p w:rsidR="00651EE3" w:rsidRPr="00D633C3" w:rsidRDefault="00651EE3" w:rsidP="00651EE3">
            <w:pPr>
              <w:shd w:val="clear" w:color="auto" w:fill="FFFFFF"/>
              <w:jc w:val="left"/>
              <w:rPr>
                <w:rFonts w:ascii="Courier New" w:eastAsia="Times New Roman" w:hAnsi="Courier New" w:cs="Courier New"/>
                <w:color w:val="000000"/>
                <w:sz w:val="20"/>
                <w:szCs w:val="20"/>
              </w:rPr>
            </w:pPr>
            <w:r w:rsidRPr="00D633C3">
              <w:rPr>
                <w:rFonts w:ascii="Courier New" w:eastAsia="Times New Roman" w:hAnsi="Courier New" w:cs="Courier New"/>
                <w:color w:val="000000"/>
                <w:sz w:val="20"/>
                <w:szCs w:val="20"/>
              </w:rPr>
              <w:t xml:space="preserve">    </w:t>
            </w:r>
            <w:r>
              <w:rPr>
                <w:rFonts w:ascii="Courier New" w:eastAsia="Times New Roman" w:hAnsi="Courier New" w:cs="Courier New"/>
                <w:color w:val="008000"/>
                <w:sz w:val="20"/>
                <w:szCs w:val="20"/>
              </w:rPr>
              <w:t>#checking if range &gt; 6</w:t>
            </w:r>
            <w:r w:rsidRPr="00D633C3">
              <w:rPr>
                <w:rFonts w:ascii="Courier New" w:eastAsia="Times New Roman" w:hAnsi="Courier New" w:cs="Courier New"/>
                <w:color w:val="008000"/>
                <w:sz w:val="20"/>
                <w:szCs w:val="20"/>
              </w:rPr>
              <w:t>5% data range</w:t>
            </w:r>
          </w:p>
          <w:p w:rsidR="00651EE3" w:rsidRPr="00D633C3" w:rsidRDefault="00651EE3" w:rsidP="00651EE3">
            <w:pPr>
              <w:shd w:val="clear" w:color="auto" w:fill="FFFFFF"/>
              <w:jc w:val="left"/>
              <w:rPr>
                <w:rFonts w:ascii="Courier New" w:eastAsia="Times New Roman" w:hAnsi="Courier New" w:cs="Courier New"/>
                <w:color w:val="000000"/>
                <w:sz w:val="20"/>
                <w:szCs w:val="20"/>
              </w:rPr>
            </w:pPr>
            <w:r w:rsidRPr="00D633C3">
              <w:rPr>
                <w:rFonts w:ascii="Courier New" w:eastAsia="Times New Roman" w:hAnsi="Courier New" w:cs="Courier New"/>
                <w:color w:val="000000"/>
                <w:sz w:val="20"/>
                <w:szCs w:val="20"/>
              </w:rPr>
              <w:t xml:space="preserve">    vectorInterpreter</w:t>
            </w:r>
            <w:r w:rsidRPr="00D633C3">
              <w:rPr>
                <w:rFonts w:ascii="Courier New" w:eastAsia="Times New Roman" w:hAnsi="Courier New" w:cs="Courier New"/>
                <w:b/>
                <w:bCs/>
                <w:color w:val="000080"/>
                <w:sz w:val="20"/>
                <w:szCs w:val="20"/>
              </w:rPr>
              <w:t>[</w:t>
            </w:r>
            <w:r w:rsidRPr="00D633C3">
              <w:rPr>
                <w:rFonts w:ascii="Courier New" w:eastAsia="Times New Roman" w:hAnsi="Courier New" w:cs="Courier New"/>
                <w:color w:val="000000"/>
                <w:sz w:val="20"/>
                <w:szCs w:val="20"/>
              </w:rPr>
              <w:t>i</w:t>
            </w:r>
            <w:r w:rsidRPr="00D633C3">
              <w:rPr>
                <w:rFonts w:ascii="Courier New" w:eastAsia="Times New Roman" w:hAnsi="Courier New" w:cs="Courier New"/>
                <w:b/>
                <w:bCs/>
                <w:color w:val="000080"/>
                <w:sz w:val="20"/>
                <w:szCs w:val="20"/>
              </w:rPr>
              <w:t>]</w:t>
            </w:r>
            <w:r w:rsidRPr="00D633C3">
              <w:rPr>
                <w:rFonts w:ascii="Courier New" w:eastAsia="Times New Roman" w:hAnsi="Courier New" w:cs="Courier New"/>
                <w:color w:val="000000"/>
                <w:sz w:val="20"/>
                <w:szCs w:val="20"/>
              </w:rPr>
              <w:t xml:space="preserve"> </w:t>
            </w:r>
            <w:r w:rsidRPr="00D633C3">
              <w:rPr>
                <w:rFonts w:ascii="Courier New" w:eastAsia="Times New Roman" w:hAnsi="Courier New" w:cs="Courier New"/>
                <w:b/>
                <w:bCs/>
                <w:color w:val="000080"/>
                <w:sz w:val="20"/>
                <w:szCs w:val="20"/>
              </w:rPr>
              <w:t>&lt;-</w:t>
            </w:r>
            <w:r w:rsidRPr="00D633C3">
              <w:rPr>
                <w:rFonts w:ascii="Courier New" w:eastAsia="Times New Roman" w:hAnsi="Courier New" w:cs="Courier New"/>
                <w:color w:val="000000"/>
                <w:sz w:val="20"/>
                <w:szCs w:val="20"/>
              </w:rPr>
              <w:t xml:space="preserve"> InterpreterExtremeEvent</w:t>
            </w:r>
            <w:r w:rsidRPr="00D633C3">
              <w:rPr>
                <w:rFonts w:ascii="Courier New" w:eastAsia="Times New Roman" w:hAnsi="Courier New" w:cs="Courier New"/>
                <w:b/>
                <w:bCs/>
                <w:color w:val="000080"/>
                <w:sz w:val="20"/>
                <w:szCs w:val="20"/>
              </w:rPr>
              <w:t>(</w:t>
            </w:r>
            <w:r w:rsidRPr="00D633C3">
              <w:rPr>
                <w:rFonts w:ascii="Courier New" w:eastAsia="Times New Roman" w:hAnsi="Courier New" w:cs="Courier New"/>
                <w:color w:val="000000"/>
                <w:sz w:val="20"/>
                <w:szCs w:val="20"/>
              </w:rPr>
              <w:t>vectorGrowth</w:t>
            </w:r>
            <w:r w:rsidRPr="00D633C3">
              <w:rPr>
                <w:rFonts w:ascii="Courier New" w:eastAsia="Times New Roman" w:hAnsi="Courier New" w:cs="Courier New"/>
                <w:b/>
                <w:bCs/>
                <w:color w:val="000080"/>
                <w:sz w:val="20"/>
                <w:szCs w:val="20"/>
              </w:rPr>
              <w:t>[</w:t>
            </w:r>
            <w:r w:rsidRPr="00D633C3">
              <w:rPr>
                <w:rFonts w:ascii="Courier New" w:eastAsia="Times New Roman" w:hAnsi="Courier New" w:cs="Courier New"/>
                <w:color w:val="000000"/>
                <w:sz w:val="20"/>
                <w:szCs w:val="20"/>
              </w:rPr>
              <w:t>i</w:t>
            </w:r>
            <w:r w:rsidRPr="00D633C3">
              <w:rPr>
                <w:rFonts w:ascii="Courier New" w:eastAsia="Times New Roman" w:hAnsi="Courier New" w:cs="Courier New"/>
                <w:b/>
                <w:bCs/>
                <w:color w:val="000080"/>
                <w:sz w:val="20"/>
                <w:szCs w:val="20"/>
              </w:rPr>
              <w:t>]</w:t>
            </w:r>
            <w:r w:rsidRPr="00D633C3">
              <w:rPr>
                <w:rFonts w:ascii="Courier New" w:eastAsia="Times New Roman" w:hAnsi="Courier New" w:cs="Courier New"/>
                <w:color w:val="000000"/>
                <w:sz w:val="20"/>
                <w:szCs w:val="20"/>
              </w:rPr>
              <w:t>, statisticalResume</w:t>
            </w:r>
            <w:r w:rsidRPr="00D633C3">
              <w:rPr>
                <w:rFonts w:ascii="Courier New" w:eastAsia="Times New Roman" w:hAnsi="Courier New" w:cs="Courier New"/>
                <w:b/>
                <w:bCs/>
                <w:color w:val="000080"/>
                <w:sz w:val="20"/>
                <w:szCs w:val="20"/>
              </w:rPr>
              <w:t>[</w:t>
            </w:r>
            <w:r w:rsidRPr="00D633C3">
              <w:rPr>
                <w:rFonts w:ascii="Courier New" w:eastAsia="Times New Roman" w:hAnsi="Courier New" w:cs="Courier New"/>
                <w:color w:val="000000"/>
                <w:sz w:val="20"/>
                <w:szCs w:val="20"/>
              </w:rPr>
              <w:t>i,</w:t>
            </w:r>
            <w:r w:rsidRPr="00D633C3">
              <w:rPr>
                <w:rFonts w:ascii="Courier New" w:eastAsia="Times New Roman" w:hAnsi="Courier New" w:cs="Courier New"/>
                <w:b/>
                <w:bCs/>
                <w:color w:val="000080"/>
                <w:sz w:val="20"/>
                <w:szCs w:val="20"/>
              </w:rPr>
              <w:t>])</w:t>
            </w:r>
          </w:p>
          <w:p w:rsidR="00651EE3" w:rsidRPr="00D633C3" w:rsidRDefault="00651EE3" w:rsidP="00651EE3">
            <w:pPr>
              <w:shd w:val="clear" w:color="auto" w:fill="FFFFFF"/>
              <w:jc w:val="left"/>
              <w:rPr>
                <w:rFonts w:ascii="Courier New" w:eastAsia="Times New Roman" w:hAnsi="Courier New" w:cs="Courier New"/>
                <w:color w:val="000000"/>
                <w:sz w:val="20"/>
                <w:szCs w:val="20"/>
              </w:rPr>
            </w:pPr>
            <w:r w:rsidRPr="00D633C3">
              <w:rPr>
                <w:rFonts w:ascii="Courier New" w:eastAsia="Times New Roman" w:hAnsi="Courier New" w:cs="Courier New"/>
                <w:color w:val="000000"/>
                <w:sz w:val="20"/>
                <w:szCs w:val="20"/>
              </w:rPr>
              <w:t xml:space="preserve">  </w:t>
            </w:r>
            <w:r w:rsidRPr="00D633C3">
              <w:rPr>
                <w:rFonts w:ascii="Courier New" w:eastAsia="Times New Roman" w:hAnsi="Courier New" w:cs="Courier New"/>
                <w:b/>
                <w:bCs/>
                <w:color w:val="000080"/>
                <w:sz w:val="20"/>
                <w:szCs w:val="20"/>
              </w:rPr>
              <w:t>}</w:t>
            </w:r>
          </w:p>
          <w:p w:rsidR="00651EE3" w:rsidRPr="00D633C3" w:rsidRDefault="00651EE3" w:rsidP="00651EE3">
            <w:pPr>
              <w:shd w:val="clear" w:color="auto" w:fill="FFFFFF"/>
              <w:jc w:val="left"/>
              <w:rPr>
                <w:rFonts w:ascii="Courier New" w:eastAsia="Times New Roman" w:hAnsi="Courier New" w:cs="Courier New"/>
                <w:color w:val="000000"/>
                <w:sz w:val="20"/>
                <w:szCs w:val="20"/>
              </w:rPr>
            </w:pPr>
            <w:r w:rsidRPr="00D633C3">
              <w:rPr>
                <w:rFonts w:ascii="Courier New" w:eastAsia="Times New Roman" w:hAnsi="Courier New" w:cs="Courier New"/>
                <w:color w:val="000000"/>
                <w:sz w:val="20"/>
                <w:szCs w:val="20"/>
              </w:rPr>
              <w:t xml:space="preserve">  </w:t>
            </w:r>
            <w:r w:rsidRPr="00D633C3">
              <w:rPr>
                <w:rFonts w:ascii="Courier New" w:eastAsia="Times New Roman" w:hAnsi="Courier New" w:cs="Courier New"/>
                <w:color w:val="008000"/>
                <w:sz w:val="20"/>
                <w:szCs w:val="20"/>
              </w:rPr>
              <w:t>#exception</w:t>
            </w:r>
          </w:p>
          <w:p w:rsidR="00651EE3" w:rsidRPr="00D633C3" w:rsidRDefault="00651EE3" w:rsidP="00651EE3">
            <w:pPr>
              <w:shd w:val="clear" w:color="auto" w:fill="FFFFFF"/>
              <w:jc w:val="left"/>
              <w:rPr>
                <w:rFonts w:ascii="Courier New" w:eastAsia="Times New Roman" w:hAnsi="Courier New" w:cs="Courier New"/>
                <w:color w:val="000000"/>
                <w:sz w:val="20"/>
                <w:szCs w:val="20"/>
              </w:rPr>
            </w:pPr>
            <w:r w:rsidRPr="00D633C3">
              <w:rPr>
                <w:rFonts w:ascii="Courier New" w:eastAsia="Times New Roman" w:hAnsi="Courier New" w:cs="Courier New"/>
                <w:color w:val="000000"/>
                <w:sz w:val="20"/>
                <w:szCs w:val="20"/>
              </w:rPr>
              <w:t xml:space="preserve">  vectorEndIndex </w:t>
            </w:r>
            <w:r w:rsidRPr="00D633C3">
              <w:rPr>
                <w:rFonts w:ascii="Courier New" w:eastAsia="Times New Roman" w:hAnsi="Courier New" w:cs="Courier New"/>
                <w:b/>
                <w:bCs/>
                <w:color w:val="000080"/>
                <w:sz w:val="20"/>
                <w:szCs w:val="20"/>
              </w:rPr>
              <w:t>&lt;-</w:t>
            </w:r>
            <w:r w:rsidRPr="00D633C3">
              <w:rPr>
                <w:rFonts w:ascii="Courier New" w:eastAsia="Times New Roman" w:hAnsi="Courier New" w:cs="Courier New"/>
                <w:color w:val="000000"/>
                <w:sz w:val="20"/>
                <w:szCs w:val="20"/>
              </w:rPr>
              <w:t xml:space="preserve"> vectorEndIndex </w:t>
            </w:r>
            <w:r w:rsidRPr="00D633C3">
              <w:rPr>
                <w:rFonts w:ascii="Courier New" w:eastAsia="Times New Roman" w:hAnsi="Courier New" w:cs="Courier New"/>
                <w:b/>
                <w:bCs/>
                <w:color w:val="000080"/>
                <w:sz w:val="20"/>
                <w:szCs w:val="20"/>
              </w:rPr>
              <w:t>+</w:t>
            </w:r>
            <w:r w:rsidRPr="00D633C3">
              <w:rPr>
                <w:rFonts w:ascii="Courier New" w:eastAsia="Times New Roman" w:hAnsi="Courier New" w:cs="Courier New"/>
                <w:color w:val="000000"/>
                <w:sz w:val="20"/>
                <w:szCs w:val="20"/>
              </w:rPr>
              <w:t xml:space="preserve"> </w:t>
            </w:r>
            <w:r w:rsidRPr="00D633C3">
              <w:rPr>
                <w:rFonts w:ascii="Courier New" w:eastAsia="Times New Roman" w:hAnsi="Courier New" w:cs="Courier New"/>
                <w:color w:val="FF8000"/>
                <w:sz w:val="20"/>
                <w:szCs w:val="20"/>
              </w:rPr>
              <w:t>1</w:t>
            </w:r>
          </w:p>
          <w:p w:rsidR="00651EE3" w:rsidRPr="00D633C3" w:rsidRDefault="00651EE3" w:rsidP="00651EE3">
            <w:pPr>
              <w:shd w:val="clear" w:color="auto" w:fill="FFFFFF"/>
              <w:jc w:val="left"/>
              <w:rPr>
                <w:rFonts w:ascii="Courier New" w:eastAsia="Times New Roman" w:hAnsi="Courier New" w:cs="Courier New"/>
                <w:color w:val="000000"/>
                <w:sz w:val="20"/>
                <w:szCs w:val="20"/>
              </w:rPr>
            </w:pPr>
            <w:r w:rsidRPr="00D633C3">
              <w:rPr>
                <w:rFonts w:ascii="Courier New" w:eastAsia="Times New Roman" w:hAnsi="Courier New" w:cs="Courier New"/>
                <w:color w:val="000000"/>
                <w:sz w:val="20"/>
                <w:szCs w:val="20"/>
              </w:rPr>
              <w:t xml:space="preserve">  </w:t>
            </w:r>
          </w:p>
          <w:p w:rsidR="00651EE3" w:rsidRPr="00D633C3" w:rsidRDefault="00651EE3" w:rsidP="00651EE3">
            <w:pPr>
              <w:shd w:val="clear" w:color="auto" w:fill="FFFFFF"/>
              <w:jc w:val="left"/>
              <w:rPr>
                <w:rFonts w:ascii="Courier New" w:eastAsia="Times New Roman" w:hAnsi="Courier New" w:cs="Courier New"/>
                <w:color w:val="000000"/>
                <w:sz w:val="20"/>
                <w:szCs w:val="20"/>
              </w:rPr>
            </w:pPr>
            <w:r w:rsidRPr="00D633C3">
              <w:rPr>
                <w:rFonts w:ascii="Courier New" w:eastAsia="Times New Roman" w:hAnsi="Courier New" w:cs="Courier New"/>
                <w:color w:val="000000"/>
                <w:sz w:val="20"/>
                <w:szCs w:val="20"/>
              </w:rPr>
              <w:t xml:space="preserve">  </w:t>
            </w:r>
            <w:r w:rsidRPr="00D633C3">
              <w:rPr>
                <w:rFonts w:ascii="Courier New" w:eastAsia="Times New Roman" w:hAnsi="Courier New" w:cs="Courier New"/>
                <w:color w:val="008000"/>
                <w:sz w:val="20"/>
                <w:szCs w:val="20"/>
              </w:rPr>
              <w:t>#Combine all process into df</w:t>
            </w:r>
          </w:p>
          <w:p w:rsidR="00651EE3" w:rsidRPr="00D633C3" w:rsidRDefault="00651EE3" w:rsidP="009A53F9">
            <w:pPr>
              <w:shd w:val="clear" w:color="auto" w:fill="FFFFFF"/>
              <w:jc w:val="left"/>
              <w:rPr>
                <w:rFonts w:ascii="Courier New" w:eastAsia="Times New Roman" w:hAnsi="Courier New" w:cs="Courier New"/>
                <w:color w:val="000000"/>
                <w:sz w:val="20"/>
                <w:szCs w:val="20"/>
              </w:rPr>
            </w:pPr>
            <w:r w:rsidRPr="00D633C3">
              <w:rPr>
                <w:rFonts w:ascii="Courier New" w:eastAsia="Times New Roman" w:hAnsi="Courier New" w:cs="Courier New"/>
                <w:color w:val="000000"/>
                <w:sz w:val="20"/>
                <w:szCs w:val="20"/>
              </w:rPr>
              <w:t xml:space="preserve">  </w:t>
            </w:r>
            <w:r w:rsidR="009A53F9">
              <w:rPr>
                <w:rFonts w:ascii="Courier New" w:eastAsia="Times New Roman" w:hAnsi="Courier New" w:cs="Courier New"/>
                <w:color w:val="000000"/>
                <w:sz w:val="20"/>
                <w:szCs w:val="20"/>
              </w:rPr>
              <w:t>......</w:t>
            </w:r>
          </w:p>
          <w:p w:rsidR="00651EE3" w:rsidRPr="00D633C3" w:rsidRDefault="00651EE3" w:rsidP="007E2AA0">
            <w:pPr>
              <w:shd w:val="clear" w:color="auto" w:fill="FFFFFF"/>
              <w:jc w:val="left"/>
              <w:rPr>
                <w:rFonts w:ascii="Courier New" w:eastAsia="Times New Roman" w:hAnsi="Courier New" w:cs="Courier New"/>
                <w:color w:val="000000"/>
                <w:sz w:val="20"/>
                <w:szCs w:val="20"/>
              </w:rPr>
            </w:pPr>
            <w:r w:rsidRPr="00D633C3">
              <w:rPr>
                <w:rFonts w:ascii="Courier New" w:eastAsia="Times New Roman" w:hAnsi="Courier New" w:cs="Courier New"/>
                <w:color w:val="000000"/>
                <w:sz w:val="20"/>
                <w:szCs w:val="20"/>
              </w:rPr>
              <w:t xml:space="preserve">  </w:t>
            </w:r>
            <w:r w:rsidRPr="00D633C3">
              <w:rPr>
                <w:rFonts w:ascii="Courier New" w:eastAsia="Times New Roman" w:hAnsi="Courier New" w:cs="Courier New"/>
                <w:b/>
                <w:bCs/>
                <w:color w:val="000080"/>
                <w:sz w:val="20"/>
                <w:szCs w:val="20"/>
              </w:rPr>
              <w:t>}</w:t>
            </w:r>
            <w:r w:rsidRPr="00D633C3">
              <w:rPr>
                <w:rFonts w:ascii="Courier New" w:eastAsia="Times New Roman" w:hAnsi="Courier New" w:cs="Courier New"/>
                <w:color w:val="000000"/>
                <w:sz w:val="20"/>
                <w:szCs w:val="20"/>
              </w:rPr>
              <w:t xml:space="preserve">  </w:t>
            </w:r>
          </w:p>
          <w:p w:rsidR="00651EE3" w:rsidRPr="00D633C3" w:rsidRDefault="00651EE3" w:rsidP="00651EE3">
            <w:pPr>
              <w:shd w:val="clear" w:color="auto" w:fill="FFFFFF"/>
              <w:jc w:val="left"/>
              <w:rPr>
                <w:rFonts w:ascii="Courier New" w:eastAsia="Times New Roman" w:hAnsi="Courier New" w:cs="Courier New"/>
                <w:color w:val="000000"/>
                <w:sz w:val="20"/>
                <w:szCs w:val="20"/>
              </w:rPr>
            </w:pPr>
            <w:r w:rsidRPr="00D633C3">
              <w:rPr>
                <w:rFonts w:ascii="Courier New" w:eastAsia="Times New Roman" w:hAnsi="Courier New" w:cs="Courier New"/>
                <w:color w:val="000000"/>
                <w:sz w:val="20"/>
                <w:szCs w:val="20"/>
              </w:rPr>
              <w:t xml:space="preserve">  </w:t>
            </w:r>
            <w:r w:rsidRPr="00D633C3">
              <w:rPr>
                <w:rFonts w:ascii="Courier New" w:eastAsia="Times New Roman" w:hAnsi="Courier New" w:cs="Courier New"/>
                <w:color w:val="8000FF"/>
                <w:sz w:val="20"/>
                <w:szCs w:val="20"/>
              </w:rPr>
              <w:t>return</w:t>
            </w:r>
            <w:r w:rsidRPr="00D633C3">
              <w:rPr>
                <w:rFonts w:ascii="Courier New" w:eastAsia="Times New Roman" w:hAnsi="Courier New" w:cs="Courier New"/>
                <w:b/>
                <w:bCs/>
                <w:color w:val="000080"/>
                <w:sz w:val="20"/>
                <w:szCs w:val="20"/>
              </w:rPr>
              <w:t>(</w:t>
            </w:r>
            <w:r w:rsidRPr="00D633C3">
              <w:rPr>
                <w:rFonts w:ascii="Courier New" w:eastAsia="Times New Roman" w:hAnsi="Courier New" w:cs="Courier New"/>
                <w:color w:val="000000"/>
                <w:sz w:val="20"/>
                <w:szCs w:val="20"/>
              </w:rPr>
              <w:t>dfExtremeEvent</w:t>
            </w:r>
            <w:r w:rsidRPr="00D633C3">
              <w:rPr>
                <w:rFonts w:ascii="Courier New" w:eastAsia="Times New Roman" w:hAnsi="Courier New" w:cs="Courier New"/>
                <w:b/>
                <w:bCs/>
                <w:color w:val="000080"/>
                <w:sz w:val="20"/>
                <w:szCs w:val="20"/>
              </w:rPr>
              <w:t>)</w:t>
            </w:r>
          </w:p>
          <w:p w:rsidR="00651EE3" w:rsidRDefault="00651EE3" w:rsidP="00651EE3">
            <w:pPr>
              <w:keepNext/>
              <w:shd w:val="clear" w:color="auto" w:fill="FFFFFF"/>
              <w:rPr>
                <w:rFonts w:eastAsia="Times New Roman" w:cs="Times New Roman"/>
                <w:sz w:val="18"/>
                <w:szCs w:val="24"/>
              </w:rPr>
            </w:pPr>
            <w:r w:rsidRPr="00D633C3">
              <w:rPr>
                <w:rFonts w:ascii="Courier New" w:eastAsia="Times New Roman" w:hAnsi="Courier New" w:cs="Courier New"/>
                <w:b/>
                <w:bCs/>
                <w:color w:val="000080"/>
                <w:sz w:val="20"/>
                <w:szCs w:val="20"/>
              </w:rPr>
              <w:t>}</w:t>
            </w:r>
          </w:p>
        </w:tc>
      </w:tr>
    </w:tbl>
    <w:p w:rsidR="00165EF7" w:rsidRDefault="00D633C3" w:rsidP="00DB68D1">
      <w:pPr>
        <w:pStyle w:val="Caption"/>
      </w:pPr>
      <w:r>
        <w:t>Gambar 4.</w:t>
      </w:r>
      <w:fldSimple w:instr=" SEQ Gambar_4. \* ARABIC ">
        <w:r w:rsidR="00134EF3">
          <w:rPr>
            <w:noProof/>
          </w:rPr>
          <w:t>34</w:t>
        </w:r>
      </w:fldSimple>
      <w:r>
        <w:t xml:space="preserve"> </w:t>
      </w:r>
      <w:r>
        <w:rPr>
          <w:i/>
        </w:rPr>
        <w:t>ResumeEventExtreme function</w:t>
      </w:r>
    </w:p>
    <w:p w:rsidR="00117A5B" w:rsidRDefault="00117A5B" w:rsidP="00117A5B"/>
    <w:p w:rsidR="007168F0" w:rsidRPr="00D633C3" w:rsidRDefault="007168F0" w:rsidP="009A3C1D">
      <w:pPr>
        <w:pStyle w:val="ListParagraph"/>
        <w:numPr>
          <w:ilvl w:val="0"/>
          <w:numId w:val="19"/>
        </w:numPr>
        <w:rPr>
          <w:b/>
          <w:bCs/>
        </w:rPr>
      </w:pPr>
      <w:r>
        <w:tab/>
      </w:r>
      <w:r>
        <w:rPr>
          <w:b/>
          <w:bCs/>
          <w:i/>
          <w:iCs/>
        </w:rPr>
        <w:t>Repeated Event</w:t>
      </w:r>
    </w:p>
    <w:p w:rsidR="007168F0" w:rsidRDefault="000A5F81" w:rsidP="007E2AA0">
      <w:pPr>
        <w:spacing w:after="120"/>
        <w:ind w:left="720" w:firstLine="720"/>
      </w:pPr>
      <w:r>
        <w:lastRenderedPageBreak/>
        <w:t xml:space="preserve">Pada pendeteksian sinyal </w:t>
      </w:r>
      <w:r>
        <w:rPr>
          <w:i/>
          <w:iCs/>
        </w:rPr>
        <w:t>Repeated Event</w:t>
      </w:r>
      <w:r>
        <w:t xml:space="preserve"> dilakukan dengan menggunakan fungsi </w:t>
      </w:r>
      <w:r w:rsidRPr="000A5F81">
        <w:t>ResumeRepeatedAnalysis</w:t>
      </w:r>
      <w:r>
        <w:t>(), yang didalamnya terdapat fungsi</w:t>
      </w:r>
      <w:r w:rsidR="003B3AA9">
        <w:t xml:space="preserve"> </w:t>
      </w:r>
      <w:r>
        <w:t>rle()</w:t>
      </w:r>
      <w:r w:rsidR="003B3AA9">
        <w:t xml:space="preserve"> atau </w:t>
      </w:r>
      <w:r w:rsidR="003B3AA9">
        <w:rPr>
          <w:i/>
          <w:iCs/>
        </w:rPr>
        <w:t>run length encoding</w:t>
      </w:r>
      <w:r w:rsidR="003B3AA9">
        <w:t xml:space="preserve"> dimana hasil dari fungsi rle() adalah </w:t>
      </w:r>
      <w:r w:rsidR="00651EE3">
        <w:t xml:space="preserve">sebuah vektor boolean yang menunjukan terjadinya perulangan data, jika ditemukan nilai yang berulang, maka boolean akan bernilai </w:t>
      </w:r>
      <w:r w:rsidR="00651EE3">
        <w:rPr>
          <w:i/>
          <w:iCs/>
        </w:rPr>
        <w:t>true</w:t>
      </w:r>
      <w:r w:rsidR="00651EE3">
        <w:t xml:space="preserve">. </w:t>
      </w:r>
      <w:r w:rsidR="00080F16">
        <w:t xml:space="preserve">Perulangan yang termasuk kedalam kategori </w:t>
      </w:r>
      <w:r w:rsidR="00080F16">
        <w:rPr>
          <w:i/>
          <w:iCs/>
        </w:rPr>
        <w:t>Repeated Event</w:t>
      </w:r>
      <w:r w:rsidR="00080F16">
        <w:t xml:space="preserve"> adalah jika perulangan tersebut melebihi 10% dari jumlah data. </w:t>
      </w:r>
      <w:r w:rsidR="00651EE3">
        <w:t xml:space="preserve">Gambar 4.35 menunjukan bagaimana </w:t>
      </w:r>
      <w:r w:rsidR="00080F16">
        <w:t>proses ini dimplementasikan.</w:t>
      </w:r>
    </w:p>
    <w:tbl>
      <w:tblPr>
        <w:tblStyle w:val="TableGrid"/>
        <w:tblpPr w:leftFromText="180" w:rightFromText="180" w:vertAnchor="text" w:horzAnchor="margin" w:tblpY="26"/>
        <w:tblW w:w="0" w:type="auto"/>
        <w:tblLook w:val="04A0" w:firstRow="1" w:lastRow="0" w:firstColumn="1" w:lastColumn="0" w:noHBand="0" w:noVBand="1"/>
      </w:tblPr>
      <w:tblGrid>
        <w:gridCol w:w="7927"/>
      </w:tblGrid>
      <w:tr w:rsidR="00651EE3" w:rsidTr="00E718C8">
        <w:tc>
          <w:tcPr>
            <w:tcW w:w="7927" w:type="dxa"/>
            <w:tcBorders>
              <w:top w:val="single" w:sz="4" w:space="0" w:color="auto"/>
              <w:left w:val="single" w:sz="4" w:space="0" w:color="auto"/>
              <w:bottom w:val="single" w:sz="4" w:space="0" w:color="auto"/>
              <w:right w:val="single" w:sz="4" w:space="0" w:color="auto"/>
            </w:tcBorders>
            <w:hideMark/>
          </w:tcPr>
          <w:p w:rsidR="00651EE3" w:rsidRPr="00651EE3" w:rsidRDefault="00651EE3" w:rsidP="00651EE3">
            <w:pPr>
              <w:shd w:val="clear" w:color="auto" w:fill="FFFFFF"/>
              <w:jc w:val="left"/>
              <w:rPr>
                <w:rFonts w:ascii="Courier New" w:eastAsia="Times New Roman" w:hAnsi="Courier New" w:cs="Courier New"/>
                <w:color w:val="000000"/>
                <w:sz w:val="20"/>
                <w:szCs w:val="20"/>
              </w:rPr>
            </w:pPr>
            <w:r w:rsidRPr="00651EE3">
              <w:rPr>
                <w:rFonts w:ascii="Courier New" w:eastAsia="Times New Roman" w:hAnsi="Courier New" w:cs="Courier New"/>
                <w:color w:val="008000"/>
                <w:sz w:val="20"/>
                <w:szCs w:val="20"/>
              </w:rPr>
              <w:t>#Repeated Value analysis</w:t>
            </w:r>
          </w:p>
          <w:p w:rsidR="00651EE3" w:rsidRPr="00651EE3" w:rsidRDefault="00651EE3" w:rsidP="00651EE3">
            <w:pPr>
              <w:shd w:val="clear" w:color="auto" w:fill="FFFFFF"/>
              <w:jc w:val="left"/>
              <w:rPr>
                <w:rFonts w:ascii="Courier New" w:eastAsia="Times New Roman" w:hAnsi="Courier New" w:cs="Courier New"/>
                <w:color w:val="000000"/>
                <w:sz w:val="20"/>
                <w:szCs w:val="20"/>
              </w:rPr>
            </w:pPr>
            <w:r w:rsidRPr="00651EE3">
              <w:rPr>
                <w:rFonts w:ascii="Courier New" w:eastAsia="Times New Roman" w:hAnsi="Courier New" w:cs="Courier New"/>
                <w:color w:val="000000"/>
                <w:sz w:val="20"/>
                <w:szCs w:val="20"/>
              </w:rPr>
              <w:t xml:space="preserve">ResumeRepeatedAnalysis </w:t>
            </w:r>
            <w:r w:rsidRPr="00651EE3">
              <w:rPr>
                <w:rFonts w:ascii="Courier New" w:eastAsia="Times New Roman" w:hAnsi="Courier New" w:cs="Courier New"/>
                <w:b/>
                <w:bCs/>
                <w:color w:val="000080"/>
                <w:sz w:val="20"/>
                <w:szCs w:val="20"/>
              </w:rPr>
              <w:t>&lt;-</w:t>
            </w:r>
            <w:r w:rsidRPr="00651EE3">
              <w:rPr>
                <w:rFonts w:ascii="Courier New" w:eastAsia="Times New Roman" w:hAnsi="Courier New" w:cs="Courier New"/>
                <w:color w:val="000000"/>
                <w:sz w:val="20"/>
                <w:szCs w:val="20"/>
              </w:rPr>
              <w:t xml:space="preserve"> </w:t>
            </w:r>
            <w:r w:rsidRPr="00651EE3">
              <w:rPr>
                <w:rFonts w:ascii="Courier New" w:eastAsia="Times New Roman" w:hAnsi="Courier New" w:cs="Courier New"/>
                <w:b/>
                <w:bCs/>
                <w:color w:val="0000FF"/>
                <w:sz w:val="20"/>
                <w:szCs w:val="20"/>
              </w:rPr>
              <w:t>function</w:t>
            </w:r>
            <w:r w:rsidRPr="00651EE3">
              <w:rPr>
                <w:rFonts w:ascii="Courier New" w:eastAsia="Times New Roman" w:hAnsi="Courier New" w:cs="Courier New"/>
                <w:b/>
                <w:bCs/>
                <w:color w:val="000080"/>
                <w:sz w:val="20"/>
                <w:szCs w:val="20"/>
              </w:rPr>
              <w:t>(</w:t>
            </w:r>
            <w:r w:rsidRPr="00651EE3">
              <w:rPr>
                <w:rFonts w:ascii="Courier New" w:eastAsia="Times New Roman" w:hAnsi="Courier New" w:cs="Courier New"/>
                <w:color w:val="000000"/>
                <w:sz w:val="20"/>
                <w:szCs w:val="20"/>
              </w:rPr>
              <w:t>dataset</w:t>
            </w:r>
            <w:r w:rsidRPr="00651EE3">
              <w:rPr>
                <w:rFonts w:ascii="Courier New" w:eastAsia="Times New Roman" w:hAnsi="Courier New" w:cs="Courier New"/>
                <w:b/>
                <w:bCs/>
                <w:color w:val="000080"/>
                <w:sz w:val="20"/>
                <w:szCs w:val="20"/>
              </w:rPr>
              <w:t>){</w:t>
            </w:r>
          </w:p>
          <w:p w:rsidR="00651EE3" w:rsidRPr="00651EE3" w:rsidRDefault="00651EE3" w:rsidP="00651EE3">
            <w:pPr>
              <w:shd w:val="clear" w:color="auto" w:fill="FFFFFF"/>
              <w:jc w:val="left"/>
              <w:rPr>
                <w:rFonts w:ascii="Courier New" w:eastAsia="Times New Roman" w:hAnsi="Courier New" w:cs="Courier New"/>
                <w:color w:val="000000"/>
                <w:sz w:val="20"/>
                <w:szCs w:val="20"/>
              </w:rPr>
            </w:pPr>
            <w:r w:rsidRPr="00651EE3">
              <w:rPr>
                <w:rFonts w:ascii="Courier New" w:eastAsia="Times New Roman" w:hAnsi="Courier New" w:cs="Courier New"/>
                <w:color w:val="000000"/>
                <w:sz w:val="20"/>
                <w:szCs w:val="20"/>
              </w:rPr>
              <w:t xml:space="preserve">  </w:t>
            </w:r>
          </w:p>
          <w:p w:rsidR="00651EE3" w:rsidRDefault="00651EE3" w:rsidP="00651EE3">
            <w:pPr>
              <w:shd w:val="clear" w:color="auto" w:fill="FFFFFF"/>
              <w:jc w:val="left"/>
              <w:rPr>
                <w:rFonts w:ascii="Courier New" w:eastAsia="Times New Roman" w:hAnsi="Courier New" w:cs="Courier New"/>
                <w:color w:val="000000"/>
                <w:sz w:val="20"/>
                <w:szCs w:val="20"/>
              </w:rPr>
            </w:pPr>
            <w:r w:rsidRPr="00651EE3">
              <w:rPr>
                <w:rFonts w:ascii="Courier New" w:eastAsia="Times New Roman" w:hAnsi="Courier New" w:cs="Courier New"/>
                <w:color w:val="000000"/>
                <w:sz w:val="20"/>
                <w:szCs w:val="20"/>
              </w:rPr>
              <w:t xml:space="preserve">  lengthEncoding </w:t>
            </w:r>
            <w:r w:rsidRPr="00651EE3">
              <w:rPr>
                <w:rFonts w:ascii="Courier New" w:eastAsia="Times New Roman" w:hAnsi="Courier New" w:cs="Courier New"/>
                <w:b/>
                <w:bCs/>
                <w:color w:val="000080"/>
                <w:sz w:val="20"/>
                <w:szCs w:val="20"/>
              </w:rPr>
              <w:t>&lt;-</w:t>
            </w:r>
            <w:r w:rsidRPr="00651EE3">
              <w:rPr>
                <w:rFonts w:ascii="Courier New" w:eastAsia="Times New Roman" w:hAnsi="Courier New" w:cs="Courier New"/>
                <w:color w:val="000000"/>
                <w:sz w:val="20"/>
                <w:szCs w:val="20"/>
              </w:rPr>
              <w:t xml:space="preserve"> </w:t>
            </w:r>
            <w:r w:rsidRPr="00651EE3">
              <w:rPr>
                <w:rFonts w:ascii="Courier New" w:eastAsia="Times New Roman" w:hAnsi="Courier New" w:cs="Courier New"/>
                <w:color w:val="8000FF"/>
                <w:sz w:val="20"/>
                <w:szCs w:val="20"/>
              </w:rPr>
              <w:t>rle</w:t>
            </w:r>
            <w:r w:rsidRPr="00651EE3">
              <w:rPr>
                <w:rFonts w:ascii="Courier New" w:eastAsia="Times New Roman" w:hAnsi="Courier New" w:cs="Courier New"/>
                <w:b/>
                <w:bCs/>
                <w:color w:val="000080"/>
                <w:sz w:val="20"/>
                <w:szCs w:val="20"/>
              </w:rPr>
              <w:t>(</w:t>
            </w:r>
            <w:r w:rsidRPr="00651EE3">
              <w:rPr>
                <w:rFonts w:ascii="Courier New" w:eastAsia="Times New Roman" w:hAnsi="Courier New" w:cs="Courier New"/>
                <w:color w:val="000000"/>
                <w:sz w:val="20"/>
                <w:szCs w:val="20"/>
              </w:rPr>
              <w:t>dataset</w:t>
            </w:r>
            <w:r w:rsidRPr="00651EE3">
              <w:rPr>
                <w:rFonts w:ascii="Courier New" w:eastAsia="Times New Roman" w:hAnsi="Courier New" w:cs="Courier New"/>
                <w:b/>
                <w:bCs/>
                <w:color w:val="000080"/>
                <w:sz w:val="20"/>
                <w:szCs w:val="20"/>
              </w:rPr>
              <w:t>)</w:t>
            </w:r>
            <w:r w:rsidRPr="00651EE3">
              <w:rPr>
                <w:rFonts w:ascii="Courier New" w:eastAsia="Times New Roman" w:hAnsi="Courier New" w:cs="Courier New"/>
                <w:color w:val="000000"/>
                <w:sz w:val="20"/>
                <w:szCs w:val="20"/>
              </w:rPr>
              <w:t xml:space="preserve"> </w:t>
            </w:r>
          </w:p>
          <w:p w:rsidR="00651EE3" w:rsidRPr="00651EE3" w:rsidRDefault="00651EE3" w:rsidP="00651EE3">
            <w:pPr>
              <w:shd w:val="clear" w:color="auto" w:fill="FFFFFF"/>
              <w:jc w:val="left"/>
              <w:rPr>
                <w:rFonts w:ascii="Courier New" w:eastAsia="Times New Roman" w:hAnsi="Courier New" w:cs="Courier New"/>
                <w:color w:val="000000"/>
                <w:sz w:val="20"/>
                <w:szCs w:val="20"/>
              </w:rPr>
            </w:pPr>
          </w:p>
          <w:p w:rsidR="00651EE3" w:rsidRPr="00651EE3" w:rsidRDefault="00651EE3" w:rsidP="00651EE3">
            <w:pPr>
              <w:shd w:val="clear" w:color="auto" w:fill="FFFFFF"/>
              <w:jc w:val="left"/>
              <w:rPr>
                <w:rFonts w:ascii="Courier New" w:eastAsia="Times New Roman" w:hAnsi="Courier New" w:cs="Courier New"/>
                <w:color w:val="000000"/>
                <w:sz w:val="20"/>
                <w:szCs w:val="20"/>
              </w:rPr>
            </w:pPr>
            <w:r w:rsidRPr="00651EE3">
              <w:rPr>
                <w:rFonts w:ascii="Courier New" w:eastAsia="Times New Roman" w:hAnsi="Courier New" w:cs="Courier New"/>
                <w:color w:val="000000"/>
                <w:sz w:val="20"/>
                <w:szCs w:val="20"/>
              </w:rPr>
              <w:t xml:space="preserve">  </w:t>
            </w:r>
            <w:r w:rsidRPr="00651EE3">
              <w:rPr>
                <w:rFonts w:ascii="Courier New" w:eastAsia="Times New Roman" w:hAnsi="Courier New" w:cs="Courier New"/>
                <w:color w:val="008000"/>
                <w:sz w:val="20"/>
                <w:szCs w:val="20"/>
              </w:rPr>
              <w:t>#limit</w:t>
            </w:r>
          </w:p>
          <w:p w:rsidR="00651EE3" w:rsidRPr="00651EE3" w:rsidRDefault="00651EE3" w:rsidP="00651EE3">
            <w:pPr>
              <w:shd w:val="clear" w:color="auto" w:fill="FFFFFF"/>
              <w:jc w:val="left"/>
              <w:rPr>
                <w:rFonts w:ascii="Courier New" w:eastAsia="Times New Roman" w:hAnsi="Courier New" w:cs="Courier New"/>
                <w:color w:val="000000"/>
                <w:sz w:val="20"/>
                <w:szCs w:val="20"/>
              </w:rPr>
            </w:pPr>
            <w:r w:rsidRPr="00651EE3">
              <w:rPr>
                <w:rFonts w:ascii="Courier New" w:eastAsia="Times New Roman" w:hAnsi="Courier New" w:cs="Courier New"/>
                <w:color w:val="000000"/>
                <w:sz w:val="20"/>
                <w:szCs w:val="20"/>
              </w:rPr>
              <w:t xml:space="preserve">  n </w:t>
            </w:r>
            <w:r w:rsidRPr="00651EE3">
              <w:rPr>
                <w:rFonts w:ascii="Courier New" w:eastAsia="Times New Roman" w:hAnsi="Courier New" w:cs="Courier New"/>
                <w:b/>
                <w:bCs/>
                <w:color w:val="000080"/>
                <w:sz w:val="20"/>
                <w:szCs w:val="20"/>
              </w:rPr>
              <w:t>&lt;-</w:t>
            </w:r>
            <w:r w:rsidRPr="00651EE3">
              <w:rPr>
                <w:rFonts w:ascii="Courier New" w:eastAsia="Times New Roman" w:hAnsi="Courier New" w:cs="Courier New"/>
                <w:color w:val="000000"/>
                <w:sz w:val="20"/>
                <w:szCs w:val="20"/>
              </w:rPr>
              <w:t xml:space="preserve"> </w:t>
            </w:r>
            <w:r w:rsidRPr="00651EE3">
              <w:rPr>
                <w:rFonts w:ascii="Courier New" w:eastAsia="Times New Roman" w:hAnsi="Courier New" w:cs="Courier New"/>
                <w:color w:val="8000FF"/>
                <w:sz w:val="20"/>
                <w:szCs w:val="20"/>
              </w:rPr>
              <w:t>length</w:t>
            </w:r>
            <w:r w:rsidRPr="00651EE3">
              <w:rPr>
                <w:rFonts w:ascii="Courier New" w:eastAsia="Times New Roman" w:hAnsi="Courier New" w:cs="Courier New"/>
                <w:b/>
                <w:bCs/>
                <w:color w:val="000080"/>
                <w:sz w:val="20"/>
                <w:szCs w:val="20"/>
              </w:rPr>
              <w:t>(</w:t>
            </w:r>
            <w:r w:rsidRPr="00651EE3">
              <w:rPr>
                <w:rFonts w:ascii="Courier New" w:eastAsia="Times New Roman" w:hAnsi="Courier New" w:cs="Courier New"/>
                <w:color w:val="000000"/>
                <w:sz w:val="20"/>
                <w:szCs w:val="20"/>
              </w:rPr>
              <w:t>dataset</w:t>
            </w:r>
            <w:r w:rsidRPr="00651EE3">
              <w:rPr>
                <w:rFonts w:ascii="Courier New" w:eastAsia="Times New Roman" w:hAnsi="Courier New" w:cs="Courier New"/>
                <w:b/>
                <w:bCs/>
                <w:color w:val="000080"/>
                <w:sz w:val="20"/>
                <w:szCs w:val="20"/>
              </w:rPr>
              <w:t>)</w:t>
            </w:r>
            <w:r w:rsidRPr="00651EE3">
              <w:rPr>
                <w:rFonts w:ascii="Courier New" w:eastAsia="Times New Roman" w:hAnsi="Courier New" w:cs="Courier New"/>
                <w:color w:val="000000"/>
                <w:sz w:val="20"/>
                <w:szCs w:val="20"/>
              </w:rPr>
              <w:t xml:space="preserve"> </w:t>
            </w:r>
            <w:r w:rsidRPr="00651EE3">
              <w:rPr>
                <w:rFonts w:ascii="Courier New" w:eastAsia="Times New Roman" w:hAnsi="Courier New" w:cs="Courier New"/>
                <w:b/>
                <w:bCs/>
                <w:color w:val="000080"/>
                <w:sz w:val="20"/>
                <w:szCs w:val="20"/>
              </w:rPr>
              <w:t>*</w:t>
            </w:r>
            <w:r w:rsidRPr="00651EE3">
              <w:rPr>
                <w:rFonts w:ascii="Courier New" w:eastAsia="Times New Roman" w:hAnsi="Courier New" w:cs="Courier New"/>
                <w:color w:val="000000"/>
                <w:sz w:val="20"/>
                <w:szCs w:val="20"/>
              </w:rPr>
              <w:t xml:space="preserve"> </w:t>
            </w:r>
            <w:r w:rsidRPr="00651EE3">
              <w:rPr>
                <w:rFonts w:ascii="Courier New" w:eastAsia="Times New Roman" w:hAnsi="Courier New" w:cs="Courier New"/>
                <w:color w:val="FF8000"/>
                <w:sz w:val="20"/>
                <w:szCs w:val="20"/>
              </w:rPr>
              <w:t>0.1</w:t>
            </w:r>
          </w:p>
          <w:p w:rsidR="00651EE3" w:rsidRPr="00651EE3" w:rsidRDefault="00651EE3" w:rsidP="00651EE3">
            <w:pPr>
              <w:shd w:val="clear" w:color="auto" w:fill="FFFFFF"/>
              <w:jc w:val="left"/>
              <w:rPr>
                <w:rFonts w:ascii="Courier New" w:eastAsia="Times New Roman" w:hAnsi="Courier New" w:cs="Courier New"/>
                <w:color w:val="000000"/>
                <w:sz w:val="20"/>
                <w:szCs w:val="20"/>
              </w:rPr>
            </w:pPr>
            <w:r w:rsidRPr="00651EE3">
              <w:rPr>
                <w:rFonts w:ascii="Courier New" w:eastAsia="Times New Roman" w:hAnsi="Courier New" w:cs="Courier New"/>
                <w:color w:val="000000"/>
                <w:sz w:val="20"/>
                <w:szCs w:val="20"/>
              </w:rPr>
              <w:t xml:space="preserve">  </w:t>
            </w:r>
          </w:p>
          <w:p w:rsidR="00651EE3" w:rsidRDefault="00651EE3" w:rsidP="00651EE3">
            <w:pPr>
              <w:shd w:val="clear" w:color="auto" w:fill="FFFFFF"/>
              <w:jc w:val="left"/>
              <w:rPr>
                <w:rFonts w:ascii="Courier New" w:eastAsia="Times New Roman" w:hAnsi="Courier New" w:cs="Courier New"/>
                <w:b/>
                <w:bCs/>
                <w:color w:val="000080"/>
                <w:sz w:val="20"/>
                <w:szCs w:val="20"/>
              </w:rPr>
            </w:pPr>
            <w:r w:rsidRPr="00651EE3">
              <w:rPr>
                <w:rFonts w:ascii="Courier New" w:eastAsia="Times New Roman" w:hAnsi="Courier New" w:cs="Courier New"/>
                <w:color w:val="000000"/>
                <w:sz w:val="20"/>
                <w:szCs w:val="20"/>
              </w:rPr>
              <w:t xml:space="preserve">  repeatedSequence </w:t>
            </w:r>
            <w:r w:rsidRPr="00651EE3">
              <w:rPr>
                <w:rFonts w:ascii="Courier New" w:eastAsia="Times New Roman" w:hAnsi="Courier New" w:cs="Courier New"/>
                <w:b/>
                <w:bCs/>
                <w:color w:val="000080"/>
                <w:sz w:val="20"/>
                <w:szCs w:val="20"/>
              </w:rPr>
              <w:t>&lt;-</w:t>
            </w:r>
            <w:r w:rsidRPr="00651EE3">
              <w:rPr>
                <w:rFonts w:ascii="Courier New" w:eastAsia="Times New Roman" w:hAnsi="Courier New" w:cs="Courier New"/>
                <w:color w:val="000000"/>
                <w:sz w:val="20"/>
                <w:szCs w:val="20"/>
              </w:rPr>
              <w:t xml:space="preserve"> </w:t>
            </w:r>
            <w:r w:rsidRPr="00651EE3">
              <w:rPr>
                <w:rFonts w:ascii="Courier New" w:eastAsia="Times New Roman" w:hAnsi="Courier New" w:cs="Courier New"/>
                <w:color w:val="8000FF"/>
                <w:sz w:val="20"/>
                <w:szCs w:val="20"/>
              </w:rPr>
              <w:t>rep</w:t>
            </w:r>
            <w:r w:rsidRPr="00651EE3">
              <w:rPr>
                <w:rFonts w:ascii="Courier New" w:eastAsia="Times New Roman" w:hAnsi="Courier New" w:cs="Courier New"/>
                <w:b/>
                <w:bCs/>
                <w:color w:val="000080"/>
                <w:sz w:val="20"/>
                <w:szCs w:val="20"/>
              </w:rPr>
              <w:t>(</w:t>
            </w:r>
            <w:r w:rsidRPr="00651EE3">
              <w:rPr>
                <w:rFonts w:ascii="Courier New" w:eastAsia="Times New Roman" w:hAnsi="Courier New" w:cs="Courier New"/>
                <w:color w:val="000000"/>
                <w:sz w:val="20"/>
                <w:szCs w:val="20"/>
              </w:rPr>
              <w:t>lengthEncoding</w:t>
            </w:r>
            <w:r w:rsidRPr="00651EE3">
              <w:rPr>
                <w:rFonts w:ascii="Courier New" w:eastAsia="Times New Roman" w:hAnsi="Courier New" w:cs="Courier New"/>
                <w:b/>
                <w:bCs/>
                <w:color w:val="000080"/>
                <w:sz w:val="20"/>
                <w:szCs w:val="20"/>
              </w:rPr>
              <w:t>$</w:t>
            </w:r>
            <w:r w:rsidRPr="00651EE3">
              <w:rPr>
                <w:rFonts w:ascii="Courier New" w:eastAsia="Times New Roman" w:hAnsi="Courier New" w:cs="Courier New"/>
                <w:color w:val="000000"/>
                <w:sz w:val="20"/>
                <w:szCs w:val="20"/>
              </w:rPr>
              <w:t xml:space="preserve">lengths </w:t>
            </w:r>
            <w:r w:rsidRPr="00651EE3">
              <w:rPr>
                <w:rFonts w:ascii="Courier New" w:eastAsia="Times New Roman" w:hAnsi="Courier New" w:cs="Courier New"/>
                <w:b/>
                <w:bCs/>
                <w:color w:val="000080"/>
                <w:sz w:val="20"/>
                <w:szCs w:val="20"/>
              </w:rPr>
              <w:t>&gt;=</w:t>
            </w:r>
            <w:r w:rsidRPr="00651EE3">
              <w:rPr>
                <w:rFonts w:ascii="Courier New" w:eastAsia="Times New Roman" w:hAnsi="Courier New" w:cs="Courier New"/>
                <w:color w:val="000000"/>
                <w:sz w:val="20"/>
                <w:szCs w:val="20"/>
              </w:rPr>
              <w:t xml:space="preserve"> n, times</w:t>
            </w:r>
            <w:r w:rsidRPr="00651EE3">
              <w:rPr>
                <w:rFonts w:ascii="Courier New" w:eastAsia="Times New Roman" w:hAnsi="Courier New" w:cs="Courier New"/>
                <w:b/>
                <w:bCs/>
                <w:color w:val="000080"/>
                <w:sz w:val="20"/>
                <w:szCs w:val="20"/>
              </w:rPr>
              <w:t>=</w:t>
            </w:r>
            <w:r w:rsidRPr="00651EE3">
              <w:rPr>
                <w:rFonts w:ascii="Courier New" w:eastAsia="Times New Roman" w:hAnsi="Courier New" w:cs="Courier New"/>
                <w:color w:val="000000"/>
                <w:sz w:val="20"/>
                <w:szCs w:val="20"/>
              </w:rPr>
              <w:t>lengthEncoding</w:t>
            </w:r>
            <w:r w:rsidRPr="00651EE3">
              <w:rPr>
                <w:rFonts w:ascii="Courier New" w:eastAsia="Times New Roman" w:hAnsi="Courier New" w:cs="Courier New"/>
                <w:b/>
                <w:bCs/>
                <w:color w:val="000080"/>
                <w:sz w:val="20"/>
                <w:szCs w:val="20"/>
              </w:rPr>
              <w:t>$</w:t>
            </w:r>
            <w:r w:rsidRPr="00651EE3">
              <w:rPr>
                <w:rFonts w:ascii="Courier New" w:eastAsia="Times New Roman" w:hAnsi="Courier New" w:cs="Courier New"/>
                <w:color w:val="000000"/>
                <w:sz w:val="20"/>
                <w:szCs w:val="20"/>
              </w:rPr>
              <w:t>lengths</w:t>
            </w:r>
            <w:r w:rsidRPr="00651EE3">
              <w:rPr>
                <w:rFonts w:ascii="Courier New" w:eastAsia="Times New Roman" w:hAnsi="Courier New" w:cs="Courier New"/>
                <w:b/>
                <w:bCs/>
                <w:color w:val="000080"/>
                <w:sz w:val="20"/>
                <w:szCs w:val="20"/>
              </w:rPr>
              <w:t>)</w:t>
            </w:r>
          </w:p>
          <w:p w:rsidR="00651EE3" w:rsidRPr="00651EE3" w:rsidRDefault="00651EE3" w:rsidP="00651EE3">
            <w:pPr>
              <w:shd w:val="clear" w:color="auto" w:fill="FFFFFF"/>
              <w:jc w:val="left"/>
              <w:rPr>
                <w:rFonts w:ascii="Courier New" w:eastAsia="Times New Roman" w:hAnsi="Courier New" w:cs="Courier New"/>
                <w:color w:val="000000"/>
                <w:sz w:val="20"/>
                <w:szCs w:val="20"/>
              </w:rPr>
            </w:pPr>
          </w:p>
          <w:p w:rsidR="00651EE3" w:rsidRPr="00651EE3" w:rsidRDefault="00651EE3" w:rsidP="00651EE3">
            <w:pPr>
              <w:shd w:val="clear" w:color="auto" w:fill="FFFFFF"/>
              <w:jc w:val="left"/>
              <w:rPr>
                <w:rFonts w:ascii="Courier New" w:eastAsia="Times New Roman" w:hAnsi="Courier New" w:cs="Courier New"/>
                <w:color w:val="000000"/>
                <w:sz w:val="20"/>
                <w:szCs w:val="20"/>
              </w:rPr>
            </w:pPr>
            <w:r w:rsidRPr="00651EE3">
              <w:rPr>
                <w:rFonts w:ascii="Courier New" w:eastAsia="Times New Roman" w:hAnsi="Courier New" w:cs="Courier New"/>
                <w:color w:val="000000"/>
                <w:sz w:val="20"/>
                <w:szCs w:val="20"/>
              </w:rPr>
              <w:t xml:space="preserve">  </w:t>
            </w:r>
            <w:r w:rsidRPr="00651EE3">
              <w:rPr>
                <w:rFonts w:ascii="Courier New" w:eastAsia="Times New Roman" w:hAnsi="Courier New" w:cs="Courier New"/>
                <w:color w:val="008000"/>
                <w:sz w:val="20"/>
                <w:szCs w:val="20"/>
              </w:rPr>
              <w:t>#Example repeatedSequence</w:t>
            </w:r>
          </w:p>
          <w:p w:rsidR="00651EE3" w:rsidRPr="00651EE3" w:rsidRDefault="00651EE3" w:rsidP="00651EE3">
            <w:pPr>
              <w:shd w:val="clear" w:color="auto" w:fill="FFFFFF"/>
              <w:jc w:val="left"/>
              <w:rPr>
                <w:rFonts w:ascii="Courier New" w:eastAsia="Times New Roman" w:hAnsi="Courier New" w:cs="Courier New"/>
                <w:color w:val="000000"/>
                <w:sz w:val="20"/>
                <w:szCs w:val="20"/>
              </w:rPr>
            </w:pPr>
            <w:r w:rsidRPr="00651EE3">
              <w:rPr>
                <w:rFonts w:ascii="Courier New" w:eastAsia="Times New Roman" w:hAnsi="Courier New" w:cs="Courier New"/>
                <w:color w:val="000000"/>
                <w:sz w:val="20"/>
                <w:szCs w:val="20"/>
              </w:rPr>
              <w:t xml:space="preserve">  </w:t>
            </w:r>
            <w:r w:rsidRPr="00651EE3">
              <w:rPr>
                <w:rFonts w:ascii="Courier New" w:eastAsia="Times New Roman" w:hAnsi="Courier New" w:cs="Courier New"/>
                <w:color w:val="008000"/>
                <w:sz w:val="20"/>
                <w:szCs w:val="20"/>
              </w:rPr>
              <w:t xml:space="preserve">#[1] FALSE FALSE FALSE FALSE FALSE  TRUE  TRUE  TRUE  TRUE </w:t>
            </w:r>
          </w:p>
          <w:p w:rsidR="00651EE3" w:rsidRPr="00651EE3" w:rsidRDefault="00651EE3" w:rsidP="00651EE3">
            <w:pPr>
              <w:shd w:val="clear" w:color="auto" w:fill="FFFFFF"/>
              <w:jc w:val="left"/>
              <w:rPr>
                <w:rFonts w:ascii="Courier New" w:eastAsia="Times New Roman" w:hAnsi="Courier New" w:cs="Courier New"/>
                <w:color w:val="000000"/>
                <w:sz w:val="20"/>
                <w:szCs w:val="20"/>
              </w:rPr>
            </w:pPr>
            <w:r w:rsidRPr="00651EE3">
              <w:rPr>
                <w:rFonts w:ascii="Courier New" w:eastAsia="Times New Roman" w:hAnsi="Courier New" w:cs="Courier New"/>
                <w:color w:val="000000"/>
                <w:sz w:val="20"/>
                <w:szCs w:val="20"/>
              </w:rPr>
              <w:t xml:space="preserve">  </w:t>
            </w:r>
          </w:p>
          <w:p w:rsidR="00651EE3" w:rsidRPr="00651EE3" w:rsidRDefault="00651EE3" w:rsidP="00651EE3">
            <w:pPr>
              <w:shd w:val="clear" w:color="auto" w:fill="FFFFFF"/>
              <w:jc w:val="left"/>
              <w:rPr>
                <w:rFonts w:ascii="Courier New" w:eastAsia="Times New Roman" w:hAnsi="Courier New" w:cs="Courier New"/>
                <w:color w:val="000000"/>
                <w:sz w:val="20"/>
                <w:szCs w:val="20"/>
              </w:rPr>
            </w:pPr>
            <w:r w:rsidRPr="00651EE3">
              <w:rPr>
                <w:rFonts w:ascii="Courier New" w:eastAsia="Times New Roman" w:hAnsi="Courier New" w:cs="Courier New"/>
                <w:color w:val="000000"/>
                <w:sz w:val="20"/>
                <w:szCs w:val="20"/>
              </w:rPr>
              <w:t xml:space="preserve">  RepValue </w:t>
            </w:r>
            <w:r w:rsidRPr="00651EE3">
              <w:rPr>
                <w:rFonts w:ascii="Courier New" w:eastAsia="Times New Roman" w:hAnsi="Courier New" w:cs="Courier New"/>
                <w:b/>
                <w:bCs/>
                <w:color w:val="000080"/>
                <w:sz w:val="20"/>
                <w:szCs w:val="20"/>
              </w:rPr>
              <w:t>&lt;-</w:t>
            </w:r>
            <w:r w:rsidRPr="00651EE3">
              <w:rPr>
                <w:rFonts w:ascii="Courier New" w:eastAsia="Times New Roman" w:hAnsi="Courier New" w:cs="Courier New"/>
                <w:color w:val="000000"/>
                <w:sz w:val="20"/>
                <w:szCs w:val="20"/>
              </w:rPr>
              <w:t xml:space="preserve"> as.numeric</w:t>
            </w:r>
            <w:r w:rsidRPr="00651EE3">
              <w:rPr>
                <w:rFonts w:ascii="Courier New" w:eastAsia="Times New Roman" w:hAnsi="Courier New" w:cs="Courier New"/>
                <w:b/>
                <w:bCs/>
                <w:color w:val="000080"/>
                <w:sz w:val="20"/>
                <w:szCs w:val="20"/>
              </w:rPr>
              <w:t>(</w:t>
            </w:r>
            <w:r w:rsidRPr="00651EE3">
              <w:rPr>
                <w:rFonts w:ascii="Courier New" w:eastAsia="Times New Roman" w:hAnsi="Courier New" w:cs="Courier New"/>
                <w:color w:val="8000FF"/>
                <w:sz w:val="20"/>
                <w:szCs w:val="20"/>
              </w:rPr>
              <w:t>table</w:t>
            </w:r>
            <w:r w:rsidRPr="00651EE3">
              <w:rPr>
                <w:rFonts w:ascii="Courier New" w:eastAsia="Times New Roman" w:hAnsi="Courier New" w:cs="Courier New"/>
                <w:b/>
                <w:bCs/>
                <w:color w:val="000080"/>
                <w:sz w:val="20"/>
                <w:szCs w:val="20"/>
              </w:rPr>
              <w:t>(</w:t>
            </w:r>
            <w:r w:rsidRPr="00651EE3">
              <w:rPr>
                <w:rFonts w:ascii="Courier New" w:eastAsia="Times New Roman" w:hAnsi="Courier New" w:cs="Courier New"/>
                <w:color w:val="000000"/>
                <w:sz w:val="20"/>
                <w:szCs w:val="20"/>
              </w:rPr>
              <w:t>repeatedSequence</w:t>
            </w:r>
            <w:r w:rsidRPr="00651EE3">
              <w:rPr>
                <w:rFonts w:ascii="Courier New" w:eastAsia="Times New Roman" w:hAnsi="Courier New" w:cs="Courier New"/>
                <w:b/>
                <w:bCs/>
                <w:color w:val="000080"/>
                <w:sz w:val="20"/>
                <w:szCs w:val="20"/>
              </w:rPr>
              <w:t>)[</w:t>
            </w:r>
            <w:r w:rsidRPr="00651EE3">
              <w:rPr>
                <w:rFonts w:ascii="Courier New" w:eastAsia="Times New Roman" w:hAnsi="Courier New" w:cs="Courier New"/>
                <w:color w:val="808080"/>
                <w:sz w:val="20"/>
                <w:szCs w:val="20"/>
              </w:rPr>
              <w:t>"TRUE"</w:t>
            </w:r>
            <w:r w:rsidRPr="00651EE3">
              <w:rPr>
                <w:rFonts w:ascii="Courier New" w:eastAsia="Times New Roman" w:hAnsi="Courier New" w:cs="Courier New"/>
                <w:b/>
                <w:bCs/>
                <w:color w:val="000080"/>
                <w:sz w:val="20"/>
                <w:szCs w:val="20"/>
              </w:rPr>
              <w:t>])</w:t>
            </w:r>
          </w:p>
          <w:p w:rsidR="00651EE3" w:rsidRPr="00651EE3" w:rsidRDefault="00651EE3" w:rsidP="00651EE3">
            <w:pPr>
              <w:shd w:val="clear" w:color="auto" w:fill="FFFFFF"/>
              <w:jc w:val="left"/>
              <w:rPr>
                <w:rFonts w:ascii="Courier New" w:eastAsia="Times New Roman" w:hAnsi="Courier New" w:cs="Courier New"/>
                <w:color w:val="000000"/>
                <w:sz w:val="20"/>
                <w:szCs w:val="20"/>
              </w:rPr>
            </w:pPr>
            <w:r w:rsidRPr="00651EE3">
              <w:rPr>
                <w:rFonts w:ascii="Courier New" w:eastAsia="Times New Roman" w:hAnsi="Courier New" w:cs="Courier New"/>
                <w:color w:val="000000"/>
                <w:sz w:val="20"/>
                <w:szCs w:val="20"/>
              </w:rPr>
              <w:t xml:space="preserve">  </w:t>
            </w:r>
            <w:r w:rsidRPr="00651EE3">
              <w:rPr>
                <w:rFonts w:ascii="Courier New" w:eastAsia="Times New Roman" w:hAnsi="Courier New" w:cs="Courier New"/>
                <w:b/>
                <w:bCs/>
                <w:color w:val="0000FF"/>
                <w:sz w:val="20"/>
                <w:szCs w:val="20"/>
              </w:rPr>
              <w:t>if</w:t>
            </w:r>
            <w:r w:rsidRPr="00651EE3">
              <w:rPr>
                <w:rFonts w:ascii="Courier New" w:eastAsia="Times New Roman" w:hAnsi="Courier New" w:cs="Courier New"/>
                <w:b/>
                <w:bCs/>
                <w:color w:val="000080"/>
                <w:sz w:val="20"/>
                <w:szCs w:val="20"/>
              </w:rPr>
              <w:t>(!</w:t>
            </w:r>
            <w:r w:rsidRPr="00651EE3">
              <w:rPr>
                <w:rFonts w:ascii="Courier New" w:eastAsia="Times New Roman" w:hAnsi="Courier New" w:cs="Courier New"/>
                <w:color w:val="000000"/>
                <w:sz w:val="20"/>
                <w:szCs w:val="20"/>
              </w:rPr>
              <w:t>is.na</w:t>
            </w:r>
            <w:r w:rsidRPr="00651EE3">
              <w:rPr>
                <w:rFonts w:ascii="Courier New" w:eastAsia="Times New Roman" w:hAnsi="Courier New" w:cs="Courier New"/>
                <w:b/>
                <w:bCs/>
                <w:color w:val="000080"/>
                <w:sz w:val="20"/>
                <w:szCs w:val="20"/>
              </w:rPr>
              <w:t>(</w:t>
            </w:r>
            <w:r w:rsidRPr="00651EE3">
              <w:rPr>
                <w:rFonts w:ascii="Courier New" w:eastAsia="Times New Roman" w:hAnsi="Courier New" w:cs="Courier New"/>
                <w:color w:val="000000"/>
                <w:sz w:val="20"/>
                <w:szCs w:val="20"/>
              </w:rPr>
              <w:t>RepValue</w:t>
            </w:r>
            <w:r w:rsidRPr="00651EE3">
              <w:rPr>
                <w:rFonts w:ascii="Courier New" w:eastAsia="Times New Roman" w:hAnsi="Courier New" w:cs="Courier New"/>
                <w:b/>
                <w:bCs/>
                <w:color w:val="000080"/>
                <w:sz w:val="20"/>
                <w:szCs w:val="20"/>
              </w:rPr>
              <w:t>)){</w:t>
            </w:r>
          </w:p>
          <w:p w:rsidR="00651EE3" w:rsidRPr="00651EE3" w:rsidRDefault="00651EE3" w:rsidP="00651EE3">
            <w:pPr>
              <w:shd w:val="clear" w:color="auto" w:fill="FFFFFF"/>
              <w:jc w:val="left"/>
              <w:rPr>
                <w:rFonts w:ascii="Courier New" w:eastAsia="Times New Roman" w:hAnsi="Courier New" w:cs="Courier New"/>
                <w:color w:val="000000"/>
                <w:sz w:val="20"/>
                <w:szCs w:val="20"/>
              </w:rPr>
            </w:pPr>
            <w:r w:rsidRPr="00651EE3">
              <w:rPr>
                <w:rFonts w:ascii="Courier New" w:eastAsia="Times New Roman" w:hAnsi="Courier New" w:cs="Courier New"/>
                <w:color w:val="000000"/>
                <w:sz w:val="20"/>
                <w:szCs w:val="20"/>
              </w:rPr>
              <w:t xml:space="preserve">    </w:t>
            </w:r>
            <w:r w:rsidRPr="00651EE3">
              <w:rPr>
                <w:rFonts w:ascii="Courier New" w:eastAsia="Times New Roman" w:hAnsi="Courier New" w:cs="Courier New"/>
                <w:color w:val="008000"/>
                <w:sz w:val="20"/>
                <w:szCs w:val="20"/>
              </w:rPr>
              <w:t xml:space="preserve"># Get </w:t>
            </w:r>
          </w:p>
          <w:p w:rsidR="00651EE3" w:rsidRPr="00651EE3" w:rsidRDefault="00651EE3" w:rsidP="00651EE3">
            <w:pPr>
              <w:shd w:val="clear" w:color="auto" w:fill="FFFFFF"/>
              <w:jc w:val="left"/>
              <w:rPr>
                <w:rFonts w:ascii="Courier New" w:eastAsia="Times New Roman" w:hAnsi="Courier New" w:cs="Courier New"/>
                <w:color w:val="000000"/>
                <w:sz w:val="20"/>
                <w:szCs w:val="20"/>
              </w:rPr>
            </w:pPr>
            <w:r w:rsidRPr="00651EE3">
              <w:rPr>
                <w:rFonts w:ascii="Courier New" w:eastAsia="Times New Roman" w:hAnsi="Courier New" w:cs="Courier New"/>
                <w:color w:val="000000"/>
                <w:sz w:val="20"/>
                <w:szCs w:val="20"/>
              </w:rPr>
              <w:t xml:space="preserve">    </w:t>
            </w:r>
            <w:r w:rsidRPr="00651EE3">
              <w:rPr>
                <w:rFonts w:ascii="Courier New" w:eastAsia="Times New Roman" w:hAnsi="Courier New" w:cs="Courier New"/>
                <w:color w:val="8000FF"/>
                <w:sz w:val="20"/>
                <w:szCs w:val="20"/>
              </w:rPr>
              <w:t>dt</w:t>
            </w:r>
            <w:r w:rsidRPr="00651EE3">
              <w:rPr>
                <w:rFonts w:ascii="Courier New" w:eastAsia="Times New Roman" w:hAnsi="Courier New" w:cs="Courier New"/>
                <w:color w:val="000000"/>
                <w:sz w:val="20"/>
                <w:szCs w:val="20"/>
              </w:rPr>
              <w:t xml:space="preserve"> </w:t>
            </w:r>
            <w:r w:rsidRPr="00651EE3">
              <w:rPr>
                <w:rFonts w:ascii="Courier New" w:eastAsia="Times New Roman" w:hAnsi="Courier New" w:cs="Courier New"/>
                <w:b/>
                <w:bCs/>
                <w:color w:val="000080"/>
                <w:sz w:val="20"/>
                <w:szCs w:val="20"/>
              </w:rPr>
              <w:t>&lt;-</w:t>
            </w:r>
            <w:r w:rsidRPr="00651EE3">
              <w:rPr>
                <w:rFonts w:ascii="Courier New" w:eastAsia="Times New Roman" w:hAnsi="Courier New" w:cs="Courier New"/>
                <w:color w:val="000000"/>
                <w:sz w:val="20"/>
                <w:szCs w:val="20"/>
              </w:rPr>
              <w:t xml:space="preserve"> data.frame</w:t>
            </w:r>
            <w:r w:rsidRPr="00651EE3">
              <w:rPr>
                <w:rFonts w:ascii="Courier New" w:eastAsia="Times New Roman" w:hAnsi="Courier New" w:cs="Courier New"/>
                <w:b/>
                <w:bCs/>
                <w:color w:val="000080"/>
                <w:sz w:val="20"/>
                <w:szCs w:val="20"/>
              </w:rPr>
              <w:t>(</w:t>
            </w:r>
            <w:r w:rsidRPr="00651EE3">
              <w:rPr>
                <w:rFonts w:ascii="Courier New" w:eastAsia="Times New Roman" w:hAnsi="Courier New" w:cs="Courier New"/>
                <w:color w:val="000000"/>
                <w:sz w:val="20"/>
                <w:szCs w:val="20"/>
              </w:rPr>
              <w:t xml:space="preserve">number </w:t>
            </w:r>
            <w:r w:rsidRPr="00651EE3">
              <w:rPr>
                <w:rFonts w:ascii="Courier New" w:eastAsia="Times New Roman" w:hAnsi="Courier New" w:cs="Courier New"/>
                <w:b/>
                <w:bCs/>
                <w:color w:val="000080"/>
                <w:sz w:val="20"/>
                <w:szCs w:val="20"/>
              </w:rPr>
              <w:t>=</w:t>
            </w:r>
            <w:r w:rsidRPr="00651EE3">
              <w:rPr>
                <w:rFonts w:ascii="Courier New" w:eastAsia="Times New Roman" w:hAnsi="Courier New" w:cs="Courier New"/>
                <w:color w:val="000000"/>
                <w:sz w:val="20"/>
                <w:szCs w:val="20"/>
              </w:rPr>
              <w:t xml:space="preserve"> </w:t>
            </w:r>
            <w:r w:rsidRPr="00651EE3">
              <w:rPr>
                <w:rFonts w:ascii="Courier New" w:eastAsia="Times New Roman" w:hAnsi="Courier New" w:cs="Courier New"/>
                <w:color w:val="8000FF"/>
                <w:sz w:val="20"/>
                <w:szCs w:val="20"/>
              </w:rPr>
              <w:t>rle</w:t>
            </w:r>
            <w:r w:rsidRPr="00651EE3">
              <w:rPr>
                <w:rFonts w:ascii="Courier New" w:eastAsia="Times New Roman" w:hAnsi="Courier New" w:cs="Courier New"/>
                <w:b/>
                <w:bCs/>
                <w:color w:val="000080"/>
                <w:sz w:val="20"/>
                <w:szCs w:val="20"/>
              </w:rPr>
              <w:t>(</w:t>
            </w:r>
            <w:r w:rsidRPr="00651EE3">
              <w:rPr>
                <w:rFonts w:ascii="Courier New" w:eastAsia="Times New Roman" w:hAnsi="Courier New" w:cs="Courier New"/>
                <w:color w:val="000000"/>
                <w:sz w:val="20"/>
                <w:szCs w:val="20"/>
              </w:rPr>
              <w:t>repeatedSequence</w:t>
            </w:r>
            <w:r w:rsidRPr="00651EE3">
              <w:rPr>
                <w:rFonts w:ascii="Courier New" w:eastAsia="Times New Roman" w:hAnsi="Courier New" w:cs="Courier New"/>
                <w:b/>
                <w:bCs/>
                <w:color w:val="000080"/>
                <w:sz w:val="20"/>
                <w:szCs w:val="20"/>
              </w:rPr>
              <w:t>)$</w:t>
            </w:r>
            <w:r w:rsidRPr="00651EE3">
              <w:rPr>
                <w:rFonts w:ascii="Courier New" w:eastAsia="Times New Roman" w:hAnsi="Courier New" w:cs="Courier New"/>
                <w:color w:val="000000"/>
                <w:sz w:val="20"/>
                <w:szCs w:val="20"/>
              </w:rPr>
              <w:t xml:space="preserve">values, lengths </w:t>
            </w:r>
            <w:r w:rsidRPr="00651EE3">
              <w:rPr>
                <w:rFonts w:ascii="Courier New" w:eastAsia="Times New Roman" w:hAnsi="Courier New" w:cs="Courier New"/>
                <w:b/>
                <w:bCs/>
                <w:color w:val="000080"/>
                <w:sz w:val="20"/>
                <w:szCs w:val="20"/>
              </w:rPr>
              <w:t>=</w:t>
            </w:r>
            <w:r w:rsidRPr="00651EE3">
              <w:rPr>
                <w:rFonts w:ascii="Courier New" w:eastAsia="Times New Roman" w:hAnsi="Courier New" w:cs="Courier New"/>
                <w:color w:val="000000"/>
                <w:sz w:val="20"/>
                <w:szCs w:val="20"/>
              </w:rPr>
              <w:t xml:space="preserve"> </w:t>
            </w:r>
            <w:r w:rsidRPr="00651EE3">
              <w:rPr>
                <w:rFonts w:ascii="Courier New" w:eastAsia="Times New Roman" w:hAnsi="Courier New" w:cs="Courier New"/>
                <w:color w:val="8000FF"/>
                <w:sz w:val="20"/>
                <w:szCs w:val="20"/>
              </w:rPr>
              <w:t>rle</w:t>
            </w:r>
            <w:r w:rsidRPr="00651EE3">
              <w:rPr>
                <w:rFonts w:ascii="Courier New" w:eastAsia="Times New Roman" w:hAnsi="Courier New" w:cs="Courier New"/>
                <w:b/>
                <w:bCs/>
                <w:color w:val="000080"/>
                <w:sz w:val="20"/>
                <w:szCs w:val="20"/>
              </w:rPr>
              <w:t>(</w:t>
            </w:r>
            <w:r w:rsidRPr="00651EE3">
              <w:rPr>
                <w:rFonts w:ascii="Courier New" w:eastAsia="Times New Roman" w:hAnsi="Courier New" w:cs="Courier New"/>
                <w:color w:val="000000"/>
                <w:sz w:val="20"/>
                <w:szCs w:val="20"/>
              </w:rPr>
              <w:t>repeatedSequence</w:t>
            </w:r>
            <w:r w:rsidRPr="00651EE3">
              <w:rPr>
                <w:rFonts w:ascii="Courier New" w:eastAsia="Times New Roman" w:hAnsi="Courier New" w:cs="Courier New"/>
                <w:b/>
                <w:bCs/>
                <w:color w:val="000080"/>
                <w:sz w:val="20"/>
                <w:szCs w:val="20"/>
              </w:rPr>
              <w:t>)$</w:t>
            </w:r>
            <w:r w:rsidRPr="00651EE3">
              <w:rPr>
                <w:rFonts w:ascii="Courier New" w:eastAsia="Times New Roman" w:hAnsi="Courier New" w:cs="Courier New"/>
                <w:color w:val="000000"/>
                <w:sz w:val="20"/>
                <w:szCs w:val="20"/>
              </w:rPr>
              <w:t>lengths</w:t>
            </w:r>
            <w:r w:rsidRPr="00651EE3">
              <w:rPr>
                <w:rFonts w:ascii="Courier New" w:eastAsia="Times New Roman" w:hAnsi="Courier New" w:cs="Courier New"/>
                <w:b/>
                <w:bCs/>
                <w:color w:val="000080"/>
                <w:sz w:val="20"/>
                <w:szCs w:val="20"/>
              </w:rPr>
              <w:t>)</w:t>
            </w:r>
          </w:p>
          <w:p w:rsidR="00651EE3" w:rsidRPr="00651EE3" w:rsidRDefault="00651EE3" w:rsidP="00651EE3">
            <w:pPr>
              <w:shd w:val="clear" w:color="auto" w:fill="FFFFFF"/>
              <w:jc w:val="left"/>
              <w:rPr>
                <w:rFonts w:ascii="Courier New" w:eastAsia="Times New Roman" w:hAnsi="Courier New" w:cs="Courier New"/>
                <w:color w:val="000000"/>
                <w:sz w:val="20"/>
                <w:szCs w:val="20"/>
              </w:rPr>
            </w:pPr>
            <w:r w:rsidRPr="00651EE3">
              <w:rPr>
                <w:rFonts w:ascii="Courier New" w:eastAsia="Times New Roman" w:hAnsi="Courier New" w:cs="Courier New"/>
                <w:color w:val="000000"/>
                <w:sz w:val="20"/>
                <w:szCs w:val="20"/>
              </w:rPr>
              <w:t xml:space="preserve">    </w:t>
            </w:r>
            <w:r w:rsidRPr="00651EE3">
              <w:rPr>
                <w:rFonts w:ascii="Courier New" w:eastAsia="Times New Roman" w:hAnsi="Courier New" w:cs="Courier New"/>
                <w:color w:val="008000"/>
                <w:sz w:val="20"/>
                <w:szCs w:val="20"/>
              </w:rPr>
              <w:t># Get the end</w:t>
            </w:r>
          </w:p>
          <w:p w:rsidR="00651EE3" w:rsidRPr="00651EE3" w:rsidRDefault="00651EE3" w:rsidP="00651EE3">
            <w:pPr>
              <w:shd w:val="clear" w:color="auto" w:fill="FFFFFF"/>
              <w:jc w:val="left"/>
              <w:rPr>
                <w:rFonts w:ascii="Courier New" w:eastAsia="Times New Roman" w:hAnsi="Courier New" w:cs="Courier New"/>
                <w:color w:val="000000"/>
                <w:sz w:val="20"/>
                <w:szCs w:val="20"/>
              </w:rPr>
            </w:pPr>
            <w:r w:rsidRPr="00651EE3">
              <w:rPr>
                <w:rFonts w:ascii="Courier New" w:eastAsia="Times New Roman" w:hAnsi="Courier New" w:cs="Courier New"/>
                <w:color w:val="000000"/>
                <w:sz w:val="20"/>
                <w:szCs w:val="20"/>
              </w:rPr>
              <w:t xml:space="preserve">    </w:t>
            </w:r>
            <w:r w:rsidRPr="00651EE3">
              <w:rPr>
                <w:rFonts w:ascii="Courier New" w:eastAsia="Times New Roman" w:hAnsi="Courier New" w:cs="Courier New"/>
                <w:color w:val="8000FF"/>
                <w:sz w:val="20"/>
                <w:szCs w:val="20"/>
              </w:rPr>
              <w:t>dt</w:t>
            </w:r>
            <w:r w:rsidRPr="00651EE3">
              <w:rPr>
                <w:rFonts w:ascii="Courier New" w:eastAsia="Times New Roman" w:hAnsi="Courier New" w:cs="Courier New"/>
                <w:b/>
                <w:bCs/>
                <w:color w:val="000080"/>
                <w:sz w:val="20"/>
                <w:szCs w:val="20"/>
              </w:rPr>
              <w:t>$</w:t>
            </w:r>
            <w:r w:rsidRPr="00651EE3">
              <w:rPr>
                <w:rFonts w:ascii="Courier New" w:eastAsia="Times New Roman" w:hAnsi="Courier New" w:cs="Courier New"/>
                <w:color w:val="8000FF"/>
                <w:sz w:val="20"/>
                <w:szCs w:val="20"/>
              </w:rPr>
              <w:t>end</w:t>
            </w:r>
            <w:r w:rsidRPr="00651EE3">
              <w:rPr>
                <w:rFonts w:ascii="Courier New" w:eastAsia="Times New Roman" w:hAnsi="Courier New" w:cs="Courier New"/>
                <w:color w:val="000000"/>
                <w:sz w:val="20"/>
                <w:szCs w:val="20"/>
              </w:rPr>
              <w:t xml:space="preserve"> </w:t>
            </w:r>
            <w:r w:rsidRPr="00651EE3">
              <w:rPr>
                <w:rFonts w:ascii="Courier New" w:eastAsia="Times New Roman" w:hAnsi="Courier New" w:cs="Courier New"/>
                <w:b/>
                <w:bCs/>
                <w:color w:val="000080"/>
                <w:sz w:val="20"/>
                <w:szCs w:val="20"/>
              </w:rPr>
              <w:t>&lt;-</w:t>
            </w:r>
            <w:r w:rsidRPr="00651EE3">
              <w:rPr>
                <w:rFonts w:ascii="Courier New" w:eastAsia="Times New Roman" w:hAnsi="Courier New" w:cs="Courier New"/>
                <w:color w:val="000000"/>
                <w:sz w:val="20"/>
                <w:szCs w:val="20"/>
              </w:rPr>
              <w:t xml:space="preserve"> </w:t>
            </w:r>
            <w:r w:rsidRPr="00651EE3">
              <w:rPr>
                <w:rFonts w:ascii="Courier New" w:eastAsia="Times New Roman" w:hAnsi="Courier New" w:cs="Courier New"/>
                <w:color w:val="8000FF"/>
                <w:sz w:val="20"/>
                <w:szCs w:val="20"/>
              </w:rPr>
              <w:t>cumsum</w:t>
            </w:r>
            <w:r w:rsidRPr="00651EE3">
              <w:rPr>
                <w:rFonts w:ascii="Courier New" w:eastAsia="Times New Roman" w:hAnsi="Courier New" w:cs="Courier New"/>
                <w:b/>
                <w:bCs/>
                <w:color w:val="000080"/>
                <w:sz w:val="20"/>
                <w:szCs w:val="20"/>
              </w:rPr>
              <w:t>(</w:t>
            </w:r>
            <w:r w:rsidRPr="00651EE3">
              <w:rPr>
                <w:rFonts w:ascii="Courier New" w:eastAsia="Times New Roman" w:hAnsi="Courier New" w:cs="Courier New"/>
                <w:color w:val="8000FF"/>
                <w:sz w:val="20"/>
                <w:szCs w:val="20"/>
              </w:rPr>
              <w:t>dt</w:t>
            </w:r>
            <w:r w:rsidRPr="00651EE3">
              <w:rPr>
                <w:rFonts w:ascii="Courier New" w:eastAsia="Times New Roman" w:hAnsi="Courier New" w:cs="Courier New"/>
                <w:b/>
                <w:bCs/>
                <w:color w:val="000080"/>
                <w:sz w:val="20"/>
                <w:szCs w:val="20"/>
              </w:rPr>
              <w:t>$</w:t>
            </w:r>
            <w:r w:rsidRPr="00651EE3">
              <w:rPr>
                <w:rFonts w:ascii="Courier New" w:eastAsia="Times New Roman" w:hAnsi="Courier New" w:cs="Courier New"/>
                <w:color w:val="000000"/>
                <w:sz w:val="20"/>
                <w:szCs w:val="20"/>
              </w:rPr>
              <w:t>lengths</w:t>
            </w:r>
            <w:r w:rsidRPr="00651EE3">
              <w:rPr>
                <w:rFonts w:ascii="Courier New" w:eastAsia="Times New Roman" w:hAnsi="Courier New" w:cs="Courier New"/>
                <w:b/>
                <w:bCs/>
                <w:color w:val="000080"/>
                <w:sz w:val="20"/>
                <w:szCs w:val="20"/>
              </w:rPr>
              <w:t>)</w:t>
            </w:r>
          </w:p>
          <w:p w:rsidR="00651EE3" w:rsidRPr="00651EE3" w:rsidRDefault="00651EE3" w:rsidP="00651EE3">
            <w:pPr>
              <w:shd w:val="clear" w:color="auto" w:fill="FFFFFF"/>
              <w:jc w:val="left"/>
              <w:rPr>
                <w:rFonts w:ascii="Courier New" w:eastAsia="Times New Roman" w:hAnsi="Courier New" w:cs="Courier New"/>
                <w:color w:val="000000"/>
                <w:sz w:val="20"/>
                <w:szCs w:val="20"/>
              </w:rPr>
            </w:pPr>
            <w:r w:rsidRPr="00651EE3">
              <w:rPr>
                <w:rFonts w:ascii="Courier New" w:eastAsia="Times New Roman" w:hAnsi="Courier New" w:cs="Courier New"/>
                <w:color w:val="000000"/>
                <w:sz w:val="20"/>
                <w:szCs w:val="20"/>
              </w:rPr>
              <w:t xml:space="preserve">    </w:t>
            </w:r>
            <w:r w:rsidRPr="00651EE3">
              <w:rPr>
                <w:rFonts w:ascii="Courier New" w:eastAsia="Times New Roman" w:hAnsi="Courier New" w:cs="Courier New"/>
                <w:color w:val="008000"/>
                <w:sz w:val="20"/>
                <w:szCs w:val="20"/>
              </w:rPr>
              <w:t># Get the start</w:t>
            </w:r>
          </w:p>
          <w:p w:rsidR="00651EE3" w:rsidRPr="00651EE3" w:rsidRDefault="00651EE3" w:rsidP="00651EE3">
            <w:pPr>
              <w:shd w:val="clear" w:color="auto" w:fill="FFFFFF"/>
              <w:jc w:val="left"/>
              <w:rPr>
                <w:rFonts w:ascii="Courier New" w:eastAsia="Times New Roman" w:hAnsi="Courier New" w:cs="Courier New"/>
                <w:color w:val="000000"/>
                <w:sz w:val="20"/>
                <w:szCs w:val="20"/>
              </w:rPr>
            </w:pPr>
            <w:r w:rsidRPr="00651EE3">
              <w:rPr>
                <w:rFonts w:ascii="Courier New" w:eastAsia="Times New Roman" w:hAnsi="Courier New" w:cs="Courier New"/>
                <w:color w:val="000000"/>
                <w:sz w:val="20"/>
                <w:szCs w:val="20"/>
              </w:rPr>
              <w:t xml:space="preserve">    </w:t>
            </w:r>
            <w:r w:rsidRPr="00651EE3">
              <w:rPr>
                <w:rFonts w:ascii="Courier New" w:eastAsia="Times New Roman" w:hAnsi="Courier New" w:cs="Courier New"/>
                <w:color w:val="8000FF"/>
                <w:sz w:val="20"/>
                <w:szCs w:val="20"/>
              </w:rPr>
              <w:t>dt</w:t>
            </w:r>
            <w:r w:rsidRPr="00651EE3">
              <w:rPr>
                <w:rFonts w:ascii="Courier New" w:eastAsia="Times New Roman" w:hAnsi="Courier New" w:cs="Courier New"/>
                <w:b/>
                <w:bCs/>
                <w:color w:val="000080"/>
                <w:sz w:val="20"/>
                <w:szCs w:val="20"/>
              </w:rPr>
              <w:t>$</w:t>
            </w:r>
            <w:r w:rsidRPr="00651EE3">
              <w:rPr>
                <w:rFonts w:ascii="Courier New" w:eastAsia="Times New Roman" w:hAnsi="Courier New" w:cs="Courier New"/>
                <w:color w:val="8000FF"/>
                <w:sz w:val="20"/>
                <w:szCs w:val="20"/>
              </w:rPr>
              <w:t>start</w:t>
            </w:r>
            <w:r w:rsidRPr="00651EE3">
              <w:rPr>
                <w:rFonts w:ascii="Courier New" w:eastAsia="Times New Roman" w:hAnsi="Courier New" w:cs="Courier New"/>
                <w:color w:val="000000"/>
                <w:sz w:val="20"/>
                <w:szCs w:val="20"/>
              </w:rPr>
              <w:t xml:space="preserve"> </w:t>
            </w:r>
            <w:r w:rsidRPr="00651EE3">
              <w:rPr>
                <w:rFonts w:ascii="Courier New" w:eastAsia="Times New Roman" w:hAnsi="Courier New" w:cs="Courier New"/>
                <w:b/>
                <w:bCs/>
                <w:color w:val="000080"/>
                <w:sz w:val="20"/>
                <w:szCs w:val="20"/>
              </w:rPr>
              <w:t>&lt;-</w:t>
            </w:r>
            <w:r w:rsidRPr="00651EE3">
              <w:rPr>
                <w:rFonts w:ascii="Courier New" w:eastAsia="Times New Roman" w:hAnsi="Courier New" w:cs="Courier New"/>
                <w:color w:val="000000"/>
                <w:sz w:val="20"/>
                <w:szCs w:val="20"/>
              </w:rPr>
              <w:t xml:space="preserve"> </w:t>
            </w:r>
            <w:r w:rsidRPr="00651EE3">
              <w:rPr>
                <w:rFonts w:ascii="Courier New" w:eastAsia="Times New Roman" w:hAnsi="Courier New" w:cs="Courier New"/>
                <w:color w:val="8000FF"/>
                <w:sz w:val="20"/>
                <w:szCs w:val="20"/>
              </w:rPr>
              <w:t>dt</w:t>
            </w:r>
            <w:r w:rsidRPr="00651EE3">
              <w:rPr>
                <w:rFonts w:ascii="Courier New" w:eastAsia="Times New Roman" w:hAnsi="Courier New" w:cs="Courier New"/>
                <w:b/>
                <w:bCs/>
                <w:color w:val="000080"/>
                <w:sz w:val="20"/>
                <w:szCs w:val="20"/>
              </w:rPr>
              <w:t>$</w:t>
            </w:r>
            <w:r w:rsidRPr="00651EE3">
              <w:rPr>
                <w:rFonts w:ascii="Courier New" w:eastAsia="Times New Roman" w:hAnsi="Courier New" w:cs="Courier New"/>
                <w:color w:val="8000FF"/>
                <w:sz w:val="20"/>
                <w:szCs w:val="20"/>
              </w:rPr>
              <w:t>end</w:t>
            </w:r>
            <w:r w:rsidRPr="00651EE3">
              <w:rPr>
                <w:rFonts w:ascii="Courier New" w:eastAsia="Times New Roman" w:hAnsi="Courier New" w:cs="Courier New"/>
                <w:color w:val="000000"/>
                <w:sz w:val="20"/>
                <w:szCs w:val="20"/>
              </w:rPr>
              <w:t xml:space="preserve"> </w:t>
            </w:r>
            <w:r w:rsidRPr="00651EE3">
              <w:rPr>
                <w:rFonts w:ascii="Courier New" w:eastAsia="Times New Roman" w:hAnsi="Courier New" w:cs="Courier New"/>
                <w:b/>
                <w:bCs/>
                <w:color w:val="000080"/>
                <w:sz w:val="20"/>
                <w:szCs w:val="20"/>
              </w:rPr>
              <w:t>-</w:t>
            </w:r>
            <w:r w:rsidRPr="00651EE3">
              <w:rPr>
                <w:rFonts w:ascii="Courier New" w:eastAsia="Times New Roman" w:hAnsi="Courier New" w:cs="Courier New"/>
                <w:color w:val="000000"/>
                <w:sz w:val="20"/>
                <w:szCs w:val="20"/>
              </w:rPr>
              <w:t xml:space="preserve"> </w:t>
            </w:r>
            <w:r w:rsidRPr="00651EE3">
              <w:rPr>
                <w:rFonts w:ascii="Courier New" w:eastAsia="Times New Roman" w:hAnsi="Courier New" w:cs="Courier New"/>
                <w:color w:val="8000FF"/>
                <w:sz w:val="20"/>
                <w:szCs w:val="20"/>
              </w:rPr>
              <w:t>dt</w:t>
            </w:r>
            <w:r w:rsidRPr="00651EE3">
              <w:rPr>
                <w:rFonts w:ascii="Courier New" w:eastAsia="Times New Roman" w:hAnsi="Courier New" w:cs="Courier New"/>
                <w:b/>
                <w:bCs/>
                <w:color w:val="000080"/>
                <w:sz w:val="20"/>
                <w:szCs w:val="20"/>
              </w:rPr>
              <w:t>$</w:t>
            </w:r>
            <w:r w:rsidRPr="00651EE3">
              <w:rPr>
                <w:rFonts w:ascii="Courier New" w:eastAsia="Times New Roman" w:hAnsi="Courier New" w:cs="Courier New"/>
                <w:color w:val="000000"/>
                <w:sz w:val="20"/>
                <w:szCs w:val="20"/>
              </w:rPr>
              <w:t xml:space="preserve">lengths </w:t>
            </w:r>
            <w:r w:rsidRPr="00651EE3">
              <w:rPr>
                <w:rFonts w:ascii="Courier New" w:eastAsia="Times New Roman" w:hAnsi="Courier New" w:cs="Courier New"/>
                <w:b/>
                <w:bCs/>
                <w:color w:val="000080"/>
                <w:sz w:val="20"/>
                <w:szCs w:val="20"/>
              </w:rPr>
              <w:t>+</w:t>
            </w:r>
            <w:r w:rsidRPr="00651EE3">
              <w:rPr>
                <w:rFonts w:ascii="Courier New" w:eastAsia="Times New Roman" w:hAnsi="Courier New" w:cs="Courier New"/>
                <w:color w:val="000000"/>
                <w:sz w:val="20"/>
                <w:szCs w:val="20"/>
              </w:rPr>
              <w:t xml:space="preserve"> </w:t>
            </w:r>
            <w:r w:rsidRPr="00651EE3">
              <w:rPr>
                <w:rFonts w:ascii="Courier New" w:eastAsia="Times New Roman" w:hAnsi="Courier New" w:cs="Courier New"/>
                <w:color w:val="FF8000"/>
                <w:sz w:val="20"/>
                <w:szCs w:val="20"/>
              </w:rPr>
              <w:t>1</w:t>
            </w:r>
          </w:p>
          <w:p w:rsidR="00651EE3" w:rsidRPr="00651EE3" w:rsidRDefault="00651EE3" w:rsidP="00651EE3">
            <w:pPr>
              <w:shd w:val="clear" w:color="auto" w:fill="FFFFFF"/>
              <w:jc w:val="left"/>
              <w:rPr>
                <w:rFonts w:ascii="Courier New" w:eastAsia="Times New Roman" w:hAnsi="Courier New" w:cs="Courier New"/>
                <w:color w:val="000000"/>
                <w:sz w:val="20"/>
                <w:szCs w:val="20"/>
              </w:rPr>
            </w:pPr>
            <w:r w:rsidRPr="00651EE3">
              <w:rPr>
                <w:rFonts w:ascii="Courier New" w:eastAsia="Times New Roman" w:hAnsi="Courier New" w:cs="Courier New"/>
                <w:color w:val="000000"/>
                <w:sz w:val="20"/>
                <w:szCs w:val="20"/>
              </w:rPr>
              <w:t xml:space="preserve">    </w:t>
            </w:r>
            <w:r w:rsidRPr="00651EE3">
              <w:rPr>
                <w:rFonts w:ascii="Courier New" w:eastAsia="Times New Roman" w:hAnsi="Courier New" w:cs="Courier New"/>
                <w:color w:val="008000"/>
                <w:sz w:val="20"/>
                <w:szCs w:val="20"/>
              </w:rPr>
              <w:t># Selecting column</w:t>
            </w:r>
          </w:p>
          <w:p w:rsidR="00651EE3" w:rsidRPr="00651EE3" w:rsidRDefault="00651EE3" w:rsidP="00651EE3">
            <w:pPr>
              <w:shd w:val="clear" w:color="auto" w:fill="FFFFFF"/>
              <w:jc w:val="left"/>
              <w:rPr>
                <w:rFonts w:ascii="Courier New" w:eastAsia="Times New Roman" w:hAnsi="Courier New" w:cs="Courier New"/>
                <w:color w:val="000000"/>
                <w:sz w:val="20"/>
                <w:szCs w:val="20"/>
              </w:rPr>
            </w:pPr>
            <w:r w:rsidRPr="00651EE3">
              <w:rPr>
                <w:rFonts w:ascii="Courier New" w:eastAsia="Times New Roman" w:hAnsi="Courier New" w:cs="Courier New"/>
                <w:color w:val="000000"/>
                <w:sz w:val="20"/>
                <w:szCs w:val="20"/>
              </w:rPr>
              <w:t xml:space="preserve">    </w:t>
            </w:r>
            <w:r w:rsidRPr="00651EE3">
              <w:rPr>
                <w:rFonts w:ascii="Courier New" w:eastAsia="Times New Roman" w:hAnsi="Courier New" w:cs="Courier New"/>
                <w:color w:val="8000FF"/>
                <w:sz w:val="20"/>
                <w:szCs w:val="20"/>
              </w:rPr>
              <w:t>dt</w:t>
            </w:r>
            <w:r w:rsidRPr="00651EE3">
              <w:rPr>
                <w:rFonts w:ascii="Courier New" w:eastAsia="Times New Roman" w:hAnsi="Courier New" w:cs="Courier New"/>
                <w:color w:val="000000"/>
                <w:sz w:val="20"/>
                <w:szCs w:val="20"/>
              </w:rPr>
              <w:t xml:space="preserve"> </w:t>
            </w:r>
            <w:r w:rsidRPr="00651EE3">
              <w:rPr>
                <w:rFonts w:ascii="Courier New" w:eastAsia="Times New Roman" w:hAnsi="Courier New" w:cs="Courier New"/>
                <w:b/>
                <w:bCs/>
                <w:color w:val="000080"/>
                <w:sz w:val="20"/>
                <w:szCs w:val="20"/>
              </w:rPr>
              <w:t>&lt;-</w:t>
            </w:r>
            <w:r w:rsidRPr="00651EE3">
              <w:rPr>
                <w:rFonts w:ascii="Courier New" w:eastAsia="Times New Roman" w:hAnsi="Courier New" w:cs="Courier New"/>
                <w:color w:val="000000"/>
                <w:sz w:val="20"/>
                <w:szCs w:val="20"/>
              </w:rPr>
              <w:t xml:space="preserve"> </w:t>
            </w:r>
            <w:r w:rsidRPr="00651EE3">
              <w:rPr>
                <w:rFonts w:ascii="Courier New" w:eastAsia="Times New Roman" w:hAnsi="Courier New" w:cs="Courier New"/>
                <w:color w:val="8000FF"/>
                <w:sz w:val="20"/>
                <w:szCs w:val="20"/>
              </w:rPr>
              <w:t>dt</w:t>
            </w:r>
            <w:r w:rsidRPr="00651EE3">
              <w:rPr>
                <w:rFonts w:ascii="Courier New" w:eastAsia="Times New Roman" w:hAnsi="Courier New" w:cs="Courier New"/>
                <w:b/>
                <w:bCs/>
                <w:color w:val="000080"/>
                <w:sz w:val="20"/>
                <w:szCs w:val="20"/>
              </w:rPr>
              <w:t>[</w:t>
            </w:r>
            <w:r w:rsidRPr="00651EE3">
              <w:rPr>
                <w:rFonts w:ascii="Courier New" w:eastAsia="Times New Roman" w:hAnsi="Courier New" w:cs="Courier New"/>
                <w:color w:val="8000FF"/>
                <w:sz w:val="20"/>
                <w:szCs w:val="20"/>
              </w:rPr>
              <w:t>dt</w:t>
            </w:r>
            <w:r w:rsidRPr="00651EE3">
              <w:rPr>
                <w:rFonts w:ascii="Courier New" w:eastAsia="Times New Roman" w:hAnsi="Courier New" w:cs="Courier New"/>
                <w:b/>
                <w:bCs/>
                <w:color w:val="000080"/>
                <w:sz w:val="20"/>
                <w:szCs w:val="20"/>
              </w:rPr>
              <w:t>$</w:t>
            </w:r>
            <w:r w:rsidRPr="00651EE3">
              <w:rPr>
                <w:rFonts w:ascii="Courier New" w:eastAsia="Times New Roman" w:hAnsi="Courier New" w:cs="Courier New"/>
                <w:color w:val="000000"/>
                <w:sz w:val="20"/>
                <w:szCs w:val="20"/>
              </w:rPr>
              <w:t xml:space="preserve">number </w:t>
            </w:r>
            <w:r w:rsidRPr="00651EE3">
              <w:rPr>
                <w:rFonts w:ascii="Courier New" w:eastAsia="Times New Roman" w:hAnsi="Courier New" w:cs="Courier New"/>
                <w:b/>
                <w:bCs/>
                <w:color w:val="000080"/>
                <w:sz w:val="20"/>
                <w:szCs w:val="20"/>
              </w:rPr>
              <w:t>==</w:t>
            </w:r>
            <w:r w:rsidRPr="00651EE3">
              <w:rPr>
                <w:rFonts w:ascii="Courier New" w:eastAsia="Times New Roman" w:hAnsi="Courier New" w:cs="Courier New"/>
                <w:color w:val="000000"/>
                <w:sz w:val="20"/>
                <w:szCs w:val="20"/>
              </w:rPr>
              <w:t xml:space="preserve"> </w:t>
            </w:r>
            <w:r w:rsidRPr="00651EE3">
              <w:rPr>
                <w:rFonts w:ascii="Courier New" w:eastAsia="Times New Roman" w:hAnsi="Courier New" w:cs="Courier New"/>
                <w:b/>
                <w:bCs/>
                <w:color w:val="0000FF"/>
                <w:sz w:val="20"/>
                <w:szCs w:val="20"/>
              </w:rPr>
              <w:t>TRUE</w:t>
            </w:r>
            <w:r w:rsidRPr="00651EE3">
              <w:rPr>
                <w:rFonts w:ascii="Courier New" w:eastAsia="Times New Roman" w:hAnsi="Courier New" w:cs="Courier New"/>
                <w:color w:val="000000"/>
                <w:sz w:val="20"/>
                <w:szCs w:val="20"/>
              </w:rPr>
              <w:t xml:space="preserve">, </w:t>
            </w:r>
            <w:r w:rsidRPr="00651EE3">
              <w:rPr>
                <w:rFonts w:ascii="Courier New" w:eastAsia="Times New Roman" w:hAnsi="Courier New" w:cs="Courier New"/>
                <w:color w:val="8000FF"/>
                <w:sz w:val="20"/>
                <w:szCs w:val="20"/>
              </w:rPr>
              <w:t>c</w:t>
            </w:r>
            <w:r w:rsidRPr="00651EE3">
              <w:rPr>
                <w:rFonts w:ascii="Courier New" w:eastAsia="Times New Roman" w:hAnsi="Courier New" w:cs="Courier New"/>
                <w:b/>
                <w:bCs/>
                <w:color w:val="000080"/>
                <w:sz w:val="20"/>
                <w:szCs w:val="20"/>
              </w:rPr>
              <w:t>(</w:t>
            </w:r>
            <w:r w:rsidRPr="00651EE3">
              <w:rPr>
                <w:rFonts w:ascii="Courier New" w:eastAsia="Times New Roman" w:hAnsi="Courier New" w:cs="Courier New"/>
                <w:color w:val="808080"/>
                <w:sz w:val="20"/>
                <w:szCs w:val="20"/>
              </w:rPr>
              <w:t>"number"</w:t>
            </w:r>
            <w:r w:rsidRPr="00651EE3">
              <w:rPr>
                <w:rFonts w:ascii="Courier New" w:eastAsia="Times New Roman" w:hAnsi="Courier New" w:cs="Courier New"/>
                <w:color w:val="000000"/>
                <w:sz w:val="20"/>
                <w:szCs w:val="20"/>
              </w:rPr>
              <w:t xml:space="preserve">, </w:t>
            </w:r>
            <w:r w:rsidRPr="00651EE3">
              <w:rPr>
                <w:rFonts w:ascii="Courier New" w:eastAsia="Times New Roman" w:hAnsi="Courier New" w:cs="Courier New"/>
                <w:color w:val="808080"/>
                <w:sz w:val="20"/>
                <w:szCs w:val="20"/>
              </w:rPr>
              <w:t>"start"</w:t>
            </w:r>
            <w:r w:rsidRPr="00651EE3">
              <w:rPr>
                <w:rFonts w:ascii="Courier New" w:eastAsia="Times New Roman" w:hAnsi="Courier New" w:cs="Courier New"/>
                <w:color w:val="000000"/>
                <w:sz w:val="20"/>
                <w:szCs w:val="20"/>
              </w:rPr>
              <w:t xml:space="preserve">, </w:t>
            </w:r>
            <w:r w:rsidRPr="00651EE3">
              <w:rPr>
                <w:rFonts w:ascii="Courier New" w:eastAsia="Times New Roman" w:hAnsi="Courier New" w:cs="Courier New"/>
                <w:color w:val="808080"/>
                <w:sz w:val="20"/>
                <w:szCs w:val="20"/>
              </w:rPr>
              <w:t>"end"</w:t>
            </w:r>
            <w:r w:rsidRPr="00651EE3">
              <w:rPr>
                <w:rFonts w:ascii="Courier New" w:eastAsia="Times New Roman" w:hAnsi="Courier New" w:cs="Courier New"/>
                <w:b/>
                <w:bCs/>
                <w:color w:val="000080"/>
                <w:sz w:val="20"/>
                <w:szCs w:val="20"/>
              </w:rPr>
              <w:t>)]</w:t>
            </w:r>
          </w:p>
          <w:p w:rsidR="00651EE3" w:rsidRPr="00651EE3" w:rsidRDefault="00651EE3" w:rsidP="00651EE3">
            <w:pPr>
              <w:shd w:val="clear" w:color="auto" w:fill="FFFFFF"/>
              <w:jc w:val="left"/>
              <w:rPr>
                <w:rFonts w:ascii="Courier New" w:eastAsia="Times New Roman" w:hAnsi="Courier New" w:cs="Courier New"/>
                <w:color w:val="000000"/>
                <w:sz w:val="20"/>
                <w:szCs w:val="20"/>
              </w:rPr>
            </w:pPr>
            <w:r w:rsidRPr="00651EE3">
              <w:rPr>
                <w:rFonts w:ascii="Courier New" w:eastAsia="Times New Roman" w:hAnsi="Courier New" w:cs="Courier New"/>
                <w:color w:val="000000"/>
                <w:sz w:val="20"/>
                <w:szCs w:val="20"/>
              </w:rPr>
              <w:t xml:space="preserve">    result </w:t>
            </w:r>
            <w:r w:rsidRPr="00651EE3">
              <w:rPr>
                <w:rFonts w:ascii="Courier New" w:eastAsia="Times New Roman" w:hAnsi="Courier New" w:cs="Courier New"/>
                <w:b/>
                <w:bCs/>
                <w:color w:val="000080"/>
                <w:sz w:val="20"/>
                <w:szCs w:val="20"/>
              </w:rPr>
              <w:t>&lt;-</w:t>
            </w:r>
            <w:r w:rsidRPr="00651EE3">
              <w:rPr>
                <w:rFonts w:ascii="Courier New" w:eastAsia="Times New Roman" w:hAnsi="Courier New" w:cs="Courier New"/>
                <w:color w:val="000000"/>
                <w:sz w:val="20"/>
                <w:szCs w:val="20"/>
              </w:rPr>
              <w:t xml:space="preserve"> </w:t>
            </w:r>
            <w:r w:rsidRPr="00651EE3">
              <w:rPr>
                <w:rFonts w:ascii="Courier New" w:eastAsia="Times New Roman" w:hAnsi="Courier New" w:cs="Courier New"/>
                <w:color w:val="8000FF"/>
                <w:sz w:val="20"/>
                <w:szCs w:val="20"/>
              </w:rPr>
              <w:t>list</w:t>
            </w:r>
            <w:r w:rsidRPr="00651EE3">
              <w:rPr>
                <w:rFonts w:ascii="Courier New" w:eastAsia="Times New Roman" w:hAnsi="Courier New" w:cs="Courier New"/>
                <w:b/>
                <w:bCs/>
                <w:color w:val="000080"/>
                <w:sz w:val="20"/>
                <w:szCs w:val="20"/>
              </w:rPr>
              <w:t>(</w:t>
            </w:r>
            <w:r w:rsidRPr="00651EE3">
              <w:rPr>
                <w:rFonts w:ascii="Courier New" w:eastAsia="Times New Roman" w:hAnsi="Courier New" w:cs="Courier New"/>
                <w:color w:val="000000"/>
                <w:sz w:val="20"/>
                <w:szCs w:val="20"/>
              </w:rPr>
              <w:t xml:space="preserve">RepValue </w:t>
            </w:r>
            <w:r w:rsidRPr="00651EE3">
              <w:rPr>
                <w:rFonts w:ascii="Courier New" w:eastAsia="Times New Roman" w:hAnsi="Courier New" w:cs="Courier New"/>
                <w:b/>
                <w:bCs/>
                <w:color w:val="000080"/>
                <w:sz w:val="20"/>
                <w:szCs w:val="20"/>
              </w:rPr>
              <w:t>=</w:t>
            </w:r>
            <w:r w:rsidRPr="00651EE3">
              <w:rPr>
                <w:rFonts w:ascii="Courier New" w:eastAsia="Times New Roman" w:hAnsi="Courier New" w:cs="Courier New"/>
                <w:color w:val="000000"/>
                <w:sz w:val="20"/>
                <w:szCs w:val="20"/>
              </w:rPr>
              <w:t xml:space="preserve"> </w:t>
            </w:r>
            <w:r w:rsidRPr="00651EE3">
              <w:rPr>
                <w:rFonts w:ascii="Courier New" w:eastAsia="Times New Roman" w:hAnsi="Courier New" w:cs="Courier New"/>
                <w:color w:val="8000FF"/>
                <w:sz w:val="20"/>
                <w:szCs w:val="20"/>
              </w:rPr>
              <w:t>nrow</w:t>
            </w:r>
            <w:r w:rsidRPr="00651EE3">
              <w:rPr>
                <w:rFonts w:ascii="Courier New" w:eastAsia="Times New Roman" w:hAnsi="Courier New" w:cs="Courier New"/>
                <w:b/>
                <w:bCs/>
                <w:color w:val="000080"/>
                <w:sz w:val="20"/>
                <w:szCs w:val="20"/>
              </w:rPr>
              <w:t>(</w:t>
            </w:r>
            <w:r w:rsidRPr="00651EE3">
              <w:rPr>
                <w:rFonts w:ascii="Courier New" w:eastAsia="Times New Roman" w:hAnsi="Courier New" w:cs="Courier New"/>
                <w:color w:val="8000FF"/>
                <w:sz w:val="20"/>
                <w:szCs w:val="20"/>
              </w:rPr>
              <w:t>dt</w:t>
            </w:r>
            <w:r w:rsidRPr="00651EE3">
              <w:rPr>
                <w:rFonts w:ascii="Courier New" w:eastAsia="Times New Roman" w:hAnsi="Courier New" w:cs="Courier New"/>
                <w:b/>
                <w:bCs/>
                <w:color w:val="000080"/>
                <w:sz w:val="20"/>
                <w:szCs w:val="20"/>
              </w:rPr>
              <w:t>)</w:t>
            </w:r>
            <w:r w:rsidRPr="00651EE3">
              <w:rPr>
                <w:rFonts w:ascii="Courier New" w:eastAsia="Times New Roman" w:hAnsi="Courier New" w:cs="Courier New"/>
                <w:color w:val="000000"/>
                <w:sz w:val="20"/>
                <w:szCs w:val="20"/>
              </w:rPr>
              <w:t xml:space="preserve">, Start </w:t>
            </w:r>
            <w:r w:rsidRPr="00651EE3">
              <w:rPr>
                <w:rFonts w:ascii="Courier New" w:eastAsia="Times New Roman" w:hAnsi="Courier New" w:cs="Courier New"/>
                <w:b/>
                <w:bCs/>
                <w:color w:val="000080"/>
                <w:sz w:val="20"/>
                <w:szCs w:val="20"/>
              </w:rPr>
              <w:t>=</w:t>
            </w:r>
            <w:r w:rsidRPr="00651EE3">
              <w:rPr>
                <w:rFonts w:ascii="Courier New" w:eastAsia="Times New Roman" w:hAnsi="Courier New" w:cs="Courier New"/>
                <w:color w:val="000000"/>
                <w:sz w:val="20"/>
                <w:szCs w:val="20"/>
              </w:rPr>
              <w:t xml:space="preserve"> </w:t>
            </w:r>
            <w:r w:rsidRPr="00651EE3">
              <w:rPr>
                <w:rFonts w:ascii="Courier New" w:eastAsia="Times New Roman" w:hAnsi="Courier New" w:cs="Courier New"/>
                <w:color w:val="8000FF"/>
                <w:sz w:val="20"/>
                <w:szCs w:val="20"/>
              </w:rPr>
              <w:t>dt</w:t>
            </w:r>
            <w:r w:rsidRPr="00651EE3">
              <w:rPr>
                <w:rFonts w:ascii="Courier New" w:eastAsia="Times New Roman" w:hAnsi="Courier New" w:cs="Courier New"/>
                <w:b/>
                <w:bCs/>
                <w:color w:val="000080"/>
                <w:sz w:val="20"/>
                <w:szCs w:val="20"/>
              </w:rPr>
              <w:t>$</w:t>
            </w:r>
            <w:r w:rsidRPr="00651EE3">
              <w:rPr>
                <w:rFonts w:ascii="Courier New" w:eastAsia="Times New Roman" w:hAnsi="Courier New" w:cs="Courier New"/>
                <w:color w:val="8000FF"/>
                <w:sz w:val="20"/>
                <w:szCs w:val="20"/>
              </w:rPr>
              <w:t>start</w:t>
            </w:r>
            <w:r w:rsidRPr="00651EE3">
              <w:rPr>
                <w:rFonts w:ascii="Courier New" w:eastAsia="Times New Roman" w:hAnsi="Courier New" w:cs="Courier New"/>
                <w:color w:val="000000"/>
                <w:sz w:val="20"/>
                <w:szCs w:val="20"/>
              </w:rPr>
              <w:t xml:space="preserve">, End </w:t>
            </w:r>
            <w:r w:rsidRPr="00651EE3">
              <w:rPr>
                <w:rFonts w:ascii="Courier New" w:eastAsia="Times New Roman" w:hAnsi="Courier New" w:cs="Courier New"/>
                <w:b/>
                <w:bCs/>
                <w:color w:val="000080"/>
                <w:sz w:val="20"/>
                <w:szCs w:val="20"/>
              </w:rPr>
              <w:t>=</w:t>
            </w:r>
            <w:r w:rsidRPr="00651EE3">
              <w:rPr>
                <w:rFonts w:ascii="Courier New" w:eastAsia="Times New Roman" w:hAnsi="Courier New" w:cs="Courier New"/>
                <w:color w:val="000000"/>
                <w:sz w:val="20"/>
                <w:szCs w:val="20"/>
              </w:rPr>
              <w:t xml:space="preserve"> </w:t>
            </w:r>
            <w:r w:rsidRPr="00651EE3">
              <w:rPr>
                <w:rFonts w:ascii="Courier New" w:eastAsia="Times New Roman" w:hAnsi="Courier New" w:cs="Courier New"/>
                <w:color w:val="8000FF"/>
                <w:sz w:val="20"/>
                <w:szCs w:val="20"/>
              </w:rPr>
              <w:t>dt</w:t>
            </w:r>
            <w:r w:rsidRPr="00651EE3">
              <w:rPr>
                <w:rFonts w:ascii="Courier New" w:eastAsia="Times New Roman" w:hAnsi="Courier New" w:cs="Courier New"/>
                <w:b/>
                <w:bCs/>
                <w:color w:val="000080"/>
                <w:sz w:val="20"/>
                <w:szCs w:val="20"/>
              </w:rPr>
              <w:t>$</w:t>
            </w:r>
            <w:r w:rsidRPr="00651EE3">
              <w:rPr>
                <w:rFonts w:ascii="Courier New" w:eastAsia="Times New Roman" w:hAnsi="Courier New" w:cs="Courier New"/>
                <w:color w:val="8000FF"/>
                <w:sz w:val="20"/>
                <w:szCs w:val="20"/>
              </w:rPr>
              <w:t>end</w:t>
            </w:r>
            <w:r w:rsidRPr="00651EE3">
              <w:rPr>
                <w:rFonts w:ascii="Courier New" w:eastAsia="Times New Roman" w:hAnsi="Courier New" w:cs="Courier New"/>
                <w:b/>
                <w:bCs/>
                <w:color w:val="000080"/>
                <w:sz w:val="20"/>
                <w:szCs w:val="20"/>
              </w:rPr>
              <w:t>)</w:t>
            </w:r>
          </w:p>
          <w:p w:rsidR="00651EE3" w:rsidRPr="00651EE3" w:rsidRDefault="00651EE3" w:rsidP="00651EE3">
            <w:pPr>
              <w:shd w:val="clear" w:color="auto" w:fill="FFFFFF"/>
              <w:jc w:val="left"/>
              <w:rPr>
                <w:rFonts w:ascii="Courier New" w:eastAsia="Times New Roman" w:hAnsi="Courier New" w:cs="Courier New"/>
                <w:color w:val="000000"/>
                <w:sz w:val="20"/>
                <w:szCs w:val="20"/>
              </w:rPr>
            </w:pPr>
            <w:r w:rsidRPr="00651EE3">
              <w:rPr>
                <w:rFonts w:ascii="Courier New" w:eastAsia="Times New Roman" w:hAnsi="Courier New" w:cs="Courier New"/>
                <w:color w:val="000000"/>
                <w:sz w:val="20"/>
                <w:szCs w:val="20"/>
              </w:rPr>
              <w:t xml:space="preserve">  </w:t>
            </w:r>
            <w:r w:rsidRPr="00651EE3">
              <w:rPr>
                <w:rFonts w:ascii="Courier New" w:eastAsia="Times New Roman" w:hAnsi="Courier New" w:cs="Courier New"/>
                <w:b/>
                <w:bCs/>
                <w:color w:val="000080"/>
                <w:sz w:val="20"/>
                <w:szCs w:val="20"/>
              </w:rPr>
              <w:t>}</w:t>
            </w:r>
            <w:r w:rsidRPr="00651EE3">
              <w:rPr>
                <w:rFonts w:ascii="Courier New" w:eastAsia="Times New Roman" w:hAnsi="Courier New" w:cs="Courier New"/>
                <w:b/>
                <w:bCs/>
                <w:color w:val="0000FF"/>
                <w:sz w:val="20"/>
                <w:szCs w:val="20"/>
              </w:rPr>
              <w:t>else</w:t>
            </w:r>
            <w:r w:rsidRPr="00651EE3">
              <w:rPr>
                <w:rFonts w:ascii="Courier New" w:eastAsia="Times New Roman" w:hAnsi="Courier New" w:cs="Courier New"/>
                <w:b/>
                <w:bCs/>
                <w:color w:val="000080"/>
                <w:sz w:val="20"/>
                <w:szCs w:val="20"/>
              </w:rPr>
              <w:t>{</w:t>
            </w:r>
          </w:p>
          <w:p w:rsidR="00651EE3" w:rsidRPr="00651EE3" w:rsidRDefault="00651EE3" w:rsidP="00651EE3">
            <w:pPr>
              <w:shd w:val="clear" w:color="auto" w:fill="FFFFFF"/>
              <w:jc w:val="left"/>
              <w:rPr>
                <w:rFonts w:ascii="Courier New" w:eastAsia="Times New Roman" w:hAnsi="Courier New" w:cs="Courier New"/>
                <w:color w:val="000000"/>
                <w:sz w:val="20"/>
                <w:szCs w:val="20"/>
              </w:rPr>
            </w:pPr>
            <w:r w:rsidRPr="00651EE3">
              <w:rPr>
                <w:rFonts w:ascii="Courier New" w:eastAsia="Times New Roman" w:hAnsi="Courier New" w:cs="Courier New"/>
                <w:color w:val="000000"/>
                <w:sz w:val="20"/>
                <w:szCs w:val="20"/>
              </w:rPr>
              <w:t xml:space="preserve">    result </w:t>
            </w:r>
            <w:r w:rsidRPr="00651EE3">
              <w:rPr>
                <w:rFonts w:ascii="Courier New" w:eastAsia="Times New Roman" w:hAnsi="Courier New" w:cs="Courier New"/>
                <w:b/>
                <w:bCs/>
                <w:color w:val="000080"/>
                <w:sz w:val="20"/>
                <w:szCs w:val="20"/>
              </w:rPr>
              <w:t>&lt;-</w:t>
            </w:r>
            <w:r w:rsidRPr="00651EE3">
              <w:rPr>
                <w:rFonts w:ascii="Courier New" w:eastAsia="Times New Roman" w:hAnsi="Courier New" w:cs="Courier New"/>
                <w:color w:val="000000"/>
                <w:sz w:val="20"/>
                <w:szCs w:val="20"/>
              </w:rPr>
              <w:t xml:space="preserve"> </w:t>
            </w:r>
            <w:r w:rsidRPr="00651EE3">
              <w:rPr>
                <w:rFonts w:ascii="Courier New" w:eastAsia="Times New Roman" w:hAnsi="Courier New" w:cs="Courier New"/>
                <w:color w:val="8000FF"/>
                <w:sz w:val="20"/>
                <w:szCs w:val="20"/>
              </w:rPr>
              <w:t>list</w:t>
            </w:r>
            <w:r w:rsidRPr="00651EE3">
              <w:rPr>
                <w:rFonts w:ascii="Courier New" w:eastAsia="Times New Roman" w:hAnsi="Courier New" w:cs="Courier New"/>
                <w:b/>
                <w:bCs/>
                <w:color w:val="000080"/>
                <w:sz w:val="20"/>
                <w:szCs w:val="20"/>
              </w:rPr>
              <w:t>(</w:t>
            </w:r>
            <w:r w:rsidRPr="00651EE3">
              <w:rPr>
                <w:rFonts w:ascii="Courier New" w:eastAsia="Times New Roman" w:hAnsi="Courier New" w:cs="Courier New"/>
                <w:color w:val="000000"/>
                <w:sz w:val="20"/>
                <w:szCs w:val="20"/>
              </w:rPr>
              <w:t xml:space="preserve">RepValue </w:t>
            </w:r>
            <w:r w:rsidRPr="00651EE3">
              <w:rPr>
                <w:rFonts w:ascii="Courier New" w:eastAsia="Times New Roman" w:hAnsi="Courier New" w:cs="Courier New"/>
                <w:b/>
                <w:bCs/>
                <w:color w:val="000080"/>
                <w:sz w:val="20"/>
                <w:szCs w:val="20"/>
              </w:rPr>
              <w:t>=</w:t>
            </w:r>
            <w:r w:rsidRPr="00651EE3">
              <w:rPr>
                <w:rFonts w:ascii="Courier New" w:eastAsia="Times New Roman" w:hAnsi="Courier New" w:cs="Courier New"/>
                <w:color w:val="000000"/>
                <w:sz w:val="20"/>
                <w:szCs w:val="20"/>
              </w:rPr>
              <w:t xml:space="preserve"> </w:t>
            </w:r>
            <w:r w:rsidRPr="00651EE3">
              <w:rPr>
                <w:rFonts w:ascii="Courier New" w:eastAsia="Times New Roman" w:hAnsi="Courier New" w:cs="Courier New"/>
                <w:color w:val="FF8000"/>
                <w:sz w:val="20"/>
                <w:szCs w:val="20"/>
              </w:rPr>
              <w:t>0</w:t>
            </w:r>
            <w:r w:rsidRPr="00651EE3">
              <w:rPr>
                <w:rFonts w:ascii="Courier New" w:eastAsia="Times New Roman" w:hAnsi="Courier New" w:cs="Courier New"/>
                <w:color w:val="000000"/>
                <w:sz w:val="20"/>
                <w:szCs w:val="20"/>
              </w:rPr>
              <w:t xml:space="preserve">, Start </w:t>
            </w:r>
            <w:r w:rsidRPr="00651EE3">
              <w:rPr>
                <w:rFonts w:ascii="Courier New" w:eastAsia="Times New Roman" w:hAnsi="Courier New" w:cs="Courier New"/>
                <w:b/>
                <w:bCs/>
                <w:color w:val="000080"/>
                <w:sz w:val="20"/>
                <w:szCs w:val="20"/>
              </w:rPr>
              <w:t>=</w:t>
            </w:r>
            <w:r w:rsidRPr="00651EE3">
              <w:rPr>
                <w:rFonts w:ascii="Courier New" w:eastAsia="Times New Roman" w:hAnsi="Courier New" w:cs="Courier New"/>
                <w:color w:val="000000"/>
                <w:sz w:val="20"/>
                <w:szCs w:val="20"/>
              </w:rPr>
              <w:t xml:space="preserve"> </w:t>
            </w:r>
            <w:r w:rsidRPr="00651EE3">
              <w:rPr>
                <w:rFonts w:ascii="Courier New" w:eastAsia="Times New Roman" w:hAnsi="Courier New" w:cs="Courier New"/>
                <w:color w:val="FF8000"/>
                <w:sz w:val="20"/>
                <w:szCs w:val="20"/>
              </w:rPr>
              <w:t>0</w:t>
            </w:r>
            <w:r w:rsidRPr="00651EE3">
              <w:rPr>
                <w:rFonts w:ascii="Courier New" w:eastAsia="Times New Roman" w:hAnsi="Courier New" w:cs="Courier New"/>
                <w:color w:val="000000"/>
                <w:sz w:val="20"/>
                <w:szCs w:val="20"/>
              </w:rPr>
              <w:t xml:space="preserve">, End </w:t>
            </w:r>
            <w:r w:rsidRPr="00651EE3">
              <w:rPr>
                <w:rFonts w:ascii="Courier New" w:eastAsia="Times New Roman" w:hAnsi="Courier New" w:cs="Courier New"/>
                <w:b/>
                <w:bCs/>
                <w:color w:val="000080"/>
                <w:sz w:val="20"/>
                <w:szCs w:val="20"/>
              </w:rPr>
              <w:t>=</w:t>
            </w:r>
            <w:r w:rsidRPr="00651EE3">
              <w:rPr>
                <w:rFonts w:ascii="Courier New" w:eastAsia="Times New Roman" w:hAnsi="Courier New" w:cs="Courier New"/>
                <w:color w:val="000000"/>
                <w:sz w:val="20"/>
                <w:szCs w:val="20"/>
              </w:rPr>
              <w:t xml:space="preserve"> </w:t>
            </w:r>
            <w:r w:rsidRPr="00651EE3">
              <w:rPr>
                <w:rFonts w:ascii="Courier New" w:eastAsia="Times New Roman" w:hAnsi="Courier New" w:cs="Courier New"/>
                <w:color w:val="FF8000"/>
                <w:sz w:val="20"/>
                <w:szCs w:val="20"/>
              </w:rPr>
              <w:t>0</w:t>
            </w:r>
            <w:r w:rsidRPr="00651EE3">
              <w:rPr>
                <w:rFonts w:ascii="Courier New" w:eastAsia="Times New Roman" w:hAnsi="Courier New" w:cs="Courier New"/>
                <w:b/>
                <w:bCs/>
                <w:color w:val="000080"/>
                <w:sz w:val="20"/>
                <w:szCs w:val="20"/>
              </w:rPr>
              <w:t>)</w:t>
            </w:r>
          </w:p>
          <w:p w:rsidR="00651EE3" w:rsidRPr="00651EE3" w:rsidRDefault="00651EE3" w:rsidP="00651EE3">
            <w:pPr>
              <w:shd w:val="clear" w:color="auto" w:fill="FFFFFF"/>
              <w:jc w:val="left"/>
              <w:rPr>
                <w:rFonts w:ascii="Courier New" w:eastAsia="Times New Roman" w:hAnsi="Courier New" w:cs="Courier New"/>
                <w:color w:val="000000"/>
                <w:sz w:val="20"/>
                <w:szCs w:val="20"/>
              </w:rPr>
            </w:pPr>
            <w:r w:rsidRPr="00651EE3">
              <w:rPr>
                <w:rFonts w:ascii="Courier New" w:eastAsia="Times New Roman" w:hAnsi="Courier New" w:cs="Courier New"/>
                <w:color w:val="000000"/>
                <w:sz w:val="20"/>
                <w:szCs w:val="20"/>
              </w:rPr>
              <w:t xml:space="preserve">  </w:t>
            </w:r>
            <w:r w:rsidRPr="00651EE3">
              <w:rPr>
                <w:rFonts w:ascii="Courier New" w:eastAsia="Times New Roman" w:hAnsi="Courier New" w:cs="Courier New"/>
                <w:b/>
                <w:bCs/>
                <w:color w:val="000080"/>
                <w:sz w:val="20"/>
                <w:szCs w:val="20"/>
              </w:rPr>
              <w:t>}</w:t>
            </w:r>
          </w:p>
          <w:p w:rsidR="00651EE3" w:rsidRPr="00651EE3" w:rsidRDefault="00651EE3" w:rsidP="00651EE3">
            <w:pPr>
              <w:shd w:val="clear" w:color="auto" w:fill="FFFFFF"/>
              <w:jc w:val="left"/>
              <w:rPr>
                <w:rFonts w:ascii="Courier New" w:eastAsia="Times New Roman" w:hAnsi="Courier New" w:cs="Courier New"/>
                <w:color w:val="000000"/>
                <w:sz w:val="20"/>
                <w:szCs w:val="20"/>
              </w:rPr>
            </w:pPr>
            <w:r w:rsidRPr="00651EE3">
              <w:rPr>
                <w:rFonts w:ascii="Courier New" w:eastAsia="Times New Roman" w:hAnsi="Courier New" w:cs="Courier New"/>
                <w:color w:val="000000"/>
                <w:sz w:val="20"/>
                <w:szCs w:val="20"/>
              </w:rPr>
              <w:t xml:space="preserve">  </w:t>
            </w:r>
          </w:p>
          <w:p w:rsidR="00651EE3" w:rsidRPr="00651EE3" w:rsidRDefault="00651EE3" w:rsidP="00651EE3">
            <w:pPr>
              <w:shd w:val="clear" w:color="auto" w:fill="FFFFFF"/>
              <w:jc w:val="left"/>
              <w:rPr>
                <w:rFonts w:ascii="Courier New" w:eastAsia="Times New Roman" w:hAnsi="Courier New" w:cs="Courier New"/>
                <w:color w:val="000000"/>
                <w:sz w:val="20"/>
                <w:szCs w:val="20"/>
              </w:rPr>
            </w:pPr>
            <w:r w:rsidRPr="00651EE3">
              <w:rPr>
                <w:rFonts w:ascii="Courier New" w:eastAsia="Times New Roman" w:hAnsi="Courier New" w:cs="Courier New"/>
                <w:color w:val="000000"/>
                <w:sz w:val="20"/>
                <w:szCs w:val="20"/>
              </w:rPr>
              <w:t xml:space="preserve">  </w:t>
            </w:r>
            <w:r w:rsidRPr="00651EE3">
              <w:rPr>
                <w:rFonts w:ascii="Courier New" w:eastAsia="Times New Roman" w:hAnsi="Courier New" w:cs="Courier New"/>
                <w:color w:val="8000FF"/>
                <w:sz w:val="20"/>
                <w:szCs w:val="20"/>
              </w:rPr>
              <w:t>return</w:t>
            </w:r>
            <w:r w:rsidRPr="00651EE3">
              <w:rPr>
                <w:rFonts w:ascii="Courier New" w:eastAsia="Times New Roman" w:hAnsi="Courier New" w:cs="Courier New"/>
                <w:b/>
                <w:bCs/>
                <w:color w:val="000080"/>
                <w:sz w:val="20"/>
                <w:szCs w:val="20"/>
              </w:rPr>
              <w:t>(</w:t>
            </w:r>
            <w:r w:rsidRPr="00651EE3">
              <w:rPr>
                <w:rFonts w:ascii="Courier New" w:eastAsia="Times New Roman" w:hAnsi="Courier New" w:cs="Courier New"/>
                <w:color w:val="000000"/>
                <w:sz w:val="20"/>
                <w:szCs w:val="20"/>
              </w:rPr>
              <w:t>result</w:t>
            </w:r>
            <w:r w:rsidRPr="00651EE3">
              <w:rPr>
                <w:rFonts w:ascii="Courier New" w:eastAsia="Times New Roman" w:hAnsi="Courier New" w:cs="Courier New"/>
                <w:b/>
                <w:bCs/>
                <w:color w:val="000080"/>
                <w:sz w:val="20"/>
                <w:szCs w:val="20"/>
              </w:rPr>
              <w:t>)</w:t>
            </w:r>
          </w:p>
          <w:p w:rsidR="00651EE3" w:rsidRPr="00651EE3" w:rsidRDefault="00651EE3" w:rsidP="00651EE3">
            <w:pPr>
              <w:shd w:val="clear" w:color="auto" w:fill="FFFFFF"/>
              <w:jc w:val="left"/>
              <w:rPr>
                <w:rFonts w:ascii="Courier New" w:eastAsia="Times New Roman" w:hAnsi="Courier New" w:cs="Courier New"/>
                <w:color w:val="000000"/>
                <w:sz w:val="20"/>
                <w:szCs w:val="20"/>
              </w:rPr>
            </w:pPr>
            <w:r w:rsidRPr="00651EE3">
              <w:rPr>
                <w:rFonts w:ascii="Courier New" w:eastAsia="Times New Roman" w:hAnsi="Courier New" w:cs="Courier New"/>
                <w:b/>
                <w:bCs/>
                <w:color w:val="000080"/>
                <w:sz w:val="20"/>
                <w:szCs w:val="20"/>
              </w:rPr>
              <w:t>}</w:t>
            </w:r>
          </w:p>
          <w:p w:rsidR="00651EE3" w:rsidRDefault="00651EE3" w:rsidP="00E718C8">
            <w:pPr>
              <w:keepNext/>
              <w:shd w:val="clear" w:color="auto" w:fill="FFFFFF"/>
              <w:rPr>
                <w:rFonts w:eastAsia="Times New Roman" w:cs="Times New Roman"/>
                <w:sz w:val="18"/>
                <w:szCs w:val="24"/>
              </w:rPr>
            </w:pPr>
          </w:p>
        </w:tc>
      </w:tr>
    </w:tbl>
    <w:p w:rsidR="00651EE3" w:rsidRPr="00651EE3" w:rsidRDefault="00651EE3" w:rsidP="00DB68D1">
      <w:pPr>
        <w:pStyle w:val="Caption"/>
        <w:rPr>
          <w:i/>
        </w:rPr>
      </w:pPr>
      <w:r>
        <w:t>Gambar 4.</w:t>
      </w:r>
      <w:fldSimple w:instr=" SEQ Gambar_4. \* ARABIC ">
        <w:r w:rsidR="00134EF3">
          <w:rPr>
            <w:noProof/>
          </w:rPr>
          <w:t>35</w:t>
        </w:r>
      </w:fldSimple>
      <w:r>
        <w:t xml:space="preserve"> </w:t>
      </w:r>
      <w:r w:rsidRPr="00651EE3">
        <w:rPr>
          <w:i/>
        </w:rPr>
        <w:t>ResumeRepeatedAnalysis</w:t>
      </w:r>
      <w:r>
        <w:t xml:space="preserve"> </w:t>
      </w:r>
      <w:r>
        <w:rPr>
          <w:i/>
        </w:rPr>
        <w:t>function</w:t>
      </w:r>
    </w:p>
    <w:p w:rsidR="00165EF7" w:rsidRDefault="00165EF7" w:rsidP="00165EF7">
      <w:pPr>
        <w:rPr>
          <w:rFonts w:cs="Times New Roman"/>
          <w:bCs/>
          <w:color w:val="000000" w:themeColor="text1"/>
          <w:szCs w:val="24"/>
          <w:lang w:eastAsia="id-ID"/>
        </w:rPr>
      </w:pPr>
    </w:p>
    <w:p w:rsidR="006B7CF4" w:rsidRDefault="006B7CF4" w:rsidP="009A3C1D">
      <w:pPr>
        <w:pStyle w:val="ListParagraph"/>
        <w:numPr>
          <w:ilvl w:val="0"/>
          <w:numId w:val="19"/>
        </w:numPr>
        <w:rPr>
          <w:b/>
          <w:bCs/>
        </w:rPr>
      </w:pPr>
      <w:r>
        <w:rPr>
          <w:rFonts w:cs="Times New Roman"/>
          <w:bCs/>
          <w:color w:val="000000" w:themeColor="text1"/>
          <w:szCs w:val="24"/>
          <w:lang w:eastAsia="id-ID"/>
        </w:rPr>
        <w:tab/>
      </w:r>
      <w:r>
        <w:rPr>
          <w:b/>
          <w:bCs/>
        </w:rPr>
        <w:t>Prediksi Data</w:t>
      </w:r>
    </w:p>
    <w:p w:rsidR="0084035F" w:rsidRDefault="006B7CF4" w:rsidP="0084035F">
      <w:pPr>
        <w:ind w:left="720" w:firstLine="720"/>
      </w:pPr>
      <w:r>
        <w:t xml:space="preserve">Dalam proses prediksi data, penulis menggunakan </w:t>
      </w:r>
      <w:r w:rsidRPr="006B7CF4">
        <w:rPr>
          <w:i/>
          <w:iCs/>
        </w:rPr>
        <w:t>package xts</w:t>
      </w:r>
      <w:r>
        <w:t xml:space="preserve"> dan </w:t>
      </w:r>
      <w:r w:rsidRPr="006B7CF4">
        <w:rPr>
          <w:i/>
          <w:iCs/>
        </w:rPr>
        <w:t>smooth</w:t>
      </w:r>
      <w:r>
        <w:t xml:space="preserve">. Package xts digunakan untuk mengkonversi data masukan kedalam </w:t>
      </w:r>
      <w:r>
        <w:lastRenderedPageBreak/>
        <w:t xml:space="preserve">bentuk </w:t>
      </w:r>
      <w:r>
        <w:rPr>
          <w:i/>
          <w:iCs/>
        </w:rPr>
        <w:t>time-series</w:t>
      </w:r>
      <w:r>
        <w:t xml:space="preserve"> yang kemudian diurutkan berdasarkan </w:t>
      </w:r>
      <w:r>
        <w:rPr>
          <w:i/>
          <w:iCs/>
        </w:rPr>
        <w:t>DateTime</w:t>
      </w:r>
      <w:r>
        <w:t xml:space="preserve"> secara </w:t>
      </w:r>
      <w:r>
        <w:rPr>
          <w:i/>
          <w:iCs/>
        </w:rPr>
        <w:t>ascending.</w:t>
      </w:r>
      <w:r>
        <w:t xml:space="preserve"> Sedangkan package </w:t>
      </w:r>
      <w:r>
        <w:rPr>
          <w:i/>
          <w:iCs/>
        </w:rPr>
        <w:t xml:space="preserve">smooth </w:t>
      </w:r>
      <w:r>
        <w:t xml:space="preserve">digunakan untuk melakukan prediksi data dengan </w:t>
      </w:r>
      <w:r>
        <w:rPr>
          <w:i/>
          <w:iCs/>
        </w:rPr>
        <w:t>exponential smoothing</w:t>
      </w:r>
      <w:r>
        <w:t xml:space="preserve">. </w:t>
      </w:r>
      <w:r w:rsidR="0084035F">
        <w:t xml:space="preserve">Pada gambar 4.36 proses prediksi data dilakukan didalam fungsi </w:t>
      </w:r>
      <w:r w:rsidR="0084035F" w:rsidRPr="0084035F">
        <w:t>ResumeEventRepeat</w:t>
      </w:r>
      <w:r w:rsidR="0084035F">
        <w:t xml:space="preserve">(), setelah mengkonversi data menjadi bentuk </w:t>
      </w:r>
      <w:r w:rsidR="0084035F">
        <w:rPr>
          <w:i/>
          <w:iCs/>
        </w:rPr>
        <w:t xml:space="preserve">time-series </w:t>
      </w:r>
      <w:r w:rsidR="0084035F">
        <w:t xml:space="preserve">dengan menggunakan fungsi xts(), langkah selanjutnya adalah prediksi data dengan fungsi forecast() yang terdapat pada </w:t>
      </w:r>
      <w:r w:rsidR="0084035F">
        <w:rPr>
          <w:i/>
          <w:iCs/>
        </w:rPr>
        <w:t>package smooth</w:t>
      </w:r>
      <w:r w:rsidR="0084035F">
        <w:t>.</w:t>
      </w:r>
    </w:p>
    <w:tbl>
      <w:tblPr>
        <w:tblStyle w:val="TableGrid"/>
        <w:tblW w:w="0" w:type="auto"/>
        <w:tblLook w:val="04A0" w:firstRow="1" w:lastRow="0" w:firstColumn="1" w:lastColumn="0" w:noHBand="0" w:noVBand="1"/>
      </w:tblPr>
      <w:tblGrid>
        <w:gridCol w:w="7927"/>
      </w:tblGrid>
      <w:tr w:rsidR="0084035F" w:rsidTr="00E718C8">
        <w:tc>
          <w:tcPr>
            <w:tcW w:w="7927" w:type="dxa"/>
            <w:tcBorders>
              <w:top w:val="single" w:sz="4" w:space="0" w:color="auto"/>
              <w:left w:val="single" w:sz="4" w:space="0" w:color="auto"/>
              <w:bottom w:val="single" w:sz="4" w:space="0" w:color="auto"/>
              <w:right w:val="single" w:sz="4" w:space="0" w:color="auto"/>
            </w:tcBorders>
          </w:tcPr>
          <w:p w:rsidR="0084035F" w:rsidRPr="0084035F" w:rsidRDefault="0084035F" w:rsidP="0084035F">
            <w:pPr>
              <w:shd w:val="clear" w:color="auto" w:fill="FFFFFF"/>
              <w:jc w:val="left"/>
              <w:rPr>
                <w:rFonts w:ascii="Courier New" w:eastAsia="Times New Roman" w:hAnsi="Courier New" w:cs="Courier New"/>
                <w:color w:val="000000"/>
                <w:sz w:val="20"/>
                <w:szCs w:val="20"/>
              </w:rPr>
            </w:pPr>
            <w:r w:rsidRPr="0084035F">
              <w:rPr>
                <w:rFonts w:ascii="Courier New" w:eastAsia="Times New Roman" w:hAnsi="Courier New" w:cs="Courier New"/>
                <w:color w:val="000000"/>
                <w:sz w:val="20"/>
                <w:szCs w:val="20"/>
              </w:rPr>
              <w:t>PredictDataset</w:t>
            </w:r>
            <w:r w:rsidRPr="0084035F">
              <w:rPr>
                <w:rFonts w:ascii="Courier New" w:eastAsia="Times New Roman" w:hAnsi="Courier New" w:cs="Courier New"/>
                <w:b/>
                <w:bCs/>
                <w:color w:val="000080"/>
                <w:sz w:val="20"/>
                <w:szCs w:val="20"/>
              </w:rPr>
              <w:t>&lt;-</w:t>
            </w:r>
            <w:r w:rsidRPr="0084035F">
              <w:rPr>
                <w:rFonts w:ascii="Courier New" w:eastAsia="Times New Roman" w:hAnsi="Courier New" w:cs="Courier New"/>
                <w:b/>
                <w:bCs/>
                <w:color w:val="0000FF"/>
                <w:sz w:val="20"/>
                <w:szCs w:val="20"/>
              </w:rPr>
              <w:t>function</w:t>
            </w:r>
            <w:r w:rsidRPr="0084035F">
              <w:rPr>
                <w:rFonts w:ascii="Courier New" w:eastAsia="Times New Roman" w:hAnsi="Courier New" w:cs="Courier New"/>
                <w:b/>
                <w:bCs/>
                <w:color w:val="000080"/>
                <w:sz w:val="20"/>
                <w:szCs w:val="20"/>
              </w:rPr>
              <w:t>(</w:t>
            </w:r>
            <w:r w:rsidRPr="0084035F">
              <w:rPr>
                <w:rFonts w:ascii="Courier New" w:eastAsia="Times New Roman" w:hAnsi="Courier New" w:cs="Courier New"/>
                <w:color w:val="000000"/>
                <w:sz w:val="20"/>
                <w:szCs w:val="20"/>
              </w:rPr>
              <w:t xml:space="preserve">dataset, </w:t>
            </w:r>
            <w:r w:rsidRPr="0084035F">
              <w:rPr>
                <w:rFonts w:ascii="Courier New" w:eastAsia="Times New Roman" w:hAnsi="Courier New" w:cs="Courier New"/>
                <w:color w:val="8000FF"/>
                <w:sz w:val="20"/>
                <w:szCs w:val="20"/>
              </w:rPr>
              <w:t>format</w:t>
            </w:r>
            <w:r w:rsidRPr="0084035F">
              <w:rPr>
                <w:rFonts w:ascii="Courier New" w:eastAsia="Times New Roman" w:hAnsi="Courier New" w:cs="Courier New"/>
                <w:b/>
                <w:bCs/>
                <w:color w:val="000080"/>
                <w:sz w:val="20"/>
                <w:szCs w:val="20"/>
              </w:rPr>
              <w:t>=</w:t>
            </w:r>
            <w:r w:rsidRPr="0084035F">
              <w:rPr>
                <w:rFonts w:ascii="Courier New" w:eastAsia="Times New Roman" w:hAnsi="Courier New" w:cs="Courier New"/>
                <w:color w:val="808080"/>
                <w:sz w:val="20"/>
                <w:szCs w:val="20"/>
              </w:rPr>
              <w:t>"%m/%d/%Y %H:%M"</w:t>
            </w:r>
            <w:r w:rsidRPr="0084035F">
              <w:rPr>
                <w:rFonts w:ascii="Courier New" w:eastAsia="Times New Roman" w:hAnsi="Courier New" w:cs="Courier New"/>
                <w:b/>
                <w:bCs/>
                <w:color w:val="000080"/>
                <w:sz w:val="20"/>
                <w:szCs w:val="20"/>
              </w:rPr>
              <w:t>){</w:t>
            </w:r>
          </w:p>
          <w:p w:rsidR="0084035F" w:rsidRPr="0084035F" w:rsidRDefault="0084035F" w:rsidP="0084035F">
            <w:pPr>
              <w:shd w:val="clear" w:color="auto" w:fill="FFFFFF"/>
              <w:jc w:val="left"/>
              <w:rPr>
                <w:rFonts w:ascii="Courier New" w:eastAsia="Times New Roman" w:hAnsi="Courier New" w:cs="Courier New"/>
                <w:color w:val="000000"/>
                <w:sz w:val="20"/>
                <w:szCs w:val="20"/>
              </w:rPr>
            </w:pPr>
            <w:r w:rsidRPr="0084035F">
              <w:rPr>
                <w:rFonts w:ascii="Courier New" w:eastAsia="Times New Roman" w:hAnsi="Courier New" w:cs="Courier New"/>
                <w:color w:val="000000"/>
                <w:sz w:val="20"/>
                <w:szCs w:val="20"/>
              </w:rPr>
              <w:t xml:space="preserve">  result </w:t>
            </w:r>
            <w:r w:rsidRPr="0084035F">
              <w:rPr>
                <w:rFonts w:ascii="Courier New" w:eastAsia="Times New Roman" w:hAnsi="Courier New" w:cs="Courier New"/>
                <w:b/>
                <w:bCs/>
                <w:color w:val="000080"/>
                <w:sz w:val="20"/>
                <w:szCs w:val="20"/>
              </w:rPr>
              <w:t>&lt;-</w:t>
            </w:r>
            <w:r w:rsidRPr="0084035F">
              <w:rPr>
                <w:rFonts w:ascii="Courier New" w:eastAsia="Times New Roman" w:hAnsi="Courier New" w:cs="Courier New"/>
                <w:color w:val="000000"/>
                <w:sz w:val="20"/>
                <w:szCs w:val="20"/>
              </w:rPr>
              <w:t xml:space="preserve"> </w:t>
            </w:r>
            <w:r w:rsidRPr="0084035F">
              <w:rPr>
                <w:rFonts w:ascii="Courier New" w:eastAsia="Times New Roman" w:hAnsi="Courier New" w:cs="Courier New"/>
                <w:color w:val="8000FF"/>
                <w:sz w:val="20"/>
                <w:szCs w:val="20"/>
              </w:rPr>
              <w:t>c</w:t>
            </w:r>
            <w:r w:rsidRPr="0084035F">
              <w:rPr>
                <w:rFonts w:ascii="Courier New" w:eastAsia="Times New Roman" w:hAnsi="Courier New" w:cs="Courier New"/>
                <w:b/>
                <w:bCs/>
                <w:color w:val="000080"/>
                <w:sz w:val="20"/>
                <w:szCs w:val="20"/>
              </w:rPr>
              <w:t>()</w:t>
            </w:r>
          </w:p>
          <w:p w:rsidR="0084035F" w:rsidRPr="0084035F" w:rsidRDefault="0084035F" w:rsidP="0084035F">
            <w:pPr>
              <w:shd w:val="clear" w:color="auto" w:fill="FFFFFF"/>
              <w:jc w:val="left"/>
              <w:rPr>
                <w:rFonts w:ascii="Courier New" w:eastAsia="Times New Roman" w:hAnsi="Courier New" w:cs="Courier New"/>
                <w:color w:val="000000"/>
                <w:sz w:val="20"/>
                <w:szCs w:val="20"/>
              </w:rPr>
            </w:pPr>
            <w:r w:rsidRPr="0084035F">
              <w:rPr>
                <w:rFonts w:ascii="Courier New" w:eastAsia="Times New Roman" w:hAnsi="Courier New" w:cs="Courier New"/>
                <w:color w:val="000000"/>
                <w:sz w:val="20"/>
                <w:szCs w:val="20"/>
              </w:rPr>
              <w:t xml:space="preserve">  lengthWithoutDate </w:t>
            </w:r>
            <w:r w:rsidRPr="0084035F">
              <w:rPr>
                <w:rFonts w:ascii="Courier New" w:eastAsia="Times New Roman" w:hAnsi="Courier New" w:cs="Courier New"/>
                <w:b/>
                <w:bCs/>
                <w:color w:val="000080"/>
                <w:sz w:val="20"/>
                <w:szCs w:val="20"/>
              </w:rPr>
              <w:t>&lt;-</w:t>
            </w:r>
            <w:r w:rsidRPr="0084035F">
              <w:rPr>
                <w:rFonts w:ascii="Courier New" w:eastAsia="Times New Roman" w:hAnsi="Courier New" w:cs="Courier New"/>
                <w:color w:val="000000"/>
                <w:sz w:val="20"/>
                <w:szCs w:val="20"/>
              </w:rPr>
              <w:t xml:space="preserve">  </w:t>
            </w:r>
            <w:r w:rsidRPr="0084035F">
              <w:rPr>
                <w:rFonts w:ascii="Courier New" w:eastAsia="Times New Roman" w:hAnsi="Courier New" w:cs="Courier New"/>
                <w:color w:val="8000FF"/>
                <w:sz w:val="20"/>
                <w:szCs w:val="20"/>
              </w:rPr>
              <w:t>length</w:t>
            </w:r>
            <w:r w:rsidRPr="0084035F">
              <w:rPr>
                <w:rFonts w:ascii="Courier New" w:eastAsia="Times New Roman" w:hAnsi="Courier New" w:cs="Courier New"/>
                <w:b/>
                <w:bCs/>
                <w:color w:val="000080"/>
                <w:sz w:val="20"/>
                <w:szCs w:val="20"/>
              </w:rPr>
              <w:t>(</w:t>
            </w:r>
            <w:r w:rsidRPr="0084035F">
              <w:rPr>
                <w:rFonts w:ascii="Courier New" w:eastAsia="Times New Roman" w:hAnsi="Courier New" w:cs="Courier New"/>
                <w:color w:val="000000"/>
                <w:sz w:val="20"/>
                <w:szCs w:val="20"/>
              </w:rPr>
              <w:t>dataset</w:t>
            </w:r>
            <w:r w:rsidRPr="0084035F">
              <w:rPr>
                <w:rFonts w:ascii="Courier New" w:eastAsia="Times New Roman" w:hAnsi="Courier New" w:cs="Courier New"/>
                <w:b/>
                <w:bCs/>
                <w:color w:val="000080"/>
                <w:sz w:val="20"/>
                <w:szCs w:val="20"/>
              </w:rPr>
              <w:t>[</w:t>
            </w:r>
            <w:r w:rsidRPr="0084035F">
              <w:rPr>
                <w:rFonts w:ascii="Courier New" w:eastAsia="Times New Roman" w:hAnsi="Courier New" w:cs="Courier New"/>
                <w:color w:val="000000"/>
                <w:sz w:val="20"/>
                <w:szCs w:val="20"/>
              </w:rPr>
              <w:t>,</w:t>
            </w:r>
            <w:r w:rsidRPr="0084035F">
              <w:rPr>
                <w:rFonts w:ascii="Courier New" w:eastAsia="Times New Roman" w:hAnsi="Courier New" w:cs="Courier New"/>
                <w:b/>
                <w:bCs/>
                <w:color w:val="000080"/>
                <w:sz w:val="20"/>
                <w:szCs w:val="20"/>
              </w:rPr>
              <w:t>-</w:t>
            </w:r>
            <w:r w:rsidRPr="0084035F">
              <w:rPr>
                <w:rFonts w:ascii="Courier New" w:eastAsia="Times New Roman" w:hAnsi="Courier New" w:cs="Courier New"/>
                <w:color w:val="8000FF"/>
                <w:sz w:val="20"/>
                <w:szCs w:val="20"/>
              </w:rPr>
              <w:t>which</w:t>
            </w:r>
            <w:r w:rsidRPr="0084035F">
              <w:rPr>
                <w:rFonts w:ascii="Courier New" w:eastAsia="Times New Roman" w:hAnsi="Courier New" w:cs="Courier New"/>
                <w:b/>
                <w:bCs/>
                <w:color w:val="000080"/>
                <w:sz w:val="20"/>
                <w:szCs w:val="20"/>
              </w:rPr>
              <w:t>(</w:t>
            </w:r>
            <w:r w:rsidRPr="0084035F">
              <w:rPr>
                <w:rFonts w:ascii="Courier New" w:eastAsia="Times New Roman" w:hAnsi="Courier New" w:cs="Courier New"/>
                <w:color w:val="8000FF"/>
                <w:sz w:val="20"/>
                <w:szCs w:val="20"/>
              </w:rPr>
              <w:t>colnames</w:t>
            </w:r>
            <w:r w:rsidRPr="0084035F">
              <w:rPr>
                <w:rFonts w:ascii="Courier New" w:eastAsia="Times New Roman" w:hAnsi="Courier New" w:cs="Courier New"/>
                <w:b/>
                <w:bCs/>
                <w:color w:val="000080"/>
                <w:sz w:val="20"/>
                <w:szCs w:val="20"/>
              </w:rPr>
              <w:t>(</w:t>
            </w:r>
            <w:r w:rsidRPr="0084035F">
              <w:rPr>
                <w:rFonts w:ascii="Courier New" w:eastAsia="Times New Roman" w:hAnsi="Courier New" w:cs="Courier New"/>
                <w:color w:val="000000"/>
                <w:sz w:val="20"/>
                <w:szCs w:val="20"/>
              </w:rPr>
              <w:t>dataset</w:t>
            </w:r>
            <w:r w:rsidRPr="0084035F">
              <w:rPr>
                <w:rFonts w:ascii="Courier New" w:eastAsia="Times New Roman" w:hAnsi="Courier New" w:cs="Courier New"/>
                <w:b/>
                <w:bCs/>
                <w:color w:val="000080"/>
                <w:sz w:val="20"/>
                <w:szCs w:val="20"/>
              </w:rPr>
              <w:t>)</w:t>
            </w:r>
            <w:r w:rsidRPr="0084035F">
              <w:rPr>
                <w:rFonts w:ascii="Courier New" w:eastAsia="Times New Roman" w:hAnsi="Courier New" w:cs="Courier New"/>
                <w:color w:val="000000"/>
                <w:sz w:val="20"/>
                <w:szCs w:val="20"/>
              </w:rPr>
              <w:t xml:space="preserve"> </w:t>
            </w:r>
            <w:r w:rsidRPr="0084035F">
              <w:rPr>
                <w:rFonts w:ascii="Courier New" w:eastAsia="Times New Roman" w:hAnsi="Courier New" w:cs="Courier New"/>
                <w:b/>
                <w:bCs/>
                <w:color w:val="000080"/>
                <w:sz w:val="20"/>
                <w:szCs w:val="20"/>
              </w:rPr>
              <w:t>==</w:t>
            </w:r>
            <w:r w:rsidRPr="0084035F">
              <w:rPr>
                <w:rFonts w:ascii="Courier New" w:eastAsia="Times New Roman" w:hAnsi="Courier New" w:cs="Courier New"/>
                <w:color w:val="000000"/>
                <w:sz w:val="20"/>
                <w:szCs w:val="20"/>
              </w:rPr>
              <w:t xml:space="preserve"> </w:t>
            </w:r>
            <w:r w:rsidRPr="0084035F">
              <w:rPr>
                <w:rFonts w:ascii="Courier New" w:eastAsia="Times New Roman" w:hAnsi="Courier New" w:cs="Courier New"/>
                <w:color w:val="808080"/>
                <w:sz w:val="20"/>
                <w:szCs w:val="20"/>
              </w:rPr>
              <w:t>"DateTime"</w:t>
            </w:r>
            <w:r w:rsidRPr="0084035F">
              <w:rPr>
                <w:rFonts w:ascii="Courier New" w:eastAsia="Times New Roman" w:hAnsi="Courier New" w:cs="Courier New"/>
                <w:b/>
                <w:bCs/>
                <w:color w:val="000080"/>
                <w:sz w:val="20"/>
                <w:szCs w:val="20"/>
              </w:rPr>
              <w:t>)])</w:t>
            </w:r>
          </w:p>
          <w:p w:rsidR="0084035F" w:rsidRDefault="0084035F" w:rsidP="0084035F">
            <w:pPr>
              <w:shd w:val="clear" w:color="auto" w:fill="FFFFFF"/>
              <w:jc w:val="left"/>
              <w:rPr>
                <w:rFonts w:ascii="Courier New" w:eastAsia="Times New Roman" w:hAnsi="Courier New" w:cs="Courier New"/>
                <w:color w:val="000000"/>
                <w:sz w:val="20"/>
                <w:szCs w:val="20"/>
              </w:rPr>
            </w:pPr>
          </w:p>
          <w:p w:rsidR="0084035F" w:rsidRPr="0084035F" w:rsidRDefault="0084035F" w:rsidP="0084035F">
            <w:pPr>
              <w:shd w:val="clear" w:color="auto" w:fill="FFFFFF"/>
              <w:jc w:val="left"/>
              <w:rPr>
                <w:rFonts w:ascii="Courier New" w:eastAsia="Times New Roman" w:hAnsi="Courier New" w:cs="Courier New"/>
                <w:color w:val="000000"/>
                <w:sz w:val="20"/>
                <w:szCs w:val="20"/>
              </w:rPr>
            </w:pPr>
            <w:r w:rsidRPr="0084035F">
              <w:rPr>
                <w:rFonts w:ascii="Courier New" w:eastAsia="Times New Roman" w:hAnsi="Courier New" w:cs="Courier New"/>
                <w:color w:val="000000"/>
                <w:sz w:val="20"/>
                <w:szCs w:val="20"/>
              </w:rPr>
              <w:t xml:space="preserve">  </w:t>
            </w:r>
            <w:r w:rsidRPr="0084035F">
              <w:rPr>
                <w:rFonts w:ascii="Courier New" w:eastAsia="Times New Roman" w:hAnsi="Courier New" w:cs="Courier New"/>
                <w:color w:val="008000"/>
                <w:sz w:val="20"/>
                <w:szCs w:val="20"/>
              </w:rPr>
              <w:t xml:space="preserve"># </w:t>
            </w:r>
            <w:r>
              <w:rPr>
                <w:rFonts w:ascii="Courier New" w:eastAsia="Times New Roman" w:hAnsi="Courier New" w:cs="Courier New"/>
                <w:color w:val="008000"/>
                <w:sz w:val="20"/>
                <w:szCs w:val="20"/>
              </w:rPr>
              <w:t>Convert to TS data</w:t>
            </w:r>
          </w:p>
          <w:p w:rsidR="0084035F" w:rsidRPr="0084035F" w:rsidRDefault="0084035F" w:rsidP="0084035F">
            <w:pPr>
              <w:shd w:val="clear" w:color="auto" w:fill="FFFFFF"/>
              <w:jc w:val="left"/>
              <w:rPr>
                <w:rFonts w:ascii="Courier New" w:eastAsia="Times New Roman" w:hAnsi="Courier New" w:cs="Courier New"/>
                <w:color w:val="000000"/>
                <w:sz w:val="20"/>
                <w:szCs w:val="20"/>
              </w:rPr>
            </w:pPr>
            <w:r w:rsidRPr="0084035F">
              <w:rPr>
                <w:rFonts w:ascii="Courier New" w:eastAsia="Times New Roman" w:hAnsi="Courier New" w:cs="Courier New"/>
                <w:color w:val="000000"/>
                <w:sz w:val="20"/>
                <w:szCs w:val="20"/>
              </w:rPr>
              <w:t xml:space="preserve">  dataSeries </w:t>
            </w:r>
            <w:r w:rsidRPr="0084035F">
              <w:rPr>
                <w:rFonts w:ascii="Courier New" w:eastAsia="Times New Roman" w:hAnsi="Courier New" w:cs="Courier New"/>
                <w:b/>
                <w:bCs/>
                <w:color w:val="000080"/>
                <w:sz w:val="20"/>
                <w:szCs w:val="20"/>
              </w:rPr>
              <w:t>&lt;-</w:t>
            </w:r>
            <w:r w:rsidRPr="0084035F">
              <w:rPr>
                <w:rFonts w:ascii="Courier New" w:eastAsia="Times New Roman" w:hAnsi="Courier New" w:cs="Courier New"/>
                <w:color w:val="000000"/>
                <w:sz w:val="20"/>
                <w:szCs w:val="20"/>
              </w:rPr>
              <w:t xml:space="preserve"> xts</w:t>
            </w:r>
            <w:r w:rsidRPr="0084035F">
              <w:rPr>
                <w:rFonts w:ascii="Courier New" w:eastAsia="Times New Roman" w:hAnsi="Courier New" w:cs="Courier New"/>
                <w:b/>
                <w:bCs/>
                <w:color w:val="000080"/>
                <w:sz w:val="20"/>
                <w:szCs w:val="20"/>
              </w:rPr>
              <w:t>(</w:t>
            </w:r>
            <w:r w:rsidRPr="0084035F">
              <w:rPr>
                <w:rFonts w:ascii="Courier New" w:eastAsia="Times New Roman" w:hAnsi="Courier New" w:cs="Courier New"/>
                <w:color w:val="000000"/>
                <w:sz w:val="20"/>
                <w:szCs w:val="20"/>
              </w:rPr>
              <w:t>dataset</w:t>
            </w:r>
            <w:r w:rsidRPr="0084035F">
              <w:rPr>
                <w:rFonts w:ascii="Courier New" w:eastAsia="Times New Roman" w:hAnsi="Courier New" w:cs="Courier New"/>
                <w:b/>
                <w:bCs/>
                <w:color w:val="000080"/>
                <w:sz w:val="20"/>
                <w:szCs w:val="20"/>
              </w:rPr>
              <w:t>[</w:t>
            </w:r>
            <w:r w:rsidRPr="0084035F">
              <w:rPr>
                <w:rFonts w:ascii="Courier New" w:eastAsia="Times New Roman" w:hAnsi="Courier New" w:cs="Courier New"/>
                <w:color w:val="000000"/>
                <w:sz w:val="20"/>
                <w:szCs w:val="20"/>
              </w:rPr>
              <w:t>,</w:t>
            </w:r>
            <w:r w:rsidRPr="0084035F">
              <w:rPr>
                <w:rFonts w:ascii="Courier New" w:eastAsia="Times New Roman" w:hAnsi="Courier New" w:cs="Courier New"/>
                <w:b/>
                <w:bCs/>
                <w:color w:val="000080"/>
                <w:sz w:val="20"/>
                <w:szCs w:val="20"/>
              </w:rPr>
              <w:t>-</w:t>
            </w:r>
            <w:r w:rsidRPr="0084035F">
              <w:rPr>
                <w:rFonts w:ascii="Courier New" w:eastAsia="Times New Roman" w:hAnsi="Courier New" w:cs="Courier New"/>
                <w:color w:val="8000FF"/>
                <w:sz w:val="20"/>
                <w:szCs w:val="20"/>
              </w:rPr>
              <w:t>which</w:t>
            </w:r>
            <w:r w:rsidRPr="0084035F">
              <w:rPr>
                <w:rFonts w:ascii="Courier New" w:eastAsia="Times New Roman" w:hAnsi="Courier New" w:cs="Courier New"/>
                <w:b/>
                <w:bCs/>
                <w:color w:val="000080"/>
                <w:sz w:val="20"/>
                <w:szCs w:val="20"/>
              </w:rPr>
              <w:t>(</w:t>
            </w:r>
            <w:r w:rsidRPr="0084035F">
              <w:rPr>
                <w:rFonts w:ascii="Courier New" w:eastAsia="Times New Roman" w:hAnsi="Courier New" w:cs="Courier New"/>
                <w:color w:val="8000FF"/>
                <w:sz w:val="20"/>
                <w:szCs w:val="20"/>
              </w:rPr>
              <w:t>colnames</w:t>
            </w:r>
            <w:r w:rsidRPr="0084035F">
              <w:rPr>
                <w:rFonts w:ascii="Courier New" w:eastAsia="Times New Roman" w:hAnsi="Courier New" w:cs="Courier New"/>
                <w:b/>
                <w:bCs/>
                <w:color w:val="000080"/>
                <w:sz w:val="20"/>
                <w:szCs w:val="20"/>
              </w:rPr>
              <w:t>(</w:t>
            </w:r>
            <w:r w:rsidRPr="0084035F">
              <w:rPr>
                <w:rFonts w:ascii="Courier New" w:eastAsia="Times New Roman" w:hAnsi="Courier New" w:cs="Courier New"/>
                <w:color w:val="000000"/>
                <w:sz w:val="20"/>
                <w:szCs w:val="20"/>
              </w:rPr>
              <w:t>dataset</w:t>
            </w:r>
            <w:r w:rsidRPr="0084035F">
              <w:rPr>
                <w:rFonts w:ascii="Courier New" w:eastAsia="Times New Roman" w:hAnsi="Courier New" w:cs="Courier New"/>
                <w:b/>
                <w:bCs/>
                <w:color w:val="000080"/>
                <w:sz w:val="20"/>
                <w:szCs w:val="20"/>
              </w:rPr>
              <w:t>)</w:t>
            </w:r>
            <w:r w:rsidRPr="0084035F">
              <w:rPr>
                <w:rFonts w:ascii="Courier New" w:eastAsia="Times New Roman" w:hAnsi="Courier New" w:cs="Courier New"/>
                <w:color w:val="000000"/>
                <w:sz w:val="20"/>
                <w:szCs w:val="20"/>
              </w:rPr>
              <w:t xml:space="preserve"> </w:t>
            </w:r>
            <w:r w:rsidRPr="0084035F">
              <w:rPr>
                <w:rFonts w:ascii="Courier New" w:eastAsia="Times New Roman" w:hAnsi="Courier New" w:cs="Courier New"/>
                <w:b/>
                <w:bCs/>
                <w:color w:val="000080"/>
                <w:sz w:val="20"/>
                <w:szCs w:val="20"/>
              </w:rPr>
              <w:t>==</w:t>
            </w:r>
            <w:r w:rsidRPr="0084035F">
              <w:rPr>
                <w:rFonts w:ascii="Courier New" w:eastAsia="Times New Roman" w:hAnsi="Courier New" w:cs="Courier New"/>
                <w:color w:val="000000"/>
                <w:sz w:val="20"/>
                <w:szCs w:val="20"/>
              </w:rPr>
              <w:t xml:space="preserve"> </w:t>
            </w:r>
            <w:r w:rsidRPr="0084035F">
              <w:rPr>
                <w:rFonts w:ascii="Courier New" w:eastAsia="Times New Roman" w:hAnsi="Courier New" w:cs="Courier New"/>
                <w:color w:val="808080"/>
                <w:sz w:val="20"/>
                <w:szCs w:val="20"/>
              </w:rPr>
              <w:t>"DateTime"</w:t>
            </w:r>
            <w:r w:rsidRPr="0084035F">
              <w:rPr>
                <w:rFonts w:ascii="Courier New" w:eastAsia="Times New Roman" w:hAnsi="Courier New" w:cs="Courier New"/>
                <w:b/>
                <w:bCs/>
                <w:color w:val="000080"/>
                <w:sz w:val="20"/>
                <w:szCs w:val="20"/>
              </w:rPr>
              <w:t>)]</w:t>
            </w:r>
            <w:r w:rsidRPr="0084035F">
              <w:rPr>
                <w:rFonts w:ascii="Courier New" w:eastAsia="Times New Roman" w:hAnsi="Courier New" w:cs="Courier New"/>
                <w:color w:val="000000"/>
                <w:sz w:val="20"/>
                <w:szCs w:val="20"/>
              </w:rPr>
              <w:t>, order.by</w:t>
            </w:r>
            <w:r w:rsidRPr="0084035F">
              <w:rPr>
                <w:rFonts w:ascii="Courier New" w:eastAsia="Times New Roman" w:hAnsi="Courier New" w:cs="Courier New"/>
                <w:b/>
                <w:bCs/>
                <w:color w:val="000080"/>
                <w:sz w:val="20"/>
                <w:szCs w:val="20"/>
              </w:rPr>
              <w:t>=</w:t>
            </w:r>
            <w:r w:rsidRPr="0084035F">
              <w:rPr>
                <w:rFonts w:ascii="Courier New" w:eastAsia="Times New Roman" w:hAnsi="Courier New" w:cs="Courier New"/>
                <w:color w:val="000000"/>
                <w:sz w:val="20"/>
                <w:szCs w:val="20"/>
              </w:rPr>
              <w:t>as.Date</w:t>
            </w:r>
            <w:r w:rsidRPr="0084035F">
              <w:rPr>
                <w:rFonts w:ascii="Courier New" w:eastAsia="Times New Roman" w:hAnsi="Courier New" w:cs="Courier New"/>
                <w:b/>
                <w:bCs/>
                <w:color w:val="000080"/>
                <w:sz w:val="20"/>
                <w:szCs w:val="20"/>
              </w:rPr>
              <w:t>(</w:t>
            </w:r>
            <w:r w:rsidRPr="0084035F">
              <w:rPr>
                <w:rFonts w:ascii="Courier New" w:eastAsia="Times New Roman" w:hAnsi="Courier New" w:cs="Courier New"/>
                <w:color w:val="000000"/>
                <w:sz w:val="20"/>
                <w:szCs w:val="20"/>
              </w:rPr>
              <w:t>dataset</w:t>
            </w:r>
            <w:r w:rsidRPr="0084035F">
              <w:rPr>
                <w:rFonts w:ascii="Courier New" w:eastAsia="Times New Roman" w:hAnsi="Courier New" w:cs="Courier New"/>
                <w:b/>
                <w:bCs/>
                <w:color w:val="000080"/>
                <w:sz w:val="20"/>
                <w:szCs w:val="20"/>
              </w:rPr>
              <w:t>[</w:t>
            </w:r>
            <w:r w:rsidRPr="0084035F">
              <w:rPr>
                <w:rFonts w:ascii="Courier New" w:eastAsia="Times New Roman" w:hAnsi="Courier New" w:cs="Courier New"/>
                <w:color w:val="000000"/>
                <w:sz w:val="20"/>
                <w:szCs w:val="20"/>
              </w:rPr>
              <w:t>,</w:t>
            </w:r>
            <w:r w:rsidRPr="0084035F">
              <w:rPr>
                <w:rFonts w:ascii="Courier New" w:eastAsia="Times New Roman" w:hAnsi="Courier New" w:cs="Courier New"/>
                <w:color w:val="808080"/>
                <w:sz w:val="20"/>
                <w:szCs w:val="20"/>
              </w:rPr>
              <w:t>"DateTime"</w:t>
            </w:r>
            <w:r w:rsidRPr="0084035F">
              <w:rPr>
                <w:rFonts w:ascii="Courier New" w:eastAsia="Times New Roman" w:hAnsi="Courier New" w:cs="Courier New"/>
                <w:b/>
                <w:bCs/>
                <w:color w:val="000080"/>
                <w:sz w:val="20"/>
                <w:szCs w:val="20"/>
              </w:rPr>
              <w:t>]</w:t>
            </w:r>
            <w:r w:rsidRPr="0084035F">
              <w:rPr>
                <w:rFonts w:ascii="Courier New" w:eastAsia="Times New Roman" w:hAnsi="Courier New" w:cs="Courier New"/>
                <w:color w:val="000000"/>
                <w:sz w:val="20"/>
                <w:szCs w:val="20"/>
              </w:rPr>
              <w:t xml:space="preserve">, </w:t>
            </w:r>
            <w:r w:rsidRPr="0084035F">
              <w:rPr>
                <w:rFonts w:ascii="Courier New" w:eastAsia="Times New Roman" w:hAnsi="Courier New" w:cs="Courier New"/>
                <w:color w:val="8000FF"/>
                <w:sz w:val="20"/>
                <w:szCs w:val="20"/>
              </w:rPr>
              <w:t>format</w:t>
            </w:r>
            <w:r w:rsidRPr="0084035F">
              <w:rPr>
                <w:rFonts w:ascii="Courier New" w:eastAsia="Times New Roman" w:hAnsi="Courier New" w:cs="Courier New"/>
                <w:b/>
                <w:bCs/>
                <w:color w:val="000080"/>
                <w:sz w:val="20"/>
                <w:szCs w:val="20"/>
              </w:rPr>
              <w:t>))</w:t>
            </w:r>
          </w:p>
          <w:p w:rsidR="0084035F" w:rsidRDefault="0084035F" w:rsidP="0084035F">
            <w:pPr>
              <w:shd w:val="clear" w:color="auto" w:fill="FFFFFF"/>
              <w:jc w:val="left"/>
              <w:rPr>
                <w:rFonts w:ascii="Courier New" w:eastAsia="Times New Roman" w:hAnsi="Courier New" w:cs="Courier New"/>
                <w:color w:val="000000"/>
                <w:sz w:val="20"/>
                <w:szCs w:val="20"/>
              </w:rPr>
            </w:pPr>
            <w:r w:rsidRPr="0084035F">
              <w:rPr>
                <w:rFonts w:ascii="Courier New" w:eastAsia="Times New Roman" w:hAnsi="Courier New" w:cs="Courier New"/>
                <w:color w:val="000000"/>
                <w:sz w:val="20"/>
                <w:szCs w:val="20"/>
              </w:rPr>
              <w:t xml:space="preserve">  </w:t>
            </w:r>
          </w:p>
          <w:p w:rsidR="0084035F" w:rsidRPr="0084035F" w:rsidRDefault="0084035F" w:rsidP="0084035F">
            <w:pPr>
              <w:shd w:val="clear" w:color="auto" w:fill="FFFFFF"/>
              <w:jc w:val="left"/>
              <w:rPr>
                <w:rFonts w:ascii="Courier New" w:eastAsia="Times New Roman" w:hAnsi="Courier New" w:cs="Courier New"/>
                <w:color w:val="000000"/>
                <w:sz w:val="20"/>
                <w:szCs w:val="20"/>
              </w:rPr>
            </w:pPr>
            <w:r w:rsidRPr="0084035F">
              <w:rPr>
                <w:rFonts w:ascii="Courier New" w:eastAsia="Times New Roman" w:hAnsi="Courier New" w:cs="Courier New"/>
                <w:color w:val="008000"/>
                <w:sz w:val="20"/>
                <w:szCs w:val="20"/>
              </w:rPr>
              <w:t xml:space="preserve"># </w:t>
            </w:r>
            <w:r>
              <w:rPr>
                <w:rFonts w:ascii="Courier New" w:eastAsia="Times New Roman" w:hAnsi="Courier New" w:cs="Courier New"/>
                <w:color w:val="008000"/>
                <w:sz w:val="20"/>
                <w:szCs w:val="20"/>
              </w:rPr>
              <w:t>Forecasting with Ex.Smooth</w:t>
            </w:r>
          </w:p>
          <w:p w:rsidR="0084035F" w:rsidRPr="0084035F" w:rsidRDefault="0084035F" w:rsidP="0084035F">
            <w:pPr>
              <w:shd w:val="clear" w:color="auto" w:fill="FFFFFF"/>
              <w:jc w:val="left"/>
              <w:rPr>
                <w:rFonts w:ascii="Courier New" w:eastAsia="Times New Roman" w:hAnsi="Courier New" w:cs="Courier New"/>
                <w:color w:val="000000"/>
                <w:sz w:val="20"/>
                <w:szCs w:val="20"/>
              </w:rPr>
            </w:pPr>
            <w:r w:rsidRPr="0084035F">
              <w:rPr>
                <w:rFonts w:ascii="Courier New" w:eastAsia="Times New Roman" w:hAnsi="Courier New" w:cs="Courier New"/>
                <w:color w:val="000000"/>
                <w:sz w:val="20"/>
                <w:szCs w:val="20"/>
              </w:rPr>
              <w:t xml:space="preserve">  i</w:t>
            </w:r>
            <w:r w:rsidRPr="0084035F">
              <w:rPr>
                <w:rFonts w:ascii="Courier New" w:eastAsia="Times New Roman" w:hAnsi="Courier New" w:cs="Courier New"/>
                <w:b/>
                <w:bCs/>
                <w:color w:val="000080"/>
                <w:sz w:val="20"/>
                <w:szCs w:val="20"/>
              </w:rPr>
              <w:t>&lt;-</w:t>
            </w:r>
            <w:r w:rsidRPr="0084035F">
              <w:rPr>
                <w:rFonts w:ascii="Courier New" w:eastAsia="Times New Roman" w:hAnsi="Courier New" w:cs="Courier New"/>
                <w:color w:val="FF8000"/>
                <w:sz w:val="20"/>
                <w:szCs w:val="20"/>
              </w:rPr>
              <w:t>1</w:t>
            </w:r>
          </w:p>
          <w:p w:rsidR="0084035F" w:rsidRPr="0084035F" w:rsidRDefault="0084035F" w:rsidP="0084035F">
            <w:pPr>
              <w:shd w:val="clear" w:color="auto" w:fill="FFFFFF"/>
              <w:jc w:val="left"/>
              <w:rPr>
                <w:rFonts w:ascii="Courier New" w:eastAsia="Times New Roman" w:hAnsi="Courier New" w:cs="Courier New"/>
                <w:color w:val="000000"/>
                <w:sz w:val="20"/>
                <w:szCs w:val="20"/>
              </w:rPr>
            </w:pPr>
            <w:r w:rsidRPr="0084035F">
              <w:rPr>
                <w:rFonts w:ascii="Courier New" w:eastAsia="Times New Roman" w:hAnsi="Courier New" w:cs="Courier New"/>
                <w:color w:val="000000"/>
                <w:sz w:val="20"/>
                <w:szCs w:val="20"/>
              </w:rPr>
              <w:t xml:space="preserve">  </w:t>
            </w:r>
            <w:r w:rsidRPr="0084035F">
              <w:rPr>
                <w:rFonts w:ascii="Courier New" w:eastAsia="Times New Roman" w:hAnsi="Courier New" w:cs="Courier New"/>
                <w:b/>
                <w:bCs/>
                <w:color w:val="0000FF"/>
                <w:sz w:val="20"/>
                <w:szCs w:val="20"/>
              </w:rPr>
              <w:t>for</w:t>
            </w:r>
            <w:r w:rsidRPr="0084035F">
              <w:rPr>
                <w:rFonts w:ascii="Courier New" w:eastAsia="Times New Roman" w:hAnsi="Courier New" w:cs="Courier New"/>
                <w:b/>
                <w:bCs/>
                <w:color w:val="000080"/>
                <w:sz w:val="20"/>
                <w:szCs w:val="20"/>
              </w:rPr>
              <w:t>(</w:t>
            </w:r>
            <w:r w:rsidRPr="0084035F">
              <w:rPr>
                <w:rFonts w:ascii="Courier New" w:eastAsia="Times New Roman" w:hAnsi="Courier New" w:cs="Courier New"/>
                <w:color w:val="000000"/>
                <w:sz w:val="20"/>
                <w:szCs w:val="20"/>
              </w:rPr>
              <w:t xml:space="preserve">i </w:t>
            </w:r>
            <w:r w:rsidRPr="0084035F">
              <w:rPr>
                <w:rFonts w:ascii="Courier New" w:eastAsia="Times New Roman" w:hAnsi="Courier New" w:cs="Courier New"/>
                <w:b/>
                <w:bCs/>
                <w:color w:val="0000FF"/>
                <w:sz w:val="20"/>
                <w:szCs w:val="20"/>
              </w:rPr>
              <w:t>in</w:t>
            </w:r>
            <w:r w:rsidRPr="0084035F">
              <w:rPr>
                <w:rFonts w:ascii="Courier New" w:eastAsia="Times New Roman" w:hAnsi="Courier New" w:cs="Courier New"/>
                <w:color w:val="000000"/>
                <w:sz w:val="20"/>
                <w:szCs w:val="20"/>
              </w:rPr>
              <w:t xml:space="preserve"> i</w:t>
            </w:r>
            <w:r w:rsidRPr="0084035F">
              <w:rPr>
                <w:rFonts w:ascii="Courier New" w:eastAsia="Times New Roman" w:hAnsi="Courier New" w:cs="Courier New"/>
                <w:b/>
                <w:bCs/>
                <w:color w:val="000080"/>
                <w:sz w:val="20"/>
                <w:szCs w:val="20"/>
              </w:rPr>
              <w:t>:</w:t>
            </w:r>
            <w:r w:rsidRPr="0084035F">
              <w:rPr>
                <w:rFonts w:ascii="Courier New" w:eastAsia="Times New Roman" w:hAnsi="Courier New" w:cs="Courier New"/>
                <w:color w:val="000000"/>
                <w:sz w:val="20"/>
                <w:szCs w:val="20"/>
              </w:rPr>
              <w:t>lengthWithoutDate</w:t>
            </w:r>
            <w:r w:rsidRPr="0084035F">
              <w:rPr>
                <w:rFonts w:ascii="Courier New" w:eastAsia="Times New Roman" w:hAnsi="Courier New" w:cs="Courier New"/>
                <w:b/>
                <w:bCs/>
                <w:color w:val="000080"/>
                <w:sz w:val="20"/>
                <w:szCs w:val="20"/>
              </w:rPr>
              <w:t>){</w:t>
            </w:r>
          </w:p>
          <w:p w:rsidR="0084035F" w:rsidRPr="0084035F" w:rsidRDefault="0084035F" w:rsidP="0084035F">
            <w:pPr>
              <w:shd w:val="clear" w:color="auto" w:fill="FFFFFF"/>
              <w:jc w:val="left"/>
              <w:rPr>
                <w:rFonts w:ascii="Courier New" w:eastAsia="Times New Roman" w:hAnsi="Courier New" w:cs="Courier New"/>
                <w:color w:val="000000"/>
                <w:sz w:val="20"/>
                <w:szCs w:val="20"/>
              </w:rPr>
            </w:pPr>
            <w:r w:rsidRPr="0084035F">
              <w:rPr>
                <w:rFonts w:ascii="Courier New" w:eastAsia="Times New Roman" w:hAnsi="Courier New" w:cs="Courier New"/>
                <w:color w:val="000000"/>
                <w:sz w:val="20"/>
                <w:szCs w:val="20"/>
              </w:rPr>
              <w:t xml:space="preserve">    result</w:t>
            </w:r>
            <w:r w:rsidRPr="0084035F">
              <w:rPr>
                <w:rFonts w:ascii="Courier New" w:eastAsia="Times New Roman" w:hAnsi="Courier New" w:cs="Courier New"/>
                <w:b/>
                <w:bCs/>
                <w:color w:val="000080"/>
                <w:sz w:val="20"/>
                <w:szCs w:val="20"/>
              </w:rPr>
              <w:t>[</w:t>
            </w:r>
            <w:r w:rsidRPr="0084035F">
              <w:rPr>
                <w:rFonts w:ascii="Courier New" w:eastAsia="Times New Roman" w:hAnsi="Courier New" w:cs="Courier New"/>
                <w:color w:val="000000"/>
                <w:sz w:val="20"/>
                <w:szCs w:val="20"/>
              </w:rPr>
              <w:t>i</w:t>
            </w:r>
            <w:r w:rsidRPr="0084035F">
              <w:rPr>
                <w:rFonts w:ascii="Courier New" w:eastAsia="Times New Roman" w:hAnsi="Courier New" w:cs="Courier New"/>
                <w:b/>
                <w:bCs/>
                <w:color w:val="000080"/>
                <w:sz w:val="20"/>
                <w:szCs w:val="20"/>
              </w:rPr>
              <w:t>]</w:t>
            </w:r>
            <w:r w:rsidRPr="0084035F">
              <w:rPr>
                <w:rFonts w:ascii="Courier New" w:eastAsia="Times New Roman" w:hAnsi="Courier New" w:cs="Courier New"/>
                <w:color w:val="000000"/>
                <w:sz w:val="20"/>
                <w:szCs w:val="20"/>
              </w:rPr>
              <w:t xml:space="preserve"> </w:t>
            </w:r>
            <w:r w:rsidRPr="0084035F">
              <w:rPr>
                <w:rFonts w:ascii="Courier New" w:eastAsia="Times New Roman" w:hAnsi="Courier New" w:cs="Courier New"/>
                <w:b/>
                <w:bCs/>
                <w:color w:val="000080"/>
                <w:sz w:val="20"/>
                <w:szCs w:val="20"/>
              </w:rPr>
              <w:t>&lt;-</w:t>
            </w:r>
            <w:r w:rsidRPr="0084035F">
              <w:rPr>
                <w:rFonts w:ascii="Courier New" w:eastAsia="Times New Roman" w:hAnsi="Courier New" w:cs="Courier New"/>
                <w:color w:val="000000"/>
                <w:sz w:val="20"/>
                <w:szCs w:val="20"/>
              </w:rPr>
              <w:t xml:space="preserve"> forecast</w:t>
            </w:r>
            <w:r w:rsidRPr="0084035F">
              <w:rPr>
                <w:rFonts w:ascii="Courier New" w:eastAsia="Times New Roman" w:hAnsi="Courier New" w:cs="Courier New"/>
                <w:b/>
                <w:bCs/>
                <w:color w:val="000080"/>
                <w:sz w:val="20"/>
                <w:szCs w:val="20"/>
              </w:rPr>
              <w:t>(</w:t>
            </w:r>
            <w:r w:rsidRPr="0084035F">
              <w:rPr>
                <w:rFonts w:ascii="Courier New" w:eastAsia="Times New Roman" w:hAnsi="Courier New" w:cs="Courier New"/>
                <w:color w:val="000000"/>
                <w:sz w:val="20"/>
                <w:szCs w:val="20"/>
              </w:rPr>
              <w:t>dataSeries</w:t>
            </w:r>
            <w:r w:rsidRPr="0084035F">
              <w:rPr>
                <w:rFonts w:ascii="Courier New" w:eastAsia="Times New Roman" w:hAnsi="Courier New" w:cs="Courier New"/>
                <w:b/>
                <w:bCs/>
                <w:color w:val="000080"/>
                <w:sz w:val="20"/>
                <w:szCs w:val="20"/>
              </w:rPr>
              <w:t>[</w:t>
            </w:r>
            <w:r w:rsidRPr="0084035F">
              <w:rPr>
                <w:rFonts w:ascii="Courier New" w:eastAsia="Times New Roman" w:hAnsi="Courier New" w:cs="Courier New"/>
                <w:color w:val="000000"/>
                <w:sz w:val="20"/>
                <w:szCs w:val="20"/>
              </w:rPr>
              <w:t>,i</w:t>
            </w:r>
            <w:r w:rsidRPr="0084035F">
              <w:rPr>
                <w:rFonts w:ascii="Courier New" w:eastAsia="Times New Roman" w:hAnsi="Courier New" w:cs="Courier New"/>
                <w:b/>
                <w:bCs/>
                <w:color w:val="000080"/>
                <w:sz w:val="20"/>
                <w:szCs w:val="20"/>
              </w:rPr>
              <w:t>]</w:t>
            </w:r>
            <w:r w:rsidRPr="0084035F">
              <w:rPr>
                <w:rFonts w:ascii="Courier New" w:eastAsia="Times New Roman" w:hAnsi="Courier New" w:cs="Courier New"/>
                <w:color w:val="000000"/>
                <w:sz w:val="20"/>
                <w:szCs w:val="20"/>
              </w:rPr>
              <w:t>, h</w:t>
            </w:r>
            <w:r w:rsidRPr="0084035F">
              <w:rPr>
                <w:rFonts w:ascii="Courier New" w:eastAsia="Times New Roman" w:hAnsi="Courier New" w:cs="Courier New"/>
                <w:b/>
                <w:bCs/>
                <w:color w:val="000080"/>
                <w:sz w:val="20"/>
                <w:szCs w:val="20"/>
              </w:rPr>
              <w:t>=</w:t>
            </w:r>
            <w:r w:rsidRPr="0084035F">
              <w:rPr>
                <w:rFonts w:ascii="Courier New" w:eastAsia="Times New Roman" w:hAnsi="Courier New" w:cs="Courier New"/>
                <w:color w:val="FF8000"/>
                <w:sz w:val="20"/>
                <w:szCs w:val="20"/>
              </w:rPr>
              <w:t>1</w:t>
            </w:r>
            <w:r w:rsidRPr="0084035F">
              <w:rPr>
                <w:rFonts w:ascii="Courier New" w:eastAsia="Times New Roman" w:hAnsi="Courier New" w:cs="Courier New"/>
                <w:b/>
                <w:bCs/>
                <w:color w:val="000080"/>
                <w:sz w:val="20"/>
                <w:szCs w:val="20"/>
              </w:rPr>
              <w:t>)$</w:t>
            </w:r>
            <w:r w:rsidRPr="0084035F">
              <w:rPr>
                <w:rFonts w:ascii="Courier New" w:eastAsia="Times New Roman" w:hAnsi="Courier New" w:cs="Courier New"/>
                <w:color w:val="8000FF"/>
                <w:sz w:val="20"/>
                <w:szCs w:val="20"/>
              </w:rPr>
              <w:t>mean</w:t>
            </w:r>
          </w:p>
          <w:p w:rsidR="0084035F" w:rsidRPr="0084035F" w:rsidRDefault="0084035F" w:rsidP="0084035F">
            <w:pPr>
              <w:shd w:val="clear" w:color="auto" w:fill="FFFFFF"/>
              <w:jc w:val="left"/>
              <w:rPr>
                <w:rFonts w:ascii="Courier New" w:eastAsia="Times New Roman" w:hAnsi="Courier New" w:cs="Courier New"/>
                <w:color w:val="000000"/>
                <w:sz w:val="20"/>
                <w:szCs w:val="20"/>
              </w:rPr>
            </w:pPr>
            <w:r w:rsidRPr="0084035F">
              <w:rPr>
                <w:rFonts w:ascii="Courier New" w:eastAsia="Times New Roman" w:hAnsi="Courier New" w:cs="Courier New"/>
                <w:color w:val="000000"/>
                <w:sz w:val="20"/>
                <w:szCs w:val="20"/>
              </w:rPr>
              <w:t xml:space="preserve">  </w:t>
            </w:r>
            <w:r w:rsidRPr="0084035F">
              <w:rPr>
                <w:rFonts w:ascii="Courier New" w:eastAsia="Times New Roman" w:hAnsi="Courier New" w:cs="Courier New"/>
                <w:b/>
                <w:bCs/>
                <w:color w:val="000080"/>
                <w:sz w:val="20"/>
                <w:szCs w:val="20"/>
              </w:rPr>
              <w:t>}</w:t>
            </w:r>
          </w:p>
          <w:p w:rsidR="0084035F" w:rsidRPr="0084035F" w:rsidRDefault="0084035F" w:rsidP="0084035F">
            <w:pPr>
              <w:shd w:val="clear" w:color="auto" w:fill="FFFFFF"/>
              <w:jc w:val="left"/>
              <w:rPr>
                <w:rFonts w:ascii="Courier New" w:eastAsia="Times New Roman" w:hAnsi="Courier New" w:cs="Courier New"/>
                <w:color w:val="000000"/>
                <w:sz w:val="20"/>
                <w:szCs w:val="20"/>
              </w:rPr>
            </w:pPr>
            <w:r w:rsidRPr="0084035F">
              <w:rPr>
                <w:rFonts w:ascii="Courier New" w:eastAsia="Times New Roman" w:hAnsi="Courier New" w:cs="Courier New"/>
                <w:color w:val="000000"/>
                <w:sz w:val="20"/>
                <w:szCs w:val="20"/>
              </w:rPr>
              <w:t xml:space="preserve">  </w:t>
            </w:r>
          </w:p>
          <w:p w:rsidR="0084035F" w:rsidRPr="0084035F" w:rsidRDefault="0084035F" w:rsidP="0084035F">
            <w:pPr>
              <w:shd w:val="clear" w:color="auto" w:fill="FFFFFF"/>
              <w:jc w:val="left"/>
              <w:rPr>
                <w:rFonts w:ascii="Courier New" w:eastAsia="Times New Roman" w:hAnsi="Courier New" w:cs="Courier New"/>
                <w:color w:val="000000"/>
                <w:sz w:val="20"/>
                <w:szCs w:val="20"/>
              </w:rPr>
            </w:pPr>
            <w:r w:rsidRPr="0084035F">
              <w:rPr>
                <w:rFonts w:ascii="Courier New" w:eastAsia="Times New Roman" w:hAnsi="Courier New" w:cs="Courier New"/>
                <w:color w:val="000000"/>
                <w:sz w:val="20"/>
                <w:szCs w:val="20"/>
              </w:rPr>
              <w:t xml:space="preserve">  </w:t>
            </w:r>
          </w:p>
          <w:p w:rsidR="0084035F" w:rsidRPr="0084035F" w:rsidRDefault="0084035F" w:rsidP="0084035F">
            <w:pPr>
              <w:shd w:val="clear" w:color="auto" w:fill="FFFFFF"/>
              <w:jc w:val="left"/>
              <w:rPr>
                <w:rFonts w:ascii="Courier New" w:eastAsia="Times New Roman" w:hAnsi="Courier New" w:cs="Courier New"/>
                <w:color w:val="000000"/>
                <w:sz w:val="20"/>
                <w:szCs w:val="20"/>
              </w:rPr>
            </w:pPr>
            <w:r w:rsidRPr="0084035F">
              <w:rPr>
                <w:rFonts w:ascii="Courier New" w:eastAsia="Times New Roman" w:hAnsi="Courier New" w:cs="Courier New"/>
                <w:color w:val="000000"/>
                <w:sz w:val="20"/>
                <w:szCs w:val="20"/>
              </w:rPr>
              <w:t xml:space="preserve">  </w:t>
            </w:r>
            <w:r w:rsidRPr="0084035F">
              <w:rPr>
                <w:rFonts w:ascii="Courier New" w:eastAsia="Times New Roman" w:hAnsi="Courier New" w:cs="Courier New"/>
                <w:color w:val="8000FF"/>
                <w:sz w:val="20"/>
                <w:szCs w:val="20"/>
              </w:rPr>
              <w:t>names</w:t>
            </w:r>
            <w:r w:rsidRPr="0084035F">
              <w:rPr>
                <w:rFonts w:ascii="Courier New" w:eastAsia="Times New Roman" w:hAnsi="Courier New" w:cs="Courier New"/>
                <w:b/>
                <w:bCs/>
                <w:color w:val="000080"/>
                <w:sz w:val="20"/>
                <w:szCs w:val="20"/>
              </w:rPr>
              <w:t>(</w:t>
            </w:r>
            <w:r w:rsidRPr="0084035F">
              <w:rPr>
                <w:rFonts w:ascii="Courier New" w:eastAsia="Times New Roman" w:hAnsi="Courier New" w:cs="Courier New"/>
                <w:color w:val="000000"/>
                <w:sz w:val="20"/>
                <w:szCs w:val="20"/>
              </w:rPr>
              <w:t>result</w:t>
            </w:r>
            <w:r w:rsidRPr="0084035F">
              <w:rPr>
                <w:rFonts w:ascii="Courier New" w:eastAsia="Times New Roman" w:hAnsi="Courier New" w:cs="Courier New"/>
                <w:b/>
                <w:bCs/>
                <w:color w:val="000080"/>
                <w:sz w:val="20"/>
                <w:szCs w:val="20"/>
              </w:rPr>
              <w:t>)</w:t>
            </w:r>
            <w:r w:rsidRPr="0084035F">
              <w:rPr>
                <w:rFonts w:ascii="Courier New" w:eastAsia="Times New Roman" w:hAnsi="Courier New" w:cs="Courier New"/>
                <w:color w:val="000000"/>
                <w:sz w:val="20"/>
                <w:szCs w:val="20"/>
              </w:rPr>
              <w:t xml:space="preserve"> </w:t>
            </w:r>
            <w:r w:rsidRPr="0084035F">
              <w:rPr>
                <w:rFonts w:ascii="Courier New" w:eastAsia="Times New Roman" w:hAnsi="Courier New" w:cs="Courier New"/>
                <w:b/>
                <w:bCs/>
                <w:color w:val="000080"/>
                <w:sz w:val="20"/>
                <w:szCs w:val="20"/>
              </w:rPr>
              <w:t>&lt;-</w:t>
            </w:r>
            <w:r w:rsidRPr="0084035F">
              <w:rPr>
                <w:rFonts w:ascii="Courier New" w:eastAsia="Times New Roman" w:hAnsi="Courier New" w:cs="Courier New"/>
                <w:color w:val="000000"/>
                <w:sz w:val="20"/>
                <w:szCs w:val="20"/>
              </w:rPr>
              <w:t xml:space="preserve"> </w:t>
            </w:r>
            <w:r w:rsidRPr="0084035F">
              <w:rPr>
                <w:rFonts w:ascii="Courier New" w:eastAsia="Times New Roman" w:hAnsi="Courier New" w:cs="Courier New"/>
                <w:color w:val="8000FF"/>
                <w:sz w:val="20"/>
                <w:szCs w:val="20"/>
              </w:rPr>
              <w:t>colnames</w:t>
            </w:r>
            <w:r w:rsidRPr="0084035F">
              <w:rPr>
                <w:rFonts w:ascii="Courier New" w:eastAsia="Times New Roman" w:hAnsi="Courier New" w:cs="Courier New"/>
                <w:b/>
                <w:bCs/>
                <w:color w:val="000080"/>
                <w:sz w:val="20"/>
                <w:szCs w:val="20"/>
              </w:rPr>
              <w:t>(</w:t>
            </w:r>
            <w:r w:rsidRPr="0084035F">
              <w:rPr>
                <w:rFonts w:ascii="Courier New" w:eastAsia="Times New Roman" w:hAnsi="Courier New" w:cs="Courier New"/>
                <w:color w:val="000000"/>
                <w:sz w:val="20"/>
                <w:szCs w:val="20"/>
              </w:rPr>
              <w:t>dataset</w:t>
            </w:r>
            <w:r w:rsidRPr="0084035F">
              <w:rPr>
                <w:rFonts w:ascii="Courier New" w:eastAsia="Times New Roman" w:hAnsi="Courier New" w:cs="Courier New"/>
                <w:b/>
                <w:bCs/>
                <w:color w:val="000080"/>
                <w:sz w:val="20"/>
                <w:szCs w:val="20"/>
              </w:rPr>
              <w:t>[</w:t>
            </w:r>
            <w:r w:rsidRPr="0084035F">
              <w:rPr>
                <w:rFonts w:ascii="Courier New" w:eastAsia="Times New Roman" w:hAnsi="Courier New" w:cs="Courier New"/>
                <w:color w:val="000000"/>
                <w:sz w:val="20"/>
                <w:szCs w:val="20"/>
              </w:rPr>
              <w:t xml:space="preserve"> , </w:t>
            </w:r>
            <w:r w:rsidRPr="0084035F">
              <w:rPr>
                <w:rFonts w:ascii="Courier New" w:eastAsia="Times New Roman" w:hAnsi="Courier New" w:cs="Courier New"/>
                <w:color w:val="8000FF"/>
                <w:sz w:val="20"/>
                <w:szCs w:val="20"/>
              </w:rPr>
              <w:t>colnames</w:t>
            </w:r>
            <w:r w:rsidRPr="0084035F">
              <w:rPr>
                <w:rFonts w:ascii="Courier New" w:eastAsia="Times New Roman" w:hAnsi="Courier New" w:cs="Courier New"/>
                <w:b/>
                <w:bCs/>
                <w:color w:val="000080"/>
                <w:sz w:val="20"/>
                <w:szCs w:val="20"/>
              </w:rPr>
              <w:t>(</w:t>
            </w:r>
            <w:r w:rsidRPr="0084035F">
              <w:rPr>
                <w:rFonts w:ascii="Courier New" w:eastAsia="Times New Roman" w:hAnsi="Courier New" w:cs="Courier New"/>
                <w:color w:val="000000"/>
                <w:sz w:val="20"/>
                <w:szCs w:val="20"/>
              </w:rPr>
              <w:t>dataset</w:t>
            </w:r>
            <w:r w:rsidRPr="0084035F">
              <w:rPr>
                <w:rFonts w:ascii="Courier New" w:eastAsia="Times New Roman" w:hAnsi="Courier New" w:cs="Courier New"/>
                <w:b/>
                <w:bCs/>
                <w:color w:val="000080"/>
                <w:sz w:val="20"/>
                <w:szCs w:val="20"/>
              </w:rPr>
              <w:t>)</w:t>
            </w:r>
            <w:r w:rsidRPr="0084035F">
              <w:rPr>
                <w:rFonts w:ascii="Courier New" w:eastAsia="Times New Roman" w:hAnsi="Courier New" w:cs="Courier New"/>
                <w:color w:val="000000"/>
                <w:sz w:val="20"/>
                <w:szCs w:val="20"/>
              </w:rPr>
              <w:t xml:space="preserve"> </w:t>
            </w:r>
            <w:r w:rsidRPr="0084035F">
              <w:rPr>
                <w:rFonts w:ascii="Courier New" w:eastAsia="Times New Roman" w:hAnsi="Courier New" w:cs="Courier New"/>
                <w:b/>
                <w:bCs/>
                <w:color w:val="000080"/>
                <w:sz w:val="20"/>
                <w:szCs w:val="20"/>
              </w:rPr>
              <w:t>!=</w:t>
            </w:r>
            <w:r w:rsidRPr="0084035F">
              <w:rPr>
                <w:rFonts w:ascii="Courier New" w:eastAsia="Times New Roman" w:hAnsi="Courier New" w:cs="Courier New"/>
                <w:color w:val="000000"/>
                <w:sz w:val="20"/>
                <w:szCs w:val="20"/>
              </w:rPr>
              <w:t xml:space="preserve"> </w:t>
            </w:r>
            <w:r w:rsidRPr="0084035F">
              <w:rPr>
                <w:rFonts w:ascii="Courier New" w:eastAsia="Times New Roman" w:hAnsi="Courier New" w:cs="Courier New"/>
                <w:color w:val="808080"/>
                <w:sz w:val="20"/>
                <w:szCs w:val="20"/>
              </w:rPr>
              <w:t>"DateTime"</w:t>
            </w:r>
            <w:r w:rsidRPr="0084035F">
              <w:rPr>
                <w:rFonts w:ascii="Courier New" w:eastAsia="Times New Roman" w:hAnsi="Courier New" w:cs="Courier New"/>
                <w:b/>
                <w:bCs/>
                <w:color w:val="000080"/>
                <w:sz w:val="20"/>
                <w:szCs w:val="20"/>
              </w:rPr>
              <w:t>])</w:t>
            </w:r>
          </w:p>
          <w:p w:rsidR="0084035F" w:rsidRPr="0084035F" w:rsidRDefault="0084035F" w:rsidP="0084035F">
            <w:pPr>
              <w:shd w:val="clear" w:color="auto" w:fill="FFFFFF"/>
              <w:jc w:val="left"/>
              <w:rPr>
                <w:rFonts w:ascii="Courier New" w:eastAsia="Times New Roman" w:hAnsi="Courier New" w:cs="Courier New"/>
                <w:color w:val="000000"/>
                <w:sz w:val="20"/>
                <w:szCs w:val="20"/>
              </w:rPr>
            </w:pPr>
            <w:r w:rsidRPr="0084035F">
              <w:rPr>
                <w:rFonts w:ascii="Courier New" w:eastAsia="Times New Roman" w:hAnsi="Courier New" w:cs="Courier New"/>
                <w:color w:val="000000"/>
                <w:sz w:val="20"/>
                <w:szCs w:val="20"/>
              </w:rPr>
              <w:t xml:space="preserve">  </w:t>
            </w:r>
          </w:p>
          <w:p w:rsidR="0084035F" w:rsidRPr="0084035F" w:rsidRDefault="0084035F" w:rsidP="0084035F">
            <w:pPr>
              <w:shd w:val="clear" w:color="auto" w:fill="FFFFFF"/>
              <w:jc w:val="left"/>
              <w:rPr>
                <w:rFonts w:ascii="Courier New" w:eastAsia="Times New Roman" w:hAnsi="Courier New" w:cs="Courier New"/>
                <w:color w:val="000000"/>
                <w:sz w:val="20"/>
                <w:szCs w:val="20"/>
              </w:rPr>
            </w:pPr>
            <w:r w:rsidRPr="0084035F">
              <w:rPr>
                <w:rFonts w:ascii="Courier New" w:eastAsia="Times New Roman" w:hAnsi="Courier New" w:cs="Courier New"/>
                <w:color w:val="000000"/>
                <w:sz w:val="20"/>
                <w:szCs w:val="20"/>
              </w:rPr>
              <w:t xml:space="preserve">  </w:t>
            </w:r>
            <w:r w:rsidRPr="0084035F">
              <w:rPr>
                <w:rFonts w:ascii="Courier New" w:eastAsia="Times New Roman" w:hAnsi="Courier New" w:cs="Courier New"/>
                <w:color w:val="008000"/>
                <w:sz w:val="20"/>
                <w:szCs w:val="20"/>
              </w:rPr>
              <w:t># print(result)</w:t>
            </w:r>
          </w:p>
          <w:p w:rsidR="0084035F" w:rsidRPr="0084035F" w:rsidRDefault="0084035F" w:rsidP="0084035F">
            <w:pPr>
              <w:shd w:val="clear" w:color="auto" w:fill="FFFFFF"/>
              <w:jc w:val="left"/>
              <w:rPr>
                <w:rFonts w:ascii="Courier New" w:eastAsia="Times New Roman" w:hAnsi="Courier New" w:cs="Courier New"/>
                <w:color w:val="000000"/>
                <w:sz w:val="20"/>
                <w:szCs w:val="20"/>
              </w:rPr>
            </w:pPr>
            <w:r w:rsidRPr="0084035F">
              <w:rPr>
                <w:rFonts w:ascii="Courier New" w:eastAsia="Times New Roman" w:hAnsi="Courier New" w:cs="Courier New"/>
                <w:color w:val="000000"/>
                <w:sz w:val="20"/>
                <w:szCs w:val="20"/>
              </w:rPr>
              <w:t xml:space="preserve">  </w:t>
            </w:r>
            <w:r w:rsidRPr="0084035F">
              <w:rPr>
                <w:rFonts w:ascii="Courier New" w:eastAsia="Times New Roman" w:hAnsi="Courier New" w:cs="Courier New"/>
                <w:color w:val="8000FF"/>
                <w:sz w:val="20"/>
                <w:szCs w:val="20"/>
              </w:rPr>
              <w:t>return</w:t>
            </w:r>
            <w:r w:rsidRPr="0084035F">
              <w:rPr>
                <w:rFonts w:ascii="Courier New" w:eastAsia="Times New Roman" w:hAnsi="Courier New" w:cs="Courier New"/>
                <w:b/>
                <w:bCs/>
                <w:color w:val="000080"/>
                <w:sz w:val="20"/>
                <w:szCs w:val="20"/>
              </w:rPr>
              <w:t>(</w:t>
            </w:r>
            <w:r w:rsidRPr="0084035F">
              <w:rPr>
                <w:rFonts w:ascii="Courier New" w:eastAsia="Times New Roman" w:hAnsi="Courier New" w:cs="Courier New"/>
                <w:color w:val="000000"/>
                <w:sz w:val="20"/>
                <w:szCs w:val="20"/>
              </w:rPr>
              <w:t>result</w:t>
            </w:r>
            <w:r w:rsidRPr="0084035F">
              <w:rPr>
                <w:rFonts w:ascii="Courier New" w:eastAsia="Times New Roman" w:hAnsi="Courier New" w:cs="Courier New"/>
                <w:b/>
                <w:bCs/>
                <w:color w:val="000080"/>
                <w:sz w:val="20"/>
                <w:szCs w:val="20"/>
              </w:rPr>
              <w:t>)</w:t>
            </w:r>
          </w:p>
          <w:p w:rsidR="0084035F" w:rsidRDefault="0084035F" w:rsidP="0084035F">
            <w:pPr>
              <w:keepNext/>
              <w:shd w:val="clear" w:color="auto" w:fill="FFFFFF"/>
              <w:rPr>
                <w:rFonts w:cs="Times New Roman"/>
                <w:color w:val="000000" w:themeColor="text1"/>
                <w:sz w:val="18"/>
                <w:szCs w:val="18"/>
                <w:lang w:val="id-ID"/>
              </w:rPr>
            </w:pPr>
            <w:r w:rsidRPr="0084035F">
              <w:rPr>
                <w:rFonts w:ascii="Courier New" w:eastAsia="Times New Roman" w:hAnsi="Courier New" w:cs="Courier New"/>
                <w:b/>
                <w:bCs/>
                <w:color w:val="000080"/>
                <w:sz w:val="20"/>
                <w:szCs w:val="20"/>
              </w:rPr>
              <w:t>}</w:t>
            </w:r>
          </w:p>
        </w:tc>
      </w:tr>
    </w:tbl>
    <w:p w:rsidR="0084035F" w:rsidRPr="0084035F" w:rsidRDefault="0084035F" w:rsidP="00DB68D1">
      <w:pPr>
        <w:pStyle w:val="Caption"/>
        <w:rPr>
          <w:i/>
        </w:rPr>
      </w:pPr>
      <w:r>
        <w:t>Gambar 4.</w:t>
      </w:r>
      <w:fldSimple w:instr=" SEQ Gambar_4. \* ARABIC ">
        <w:r w:rsidR="00134EF3">
          <w:rPr>
            <w:noProof/>
          </w:rPr>
          <w:t>36</w:t>
        </w:r>
      </w:fldSimple>
      <w:r>
        <w:t xml:space="preserve"> </w:t>
      </w:r>
      <w:r w:rsidRPr="0084035F">
        <w:rPr>
          <w:i/>
        </w:rPr>
        <w:t>PredictDataset function</w:t>
      </w:r>
    </w:p>
    <w:p w:rsidR="00D6246C" w:rsidRDefault="00D6246C" w:rsidP="009A3C1D">
      <w:pPr>
        <w:pStyle w:val="ListParagraph"/>
        <w:numPr>
          <w:ilvl w:val="0"/>
          <w:numId w:val="19"/>
        </w:numPr>
        <w:spacing w:before="360" w:after="120"/>
        <w:rPr>
          <w:b/>
          <w:bCs/>
        </w:rPr>
      </w:pPr>
      <w:r>
        <w:rPr>
          <w:rFonts w:cs="Times New Roman"/>
          <w:bCs/>
          <w:color w:val="000000" w:themeColor="text1"/>
          <w:szCs w:val="24"/>
          <w:lang w:eastAsia="id-ID"/>
        </w:rPr>
        <w:tab/>
      </w:r>
      <w:r>
        <w:rPr>
          <w:b/>
          <w:bCs/>
          <w:i/>
          <w:iCs/>
        </w:rPr>
        <w:t xml:space="preserve">String </w:t>
      </w:r>
      <w:r w:rsidR="00EC07CA">
        <w:rPr>
          <w:b/>
          <w:bCs/>
          <w:i/>
          <w:iCs/>
        </w:rPr>
        <w:t>Matching</w:t>
      </w:r>
    </w:p>
    <w:p w:rsidR="00C82DF8" w:rsidRDefault="00EC07CA" w:rsidP="00626ADA">
      <w:pPr>
        <w:spacing w:after="120"/>
        <w:ind w:left="720" w:firstLine="720"/>
      </w:pPr>
      <w:r>
        <w:t xml:space="preserve">Pendeteksian sinyal </w:t>
      </w:r>
      <w:r w:rsidRPr="00EC07CA">
        <w:rPr>
          <w:i/>
          <w:iCs/>
        </w:rPr>
        <w:t xml:space="preserve">string matching </w:t>
      </w:r>
      <w:r>
        <w:t xml:space="preserve">ini hanya diterapkan untuk parameter dengan tipe </w:t>
      </w:r>
      <w:r w:rsidRPr="00EC07CA">
        <w:rPr>
          <w:i/>
          <w:iCs/>
        </w:rPr>
        <w:t>categorical</w:t>
      </w:r>
      <w:r>
        <w:rPr>
          <w:i/>
          <w:iCs/>
        </w:rPr>
        <w:t xml:space="preserve">. </w:t>
      </w:r>
      <w:r>
        <w:t xml:space="preserve">Sehingga meskipun </w:t>
      </w:r>
      <w:r w:rsidR="00C82DF8">
        <w:t xml:space="preserve">data masukan memiliki </w:t>
      </w:r>
      <w:r>
        <w:t xml:space="preserve">parameter dengan tipe </w:t>
      </w:r>
      <w:r>
        <w:rPr>
          <w:i/>
          <w:iCs/>
        </w:rPr>
        <w:t>categorical</w:t>
      </w:r>
      <w:r>
        <w:t>, sistem akan tetap bekerja</w:t>
      </w:r>
      <w:r w:rsidR="00C82DF8">
        <w:t xml:space="preserve"> seperti biasa</w:t>
      </w:r>
      <w:r>
        <w:t xml:space="preserve">. Proses pendeteksian sinyal </w:t>
      </w:r>
      <w:r>
        <w:rPr>
          <w:i/>
          <w:iCs/>
        </w:rPr>
        <w:t xml:space="preserve">string matching </w:t>
      </w:r>
      <w:r>
        <w:t xml:space="preserve"> ini menggunakan algoritma </w:t>
      </w:r>
      <w:r>
        <w:rPr>
          <w:i/>
          <w:iCs/>
        </w:rPr>
        <w:t>Knuth Morris Prat</w:t>
      </w:r>
      <w:r w:rsidR="00C82DF8">
        <w:t xml:space="preserve"> (KMP). Dimana pola yang akan cari adalah sebanyak </w:t>
      </w:r>
      <w:r w:rsidR="00C82DF8">
        <w:rPr>
          <w:i/>
          <w:iCs/>
        </w:rPr>
        <w:t xml:space="preserve">n </w:t>
      </w:r>
      <w:r w:rsidR="00C82DF8">
        <w:t xml:space="preserve"> data terakhir, </w:t>
      </w:r>
      <w:r w:rsidR="00052A9F">
        <w:t xml:space="preserve">nilai </w:t>
      </w:r>
      <w:r w:rsidR="00052A9F">
        <w:rPr>
          <w:i/>
          <w:iCs/>
        </w:rPr>
        <w:t xml:space="preserve">n </w:t>
      </w:r>
      <w:r w:rsidR="00052A9F">
        <w:t xml:space="preserve">ditentukan berdasarkan dengan interval data, </w:t>
      </w:r>
      <w:r w:rsidR="00C82DF8" w:rsidRPr="00052A9F">
        <w:t>jika</w:t>
      </w:r>
      <w:r w:rsidR="00C82DF8">
        <w:t xml:space="preserve"> data dengan interval per jam, maka diambil data atau pola acuan yang diambil sebanyak 6 baris atau data 6 jam terakhir. Untuk data dengan interval per hari maka data yang diambil sebanyak 7 baris atau data seminggu terakhir. Selebihnya, untuk data dengan interval bulanan atau </w:t>
      </w:r>
      <w:r w:rsidR="00C82DF8">
        <w:lastRenderedPageBreak/>
        <w:t>tahunan, maka data yang diambil sebanyak 4 baris data terakhir.</w:t>
      </w:r>
      <w:r w:rsidR="00052A9F">
        <w:t xml:space="preserve"> Implementasi proses </w:t>
      </w:r>
      <w:r w:rsidR="00052A9F">
        <w:rPr>
          <w:i/>
          <w:iCs/>
        </w:rPr>
        <w:t xml:space="preserve">string matching </w:t>
      </w:r>
      <w:r w:rsidR="00052A9F">
        <w:t xml:space="preserve">ini terdapat pada fungsi </w:t>
      </w:r>
      <w:r w:rsidR="00052A9F" w:rsidRPr="00052A9F">
        <w:t>MotifDiscoveryAnalysis</w:t>
      </w:r>
      <w:r w:rsidR="00052A9F">
        <w:t>() yang dapat dilihat pada gambar 4.37</w:t>
      </w:r>
    </w:p>
    <w:tbl>
      <w:tblPr>
        <w:tblStyle w:val="TableGrid"/>
        <w:tblW w:w="0" w:type="auto"/>
        <w:tblLook w:val="04A0" w:firstRow="1" w:lastRow="0" w:firstColumn="1" w:lastColumn="0" w:noHBand="0" w:noVBand="1"/>
      </w:tblPr>
      <w:tblGrid>
        <w:gridCol w:w="7927"/>
      </w:tblGrid>
      <w:tr w:rsidR="00052A9F" w:rsidTr="00E718C8">
        <w:tc>
          <w:tcPr>
            <w:tcW w:w="7927" w:type="dxa"/>
            <w:tcBorders>
              <w:top w:val="single" w:sz="4" w:space="0" w:color="auto"/>
              <w:left w:val="single" w:sz="4" w:space="0" w:color="auto"/>
              <w:bottom w:val="single" w:sz="4" w:space="0" w:color="auto"/>
              <w:right w:val="single" w:sz="4" w:space="0" w:color="auto"/>
            </w:tcBorders>
          </w:tcPr>
          <w:p w:rsidR="00052A9F" w:rsidRPr="00052A9F" w:rsidRDefault="00052A9F" w:rsidP="00052A9F">
            <w:pPr>
              <w:shd w:val="clear" w:color="auto" w:fill="FFFFFF"/>
              <w:jc w:val="left"/>
              <w:rPr>
                <w:rFonts w:ascii="Courier New" w:eastAsia="Times New Roman" w:hAnsi="Courier New" w:cs="Courier New"/>
                <w:color w:val="000000"/>
                <w:sz w:val="20"/>
                <w:szCs w:val="20"/>
              </w:rPr>
            </w:pPr>
            <w:r w:rsidRPr="00052A9F">
              <w:rPr>
                <w:rFonts w:ascii="Courier New" w:eastAsia="Times New Roman" w:hAnsi="Courier New" w:cs="Courier New"/>
                <w:color w:val="000000"/>
                <w:sz w:val="20"/>
                <w:szCs w:val="20"/>
              </w:rPr>
              <w:t xml:space="preserve">MotifDiscoveryAnalysis </w:t>
            </w:r>
            <w:r w:rsidRPr="00052A9F">
              <w:rPr>
                <w:rFonts w:ascii="Courier New" w:eastAsia="Times New Roman" w:hAnsi="Courier New" w:cs="Courier New"/>
                <w:b/>
                <w:bCs/>
                <w:color w:val="000080"/>
                <w:sz w:val="20"/>
                <w:szCs w:val="20"/>
              </w:rPr>
              <w:t>&lt;-</w:t>
            </w:r>
            <w:r w:rsidRPr="00052A9F">
              <w:rPr>
                <w:rFonts w:ascii="Courier New" w:eastAsia="Times New Roman" w:hAnsi="Courier New" w:cs="Courier New"/>
                <w:color w:val="000000"/>
                <w:sz w:val="20"/>
                <w:szCs w:val="20"/>
              </w:rPr>
              <w:t xml:space="preserve"> </w:t>
            </w:r>
            <w:r w:rsidRPr="00052A9F">
              <w:rPr>
                <w:rFonts w:ascii="Courier New" w:eastAsia="Times New Roman" w:hAnsi="Courier New" w:cs="Courier New"/>
                <w:b/>
                <w:bCs/>
                <w:color w:val="0000FF"/>
                <w:sz w:val="20"/>
                <w:szCs w:val="20"/>
              </w:rPr>
              <w:t>function</w:t>
            </w:r>
            <w:r w:rsidRPr="00052A9F">
              <w:rPr>
                <w:rFonts w:ascii="Courier New" w:eastAsia="Times New Roman" w:hAnsi="Courier New" w:cs="Courier New"/>
                <w:b/>
                <w:bCs/>
                <w:color w:val="000080"/>
                <w:sz w:val="20"/>
                <w:szCs w:val="20"/>
              </w:rPr>
              <w:t>(</w:t>
            </w:r>
            <w:r w:rsidRPr="00052A9F">
              <w:rPr>
                <w:rFonts w:ascii="Courier New" w:eastAsia="Times New Roman" w:hAnsi="Courier New" w:cs="Courier New"/>
                <w:color w:val="000000"/>
                <w:sz w:val="20"/>
                <w:szCs w:val="20"/>
              </w:rPr>
              <w:t>colName, dataset, datasetIntervalValue</w:t>
            </w:r>
            <w:r w:rsidRPr="00052A9F">
              <w:rPr>
                <w:rFonts w:ascii="Courier New" w:eastAsia="Times New Roman" w:hAnsi="Courier New" w:cs="Courier New"/>
                <w:b/>
                <w:bCs/>
                <w:color w:val="000080"/>
                <w:sz w:val="20"/>
                <w:szCs w:val="20"/>
              </w:rPr>
              <w:t>){</w:t>
            </w:r>
          </w:p>
          <w:p w:rsidR="00052A9F" w:rsidRDefault="00052A9F" w:rsidP="00052A9F">
            <w:pPr>
              <w:shd w:val="clear" w:color="auto" w:fill="FFFFFF"/>
              <w:jc w:val="left"/>
              <w:rPr>
                <w:rFonts w:ascii="Courier New" w:eastAsia="Times New Roman" w:hAnsi="Courier New" w:cs="Courier New"/>
                <w:color w:val="008000"/>
                <w:sz w:val="20"/>
                <w:szCs w:val="20"/>
              </w:rPr>
            </w:pPr>
            <w:r>
              <w:rPr>
                <w:rFonts w:ascii="Courier New" w:eastAsia="Times New Roman" w:hAnsi="Courier New" w:cs="Courier New"/>
                <w:color w:val="008000"/>
                <w:sz w:val="20"/>
                <w:szCs w:val="20"/>
              </w:rPr>
              <w:t xml:space="preserve">  </w:t>
            </w:r>
            <w:r w:rsidRPr="00052A9F">
              <w:rPr>
                <w:rFonts w:ascii="Courier New" w:eastAsia="Times New Roman" w:hAnsi="Courier New" w:cs="Courier New"/>
                <w:color w:val="008000"/>
                <w:sz w:val="20"/>
                <w:szCs w:val="20"/>
              </w:rPr>
              <w:t>#</w:t>
            </w:r>
            <w:r>
              <w:rPr>
                <w:rFonts w:ascii="Courier New" w:eastAsia="Times New Roman" w:hAnsi="Courier New" w:cs="Courier New"/>
                <w:color w:val="008000"/>
                <w:sz w:val="20"/>
                <w:szCs w:val="20"/>
              </w:rPr>
              <w:t>Splitting n last data</w:t>
            </w:r>
          </w:p>
          <w:p w:rsidR="00052A9F" w:rsidRPr="00052A9F" w:rsidRDefault="00052A9F" w:rsidP="00052A9F">
            <w:pPr>
              <w:shd w:val="clear" w:color="auto" w:fill="FFFFFF"/>
              <w:jc w:val="left"/>
              <w:rPr>
                <w:rFonts w:ascii="Courier New" w:eastAsia="Times New Roman" w:hAnsi="Courier New" w:cs="Courier New"/>
                <w:color w:val="000000"/>
                <w:sz w:val="20"/>
                <w:szCs w:val="20"/>
              </w:rPr>
            </w:pPr>
            <w:r w:rsidRPr="00052A9F">
              <w:rPr>
                <w:rFonts w:ascii="Courier New" w:eastAsia="Times New Roman" w:hAnsi="Courier New" w:cs="Courier New"/>
                <w:color w:val="000000"/>
                <w:sz w:val="20"/>
                <w:szCs w:val="20"/>
              </w:rPr>
              <w:t xml:space="preserve">  n </w:t>
            </w:r>
            <w:r w:rsidRPr="00052A9F">
              <w:rPr>
                <w:rFonts w:ascii="Courier New" w:eastAsia="Times New Roman" w:hAnsi="Courier New" w:cs="Courier New"/>
                <w:b/>
                <w:bCs/>
                <w:color w:val="000080"/>
                <w:sz w:val="20"/>
                <w:szCs w:val="20"/>
              </w:rPr>
              <w:t>&lt;-</w:t>
            </w:r>
            <w:r w:rsidRPr="00052A9F">
              <w:rPr>
                <w:rFonts w:ascii="Courier New" w:eastAsia="Times New Roman" w:hAnsi="Courier New" w:cs="Courier New"/>
                <w:color w:val="000000"/>
                <w:sz w:val="20"/>
                <w:szCs w:val="20"/>
              </w:rPr>
              <w:t xml:space="preserve"> DataInterpreterInterval</w:t>
            </w:r>
            <w:r w:rsidRPr="00052A9F">
              <w:rPr>
                <w:rFonts w:ascii="Courier New" w:eastAsia="Times New Roman" w:hAnsi="Courier New" w:cs="Courier New"/>
                <w:b/>
                <w:bCs/>
                <w:color w:val="000080"/>
                <w:sz w:val="20"/>
                <w:szCs w:val="20"/>
              </w:rPr>
              <w:t>(</w:t>
            </w:r>
            <w:r w:rsidRPr="00052A9F">
              <w:rPr>
                <w:rFonts w:ascii="Courier New" w:eastAsia="Times New Roman" w:hAnsi="Courier New" w:cs="Courier New"/>
                <w:color w:val="000000"/>
                <w:sz w:val="20"/>
                <w:szCs w:val="20"/>
              </w:rPr>
              <w:t xml:space="preserve">datasetIntervalValue, type </w:t>
            </w:r>
            <w:r w:rsidRPr="00052A9F">
              <w:rPr>
                <w:rFonts w:ascii="Courier New" w:eastAsia="Times New Roman" w:hAnsi="Courier New" w:cs="Courier New"/>
                <w:b/>
                <w:bCs/>
                <w:color w:val="000080"/>
                <w:sz w:val="20"/>
                <w:szCs w:val="20"/>
              </w:rPr>
              <w:t>=</w:t>
            </w:r>
            <w:r w:rsidRPr="00052A9F">
              <w:rPr>
                <w:rFonts w:ascii="Courier New" w:eastAsia="Times New Roman" w:hAnsi="Courier New" w:cs="Courier New"/>
                <w:color w:val="000000"/>
                <w:sz w:val="20"/>
                <w:szCs w:val="20"/>
              </w:rPr>
              <w:t xml:space="preserve"> </w:t>
            </w:r>
            <w:r w:rsidRPr="00052A9F">
              <w:rPr>
                <w:rFonts w:ascii="Courier New" w:eastAsia="Times New Roman" w:hAnsi="Courier New" w:cs="Courier New"/>
                <w:color w:val="808080"/>
                <w:sz w:val="20"/>
                <w:szCs w:val="20"/>
              </w:rPr>
              <w:t>"limit"</w:t>
            </w:r>
            <w:r w:rsidRPr="00052A9F">
              <w:rPr>
                <w:rFonts w:ascii="Courier New" w:eastAsia="Times New Roman" w:hAnsi="Courier New" w:cs="Courier New"/>
                <w:b/>
                <w:bCs/>
                <w:color w:val="000080"/>
                <w:sz w:val="20"/>
                <w:szCs w:val="20"/>
              </w:rPr>
              <w:t>)</w:t>
            </w:r>
          </w:p>
          <w:p w:rsidR="00052A9F" w:rsidRPr="00052A9F" w:rsidRDefault="00052A9F" w:rsidP="00052A9F">
            <w:pPr>
              <w:shd w:val="clear" w:color="auto" w:fill="FFFFFF"/>
              <w:jc w:val="left"/>
              <w:rPr>
                <w:rFonts w:ascii="Courier New" w:eastAsia="Times New Roman" w:hAnsi="Courier New" w:cs="Courier New"/>
                <w:color w:val="000000"/>
                <w:sz w:val="20"/>
                <w:szCs w:val="20"/>
              </w:rPr>
            </w:pPr>
            <w:r w:rsidRPr="00052A9F">
              <w:rPr>
                <w:rFonts w:ascii="Courier New" w:eastAsia="Times New Roman" w:hAnsi="Courier New" w:cs="Courier New"/>
                <w:color w:val="000000"/>
                <w:sz w:val="20"/>
                <w:szCs w:val="20"/>
              </w:rPr>
              <w:t xml:space="preserve">  index </w:t>
            </w:r>
            <w:r w:rsidRPr="00052A9F">
              <w:rPr>
                <w:rFonts w:ascii="Courier New" w:eastAsia="Times New Roman" w:hAnsi="Courier New" w:cs="Courier New"/>
                <w:b/>
                <w:bCs/>
                <w:color w:val="000080"/>
                <w:sz w:val="20"/>
                <w:szCs w:val="20"/>
              </w:rPr>
              <w:t>&lt;-</w:t>
            </w:r>
            <w:r w:rsidRPr="00052A9F">
              <w:rPr>
                <w:rFonts w:ascii="Courier New" w:eastAsia="Times New Roman" w:hAnsi="Courier New" w:cs="Courier New"/>
                <w:color w:val="000000"/>
                <w:sz w:val="20"/>
                <w:szCs w:val="20"/>
              </w:rPr>
              <w:t xml:space="preserve"> </w:t>
            </w:r>
            <w:r w:rsidRPr="00052A9F">
              <w:rPr>
                <w:rFonts w:ascii="Courier New" w:eastAsia="Times New Roman" w:hAnsi="Courier New" w:cs="Courier New"/>
                <w:color w:val="8000FF"/>
                <w:sz w:val="20"/>
                <w:szCs w:val="20"/>
              </w:rPr>
              <w:t>length</w:t>
            </w:r>
            <w:r w:rsidRPr="00052A9F">
              <w:rPr>
                <w:rFonts w:ascii="Courier New" w:eastAsia="Times New Roman" w:hAnsi="Courier New" w:cs="Courier New"/>
                <w:b/>
                <w:bCs/>
                <w:color w:val="000080"/>
                <w:sz w:val="20"/>
                <w:szCs w:val="20"/>
              </w:rPr>
              <w:t>(</w:t>
            </w:r>
            <w:r w:rsidRPr="00052A9F">
              <w:rPr>
                <w:rFonts w:ascii="Courier New" w:eastAsia="Times New Roman" w:hAnsi="Courier New" w:cs="Courier New"/>
                <w:color w:val="000000"/>
                <w:sz w:val="20"/>
                <w:szCs w:val="20"/>
              </w:rPr>
              <w:t>dataset</w:t>
            </w:r>
            <w:r w:rsidRPr="00052A9F">
              <w:rPr>
                <w:rFonts w:ascii="Courier New" w:eastAsia="Times New Roman" w:hAnsi="Courier New" w:cs="Courier New"/>
                <w:b/>
                <w:bCs/>
                <w:color w:val="000080"/>
                <w:sz w:val="20"/>
                <w:szCs w:val="20"/>
              </w:rPr>
              <w:t>)+</w:t>
            </w:r>
            <w:r w:rsidRPr="00052A9F">
              <w:rPr>
                <w:rFonts w:ascii="Courier New" w:eastAsia="Times New Roman" w:hAnsi="Courier New" w:cs="Courier New"/>
                <w:color w:val="FF8000"/>
                <w:sz w:val="20"/>
                <w:szCs w:val="20"/>
              </w:rPr>
              <w:t>1</w:t>
            </w:r>
            <w:r w:rsidRPr="00052A9F">
              <w:rPr>
                <w:rFonts w:ascii="Courier New" w:eastAsia="Times New Roman" w:hAnsi="Courier New" w:cs="Courier New"/>
                <w:color w:val="000000"/>
                <w:sz w:val="20"/>
                <w:szCs w:val="20"/>
              </w:rPr>
              <w:t xml:space="preserve"> </w:t>
            </w:r>
            <w:r w:rsidRPr="00052A9F">
              <w:rPr>
                <w:rFonts w:ascii="Courier New" w:eastAsia="Times New Roman" w:hAnsi="Courier New" w:cs="Courier New"/>
                <w:b/>
                <w:bCs/>
                <w:color w:val="000080"/>
                <w:sz w:val="20"/>
                <w:szCs w:val="20"/>
              </w:rPr>
              <w:t>-</w:t>
            </w:r>
            <w:r w:rsidRPr="00052A9F">
              <w:rPr>
                <w:rFonts w:ascii="Courier New" w:eastAsia="Times New Roman" w:hAnsi="Courier New" w:cs="Courier New"/>
                <w:color w:val="000000"/>
                <w:sz w:val="20"/>
                <w:szCs w:val="20"/>
              </w:rPr>
              <w:t xml:space="preserve"> n</w:t>
            </w:r>
          </w:p>
          <w:p w:rsidR="00052A9F" w:rsidRPr="00052A9F" w:rsidRDefault="00052A9F" w:rsidP="00052A9F">
            <w:pPr>
              <w:shd w:val="clear" w:color="auto" w:fill="FFFFFF"/>
              <w:jc w:val="left"/>
              <w:rPr>
                <w:rFonts w:ascii="Courier New" w:eastAsia="Times New Roman" w:hAnsi="Courier New" w:cs="Courier New"/>
                <w:color w:val="000000"/>
                <w:sz w:val="20"/>
                <w:szCs w:val="20"/>
              </w:rPr>
            </w:pPr>
            <w:r w:rsidRPr="00052A9F">
              <w:rPr>
                <w:rFonts w:ascii="Courier New" w:eastAsia="Times New Roman" w:hAnsi="Courier New" w:cs="Courier New"/>
                <w:color w:val="000000"/>
                <w:sz w:val="20"/>
                <w:szCs w:val="20"/>
              </w:rPr>
              <w:t xml:space="preserve">  </w:t>
            </w:r>
          </w:p>
          <w:p w:rsidR="00052A9F" w:rsidRPr="00052A9F" w:rsidRDefault="00052A9F" w:rsidP="00052A9F">
            <w:pPr>
              <w:shd w:val="clear" w:color="auto" w:fill="FFFFFF"/>
              <w:jc w:val="left"/>
              <w:rPr>
                <w:rFonts w:ascii="Courier New" w:eastAsia="Times New Roman" w:hAnsi="Courier New" w:cs="Courier New"/>
                <w:color w:val="000000"/>
                <w:sz w:val="20"/>
                <w:szCs w:val="20"/>
              </w:rPr>
            </w:pPr>
            <w:r w:rsidRPr="00052A9F">
              <w:rPr>
                <w:rFonts w:ascii="Courier New" w:eastAsia="Times New Roman" w:hAnsi="Courier New" w:cs="Courier New"/>
                <w:color w:val="000000"/>
                <w:sz w:val="20"/>
                <w:szCs w:val="20"/>
              </w:rPr>
              <w:t xml:space="preserve">  </w:t>
            </w:r>
            <w:r w:rsidRPr="00052A9F">
              <w:rPr>
                <w:rFonts w:ascii="Courier New" w:eastAsia="Times New Roman" w:hAnsi="Courier New" w:cs="Courier New"/>
                <w:color w:val="008000"/>
                <w:sz w:val="20"/>
                <w:szCs w:val="20"/>
              </w:rPr>
              <w:t>#pattern</w:t>
            </w:r>
          </w:p>
          <w:p w:rsidR="00052A9F" w:rsidRPr="00052A9F" w:rsidRDefault="00052A9F" w:rsidP="00052A9F">
            <w:pPr>
              <w:shd w:val="clear" w:color="auto" w:fill="FFFFFF"/>
              <w:jc w:val="left"/>
              <w:rPr>
                <w:rFonts w:ascii="Courier New" w:eastAsia="Times New Roman" w:hAnsi="Courier New" w:cs="Courier New"/>
                <w:color w:val="000000"/>
                <w:sz w:val="20"/>
                <w:szCs w:val="20"/>
              </w:rPr>
            </w:pPr>
            <w:r w:rsidRPr="00052A9F">
              <w:rPr>
                <w:rFonts w:ascii="Courier New" w:eastAsia="Times New Roman" w:hAnsi="Courier New" w:cs="Courier New"/>
                <w:color w:val="000000"/>
                <w:sz w:val="20"/>
                <w:szCs w:val="20"/>
              </w:rPr>
              <w:t xml:space="preserve">  pattern </w:t>
            </w:r>
            <w:r w:rsidRPr="00052A9F">
              <w:rPr>
                <w:rFonts w:ascii="Courier New" w:eastAsia="Times New Roman" w:hAnsi="Courier New" w:cs="Courier New"/>
                <w:b/>
                <w:bCs/>
                <w:color w:val="000080"/>
                <w:sz w:val="20"/>
                <w:szCs w:val="20"/>
              </w:rPr>
              <w:t>&lt;-</w:t>
            </w:r>
            <w:r w:rsidRPr="00052A9F">
              <w:rPr>
                <w:rFonts w:ascii="Courier New" w:eastAsia="Times New Roman" w:hAnsi="Courier New" w:cs="Courier New"/>
                <w:color w:val="000000"/>
                <w:sz w:val="20"/>
                <w:szCs w:val="20"/>
              </w:rPr>
              <w:t xml:space="preserve"> dataset</w:t>
            </w:r>
            <w:r w:rsidRPr="00052A9F">
              <w:rPr>
                <w:rFonts w:ascii="Courier New" w:eastAsia="Times New Roman" w:hAnsi="Courier New" w:cs="Courier New"/>
                <w:b/>
                <w:bCs/>
                <w:color w:val="000080"/>
                <w:sz w:val="20"/>
                <w:szCs w:val="20"/>
              </w:rPr>
              <w:t>[</w:t>
            </w:r>
            <w:r w:rsidRPr="00052A9F">
              <w:rPr>
                <w:rFonts w:ascii="Courier New" w:eastAsia="Times New Roman" w:hAnsi="Courier New" w:cs="Courier New"/>
                <w:color w:val="000000"/>
                <w:sz w:val="20"/>
                <w:szCs w:val="20"/>
              </w:rPr>
              <w:t>index</w:t>
            </w:r>
            <w:r w:rsidRPr="00052A9F">
              <w:rPr>
                <w:rFonts w:ascii="Courier New" w:eastAsia="Times New Roman" w:hAnsi="Courier New" w:cs="Courier New"/>
                <w:b/>
                <w:bCs/>
                <w:color w:val="000080"/>
                <w:sz w:val="20"/>
                <w:szCs w:val="20"/>
              </w:rPr>
              <w:t>:</w:t>
            </w:r>
            <w:r w:rsidRPr="00052A9F">
              <w:rPr>
                <w:rFonts w:ascii="Courier New" w:eastAsia="Times New Roman" w:hAnsi="Courier New" w:cs="Courier New"/>
                <w:color w:val="8000FF"/>
                <w:sz w:val="20"/>
                <w:szCs w:val="20"/>
              </w:rPr>
              <w:t>length</w:t>
            </w:r>
            <w:r w:rsidRPr="00052A9F">
              <w:rPr>
                <w:rFonts w:ascii="Courier New" w:eastAsia="Times New Roman" w:hAnsi="Courier New" w:cs="Courier New"/>
                <w:b/>
                <w:bCs/>
                <w:color w:val="000080"/>
                <w:sz w:val="20"/>
                <w:szCs w:val="20"/>
              </w:rPr>
              <w:t>(</w:t>
            </w:r>
            <w:r w:rsidRPr="00052A9F">
              <w:rPr>
                <w:rFonts w:ascii="Courier New" w:eastAsia="Times New Roman" w:hAnsi="Courier New" w:cs="Courier New"/>
                <w:color w:val="000000"/>
                <w:sz w:val="20"/>
                <w:szCs w:val="20"/>
              </w:rPr>
              <w:t>dataset</w:t>
            </w:r>
            <w:r w:rsidRPr="00052A9F">
              <w:rPr>
                <w:rFonts w:ascii="Courier New" w:eastAsia="Times New Roman" w:hAnsi="Courier New" w:cs="Courier New"/>
                <w:b/>
                <w:bCs/>
                <w:color w:val="000080"/>
                <w:sz w:val="20"/>
                <w:szCs w:val="20"/>
              </w:rPr>
              <w:t>)]</w:t>
            </w:r>
          </w:p>
          <w:p w:rsidR="00052A9F" w:rsidRPr="00052A9F" w:rsidRDefault="00052A9F" w:rsidP="00052A9F">
            <w:pPr>
              <w:shd w:val="clear" w:color="auto" w:fill="FFFFFF"/>
              <w:jc w:val="left"/>
              <w:rPr>
                <w:rFonts w:ascii="Courier New" w:eastAsia="Times New Roman" w:hAnsi="Courier New" w:cs="Courier New"/>
                <w:color w:val="000000"/>
                <w:sz w:val="20"/>
                <w:szCs w:val="20"/>
              </w:rPr>
            </w:pPr>
            <w:r w:rsidRPr="00052A9F">
              <w:rPr>
                <w:rFonts w:ascii="Courier New" w:eastAsia="Times New Roman" w:hAnsi="Courier New" w:cs="Courier New"/>
                <w:color w:val="000000"/>
                <w:sz w:val="20"/>
                <w:szCs w:val="20"/>
              </w:rPr>
              <w:t xml:space="preserve">  </w:t>
            </w:r>
          </w:p>
          <w:p w:rsidR="00052A9F" w:rsidRPr="00052A9F" w:rsidRDefault="00052A9F" w:rsidP="00052A9F">
            <w:pPr>
              <w:shd w:val="clear" w:color="auto" w:fill="FFFFFF"/>
              <w:jc w:val="left"/>
              <w:rPr>
                <w:rFonts w:ascii="Courier New" w:eastAsia="Times New Roman" w:hAnsi="Courier New" w:cs="Courier New"/>
                <w:color w:val="000000"/>
                <w:sz w:val="20"/>
                <w:szCs w:val="20"/>
              </w:rPr>
            </w:pPr>
            <w:r w:rsidRPr="00052A9F">
              <w:rPr>
                <w:rFonts w:ascii="Courier New" w:eastAsia="Times New Roman" w:hAnsi="Courier New" w:cs="Courier New"/>
                <w:color w:val="000000"/>
                <w:sz w:val="20"/>
                <w:szCs w:val="20"/>
              </w:rPr>
              <w:t xml:space="preserve">  </w:t>
            </w:r>
            <w:r w:rsidRPr="00052A9F">
              <w:rPr>
                <w:rFonts w:ascii="Courier New" w:eastAsia="Times New Roman" w:hAnsi="Courier New" w:cs="Courier New"/>
                <w:color w:val="008000"/>
                <w:sz w:val="20"/>
                <w:szCs w:val="20"/>
              </w:rPr>
              <w:t>#dataest</w:t>
            </w:r>
          </w:p>
          <w:p w:rsidR="00052A9F" w:rsidRPr="00052A9F" w:rsidRDefault="00052A9F" w:rsidP="00052A9F">
            <w:pPr>
              <w:shd w:val="clear" w:color="auto" w:fill="FFFFFF"/>
              <w:jc w:val="left"/>
              <w:rPr>
                <w:rFonts w:ascii="Courier New" w:eastAsia="Times New Roman" w:hAnsi="Courier New" w:cs="Courier New"/>
                <w:color w:val="000000"/>
                <w:sz w:val="20"/>
                <w:szCs w:val="20"/>
              </w:rPr>
            </w:pPr>
            <w:r w:rsidRPr="00052A9F">
              <w:rPr>
                <w:rFonts w:ascii="Courier New" w:eastAsia="Times New Roman" w:hAnsi="Courier New" w:cs="Courier New"/>
                <w:color w:val="000000"/>
                <w:sz w:val="20"/>
                <w:szCs w:val="20"/>
              </w:rPr>
              <w:t xml:space="preserve">  dataset </w:t>
            </w:r>
            <w:r w:rsidRPr="00052A9F">
              <w:rPr>
                <w:rFonts w:ascii="Courier New" w:eastAsia="Times New Roman" w:hAnsi="Courier New" w:cs="Courier New"/>
                <w:b/>
                <w:bCs/>
                <w:color w:val="000080"/>
                <w:sz w:val="20"/>
                <w:szCs w:val="20"/>
              </w:rPr>
              <w:t>&lt;-</w:t>
            </w:r>
            <w:r w:rsidRPr="00052A9F">
              <w:rPr>
                <w:rFonts w:ascii="Courier New" w:eastAsia="Times New Roman" w:hAnsi="Courier New" w:cs="Courier New"/>
                <w:color w:val="000000"/>
                <w:sz w:val="20"/>
                <w:szCs w:val="20"/>
              </w:rPr>
              <w:t xml:space="preserve"> dataset</w:t>
            </w:r>
            <w:r w:rsidRPr="00052A9F">
              <w:rPr>
                <w:rFonts w:ascii="Courier New" w:eastAsia="Times New Roman" w:hAnsi="Courier New" w:cs="Courier New"/>
                <w:b/>
                <w:bCs/>
                <w:color w:val="000080"/>
                <w:sz w:val="20"/>
                <w:szCs w:val="20"/>
              </w:rPr>
              <w:t>[</w:t>
            </w:r>
            <w:r w:rsidRPr="00052A9F">
              <w:rPr>
                <w:rFonts w:ascii="Courier New" w:eastAsia="Times New Roman" w:hAnsi="Courier New" w:cs="Courier New"/>
                <w:color w:val="FF8000"/>
                <w:sz w:val="20"/>
                <w:szCs w:val="20"/>
              </w:rPr>
              <w:t>1</w:t>
            </w:r>
            <w:r w:rsidRPr="00052A9F">
              <w:rPr>
                <w:rFonts w:ascii="Courier New" w:eastAsia="Times New Roman" w:hAnsi="Courier New" w:cs="Courier New"/>
                <w:b/>
                <w:bCs/>
                <w:color w:val="000080"/>
                <w:sz w:val="20"/>
                <w:szCs w:val="20"/>
              </w:rPr>
              <w:t>:</w:t>
            </w:r>
            <w:r w:rsidRPr="00052A9F">
              <w:rPr>
                <w:rFonts w:ascii="Courier New" w:eastAsia="Times New Roman" w:hAnsi="Courier New" w:cs="Courier New"/>
                <w:color w:val="000000"/>
                <w:sz w:val="20"/>
                <w:szCs w:val="20"/>
              </w:rPr>
              <w:t>index</w:t>
            </w:r>
            <w:r w:rsidRPr="00052A9F">
              <w:rPr>
                <w:rFonts w:ascii="Courier New" w:eastAsia="Times New Roman" w:hAnsi="Courier New" w:cs="Courier New"/>
                <w:b/>
                <w:bCs/>
                <w:color w:val="000080"/>
                <w:sz w:val="20"/>
                <w:szCs w:val="20"/>
              </w:rPr>
              <w:t>]</w:t>
            </w:r>
          </w:p>
          <w:p w:rsidR="00052A9F" w:rsidRPr="00052A9F" w:rsidRDefault="00052A9F" w:rsidP="00052A9F">
            <w:pPr>
              <w:shd w:val="clear" w:color="auto" w:fill="FFFFFF"/>
              <w:jc w:val="left"/>
              <w:rPr>
                <w:rFonts w:ascii="Courier New" w:eastAsia="Times New Roman" w:hAnsi="Courier New" w:cs="Courier New"/>
                <w:color w:val="000000"/>
                <w:sz w:val="20"/>
                <w:szCs w:val="20"/>
              </w:rPr>
            </w:pPr>
            <w:r w:rsidRPr="00052A9F">
              <w:rPr>
                <w:rFonts w:ascii="Courier New" w:eastAsia="Times New Roman" w:hAnsi="Courier New" w:cs="Courier New"/>
                <w:color w:val="000000"/>
                <w:sz w:val="20"/>
                <w:szCs w:val="20"/>
              </w:rPr>
              <w:t xml:space="preserve">  </w:t>
            </w:r>
            <w:r w:rsidRPr="00052A9F">
              <w:rPr>
                <w:rFonts w:ascii="Courier New" w:eastAsia="Times New Roman" w:hAnsi="Courier New" w:cs="Courier New"/>
                <w:color w:val="8000FF"/>
                <w:sz w:val="20"/>
                <w:szCs w:val="20"/>
              </w:rPr>
              <w:t>print</w:t>
            </w:r>
            <w:r w:rsidRPr="00052A9F">
              <w:rPr>
                <w:rFonts w:ascii="Courier New" w:eastAsia="Times New Roman" w:hAnsi="Courier New" w:cs="Courier New"/>
                <w:b/>
                <w:bCs/>
                <w:color w:val="000080"/>
                <w:sz w:val="20"/>
                <w:szCs w:val="20"/>
              </w:rPr>
              <w:t>(</w:t>
            </w:r>
            <w:r w:rsidRPr="00052A9F">
              <w:rPr>
                <w:rFonts w:ascii="Courier New" w:eastAsia="Times New Roman" w:hAnsi="Courier New" w:cs="Courier New"/>
                <w:color w:val="000000"/>
                <w:sz w:val="20"/>
                <w:szCs w:val="20"/>
              </w:rPr>
              <w:t>dataset</w:t>
            </w:r>
            <w:r w:rsidRPr="00052A9F">
              <w:rPr>
                <w:rFonts w:ascii="Courier New" w:eastAsia="Times New Roman" w:hAnsi="Courier New" w:cs="Courier New"/>
                <w:b/>
                <w:bCs/>
                <w:color w:val="000080"/>
                <w:sz w:val="20"/>
                <w:szCs w:val="20"/>
              </w:rPr>
              <w:t>)</w:t>
            </w:r>
          </w:p>
          <w:p w:rsidR="00052A9F" w:rsidRPr="00052A9F" w:rsidRDefault="00052A9F" w:rsidP="00052A9F">
            <w:pPr>
              <w:shd w:val="clear" w:color="auto" w:fill="FFFFFF"/>
              <w:jc w:val="left"/>
              <w:rPr>
                <w:rFonts w:ascii="Courier New" w:eastAsia="Times New Roman" w:hAnsi="Courier New" w:cs="Courier New"/>
                <w:color w:val="000000"/>
                <w:sz w:val="20"/>
                <w:szCs w:val="20"/>
              </w:rPr>
            </w:pPr>
            <w:r w:rsidRPr="00052A9F">
              <w:rPr>
                <w:rFonts w:ascii="Courier New" w:eastAsia="Times New Roman" w:hAnsi="Courier New" w:cs="Courier New"/>
                <w:color w:val="000000"/>
                <w:sz w:val="20"/>
                <w:szCs w:val="20"/>
              </w:rPr>
              <w:t xml:space="preserve">  </w:t>
            </w:r>
            <w:r w:rsidRPr="00052A9F">
              <w:rPr>
                <w:rFonts w:ascii="Courier New" w:eastAsia="Times New Roman" w:hAnsi="Courier New" w:cs="Courier New"/>
                <w:color w:val="8000FF"/>
                <w:sz w:val="20"/>
                <w:szCs w:val="20"/>
              </w:rPr>
              <w:t>print</w:t>
            </w:r>
            <w:r w:rsidRPr="00052A9F">
              <w:rPr>
                <w:rFonts w:ascii="Courier New" w:eastAsia="Times New Roman" w:hAnsi="Courier New" w:cs="Courier New"/>
                <w:b/>
                <w:bCs/>
                <w:color w:val="000080"/>
                <w:sz w:val="20"/>
                <w:szCs w:val="20"/>
              </w:rPr>
              <w:t>(</w:t>
            </w:r>
            <w:r w:rsidRPr="00052A9F">
              <w:rPr>
                <w:rFonts w:ascii="Courier New" w:eastAsia="Times New Roman" w:hAnsi="Courier New" w:cs="Courier New"/>
                <w:color w:val="000000"/>
                <w:sz w:val="20"/>
                <w:szCs w:val="20"/>
              </w:rPr>
              <w:t>pattern</w:t>
            </w:r>
            <w:r w:rsidRPr="00052A9F">
              <w:rPr>
                <w:rFonts w:ascii="Courier New" w:eastAsia="Times New Roman" w:hAnsi="Courier New" w:cs="Courier New"/>
                <w:b/>
                <w:bCs/>
                <w:color w:val="000080"/>
                <w:sz w:val="20"/>
                <w:szCs w:val="20"/>
              </w:rPr>
              <w:t>)</w:t>
            </w:r>
          </w:p>
          <w:p w:rsidR="00052A9F" w:rsidRDefault="00052A9F" w:rsidP="00052A9F">
            <w:pPr>
              <w:shd w:val="clear" w:color="auto" w:fill="FFFFFF"/>
              <w:jc w:val="left"/>
              <w:rPr>
                <w:rFonts w:ascii="Courier New" w:eastAsia="Times New Roman" w:hAnsi="Courier New" w:cs="Courier New"/>
                <w:color w:val="000000"/>
                <w:sz w:val="20"/>
                <w:szCs w:val="20"/>
              </w:rPr>
            </w:pPr>
            <w:r w:rsidRPr="00052A9F">
              <w:rPr>
                <w:rFonts w:ascii="Courier New" w:eastAsia="Times New Roman" w:hAnsi="Courier New" w:cs="Courier New"/>
                <w:color w:val="000000"/>
                <w:sz w:val="20"/>
                <w:szCs w:val="20"/>
              </w:rPr>
              <w:t xml:space="preserve">  </w:t>
            </w:r>
          </w:p>
          <w:p w:rsidR="00052A9F" w:rsidRPr="00052A9F" w:rsidRDefault="00052A9F" w:rsidP="00052A9F">
            <w:pPr>
              <w:shd w:val="clear" w:color="auto" w:fill="FFFFFF"/>
              <w:jc w:val="left"/>
              <w:rPr>
                <w:rFonts w:ascii="Courier New" w:eastAsia="Times New Roman" w:hAnsi="Courier New" w:cs="Courier New"/>
                <w:color w:val="000000"/>
                <w:sz w:val="20"/>
                <w:szCs w:val="20"/>
              </w:rPr>
            </w:pPr>
            <w:r>
              <w:rPr>
                <w:rFonts w:ascii="Courier New" w:eastAsia="Times New Roman" w:hAnsi="Courier New" w:cs="Courier New"/>
                <w:color w:val="008000"/>
                <w:sz w:val="20"/>
                <w:szCs w:val="20"/>
              </w:rPr>
              <w:t xml:space="preserve">  </w:t>
            </w:r>
            <w:r w:rsidRPr="00052A9F">
              <w:rPr>
                <w:rFonts w:ascii="Courier New" w:eastAsia="Times New Roman" w:hAnsi="Courier New" w:cs="Courier New"/>
                <w:color w:val="008000"/>
                <w:sz w:val="20"/>
                <w:szCs w:val="20"/>
              </w:rPr>
              <w:t>#</w:t>
            </w:r>
            <w:r>
              <w:rPr>
                <w:rFonts w:ascii="Courier New" w:eastAsia="Times New Roman" w:hAnsi="Courier New" w:cs="Courier New"/>
                <w:color w:val="008000"/>
                <w:sz w:val="20"/>
                <w:szCs w:val="20"/>
              </w:rPr>
              <w:t>KMP Process</w:t>
            </w:r>
          </w:p>
          <w:p w:rsidR="00052A9F" w:rsidRPr="00052A9F" w:rsidRDefault="00052A9F" w:rsidP="00052A9F">
            <w:pPr>
              <w:shd w:val="clear" w:color="auto" w:fill="FFFFFF"/>
              <w:jc w:val="left"/>
              <w:rPr>
                <w:rFonts w:ascii="Courier New" w:eastAsia="Times New Roman" w:hAnsi="Courier New" w:cs="Courier New"/>
                <w:color w:val="000000"/>
                <w:sz w:val="20"/>
                <w:szCs w:val="20"/>
              </w:rPr>
            </w:pPr>
            <w:r w:rsidRPr="00052A9F">
              <w:rPr>
                <w:rFonts w:ascii="Courier New" w:eastAsia="Times New Roman" w:hAnsi="Courier New" w:cs="Courier New"/>
                <w:color w:val="000000"/>
                <w:sz w:val="20"/>
                <w:szCs w:val="20"/>
              </w:rPr>
              <w:t xml:space="preserve">  result </w:t>
            </w:r>
            <w:r w:rsidRPr="00052A9F">
              <w:rPr>
                <w:rFonts w:ascii="Courier New" w:eastAsia="Times New Roman" w:hAnsi="Courier New" w:cs="Courier New"/>
                <w:b/>
                <w:bCs/>
                <w:color w:val="000080"/>
                <w:sz w:val="20"/>
                <w:szCs w:val="20"/>
              </w:rPr>
              <w:t>&lt;-</w:t>
            </w:r>
            <w:r w:rsidRPr="00052A9F">
              <w:rPr>
                <w:rFonts w:ascii="Courier New" w:eastAsia="Times New Roman" w:hAnsi="Courier New" w:cs="Courier New"/>
                <w:color w:val="000000"/>
                <w:sz w:val="20"/>
                <w:szCs w:val="20"/>
              </w:rPr>
              <w:t xml:space="preserve"> </w:t>
            </w:r>
            <w:r w:rsidRPr="00052A9F">
              <w:rPr>
                <w:rFonts w:ascii="Courier New" w:eastAsia="Times New Roman" w:hAnsi="Courier New" w:cs="Courier New"/>
                <w:color w:val="8000FF"/>
                <w:sz w:val="20"/>
                <w:szCs w:val="20"/>
              </w:rPr>
              <w:t>list</w:t>
            </w:r>
            <w:r w:rsidRPr="00052A9F">
              <w:rPr>
                <w:rFonts w:ascii="Courier New" w:eastAsia="Times New Roman" w:hAnsi="Courier New" w:cs="Courier New"/>
                <w:b/>
                <w:bCs/>
                <w:color w:val="000080"/>
                <w:sz w:val="20"/>
                <w:szCs w:val="20"/>
              </w:rPr>
              <w:t>()</w:t>
            </w:r>
          </w:p>
          <w:p w:rsidR="00052A9F" w:rsidRPr="00052A9F" w:rsidRDefault="00052A9F" w:rsidP="00052A9F">
            <w:pPr>
              <w:shd w:val="clear" w:color="auto" w:fill="FFFFFF"/>
              <w:jc w:val="left"/>
              <w:rPr>
                <w:rFonts w:ascii="Courier New" w:eastAsia="Times New Roman" w:hAnsi="Courier New" w:cs="Courier New"/>
                <w:color w:val="000000"/>
                <w:sz w:val="20"/>
                <w:szCs w:val="20"/>
              </w:rPr>
            </w:pPr>
            <w:r w:rsidRPr="00052A9F">
              <w:rPr>
                <w:rFonts w:ascii="Courier New" w:eastAsia="Times New Roman" w:hAnsi="Courier New" w:cs="Courier New"/>
                <w:color w:val="000000"/>
                <w:sz w:val="20"/>
                <w:szCs w:val="20"/>
              </w:rPr>
              <w:t xml:space="preserve">  </w:t>
            </w:r>
            <w:r w:rsidRPr="00052A9F">
              <w:rPr>
                <w:rFonts w:ascii="Courier New" w:eastAsia="Times New Roman" w:hAnsi="Courier New" w:cs="Courier New"/>
                <w:b/>
                <w:bCs/>
                <w:color w:val="0000FF"/>
                <w:sz w:val="20"/>
                <w:szCs w:val="20"/>
              </w:rPr>
              <w:t>if</w:t>
            </w:r>
            <w:r w:rsidRPr="00052A9F">
              <w:rPr>
                <w:rFonts w:ascii="Courier New" w:eastAsia="Times New Roman" w:hAnsi="Courier New" w:cs="Courier New"/>
                <w:b/>
                <w:bCs/>
                <w:color w:val="000080"/>
                <w:sz w:val="20"/>
                <w:szCs w:val="20"/>
              </w:rPr>
              <w:t>(!</w:t>
            </w:r>
            <w:r w:rsidRPr="00052A9F">
              <w:rPr>
                <w:rFonts w:ascii="Courier New" w:eastAsia="Times New Roman" w:hAnsi="Courier New" w:cs="Courier New"/>
                <w:color w:val="000000"/>
                <w:sz w:val="20"/>
                <w:szCs w:val="20"/>
              </w:rPr>
              <w:t>is.null</w:t>
            </w:r>
            <w:r w:rsidRPr="00052A9F">
              <w:rPr>
                <w:rFonts w:ascii="Courier New" w:eastAsia="Times New Roman" w:hAnsi="Courier New" w:cs="Courier New"/>
                <w:b/>
                <w:bCs/>
                <w:color w:val="000080"/>
                <w:sz w:val="20"/>
                <w:szCs w:val="20"/>
              </w:rPr>
              <w:t>(</w:t>
            </w:r>
            <w:r w:rsidRPr="00052A9F">
              <w:rPr>
                <w:rFonts w:ascii="Courier New" w:eastAsia="Times New Roman" w:hAnsi="Courier New" w:cs="Courier New"/>
                <w:color w:val="000000"/>
                <w:sz w:val="20"/>
                <w:szCs w:val="20"/>
              </w:rPr>
              <w:t>KMP</w:t>
            </w:r>
            <w:r w:rsidRPr="00052A9F">
              <w:rPr>
                <w:rFonts w:ascii="Courier New" w:eastAsia="Times New Roman" w:hAnsi="Courier New" w:cs="Courier New"/>
                <w:b/>
                <w:bCs/>
                <w:color w:val="000080"/>
                <w:sz w:val="20"/>
                <w:szCs w:val="20"/>
              </w:rPr>
              <w:t>(</w:t>
            </w:r>
            <w:r w:rsidRPr="00052A9F">
              <w:rPr>
                <w:rFonts w:ascii="Courier New" w:eastAsia="Times New Roman" w:hAnsi="Courier New" w:cs="Courier New"/>
                <w:color w:val="000000"/>
                <w:sz w:val="20"/>
                <w:szCs w:val="20"/>
              </w:rPr>
              <w:t>dataset, pattern</w:t>
            </w:r>
            <w:r w:rsidRPr="00052A9F">
              <w:rPr>
                <w:rFonts w:ascii="Courier New" w:eastAsia="Times New Roman" w:hAnsi="Courier New" w:cs="Courier New"/>
                <w:b/>
                <w:bCs/>
                <w:color w:val="000080"/>
                <w:sz w:val="20"/>
                <w:szCs w:val="20"/>
              </w:rPr>
              <w:t>))){</w:t>
            </w:r>
          </w:p>
          <w:p w:rsidR="00052A9F" w:rsidRPr="00052A9F" w:rsidRDefault="00052A9F" w:rsidP="00052A9F">
            <w:pPr>
              <w:shd w:val="clear" w:color="auto" w:fill="FFFFFF"/>
              <w:jc w:val="left"/>
              <w:rPr>
                <w:rFonts w:ascii="Courier New" w:eastAsia="Times New Roman" w:hAnsi="Courier New" w:cs="Courier New"/>
                <w:color w:val="000000"/>
                <w:sz w:val="20"/>
                <w:szCs w:val="20"/>
              </w:rPr>
            </w:pPr>
            <w:r w:rsidRPr="00052A9F">
              <w:rPr>
                <w:rFonts w:ascii="Courier New" w:eastAsia="Times New Roman" w:hAnsi="Courier New" w:cs="Courier New"/>
                <w:color w:val="000000"/>
                <w:sz w:val="20"/>
                <w:szCs w:val="20"/>
              </w:rPr>
              <w:t xml:space="preserve">    result</w:t>
            </w:r>
            <w:r w:rsidRPr="00052A9F">
              <w:rPr>
                <w:rFonts w:ascii="Courier New" w:eastAsia="Times New Roman" w:hAnsi="Courier New" w:cs="Courier New"/>
                <w:b/>
                <w:bCs/>
                <w:color w:val="000080"/>
                <w:sz w:val="20"/>
                <w:szCs w:val="20"/>
              </w:rPr>
              <w:t>$</w:t>
            </w:r>
            <w:r w:rsidRPr="00052A9F">
              <w:rPr>
                <w:rFonts w:ascii="Courier New" w:eastAsia="Times New Roman" w:hAnsi="Courier New" w:cs="Courier New"/>
                <w:color w:val="000000"/>
                <w:sz w:val="20"/>
                <w:szCs w:val="20"/>
              </w:rPr>
              <w:t xml:space="preserve">total </w:t>
            </w:r>
            <w:r w:rsidRPr="00052A9F">
              <w:rPr>
                <w:rFonts w:ascii="Courier New" w:eastAsia="Times New Roman" w:hAnsi="Courier New" w:cs="Courier New"/>
                <w:b/>
                <w:bCs/>
                <w:color w:val="000080"/>
                <w:sz w:val="20"/>
                <w:szCs w:val="20"/>
              </w:rPr>
              <w:t>&lt;-</w:t>
            </w:r>
            <w:r w:rsidRPr="00052A9F">
              <w:rPr>
                <w:rFonts w:ascii="Courier New" w:eastAsia="Times New Roman" w:hAnsi="Courier New" w:cs="Courier New"/>
                <w:color w:val="000000"/>
                <w:sz w:val="20"/>
                <w:szCs w:val="20"/>
              </w:rPr>
              <w:t xml:space="preserve"> </w:t>
            </w:r>
            <w:r w:rsidRPr="00052A9F">
              <w:rPr>
                <w:rFonts w:ascii="Courier New" w:eastAsia="Times New Roman" w:hAnsi="Courier New" w:cs="Courier New"/>
                <w:color w:val="8000FF"/>
                <w:sz w:val="20"/>
                <w:szCs w:val="20"/>
              </w:rPr>
              <w:t>length</w:t>
            </w:r>
            <w:r w:rsidRPr="00052A9F">
              <w:rPr>
                <w:rFonts w:ascii="Courier New" w:eastAsia="Times New Roman" w:hAnsi="Courier New" w:cs="Courier New"/>
                <w:b/>
                <w:bCs/>
                <w:color w:val="000080"/>
                <w:sz w:val="20"/>
                <w:szCs w:val="20"/>
              </w:rPr>
              <w:t>(</w:t>
            </w:r>
            <w:r w:rsidRPr="00052A9F">
              <w:rPr>
                <w:rFonts w:ascii="Courier New" w:eastAsia="Times New Roman" w:hAnsi="Courier New" w:cs="Courier New"/>
                <w:color w:val="000000"/>
                <w:sz w:val="20"/>
                <w:szCs w:val="20"/>
              </w:rPr>
              <w:t>KMP</w:t>
            </w:r>
            <w:r w:rsidRPr="00052A9F">
              <w:rPr>
                <w:rFonts w:ascii="Courier New" w:eastAsia="Times New Roman" w:hAnsi="Courier New" w:cs="Courier New"/>
                <w:b/>
                <w:bCs/>
                <w:color w:val="000080"/>
                <w:sz w:val="20"/>
                <w:szCs w:val="20"/>
              </w:rPr>
              <w:t>(</w:t>
            </w:r>
            <w:r w:rsidRPr="00052A9F">
              <w:rPr>
                <w:rFonts w:ascii="Courier New" w:eastAsia="Times New Roman" w:hAnsi="Courier New" w:cs="Courier New"/>
                <w:color w:val="000000"/>
                <w:sz w:val="20"/>
                <w:szCs w:val="20"/>
              </w:rPr>
              <w:t>dataset,pattern</w:t>
            </w:r>
            <w:r w:rsidRPr="00052A9F">
              <w:rPr>
                <w:rFonts w:ascii="Courier New" w:eastAsia="Times New Roman" w:hAnsi="Courier New" w:cs="Courier New"/>
                <w:b/>
                <w:bCs/>
                <w:color w:val="000080"/>
                <w:sz w:val="20"/>
                <w:szCs w:val="20"/>
              </w:rPr>
              <w:t>))</w:t>
            </w:r>
          </w:p>
          <w:p w:rsidR="00052A9F" w:rsidRPr="00052A9F" w:rsidRDefault="00052A9F" w:rsidP="00052A9F">
            <w:pPr>
              <w:shd w:val="clear" w:color="auto" w:fill="FFFFFF"/>
              <w:jc w:val="left"/>
              <w:rPr>
                <w:rFonts w:ascii="Courier New" w:eastAsia="Times New Roman" w:hAnsi="Courier New" w:cs="Courier New"/>
                <w:color w:val="000000"/>
                <w:sz w:val="20"/>
                <w:szCs w:val="20"/>
              </w:rPr>
            </w:pPr>
            <w:r w:rsidRPr="00052A9F">
              <w:rPr>
                <w:rFonts w:ascii="Courier New" w:eastAsia="Times New Roman" w:hAnsi="Courier New" w:cs="Courier New"/>
                <w:color w:val="000000"/>
                <w:sz w:val="20"/>
                <w:szCs w:val="20"/>
              </w:rPr>
              <w:t xml:space="preserve">    result</w:t>
            </w:r>
            <w:r w:rsidRPr="00052A9F">
              <w:rPr>
                <w:rFonts w:ascii="Courier New" w:eastAsia="Times New Roman" w:hAnsi="Courier New" w:cs="Courier New"/>
                <w:b/>
                <w:bCs/>
                <w:color w:val="000080"/>
                <w:sz w:val="20"/>
                <w:szCs w:val="20"/>
              </w:rPr>
              <w:t>$</w:t>
            </w:r>
            <w:r w:rsidRPr="00052A9F">
              <w:rPr>
                <w:rFonts w:ascii="Courier New" w:eastAsia="Times New Roman" w:hAnsi="Courier New" w:cs="Courier New"/>
                <w:color w:val="000000"/>
                <w:sz w:val="20"/>
                <w:szCs w:val="20"/>
              </w:rPr>
              <w:t xml:space="preserve">pattern </w:t>
            </w:r>
            <w:r w:rsidRPr="00052A9F">
              <w:rPr>
                <w:rFonts w:ascii="Courier New" w:eastAsia="Times New Roman" w:hAnsi="Courier New" w:cs="Courier New"/>
                <w:b/>
                <w:bCs/>
                <w:color w:val="000080"/>
                <w:sz w:val="20"/>
                <w:szCs w:val="20"/>
              </w:rPr>
              <w:t>&lt;-</w:t>
            </w:r>
            <w:r w:rsidRPr="00052A9F">
              <w:rPr>
                <w:rFonts w:ascii="Courier New" w:eastAsia="Times New Roman" w:hAnsi="Courier New" w:cs="Courier New"/>
                <w:color w:val="000000"/>
                <w:sz w:val="20"/>
                <w:szCs w:val="20"/>
              </w:rPr>
              <w:t xml:space="preserve"> KMP</w:t>
            </w:r>
            <w:r w:rsidRPr="00052A9F">
              <w:rPr>
                <w:rFonts w:ascii="Courier New" w:eastAsia="Times New Roman" w:hAnsi="Courier New" w:cs="Courier New"/>
                <w:b/>
                <w:bCs/>
                <w:color w:val="000080"/>
                <w:sz w:val="20"/>
                <w:szCs w:val="20"/>
              </w:rPr>
              <w:t>(</w:t>
            </w:r>
            <w:r w:rsidRPr="00052A9F">
              <w:rPr>
                <w:rFonts w:ascii="Courier New" w:eastAsia="Times New Roman" w:hAnsi="Courier New" w:cs="Courier New"/>
                <w:color w:val="000000"/>
                <w:sz w:val="20"/>
                <w:szCs w:val="20"/>
              </w:rPr>
              <w:t>dataset,pattern</w:t>
            </w:r>
            <w:r w:rsidRPr="00052A9F">
              <w:rPr>
                <w:rFonts w:ascii="Courier New" w:eastAsia="Times New Roman" w:hAnsi="Courier New" w:cs="Courier New"/>
                <w:b/>
                <w:bCs/>
                <w:color w:val="000080"/>
                <w:sz w:val="20"/>
                <w:szCs w:val="20"/>
              </w:rPr>
              <w:t>)</w:t>
            </w:r>
          </w:p>
          <w:p w:rsidR="00052A9F" w:rsidRPr="00052A9F" w:rsidRDefault="00052A9F" w:rsidP="00052A9F">
            <w:pPr>
              <w:shd w:val="clear" w:color="auto" w:fill="FFFFFF"/>
              <w:jc w:val="left"/>
              <w:rPr>
                <w:rFonts w:ascii="Courier New" w:eastAsia="Times New Roman" w:hAnsi="Courier New" w:cs="Courier New"/>
                <w:color w:val="000000"/>
                <w:sz w:val="20"/>
                <w:szCs w:val="20"/>
              </w:rPr>
            </w:pPr>
            <w:r w:rsidRPr="00052A9F">
              <w:rPr>
                <w:rFonts w:ascii="Courier New" w:eastAsia="Times New Roman" w:hAnsi="Courier New" w:cs="Courier New"/>
                <w:color w:val="000000"/>
                <w:sz w:val="20"/>
                <w:szCs w:val="20"/>
              </w:rPr>
              <w:t xml:space="preserve">  </w:t>
            </w:r>
            <w:r w:rsidRPr="00052A9F">
              <w:rPr>
                <w:rFonts w:ascii="Courier New" w:eastAsia="Times New Roman" w:hAnsi="Courier New" w:cs="Courier New"/>
                <w:b/>
                <w:bCs/>
                <w:color w:val="000080"/>
                <w:sz w:val="20"/>
                <w:szCs w:val="20"/>
              </w:rPr>
              <w:t>}</w:t>
            </w:r>
            <w:r w:rsidRPr="00052A9F">
              <w:rPr>
                <w:rFonts w:ascii="Courier New" w:eastAsia="Times New Roman" w:hAnsi="Courier New" w:cs="Courier New"/>
                <w:b/>
                <w:bCs/>
                <w:color w:val="0000FF"/>
                <w:sz w:val="20"/>
                <w:szCs w:val="20"/>
              </w:rPr>
              <w:t>else</w:t>
            </w:r>
            <w:r w:rsidRPr="00052A9F">
              <w:rPr>
                <w:rFonts w:ascii="Courier New" w:eastAsia="Times New Roman" w:hAnsi="Courier New" w:cs="Courier New"/>
                <w:b/>
                <w:bCs/>
                <w:color w:val="000080"/>
                <w:sz w:val="20"/>
                <w:szCs w:val="20"/>
              </w:rPr>
              <w:t>{</w:t>
            </w:r>
          </w:p>
          <w:p w:rsidR="00052A9F" w:rsidRPr="00052A9F" w:rsidRDefault="00052A9F" w:rsidP="00052A9F">
            <w:pPr>
              <w:shd w:val="clear" w:color="auto" w:fill="FFFFFF"/>
              <w:jc w:val="left"/>
              <w:rPr>
                <w:rFonts w:ascii="Courier New" w:eastAsia="Times New Roman" w:hAnsi="Courier New" w:cs="Courier New"/>
                <w:color w:val="000000"/>
                <w:sz w:val="20"/>
                <w:szCs w:val="20"/>
              </w:rPr>
            </w:pPr>
            <w:r w:rsidRPr="00052A9F">
              <w:rPr>
                <w:rFonts w:ascii="Courier New" w:eastAsia="Times New Roman" w:hAnsi="Courier New" w:cs="Courier New"/>
                <w:color w:val="000000"/>
                <w:sz w:val="20"/>
                <w:szCs w:val="20"/>
              </w:rPr>
              <w:t xml:space="preserve">    result</w:t>
            </w:r>
            <w:r w:rsidRPr="00052A9F">
              <w:rPr>
                <w:rFonts w:ascii="Courier New" w:eastAsia="Times New Roman" w:hAnsi="Courier New" w:cs="Courier New"/>
                <w:b/>
                <w:bCs/>
                <w:color w:val="000080"/>
                <w:sz w:val="20"/>
                <w:szCs w:val="20"/>
              </w:rPr>
              <w:t>$</w:t>
            </w:r>
            <w:r w:rsidRPr="00052A9F">
              <w:rPr>
                <w:rFonts w:ascii="Courier New" w:eastAsia="Times New Roman" w:hAnsi="Courier New" w:cs="Courier New"/>
                <w:color w:val="000000"/>
                <w:sz w:val="20"/>
                <w:szCs w:val="20"/>
              </w:rPr>
              <w:t xml:space="preserve">total </w:t>
            </w:r>
            <w:r w:rsidRPr="00052A9F">
              <w:rPr>
                <w:rFonts w:ascii="Courier New" w:eastAsia="Times New Roman" w:hAnsi="Courier New" w:cs="Courier New"/>
                <w:b/>
                <w:bCs/>
                <w:color w:val="000080"/>
                <w:sz w:val="20"/>
                <w:szCs w:val="20"/>
              </w:rPr>
              <w:t>&lt;-</w:t>
            </w:r>
            <w:r w:rsidRPr="00052A9F">
              <w:rPr>
                <w:rFonts w:ascii="Courier New" w:eastAsia="Times New Roman" w:hAnsi="Courier New" w:cs="Courier New"/>
                <w:color w:val="000000"/>
                <w:sz w:val="20"/>
                <w:szCs w:val="20"/>
              </w:rPr>
              <w:t xml:space="preserve"> </w:t>
            </w:r>
            <w:r w:rsidRPr="00052A9F">
              <w:rPr>
                <w:rFonts w:ascii="Courier New" w:eastAsia="Times New Roman" w:hAnsi="Courier New" w:cs="Courier New"/>
                <w:color w:val="FF8000"/>
                <w:sz w:val="20"/>
                <w:szCs w:val="20"/>
              </w:rPr>
              <w:t>0</w:t>
            </w:r>
          </w:p>
          <w:p w:rsidR="00052A9F" w:rsidRPr="00052A9F" w:rsidRDefault="00052A9F" w:rsidP="00052A9F">
            <w:pPr>
              <w:shd w:val="clear" w:color="auto" w:fill="FFFFFF"/>
              <w:jc w:val="left"/>
              <w:rPr>
                <w:rFonts w:ascii="Courier New" w:eastAsia="Times New Roman" w:hAnsi="Courier New" w:cs="Courier New"/>
                <w:color w:val="000000"/>
                <w:sz w:val="20"/>
                <w:szCs w:val="20"/>
              </w:rPr>
            </w:pPr>
            <w:r w:rsidRPr="00052A9F">
              <w:rPr>
                <w:rFonts w:ascii="Courier New" w:eastAsia="Times New Roman" w:hAnsi="Courier New" w:cs="Courier New"/>
                <w:color w:val="000000"/>
                <w:sz w:val="20"/>
                <w:szCs w:val="20"/>
              </w:rPr>
              <w:t xml:space="preserve">    result</w:t>
            </w:r>
            <w:r w:rsidRPr="00052A9F">
              <w:rPr>
                <w:rFonts w:ascii="Courier New" w:eastAsia="Times New Roman" w:hAnsi="Courier New" w:cs="Courier New"/>
                <w:b/>
                <w:bCs/>
                <w:color w:val="000080"/>
                <w:sz w:val="20"/>
                <w:szCs w:val="20"/>
              </w:rPr>
              <w:t>$</w:t>
            </w:r>
            <w:r w:rsidRPr="00052A9F">
              <w:rPr>
                <w:rFonts w:ascii="Courier New" w:eastAsia="Times New Roman" w:hAnsi="Courier New" w:cs="Courier New"/>
                <w:color w:val="000000"/>
                <w:sz w:val="20"/>
                <w:szCs w:val="20"/>
              </w:rPr>
              <w:t xml:space="preserve">pattern </w:t>
            </w:r>
            <w:r w:rsidRPr="00052A9F">
              <w:rPr>
                <w:rFonts w:ascii="Courier New" w:eastAsia="Times New Roman" w:hAnsi="Courier New" w:cs="Courier New"/>
                <w:b/>
                <w:bCs/>
                <w:color w:val="000080"/>
                <w:sz w:val="20"/>
                <w:szCs w:val="20"/>
              </w:rPr>
              <w:t>&lt;-</w:t>
            </w:r>
            <w:r w:rsidRPr="00052A9F">
              <w:rPr>
                <w:rFonts w:ascii="Courier New" w:eastAsia="Times New Roman" w:hAnsi="Courier New" w:cs="Courier New"/>
                <w:color w:val="000000"/>
                <w:sz w:val="20"/>
                <w:szCs w:val="20"/>
              </w:rPr>
              <w:t xml:space="preserve"> </w:t>
            </w:r>
            <w:r w:rsidRPr="00052A9F">
              <w:rPr>
                <w:rFonts w:ascii="Courier New" w:eastAsia="Times New Roman" w:hAnsi="Courier New" w:cs="Courier New"/>
                <w:b/>
                <w:bCs/>
                <w:color w:val="0000FF"/>
                <w:sz w:val="20"/>
                <w:szCs w:val="20"/>
              </w:rPr>
              <w:t>NA</w:t>
            </w:r>
          </w:p>
          <w:p w:rsidR="00052A9F" w:rsidRPr="00052A9F" w:rsidRDefault="00052A9F" w:rsidP="00052A9F">
            <w:pPr>
              <w:shd w:val="clear" w:color="auto" w:fill="FFFFFF"/>
              <w:jc w:val="left"/>
              <w:rPr>
                <w:rFonts w:ascii="Courier New" w:eastAsia="Times New Roman" w:hAnsi="Courier New" w:cs="Courier New"/>
                <w:color w:val="000000"/>
                <w:sz w:val="20"/>
                <w:szCs w:val="20"/>
              </w:rPr>
            </w:pPr>
            <w:r w:rsidRPr="00052A9F">
              <w:rPr>
                <w:rFonts w:ascii="Courier New" w:eastAsia="Times New Roman" w:hAnsi="Courier New" w:cs="Courier New"/>
                <w:color w:val="000000"/>
                <w:sz w:val="20"/>
                <w:szCs w:val="20"/>
              </w:rPr>
              <w:t xml:space="preserve">  </w:t>
            </w:r>
            <w:r w:rsidRPr="00052A9F">
              <w:rPr>
                <w:rFonts w:ascii="Courier New" w:eastAsia="Times New Roman" w:hAnsi="Courier New" w:cs="Courier New"/>
                <w:b/>
                <w:bCs/>
                <w:color w:val="000080"/>
                <w:sz w:val="20"/>
                <w:szCs w:val="20"/>
              </w:rPr>
              <w:t>}</w:t>
            </w:r>
          </w:p>
          <w:p w:rsidR="00052A9F" w:rsidRPr="00052A9F" w:rsidRDefault="00052A9F" w:rsidP="00052A9F">
            <w:pPr>
              <w:shd w:val="clear" w:color="auto" w:fill="FFFFFF"/>
              <w:jc w:val="left"/>
              <w:rPr>
                <w:rFonts w:ascii="Courier New" w:eastAsia="Times New Roman" w:hAnsi="Courier New" w:cs="Courier New"/>
                <w:color w:val="000000"/>
                <w:sz w:val="20"/>
                <w:szCs w:val="20"/>
              </w:rPr>
            </w:pPr>
            <w:r w:rsidRPr="00052A9F">
              <w:rPr>
                <w:rFonts w:ascii="Courier New" w:eastAsia="Times New Roman" w:hAnsi="Courier New" w:cs="Courier New"/>
                <w:color w:val="000000"/>
                <w:sz w:val="20"/>
                <w:szCs w:val="20"/>
              </w:rPr>
              <w:t xml:space="preserve">  </w:t>
            </w:r>
          </w:p>
          <w:p w:rsidR="00052A9F" w:rsidRPr="00052A9F" w:rsidRDefault="00052A9F" w:rsidP="00052A9F">
            <w:pPr>
              <w:shd w:val="clear" w:color="auto" w:fill="FFFFFF"/>
              <w:jc w:val="left"/>
              <w:rPr>
                <w:rFonts w:ascii="Courier New" w:eastAsia="Times New Roman" w:hAnsi="Courier New" w:cs="Courier New"/>
                <w:color w:val="000000"/>
                <w:sz w:val="20"/>
                <w:szCs w:val="20"/>
              </w:rPr>
            </w:pPr>
            <w:r w:rsidRPr="00052A9F">
              <w:rPr>
                <w:rFonts w:ascii="Courier New" w:eastAsia="Times New Roman" w:hAnsi="Courier New" w:cs="Courier New"/>
                <w:color w:val="000000"/>
                <w:sz w:val="20"/>
                <w:szCs w:val="20"/>
              </w:rPr>
              <w:t xml:space="preserve">  </w:t>
            </w:r>
            <w:r w:rsidRPr="00052A9F">
              <w:rPr>
                <w:rFonts w:ascii="Courier New" w:eastAsia="Times New Roman" w:hAnsi="Courier New" w:cs="Courier New"/>
                <w:color w:val="8000FF"/>
                <w:sz w:val="20"/>
                <w:szCs w:val="20"/>
              </w:rPr>
              <w:t>return</w:t>
            </w:r>
            <w:r w:rsidRPr="00052A9F">
              <w:rPr>
                <w:rFonts w:ascii="Courier New" w:eastAsia="Times New Roman" w:hAnsi="Courier New" w:cs="Courier New"/>
                <w:b/>
                <w:bCs/>
                <w:color w:val="000080"/>
                <w:sz w:val="20"/>
                <w:szCs w:val="20"/>
              </w:rPr>
              <w:t>(</w:t>
            </w:r>
            <w:r w:rsidRPr="00052A9F">
              <w:rPr>
                <w:rFonts w:ascii="Courier New" w:eastAsia="Times New Roman" w:hAnsi="Courier New" w:cs="Courier New"/>
                <w:color w:val="000000"/>
                <w:sz w:val="20"/>
                <w:szCs w:val="20"/>
              </w:rPr>
              <w:t>result</w:t>
            </w:r>
            <w:r w:rsidRPr="00052A9F">
              <w:rPr>
                <w:rFonts w:ascii="Courier New" w:eastAsia="Times New Roman" w:hAnsi="Courier New" w:cs="Courier New"/>
                <w:b/>
                <w:bCs/>
                <w:color w:val="000080"/>
                <w:sz w:val="20"/>
                <w:szCs w:val="20"/>
              </w:rPr>
              <w:t>)</w:t>
            </w:r>
          </w:p>
          <w:p w:rsidR="00052A9F" w:rsidRDefault="00052A9F" w:rsidP="00052A9F">
            <w:pPr>
              <w:keepNext/>
              <w:shd w:val="clear" w:color="auto" w:fill="FFFFFF"/>
              <w:rPr>
                <w:rFonts w:cs="Times New Roman"/>
                <w:color w:val="000000" w:themeColor="text1"/>
                <w:sz w:val="18"/>
                <w:szCs w:val="18"/>
                <w:lang w:val="id-ID"/>
              </w:rPr>
            </w:pPr>
            <w:r w:rsidRPr="00052A9F">
              <w:rPr>
                <w:rFonts w:ascii="Courier New" w:eastAsia="Times New Roman" w:hAnsi="Courier New" w:cs="Courier New"/>
                <w:b/>
                <w:bCs/>
                <w:color w:val="000080"/>
                <w:sz w:val="20"/>
                <w:szCs w:val="20"/>
              </w:rPr>
              <w:t>}</w:t>
            </w:r>
          </w:p>
        </w:tc>
      </w:tr>
    </w:tbl>
    <w:p w:rsidR="00052A9F" w:rsidRPr="00E718C8" w:rsidRDefault="00052A9F" w:rsidP="00DB68D1">
      <w:pPr>
        <w:pStyle w:val="Caption"/>
      </w:pPr>
      <w:r>
        <w:t>Gambar 4.</w:t>
      </w:r>
      <w:fldSimple w:instr=" SEQ Gambar_4. \* ARABIC ">
        <w:r w:rsidR="00134EF3">
          <w:rPr>
            <w:noProof/>
          </w:rPr>
          <w:t>37</w:t>
        </w:r>
      </w:fldSimple>
      <w:r>
        <w:t xml:space="preserve"> </w:t>
      </w:r>
      <w:r w:rsidR="00E718C8" w:rsidRPr="00E718C8">
        <w:rPr>
          <w:i/>
        </w:rPr>
        <w:t>MotifDiscoveryAnalysis</w:t>
      </w:r>
      <w:r w:rsidR="00E718C8">
        <w:rPr>
          <w:i/>
        </w:rPr>
        <w:t xml:space="preserve"> function</w:t>
      </w:r>
    </w:p>
    <w:p w:rsidR="00D6246C" w:rsidRDefault="00E718C8" w:rsidP="007E2AA0">
      <w:pPr>
        <w:spacing w:after="120"/>
        <w:ind w:left="720" w:firstLine="720"/>
      </w:pPr>
      <w:r>
        <w:t>Fungsi KMP() yang terdapat</w:t>
      </w:r>
      <w:r w:rsidR="001002CA">
        <w:t xml:space="preserve"> pada gambar 4.37 mengacu pada implementasi algoritma KMP yang pada bahasa R yang dibuat oleh </w:t>
      </w:r>
      <w:r w:rsidR="001002CA">
        <w:fldChar w:fldCharType="begin" w:fldLock="1"/>
      </w:r>
      <w:r w:rsidR="001002CA">
        <w:instrText>ADDIN CSL_CITATION {"citationItems":[{"id":"ITEM-1","itemData":{"author":[{"dropping-particle":"","family":"Rahman","given":"Ahmad Banyu","non-dropping-particle":"","parse-names":false,"suffix":""}],"id":"ITEM-1","issued":{"date-parts":[["2017"]]},"publisher-place":"Bandung","title":"DETEKSI GENOMIC REPEATS MENGGUNAKAN ALGORITMA KNUTH-MORRIS-PRATT PADA R HIGH-PERFORMANCE COMPUTING PACKAGE","type":"book"},"uris":["http://www.mendeley.com/documents/?uuid=3fa5254b-41b2-476e-b6a3-40cd9132ec0c"]}],"mendeley":{"formattedCitation":"(Rahman, 2017)","plainTextFormattedCitation":"(Rahman, 2017)","previouslyFormattedCitation":"(Rahman, 2017)"},"properties":{"noteIndex":0},"schema":"https://github.com/citation-style-language/schema/raw/master/csl-citation.json"}</w:instrText>
      </w:r>
      <w:r w:rsidR="001002CA">
        <w:fldChar w:fldCharType="separate"/>
      </w:r>
      <w:r w:rsidR="001002CA" w:rsidRPr="001002CA">
        <w:rPr>
          <w:noProof/>
        </w:rPr>
        <w:t>(Rahman, 2017)</w:t>
      </w:r>
      <w:r w:rsidR="001002CA">
        <w:fldChar w:fldCharType="end"/>
      </w:r>
      <w:r w:rsidR="001002CA">
        <w:t xml:space="preserve"> pada penelitiannya. Untuk lebih lengkapnya, implementasi algoritma KMP ini dapat dilihat pada gambar 4.38.</w:t>
      </w:r>
    </w:p>
    <w:p w:rsidR="00626ADA" w:rsidRDefault="00626ADA" w:rsidP="007E2AA0">
      <w:pPr>
        <w:spacing w:after="120"/>
        <w:ind w:left="720" w:firstLine="720"/>
      </w:pPr>
    </w:p>
    <w:tbl>
      <w:tblPr>
        <w:tblStyle w:val="TableGrid"/>
        <w:tblW w:w="0" w:type="auto"/>
        <w:tblLook w:val="04A0" w:firstRow="1" w:lastRow="0" w:firstColumn="1" w:lastColumn="0" w:noHBand="0" w:noVBand="1"/>
      </w:tblPr>
      <w:tblGrid>
        <w:gridCol w:w="7927"/>
      </w:tblGrid>
      <w:tr w:rsidR="001002CA" w:rsidTr="00692EB8">
        <w:tc>
          <w:tcPr>
            <w:tcW w:w="7927" w:type="dxa"/>
            <w:tcBorders>
              <w:top w:val="single" w:sz="4" w:space="0" w:color="auto"/>
              <w:left w:val="single" w:sz="4" w:space="0" w:color="auto"/>
              <w:bottom w:val="single" w:sz="4" w:space="0" w:color="auto"/>
              <w:right w:val="single" w:sz="4" w:space="0" w:color="auto"/>
            </w:tcBorders>
          </w:tcPr>
          <w:p w:rsidR="001002CA" w:rsidRPr="001002CA" w:rsidRDefault="001002CA" w:rsidP="001002CA">
            <w:pPr>
              <w:shd w:val="clear" w:color="auto" w:fill="FFFFFF"/>
              <w:jc w:val="left"/>
              <w:rPr>
                <w:rFonts w:ascii="Courier New" w:eastAsia="Times New Roman" w:hAnsi="Courier New" w:cs="Courier New"/>
                <w:color w:val="000000"/>
                <w:sz w:val="20"/>
                <w:szCs w:val="20"/>
              </w:rPr>
            </w:pPr>
            <w:r w:rsidRPr="001002CA">
              <w:rPr>
                <w:rFonts w:ascii="Courier New" w:eastAsia="Times New Roman" w:hAnsi="Courier New" w:cs="Courier New"/>
                <w:color w:val="008000"/>
                <w:sz w:val="20"/>
                <w:szCs w:val="20"/>
              </w:rPr>
              <w:t>#Function to seacrh the pattern in the string</w:t>
            </w:r>
          </w:p>
          <w:p w:rsidR="001002CA" w:rsidRPr="001002CA" w:rsidRDefault="001002CA" w:rsidP="001002CA">
            <w:pPr>
              <w:shd w:val="clear" w:color="auto" w:fill="FFFFFF"/>
              <w:jc w:val="left"/>
              <w:rPr>
                <w:rFonts w:ascii="Courier New" w:eastAsia="Times New Roman" w:hAnsi="Courier New" w:cs="Courier New"/>
                <w:color w:val="000000"/>
                <w:sz w:val="20"/>
                <w:szCs w:val="20"/>
              </w:rPr>
            </w:pPr>
            <w:r w:rsidRPr="001002CA">
              <w:rPr>
                <w:rFonts w:ascii="Courier New" w:eastAsia="Times New Roman" w:hAnsi="Courier New" w:cs="Courier New"/>
                <w:color w:val="000000"/>
                <w:sz w:val="20"/>
                <w:szCs w:val="20"/>
              </w:rPr>
              <w:t xml:space="preserve">KMP </w:t>
            </w:r>
            <w:r w:rsidRPr="001002CA">
              <w:rPr>
                <w:rFonts w:ascii="Courier New" w:eastAsia="Times New Roman" w:hAnsi="Courier New" w:cs="Courier New"/>
                <w:b/>
                <w:bCs/>
                <w:color w:val="000080"/>
                <w:sz w:val="20"/>
                <w:szCs w:val="20"/>
              </w:rPr>
              <w:t>&lt;-</w:t>
            </w:r>
            <w:r w:rsidRPr="001002CA">
              <w:rPr>
                <w:rFonts w:ascii="Courier New" w:eastAsia="Times New Roman" w:hAnsi="Courier New" w:cs="Courier New"/>
                <w:color w:val="000000"/>
                <w:sz w:val="20"/>
                <w:szCs w:val="20"/>
              </w:rPr>
              <w:t xml:space="preserve"> </w:t>
            </w:r>
            <w:r w:rsidRPr="001002CA">
              <w:rPr>
                <w:rFonts w:ascii="Courier New" w:eastAsia="Times New Roman" w:hAnsi="Courier New" w:cs="Courier New"/>
                <w:b/>
                <w:bCs/>
                <w:color w:val="0000FF"/>
                <w:sz w:val="20"/>
                <w:szCs w:val="20"/>
              </w:rPr>
              <w:t>function</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000000"/>
                <w:sz w:val="20"/>
                <w:szCs w:val="20"/>
              </w:rPr>
              <w:t>string, pattern</w:t>
            </w:r>
            <w:r w:rsidRPr="001002CA">
              <w:rPr>
                <w:rFonts w:ascii="Courier New" w:eastAsia="Times New Roman" w:hAnsi="Courier New" w:cs="Courier New"/>
                <w:b/>
                <w:bCs/>
                <w:color w:val="000080"/>
                <w:sz w:val="20"/>
                <w:szCs w:val="20"/>
              </w:rPr>
              <w:t>){</w:t>
            </w:r>
          </w:p>
          <w:p w:rsidR="001002CA" w:rsidRPr="001002CA" w:rsidRDefault="001002CA" w:rsidP="001002CA">
            <w:pPr>
              <w:shd w:val="clear" w:color="auto" w:fill="FFFFFF"/>
              <w:jc w:val="left"/>
              <w:rPr>
                <w:rFonts w:ascii="Courier New" w:eastAsia="Times New Roman" w:hAnsi="Courier New" w:cs="Courier New"/>
                <w:color w:val="000000"/>
                <w:sz w:val="20"/>
                <w:szCs w:val="20"/>
              </w:rPr>
            </w:pPr>
            <w:r w:rsidRPr="001002CA">
              <w:rPr>
                <w:rFonts w:ascii="Courier New" w:eastAsia="Times New Roman" w:hAnsi="Courier New" w:cs="Courier New"/>
                <w:color w:val="000000"/>
                <w:sz w:val="20"/>
                <w:szCs w:val="20"/>
              </w:rPr>
              <w:t xml:space="preserve">  </w:t>
            </w:r>
          </w:p>
          <w:p w:rsidR="001002CA" w:rsidRPr="001002CA" w:rsidRDefault="001002CA" w:rsidP="001002CA">
            <w:pPr>
              <w:shd w:val="clear" w:color="auto" w:fill="FFFFFF"/>
              <w:jc w:val="left"/>
              <w:rPr>
                <w:rFonts w:ascii="Courier New" w:eastAsia="Times New Roman" w:hAnsi="Courier New" w:cs="Courier New"/>
                <w:color w:val="000000"/>
                <w:sz w:val="20"/>
                <w:szCs w:val="20"/>
              </w:rPr>
            </w:pPr>
            <w:r w:rsidRPr="001002CA">
              <w:rPr>
                <w:rFonts w:ascii="Courier New" w:eastAsia="Times New Roman" w:hAnsi="Courier New" w:cs="Courier New"/>
                <w:color w:val="000000"/>
                <w:sz w:val="20"/>
                <w:szCs w:val="20"/>
              </w:rPr>
              <w:t xml:space="preserve">  </w:t>
            </w:r>
            <w:r w:rsidRPr="001002CA">
              <w:rPr>
                <w:rFonts w:ascii="Courier New" w:eastAsia="Times New Roman" w:hAnsi="Courier New" w:cs="Courier New"/>
                <w:color w:val="008000"/>
                <w:sz w:val="20"/>
                <w:szCs w:val="20"/>
              </w:rPr>
              <w:t>#inisiasi variabel</w:t>
            </w:r>
          </w:p>
          <w:p w:rsidR="001002CA" w:rsidRPr="001002CA" w:rsidRDefault="001002CA" w:rsidP="001002CA">
            <w:pPr>
              <w:shd w:val="clear" w:color="auto" w:fill="FFFFFF"/>
              <w:jc w:val="left"/>
              <w:rPr>
                <w:rFonts w:ascii="Courier New" w:eastAsia="Times New Roman" w:hAnsi="Courier New" w:cs="Courier New"/>
                <w:color w:val="000000"/>
                <w:sz w:val="20"/>
                <w:szCs w:val="20"/>
              </w:rPr>
            </w:pPr>
            <w:r w:rsidRPr="001002CA">
              <w:rPr>
                <w:rFonts w:ascii="Courier New" w:eastAsia="Times New Roman" w:hAnsi="Courier New" w:cs="Courier New"/>
                <w:color w:val="000000"/>
                <w:sz w:val="20"/>
                <w:szCs w:val="20"/>
              </w:rPr>
              <w:t xml:space="preserve">  prefix </w:t>
            </w:r>
            <w:r w:rsidRPr="001002CA">
              <w:rPr>
                <w:rFonts w:ascii="Courier New" w:eastAsia="Times New Roman" w:hAnsi="Courier New" w:cs="Courier New"/>
                <w:b/>
                <w:bCs/>
                <w:color w:val="000080"/>
                <w:sz w:val="20"/>
                <w:szCs w:val="20"/>
              </w:rPr>
              <w:t>&lt;-</w:t>
            </w:r>
            <w:r w:rsidRPr="001002CA">
              <w:rPr>
                <w:rFonts w:ascii="Courier New" w:eastAsia="Times New Roman" w:hAnsi="Courier New" w:cs="Courier New"/>
                <w:color w:val="000000"/>
                <w:sz w:val="20"/>
                <w:szCs w:val="20"/>
              </w:rPr>
              <w:t xml:space="preserve"> KMP_Prefix</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000000"/>
                <w:sz w:val="20"/>
                <w:szCs w:val="20"/>
              </w:rPr>
              <w:t>pattern</w:t>
            </w:r>
            <w:r w:rsidRPr="001002CA">
              <w:rPr>
                <w:rFonts w:ascii="Courier New" w:eastAsia="Times New Roman" w:hAnsi="Courier New" w:cs="Courier New"/>
                <w:b/>
                <w:bCs/>
                <w:color w:val="000080"/>
                <w:sz w:val="20"/>
                <w:szCs w:val="20"/>
              </w:rPr>
              <w:t>)</w:t>
            </w:r>
          </w:p>
          <w:p w:rsidR="001002CA" w:rsidRPr="001002CA" w:rsidRDefault="001002CA" w:rsidP="001002CA">
            <w:pPr>
              <w:shd w:val="clear" w:color="auto" w:fill="FFFFFF"/>
              <w:jc w:val="left"/>
              <w:rPr>
                <w:rFonts w:ascii="Courier New" w:eastAsia="Times New Roman" w:hAnsi="Courier New" w:cs="Courier New"/>
                <w:color w:val="000000"/>
                <w:sz w:val="20"/>
                <w:szCs w:val="20"/>
              </w:rPr>
            </w:pPr>
            <w:r w:rsidRPr="001002CA">
              <w:rPr>
                <w:rFonts w:ascii="Courier New" w:eastAsia="Times New Roman" w:hAnsi="Courier New" w:cs="Courier New"/>
                <w:color w:val="000000"/>
                <w:sz w:val="20"/>
                <w:szCs w:val="20"/>
              </w:rPr>
              <w:t xml:space="preserve">  n_string </w:t>
            </w:r>
            <w:r w:rsidRPr="001002CA">
              <w:rPr>
                <w:rFonts w:ascii="Courier New" w:eastAsia="Times New Roman" w:hAnsi="Courier New" w:cs="Courier New"/>
                <w:b/>
                <w:bCs/>
                <w:color w:val="000080"/>
                <w:sz w:val="20"/>
                <w:szCs w:val="20"/>
              </w:rPr>
              <w:t>&lt;-</w:t>
            </w:r>
            <w:r w:rsidRPr="001002CA">
              <w:rPr>
                <w:rFonts w:ascii="Courier New" w:eastAsia="Times New Roman" w:hAnsi="Courier New" w:cs="Courier New"/>
                <w:color w:val="000000"/>
                <w:sz w:val="20"/>
                <w:szCs w:val="20"/>
              </w:rPr>
              <w:t xml:space="preserve"> </w:t>
            </w:r>
            <w:r w:rsidRPr="001002CA">
              <w:rPr>
                <w:rFonts w:ascii="Courier New" w:eastAsia="Times New Roman" w:hAnsi="Courier New" w:cs="Courier New"/>
                <w:color w:val="8000FF"/>
                <w:sz w:val="20"/>
                <w:szCs w:val="20"/>
              </w:rPr>
              <w:t>length</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000000"/>
                <w:sz w:val="20"/>
                <w:szCs w:val="20"/>
              </w:rPr>
              <w:t>string</w:t>
            </w:r>
            <w:r w:rsidRPr="001002CA">
              <w:rPr>
                <w:rFonts w:ascii="Courier New" w:eastAsia="Times New Roman" w:hAnsi="Courier New" w:cs="Courier New"/>
                <w:b/>
                <w:bCs/>
                <w:color w:val="000080"/>
                <w:sz w:val="20"/>
                <w:szCs w:val="20"/>
              </w:rPr>
              <w:t>)</w:t>
            </w:r>
          </w:p>
          <w:p w:rsidR="001002CA" w:rsidRPr="001002CA" w:rsidRDefault="001002CA" w:rsidP="001002CA">
            <w:pPr>
              <w:shd w:val="clear" w:color="auto" w:fill="FFFFFF"/>
              <w:jc w:val="left"/>
              <w:rPr>
                <w:rFonts w:ascii="Courier New" w:eastAsia="Times New Roman" w:hAnsi="Courier New" w:cs="Courier New"/>
                <w:color w:val="000000"/>
                <w:sz w:val="20"/>
                <w:szCs w:val="20"/>
              </w:rPr>
            </w:pPr>
            <w:r w:rsidRPr="001002CA">
              <w:rPr>
                <w:rFonts w:ascii="Courier New" w:eastAsia="Times New Roman" w:hAnsi="Courier New" w:cs="Courier New"/>
                <w:color w:val="000000"/>
                <w:sz w:val="20"/>
                <w:szCs w:val="20"/>
              </w:rPr>
              <w:t xml:space="preserve">  n_pattern </w:t>
            </w:r>
            <w:r w:rsidRPr="001002CA">
              <w:rPr>
                <w:rFonts w:ascii="Courier New" w:eastAsia="Times New Roman" w:hAnsi="Courier New" w:cs="Courier New"/>
                <w:b/>
                <w:bCs/>
                <w:color w:val="000080"/>
                <w:sz w:val="20"/>
                <w:szCs w:val="20"/>
              </w:rPr>
              <w:t>&lt;-</w:t>
            </w:r>
            <w:r w:rsidRPr="001002CA">
              <w:rPr>
                <w:rFonts w:ascii="Courier New" w:eastAsia="Times New Roman" w:hAnsi="Courier New" w:cs="Courier New"/>
                <w:color w:val="000000"/>
                <w:sz w:val="20"/>
                <w:szCs w:val="20"/>
              </w:rPr>
              <w:t xml:space="preserve"> </w:t>
            </w:r>
            <w:r w:rsidRPr="001002CA">
              <w:rPr>
                <w:rFonts w:ascii="Courier New" w:eastAsia="Times New Roman" w:hAnsi="Courier New" w:cs="Courier New"/>
                <w:color w:val="8000FF"/>
                <w:sz w:val="20"/>
                <w:szCs w:val="20"/>
              </w:rPr>
              <w:t>length</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000000"/>
                <w:sz w:val="20"/>
                <w:szCs w:val="20"/>
              </w:rPr>
              <w:t>pattern</w:t>
            </w:r>
            <w:r w:rsidRPr="001002CA">
              <w:rPr>
                <w:rFonts w:ascii="Courier New" w:eastAsia="Times New Roman" w:hAnsi="Courier New" w:cs="Courier New"/>
                <w:b/>
                <w:bCs/>
                <w:color w:val="000080"/>
                <w:sz w:val="20"/>
                <w:szCs w:val="20"/>
              </w:rPr>
              <w:t>)</w:t>
            </w:r>
          </w:p>
          <w:p w:rsidR="001002CA" w:rsidRPr="001002CA" w:rsidRDefault="001002CA" w:rsidP="001002CA">
            <w:pPr>
              <w:shd w:val="clear" w:color="auto" w:fill="FFFFFF"/>
              <w:jc w:val="left"/>
              <w:rPr>
                <w:rFonts w:ascii="Courier New" w:eastAsia="Times New Roman" w:hAnsi="Courier New" w:cs="Courier New"/>
                <w:color w:val="000000"/>
                <w:sz w:val="20"/>
                <w:szCs w:val="20"/>
              </w:rPr>
            </w:pPr>
            <w:r w:rsidRPr="001002CA">
              <w:rPr>
                <w:rFonts w:ascii="Courier New" w:eastAsia="Times New Roman" w:hAnsi="Courier New" w:cs="Courier New"/>
                <w:color w:val="000000"/>
                <w:sz w:val="20"/>
                <w:szCs w:val="20"/>
              </w:rPr>
              <w:t xml:space="preserve">  index </w:t>
            </w:r>
            <w:r w:rsidRPr="001002CA">
              <w:rPr>
                <w:rFonts w:ascii="Courier New" w:eastAsia="Times New Roman" w:hAnsi="Courier New" w:cs="Courier New"/>
                <w:b/>
                <w:bCs/>
                <w:color w:val="000080"/>
                <w:sz w:val="20"/>
                <w:szCs w:val="20"/>
              </w:rPr>
              <w:t>&lt;-</w:t>
            </w:r>
            <w:r w:rsidRPr="001002CA">
              <w:rPr>
                <w:rFonts w:ascii="Courier New" w:eastAsia="Times New Roman" w:hAnsi="Courier New" w:cs="Courier New"/>
                <w:color w:val="000000"/>
                <w:sz w:val="20"/>
                <w:szCs w:val="20"/>
              </w:rPr>
              <w:t xml:space="preserve"> </w:t>
            </w:r>
            <w:r w:rsidRPr="001002CA">
              <w:rPr>
                <w:rFonts w:ascii="Courier New" w:eastAsia="Times New Roman" w:hAnsi="Courier New" w:cs="Courier New"/>
                <w:color w:val="8000FF"/>
                <w:sz w:val="20"/>
                <w:szCs w:val="20"/>
              </w:rPr>
              <w:t>c</w:t>
            </w:r>
            <w:r w:rsidRPr="001002CA">
              <w:rPr>
                <w:rFonts w:ascii="Courier New" w:eastAsia="Times New Roman" w:hAnsi="Courier New" w:cs="Courier New"/>
                <w:b/>
                <w:bCs/>
                <w:color w:val="000080"/>
                <w:sz w:val="20"/>
                <w:szCs w:val="20"/>
              </w:rPr>
              <w:t>()</w:t>
            </w:r>
          </w:p>
          <w:p w:rsidR="001002CA" w:rsidRPr="001002CA" w:rsidRDefault="001002CA" w:rsidP="001002CA">
            <w:pPr>
              <w:shd w:val="clear" w:color="auto" w:fill="FFFFFF"/>
              <w:jc w:val="left"/>
              <w:rPr>
                <w:rFonts w:ascii="Courier New" w:eastAsia="Times New Roman" w:hAnsi="Courier New" w:cs="Courier New"/>
                <w:color w:val="000000"/>
                <w:sz w:val="20"/>
                <w:szCs w:val="20"/>
              </w:rPr>
            </w:pPr>
            <w:r w:rsidRPr="001002CA">
              <w:rPr>
                <w:rFonts w:ascii="Courier New" w:eastAsia="Times New Roman" w:hAnsi="Courier New" w:cs="Courier New"/>
                <w:color w:val="000000"/>
                <w:sz w:val="20"/>
                <w:szCs w:val="20"/>
              </w:rPr>
              <w:t xml:space="preserve">  total </w:t>
            </w:r>
            <w:r w:rsidRPr="001002CA">
              <w:rPr>
                <w:rFonts w:ascii="Courier New" w:eastAsia="Times New Roman" w:hAnsi="Courier New" w:cs="Courier New"/>
                <w:b/>
                <w:bCs/>
                <w:color w:val="000080"/>
                <w:sz w:val="20"/>
                <w:szCs w:val="20"/>
              </w:rPr>
              <w:t>&lt;-</w:t>
            </w:r>
            <w:r w:rsidRPr="001002CA">
              <w:rPr>
                <w:rFonts w:ascii="Courier New" w:eastAsia="Times New Roman" w:hAnsi="Courier New" w:cs="Courier New"/>
                <w:color w:val="000000"/>
                <w:sz w:val="20"/>
                <w:szCs w:val="20"/>
              </w:rPr>
              <w:t xml:space="preserve"> </w:t>
            </w:r>
            <w:r w:rsidRPr="001002CA">
              <w:rPr>
                <w:rFonts w:ascii="Courier New" w:eastAsia="Times New Roman" w:hAnsi="Courier New" w:cs="Courier New"/>
                <w:color w:val="FF8000"/>
                <w:sz w:val="20"/>
                <w:szCs w:val="20"/>
              </w:rPr>
              <w:t>0</w:t>
            </w:r>
          </w:p>
          <w:p w:rsidR="001002CA" w:rsidRPr="001002CA" w:rsidRDefault="001002CA" w:rsidP="001002CA">
            <w:pPr>
              <w:shd w:val="clear" w:color="auto" w:fill="FFFFFF"/>
              <w:jc w:val="left"/>
              <w:rPr>
                <w:rFonts w:ascii="Courier New" w:eastAsia="Times New Roman" w:hAnsi="Courier New" w:cs="Courier New"/>
                <w:color w:val="000000"/>
                <w:sz w:val="20"/>
                <w:szCs w:val="20"/>
              </w:rPr>
            </w:pPr>
            <w:r w:rsidRPr="001002CA">
              <w:rPr>
                <w:rFonts w:ascii="Courier New" w:eastAsia="Times New Roman" w:hAnsi="Courier New" w:cs="Courier New"/>
                <w:color w:val="000000"/>
                <w:sz w:val="20"/>
                <w:szCs w:val="20"/>
              </w:rPr>
              <w:t xml:space="preserve">  i </w:t>
            </w:r>
            <w:r w:rsidRPr="001002CA">
              <w:rPr>
                <w:rFonts w:ascii="Courier New" w:eastAsia="Times New Roman" w:hAnsi="Courier New" w:cs="Courier New"/>
                <w:b/>
                <w:bCs/>
                <w:color w:val="000080"/>
                <w:sz w:val="20"/>
                <w:szCs w:val="20"/>
              </w:rPr>
              <w:t>&lt;-</w:t>
            </w:r>
            <w:r w:rsidRPr="001002CA">
              <w:rPr>
                <w:rFonts w:ascii="Courier New" w:eastAsia="Times New Roman" w:hAnsi="Courier New" w:cs="Courier New"/>
                <w:color w:val="000000"/>
                <w:sz w:val="20"/>
                <w:szCs w:val="20"/>
              </w:rPr>
              <w:t xml:space="preserve"> </w:t>
            </w:r>
            <w:r w:rsidRPr="001002CA">
              <w:rPr>
                <w:rFonts w:ascii="Courier New" w:eastAsia="Times New Roman" w:hAnsi="Courier New" w:cs="Courier New"/>
                <w:color w:val="FF8000"/>
                <w:sz w:val="20"/>
                <w:szCs w:val="20"/>
              </w:rPr>
              <w:t>0</w:t>
            </w:r>
          </w:p>
          <w:p w:rsidR="001002CA" w:rsidRPr="001002CA" w:rsidRDefault="001002CA" w:rsidP="001002CA">
            <w:pPr>
              <w:shd w:val="clear" w:color="auto" w:fill="FFFFFF"/>
              <w:jc w:val="left"/>
              <w:rPr>
                <w:rFonts w:ascii="Courier New" w:eastAsia="Times New Roman" w:hAnsi="Courier New" w:cs="Courier New"/>
                <w:color w:val="000000"/>
                <w:sz w:val="20"/>
                <w:szCs w:val="20"/>
              </w:rPr>
            </w:pPr>
            <w:r w:rsidRPr="001002CA">
              <w:rPr>
                <w:rFonts w:ascii="Courier New" w:eastAsia="Times New Roman" w:hAnsi="Courier New" w:cs="Courier New"/>
                <w:color w:val="000000"/>
                <w:sz w:val="20"/>
                <w:szCs w:val="20"/>
              </w:rPr>
              <w:t xml:space="preserve">  </w:t>
            </w:r>
          </w:p>
          <w:p w:rsidR="001002CA" w:rsidRPr="001002CA" w:rsidRDefault="001002CA" w:rsidP="001002CA">
            <w:pPr>
              <w:shd w:val="clear" w:color="auto" w:fill="FFFFFF"/>
              <w:jc w:val="left"/>
              <w:rPr>
                <w:rFonts w:ascii="Courier New" w:eastAsia="Times New Roman" w:hAnsi="Courier New" w:cs="Courier New"/>
                <w:color w:val="000000"/>
                <w:sz w:val="20"/>
                <w:szCs w:val="20"/>
              </w:rPr>
            </w:pPr>
            <w:r w:rsidRPr="001002CA">
              <w:rPr>
                <w:rFonts w:ascii="Courier New" w:eastAsia="Times New Roman" w:hAnsi="Courier New" w:cs="Courier New"/>
                <w:color w:val="000000"/>
                <w:sz w:val="20"/>
                <w:szCs w:val="20"/>
              </w:rPr>
              <w:t xml:space="preserve">  </w:t>
            </w:r>
            <w:r w:rsidRPr="001002CA">
              <w:rPr>
                <w:rFonts w:ascii="Courier New" w:eastAsia="Times New Roman" w:hAnsi="Courier New" w:cs="Courier New"/>
                <w:color w:val="008000"/>
                <w:sz w:val="20"/>
                <w:szCs w:val="20"/>
              </w:rPr>
              <w:t>#Perulangan sesuai dengan jumlah string</w:t>
            </w:r>
          </w:p>
          <w:p w:rsidR="001002CA" w:rsidRPr="001002CA" w:rsidRDefault="001002CA" w:rsidP="001002CA">
            <w:pPr>
              <w:shd w:val="clear" w:color="auto" w:fill="FFFFFF"/>
              <w:jc w:val="left"/>
              <w:rPr>
                <w:rFonts w:ascii="Courier New" w:eastAsia="Times New Roman" w:hAnsi="Courier New" w:cs="Courier New"/>
                <w:color w:val="000000"/>
                <w:sz w:val="20"/>
                <w:szCs w:val="20"/>
              </w:rPr>
            </w:pPr>
            <w:r w:rsidRPr="001002CA">
              <w:rPr>
                <w:rFonts w:ascii="Courier New" w:eastAsia="Times New Roman" w:hAnsi="Courier New" w:cs="Courier New"/>
                <w:color w:val="000000"/>
                <w:sz w:val="20"/>
                <w:szCs w:val="20"/>
              </w:rPr>
              <w:t xml:space="preserve">  </w:t>
            </w:r>
            <w:r w:rsidRPr="001002CA">
              <w:rPr>
                <w:rFonts w:ascii="Courier New" w:eastAsia="Times New Roman" w:hAnsi="Courier New" w:cs="Courier New"/>
                <w:b/>
                <w:bCs/>
                <w:color w:val="0000FF"/>
                <w:sz w:val="20"/>
                <w:szCs w:val="20"/>
              </w:rPr>
              <w:t>for</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000000"/>
                <w:sz w:val="20"/>
                <w:szCs w:val="20"/>
              </w:rPr>
              <w:t xml:space="preserve">j </w:t>
            </w:r>
            <w:r w:rsidRPr="001002CA">
              <w:rPr>
                <w:rFonts w:ascii="Courier New" w:eastAsia="Times New Roman" w:hAnsi="Courier New" w:cs="Courier New"/>
                <w:b/>
                <w:bCs/>
                <w:color w:val="0000FF"/>
                <w:sz w:val="20"/>
                <w:szCs w:val="20"/>
              </w:rPr>
              <w:t>in</w:t>
            </w:r>
            <w:r w:rsidRPr="001002CA">
              <w:rPr>
                <w:rFonts w:ascii="Courier New" w:eastAsia="Times New Roman" w:hAnsi="Courier New" w:cs="Courier New"/>
                <w:color w:val="000000"/>
                <w:sz w:val="20"/>
                <w:szCs w:val="20"/>
              </w:rPr>
              <w:t xml:space="preserve"> </w:t>
            </w:r>
            <w:r w:rsidRPr="001002CA">
              <w:rPr>
                <w:rFonts w:ascii="Courier New" w:eastAsia="Times New Roman" w:hAnsi="Courier New" w:cs="Courier New"/>
                <w:color w:val="FF8000"/>
                <w:sz w:val="20"/>
                <w:szCs w:val="20"/>
              </w:rPr>
              <w:t>1</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000000"/>
                <w:sz w:val="20"/>
                <w:szCs w:val="20"/>
              </w:rPr>
              <w:t>n_string</w:t>
            </w:r>
            <w:r w:rsidRPr="001002CA">
              <w:rPr>
                <w:rFonts w:ascii="Courier New" w:eastAsia="Times New Roman" w:hAnsi="Courier New" w:cs="Courier New"/>
                <w:b/>
                <w:bCs/>
                <w:color w:val="000080"/>
                <w:sz w:val="20"/>
                <w:szCs w:val="20"/>
              </w:rPr>
              <w:t>){</w:t>
            </w:r>
          </w:p>
          <w:p w:rsidR="001002CA" w:rsidRPr="001002CA" w:rsidRDefault="001002CA" w:rsidP="001002CA">
            <w:pPr>
              <w:shd w:val="clear" w:color="auto" w:fill="FFFFFF"/>
              <w:jc w:val="left"/>
              <w:rPr>
                <w:rFonts w:ascii="Courier New" w:eastAsia="Times New Roman" w:hAnsi="Courier New" w:cs="Courier New"/>
                <w:color w:val="000000"/>
                <w:sz w:val="20"/>
                <w:szCs w:val="20"/>
              </w:rPr>
            </w:pPr>
            <w:r w:rsidRPr="001002CA">
              <w:rPr>
                <w:rFonts w:ascii="Courier New" w:eastAsia="Times New Roman" w:hAnsi="Courier New" w:cs="Courier New"/>
                <w:color w:val="000000"/>
                <w:sz w:val="20"/>
                <w:szCs w:val="20"/>
              </w:rPr>
              <w:lastRenderedPageBreak/>
              <w:t xml:space="preserve">    </w:t>
            </w:r>
            <w:r w:rsidRPr="001002CA">
              <w:rPr>
                <w:rFonts w:ascii="Courier New" w:eastAsia="Times New Roman" w:hAnsi="Courier New" w:cs="Courier New"/>
                <w:b/>
                <w:bCs/>
                <w:color w:val="0000FF"/>
                <w:sz w:val="20"/>
                <w:szCs w:val="20"/>
              </w:rPr>
              <w:t>while</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000000"/>
                <w:sz w:val="20"/>
                <w:szCs w:val="20"/>
              </w:rPr>
              <w:t xml:space="preserve">i </w:t>
            </w:r>
            <w:r w:rsidRPr="001002CA">
              <w:rPr>
                <w:rFonts w:ascii="Courier New" w:eastAsia="Times New Roman" w:hAnsi="Courier New" w:cs="Courier New"/>
                <w:b/>
                <w:bCs/>
                <w:color w:val="000080"/>
                <w:sz w:val="20"/>
                <w:szCs w:val="20"/>
              </w:rPr>
              <w:t>&gt;</w:t>
            </w:r>
            <w:r w:rsidRPr="001002CA">
              <w:rPr>
                <w:rFonts w:ascii="Courier New" w:eastAsia="Times New Roman" w:hAnsi="Courier New" w:cs="Courier New"/>
                <w:color w:val="000000"/>
                <w:sz w:val="20"/>
                <w:szCs w:val="20"/>
              </w:rPr>
              <w:t xml:space="preserve"> </w:t>
            </w:r>
            <w:r w:rsidRPr="001002CA">
              <w:rPr>
                <w:rFonts w:ascii="Courier New" w:eastAsia="Times New Roman" w:hAnsi="Courier New" w:cs="Courier New"/>
                <w:color w:val="FF8000"/>
                <w:sz w:val="20"/>
                <w:szCs w:val="20"/>
              </w:rPr>
              <w:t>0</w:t>
            </w:r>
            <w:r w:rsidRPr="001002CA">
              <w:rPr>
                <w:rFonts w:ascii="Courier New" w:eastAsia="Times New Roman" w:hAnsi="Courier New" w:cs="Courier New"/>
                <w:color w:val="000000"/>
                <w:sz w:val="20"/>
                <w:szCs w:val="20"/>
              </w:rPr>
              <w:t xml:space="preserve"> </w:t>
            </w:r>
            <w:r w:rsidRPr="001002CA">
              <w:rPr>
                <w:rFonts w:ascii="Courier New" w:eastAsia="Times New Roman" w:hAnsi="Courier New" w:cs="Courier New"/>
                <w:b/>
                <w:bCs/>
                <w:color w:val="000080"/>
                <w:sz w:val="20"/>
                <w:szCs w:val="20"/>
              </w:rPr>
              <w:t>&amp;&amp;</w:t>
            </w:r>
            <w:r w:rsidRPr="001002CA">
              <w:rPr>
                <w:rFonts w:ascii="Courier New" w:eastAsia="Times New Roman" w:hAnsi="Courier New" w:cs="Courier New"/>
                <w:color w:val="000000"/>
                <w:sz w:val="20"/>
                <w:szCs w:val="20"/>
              </w:rPr>
              <w:t xml:space="preserve"> pattern</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000000"/>
                <w:sz w:val="20"/>
                <w:szCs w:val="20"/>
              </w:rPr>
              <w:t>i</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FF8000"/>
                <w:sz w:val="20"/>
                <w:szCs w:val="20"/>
              </w:rPr>
              <w:t>1</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000000"/>
                <w:sz w:val="20"/>
                <w:szCs w:val="20"/>
              </w:rPr>
              <w:t xml:space="preserve"> </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000000"/>
                <w:sz w:val="20"/>
                <w:szCs w:val="20"/>
              </w:rPr>
              <w:t xml:space="preserve"> string</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000000"/>
                <w:sz w:val="20"/>
                <w:szCs w:val="20"/>
              </w:rPr>
              <w:t>j</w:t>
            </w:r>
            <w:r w:rsidRPr="001002CA">
              <w:rPr>
                <w:rFonts w:ascii="Courier New" w:eastAsia="Times New Roman" w:hAnsi="Courier New" w:cs="Courier New"/>
                <w:b/>
                <w:bCs/>
                <w:color w:val="000080"/>
                <w:sz w:val="20"/>
                <w:szCs w:val="20"/>
              </w:rPr>
              <w:t>]){</w:t>
            </w:r>
          </w:p>
          <w:p w:rsidR="001002CA" w:rsidRPr="001002CA" w:rsidRDefault="001002CA" w:rsidP="001002CA">
            <w:pPr>
              <w:shd w:val="clear" w:color="auto" w:fill="FFFFFF"/>
              <w:jc w:val="left"/>
              <w:rPr>
                <w:rFonts w:ascii="Courier New" w:eastAsia="Times New Roman" w:hAnsi="Courier New" w:cs="Courier New"/>
                <w:color w:val="000000"/>
                <w:sz w:val="20"/>
                <w:szCs w:val="20"/>
              </w:rPr>
            </w:pPr>
            <w:r w:rsidRPr="001002CA">
              <w:rPr>
                <w:rFonts w:ascii="Courier New" w:eastAsia="Times New Roman" w:hAnsi="Courier New" w:cs="Courier New"/>
                <w:color w:val="000000"/>
                <w:sz w:val="20"/>
                <w:szCs w:val="20"/>
              </w:rPr>
              <w:t xml:space="preserve">      i </w:t>
            </w:r>
            <w:r w:rsidRPr="001002CA">
              <w:rPr>
                <w:rFonts w:ascii="Courier New" w:eastAsia="Times New Roman" w:hAnsi="Courier New" w:cs="Courier New"/>
                <w:b/>
                <w:bCs/>
                <w:color w:val="000080"/>
                <w:sz w:val="20"/>
                <w:szCs w:val="20"/>
              </w:rPr>
              <w:t>&lt;-</w:t>
            </w:r>
            <w:r w:rsidRPr="001002CA">
              <w:rPr>
                <w:rFonts w:ascii="Courier New" w:eastAsia="Times New Roman" w:hAnsi="Courier New" w:cs="Courier New"/>
                <w:color w:val="000000"/>
                <w:sz w:val="20"/>
                <w:szCs w:val="20"/>
              </w:rPr>
              <w:t xml:space="preserve"> prefix</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000000"/>
                <w:sz w:val="20"/>
                <w:szCs w:val="20"/>
              </w:rPr>
              <w:t>i</w:t>
            </w:r>
            <w:r w:rsidRPr="001002CA">
              <w:rPr>
                <w:rFonts w:ascii="Courier New" w:eastAsia="Times New Roman" w:hAnsi="Courier New" w:cs="Courier New"/>
                <w:b/>
                <w:bCs/>
                <w:color w:val="000080"/>
                <w:sz w:val="20"/>
                <w:szCs w:val="20"/>
              </w:rPr>
              <w:t>]</w:t>
            </w:r>
          </w:p>
          <w:p w:rsidR="001002CA" w:rsidRPr="001002CA" w:rsidRDefault="001002CA" w:rsidP="001002CA">
            <w:pPr>
              <w:shd w:val="clear" w:color="auto" w:fill="FFFFFF"/>
              <w:jc w:val="left"/>
              <w:rPr>
                <w:rFonts w:ascii="Courier New" w:eastAsia="Times New Roman" w:hAnsi="Courier New" w:cs="Courier New"/>
                <w:color w:val="000000"/>
                <w:sz w:val="20"/>
                <w:szCs w:val="20"/>
              </w:rPr>
            </w:pPr>
            <w:r w:rsidRPr="001002CA">
              <w:rPr>
                <w:rFonts w:ascii="Courier New" w:eastAsia="Times New Roman" w:hAnsi="Courier New" w:cs="Courier New"/>
                <w:color w:val="000000"/>
                <w:sz w:val="20"/>
                <w:szCs w:val="20"/>
              </w:rPr>
              <w:t xml:space="preserve">    </w:t>
            </w:r>
            <w:r w:rsidRPr="001002CA">
              <w:rPr>
                <w:rFonts w:ascii="Courier New" w:eastAsia="Times New Roman" w:hAnsi="Courier New" w:cs="Courier New"/>
                <w:b/>
                <w:bCs/>
                <w:color w:val="000080"/>
                <w:sz w:val="20"/>
                <w:szCs w:val="20"/>
              </w:rPr>
              <w:t>}</w:t>
            </w:r>
          </w:p>
          <w:p w:rsidR="001002CA" w:rsidRPr="001002CA" w:rsidRDefault="001002CA" w:rsidP="001002CA">
            <w:pPr>
              <w:shd w:val="clear" w:color="auto" w:fill="FFFFFF"/>
              <w:jc w:val="left"/>
              <w:rPr>
                <w:rFonts w:ascii="Courier New" w:eastAsia="Times New Roman" w:hAnsi="Courier New" w:cs="Courier New"/>
                <w:color w:val="000000"/>
                <w:sz w:val="20"/>
                <w:szCs w:val="20"/>
              </w:rPr>
            </w:pPr>
            <w:r w:rsidRPr="001002CA">
              <w:rPr>
                <w:rFonts w:ascii="Courier New" w:eastAsia="Times New Roman" w:hAnsi="Courier New" w:cs="Courier New"/>
                <w:color w:val="000000"/>
                <w:sz w:val="20"/>
                <w:szCs w:val="20"/>
              </w:rPr>
              <w:t xml:space="preserve">    </w:t>
            </w:r>
            <w:r w:rsidRPr="001002CA">
              <w:rPr>
                <w:rFonts w:ascii="Courier New" w:eastAsia="Times New Roman" w:hAnsi="Courier New" w:cs="Courier New"/>
                <w:b/>
                <w:bCs/>
                <w:color w:val="0000FF"/>
                <w:sz w:val="20"/>
                <w:szCs w:val="20"/>
              </w:rPr>
              <w:t>if</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000000"/>
                <w:sz w:val="20"/>
                <w:szCs w:val="20"/>
              </w:rPr>
              <w:t>pattern</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000000"/>
                <w:sz w:val="20"/>
                <w:szCs w:val="20"/>
              </w:rPr>
              <w:t>i</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FF8000"/>
                <w:sz w:val="20"/>
                <w:szCs w:val="20"/>
              </w:rPr>
              <w:t>1</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000000"/>
                <w:sz w:val="20"/>
                <w:szCs w:val="20"/>
              </w:rPr>
              <w:t xml:space="preserve"> </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000000"/>
                <w:sz w:val="20"/>
                <w:szCs w:val="20"/>
              </w:rPr>
              <w:t xml:space="preserve"> string</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000000"/>
                <w:sz w:val="20"/>
                <w:szCs w:val="20"/>
              </w:rPr>
              <w:t>j</w:t>
            </w:r>
            <w:r w:rsidRPr="001002CA">
              <w:rPr>
                <w:rFonts w:ascii="Courier New" w:eastAsia="Times New Roman" w:hAnsi="Courier New" w:cs="Courier New"/>
                <w:b/>
                <w:bCs/>
                <w:color w:val="000080"/>
                <w:sz w:val="20"/>
                <w:szCs w:val="20"/>
              </w:rPr>
              <w:t>]){</w:t>
            </w:r>
          </w:p>
          <w:p w:rsidR="001002CA" w:rsidRPr="001002CA" w:rsidRDefault="001002CA" w:rsidP="001002CA">
            <w:pPr>
              <w:shd w:val="clear" w:color="auto" w:fill="FFFFFF"/>
              <w:jc w:val="left"/>
              <w:rPr>
                <w:rFonts w:ascii="Courier New" w:eastAsia="Times New Roman" w:hAnsi="Courier New" w:cs="Courier New"/>
                <w:color w:val="000000"/>
                <w:sz w:val="20"/>
                <w:szCs w:val="20"/>
              </w:rPr>
            </w:pPr>
            <w:r w:rsidRPr="001002CA">
              <w:rPr>
                <w:rFonts w:ascii="Courier New" w:eastAsia="Times New Roman" w:hAnsi="Courier New" w:cs="Courier New"/>
                <w:color w:val="000000"/>
                <w:sz w:val="20"/>
                <w:szCs w:val="20"/>
              </w:rPr>
              <w:t xml:space="preserve">      i </w:t>
            </w:r>
            <w:r w:rsidRPr="001002CA">
              <w:rPr>
                <w:rFonts w:ascii="Courier New" w:eastAsia="Times New Roman" w:hAnsi="Courier New" w:cs="Courier New"/>
                <w:b/>
                <w:bCs/>
                <w:color w:val="000080"/>
                <w:sz w:val="20"/>
                <w:szCs w:val="20"/>
              </w:rPr>
              <w:t>&lt;-</w:t>
            </w:r>
            <w:r w:rsidRPr="001002CA">
              <w:rPr>
                <w:rFonts w:ascii="Courier New" w:eastAsia="Times New Roman" w:hAnsi="Courier New" w:cs="Courier New"/>
                <w:color w:val="000000"/>
                <w:sz w:val="20"/>
                <w:szCs w:val="20"/>
              </w:rPr>
              <w:t xml:space="preserve"> i</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FF8000"/>
                <w:sz w:val="20"/>
                <w:szCs w:val="20"/>
              </w:rPr>
              <w:t>1</w:t>
            </w:r>
          </w:p>
          <w:p w:rsidR="001002CA" w:rsidRPr="001002CA" w:rsidRDefault="001002CA" w:rsidP="001002CA">
            <w:pPr>
              <w:shd w:val="clear" w:color="auto" w:fill="FFFFFF"/>
              <w:jc w:val="left"/>
              <w:rPr>
                <w:rFonts w:ascii="Courier New" w:eastAsia="Times New Roman" w:hAnsi="Courier New" w:cs="Courier New"/>
                <w:color w:val="000000"/>
                <w:sz w:val="20"/>
                <w:szCs w:val="20"/>
              </w:rPr>
            </w:pPr>
            <w:r w:rsidRPr="001002CA">
              <w:rPr>
                <w:rFonts w:ascii="Courier New" w:eastAsia="Times New Roman" w:hAnsi="Courier New" w:cs="Courier New"/>
                <w:color w:val="000000"/>
                <w:sz w:val="20"/>
                <w:szCs w:val="20"/>
              </w:rPr>
              <w:t xml:space="preserve">    </w:t>
            </w:r>
            <w:r w:rsidRPr="001002CA">
              <w:rPr>
                <w:rFonts w:ascii="Courier New" w:eastAsia="Times New Roman" w:hAnsi="Courier New" w:cs="Courier New"/>
                <w:b/>
                <w:bCs/>
                <w:color w:val="000080"/>
                <w:sz w:val="20"/>
                <w:szCs w:val="20"/>
              </w:rPr>
              <w:t>}</w:t>
            </w:r>
          </w:p>
          <w:p w:rsidR="001002CA" w:rsidRPr="001002CA" w:rsidRDefault="001002CA" w:rsidP="001002CA">
            <w:pPr>
              <w:shd w:val="clear" w:color="auto" w:fill="FFFFFF"/>
              <w:jc w:val="left"/>
              <w:rPr>
                <w:rFonts w:ascii="Courier New" w:eastAsia="Times New Roman" w:hAnsi="Courier New" w:cs="Courier New"/>
                <w:color w:val="000000"/>
                <w:sz w:val="20"/>
                <w:szCs w:val="20"/>
              </w:rPr>
            </w:pPr>
            <w:r w:rsidRPr="001002CA">
              <w:rPr>
                <w:rFonts w:ascii="Courier New" w:eastAsia="Times New Roman" w:hAnsi="Courier New" w:cs="Courier New"/>
                <w:color w:val="000000"/>
                <w:sz w:val="20"/>
                <w:szCs w:val="20"/>
              </w:rPr>
              <w:t xml:space="preserve">    </w:t>
            </w:r>
            <w:r w:rsidRPr="001002CA">
              <w:rPr>
                <w:rFonts w:ascii="Courier New" w:eastAsia="Times New Roman" w:hAnsi="Courier New" w:cs="Courier New"/>
                <w:b/>
                <w:bCs/>
                <w:color w:val="0000FF"/>
                <w:sz w:val="20"/>
                <w:szCs w:val="20"/>
              </w:rPr>
              <w:t>if</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000000"/>
                <w:sz w:val="20"/>
                <w:szCs w:val="20"/>
              </w:rPr>
              <w:t xml:space="preserve">i </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000000"/>
                <w:sz w:val="20"/>
                <w:szCs w:val="20"/>
              </w:rPr>
              <w:t xml:space="preserve"> n_pattern</w:t>
            </w:r>
            <w:r w:rsidRPr="001002CA">
              <w:rPr>
                <w:rFonts w:ascii="Courier New" w:eastAsia="Times New Roman" w:hAnsi="Courier New" w:cs="Courier New"/>
                <w:b/>
                <w:bCs/>
                <w:color w:val="000080"/>
                <w:sz w:val="20"/>
                <w:szCs w:val="20"/>
              </w:rPr>
              <w:t>){</w:t>
            </w:r>
          </w:p>
          <w:p w:rsidR="001002CA" w:rsidRPr="001002CA" w:rsidRDefault="001002CA" w:rsidP="001002CA">
            <w:pPr>
              <w:shd w:val="clear" w:color="auto" w:fill="FFFFFF"/>
              <w:jc w:val="left"/>
              <w:rPr>
                <w:rFonts w:ascii="Courier New" w:eastAsia="Times New Roman" w:hAnsi="Courier New" w:cs="Courier New"/>
                <w:color w:val="000000"/>
                <w:sz w:val="20"/>
                <w:szCs w:val="20"/>
              </w:rPr>
            </w:pPr>
            <w:r w:rsidRPr="001002CA">
              <w:rPr>
                <w:rFonts w:ascii="Courier New" w:eastAsia="Times New Roman" w:hAnsi="Courier New" w:cs="Courier New"/>
                <w:color w:val="000000"/>
                <w:sz w:val="20"/>
                <w:szCs w:val="20"/>
              </w:rPr>
              <w:t xml:space="preserve">      index </w:t>
            </w:r>
            <w:r w:rsidRPr="001002CA">
              <w:rPr>
                <w:rFonts w:ascii="Courier New" w:eastAsia="Times New Roman" w:hAnsi="Courier New" w:cs="Courier New"/>
                <w:b/>
                <w:bCs/>
                <w:color w:val="000080"/>
                <w:sz w:val="20"/>
                <w:szCs w:val="20"/>
              </w:rPr>
              <w:t>&lt;-</w:t>
            </w:r>
            <w:r w:rsidRPr="001002CA">
              <w:rPr>
                <w:rFonts w:ascii="Courier New" w:eastAsia="Times New Roman" w:hAnsi="Courier New" w:cs="Courier New"/>
                <w:color w:val="000000"/>
                <w:sz w:val="20"/>
                <w:szCs w:val="20"/>
              </w:rPr>
              <w:t xml:space="preserve"> </w:t>
            </w:r>
            <w:r w:rsidRPr="001002CA">
              <w:rPr>
                <w:rFonts w:ascii="Courier New" w:eastAsia="Times New Roman" w:hAnsi="Courier New" w:cs="Courier New"/>
                <w:color w:val="8000FF"/>
                <w:sz w:val="20"/>
                <w:szCs w:val="20"/>
              </w:rPr>
              <w:t>c</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000000"/>
                <w:sz w:val="20"/>
                <w:szCs w:val="20"/>
              </w:rPr>
              <w:t>index, j</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000000"/>
                <w:sz w:val="20"/>
                <w:szCs w:val="20"/>
              </w:rPr>
              <w:t>n_pattern</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FF8000"/>
                <w:sz w:val="20"/>
                <w:szCs w:val="20"/>
              </w:rPr>
              <w:t>1</w:t>
            </w:r>
            <w:r w:rsidRPr="001002CA">
              <w:rPr>
                <w:rFonts w:ascii="Courier New" w:eastAsia="Times New Roman" w:hAnsi="Courier New" w:cs="Courier New"/>
                <w:b/>
                <w:bCs/>
                <w:color w:val="000080"/>
                <w:sz w:val="20"/>
                <w:szCs w:val="20"/>
              </w:rPr>
              <w:t>)</w:t>
            </w:r>
          </w:p>
          <w:p w:rsidR="001002CA" w:rsidRPr="001002CA" w:rsidRDefault="001002CA" w:rsidP="001002CA">
            <w:pPr>
              <w:shd w:val="clear" w:color="auto" w:fill="FFFFFF"/>
              <w:jc w:val="left"/>
              <w:rPr>
                <w:rFonts w:ascii="Courier New" w:eastAsia="Times New Roman" w:hAnsi="Courier New" w:cs="Courier New"/>
                <w:color w:val="000000"/>
                <w:sz w:val="20"/>
                <w:szCs w:val="20"/>
              </w:rPr>
            </w:pPr>
            <w:r w:rsidRPr="001002CA">
              <w:rPr>
                <w:rFonts w:ascii="Courier New" w:eastAsia="Times New Roman" w:hAnsi="Courier New" w:cs="Courier New"/>
                <w:color w:val="000000"/>
                <w:sz w:val="20"/>
                <w:szCs w:val="20"/>
              </w:rPr>
              <w:t xml:space="preserve">      total </w:t>
            </w:r>
            <w:r w:rsidRPr="001002CA">
              <w:rPr>
                <w:rFonts w:ascii="Courier New" w:eastAsia="Times New Roman" w:hAnsi="Courier New" w:cs="Courier New"/>
                <w:b/>
                <w:bCs/>
                <w:color w:val="000080"/>
                <w:sz w:val="20"/>
                <w:szCs w:val="20"/>
              </w:rPr>
              <w:t>&lt;-</w:t>
            </w:r>
            <w:r w:rsidRPr="001002CA">
              <w:rPr>
                <w:rFonts w:ascii="Courier New" w:eastAsia="Times New Roman" w:hAnsi="Courier New" w:cs="Courier New"/>
                <w:color w:val="000000"/>
                <w:sz w:val="20"/>
                <w:szCs w:val="20"/>
              </w:rPr>
              <w:t xml:space="preserve"> total</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FF8000"/>
                <w:sz w:val="20"/>
                <w:szCs w:val="20"/>
              </w:rPr>
              <w:t>1</w:t>
            </w:r>
          </w:p>
          <w:p w:rsidR="001002CA" w:rsidRPr="001002CA" w:rsidRDefault="001002CA" w:rsidP="001002CA">
            <w:pPr>
              <w:shd w:val="clear" w:color="auto" w:fill="FFFFFF"/>
              <w:jc w:val="left"/>
              <w:rPr>
                <w:rFonts w:ascii="Courier New" w:eastAsia="Times New Roman" w:hAnsi="Courier New" w:cs="Courier New"/>
                <w:color w:val="000000"/>
                <w:sz w:val="20"/>
                <w:szCs w:val="20"/>
              </w:rPr>
            </w:pPr>
            <w:r w:rsidRPr="001002CA">
              <w:rPr>
                <w:rFonts w:ascii="Courier New" w:eastAsia="Times New Roman" w:hAnsi="Courier New" w:cs="Courier New"/>
                <w:color w:val="000000"/>
                <w:sz w:val="20"/>
                <w:szCs w:val="20"/>
              </w:rPr>
              <w:t xml:space="preserve">      i </w:t>
            </w:r>
            <w:r w:rsidRPr="001002CA">
              <w:rPr>
                <w:rFonts w:ascii="Courier New" w:eastAsia="Times New Roman" w:hAnsi="Courier New" w:cs="Courier New"/>
                <w:b/>
                <w:bCs/>
                <w:color w:val="000080"/>
                <w:sz w:val="20"/>
                <w:szCs w:val="20"/>
              </w:rPr>
              <w:t>&lt;-</w:t>
            </w:r>
            <w:r w:rsidRPr="001002CA">
              <w:rPr>
                <w:rFonts w:ascii="Courier New" w:eastAsia="Times New Roman" w:hAnsi="Courier New" w:cs="Courier New"/>
                <w:color w:val="000000"/>
                <w:sz w:val="20"/>
                <w:szCs w:val="20"/>
              </w:rPr>
              <w:t xml:space="preserve"> prefix</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000000"/>
                <w:sz w:val="20"/>
                <w:szCs w:val="20"/>
              </w:rPr>
              <w:t>i</w:t>
            </w:r>
            <w:r w:rsidRPr="001002CA">
              <w:rPr>
                <w:rFonts w:ascii="Courier New" w:eastAsia="Times New Roman" w:hAnsi="Courier New" w:cs="Courier New"/>
                <w:b/>
                <w:bCs/>
                <w:color w:val="000080"/>
                <w:sz w:val="20"/>
                <w:szCs w:val="20"/>
              </w:rPr>
              <w:t>]</w:t>
            </w:r>
          </w:p>
          <w:p w:rsidR="001002CA" w:rsidRPr="001002CA" w:rsidRDefault="001002CA" w:rsidP="001002CA">
            <w:pPr>
              <w:shd w:val="clear" w:color="auto" w:fill="FFFFFF"/>
              <w:jc w:val="left"/>
              <w:rPr>
                <w:rFonts w:ascii="Courier New" w:eastAsia="Times New Roman" w:hAnsi="Courier New" w:cs="Courier New"/>
                <w:color w:val="000000"/>
                <w:sz w:val="20"/>
                <w:szCs w:val="20"/>
              </w:rPr>
            </w:pPr>
            <w:r w:rsidRPr="001002CA">
              <w:rPr>
                <w:rFonts w:ascii="Courier New" w:eastAsia="Times New Roman" w:hAnsi="Courier New" w:cs="Courier New"/>
                <w:color w:val="000000"/>
                <w:sz w:val="20"/>
                <w:szCs w:val="20"/>
              </w:rPr>
              <w:t xml:space="preserve">    </w:t>
            </w:r>
            <w:r w:rsidRPr="001002CA">
              <w:rPr>
                <w:rFonts w:ascii="Courier New" w:eastAsia="Times New Roman" w:hAnsi="Courier New" w:cs="Courier New"/>
                <w:b/>
                <w:bCs/>
                <w:color w:val="000080"/>
                <w:sz w:val="20"/>
                <w:szCs w:val="20"/>
              </w:rPr>
              <w:t>}</w:t>
            </w:r>
          </w:p>
          <w:p w:rsidR="001002CA" w:rsidRPr="001002CA" w:rsidRDefault="001002CA" w:rsidP="001002CA">
            <w:pPr>
              <w:shd w:val="clear" w:color="auto" w:fill="FFFFFF"/>
              <w:jc w:val="left"/>
              <w:rPr>
                <w:rFonts w:ascii="Courier New" w:eastAsia="Times New Roman" w:hAnsi="Courier New" w:cs="Courier New"/>
                <w:color w:val="000000"/>
                <w:sz w:val="20"/>
                <w:szCs w:val="20"/>
              </w:rPr>
            </w:pPr>
            <w:r w:rsidRPr="001002CA">
              <w:rPr>
                <w:rFonts w:ascii="Courier New" w:eastAsia="Times New Roman" w:hAnsi="Courier New" w:cs="Courier New"/>
                <w:color w:val="000000"/>
                <w:sz w:val="20"/>
                <w:szCs w:val="20"/>
              </w:rPr>
              <w:t xml:space="preserve">  </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000000"/>
                <w:sz w:val="20"/>
                <w:szCs w:val="20"/>
              </w:rPr>
              <w:t xml:space="preserve">  </w:t>
            </w:r>
          </w:p>
          <w:p w:rsidR="001002CA" w:rsidRPr="001002CA" w:rsidRDefault="001002CA" w:rsidP="001002CA">
            <w:pPr>
              <w:shd w:val="clear" w:color="auto" w:fill="FFFFFF"/>
              <w:jc w:val="left"/>
              <w:rPr>
                <w:rFonts w:ascii="Courier New" w:eastAsia="Times New Roman" w:hAnsi="Courier New" w:cs="Courier New"/>
                <w:color w:val="000000"/>
                <w:sz w:val="20"/>
                <w:szCs w:val="20"/>
              </w:rPr>
            </w:pPr>
            <w:r w:rsidRPr="001002CA">
              <w:rPr>
                <w:rFonts w:ascii="Courier New" w:eastAsia="Times New Roman" w:hAnsi="Courier New" w:cs="Courier New"/>
                <w:color w:val="000000"/>
                <w:sz w:val="20"/>
                <w:szCs w:val="20"/>
              </w:rPr>
              <w:t xml:space="preserve">  </w:t>
            </w:r>
            <w:r w:rsidRPr="001002CA">
              <w:rPr>
                <w:rFonts w:ascii="Courier New" w:eastAsia="Times New Roman" w:hAnsi="Courier New" w:cs="Courier New"/>
                <w:color w:val="8000FF"/>
                <w:sz w:val="20"/>
                <w:szCs w:val="20"/>
              </w:rPr>
              <w:t>return</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000000"/>
                <w:sz w:val="20"/>
                <w:szCs w:val="20"/>
              </w:rPr>
              <w:t>index</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000000"/>
                <w:sz w:val="20"/>
                <w:szCs w:val="20"/>
              </w:rPr>
              <w:t xml:space="preserve">  </w:t>
            </w:r>
          </w:p>
          <w:p w:rsidR="001002CA" w:rsidRDefault="001002CA" w:rsidP="001002CA">
            <w:pPr>
              <w:keepNext/>
              <w:shd w:val="clear" w:color="auto" w:fill="FFFFFF"/>
              <w:rPr>
                <w:rFonts w:cs="Times New Roman"/>
                <w:color w:val="000000" w:themeColor="text1"/>
                <w:sz w:val="18"/>
                <w:szCs w:val="18"/>
                <w:lang w:val="id-ID"/>
              </w:rPr>
            </w:pPr>
            <w:r w:rsidRPr="001002CA">
              <w:rPr>
                <w:rFonts w:ascii="Courier New" w:eastAsia="Times New Roman" w:hAnsi="Courier New" w:cs="Courier New"/>
                <w:b/>
                <w:bCs/>
                <w:color w:val="000080"/>
                <w:sz w:val="20"/>
                <w:szCs w:val="20"/>
              </w:rPr>
              <w:t>}</w:t>
            </w:r>
          </w:p>
        </w:tc>
      </w:tr>
    </w:tbl>
    <w:p w:rsidR="001002CA" w:rsidRPr="001002CA" w:rsidRDefault="001002CA" w:rsidP="00DB68D1">
      <w:pPr>
        <w:pStyle w:val="Caption"/>
      </w:pPr>
      <w:r>
        <w:lastRenderedPageBreak/>
        <w:t>Gambar 4.</w:t>
      </w:r>
      <w:fldSimple w:instr=" SEQ Gambar_4. \* ARABIC ">
        <w:r w:rsidR="00134EF3">
          <w:rPr>
            <w:noProof/>
          </w:rPr>
          <w:t>38</w:t>
        </w:r>
      </w:fldSimple>
      <w:r>
        <w:t xml:space="preserve"> Implementasi algoritma KMP </w:t>
      </w:r>
      <w:r>
        <w:fldChar w:fldCharType="begin" w:fldLock="1"/>
      </w:r>
      <w:r>
        <w:instrText>ADDIN CSL_CITATION {"citationItems":[{"id":"ITEM-1","itemData":{"author":[{"dropping-particle":"","family":"Rahman","given":"Ahmad Banyu","non-dropping-particle":"","parse-names":false,"suffix":""}],"id":"ITEM-1","issued":{"date-parts":[["2017"]]},"publisher-place":"Bandung","title":"DETEKSI GENOMIC REPEATS MENGGUNAKAN ALGORITMA KNUTH-MORRIS-PRATT PADA R HIGH-PERFORMANCE COMPUTING PACKAGE","type":"book"},"uris":["http://www.mendeley.com/documents/?uuid=3fa5254b-41b2-476e-b6a3-40cd9132ec0c"]}],"mendeley":{"formattedCitation":"(Rahman, 2017)","plainTextFormattedCitation":"(Rahman, 2017)","previouslyFormattedCitation":"(Rahman, 2017)"},"properties":{"noteIndex":0},"schema":"https://github.com/citation-style-language/schema/raw/master/csl-citation.json"}</w:instrText>
      </w:r>
      <w:r>
        <w:fldChar w:fldCharType="separate"/>
      </w:r>
      <w:r w:rsidRPr="001002CA">
        <w:rPr>
          <w:noProof/>
        </w:rPr>
        <w:t>(Rahman, 2017)</w:t>
      </w:r>
      <w:r>
        <w:fldChar w:fldCharType="end"/>
      </w:r>
    </w:p>
    <w:p w:rsidR="00686803" w:rsidRDefault="001002CA" w:rsidP="00626ADA">
      <w:pPr>
        <w:spacing w:before="240" w:after="120"/>
        <w:ind w:left="720" w:firstLine="720"/>
        <w:jc w:val="left"/>
        <w:rPr>
          <w:rFonts w:cs="Times New Roman"/>
          <w:bCs/>
          <w:color w:val="000000" w:themeColor="text1"/>
          <w:szCs w:val="24"/>
          <w:lang w:eastAsia="id-ID"/>
        </w:rPr>
      </w:pPr>
      <w:r>
        <w:rPr>
          <w:rFonts w:cs="Times New Roman"/>
          <w:bCs/>
          <w:color w:val="000000" w:themeColor="text1"/>
          <w:szCs w:val="24"/>
          <w:lang w:eastAsia="id-ID"/>
        </w:rPr>
        <w:t xml:space="preserve">Sebelum proses pencocokan pola menggunakan algoritma KMP, diperlukan penentuan </w:t>
      </w:r>
      <w:r w:rsidRPr="001002CA">
        <w:rPr>
          <w:rFonts w:cs="Times New Roman"/>
          <w:bCs/>
          <w:i/>
          <w:iCs/>
          <w:color w:val="000000" w:themeColor="text1"/>
          <w:szCs w:val="24"/>
          <w:lang w:eastAsia="id-ID"/>
        </w:rPr>
        <w:t>prefix</w:t>
      </w:r>
      <w:r>
        <w:rPr>
          <w:rFonts w:cs="Times New Roman"/>
          <w:bCs/>
          <w:color w:val="000000" w:themeColor="text1"/>
          <w:szCs w:val="24"/>
          <w:lang w:eastAsia="id-ID"/>
        </w:rPr>
        <w:t xml:space="preserve"> sebagai acuan dalam proses pencocokan pola nantinya, dimana proses penentuan </w:t>
      </w:r>
      <w:r>
        <w:rPr>
          <w:rFonts w:cs="Times New Roman"/>
          <w:bCs/>
          <w:i/>
          <w:iCs/>
          <w:color w:val="000000" w:themeColor="text1"/>
          <w:szCs w:val="24"/>
          <w:lang w:eastAsia="id-ID"/>
        </w:rPr>
        <w:t>prefix</w:t>
      </w:r>
      <w:r>
        <w:rPr>
          <w:rFonts w:cs="Times New Roman"/>
          <w:bCs/>
          <w:color w:val="000000" w:themeColor="text1"/>
          <w:szCs w:val="24"/>
          <w:lang w:eastAsia="id-ID"/>
        </w:rPr>
        <w:t xml:space="preserve"> dilakukan pada fungsi KMP_Prefix dapat dilihat pada gambar 4.39</w:t>
      </w:r>
    </w:p>
    <w:tbl>
      <w:tblPr>
        <w:tblStyle w:val="TableGrid"/>
        <w:tblW w:w="0" w:type="auto"/>
        <w:tblLook w:val="04A0" w:firstRow="1" w:lastRow="0" w:firstColumn="1" w:lastColumn="0" w:noHBand="0" w:noVBand="1"/>
      </w:tblPr>
      <w:tblGrid>
        <w:gridCol w:w="7927"/>
      </w:tblGrid>
      <w:tr w:rsidR="001002CA" w:rsidTr="00626ADA">
        <w:trPr>
          <w:trHeight w:val="3815"/>
        </w:trPr>
        <w:tc>
          <w:tcPr>
            <w:tcW w:w="7927" w:type="dxa"/>
            <w:tcBorders>
              <w:top w:val="single" w:sz="4" w:space="0" w:color="auto"/>
              <w:left w:val="single" w:sz="4" w:space="0" w:color="auto"/>
              <w:bottom w:val="single" w:sz="4" w:space="0" w:color="auto"/>
              <w:right w:val="single" w:sz="4" w:space="0" w:color="auto"/>
            </w:tcBorders>
          </w:tcPr>
          <w:p w:rsidR="001002CA" w:rsidRPr="001002CA" w:rsidRDefault="001002CA" w:rsidP="001002CA">
            <w:pPr>
              <w:shd w:val="clear" w:color="auto" w:fill="FFFFFF"/>
              <w:jc w:val="left"/>
              <w:rPr>
                <w:rFonts w:ascii="Courier New" w:eastAsia="Times New Roman" w:hAnsi="Courier New" w:cs="Courier New"/>
                <w:color w:val="000000"/>
                <w:sz w:val="20"/>
                <w:szCs w:val="20"/>
              </w:rPr>
            </w:pPr>
            <w:r w:rsidRPr="001002CA">
              <w:rPr>
                <w:rFonts w:ascii="Courier New" w:eastAsia="Times New Roman" w:hAnsi="Courier New" w:cs="Courier New"/>
                <w:color w:val="008000"/>
                <w:sz w:val="20"/>
                <w:szCs w:val="20"/>
              </w:rPr>
              <w:t>#Function for get the prefix from the pattern</w:t>
            </w:r>
          </w:p>
          <w:p w:rsidR="001002CA" w:rsidRPr="001002CA" w:rsidRDefault="001002CA" w:rsidP="00626ADA">
            <w:pPr>
              <w:shd w:val="clear" w:color="auto" w:fill="FFFFFF"/>
              <w:jc w:val="left"/>
              <w:rPr>
                <w:rFonts w:ascii="Courier New" w:eastAsia="Times New Roman" w:hAnsi="Courier New" w:cs="Courier New"/>
                <w:color w:val="000000"/>
                <w:sz w:val="20"/>
                <w:szCs w:val="20"/>
              </w:rPr>
            </w:pPr>
            <w:r w:rsidRPr="001002CA">
              <w:rPr>
                <w:rFonts w:ascii="Courier New" w:eastAsia="Times New Roman" w:hAnsi="Courier New" w:cs="Courier New"/>
                <w:color w:val="000000"/>
                <w:sz w:val="20"/>
                <w:szCs w:val="20"/>
              </w:rPr>
              <w:t xml:space="preserve">KMP_Prefix </w:t>
            </w:r>
            <w:r w:rsidRPr="001002CA">
              <w:rPr>
                <w:rFonts w:ascii="Courier New" w:eastAsia="Times New Roman" w:hAnsi="Courier New" w:cs="Courier New"/>
                <w:b/>
                <w:bCs/>
                <w:color w:val="000080"/>
                <w:sz w:val="20"/>
                <w:szCs w:val="20"/>
              </w:rPr>
              <w:t>&lt;-</w:t>
            </w:r>
            <w:r w:rsidRPr="001002CA">
              <w:rPr>
                <w:rFonts w:ascii="Courier New" w:eastAsia="Times New Roman" w:hAnsi="Courier New" w:cs="Courier New"/>
                <w:color w:val="000000"/>
                <w:sz w:val="20"/>
                <w:szCs w:val="20"/>
              </w:rPr>
              <w:t xml:space="preserve"> </w:t>
            </w:r>
            <w:r w:rsidRPr="001002CA">
              <w:rPr>
                <w:rFonts w:ascii="Courier New" w:eastAsia="Times New Roman" w:hAnsi="Courier New" w:cs="Courier New"/>
                <w:b/>
                <w:bCs/>
                <w:color w:val="0000FF"/>
                <w:sz w:val="20"/>
                <w:szCs w:val="20"/>
              </w:rPr>
              <w:t>function</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000000"/>
                <w:sz w:val="20"/>
                <w:szCs w:val="20"/>
              </w:rPr>
              <w:t>pattern</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000000"/>
                <w:sz w:val="20"/>
                <w:szCs w:val="20"/>
              </w:rPr>
              <w:t xml:space="preserve">  </w:t>
            </w:r>
          </w:p>
          <w:p w:rsidR="001002CA" w:rsidRPr="001002CA" w:rsidRDefault="001002CA" w:rsidP="001002CA">
            <w:pPr>
              <w:shd w:val="clear" w:color="auto" w:fill="FFFFFF"/>
              <w:jc w:val="left"/>
              <w:rPr>
                <w:rFonts w:ascii="Courier New" w:eastAsia="Times New Roman" w:hAnsi="Courier New" w:cs="Courier New"/>
                <w:color w:val="000000"/>
                <w:sz w:val="20"/>
                <w:szCs w:val="20"/>
              </w:rPr>
            </w:pPr>
            <w:r w:rsidRPr="001002CA">
              <w:rPr>
                <w:rFonts w:ascii="Courier New" w:eastAsia="Times New Roman" w:hAnsi="Courier New" w:cs="Courier New"/>
                <w:color w:val="000000"/>
                <w:sz w:val="20"/>
                <w:szCs w:val="20"/>
              </w:rPr>
              <w:t xml:space="preserve">  n_pattern </w:t>
            </w:r>
            <w:r w:rsidRPr="001002CA">
              <w:rPr>
                <w:rFonts w:ascii="Courier New" w:eastAsia="Times New Roman" w:hAnsi="Courier New" w:cs="Courier New"/>
                <w:b/>
                <w:bCs/>
                <w:color w:val="000080"/>
                <w:sz w:val="20"/>
                <w:szCs w:val="20"/>
              </w:rPr>
              <w:t>&lt;-</w:t>
            </w:r>
            <w:r w:rsidRPr="001002CA">
              <w:rPr>
                <w:rFonts w:ascii="Courier New" w:eastAsia="Times New Roman" w:hAnsi="Courier New" w:cs="Courier New"/>
                <w:color w:val="000000"/>
                <w:sz w:val="20"/>
                <w:szCs w:val="20"/>
              </w:rPr>
              <w:t xml:space="preserve"> </w:t>
            </w:r>
            <w:r w:rsidRPr="001002CA">
              <w:rPr>
                <w:rFonts w:ascii="Courier New" w:eastAsia="Times New Roman" w:hAnsi="Courier New" w:cs="Courier New"/>
                <w:color w:val="8000FF"/>
                <w:sz w:val="20"/>
                <w:szCs w:val="20"/>
              </w:rPr>
              <w:t>length</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000000"/>
                <w:sz w:val="20"/>
                <w:szCs w:val="20"/>
              </w:rPr>
              <w:t>pattern</w:t>
            </w:r>
            <w:r w:rsidRPr="001002CA">
              <w:rPr>
                <w:rFonts w:ascii="Courier New" w:eastAsia="Times New Roman" w:hAnsi="Courier New" w:cs="Courier New"/>
                <w:b/>
                <w:bCs/>
                <w:color w:val="000080"/>
                <w:sz w:val="20"/>
                <w:szCs w:val="20"/>
              </w:rPr>
              <w:t>)</w:t>
            </w:r>
          </w:p>
          <w:p w:rsidR="001002CA" w:rsidRPr="001002CA" w:rsidRDefault="001002CA" w:rsidP="001002CA">
            <w:pPr>
              <w:shd w:val="clear" w:color="auto" w:fill="FFFFFF"/>
              <w:jc w:val="left"/>
              <w:rPr>
                <w:rFonts w:ascii="Courier New" w:eastAsia="Times New Roman" w:hAnsi="Courier New" w:cs="Courier New"/>
                <w:color w:val="000000"/>
                <w:sz w:val="20"/>
                <w:szCs w:val="20"/>
              </w:rPr>
            </w:pPr>
            <w:r w:rsidRPr="001002CA">
              <w:rPr>
                <w:rFonts w:ascii="Courier New" w:eastAsia="Times New Roman" w:hAnsi="Courier New" w:cs="Courier New"/>
                <w:color w:val="000000"/>
                <w:sz w:val="20"/>
                <w:szCs w:val="20"/>
              </w:rPr>
              <w:t xml:space="preserve">  prefix </w:t>
            </w:r>
            <w:r w:rsidRPr="001002CA">
              <w:rPr>
                <w:rFonts w:ascii="Courier New" w:eastAsia="Times New Roman" w:hAnsi="Courier New" w:cs="Courier New"/>
                <w:b/>
                <w:bCs/>
                <w:color w:val="000080"/>
                <w:sz w:val="20"/>
                <w:szCs w:val="20"/>
              </w:rPr>
              <w:t>&lt;-</w:t>
            </w:r>
            <w:r w:rsidRPr="001002CA">
              <w:rPr>
                <w:rFonts w:ascii="Courier New" w:eastAsia="Times New Roman" w:hAnsi="Courier New" w:cs="Courier New"/>
                <w:color w:val="000000"/>
                <w:sz w:val="20"/>
                <w:szCs w:val="20"/>
              </w:rPr>
              <w:t xml:space="preserve"> </w:t>
            </w:r>
            <w:r w:rsidRPr="001002CA">
              <w:rPr>
                <w:rFonts w:ascii="Courier New" w:eastAsia="Times New Roman" w:hAnsi="Courier New" w:cs="Courier New"/>
                <w:color w:val="8000FF"/>
                <w:sz w:val="20"/>
                <w:szCs w:val="20"/>
              </w:rPr>
              <w:t>c</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FF8000"/>
                <w:sz w:val="20"/>
                <w:szCs w:val="20"/>
              </w:rPr>
              <w:t>0</w:t>
            </w:r>
            <w:r w:rsidRPr="001002CA">
              <w:rPr>
                <w:rFonts w:ascii="Courier New" w:eastAsia="Times New Roman" w:hAnsi="Courier New" w:cs="Courier New"/>
                <w:b/>
                <w:bCs/>
                <w:color w:val="000080"/>
                <w:sz w:val="20"/>
                <w:szCs w:val="20"/>
              </w:rPr>
              <w:t>)</w:t>
            </w:r>
          </w:p>
          <w:p w:rsidR="00626ADA" w:rsidRPr="001002CA" w:rsidRDefault="001002CA" w:rsidP="00626ADA">
            <w:pPr>
              <w:shd w:val="clear" w:color="auto" w:fill="FFFFFF"/>
              <w:jc w:val="left"/>
              <w:rPr>
                <w:rFonts w:ascii="Courier New" w:eastAsia="Times New Roman" w:hAnsi="Courier New" w:cs="Courier New"/>
                <w:color w:val="000000"/>
                <w:sz w:val="20"/>
                <w:szCs w:val="20"/>
              </w:rPr>
            </w:pPr>
            <w:r w:rsidRPr="001002CA">
              <w:rPr>
                <w:rFonts w:ascii="Courier New" w:eastAsia="Times New Roman" w:hAnsi="Courier New" w:cs="Courier New"/>
                <w:color w:val="000000"/>
                <w:sz w:val="20"/>
                <w:szCs w:val="20"/>
              </w:rPr>
              <w:t xml:space="preserve">  a </w:t>
            </w:r>
            <w:r w:rsidRPr="001002CA">
              <w:rPr>
                <w:rFonts w:ascii="Courier New" w:eastAsia="Times New Roman" w:hAnsi="Courier New" w:cs="Courier New"/>
                <w:b/>
                <w:bCs/>
                <w:color w:val="000080"/>
                <w:sz w:val="20"/>
                <w:szCs w:val="20"/>
              </w:rPr>
              <w:t>&lt;-</w:t>
            </w:r>
            <w:r w:rsidRPr="001002CA">
              <w:rPr>
                <w:rFonts w:ascii="Courier New" w:eastAsia="Times New Roman" w:hAnsi="Courier New" w:cs="Courier New"/>
                <w:color w:val="000000"/>
                <w:sz w:val="20"/>
                <w:szCs w:val="20"/>
              </w:rPr>
              <w:t xml:space="preserve"> </w:t>
            </w:r>
            <w:r w:rsidRPr="001002CA">
              <w:rPr>
                <w:rFonts w:ascii="Courier New" w:eastAsia="Times New Roman" w:hAnsi="Courier New" w:cs="Courier New"/>
                <w:color w:val="FF8000"/>
                <w:sz w:val="20"/>
                <w:szCs w:val="20"/>
              </w:rPr>
              <w:t>0</w:t>
            </w:r>
            <w:r w:rsidRPr="001002CA">
              <w:rPr>
                <w:rFonts w:ascii="Courier New" w:eastAsia="Times New Roman" w:hAnsi="Courier New" w:cs="Courier New"/>
                <w:color w:val="000000"/>
                <w:sz w:val="20"/>
                <w:szCs w:val="20"/>
              </w:rPr>
              <w:t xml:space="preserve">  </w:t>
            </w:r>
          </w:p>
          <w:p w:rsidR="001002CA" w:rsidRPr="001002CA" w:rsidRDefault="001002CA" w:rsidP="001002CA">
            <w:pPr>
              <w:shd w:val="clear" w:color="auto" w:fill="FFFFFF"/>
              <w:jc w:val="left"/>
              <w:rPr>
                <w:rFonts w:ascii="Courier New" w:eastAsia="Times New Roman" w:hAnsi="Courier New" w:cs="Courier New"/>
                <w:color w:val="000000"/>
                <w:sz w:val="20"/>
                <w:szCs w:val="20"/>
              </w:rPr>
            </w:pPr>
            <w:r w:rsidRPr="001002CA">
              <w:rPr>
                <w:rFonts w:ascii="Courier New" w:eastAsia="Times New Roman" w:hAnsi="Courier New" w:cs="Courier New"/>
                <w:color w:val="000000"/>
                <w:sz w:val="20"/>
                <w:szCs w:val="20"/>
              </w:rPr>
              <w:t xml:space="preserve">  </w:t>
            </w:r>
            <w:r w:rsidRPr="001002CA">
              <w:rPr>
                <w:rFonts w:ascii="Courier New" w:eastAsia="Times New Roman" w:hAnsi="Courier New" w:cs="Courier New"/>
                <w:color w:val="008000"/>
                <w:sz w:val="20"/>
                <w:szCs w:val="20"/>
              </w:rPr>
              <w:t>#pattern making</w:t>
            </w:r>
          </w:p>
          <w:p w:rsidR="001002CA" w:rsidRPr="001002CA" w:rsidRDefault="001002CA" w:rsidP="001002CA">
            <w:pPr>
              <w:shd w:val="clear" w:color="auto" w:fill="FFFFFF"/>
              <w:jc w:val="left"/>
              <w:rPr>
                <w:rFonts w:ascii="Courier New" w:eastAsia="Times New Roman" w:hAnsi="Courier New" w:cs="Courier New"/>
                <w:color w:val="000000"/>
                <w:sz w:val="20"/>
                <w:szCs w:val="20"/>
              </w:rPr>
            </w:pPr>
            <w:r w:rsidRPr="001002CA">
              <w:rPr>
                <w:rFonts w:ascii="Courier New" w:eastAsia="Times New Roman" w:hAnsi="Courier New" w:cs="Courier New"/>
                <w:color w:val="000000"/>
                <w:sz w:val="20"/>
                <w:szCs w:val="20"/>
              </w:rPr>
              <w:t xml:space="preserve">  </w:t>
            </w:r>
            <w:r w:rsidRPr="001002CA">
              <w:rPr>
                <w:rFonts w:ascii="Courier New" w:eastAsia="Times New Roman" w:hAnsi="Courier New" w:cs="Courier New"/>
                <w:b/>
                <w:bCs/>
                <w:color w:val="0000FF"/>
                <w:sz w:val="20"/>
                <w:szCs w:val="20"/>
              </w:rPr>
              <w:t>for</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000000"/>
                <w:sz w:val="20"/>
                <w:szCs w:val="20"/>
              </w:rPr>
              <w:t xml:space="preserve">b </w:t>
            </w:r>
            <w:r w:rsidRPr="001002CA">
              <w:rPr>
                <w:rFonts w:ascii="Courier New" w:eastAsia="Times New Roman" w:hAnsi="Courier New" w:cs="Courier New"/>
                <w:b/>
                <w:bCs/>
                <w:color w:val="0000FF"/>
                <w:sz w:val="20"/>
                <w:szCs w:val="20"/>
              </w:rPr>
              <w:t>in</w:t>
            </w:r>
            <w:r w:rsidRPr="001002CA">
              <w:rPr>
                <w:rFonts w:ascii="Courier New" w:eastAsia="Times New Roman" w:hAnsi="Courier New" w:cs="Courier New"/>
                <w:color w:val="000000"/>
                <w:sz w:val="20"/>
                <w:szCs w:val="20"/>
              </w:rPr>
              <w:t xml:space="preserve"> </w:t>
            </w:r>
            <w:r w:rsidRPr="001002CA">
              <w:rPr>
                <w:rFonts w:ascii="Courier New" w:eastAsia="Times New Roman" w:hAnsi="Courier New" w:cs="Courier New"/>
                <w:color w:val="FF8000"/>
                <w:sz w:val="20"/>
                <w:szCs w:val="20"/>
              </w:rPr>
              <w:t>2</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000000"/>
                <w:sz w:val="20"/>
                <w:szCs w:val="20"/>
              </w:rPr>
              <w:t>n_pattern</w:t>
            </w:r>
            <w:r w:rsidRPr="001002CA">
              <w:rPr>
                <w:rFonts w:ascii="Courier New" w:eastAsia="Times New Roman" w:hAnsi="Courier New" w:cs="Courier New"/>
                <w:b/>
                <w:bCs/>
                <w:color w:val="000080"/>
                <w:sz w:val="20"/>
                <w:szCs w:val="20"/>
              </w:rPr>
              <w:t>){</w:t>
            </w:r>
          </w:p>
          <w:p w:rsidR="001002CA" w:rsidRPr="001002CA" w:rsidRDefault="001002CA" w:rsidP="001002CA">
            <w:pPr>
              <w:shd w:val="clear" w:color="auto" w:fill="FFFFFF"/>
              <w:jc w:val="left"/>
              <w:rPr>
                <w:rFonts w:ascii="Courier New" w:eastAsia="Times New Roman" w:hAnsi="Courier New" w:cs="Courier New"/>
                <w:color w:val="000000"/>
                <w:sz w:val="20"/>
                <w:szCs w:val="20"/>
              </w:rPr>
            </w:pPr>
            <w:r w:rsidRPr="001002CA">
              <w:rPr>
                <w:rFonts w:ascii="Courier New" w:eastAsia="Times New Roman" w:hAnsi="Courier New" w:cs="Courier New"/>
                <w:color w:val="000000"/>
                <w:sz w:val="20"/>
                <w:szCs w:val="20"/>
              </w:rPr>
              <w:t xml:space="preserve">    </w:t>
            </w:r>
            <w:r w:rsidRPr="001002CA">
              <w:rPr>
                <w:rFonts w:ascii="Courier New" w:eastAsia="Times New Roman" w:hAnsi="Courier New" w:cs="Courier New"/>
                <w:b/>
                <w:bCs/>
                <w:color w:val="0000FF"/>
                <w:sz w:val="20"/>
                <w:szCs w:val="20"/>
              </w:rPr>
              <w:t>while</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000000"/>
                <w:sz w:val="20"/>
                <w:szCs w:val="20"/>
              </w:rPr>
              <w:t xml:space="preserve">a </w:t>
            </w:r>
            <w:r w:rsidRPr="001002CA">
              <w:rPr>
                <w:rFonts w:ascii="Courier New" w:eastAsia="Times New Roman" w:hAnsi="Courier New" w:cs="Courier New"/>
                <w:b/>
                <w:bCs/>
                <w:color w:val="000080"/>
                <w:sz w:val="20"/>
                <w:szCs w:val="20"/>
              </w:rPr>
              <w:t>&gt;</w:t>
            </w:r>
            <w:r w:rsidRPr="001002CA">
              <w:rPr>
                <w:rFonts w:ascii="Courier New" w:eastAsia="Times New Roman" w:hAnsi="Courier New" w:cs="Courier New"/>
                <w:color w:val="000000"/>
                <w:sz w:val="20"/>
                <w:szCs w:val="20"/>
              </w:rPr>
              <w:t xml:space="preserve"> </w:t>
            </w:r>
            <w:r w:rsidRPr="001002CA">
              <w:rPr>
                <w:rFonts w:ascii="Courier New" w:eastAsia="Times New Roman" w:hAnsi="Courier New" w:cs="Courier New"/>
                <w:color w:val="FF8000"/>
                <w:sz w:val="20"/>
                <w:szCs w:val="20"/>
              </w:rPr>
              <w:t>0</w:t>
            </w:r>
            <w:r w:rsidRPr="001002CA">
              <w:rPr>
                <w:rFonts w:ascii="Courier New" w:eastAsia="Times New Roman" w:hAnsi="Courier New" w:cs="Courier New"/>
                <w:color w:val="000000"/>
                <w:sz w:val="20"/>
                <w:szCs w:val="20"/>
              </w:rPr>
              <w:t xml:space="preserve"> </w:t>
            </w:r>
            <w:r w:rsidRPr="001002CA">
              <w:rPr>
                <w:rFonts w:ascii="Courier New" w:eastAsia="Times New Roman" w:hAnsi="Courier New" w:cs="Courier New"/>
                <w:b/>
                <w:bCs/>
                <w:color w:val="000080"/>
                <w:sz w:val="20"/>
                <w:szCs w:val="20"/>
              </w:rPr>
              <w:t>&amp;&amp;</w:t>
            </w:r>
            <w:r w:rsidRPr="001002CA">
              <w:rPr>
                <w:rFonts w:ascii="Courier New" w:eastAsia="Times New Roman" w:hAnsi="Courier New" w:cs="Courier New"/>
                <w:color w:val="000000"/>
                <w:sz w:val="20"/>
                <w:szCs w:val="20"/>
              </w:rPr>
              <w:t xml:space="preserve"> pattern</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000000"/>
                <w:sz w:val="20"/>
                <w:szCs w:val="20"/>
              </w:rPr>
              <w:t>a</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FF8000"/>
                <w:sz w:val="20"/>
                <w:szCs w:val="20"/>
              </w:rPr>
              <w:t>1</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000000"/>
                <w:sz w:val="20"/>
                <w:szCs w:val="20"/>
              </w:rPr>
              <w:t xml:space="preserve"> </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000000"/>
                <w:sz w:val="20"/>
                <w:szCs w:val="20"/>
              </w:rPr>
              <w:t xml:space="preserve"> pattern</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000000"/>
                <w:sz w:val="20"/>
                <w:szCs w:val="20"/>
              </w:rPr>
              <w:t>b</w:t>
            </w:r>
            <w:r w:rsidRPr="001002CA">
              <w:rPr>
                <w:rFonts w:ascii="Courier New" w:eastAsia="Times New Roman" w:hAnsi="Courier New" w:cs="Courier New"/>
                <w:b/>
                <w:bCs/>
                <w:color w:val="000080"/>
                <w:sz w:val="20"/>
                <w:szCs w:val="20"/>
              </w:rPr>
              <w:t>]){</w:t>
            </w:r>
          </w:p>
          <w:p w:rsidR="001002CA" w:rsidRPr="001002CA" w:rsidRDefault="001002CA" w:rsidP="001002CA">
            <w:pPr>
              <w:shd w:val="clear" w:color="auto" w:fill="FFFFFF"/>
              <w:jc w:val="left"/>
              <w:rPr>
                <w:rFonts w:ascii="Courier New" w:eastAsia="Times New Roman" w:hAnsi="Courier New" w:cs="Courier New"/>
                <w:color w:val="000000"/>
                <w:sz w:val="20"/>
                <w:szCs w:val="20"/>
              </w:rPr>
            </w:pPr>
            <w:r w:rsidRPr="001002CA">
              <w:rPr>
                <w:rFonts w:ascii="Courier New" w:eastAsia="Times New Roman" w:hAnsi="Courier New" w:cs="Courier New"/>
                <w:color w:val="000000"/>
                <w:sz w:val="20"/>
                <w:szCs w:val="20"/>
              </w:rPr>
              <w:t xml:space="preserve">      a </w:t>
            </w:r>
            <w:r w:rsidRPr="001002CA">
              <w:rPr>
                <w:rFonts w:ascii="Courier New" w:eastAsia="Times New Roman" w:hAnsi="Courier New" w:cs="Courier New"/>
                <w:b/>
                <w:bCs/>
                <w:color w:val="000080"/>
                <w:sz w:val="20"/>
                <w:szCs w:val="20"/>
              </w:rPr>
              <w:t>&lt;-</w:t>
            </w:r>
            <w:r w:rsidRPr="001002CA">
              <w:rPr>
                <w:rFonts w:ascii="Courier New" w:eastAsia="Times New Roman" w:hAnsi="Courier New" w:cs="Courier New"/>
                <w:color w:val="000000"/>
                <w:sz w:val="20"/>
                <w:szCs w:val="20"/>
              </w:rPr>
              <w:t xml:space="preserve"> prefix</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000000"/>
                <w:sz w:val="20"/>
                <w:szCs w:val="20"/>
              </w:rPr>
              <w:t>a</w:t>
            </w:r>
            <w:r w:rsidRPr="001002CA">
              <w:rPr>
                <w:rFonts w:ascii="Courier New" w:eastAsia="Times New Roman" w:hAnsi="Courier New" w:cs="Courier New"/>
                <w:b/>
                <w:bCs/>
                <w:color w:val="000080"/>
                <w:sz w:val="20"/>
                <w:szCs w:val="20"/>
              </w:rPr>
              <w:t>]</w:t>
            </w:r>
          </w:p>
          <w:p w:rsidR="001002CA" w:rsidRPr="001002CA" w:rsidRDefault="001002CA" w:rsidP="001002CA">
            <w:pPr>
              <w:shd w:val="clear" w:color="auto" w:fill="FFFFFF"/>
              <w:jc w:val="left"/>
              <w:rPr>
                <w:rFonts w:ascii="Courier New" w:eastAsia="Times New Roman" w:hAnsi="Courier New" w:cs="Courier New"/>
                <w:color w:val="000000"/>
                <w:sz w:val="20"/>
                <w:szCs w:val="20"/>
              </w:rPr>
            </w:pPr>
            <w:r w:rsidRPr="001002CA">
              <w:rPr>
                <w:rFonts w:ascii="Courier New" w:eastAsia="Times New Roman" w:hAnsi="Courier New" w:cs="Courier New"/>
                <w:color w:val="000000"/>
                <w:sz w:val="20"/>
                <w:szCs w:val="20"/>
              </w:rPr>
              <w:t xml:space="preserve">    </w:t>
            </w:r>
            <w:r w:rsidRPr="001002CA">
              <w:rPr>
                <w:rFonts w:ascii="Courier New" w:eastAsia="Times New Roman" w:hAnsi="Courier New" w:cs="Courier New"/>
                <w:b/>
                <w:bCs/>
                <w:color w:val="000080"/>
                <w:sz w:val="20"/>
                <w:szCs w:val="20"/>
              </w:rPr>
              <w:t>}</w:t>
            </w:r>
          </w:p>
          <w:p w:rsidR="001002CA" w:rsidRPr="001002CA" w:rsidRDefault="001002CA" w:rsidP="001002CA">
            <w:pPr>
              <w:shd w:val="clear" w:color="auto" w:fill="FFFFFF"/>
              <w:jc w:val="left"/>
              <w:rPr>
                <w:rFonts w:ascii="Courier New" w:eastAsia="Times New Roman" w:hAnsi="Courier New" w:cs="Courier New"/>
                <w:color w:val="000000"/>
                <w:sz w:val="20"/>
                <w:szCs w:val="20"/>
              </w:rPr>
            </w:pPr>
            <w:r w:rsidRPr="001002CA">
              <w:rPr>
                <w:rFonts w:ascii="Courier New" w:eastAsia="Times New Roman" w:hAnsi="Courier New" w:cs="Courier New"/>
                <w:color w:val="000000"/>
                <w:sz w:val="20"/>
                <w:szCs w:val="20"/>
              </w:rPr>
              <w:t xml:space="preserve">    </w:t>
            </w:r>
            <w:r w:rsidRPr="001002CA">
              <w:rPr>
                <w:rFonts w:ascii="Courier New" w:eastAsia="Times New Roman" w:hAnsi="Courier New" w:cs="Courier New"/>
                <w:b/>
                <w:bCs/>
                <w:color w:val="0000FF"/>
                <w:sz w:val="20"/>
                <w:szCs w:val="20"/>
              </w:rPr>
              <w:t>if</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000000"/>
                <w:sz w:val="20"/>
                <w:szCs w:val="20"/>
              </w:rPr>
              <w:t>pattern</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000000"/>
                <w:sz w:val="20"/>
                <w:szCs w:val="20"/>
              </w:rPr>
              <w:t>a</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FF8000"/>
                <w:sz w:val="20"/>
                <w:szCs w:val="20"/>
              </w:rPr>
              <w:t>1</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000000"/>
                <w:sz w:val="20"/>
                <w:szCs w:val="20"/>
              </w:rPr>
              <w:t xml:space="preserve"> </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000000"/>
                <w:sz w:val="20"/>
                <w:szCs w:val="20"/>
              </w:rPr>
              <w:t xml:space="preserve"> pattern</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000000"/>
                <w:sz w:val="20"/>
                <w:szCs w:val="20"/>
              </w:rPr>
              <w:t>b</w:t>
            </w:r>
            <w:r w:rsidRPr="001002CA">
              <w:rPr>
                <w:rFonts w:ascii="Courier New" w:eastAsia="Times New Roman" w:hAnsi="Courier New" w:cs="Courier New"/>
                <w:b/>
                <w:bCs/>
                <w:color w:val="000080"/>
                <w:sz w:val="20"/>
                <w:szCs w:val="20"/>
              </w:rPr>
              <w:t>]){</w:t>
            </w:r>
          </w:p>
          <w:p w:rsidR="001002CA" w:rsidRPr="001002CA" w:rsidRDefault="001002CA" w:rsidP="001002CA">
            <w:pPr>
              <w:shd w:val="clear" w:color="auto" w:fill="FFFFFF"/>
              <w:jc w:val="left"/>
              <w:rPr>
                <w:rFonts w:ascii="Courier New" w:eastAsia="Times New Roman" w:hAnsi="Courier New" w:cs="Courier New"/>
                <w:color w:val="000000"/>
                <w:sz w:val="20"/>
                <w:szCs w:val="20"/>
              </w:rPr>
            </w:pPr>
            <w:r w:rsidRPr="001002CA">
              <w:rPr>
                <w:rFonts w:ascii="Courier New" w:eastAsia="Times New Roman" w:hAnsi="Courier New" w:cs="Courier New"/>
                <w:color w:val="000000"/>
                <w:sz w:val="20"/>
                <w:szCs w:val="20"/>
              </w:rPr>
              <w:t xml:space="preserve">      a </w:t>
            </w:r>
            <w:r w:rsidRPr="001002CA">
              <w:rPr>
                <w:rFonts w:ascii="Courier New" w:eastAsia="Times New Roman" w:hAnsi="Courier New" w:cs="Courier New"/>
                <w:b/>
                <w:bCs/>
                <w:color w:val="000080"/>
                <w:sz w:val="20"/>
                <w:szCs w:val="20"/>
              </w:rPr>
              <w:t>&lt;-</w:t>
            </w:r>
            <w:r w:rsidRPr="001002CA">
              <w:rPr>
                <w:rFonts w:ascii="Courier New" w:eastAsia="Times New Roman" w:hAnsi="Courier New" w:cs="Courier New"/>
                <w:color w:val="000000"/>
                <w:sz w:val="20"/>
                <w:szCs w:val="20"/>
              </w:rPr>
              <w:t xml:space="preserve"> a</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FF8000"/>
                <w:sz w:val="20"/>
                <w:szCs w:val="20"/>
              </w:rPr>
              <w:t>1</w:t>
            </w:r>
          </w:p>
          <w:p w:rsidR="001002CA" w:rsidRPr="001002CA" w:rsidRDefault="001002CA" w:rsidP="001002CA">
            <w:pPr>
              <w:shd w:val="clear" w:color="auto" w:fill="FFFFFF"/>
              <w:jc w:val="left"/>
              <w:rPr>
                <w:rFonts w:ascii="Courier New" w:eastAsia="Times New Roman" w:hAnsi="Courier New" w:cs="Courier New"/>
                <w:color w:val="000000"/>
                <w:sz w:val="20"/>
                <w:szCs w:val="20"/>
              </w:rPr>
            </w:pPr>
            <w:r w:rsidRPr="001002CA">
              <w:rPr>
                <w:rFonts w:ascii="Courier New" w:eastAsia="Times New Roman" w:hAnsi="Courier New" w:cs="Courier New"/>
                <w:color w:val="000000"/>
                <w:sz w:val="20"/>
                <w:szCs w:val="20"/>
              </w:rPr>
              <w:t xml:space="preserve">    </w:t>
            </w:r>
            <w:r w:rsidRPr="001002CA">
              <w:rPr>
                <w:rFonts w:ascii="Courier New" w:eastAsia="Times New Roman" w:hAnsi="Courier New" w:cs="Courier New"/>
                <w:b/>
                <w:bCs/>
                <w:color w:val="000080"/>
                <w:sz w:val="20"/>
                <w:szCs w:val="20"/>
              </w:rPr>
              <w:t>}</w:t>
            </w:r>
          </w:p>
          <w:p w:rsidR="001002CA" w:rsidRPr="001002CA" w:rsidRDefault="001002CA" w:rsidP="001002CA">
            <w:pPr>
              <w:shd w:val="clear" w:color="auto" w:fill="FFFFFF"/>
              <w:jc w:val="left"/>
              <w:rPr>
                <w:rFonts w:ascii="Courier New" w:eastAsia="Times New Roman" w:hAnsi="Courier New" w:cs="Courier New"/>
                <w:color w:val="000000"/>
                <w:sz w:val="20"/>
                <w:szCs w:val="20"/>
              </w:rPr>
            </w:pPr>
            <w:r w:rsidRPr="001002CA">
              <w:rPr>
                <w:rFonts w:ascii="Courier New" w:eastAsia="Times New Roman" w:hAnsi="Courier New" w:cs="Courier New"/>
                <w:color w:val="000000"/>
                <w:sz w:val="20"/>
                <w:szCs w:val="20"/>
              </w:rPr>
              <w:t xml:space="preserve">    prefix</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000000"/>
                <w:sz w:val="20"/>
                <w:szCs w:val="20"/>
              </w:rPr>
              <w:t>b</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000000"/>
                <w:sz w:val="20"/>
                <w:szCs w:val="20"/>
              </w:rPr>
              <w:t xml:space="preserve"> </w:t>
            </w:r>
            <w:r w:rsidRPr="001002CA">
              <w:rPr>
                <w:rFonts w:ascii="Courier New" w:eastAsia="Times New Roman" w:hAnsi="Courier New" w:cs="Courier New"/>
                <w:b/>
                <w:bCs/>
                <w:color w:val="000080"/>
                <w:sz w:val="20"/>
                <w:szCs w:val="20"/>
              </w:rPr>
              <w:t>&lt;-</w:t>
            </w:r>
            <w:r w:rsidRPr="001002CA">
              <w:rPr>
                <w:rFonts w:ascii="Courier New" w:eastAsia="Times New Roman" w:hAnsi="Courier New" w:cs="Courier New"/>
                <w:color w:val="000000"/>
                <w:sz w:val="20"/>
                <w:szCs w:val="20"/>
              </w:rPr>
              <w:t xml:space="preserve"> a</w:t>
            </w:r>
          </w:p>
          <w:p w:rsidR="001002CA" w:rsidRPr="001002CA" w:rsidRDefault="001002CA" w:rsidP="00626ADA">
            <w:pPr>
              <w:shd w:val="clear" w:color="auto" w:fill="FFFFFF"/>
              <w:jc w:val="left"/>
              <w:rPr>
                <w:rFonts w:ascii="Courier New" w:eastAsia="Times New Roman" w:hAnsi="Courier New" w:cs="Courier New"/>
                <w:color w:val="000000"/>
                <w:sz w:val="20"/>
                <w:szCs w:val="20"/>
              </w:rPr>
            </w:pPr>
            <w:r w:rsidRPr="001002CA">
              <w:rPr>
                <w:rFonts w:ascii="Courier New" w:eastAsia="Times New Roman" w:hAnsi="Courier New" w:cs="Courier New"/>
                <w:color w:val="000000"/>
                <w:sz w:val="20"/>
                <w:szCs w:val="20"/>
              </w:rPr>
              <w:t xml:space="preserve">  </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000000"/>
                <w:sz w:val="20"/>
                <w:szCs w:val="20"/>
              </w:rPr>
              <w:t xml:space="preserve"> </w:t>
            </w:r>
          </w:p>
          <w:p w:rsidR="001002CA" w:rsidRPr="001002CA" w:rsidRDefault="001002CA" w:rsidP="001002CA">
            <w:pPr>
              <w:shd w:val="clear" w:color="auto" w:fill="FFFFFF"/>
              <w:jc w:val="left"/>
              <w:rPr>
                <w:rFonts w:ascii="Courier New" w:eastAsia="Times New Roman" w:hAnsi="Courier New" w:cs="Courier New"/>
                <w:color w:val="000000"/>
                <w:sz w:val="20"/>
                <w:szCs w:val="20"/>
              </w:rPr>
            </w:pPr>
            <w:r w:rsidRPr="001002CA">
              <w:rPr>
                <w:rFonts w:ascii="Courier New" w:eastAsia="Times New Roman" w:hAnsi="Courier New" w:cs="Courier New"/>
                <w:color w:val="000000"/>
                <w:sz w:val="20"/>
                <w:szCs w:val="20"/>
              </w:rPr>
              <w:t xml:space="preserve">  </w:t>
            </w:r>
            <w:r w:rsidRPr="001002CA">
              <w:rPr>
                <w:rFonts w:ascii="Courier New" w:eastAsia="Times New Roman" w:hAnsi="Courier New" w:cs="Courier New"/>
                <w:color w:val="008000"/>
                <w:sz w:val="20"/>
                <w:szCs w:val="20"/>
              </w:rPr>
              <w:t>#return the result</w:t>
            </w:r>
          </w:p>
          <w:p w:rsidR="001002CA" w:rsidRPr="001002CA" w:rsidRDefault="001002CA" w:rsidP="001002CA">
            <w:pPr>
              <w:shd w:val="clear" w:color="auto" w:fill="FFFFFF"/>
              <w:jc w:val="left"/>
              <w:rPr>
                <w:rFonts w:ascii="Courier New" w:eastAsia="Times New Roman" w:hAnsi="Courier New" w:cs="Courier New"/>
                <w:color w:val="000000"/>
                <w:sz w:val="20"/>
                <w:szCs w:val="20"/>
              </w:rPr>
            </w:pPr>
            <w:r w:rsidRPr="001002CA">
              <w:rPr>
                <w:rFonts w:ascii="Courier New" w:eastAsia="Times New Roman" w:hAnsi="Courier New" w:cs="Courier New"/>
                <w:color w:val="000000"/>
                <w:sz w:val="20"/>
                <w:szCs w:val="20"/>
              </w:rPr>
              <w:t xml:space="preserve">  </w:t>
            </w:r>
            <w:r w:rsidRPr="001002CA">
              <w:rPr>
                <w:rFonts w:ascii="Courier New" w:eastAsia="Times New Roman" w:hAnsi="Courier New" w:cs="Courier New"/>
                <w:color w:val="8000FF"/>
                <w:sz w:val="20"/>
                <w:szCs w:val="20"/>
              </w:rPr>
              <w:t>return</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000000"/>
                <w:sz w:val="20"/>
                <w:szCs w:val="20"/>
              </w:rPr>
              <w:t>prefix</w:t>
            </w:r>
            <w:r w:rsidRPr="001002CA">
              <w:rPr>
                <w:rFonts w:ascii="Courier New" w:eastAsia="Times New Roman" w:hAnsi="Courier New" w:cs="Courier New"/>
                <w:b/>
                <w:bCs/>
                <w:color w:val="000080"/>
                <w:sz w:val="20"/>
                <w:szCs w:val="20"/>
              </w:rPr>
              <w:t>)</w:t>
            </w:r>
          </w:p>
          <w:p w:rsidR="001002CA" w:rsidRDefault="001002CA" w:rsidP="00626ADA">
            <w:pPr>
              <w:shd w:val="clear" w:color="auto" w:fill="FFFFFF"/>
              <w:jc w:val="left"/>
              <w:rPr>
                <w:rFonts w:cs="Times New Roman"/>
                <w:color w:val="000000" w:themeColor="text1"/>
                <w:sz w:val="18"/>
                <w:szCs w:val="18"/>
                <w:lang w:val="id-ID"/>
              </w:rPr>
            </w:pPr>
            <w:r w:rsidRPr="001002CA">
              <w:rPr>
                <w:rFonts w:ascii="Courier New" w:eastAsia="Times New Roman" w:hAnsi="Courier New" w:cs="Courier New"/>
                <w:color w:val="000000"/>
                <w:sz w:val="20"/>
                <w:szCs w:val="20"/>
              </w:rPr>
              <w:t xml:space="preserve">  </w:t>
            </w:r>
            <w:r w:rsidRPr="001002CA">
              <w:rPr>
                <w:rFonts w:ascii="Courier New" w:eastAsia="Times New Roman" w:hAnsi="Courier New" w:cs="Courier New"/>
                <w:b/>
                <w:bCs/>
                <w:color w:val="000080"/>
                <w:sz w:val="20"/>
                <w:szCs w:val="20"/>
              </w:rPr>
              <w:t>}</w:t>
            </w:r>
          </w:p>
        </w:tc>
      </w:tr>
    </w:tbl>
    <w:p w:rsidR="001002CA" w:rsidRPr="001002CA" w:rsidRDefault="001002CA" w:rsidP="00DB68D1">
      <w:pPr>
        <w:pStyle w:val="Caption"/>
        <w:rPr>
          <w:rFonts w:cs="Times New Roman"/>
          <w:bCs/>
          <w:color w:val="000000" w:themeColor="text1"/>
          <w:szCs w:val="24"/>
          <w:lang w:eastAsia="id-ID"/>
        </w:rPr>
      </w:pPr>
      <w:r>
        <w:t>Gambar 4.</w:t>
      </w:r>
      <w:fldSimple w:instr=" SEQ Gambar_4. \* ARABIC ">
        <w:r w:rsidR="00134EF3">
          <w:rPr>
            <w:noProof/>
          </w:rPr>
          <w:t>39</w:t>
        </w:r>
      </w:fldSimple>
      <w:r>
        <w:t xml:space="preserve"> Penentuan prefix pada algoritma KMP </w:t>
      </w:r>
      <w:r>
        <w:fldChar w:fldCharType="begin" w:fldLock="1"/>
      </w:r>
      <w:r w:rsidR="001D5115">
        <w:instrText>ADDIN CSL_CITATION {"citationItems":[{"id":"ITEM-1","itemData":{"author":[{"dropping-particle":"","family":"Rahman","given":"Ahmad Banyu","non-dropping-particle":"","parse-names":false,"suffix":""}],"id":"ITEM-1","issued":{"date-parts":[["2017"]]},"publisher-place":"Bandung","title":"DETEKSI GENOMIC REPEATS MENGGUNAKAN ALGORITMA KNUTH-MORRIS-PRATT PADA R HIGH-PERFORMANCE COMPUTING PACKAGE","type":"book"},"uris":["http://www.mendeley.com/documents/?uuid=3fa5254b-41b2-476e-b6a3-40cd9132ec0c"]}],"mendeley":{"formattedCitation":"(Rahman, 2017)","plainTextFormattedCitation":"(Rahman, 2017)","previouslyFormattedCitation":"(Rahman, 2017)"},"properties":{"noteIndex":0},"schema":"https://github.com/citation-style-language/schema/raw/master/csl-citation.json"}</w:instrText>
      </w:r>
      <w:r>
        <w:fldChar w:fldCharType="separate"/>
      </w:r>
      <w:r w:rsidRPr="001002CA">
        <w:rPr>
          <w:noProof/>
        </w:rPr>
        <w:t>(Rahman, 2017)</w:t>
      </w:r>
      <w:r>
        <w:fldChar w:fldCharType="end"/>
      </w:r>
    </w:p>
    <w:p w:rsidR="00A3530D" w:rsidRDefault="00A3530D" w:rsidP="00EE40AC">
      <w:pPr>
        <w:rPr>
          <w:lang w:eastAsia="id-ID"/>
        </w:rPr>
      </w:pPr>
    </w:p>
    <w:p w:rsidR="00A3530D" w:rsidRDefault="00A3530D" w:rsidP="009A3C1D">
      <w:pPr>
        <w:pStyle w:val="ListParagraph"/>
        <w:numPr>
          <w:ilvl w:val="0"/>
          <w:numId w:val="19"/>
        </w:numPr>
        <w:rPr>
          <w:b/>
          <w:bCs/>
        </w:rPr>
      </w:pPr>
      <w:r>
        <w:rPr>
          <w:rFonts w:cs="Times New Roman"/>
          <w:bCs/>
          <w:color w:val="000000" w:themeColor="text1"/>
          <w:szCs w:val="24"/>
          <w:lang w:eastAsia="id-ID"/>
        </w:rPr>
        <w:tab/>
      </w:r>
      <w:r>
        <w:rPr>
          <w:b/>
          <w:bCs/>
        </w:rPr>
        <w:t>Korelasi antar parameter</w:t>
      </w:r>
    </w:p>
    <w:p w:rsidR="00CA3788" w:rsidRDefault="00CA3788" w:rsidP="007E2AA0">
      <w:pPr>
        <w:spacing w:after="120"/>
        <w:ind w:left="720" w:firstLine="720"/>
      </w:pPr>
      <w:r w:rsidRPr="00CA3788">
        <w:t>Pen</w:t>
      </w:r>
      <w:r>
        <w:t xml:space="preserve">deteksian korelasi parameter ini menggunakan </w:t>
      </w:r>
      <w:r w:rsidRPr="00CA3788">
        <w:rPr>
          <w:i/>
          <w:iCs/>
        </w:rPr>
        <w:t>Pearson Correlation Coefficient</w:t>
      </w:r>
      <w:r>
        <w:t>, yang dalam  implementasinya menggunakan fungsi cor() pada R. Implementasi proses ini dapat dilihat pada gambar 4.40 ini.</w:t>
      </w:r>
    </w:p>
    <w:tbl>
      <w:tblPr>
        <w:tblStyle w:val="TableGrid"/>
        <w:tblW w:w="0" w:type="auto"/>
        <w:tblInd w:w="704" w:type="dxa"/>
        <w:tblLook w:val="04A0" w:firstRow="1" w:lastRow="0" w:firstColumn="1" w:lastColumn="0" w:noHBand="0" w:noVBand="1"/>
      </w:tblPr>
      <w:tblGrid>
        <w:gridCol w:w="7223"/>
      </w:tblGrid>
      <w:tr w:rsidR="00CA3788" w:rsidTr="00CA3788">
        <w:tc>
          <w:tcPr>
            <w:tcW w:w="7223" w:type="dxa"/>
            <w:tcBorders>
              <w:top w:val="single" w:sz="4" w:space="0" w:color="auto"/>
              <w:left w:val="single" w:sz="4" w:space="0" w:color="auto"/>
              <w:bottom w:val="single" w:sz="4" w:space="0" w:color="auto"/>
              <w:right w:val="single" w:sz="4" w:space="0" w:color="auto"/>
            </w:tcBorders>
          </w:tcPr>
          <w:p w:rsidR="00CA3788" w:rsidRPr="00CA3788" w:rsidRDefault="00CA3788" w:rsidP="008E0D3C">
            <w:pPr>
              <w:shd w:val="clear" w:color="auto" w:fill="FFFFFF"/>
              <w:jc w:val="left"/>
              <w:rPr>
                <w:rFonts w:ascii="Courier New" w:eastAsia="Times New Roman" w:hAnsi="Courier New" w:cs="Courier New"/>
                <w:color w:val="000000"/>
                <w:sz w:val="20"/>
                <w:szCs w:val="20"/>
              </w:rPr>
            </w:pPr>
            <w:r w:rsidRPr="00CA3788">
              <w:rPr>
                <w:rFonts w:ascii="Courier New" w:eastAsia="Times New Roman" w:hAnsi="Courier New" w:cs="Courier New"/>
                <w:color w:val="000000"/>
                <w:sz w:val="20"/>
                <w:szCs w:val="20"/>
              </w:rPr>
              <w:t xml:space="preserve">CorrelationAnalysis </w:t>
            </w:r>
            <w:r w:rsidRPr="00CA3788">
              <w:rPr>
                <w:rFonts w:ascii="Courier New" w:eastAsia="Times New Roman" w:hAnsi="Courier New" w:cs="Courier New"/>
                <w:b/>
                <w:bCs/>
                <w:color w:val="000080"/>
                <w:sz w:val="20"/>
                <w:szCs w:val="20"/>
              </w:rPr>
              <w:t>&lt;-</w:t>
            </w:r>
            <w:r w:rsidRPr="00CA3788">
              <w:rPr>
                <w:rFonts w:ascii="Courier New" w:eastAsia="Times New Roman" w:hAnsi="Courier New" w:cs="Courier New"/>
                <w:color w:val="000000"/>
                <w:sz w:val="20"/>
                <w:szCs w:val="20"/>
              </w:rPr>
              <w:t xml:space="preserve"> </w:t>
            </w:r>
            <w:r w:rsidRPr="00CA3788">
              <w:rPr>
                <w:rFonts w:ascii="Courier New" w:eastAsia="Times New Roman" w:hAnsi="Courier New" w:cs="Courier New"/>
                <w:b/>
                <w:bCs/>
                <w:color w:val="0000FF"/>
                <w:sz w:val="20"/>
                <w:szCs w:val="20"/>
              </w:rPr>
              <w:t>function</w:t>
            </w:r>
            <w:r w:rsidRPr="00CA3788">
              <w:rPr>
                <w:rFonts w:ascii="Courier New" w:eastAsia="Times New Roman" w:hAnsi="Courier New" w:cs="Courier New"/>
                <w:b/>
                <w:bCs/>
                <w:color w:val="000080"/>
                <w:sz w:val="20"/>
                <w:szCs w:val="20"/>
              </w:rPr>
              <w:t>(</w:t>
            </w:r>
            <w:r w:rsidRPr="00CA3788">
              <w:rPr>
                <w:rFonts w:ascii="Courier New" w:eastAsia="Times New Roman" w:hAnsi="Courier New" w:cs="Courier New"/>
                <w:color w:val="8000FF"/>
                <w:sz w:val="20"/>
                <w:szCs w:val="20"/>
              </w:rPr>
              <w:t>data</w:t>
            </w:r>
            <w:r w:rsidRPr="00CA3788">
              <w:rPr>
                <w:rFonts w:ascii="Courier New" w:eastAsia="Times New Roman" w:hAnsi="Courier New" w:cs="Courier New"/>
                <w:b/>
                <w:bCs/>
                <w:color w:val="000080"/>
                <w:sz w:val="20"/>
                <w:szCs w:val="20"/>
              </w:rPr>
              <w:t>){</w:t>
            </w:r>
          </w:p>
          <w:p w:rsidR="00CA3788" w:rsidRPr="00CA3788" w:rsidRDefault="00CA3788" w:rsidP="008E0D3C">
            <w:pPr>
              <w:shd w:val="clear" w:color="auto" w:fill="FFFFFF"/>
              <w:jc w:val="left"/>
              <w:rPr>
                <w:rFonts w:ascii="Courier New" w:eastAsia="Times New Roman" w:hAnsi="Courier New" w:cs="Courier New"/>
                <w:color w:val="000000"/>
                <w:sz w:val="20"/>
                <w:szCs w:val="20"/>
              </w:rPr>
            </w:pPr>
            <w:r w:rsidRPr="00CA3788">
              <w:rPr>
                <w:rFonts w:ascii="Courier New" w:eastAsia="Times New Roman" w:hAnsi="Courier New" w:cs="Courier New"/>
                <w:color w:val="000000"/>
                <w:sz w:val="20"/>
                <w:szCs w:val="20"/>
              </w:rPr>
              <w:t xml:space="preserve">  </w:t>
            </w:r>
            <w:r w:rsidRPr="00CA3788">
              <w:rPr>
                <w:rFonts w:ascii="Courier New" w:eastAsia="Times New Roman" w:hAnsi="Courier New" w:cs="Courier New"/>
                <w:color w:val="008000"/>
                <w:sz w:val="20"/>
                <w:szCs w:val="20"/>
              </w:rPr>
              <w:t>#using pearson correlation coefficient</w:t>
            </w:r>
          </w:p>
          <w:p w:rsidR="00CA3788" w:rsidRPr="00CA3788" w:rsidRDefault="00CA3788" w:rsidP="008E0D3C">
            <w:pPr>
              <w:shd w:val="clear" w:color="auto" w:fill="FFFFFF"/>
              <w:jc w:val="left"/>
              <w:rPr>
                <w:rFonts w:ascii="Courier New" w:eastAsia="Times New Roman" w:hAnsi="Courier New" w:cs="Courier New"/>
                <w:color w:val="000000"/>
                <w:sz w:val="20"/>
                <w:szCs w:val="20"/>
              </w:rPr>
            </w:pPr>
            <w:r w:rsidRPr="00CA3788">
              <w:rPr>
                <w:rFonts w:ascii="Courier New" w:eastAsia="Times New Roman" w:hAnsi="Courier New" w:cs="Courier New"/>
                <w:color w:val="000000"/>
                <w:sz w:val="20"/>
                <w:szCs w:val="20"/>
              </w:rPr>
              <w:t xml:space="preserve">  </w:t>
            </w:r>
            <w:r w:rsidRPr="00CA3788">
              <w:rPr>
                <w:rFonts w:ascii="Courier New" w:eastAsia="Times New Roman" w:hAnsi="Courier New" w:cs="Courier New"/>
                <w:color w:val="8000FF"/>
                <w:sz w:val="20"/>
                <w:szCs w:val="20"/>
              </w:rPr>
              <w:t>return</w:t>
            </w:r>
            <w:r w:rsidRPr="00CA3788">
              <w:rPr>
                <w:rFonts w:ascii="Courier New" w:eastAsia="Times New Roman" w:hAnsi="Courier New" w:cs="Courier New"/>
                <w:b/>
                <w:bCs/>
                <w:color w:val="000080"/>
                <w:sz w:val="20"/>
                <w:szCs w:val="20"/>
              </w:rPr>
              <w:t>(</w:t>
            </w:r>
            <w:r w:rsidRPr="00CA3788">
              <w:rPr>
                <w:rFonts w:ascii="Courier New" w:eastAsia="Times New Roman" w:hAnsi="Courier New" w:cs="Courier New"/>
                <w:color w:val="8000FF"/>
                <w:sz w:val="20"/>
                <w:szCs w:val="20"/>
              </w:rPr>
              <w:t>cor</w:t>
            </w:r>
            <w:r w:rsidRPr="00CA3788">
              <w:rPr>
                <w:rFonts w:ascii="Courier New" w:eastAsia="Times New Roman" w:hAnsi="Courier New" w:cs="Courier New"/>
                <w:b/>
                <w:bCs/>
                <w:color w:val="000080"/>
                <w:sz w:val="20"/>
                <w:szCs w:val="20"/>
              </w:rPr>
              <w:t>(</w:t>
            </w:r>
            <w:r w:rsidRPr="00CA3788">
              <w:rPr>
                <w:rFonts w:ascii="Courier New" w:eastAsia="Times New Roman" w:hAnsi="Courier New" w:cs="Courier New"/>
                <w:color w:val="8000FF"/>
                <w:sz w:val="20"/>
                <w:szCs w:val="20"/>
              </w:rPr>
              <w:t>data</w:t>
            </w:r>
            <w:r w:rsidRPr="00CA3788">
              <w:rPr>
                <w:rFonts w:ascii="Courier New" w:eastAsia="Times New Roman" w:hAnsi="Courier New" w:cs="Courier New"/>
                <w:b/>
                <w:bCs/>
                <w:color w:val="000080"/>
                <w:sz w:val="20"/>
                <w:szCs w:val="20"/>
              </w:rPr>
              <w:t>))</w:t>
            </w:r>
          </w:p>
          <w:p w:rsidR="00CA3788" w:rsidRDefault="00CA3788" w:rsidP="008E0D3C">
            <w:pPr>
              <w:keepNext/>
              <w:shd w:val="clear" w:color="auto" w:fill="FFFFFF"/>
              <w:rPr>
                <w:rFonts w:cs="Times New Roman"/>
                <w:color w:val="000000" w:themeColor="text1"/>
                <w:sz w:val="18"/>
                <w:szCs w:val="18"/>
                <w:lang w:val="id-ID"/>
              </w:rPr>
            </w:pPr>
            <w:r w:rsidRPr="00CA3788">
              <w:rPr>
                <w:rFonts w:ascii="Courier New" w:eastAsia="Times New Roman" w:hAnsi="Courier New" w:cs="Courier New"/>
                <w:b/>
                <w:bCs/>
                <w:color w:val="000080"/>
                <w:sz w:val="20"/>
                <w:szCs w:val="20"/>
              </w:rPr>
              <w:t>}</w:t>
            </w:r>
          </w:p>
        </w:tc>
      </w:tr>
    </w:tbl>
    <w:p w:rsidR="00CA3788" w:rsidRPr="008E0D3C" w:rsidRDefault="008E0D3C" w:rsidP="00DB68D1">
      <w:pPr>
        <w:pStyle w:val="Caption"/>
      </w:pPr>
      <w:r>
        <w:lastRenderedPageBreak/>
        <w:t>Gambar 4.</w:t>
      </w:r>
      <w:fldSimple w:instr=" SEQ Gambar_4. \* ARABIC ">
        <w:r w:rsidR="00134EF3">
          <w:rPr>
            <w:noProof/>
          </w:rPr>
          <w:t>40</w:t>
        </w:r>
      </w:fldSimple>
      <w:r>
        <w:t xml:space="preserve"> </w:t>
      </w:r>
      <w:r w:rsidRPr="008E0D3C">
        <w:rPr>
          <w:i/>
        </w:rPr>
        <w:t>CorrelationAnalysis</w:t>
      </w:r>
      <w:r>
        <w:rPr>
          <w:i/>
        </w:rPr>
        <w:t xml:space="preserve"> function.</w:t>
      </w:r>
    </w:p>
    <w:p w:rsidR="007E2AA0" w:rsidRDefault="00CA3788" w:rsidP="007E2AA0">
      <w:pPr>
        <w:ind w:left="720" w:firstLine="720"/>
      </w:pPr>
      <w:r>
        <w:t xml:space="preserve"> Dimana hasil dari fungsi tersebut berupa matriks dengan ukuran </w:t>
      </w:r>
      <w:r w:rsidRPr="00CA3788">
        <w:rPr>
          <w:i/>
          <w:iCs/>
        </w:rPr>
        <w:t>n,n</w:t>
      </w:r>
      <w:r>
        <w:t xml:space="preserve">  dimana </w:t>
      </w:r>
      <w:r>
        <w:rPr>
          <w:i/>
          <w:iCs/>
        </w:rPr>
        <w:t xml:space="preserve">n </w:t>
      </w:r>
      <w:r>
        <w:t xml:space="preserve">merupakan jumlah parameter </w:t>
      </w:r>
      <w:r w:rsidRPr="00CA3788">
        <w:rPr>
          <w:i/>
          <w:iCs/>
        </w:rPr>
        <w:t>numerical</w:t>
      </w:r>
      <w:r>
        <w:t xml:space="preserve"> pada data masukan. </w:t>
      </w:r>
      <w:r w:rsidR="008E0D3C">
        <w:t>Nilai yang dihasilkan merepresentasikan seberapa kuatnya hubungan linear antar paramater</w:t>
      </w:r>
    </w:p>
    <w:p w:rsidR="009F27F0" w:rsidRDefault="008E0D3C" w:rsidP="007E2AA0">
      <w:pPr>
        <w:spacing w:after="120"/>
        <w:ind w:left="720" w:firstLine="720"/>
      </w:pPr>
      <w:r>
        <w:t>Setelah didapatkan nilai korelasi pada tabel 4.</w:t>
      </w:r>
      <w:r w:rsidR="007E2AA0">
        <w:t>13</w:t>
      </w:r>
      <w:r>
        <w:t>, proses selanjutnya adalah menentukan parameter yang mana yang memiliki dampak paling besar terhadap parameter lain. Cara ini dilakukan dengan mengubah semua data pada tabel 4.</w:t>
      </w:r>
      <w:r w:rsidR="007E2AA0">
        <w:t>13</w:t>
      </w:r>
      <w:r>
        <w:t xml:space="preserve"> ke dalam bentuk </w:t>
      </w:r>
      <w:r w:rsidR="007E2AA0">
        <w:t>mutlak</w:t>
      </w:r>
      <w:r>
        <w:t xml:space="preserve"> terlebih dauhulu menggunakan fungsi abs(), lalu dicari nilai rata-ratanya untuk setiap parameter, </w:t>
      </w:r>
      <w:r w:rsidR="009F27F0">
        <w:t>proses ini terdapat pada fungsi</w:t>
      </w:r>
      <w:r w:rsidR="009F27F0" w:rsidRPr="009F27F0">
        <w:t xml:space="preserve"> CorrelationRoutineMessage</w:t>
      </w:r>
      <w:r w:rsidR="009F27F0">
        <w:t>() yang  dapat dilihat pada gambar 4.41.</w:t>
      </w:r>
    </w:p>
    <w:tbl>
      <w:tblPr>
        <w:tblStyle w:val="TableGrid"/>
        <w:tblW w:w="0" w:type="auto"/>
        <w:tblInd w:w="704" w:type="dxa"/>
        <w:tblLook w:val="04A0" w:firstRow="1" w:lastRow="0" w:firstColumn="1" w:lastColumn="0" w:noHBand="0" w:noVBand="1"/>
      </w:tblPr>
      <w:tblGrid>
        <w:gridCol w:w="7223"/>
      </w:tblGrid>
      <w:tr w:rsidR="009F27F0" w:rsidTr="00C15088">
        <w:tc>
          <w:tcPr>
            <w:tcW w:w="7223" w:type="dxa"/>
            <w:tcBorders>
              <w:top w:val="single" w:sz="4" w:space="0" w:color="auto"/>
              <w:left w:val="single" w:sz="4" w:space="0" w:color="auto"/>
              <w:bottom w:val="single" w:sz="4" w:space="0" w:color="auto"/>
              <w:right w:val="single" w:sz="4" w:space="0" w:color="auto"/>
            </w:tcBorders>
          </w:tcPr>
          <w:p w:rsidR="009F27F0" w:rsidRPr="009F27F0" w:rsidRDefault="009F27F0" w:rsidP="009F27F0">
            <w:pPr>
              <w:shd w:val="clear" w:color="auto" w:fill="FFFFFF"/>
              <w:jc w:val="left"/>
              <w:rPr>
                <w:rFonts w:ascii="Courier New" w:eastAsia="Times New Roman" w:hAnsi="Courier New" w:cs="Courier New"/>
                <w:color w:val="000000"/>
                <w:sz w:val="20"/>
                <w:szCs w:val="20"/>
              </w:rPr>
            </w:pPr>
            <w:r w:rsidRPr="009F27F0">
              <w:rPr>
                <w:rFonts w:ascii="Courier New" w:eastAsia="Times New Roman" w:hAnsi="Courier New" w:cs="Courier New"/>
                <w:color w:val="000000"/>
                <w:sz w:val="20"/>
                <w:szCs w:val="20"/>
              </w:rPr>
              <w:t xml:space="preserve">CorrelationRoutineMessage </w:t>
            </w:r>
            <w:r w:rsidRPr="009F27F0">
              <w:rPr>
                <w:rFonts w:ascii="Courier New" w:eastAsia="Times New Roman" w:hAnsi="Courier New" w:cs="Courier New"/>
                <w:b/>
                <w:bCs/>
                <w:color w:val="000080"/>
                <w:sz w:val="20"/>
                <w:szCs w:val="20"/>
              </w:rPr>
              <w:t>&lt;-</w:t>
            </w:r>
            <w:r w:rsidRPr="009F27F0">
              <w:rPr>
                <w:rFonts w:ascii="Courier New" w:eastAsia="Times New Roman" w:hAnsi="Courier New" w:cs="Courier New"/>
                <w:color w:val="000000"/>
                <w:sz w:val="20"/>
                <w:szCs w:val="20"/>
              </w:rPr>
              <w:t xml:space="preserve"> </w:t>
            </w:r>
            <w:r w:rsidRPr="009F27F0">
              <w:rPr>
                <w:rFonts w:ascii="Courier New" w:eastAsia="Times New Roman" w:hAnsi="Courier New" w:cs="Courier New"/>
                <w:b/>
                <w:bCs/>
                <w:color w:val="0000FF"/>
                <w:sz w:val="20"/>
                <w:szCs w:val="20"/>
              </w:rPr>
              <w:t>function</w:t>
            </w:r>
            <w:r w:rsidRPr="009F27F0">
              <w:rPr>
                <w:rFonts w:ascii="Courier New" w:eastAsia="Times New Roman" w:hAnsi="Courier New" w:cs="Courier New"/>
                <w:b/>
                <w:bCs/>
                <w:color w:val="000080"/>
                <w:sz w:val="20"/>
                <w:szCs w:val="20"/>
              </w:rPr>
              <w:t>(</w:t>
            </w:r>
            <w:r w:rsidRPr="009F27F0">
              <w:rPr>
                <w:rFonts w:ascii="Courier New" w:eastAsia="Times New Roman" w:hAnsi="Courier New" w:cs="Courier New"/>
                <w:color w:val="000000"/>
                <w:sz w:val="20"/>
                <w:szCs w:val="20"/>
              </w:rPr>
              <w:t>corMatrix</w:t>
            </w:r>
            <w:r w:rsidRPr="009F27F0">
              <w:rPr>
                <w:rFonts w:ascii="Courier New" w:eastAsia="Times New Roman" w:hAnsi="Courier New" w:cs="Courier New"/>
                <w:b/>
                <w:bCs/>
                <w:color w:val="000080"/>
                <w:sz w:val="20"/>
                <w:szCs w:val="20"/>
              </w:rPr>
              <w:t>){</w:t>
            </w:r>
          </w:p>
          <w:p w:rsidR="00C15088" w:rsidRDefault="009F27F0" w:rsidP="00C15088">
            <w:pPr>
              <w:shd w:val="clear" w:color="auto" w:fill="FFFFFF"/>
              <w:jc w:val="left"/>
              <w:rPr>
                <w:rFonts w:ascii="Courier New" w:eastAsia="Times New Roman" w:hAnsi="Courier New" w:cs="Courier New"/>
                <w:color w:val="008000"/>
                <w:sz w:val="20"/>
                <w:szCs w:val="20"/>
              </w:rPr>
            </w:pPr>
            <w:r w:rsidRPr="009F27F0">
              <w:rPr>
                <w:rFonts w:ascii="Courier New" w:eastAsia="Times New Roman" w:hAnsi="Courier New" w:cs="Courier New"/>
                <w:color w:val="000000"/>
                <w:sz w:val="20"/>
                <w:szCs w:val="20"/>
              </w:rPr>
              <w:t xml:space="preserve">  </w:t>
            </w:r>
            <w:r w:rsidRPr="009F27F0">
              <w:rPr>
                <w:rFonts w:ascii="Courier New" w:eastAsia="Times New Roman" w:hAnsi="Courier New" w:cs="Courier New"/>
                <w:color w:val="008000"/>
                <w:sz w:val="20"/>
                <w:szCs w:val="20"/>
              </w:rPr>
              <w:t>#Correlation Routine Message Analysis</w:t>
            </w:r>
          </w:p>
          <w:p w:rsidR="009F27F0" w:rsidRPr="009F27F0" w:rsidRDefault="00C15088" w:rsidP="00C15088">
            <w:pPr>
              <w:shd w:val="clear" w:color="auto" w:fill="FFFFFF"/>
              <w:jc w:val="left"/>
              <w:rPr>
                <w:rFonts w:ascii="Courier New" w:eastAsia="Times New Roman" w:hAnsi="Courier New" w:cs="Courier New"/>
                <w:color w:val="000000"/>
                <w:sz w:val="20"/>
                <w:szCs w:val="20"/>
              </w:rPr>
            </w:pPr>
            <w:r>
              <w:rPr>
                <w:rFonts w:ascii="Courier New" w:eastAsia="Times New Roman" w:hAnsi="Courier New" w:cs="Courier New"/>
                <w:color w:val="008000"/>
                <w:sz w:val="20"/>
                <w:szCs w:val="20"/>
              </w:rPr>
              <w:t xml:space="preserve">  </w:t>
            </w:r>
            <w:r w:rsidRPr="009F27F0">
              <w:rPr>
                <w:rFonts w:ascii="Courier New" w:eastAsia="Times New Roman" w:hAnsi="Courier New" w:cs="Courier New"/>
                <w:color w:val="008000"/>
                <w:sz w:val="20"/>
                <w:szCs w:val="20"/>
              </w:rPr>
              <w:t>#</w:t>
            </w:r>
            <w:r>
              <w:rPr>
                <w:rFonts w:ascii="Courier New" w:eastAsia="Times New Roman" w:hAnsi="Courier New" w:cs="Courier New"/>
                <w:color w:val="008000"/>
                <w:sz w:val="20"/>
                <w:szCs w:val="20"/>
              </w:rPr>
              <w:t>Mean with absolute value</w:t>
            </w:r>
          </w:p>
          <w:p w:rsidR="009F27F0" w:rsidRDefault="009F27F0" w:rsidP="009F27F0">
            <w:pPr>
              <w:shd w:val="clear" w:color="auto" w:fill="FFFFFF"/>
              <w:jc w:val="left"/>
              <w:rPr>
                <w:rFonts w:ascii="Courier New" w:eastAsia="Times New Roman" w:hAnsi="Courier New" w:cs="Courier New"/>
                <w:b/>
                <w:bCs/>
                <w:color w:val="000080"/>
                <w:sz w:val="20"/>
                <w:szCs w:val="20"/>
              </w:rPr>
            </w:pPr>
            <w:r w:rsidRPr="009F27F0">
              <w:rPr>
                <w:rFonts w:ascii="Courier New" w:eastAsia="Times New Roman" w:hAnsi="Courier New" w:cs="Courier New"/>
                <w:color w:val="000000"/>
                <w:sz w:val="20"/>
                <w:szCs w:val="20"/>
              </w:rPr>
              <w:t xml:space="preserve">  coreMean </w:t>
            </w:r>
            <w:r w:rsidRPr="009F27F0">
              <w:rPr>
                <w:rFonts w:ascii="Courier New" w:eastAsia="Times New Roman" w:hAnsi="Courier New" w:cs="Courier New"/>
                <w:b/>
                <w:bCs/>
                <w:color w:val="000080"/>
                <w:sz w:val="20"/>
                <w:szCs w:val="20"/>
              </w:rPr>
              <w:t>&lt;-</w:t>
            </w:r>
            <w:r w:rsidRPr="009F27F0">
              <w:rPr>
                <w:rFonts w:ascii="Courier New" w:eastAsia="Times New Roman" w:hAnsi="Courier New" w:cs="Courier New"/>
                <w:color w:val="000000"/>
                <w:sz w:val="20"/>
                <w:szCs w:val="20"/>
              </w:rPr>
              <w:t xml:space="preserve"> </w:t>
            </w:r>
            <w:r w:rsidRPr="009F27F0">
              <w:rPr>
                <w:rFonts w:ascii="Courier New" w:eastAsia="Times New Roman" w:hAnsi="Courier New" w:cs="Courier New"/>
                <w:color w:val="8000FF"/>
                <w:sz w:val="20"/>
                <w:szCs w:val="20"/>
              </w:rPr>
              <w:t>apply</w:t>
            </w:r>
            <w:r w:rsidRPr="009F27F0">
              <w:rPr>
                <w:rFonts w:ascii="Courier New" w:eastAsia="Times New Roman" w:hAnsi="Courier New" w:cs="Courier New"/>
                <w:b/>
                <w:bCs/>
                <w:color w:val="000080"/>
                <w:sz w:val="20"/>
                <w:szCs w:val="20"/>
              </w:rPr>
              <w:t>(</w:t>
            </w:r>
            <w:r w:rsidRPr="009F27F0">
              <w:rPr>
                <w:rFonts w:ascii="Courier New" w:eastAsia="Times New Roman" w:hAnsi="Courier New" w:cs="Courier New"/>
                <w:color w:val="8000FF"/>
                <w:sz w:val="20"/>
                <w:szCs w:val="20"/>
              </w:rPr>
              <w:t>abs</w:t>
            </w:r>
            <w:r w:rsidRPr="009F27F0">
              <w:rPr>
                <w:rFonts w:ascii="Courier New" w:eastAsia="Times New Roman" w:hAnsi="Courier New" w:cs="Courier New"/>
                <w:b/>
                <w:bCs/>
                <w:color w:val="000080"/>
                <w:sz w:val="20"/>
                <w:szCs w:val="20"/>
              </w:rPr>
              <w:t>(</w:t>
            </w:r>
            <w:r w:rsidRPr="009F27F0">
              <w:rPr>
                <w:rFonts w:ascii="Courier New" w:eastAsia="Times New Roman" w:hAnsi="Courier New" w:cs="Courier New"/>
                <w:color w:val="000000"/>
                <w:sz w:val="20"/>
                <w:szCs w:val="20"/>
              </w:rPr>
              <w:t>corMatrix</w:t>
            </w:r>
            <w:r w:rsidRPr="009F27F0">
              <w:rPr>
                <w:rFonts w:ascii="Courier New" w:eastAsia="Times New Roman" w:hAnsi="Courier New" w:cs="Courier New"/>
                <w:b/>
                <w:bCs/>
                <w:color w:val="000080"/>
                <w:sz w:val="20"/>
                <w:szCs w:val="20"/>
              </w:rPr>
              <w:t>)</w:t>
            </w:r>
            <w:r w:rsidRPr="009F27F0">
              <w:rPr>
                <w:rFonts w:ascii="Courier New" w:eastAsia="Times New Roman" w:hAnsi="Courier New" w:cs="Courier New"/>
                <w:color w:val="000000"/>
                <w:sz w:val="20"/>
                <w:szCs w:val="20"/>
              </w:rPr>
              <w:t xml:space="preserve">, </w:t>
            </w:r>
            <w:r w:rsidRPr="009F27F0">
              <w:rPr>
                <w:rFonts w:ascii="Courier New" w:eastAsia="Times New Roman" w:hAnsi="Courier New" w:cs="Courier New"/>
                <w:color w:val="FF8000"/>
                <w:sz w:val="20"/>
                <w:szCs w:val="20"/>
              </w:rPr>
              <w:t>2</w:t>
            </w:r>
            <w:r w:rsidRPr="009F27F0">
              <w:rPr>
                <w:rFonts w:ascii="Courier New" w:eastAsia="Times New Roman" w:hAnsi="Courier New" w:cs="Courier New"/>
                <w:color w:val="000000"/>
                <w:sz w:val="20"/>
                <w:szCs w:val="20"/>
              </w:rPr>
              <w:t xml:space="preserve">, </w:t>
            </w:r>
            <w:r w:rsidRPr="009F27F0">
              <w:rPr>
                <w:rFonts w:ascii="Courier New" w:eastAsia="Times New Roman" w:hAnsi="Courier New" w:cs="Courier New"/>
                <w:color w:val="8000FF"/>
                <w:sz w:val="20"/>
                <w:szCs w:val="20"/>
              </w:rPr>
              <w:t>mean</w:t>
            </w:r>
            <w:r w:rsidRPr="009F27F0">
              <w:rPr>
                <w:rFonts w:ascii="Courier New" w:eastAsia="Times New Roman" w:hAnsi="Courier New" w:cs="Courier New"/>
                <w:b/>
                <w:bCs/>
                <w:color w:val="000080"/>
                <w:sz w:val="20"/>
                <w:szCs w:val="20"/>
              </w:rPr>
              <w:t>)</w:t>
            </w:r>
          </w:p>
          <w:p w:rsidR="00C15088" w:rsidRDefault="00C15088" w:rsidP="009F27F0">
            <w:pPr>
              <w:shd w:val="clear" w:color="auto" w:fill="FFFFFF"/>
              <w:jc w:val="left"/>
              <w:rPr>
                <w:rFonts w:ascii="Courier New" w:eastAsia="Times New Roman" w:hAnsi="Courier New" w:cs="Courier New"/>
                <w:b/>
                <w:bCs/>
                <w:color w:val="000080"/>
                <w:sz w:val="20"/>
                <w:szCs w:val="20"/>
              </w:rPr>
            </w:pPr>
          </w:p>
          <w:p w:rsidR="00C15088" w:rsidRDefault="00C15088" w:rsidP="009F27F0">
            <w:pPr>
              <w:shd w:val="clear" w:color="auto" w:fill="FFFFFF"/>
              <w:jc w:val="left"/>
              <w:rPr>
                <w:rFonts w:ascii="Courier New" w:eastAsia="Times New Roman" w:hAnsi="Courier New" w:cs="Courier New"/>
                <w:b/>
                <w:bCs/>
                <w:color w:val="000080"/>
                <w:sz w:val="20"/>
                <w:szCs w:val="20"/>
              </w:rPr>
            </w:pPr>
            <w:r>
              <w:rPr>
                <w:rFonts w:ascii="Courier New" w:eastAsia="Times New Roman" w:hAnsi="Courier New" w:cs="Courier New"/>
                <w:b/>
                <w:bCs/>
                <w:color w:val="000080"/>
                <w:sz w:val="20"/>
                <w:szCs w:val="20"/>
              </w:rPr>
              <w:t xml:space="preserve">  </w:t>
            </w:r>
            <w:r w:rsidRPr="009F27F0">
              <w:rPr>
                <w:rFonts w:ascii="Courier New" w:eastAsia="Times New Roman" w:hAnsi="Courier New" w:cs="Courier New"/>
                <w:color w:val="008000"/>
                <w:sz w:val="20"/>
                <w:szCs w:val="20"/>
              </w:rPr>
              <w:t>#</w:t>
            </w:r>
            <w:r w:rsidRPr="00C15088">
              <w:rPr>
                <w:rFonts w:ascii="Courier New" w:eastAsia="Times New Roman" w:hAnsi="Courier New" w:cs="Courier New"/>
                <w:color w:val="008000"/>
                <w:sz w:val="20"/>
                <w:szCs w:val="20"/>
              </w:rPr>
              <w:t>get the highest mean with their index</w:t>
            </w:r>
          </w:p>
          <w:p w:rsidR="009F27F0" w:rsidRPr="009F27F0" w:rsidRDefault="009F27F0" w:rsidP="009F27F0">
            <w:pPr>
              <w:shd w:val="clear" w:color="auto" w:fill="FFFFFF"/>
              <w:jc w:val="left"/>
              <w:rPr>
                <w:rFonts w:ascii="Courier New" w:eastAsia="Times New Roman" w:hAnsi="Courier New" w:cs="Courier New"/>
                <w:color w:val="000000"/>
                <w:sz w:val="20"/>
                <w:szCs w:val="20"/>
              </w:rPr>
            </w:pPr>
            <w:r w:rsidRPr="009F27F0">
              <w:rPr>
                <w:rFonts w:ascii="Courier New" w:eastAsia="Times New Roman" w:hAnsi="Courier New" w:cs="Courier New"/>
                <w:color w:val="000000"/>
                <w:sz w:val="20"/>
                <w:szCs w:val="20"/>
              </w:rPr>
              <w:t xml:space="preserve">  highestMean </w:t>
            </w:r>
            <w:r w:rsidRPr="009F27F0">
              <w:rPr>
                <w:rFonts w:ascii="Courier New" w:eastAsia="Times New Roman" w:hAnsi="Courier New" w:cs="Courier New"/>
                <w:b/>
                <w:bCs/>
                <w:color w:val="000080"/>
                <w:sz w:val="20"/>
                <w:szCs w:val="20"/>
              </w:rPr>
              <w:t>&lt;-</w:t>
            </w:r>
            <w:r w:rsidRPr="009F27F0">
              <w:rPr>
                <w:rFonts w:ascii="Courier New" w:eastAsia="Times New Roman" w:hAnsi="Courier New" w:cs="Courier New"/>
                <w:color w:val="000000"/>
                <w:sz w:val="20"/>
                <w:szCs w:val="20"/>
              </w:rPr>
              <w:t xml:space="preserve"> </w:t>
            </w:r>
            <w:r w:rsidRPr="009F27F0">
              <w:rPr>
                <w:rFonts w:ascii="Courier New" w:eastAsia="Times New Roman" w:hAnsi="Courier New" w:cs="Courier New"/>
                <w:color w:val="8000FF"/>
                <w:sz w:val="20"/>
                <w:szCs w:val="20"/>
              </w:rPr>
              <w:t>max</w:t>
            </w:r>
            <w:r w:rsidRPr="009F27F0">
              <w:rPr>
                <w:rFonts w:ascii="Courier New" w:eastAsia="Times New Roman" w:hAnsi="Courier New" w:cs="Courier New"/>
                <w:b/>
                <w:bCs/>
                <w:color w:val="000080"/>
                <w:sz w:val="20"/>
                <w:szCs w:val="20"/>
              </w:rPr>
              <w:t>(</w:t>
            </w:r>
            <w:r w:rsidRPr="009F27F0">
              <w:rPr>
                <w:rFonts w:ascii="Courier New" w:eastAsia="Times New Roman" w:hAnsi="Courier New" w:cs="Courier New"/>
                <w:color w:val="000000"/>
                <w:sz w:val="20"/>
                <w:szCs w:val="20"/>
              </w:rPr>
              <w:t>coreMean</w:t>
            </w:r>
            <w:r w:rsidRPr="009F27F0">
              <w:rPr>
                <w:rFonts w:ascii="Courier New" w:eastAsia="Times New Roman" w:hAnsi="Courier New" w:cs="Courier New"/>
                <w:b/>
                <w:bCs/>
                <w:color w:val="000080"/>
                <w:sz w:val="20"/>
                <w:szCs w:val="20"/>
              </w:rPr>
              <w:t>)</w:t>
            </w:r>
          </w:p>
          <w:p w:rsidR="009F27F0" w:rsidRPr="009F27F0" w:rsidRDefault="009F27F0" w:rsidP="009F27F0">
            <w:pPr>
              <w:shd w:val="clear" w:color="auto" w:fill="FFFFFF"/>
              <w:jc w:val="left"/>
              <w:rPr>
                <w:rFonts w:ascii="Courier New" w:eastAsia="Times New Roman" w:hAnsi="Courier New" w:cs="Courier New"/>
                <w:color w:val="000000"/>
                <w:sz w:val="20"/>
                <w:szCs w:val="20"/>
              </w:rPr>
            </w:pPr>
            <w:r w:rsidRPr="009F27F0">
              <w:rPr>
                <w:rFonts w:ascii="Courier New" w:eastAsia="Times New Roman" w:hAnsi="Courier New" w:cs="Courier New"/>
                <w:color w:val="000000"/>
                <w:sz w:val="20"/>
                <w:szCs w:val="20"/>
              </w:rPr>
              <w:t xml:space="preserve">  highestIndex </w:t>
            </w:r>
            <w:r w:rsidRPr="009F27F0">
              <w:rPr>
                <w:rFonts w:ascii="Courier New" w:eastAsia="Times New Roman" w:hAnsi="Courier New" w:cs="Courier New"/>
                <w:b/>
                <w:bCs/>
                <w:color w:val="000080"/>
                <w:sz w:val="20"/>
                <w:szCs w:val="20"/>
              </w:rPr>
              <w:t>&lt;-</w:t>
            </w:r>
            <w:r w:rsidRPr="009F27F0">
              <w:rPr>
                <w:rFonts w:ascii="Courier New" w:eastAsia="Times New Roman" w:hAnsi="Courier New" w:cs="Courier New"/>
                <w:color w:val="000000"/>
                <w:sz w:val="20"/>
                <w:szCs w:val="20"/>
              </w:rPr>
              <w:t xml:space="preserve"> which.max</w:t>
            </w:r>
            <w:r w:rsidRPr="009F27F0">
              <w:rPr>
                <w:rFonts w:ascii="Courier New" w:eastAsia="Times New Roman" w:hAnsi="Courier New" w:cs="Courier New"/>
                <w:b/>
                <w:bCs/>
                <w:color w:val="000080"/>
                <w:sz w:val="20"/>
                <w:szCs w:val="20"/>
              </w:rPr>
              <w:t>(</w:t>
            </w:r>
            <w:r w:rsidRPr="009F27F0">
              <w:rPr>
                <w:rFonts w:ascii="Courier New" w:eastAsia="Times New Roman" w:hAnsi="Courier New" w:cs="Courier New"/>
                <w:color w:val="000000"/>
                <w:sz w:val="20"/>
                <w:szCs w:val="20"/>
              </w:rPr>
              <w:t>coreMean</w:t>
            </w:r>
            <w:r w:rsidRPr="009F27F0">
              <w:rPr>
                <w:rFonts w:ascii="Courier New" w:eastAsia="Times New Roman" w:hAnsi="Courier New" w:cs="Courier New"/>
                <w:b/>
                <w:bCs/>
                <w:color w:val="000080"/>
                <w:sz w:val="20"/>
                <w:szCs w:val="20"/>
              </w:rPr>
              <w:t>)</w:t>
            </w:r>
          </w:p>
          <w:p w:rsidR="009F27F0" w:rsidRPr="009F27F0" w:rsidRDefault="009F27F0" w:rsidP="009F27F0">
            <w:pPr>
              <w:shd w:val="clear" w:color="auto" w:fill="FFFFFF"/>
              <w:jc w:val="left"/>
              <w:rPr>
                <w:rFonts w:ascii="Courier New" w:eastAsia="Times New Roman" w:hAnsi="Courier New" w:cs="Courier New"/>
                <w:color w:val="000000"/>
                <w:sz w:val="20"/>
                <w:szCs w:val="20"/>
              </w:rPr>
            </w:pPr>
            <w:r w:rsidRPr="009F27F0">
              <w:rPr>
                <w:rFonts w:ascii="Courier New" w:eastAsia="Times New Roman" w:hAnsi="Courier New" w:cs="Courier New"/>
                <w:color w:val="000000"/>
                <w:sz w:val="20"/>
                <w:szCs w:val="20"/>
              </w:rPr>
              <w:t xml:space="preserve">  </w:t>
            </w:r>
          </w:p>
          <w:p w:rsidR="009F27F0" w:rsidRPr="009F27F0" w:rsidRDefault="009F27F0" w:rsidP="009F27F0">
            <w:pPr>
              <w:shd w:val="clear" w:color="auto" w:fill="FFFFFF"/>
              <w:jc w:val="left"/>
              <w:rPr>
                <w:rFonts w:ascii="Courier New" w:eastAsia="Times New Roman" w:hAnsi="Courier New" w:cs="Courier New"/>
                <w:color w:val="000000"/>
                <w:sz w:val="20"/>
                <w:szCs w:val="20"/>
              </w:rPr>
            </w:pPr>
            <w:r w:rsidRPr="009F27F0">
              <w:rPr>
                <w:rFonts w:ascii="Courier New" w:eastAsia="Times New Roman" w:hAnsi="Courier New" w:cs="Courier New"/>
                <w:color w:val="000000"/>
                <w:sz w:val="20"/>
                <w:szCs w:val="20"/>
              </w:rPr>
              <w:t xml:space="preserve">  </w:t>
            </w:r>
            <w:r w:rsidRPr="009F27F0">
              <w:rPr>
                <w:rFonts w:ascii="Courier New" w:eastAsia="Times New Roman" w:hAnsi="Courier New" w:cs="Courier New"/>
                <w:color w:val="8000FF"/>
                <w:sz w:val="20"/>
                <w:szCs w:val="20"/>
              </w:rPr>
              <w:t>message</w:t>
            </w:r>
            <w:r w:rsidRPr="009F27F0">
              <w:rPr>
                <w:rFonts w:ascii="Courier New" w:eastAsia="Times New Roman" w:hAnsi="Courier New" w:cs="Courier New"/>
                <w:color w:val="000000"/>
                <w:sz w:val="20"/>
                <w:szCs w:val="20"/>
              </w:rPr>
              <w:t xml:space="preserve"> </w:t>
            </w:r>
            <w:r w:rsidRPr="009F27F0">
              <w:rPr>
                <w:rFonts w:ascii="Courier New" w:eastAsia="Times New Roman" w:hAnsi="Courier New" w:cs="Courier New"/>
                <w:b/>
                <w:bCs/>
                <w:color w:val="000080"/>
                <w:sz w:val="20"/>
                <w:szCs w:val="20"/>
              </w:rPr>
              <w:t>&lt;-</w:t>
            </w:r>
            <w:r w:rsidRPr="009F27F0">
              <w:rPr>
                <w:rFonts w:ascii="Courier New" w:eastAsia="Times New Roman" w:hAnsi="Courier New" w:cs="Courier New"/>
                <w:color w:val="000000"/>
                <w:sz w:val="20"/>
                <w:szCs w:val="20"/>
              </w:rPr>
              <w:t xml:space="preserve"> correlationRoutineDocPlan</w:t>
            </w:r>
            <w:r w:rsidRPr="009F27F0">
              <w:rPr>
                <w:rFonts w:ascii="Courier New" w:eastAsia="Times New Roman" w:hAnsi="Courier New" w:cs="Courier New"/>
                <w:b/>
                <w:bCs/>
                <w:color w:val="000080"/>
                <w:sz w:val="20"/>
                <w:szCs w:val="20"/>
              </w:rPr>
              <w:t>(</w:t>
            </w:r>
            <w:r w:rsidRPr="009F27F0">
              <w:rPr>
                <w:rFonts w:ascii="Courier New" w:eastAsia="Times New Roman" w:hAnsi="Courier New" w:cs="Courier New"/>
                <w:color w:val="000000"/>
                <w:sz w:val="20"/>
                <w:szCs w:val="20"/>
              </w:rPr>
              <w:t xml:space="preserve">highestMean, </w:t>
            </w:r>
            <w:r w:rsidR="00C15088">
              <w:rPr>
                <w:rFonts w:ascii="Courier New" w:eastAsia="Times New Roman" w:hAnsi="Courier New" w:cs="Courier New"/>
                <w:color w:val="000000"/>
                <w:sz w:val="20"/>
                <w:szCs w:val="20"/>
              </w:rPr>
              <w:t xml:space="preserve"> </w:t>
            </w:r>
            <w:r w:rsidRPr="009F27F0">
              <w:rPr>
                <w:rFonts w:ascii="Courier New" w:eastAsia="Times New Roman" w:hAnsi="Courier New" w:cs="Courier New"/>
                <w:color w:val="8000FF"/>
                <w:sz w:val="20"/>
                <w:szCs w:val="20"/>
              </w:rPr>
              <w:t>names</w:t>
            </w:r>
            <w:r w:rsidRPr="009F27F0">
              <w:rPr>
                <w:rFonts w:ascii="Courier New" w:eastAsia="Times New Roman" w:hAnsi="Courier New" w:cs="Courier New"/>
                <w:b/>
                <w:bCs/>
                <w:color w:val="000080"/>
                <w:sz w:val="20"/>
                <w:szCs w:val="20"/>
              </w:rPr>
              <w:t>(</w:t>
            </w:r>
            <w:r w:rsidRPr="009F27F0">
              <w:rPr>
                <w:rFonts w:ascii="Courier New" w:eastAsia="Times New Roman" w:hAnsi="Courier New" w:cs="Courier New"/>
                <w:color w:val="000000"/>
                <w:sz w:val="20"/>
                <w:szCs w:val="20"/>
              </w:rPr>
              <w:t>highestIndex</w:t>
            </w:r>
            <w:r w:rsidRPr="009F27F0">
              <w:rPr>
                <w:rFonts w:ascii="Courier New" w:eastAsia="Times New Roman" w:hAnsi="Courier New" w:cs="Courier New"/>
                <w:b/>
                <w:bCs/>
                <w:color w:val="000080"/>
                <w:sz w:val="20"/>
                <w:szCs w:val="20"/>
              </w:rPr>
              <w:t>))</w:t>
            </w:r>
          </w:p>
          <w:p w:rsidR="009F27F0" w:rsidRPr="009F27F0" w:rsidRDefault="009F27F0" w:rsidP="009F27F0">
            <w:pPr>
              <w:shd w:val="clear" w:color="auto" w:fill="FFFFFF"/>
              <w:jc w:val="left"/>
              <w:rPr>
                <w:rFonts w:ascii="Courier New" w:eastAsia="Times New Roman" w:hAnsi="Courier New" w:cs="Courier New"/>
                <w:color w:val="000000"/>
                <w:sz w:val="20"/>
                <w:szCs w:val="20"/>
              </w:rPr>
            </w:pPr>
            <w:r w:rsidRPr="009F27F0">
              <w:rPr>
                <w:rFonts w:ascii="Courier New" w:eastAsia="Times New Roman" w:hAnsi="Courier New" w:cs="Courier New"/>
                <w:color w:val="000000"/>
                <w:sz w:val="20"/>
                <w:szCs w:val="20"/>
              </w:rPr>
              <w:t xml:space="preserve">  </w:t>
            </w:r>
            <w:r w:rsidRPr="009F27F0">
              <w:rPr>
                <w:rFonts w:ascii="Courier New" w:eastAsia="Times New Roman" w:hAnsi="Courier New" w:cs="Courier New"/>
                <w:color w:val="8000FF"/>
                <w:sz w:val="20"/>
                <w:szCs w:val="20"/>
              </w:rPr>
              <w:t>return</w:t>
            </w:r>
            <w:r w:rsidRPr="009F27F0">
              <w:rPr>
                <w:rFonts w:ascii="Courier New" w:eastAsia="Times New Roman" w:hAnsi="Courier New" w:cs="Courier New"/>
                <w:b/>
                <w:bCs/>
                <w:color w:val="000080"/>
                <w:sz w:val="20"/>
                <w:szCs w:val="20"/>
              </w:rPr>
              <w:t>(</w:t>
            </w:r>
            <w:r w:rsidRPr="009F27F0">
              <w:rPr>
                <w:rFonts w:ascii="Courier New" w:eastAsia="Times New Roman" w:hAnsi="Courier New" w:cs="Courier New"/>
                <w:color w:val="8000FF"/>
                <w:sz w:val="20"/>
                <w:szCs w:val="20"/>
              </w:rPr>
              <w:t>message</w:t>
            </w:r>
            <w:r w:rsidRPr="009F27F0">
              <w:rPr>
                <w:rFonts w:ascii="Courier New" w:eastAsia="Times New Roman" w:hAnsi="Courier New" w:cs="Courier New"/>
                <w:b/>
                <w:bCs/>
                <w:color w:val="000080"/>
                <w:sz w:val="20"/>
                <w:szCs w:val="20"/>
              </w:rPr>
              <w:t>)</w:t>
            </w:r>
          </w:p>
          <w:p w:rsidR="009F27F0" w:rsidRDefault="009F27F0" w:rsidP="009F27F0">
            <w:pPr>
              <w:keepNext/>
              <w:shd w:val="clear" w:color="auto" w:fill="FFFFFF"/>
              <w:rPr>
                <w:rFonts w:cs="Times New Roman"/>
                <w:color w:val="000000" w:themeColor="text1"/>
                <w:sz w:val="18"/>
                <w:szCs w:val="18"/>
                <w:lang w:val="id-ID"/>
              </w:rPr>
            </w:pPr>
            <w:r w:rsidRPr="009F27F0">
              <w:rPr>
                <w:rFonts w:ascii="Courier New" w:eastAsia="Times New Roman" w:hAnsi="Courier New" w:cs="Courier New"/>
                <w:b/>
                <w:bCs/>
                <w:color w:val="000080"/>
                <w:sz w:val="20"/>
                <w:szCs w:val="20"/>
              </w:rPr>
              <w:t>}</w:t>
            </w:r>
          </w:p>
        </w:tc>
      </w:tr>
    </w:tbl>
    <w:p w:rsidR="009F27F0" w:rsidRPr="009F27F0" w:rsidRDefault="009F27F0" w:rsidP="00DB68D1">
      <w:pPr>
        <w:pStyle w:val="Caption"/>
      </w:pPr>
      <w:r>
        <w:t>Gambar 4.</w:t>
      </w:r>
      <w:fldSimple w:instr=" SEQ Gambar_4. \* ARABIC ">
        <w:r w:rsidR="00134EF3">
          <w:rPr>
            <w:noProof/>
          </w:rPr>
          <w:t>41</w:t>
        </w:r>
      </w:fldSimple>
      <w:r>
        <w:t xml:space="preserve">  </w:t>
      </w:r>
      <w:r w:rsidRPr="009F27F0">
        <w:rPr>
          <w:i/>
        </w:rPr>
        <w:t>CorrelationRoutineMessage</w:t>
      </w:r>
      <w:r>
        <w:rPr>
          <w:i/>
        </w:rPr>
        <w:t xml:space="preserve"> function</w:t>
      </w:r>
    </w:p>
    <w:p w:rsidR="009F27F0" w:rsidRDefault="009F27F0" w:rsidP="00C15088">
      <w:pPr>
        <w:spacing w:before="240"/>
        <w:ind w:left="720" w:firstLine="720"/>
      </w:pPr>
      <w:r>
        <w:t xml:space="preserve">Setelah </w:t>
      </w:r>
      <w:r w:rsidR="00C15088">
        <w:t xml:space="preserve">dilakukan proses pada gambar 4.41, maka didapatkan hasil seperti pda tabel 4.33 dimana nilai tertinggi ada pada parameter DEWP yang nantinya akan diproses menjadi pesan </w:t>
      </w:r>
      <w:r w:rsidR="00C15088">
        <w:rPr>
          <w:i/>
          <w:iCs/>
        </w:rPr>
        <w:t>routine</w:t>
      </w:r>
      <w:r w:rsidR="00C15088">
        <w:t xml:space="preserve"> untuk korelasi parameter.</w:t>
      </w:r>
    </w:p>
    <w:p w:rsidR="008E0D3C" w:rsidRDefault="00C15088" w:rsidP="008C46B5">
      <w:pPr>
        <w:spacing w:before="240" w:after="120"/>
        <w:ind w:left="720" w:firstLine="720"/>
      </w:pPr>
      <w:r>
        <w:t xml:space="preserve">Setelah didapatkan pesan </w:t>
      </w:r>
      <w:r>
        <w:rPr>
          <w:i/>
          <w:iCs/>
        </w:rPr>
        <w:t>routin</w:t>
      </w:r>
      <w:r w:rsidR="00E46421">
        <w:rPr>
          <w:i/>
          <w:iCs/>
        </w:rPr>
        <w:t>e</w:t>
      </w:r>
      <w:r w:rsidR="00E46421">
        <w:t xml:space="preserve">, maka dilakukan proses analisis sinyal untuk pesan </w:t>
      </w:r>
      <w:r w:rsidR="00E46421" w:rsidRPr="00E46421">
        <w:rPr>
          <w:i/>
          <w:iCs/>
        </w:rPr>
        <w:t>significant</w:t>
      </w:r>
      <w:r w:rsidR="00E46421">
        <w:t xml:space="preserve">, analisis dilakukan dengan memproses data pada tabel 4.32 lalu mengambil nilai yang lebih besar dari 0.7 untuk nilai positif, dan lebih kecil dari -0.7 untuk nilai negatif. Proses ini dilakukan pada fungsi </w:t>
      </w:r>
      <w:r w:rsidR="00E46421" w:rsidRPr="00E46421">
        <w:t>CorrelationSignificantMsgContentDetermination</w:t>
      </w:r>
      <w:r w:rsidR="00E46421">
        <w:t>() yang dapat dlihat pada gambar 4.42</w:t>
      </w:r>
    </w:p>
    <w:tbl>
      <w:tblPr>
        <w:tblStyle w:val="TableGrid"/>
        <w:tblW w:w="0" w:type="auto"/>
        <w:tblInd w:w="704" w:type="dxa"/>
        <w:tblLook w:val="04A0" w:firstRow="1" w:lastRow="0" w:firstColumn="1" w:lastColumn="0" w:noHBand="0" w:noVBand="1"/>
      </w:tblPr>
      <w:tblGrid>
        <w:gridCol w:w="7223"/>
      </w:tblGrid>
      <w:tr w:rsidR="00E46421" w:rsidTr="00E46421">
        <w:tc>
          <w:tcPr>
            <w:tcW w:w="7223" w:type="dxa"/>
            <w:tcBorders>
              <w:top w:val="single" w:sz="4" w:space="0" w:color="auto"/>
              <w:left w:val="single" w:sz="4" w:space="0" w:color="auto"/>
              <w:bottom w:val="single" w:sz="4" w:space="0" w:color="auto"/>
              <w:right w:val="single" w:sz="4" w:space="0" w:color="auto"/>
            </w:tcBorders>
          </w:tcPr>
          <w:p w:rsidR="00E46421" w:rsidRPr="00E46421" w:rsidRDefault="00E46421" w:rsidP="00E46421">
            <w:pPr>
              <w:shd w:val="clear" w:color="auto" w:fill="FFFFFF"/>
              <w:jc w:val="left"/>
              <w:rPr>
                <w:rFonts w:ascii="Courier New" w:eastAsia="Times New Roman" w:hAnsi="Courier New" w:cs="Courier New"/>
                <w:color w:val="000000"/>
                <w:sz w:val="20"/>
                <w:szCs w:val="20"/>
              </w:rPr>
            </w:pPr>
            <w:r w:rsidRPr="00E46421">
              <w:rPr>
                <w:rFonts w:ascii="Courier New" w:eastAsia="Times New Roman" w:hAnsi="Courier New" w:cs="Courier New"/>
                <w:color w:val="000000"/>
                <w:sz w:val="20"/>
                <w:szCs w:val="20"/>
              </w:rPr>
              <w:t xml:space="preserve">CorrelationSignificantMsgContentDetermination </w:t>
            </w:r>
            <w:r w:rsidRPr="00E46421">
              <w:rPr>
                <w:rFonts w:ascii="Courier New" w:eastAsia="Times New Roman" w:hAnsi="Courier New" w:cs="Courier New"/>
                <w:b/>
                <w:bCs/>
                <w:color w:val="000080"/>
                <w:sz w:val="20"/>
                <w:szCs w:val="20"/>
              </w:rPr>
              <w:t>&lt;-</w:t>
            </w:r>
            <w:r w:rsidRPr="00E46421">
              <w:rPr>
                <w:rFonts w:ascii="Courier New" w:eastAsia="Times New Roman" w:hAnsi="Courier New" w:cs="Courier New"/>
                <w:color w:val="000000"/>
                <w:sz w:val="20"/>
                <w:szCs w:val="20"/>
              </w:rPr>
              <w:t xml:space="preserve"> </w:t>
            </w:r>
            <w:r w:rsidRPr="00E46421">
              <w:rPr>
                <w:rFonts w:ascii="Courier New" w:eastAsia="Times New Roman" w:hAnsi="Courier New" w:cs="Courier New"/>
                <w:b/>
                <w:bCs/>
                <w:color w:val="0000FF"/>
                <w:sz w:val="20"/>
                <w:szCs w:val="20"/>
              </w:rPr>
              <w:t>function</w:t>
            </w:r>
            <w:r w:rsidRPr="00E46421">
              <w:rPr>
                <w:rFonts w:ascii="Courier New" w:eastAsia="Times New Roman" w:hAnsi="Courier New" w:cs="Courier New"/>
                <w:b/>
                <w:bCs/>
                <w:color w:val="000080"/>
                <w:sz w:val="20"/>
                <w:szCs w:val="20"/>
              </w:rPr>
              <w:t>(</w:t>
            </w:r>
            <w:r w:rsidRPr="00E46421">
              <w:rPr>
                <w:rFonts w:ascii="Courier New" w:eastAsia="Times New Roman" w:hAnsi="Courier New" w:cs="Courier New"/>
                <w:color w:val="8000FF"/>
                <w:sz w:val="20"/>
                <w:szCs w:val="20"/>
              </w:rPr>
              <w:t>matrix</w:t>
            </w:r>
            <w:r w:rsidRPr="00E46421">
              <w:rPr>
                <w:rFonts w:ascii="Courier New" w:eastAsia="Times New Roman" w:hAnsi="Courier New" w:cs="Courier New"/>
                <w:b/>
                <w:bCs/>
                <w:color w:val="000080"/>
                <w:sz w:val="20"/>
                <w:szCs w:val="20"/>
              </w:rPr>
              <w:t>){</w:t>
            </w:r>
          </w:p>
          <w:p w:rsidR="00E46421" w:rsidRPr="00E46421" w:rsidRDefault="00E46421" w:rsidP="00E46421">
            <w:pPr>
              <w:shd w:val="clear" w:color="auto" w:fill="FFFFFF"/>
              <w:jc w:val="left"/>
              <w:rPr>
                <w:rFonts w:ascii="Courier New" w:eastAsia="Times New Roman" w:hAnsi="Courier New" w:cs="Courier New"/>
                <w:color w:val="000000"/>
                <w:sz w:val="20"/>
                <w:szCs w:val="20"/>
              </w:rPr>
            </w:pPr>
            <w:r w:rsidRPr="00E46421">
              <w:rPr>
                <w:rFonts w:ascii="Courier New" w:eastAsia="Times New Roman" w:hAnsi="Courier New" w:cs="Courier New"/>
                <w:color w:val="000000"/>
                <w:sz w:val="20"/>
                <w:szCs w:val="20"/>
              </w:rPr>
              <w:t xml:space="preserve">  </w:t>
            </w:r>
            <w:r w:rsidRPr="00E46421">
              <w:rPr>
                <w:rFonts w:ascii="Courier New" w:eastAsia="Times New Roman" w:hAnsi="Courier New" w:cs="Courier New"/>
                <w:color w:val="008000"/>
                <w:sz w:val="20"/>
                <w:szCs w:val="20"/>
              </w:rPr>
              <w:t># ContentDetermination</w:t>
            </w:r>
          </w:p>
          <w:p w:rsidR="00E46421" w:rsidRPr="00E46421" w:rsidRDefault="00E46421" w:rsidP="00E46421">
            <w:pPr>
              <w:shd w:val="clear" w:color="auto" w:fill="FFFFFF"/>
              <w:jc w:val="left"/>
              <w:rPr>
                <w:rFonts w:ascii="Courier New" w:eastAsia="Times New Roman" w:hAnsi="Courier New" w:cs="Courier New"/>
                <w:color w:val="000000"/>
                <w:sz w:val="20"/>
                <w:szCs w:val="20"/>
              </w:rPr>
            </w:pPr>
            <w:r w:rsidRPr="00E46421">
              <w:rPr>
                <w:rFonts w:ascii="Courier New" w:eastAsia="Times New Roman" w:hAnsi="Courier New" w:cs="Courier New"/>
                <w:color w:val="000000"/>
                <w:sz w:val="20"/>
                <w:szCs w:val="20"/>
              </w:rPr>
              <w:lastRenderedPageBreak/>
              <w:t xml:space="preserve">  </w:t>
            </w:r>
            <w:r w:rsidRPr="00E46421">
              <w:rPr>
                <w:rFonts w:ascii="Courier New" w:eastAsia="Times New Roman" w:hAnsi="Courier New" w:cs="Courier New"/>
                <w:color w:val="008000"/>
                <w:sz w:val="20"/>
                <w:szCs w:val="20"/>
              </w:rPr>
              <w:t># Only showing var more than 0.7</w:t>
            </w:r>
          </w:p>
          <w:p w:rsidR="00E46421" w:rsidRPr="00E46421" w:rsidRDefault="00E46421" w:rsidP="00E46421">
            <w:pPr>
              <w:shd w:val="clear" w:color="auto" w:fill="FFFFFF"/>
              <w:jc w:val="left"/>
              <w:rPr>
                <w:rFonts w:ascii="Courier New" w:eastAsia="Times New Roman" w:hAnsi="Courier New" w:cs="Courier New"/>
                <w:color w:val="000000"/>
                <w:sz w:val="20"/>
                <w:szCs w:val="20"/>
              </w:rPr>
            </w:pPr>
            <w:r w:rsidRPr="00E46421">
              <w:rPr>
                <w:rFonts w:ascii="Courier New" w:eastAsia="Times New Roman" w:hAnsi="Courier New" w:cs="Courier New"/>
                <w:color w:val="000000"/>
                <w:sz w:val="20"/>
                <w:szCs w:val="20"/>
              </w:rPr>
              <w:t xml:space="preserve">  </w:t>
            </w:r>
          </w:p>
          <w:p w:rsidR="00E46421" w:rsidRPr="00E46421" w:rsidRDefault="00E46421" w:rsidP="00E46421">
            <w:pPr>
              <w:shd w:val="clear" w:color="auto" w:fill="FFFFFF"/>
              <w:jc w:val="left"/>
              <w:rPr>
                <w:rFonts w:ascii="Courier New" w:eastAsia="Times New Roman" w:hAnsi="Courier New" w:cs="Courier New"/>
                <w:color w:val="000000"/>
                <w:sz w:val="20"/>
                <w:szCs w:val="20"/>
              </w:rPr>
            </w:pPr>
            <w:r w:rsidRPr="00E46421">
              <w:rPr>
                <w:rFonts w:ascii="Courier New" w:eastAsia="Times New Roman" w:hAnsi="Courier New" w:cs="Courier New"/>
                <w:color w:val="000000"/>
                <w:sz w:val="20"/>
                <w:szCs w:val="20"/>
              </w:rPr>
              <w:t xml:space="preserve">  </w:t>
            </w:r>
            <w:r w:rsidRPr="00E46421">
              <w:rPr>
                <w:rFonts w:ascii="Courier New" w:eastAsia="Times New Roman" w:hAnsi="Courier New" w:cs="Courier New"/>
                <w:color w:val="8000FF"/>
                <w:sz w:val="20"/>
                <w:szCs w:val="20"/>
              </w:rPr>
              <w:t>matrix</w:t>
            </w:r>
            <w:r w:rsidRPr="00E46421">
              <w:rPr>
                <w:rFonts w:ascii="Courier New" w:eastAsia="Times New Roman" w:hAnsi="Courier New" w:cs="Courier New"/>
                <w:b/>
                <w:bCs/>
                <w:color w:val="000080"/>
                <w:sz w:val="20"/>
                <w:szCs w:val="20"/>
              </w:rPr>
              <w:t>[!</w:t>
            </w:r>
            <w:r w:rsidRPr="00E46421">
              <w:rPr>
                <w:rFonts w:ascii="Courier New" w:eastAsia="Times New Roman" w:hAnsi="Courier New" w:cs="Courier New"/>
                <w:color w:val="000000"/>
                <w:sz w:val="20"/>
                <w:szCs w:val="20"/>
              </w:rPr>
              <w:t>lower.tri</w:t>
            </w:r>
            <w:r w:rsidRPr="00E46421">
              <w:rPr>
                <w:rFonts w:ascii="Courier New" w:eastAsia="Times New Roman" w:hAnsi="Courier New" w:cs="Courier New"/>
                <w:b/>
                <w:bCs/>
                <w:color w:val="000080"/>
                <w:sz w:val="20"/>
                <w:szCs w:val="20"/>
              </w:rPr>
              <w:t>(</w:t>
            </w:r>
            <w:r w:rsidRPr="00E46421">
              <w:rPr>
                <w:rFonts w:ascii="Courier New" w:eastAsia="Times New Roman" w:hAnsi="Courier New" w:cs="Courier New"/>
                <w:color w:val="8000FF"/>
                <w:sz w:val="20"/>
                <w:szCs w:val="20"/>
              </w:rPr>
              <w:t>matrix</w:t>
            </w:r>
            <w:r w:rsidRPr="00E46421">
              <w:rPr>
                <w:rFonts w:ascii="Courier New" w:eastAsia="Times New Roman" w:hAnsi="Courier New" w:cs="Courier New"/>
                <w:b/>
                <w:bCs/>
                <w:color w:val="000080"/>
                <w:sz w:val="20"/>
                <w:szCs w:val="20"/>
              </w:rPr>
              <w:t>)]</w:t>
            </w:r>
            <w:r w:rsidRPr="00E46421">
              <w:rPr>
                <w:rFonts w:ascii="Courier New" w:eastAsia="Times New Roman" w:hAnsi="Courier New" w:cs="Courier New"/>
                <w:color w:val="000000"/>
                <w:sz w:val="20"/>
                <w:szCs w:val="20"/>
              </w:rPr>
              <w:t xml:space="preserve"> </w:t>
            </w:r>
            <w:r w:rsidRPr="00E46421">
              <w:rPr>
                <w:rFonts w:ascii="Courier New" w:eastAsia="Times New Roman" w:hAnsi="Courier New" w:cs="Courier New"/>
                <w:b/>
                <w:bCs/>
                <w:color w:val="000080"/>
                <w:sz w:val="20"/>
                <w:szCs w:val="20"/>
              </w:rPr>
              <w:t>&lt;-</w:t>
            </w:r>
            <w:r w:rsidRPr="00E46421">
              <w:rPr>
                <w:rFonts w:ascii="Courier New" w:eastAsia="Times New Roman" w:hAnsi="Courier New" w:cs="Courier New"/>
                <w:color w:val="000000"/>
                <w:sz w:val="20"/>
                <w:szCs w:val="20"/>
              </w:rPr>
              <w:t xml:space="preserve"> </w:t>
            </w:r>
            <w:r w:rsidRPr="00E46421">
              <w:rPr>
                <w:rFonts w:ascii="Courier New" w:eastAsia="Times New Roman" w:hAnsi="Courier New" w:cs="Courier New"/>
                <w:color w:val="FF8000"/>
                <w:sz w:val="20"/>
                <w:szCs w:val="20"/>
              </w:rPr>
              <w:t>0</w:t>
            </w:r>
          </w:p>
          <w:p w:rsidR="00E46421" w:rsidRPr="00E46421" w:rsidRDefault="00E46421" w:rsidP="00E46421">
            <w:pPr>
              <w:shd w:val="clear" w:color="auto" w:fill="FFFFFF"/>
              <w:jc w:val="left"/>
              <w:rPr>
                <w:rFonts w:ascii="Courier New" w:eastAsia="Times New Roman" w:hAnsi="Courier New" w:cs="Courier New"/>
                <w:color w:val="000000"/>
                <w:sz w:val="20"/>
                <w:szCs w:val="20"/>
              </w:rPr>
            </w:pPr>
            <w:r w:rsidRPr="00E46421">
              <w:rPr>
                <w:rFonts w:ascii="Courier New" w:eastAsia="Times New Roman" w:hAnsi="Courier New" w:cs="Courier New"/>
                <w:color w:val="000000"/>
                <w:sz w:val="20"/>
                <w:szCs w:val="20"/>
              </w:rPr>
              <w:t xml:space="preserve">  </w:t>
            </w:r>
            <w:r w:rsidRPr="00E46421">
              <w:rPr>
                <w:rFonts w:ascii="Courier New" w:eastAsia="Times New Roman" w:hAnsi="Courier New" w:cs="Courier New"/>
                <w:color w:val="8000FF"/>
                <w:sz w:val="20"/>
                <w:szCs w:val="20"/>
              </w:rPr>
              <w:t>matrix</w:t>
            </w:r>
            <w:r w:rsidRPr="00E46421">
              <w:rPr>
                <w:rFonts w:ascii="Courier New" w:eastAsia="Times New Roman" w:hAnsi="Courier New" w:cs="Courier New"/>
                <w:color w:val="000000"/>
                <w:sz w:val="20"/>
                <w:szCs w:val="20"/>
              </w:rPr>
              <w:t xml:space="preserve"> </w:t>
            </w:r>
            <w:r w:rsidRPr="00E46421">
              <w:rPr>
                <w:rFonts w:ascii="Courier New" w:eastAsia="Times New Roman" w:hAnsi="Courier New" w:cs="Courier New"/>
                <w:b/>
                <w:bCs/>
                <w:color w:val="000080"/>
                <w:sz w:val="20"/>
                <w:szCs w:val="20"/>
              </w:rPr>
              <w:t>&lt;-</w:t>
            </w:r>
            <w:r w:rsidRPr="00E46421">
              <w:rPr>
                <w:rFonts w:ascii="Courier New" w:eastAsia="Times New Roman" w:hAnsi="Courier New" w:cs="Courier New"/>
                <w:color w:val="000000"/>
                <w:sz w:val="20"/>
                <w:szCs w:val="20"/>
              </w:rPr>
              <w:t xml:space="preserve"> as.data.frame</w:t>
            </w:r>
            <w:r w:rsidRPr="00E46421">
              <w:rPr>
                <w:rFonts w:ascii="Courier New" w:eastAsia="Times New Roman" w:hAnsi="Courier New" w:cs="Courier New"/>
                <w:b/>
                <w:bCs/>
                <w:color w:val="000080"/>
                <w:sz w:val="20"/>
                <w:szCs w:val="20"/>
              </w:rPr>
              <w:t>(</w:t>
            </w:r>
            <w:r w:rsidRPr="00E46421">
              <w:rPr>
                <w:rFonts w:ascii="Courier New" w:eastAsia="Times New Roman" w:hAnsi="Courier New" w:cs="Courier New"/>
                <w:color w:val="8000FF"/>
                <w:sz w:val="20"/>
                <w:szCs w:val="20"/>
              </w:rPr>
              <w:t>matrix</w:t>
            </w:r>
            <w:r w:rsidRPr="00E46421">
              <w:rPr>
                <w:rFonts w:ascii="Courier New" w:eastAsia="Times New Roman" w:hAnsi="Courier New" w:cs="Courier New"/>
                <w:b/>
                <w:bCs/>
                <w:color w:val="000080"/>
                <w:sz w:val="20"/>
                <w:szCs w:val="20"/>
              </w:rPr>
              <w:t>)</w:t>
            </w:r>
          </w:p>
          <w:p w:rsidR="00E46421" w:rsidRPr="00E46421" w:rsidRDefault="00E46421" w:rsidP="00E46421">
            <w:pPr>
              <w:shd w:val="clear" w:color="auto" w:fill="FFFFFF"/>
              <w:jc w:val="left"/>
              <w:rPr>
                <w:rFonts w:ascii="Courier New" w:eastAsia="Times New Roman" w:hAnsi="Courier New" w:cs="Courier New"/>
                <w:color w:val="000000"/>
                <w:sz w:val="20"/>
                <w:szCs w:val="20"/>
              </w:rPr>
            </w:pPr>
            <w:r w:rsidRPr="00E46421">
              <w:rPr>
                <w:rFonts w:ascii="Courier New" w:eastAsia="Times New Roman" w:hAnsi="Courier New" w:cs="Courier New"/>
                <w:color w:val="000000"/>
                <w:sz w:val="20"/>
                <w:szCs w:val="20"/>
              </w:rPr>
              <w:t xml:space="preserve">  </w:t>
            </w:r>
            <w:r w:rsidRPr="00E46421">
              <w:rPr>
                <w:rFonts w:ascii="Courier New" w:eastAsia="Times New Roman" w:hAnsi="Courier New" w:cs="Courier New"/>
                <w:color w:val="8000FF"/>
                <w:sz w:val="20"/>
                <w:szCs w:val="20"/>
              </w:rPr>
              <w:t>matrix</w:t>
            </w:r>
            <w:r w:rsidRPr="00E46421">
              <w:rPr>
                <w:rFonts w:ascii="Courier New" w:eastAsia="Times New Roman" w:hAnsi="Courier New" w:cs="Courier New"/>
                <w:b/>
                <w:bCs/>
                <w:color w:val="000080"/>
                <w:sz w:val="20"/>
                <w:szCs w:val="20"/>
              </w:rPr>
              <w:t>[</w:t>
            </w:r>
            <w:r w:rsidRPr="00E46421">
              <w:rPr>
                <w:rFonts w:ascii="Courier New" w:eastAsia="Times New Roman" w:hAnsi="Courier New" w:cs="Courier New"/>
                <w:color w:val="8000FF"/>
                <w:sz w:val="20"/>
                <w:szCs w:val="20"/>
              </w:rPr>
              <w:t>matrix</w:t>
            </w:r>
            <w:r w:rsidRPr="00E46421">
              <w:rPr>
                <w:rFonts w:ascii="Courier New" w:eastAsia="Times New Roman" w:hAnsi="Courier New" w:cs="Courier New"/>
                <w:color w:val="000000"/>
                <w:sz w:val="20"/>
                <w:szCs w:val="20"/>
              </w:rPr>
              <w:t xml:space="preserve"> </w:t>
            </w:r>
            <w:r w:rsidRPr="00E46421">
              <w:rPr>
                <w:rFonts w:ascii="Courier New" w:eastAsia="Times New Roman" w:hAnsi="Courier New" w:cs="Courier New"/>
                <w:b/>
                <w:bCs/>
                <w:color w:val="000080"/>
                <w:sz w:val="20"/>
                <w:szCs w:val="20"/>
              </w:rPr>
              <w:t>&lt;</w:t>
            </w:r>
            <w:r w:rsidRPr="00E46421">
              <w:rPr>
                <w:rFonts w:ascii="Courier New" w:eastAsia="Times New Roman" w:hAnsi="Courier New" w:cs="Courier New"/>
                <w:color w:val="000000"/>
                <w:sz w:val="20"/>
                <w:szCs w:val="20"/>
              </w:rPr>
              <w:t xml:space="preserve"> </w:t>
            </w:r>
            <w:r w:rsidRPr="00E46421">
              <w:rPr>
                <w:rFonts w:ascii="Courier New" w:eastAsia="Times New Roman" w:hAnsi="Courier New" w:cs="Courier New"/>
                <w:color w:val="FF8000"/>
                <w:sz w:val="20"/>
                <w:szCs w:val="20"/>
              </w:rPr>
              <w:t>0.7</w:t>
            </w:r>
            <w:r w:rsidRPr="00E46421">
              <w:rPr>
                <w:rFonts w:ascii="Courier New" w:eastAsia="Times New Roman" w:hAnsi="Courier New" w:cs="Courier New"/>
                <w:color w:val="000000"/>
                <w:sz w:val="20"/>
                <w:szCs w:val="20"/>
              </w:rPr>
              <w:t xml:space="preserve"> </w:t>
            </w:r>
            <w:r w:rsidRPr="00E46421">
              <w:rPr>
                <w:rFonts w:ascii="Courier New" w:eastAsia="Times New Roman" w:hAnsi="Courier New" w:cs="Courier New"/>
                <w:b/>
                <w:bCs/>
                <w:color w:val="000080"/>
                <w:sz w:val="20"/>
                <w:szCs w:val="20"/>
              </w:rPr>
              <w:t>&amp;</w:t>
            </w:r>
            <w:r w:rsidRPr="00E46421">
              <w:rPr>
                <w:rFonts w:ascii="Courier New" w:eastAsia="Times New Roman" w:hAnsi="Courier New" w:cs="Courier New"/>
                <w:color w:val="000000"/>
                <w:sz w:val="20"/>
                <w:szCs w:val="20"/>
              </w:rPr>
              <w:t xml:space="preserve"> </w:t>
            </w:r>
            <w:r w:rsidRPr="00E46421">
              <w:rPr>
                <w:rFonts w:ascii="Courier New" w:eastAsia="Times New Roman" w:hAnsi="Courier New" w:cs="Courier New"/>
                <w:color w:val="8000FF"/>
                <w:sz w:val="20"/>
                <w:szCs w:val="20"/>
              </w:rPr>
              <w:t>matrix</w:t>
            </w:r>
            <w:r w:rsidRPr="00E46421">
              <w:rPr>
                <w:rFonts w:ascii="Courier New" w:eastAsia="Times New Roman" w:hAnsi="Courier New" w:cs="Courier New"/>
                <w:color w:val="000000"/>
                <w:sz w:val="20"/>
                <w:szCs w:val="20"/>
              </w:rPr>
              <w:t xml:space="preserve"> </w:t>
            </w:r>
            <w:r w:rsidRPr="00E46421">
              <w:rPr>
                <w:rFonts w:ascii="Courier New" w:eastAsia="Times New Roman" w:hAnsi="Courier New" w:cs="Courier New"/>
                <w:b/>
                <w:bCs/>
                <w:color w:val="000080"/>
                <w:sz w:val="20"/>
                <w:szCs w:val="20"/>
              </w:rPr>
              <w:t>&gt;=</w:t>
            </w:r>
            <w:r w:rsidRPr="00E46421">
              <w:rPr>
                <w:rFonts w:ascii="Courier New" w:eastAsia="Times New Roman" w:hAnsi="Courier New" w:cs="Courier New"/>
                <w:color w:val="000000"/>
                <w:sz w:val="20"/>
                <w:szCs w:val="20"/>
              </w:rPr>
              <w:t xml:space="preserve"> </w:t>
            </w:r>
            <w:r w:rsidRPr="00E46421">
              <w:rPr>
                <w:rFonts w:ascii="Courier New" w:eastAsia="Times New Roman" w:hAnsi="Courier New" w:cs="Courier New"/>
                <w:color w:val="FF8000"/>
                <w:sz w:val="20"/>
                <w:szCs w:val="20"/>
              </w:rPr>
              <w:t>0</w:t>
            </w:r>
            <w:r w:rsidRPr="00E46421">
              <w:rPr>
                <w:rFonts w:ascii="Courier New" w:eastAsia="Times New Roman" w:hAnsi="Courier New" w:cs="Courier New"/>
                <w:color w:val="000000"/>
                <w:sz w:val="20"/>
                <w:szCs w:val="20"/>
              </w:rPr>
              <w:t xml:space="preserve"> </w:t>
            </w:r>
            <w:r w:rsidRPr="00E46421">
              <w:rPr>
                <w:rFonts w:ascii="Courier New" w:eastAsia="Times New Roman" w:hAnsi="Courier New" w:cs="Courier New"/>
                <w:b/>
                <w:bCs/>
                <w:color w:val="000080"/>
                <w:sz w:val="20"/>
                <w:szCs w:val="20"/>
              </w:rPr>
              <w:t>|</w:t>
            </w:r>
            <w:r w:rsidRPr="00E46421">
              <w:rPr>
                <w:rFonts w:ascii="Courier New" w:eastAsia="Times New Roman" w:hAnsi="Courier New" w:cs="Courier New"/>
                <w:color w:val="000000"/>
                <w:sz w:val="20"/>
                <w:szCs w:val="20"/>
              </w:rPr>
              <w:t xml:space="preserve"> </w:t>
            </w:r>
            <w:r w:rsidRPr="00E46421">
              <w:rPr>
                <w:rFonts w:ascii="Courier New" w:eastAsia="Times New Roman" w:hAnsi="Courier New" w:cs="Courier New"/>
                <w:color w:val="8000FF"/>
                <w:sz w:val="20"/>
                <w:szCs w:val="20"/>
              </w:rPr>
              <w:t>matrix</w:t>
            </w:r>
            <w:r w:rsidRPr="00E46421">
              <w:rPr>
                <w:rFonts w:ascii="Courier New" w:eastAsia="Times New Roman" w:hAnsi="Courier New" w:cs="Courier New"/>
                <w:color w:val="000000"/>
                <w:sz w:val="20"/>
                <w:szCs w:val="20"/>
              </w:rPr>
              <w:t xml:space="preserve"> </w:t>
            </w:r>
            <w:r w:rsidRPr="00E46421">
              <w:rPr>
                <w:rFonts w:ascii="Courier New" w:eastAsia="Times New Roman" w:hAnsi="Courier New" w:cs="Courier New"/>
                <w:b/>
                <w:bCs/>
                <w:color w:val="000080"/>
                <w:sz w:val="20"/>
                <w:szCs w:val="20"/>
              </w:rPr>
              <w:t>&gt;</w:t>
            </w:r>
            <w:r w:rsidRPr="00E46421">
              <w:rPr>
                <w:rFonts w:ascii="Courier New" w:eastAsia="Times New Roman" w:hAnsi="Courier New" w:cs="Courier New"/>
                <w:color w:val="000000"/>
                <w:sz w:val="20"/>
                <w:szCs w:val="20"/>
              </w:rPr>
              <w:t xml:space="preserve"> </w:t>
            </w:r>
            <w:r w:rsidRPr="00E46421">
              <w:rPr>
                <w:rFonts w:ascii="Courier New" w:eastAsia="Times New Roman" w:hAnsi="Courier New" w:cs="Courier New"/>
                <w:b/>
                <w:bCs/>
                <w:color w:val="000080"/>
                <w:sz w:val="20"/>
                <w:szCs w:val="20"/>
              </w:rPr>
              <w:t>-</w:t>
            </w:r>
            <w:r w:rsidRPr="00E46421">
              <w:rPr>
                <w:rFonts w:ascii="Courier New" w:eastAsia="Times New Roman" w:hAnsi="Courier New" w:cs="Courier New"/>
                <w:color w:val="FF8000"/>
                <w:sz w:val="20"/>
                <w:szCs w:val="20"/>
              </w:rPr>
              <w:t>0.7</w:t>
            </w:r>
            <w:r w:rsidRPr="00E46421">
              <w:rPr>
                <w:rFonts w:ascii="Courier New" w:eastAsia="Times New Roman" w:hAnsi="Courier New" w:cs="Courier New"/>
                <w:color w:val="000000"/>
                <w:sz w:val="20"/>
                <w:szCs w:val="20"/>
              </w:rPr>
              <w:t xml:space="preserve"> </w:t>
            </w:r>
            <w:r w:rsidRPr="00E46421">
              <w:rPr>
                <w:rFonts w:ascii="Courier New" w:eastAsia="Times New Roman" w:hAnsi="Courier New" w:cs="Courier New"/>
                <w:b/>
                <w:bCs/>
                <w:color w:val="000080"/>
                <w:sz w:val="20"/>
                <w:szCs w:val="20"/>
              </w:rPr>
              <w:t>&amp;</w:t>
            </w:r>
            <w:r w:rsidRPr="00E46421">
              <w:rPr>
                <w:rFonts w:ascii="Courier New" w:eastAsia="Times New Roman" w:hAnsi="Courier New" w:cs="Courier New"/>
                <w:color w:val="000000"/>
                <w:sz w:val="20"/>
                <w:szCs w:val="20"/>
              </w:rPr>
              <w:t xml:space="preserve"> </w:t>
            </w:r>
            <w:r w:rsidRPr="00E46421">
              <w:rPr>
                <w:rFonts w:ascii="Courier New" w:eastAsia="Times New Roman" w:hAnsi="Courier New" w:cs="Courier New"/>
                <w:color w:val="8000FF"/>
                <w:sz w:val="20"/>
                <w:szCs w:val="20"/>
              </w:rPr>
              <w:t>matrix</w:t>
            </w:r>
            <w:r w:rsidRPr="00E46421">
              <w:rPr>
                <w:rFonts w:ascii="Courier New" w:eastAsia="Times New Roman" w:hAnsi="Courier New" w:cs="Courier New"/>
                <w:color w:val="000000"/>
                <w:sz w:val="20"/>
                <w:szCs w:val="20"/>
              </w:rPr>
              <w:t xml:space="preserve"> </w:t>
            </w:r>
            <w:r w:rsidRPr="00E46421">
              <w:rPr>
                <w:rFonts w:ascii="Courier New" w:eastAsia="Times New Roman" w:hAnsi="Courier New" w:cs="Courier New"/>
                <w:b/>
                <w:bCs/>
                <w:color w:val="000080"/>
                <w:sz w:val="20"/>
                <w:szCs w:val="20"/>
              </w:rPr>
              <w:t>&lt;=</w:t>
            </w:r>
            <w:r w:rsidRPr="00E46421">
              <w:rPr>
                <w:rFonts w:ascii="Courier New" w:eastAsia="Times New Roman" w:hAnsi="Courier New" w:cs="Courier New"/>
                <w:color w:val="000000"/>
                <w:sz w:val="20"/>
                <w:szCs w:val="20"/>
              </w:rPr>
              <w:t xml:space="preserve"> </w:t>
            </w:r>
            <w:r w:rsidRPr="00E46421">
              <w:rPr>
                <w:rFonts w:ascii="Courier New" w:eastAsia="Times New Roman" w:hAnsi="Courier New" w:cs="Courier New"/>
                <w:color w:val="FF8000"/>
                <w:sz w:val="20"/>
                <w:szCs w:val="20"/>
              </w:rPr>
              <w:t>0</w:t>
            </w:r>
            <w:r w:rsidRPr="00E46421">
              <w:rPr>
                <w:rFonts w:ascii="Courier New" w:eastAsia="Times New Roman" w:hAnsi="Courier New" w:cs="Courier New"/>
                <w:b/>
                <w:bCs/>
                <w:color w:val="000080"/>
                <w:sz w:val="20"/>
                <w:szCs w:val="20"/>
              </w:rPr>
              <w:t>]</w:t>
            </w:r>
            <w:r w:rsidRPr="00E46421">
              <w:rPr>
                <w:rFonts w:ascii="Courier New" w:eastAsia="Times New Roman" w:hAnsi="Courier New" w:cs="Courier New"/>
                <w:color w:val="000000"/>
                <w:sz w:val="20"/>
                <w:szCs w:val="20"/>
              </w:rPr>
              <w:t xml:space="preserve"> </w:t>
            </w:r>
            <w:r w:rsidRPr="00E46421">
              <w:rPr>
                <w:rFonts w:ascii="Courier New" w:eastAsia="Times New Roman" w:hAnsi="Courier New" w:cs="Courier New"/>
                <w:b/>
                <w:bCs/>
                <w:color w:val="000080"/>
                <w:sz w:val="20"/>
                <w:szCs w:val="20"/>
              </w:rPr>
              <w:t>&lt;-</w:t>
            </w:r>
            <w:r w:rsidRPr="00E46421">
              <w:rPr>
                <w:rFonts w:ascii="Courier New" w:eastAsia="Times New Roman" w:hAnsi="Courier New" w:cs="Courier New"/>
                <w:color w:val="000000"/>
                <w:sz w:val="20"/>
                <w:szCs w:val="20"/>
              </w:rPr>
              <w:t xml:space="preserve"> </w:t>
            </w:r>
            <w:r w:rsidRPr="00E46421">
              <w:rPr>
                <w:rFonts w:ascii="Courier New" w:eastAsia="Times New Roman" w:hAnsi="Courier New" w:cs="Courier New"/>
                <w:color w:val="FF8000"/>
                <w:sz w:val="20"/>
                <w:szCs w:val="20"/>
              </w:rPr>
              <w:t>0</w:t>
            </w:r>
          </w:p>
          <w:p w:rsidR="00E46421" w:rsidRPr="00E46421" w:rsidRDefault="00E46421" w:rsidP="00E46421">
            <w:pPr>
              <w:shd w:val="clear" w:color="auto" w:fill="FFFFFF"/>
              <w:jc w:val="left"/>
              <w:rPr>
                <w:rFonts w:ascii="Courier New" w:eastAsia="Times New Roman" w:hAnsi="Courier New" w:cs="Courier New"/>
                <w:color w:val="000000"/>
                <w:sz w:val="20"/>
                <w:szCs w:val="20"/>
              </w:rPr>
            </w:pPr>
            <w:r w:rsidRPr="00E46421">
              <w:rPr>
                <w:rFonts w:ascii="Courier New" w:eastAsia="Times New Roman" w:hAnsi="Courier New" w:cs="Courier New"/>
                <w:color w:val="000000"/>
                <w:sz w:val="20"/>
                <w:szCs w:val="20"/>
              </w:rPr>
              <w:t xml:space="preserve">  </w:t>
            </w:r>
          </w:p>
          <w:p w:rsidR="00E46421" w:rsidRPr="00E46421" w:rsidRDefault="00E46421" w:rsidP="00E46421">
            <w:pPr>
              <w:shd w:val="clear" w:color="auto" w:fill="FFFFFF"/>
              <w:jc w:val="left"/>
              <w:rPr>
                <w:rFonts w:ascii="Courier New" w:eastAsia="Times New Roman" w:hAnsi="Courier New" w:cs="Courier New"/>
                <w:color w:val="000000"/>
                <w:sz w:val="20"/>
                <w:szCs w:val="20"/>
              </w:rPr>
            </w:pPr>
            <w:r w:rsidRPr="00E46421">
              <w:rPr>
                <w:rFonts w:ascii="Courier New" w:eastAsia="Times New Roman" w:hAnsi="Courier New" w:cs="Courier New"/>
                <w:color w:val="000000"/>
                <w:sz w:val="20"/>
                <w:szCs w:val="20"/>
              </w:rPr>
              <w:t xml:space="preserve">  </w:t>
            </w:r>
            <w:r w:rsidRPr="00E46421">
              <w:rPr>
                <w:rFonts w:ascii="Courier New" w:eastAsia="Times New Roman" w:hAnsi="Courier New" w:cs="Courier New"/>
                <w:color w:val="8000FF"/>
                <w:sz w:val="20"/>
                <w:szCs w:val="20"/>
              </w:rPr>
              <w:t>return</w:t>
            </w:r>
            <w:r w:rsidRPr="00E46421">
              <w:rPr>
                <w:rFonts w:ascii="Courier New" w:eastAsia="Times New Roman" w:hAnsi="Courier New" w:cs="Courier New"/>
                <w:b/>
                <w:bCs/>
                <w:color w:val="000080"/>
                <w:sz w:val="20"/>
                <w:szCs w:val="20"/>
              </w:rPr>
              <w:t>(</w:t>
            </w:r>
            <w:r w:rsidRPr="00E46421">
              <w:rPr>
                <w:rFonts w:ascii="Courier New" w:eastAsia="Times New Roman" w:hAnsi="Courier New" w:cs="Courier New"/>
                <w:color w:val="8000FF"/>
                <w:sz w:val="20"/>
                <w:szCs w:val="20"/>
              </w:rPr>
              <w:t>matrix</w:t>
            </w:r>
            <w:r w:rsidRPr="00E46421">
              <w:rPr>
                <w:rFonts w:ascii="Courier New" w:eastAsia="Times New Roman" w:hAnsi="Courier New" w:cs="Courier New"/>
                <w:b/>
                <w:bCs/>
                <w:color w:val="000080"/>
                <w:sz w:val="20"/>
                <w:szCs w:val="20"/>
              </w:rPr>
              <w:t>)</w:t>
            </w:r>
          </w:p>
          <w:p w:rsidR="00E46421" w:rsidRDefault="00E46421" w:rsidP="00E46421">
            <w:pPr>
              <w:keepNext/>
              <w:shd w:val="clear" w:color="auto" w:fill="FFFFFF"/>
              <w:rPr>
                <w:rFonts w:cs="Times New Roman"/>
                <w:color w:val="000000" w:themeColor="text1"/>
                <w:sz w:val="18"/>
                <w:szCs w:val="18"/>
                <w:lang w:val="id-ID"/>
              </w:rPr>
            </w:pPr>
            <w:r w:rsidRPr="00E46421">
              <w:rPr>
                <w:rFonts w:ascii="Courier New" w:eastAsia="Times New Roman" w:hAnsi="Courier New" w:cs="Courier New"/>
                <w:b/>
                <w:bCs/>
                <w:color w:val="000080"/>
                <w:sz w:val="20"/>
                <w:szCs w:val="20"/>
              </w:rPr>
              <w:t>}</w:t>
            </w:r>
          </w:p>
        </w:tc>
      </w:tr>
    </w:tbl>
    <w:p w:rsidR="00E46421" w:rsidRPr="00E46421" w:rsidRDefault="008C46B5" w:rsidP="00DB68D1">
      <w:pPr>
        <w:pStyle w:val="Caption"/>
      </w:pPr>
      <w:r>
        <w:lastRenderedPageBreak/>
        <w:t>Gambar 4.</w:t>
      </w:r>
      <w:fldSimple w:instr=" SEQ Gambar_4. \* ARABIC ">
        <w:r>
          <w:rPr>
            <w:noProof/>
          </w:rPr>
          <w:t>42</w:t>
        </w:r>
      </w:fldSimple>
      <w:r w:rsidR="00E46421">
        <w:t xml:space="preserve"> </w:t>
      </w:r>
      <w:r w:rsidR="00E46421" w:rsidRPr="008C46B5">
        <w:t>CorrelationSignificantMsgContentDetermination function</w:t>
      </w:r>
    </w:p>
    <w:p w:rsidR="00E46421" w:rsidRDefault="00E46421" w:rsidP="007E2AA0">
      <w:pPr>
        <w:spacing w:before="240"/>
        <w:ind w:left="720" w:firstLine="720"/>
      </w:pPr>
      <w:r>
        <w:t>Setelah dilakukan proses pada gambar 4.42 maka didapat</w:t>
      </w:r>
      <w:r w:rsidR="007E2AA0">
        <w:t>kan hasil seperti pada tabel 4.13</w:t>
      </w:r>
      <w:r>
        <w:t xml:space="preserve">. Nilai inilah yang akan diambil untuk ditampilkan sebagai </w:t>
      </w:r>
      <w:r>
        <w:rPr>
          <w:i/>
          <w:iCs/>
        </w:rPr>
        <w:t xml:space="preserve">significant message </w:t>
      </w:r>
      <w:r>
        <w:t xml:space="preserve">untuk korelasi parameter. Jika tidak didapatkan hasil pada proses ini, maka </w:t>
      </w:r>
      <w:r>
        <w:rPr>
          <w:i/>
          <w:iCs/>
        </w:rPr>
        <w:t>significant message</w:t>
      </w:r>
      <w:r>
        <w:t xml:space="preserve"> untuk proses korelasi parameter tidak akan ditampilkan.</w:t>
      </w:r>
    </w:p>
    <w:p w:rsidR="00B73A52" w:rsidRDefault="00B73A52" w:rsidP="00B73A52">
      <w:pPr>
        <w:ind w:left="720" w:firstLine="720"/>
      </w:pPr>
    </w:p>
    <w:p w:rsidR="007E2AA0" w:rsidRPr="006A5EA3" w:rsidRDefault="007E2AA0" w:rsidP="009A3C1D">
      <w:pPr>
        <w:pStyle w:val="ListParagraph"/>
        <w:numPr>
          <w:ilvl w:val="0"/>
          <w:numId w:val="30"/>
        </w:numPr>
        <w:spacing w:after="120"/>
        <w:rPr>
          <w:b/>
          <w:bCs/>
        </w:rPr>
      </w:pPr>
      <w:r w:rsidRPr="00DE667E">
        <w:rPr>
          <w:b/>
          <w:bCs/>
          <w:lang w:val="id-ID"/>
        </w:rPr>
        <w:t xml:space="preserve">Implementasi Proses </w:t>
      </w:r>
      <w:r>
        <w:rPr>
          <w:b/>
          <w:bCs/>
          <w:i/>
          <w:iCs/>
        </w:rPr>
        <w:t>Data Interpretation</w:t>
      </w:r>
    </w:p>
    <w:p w:rsidR="006A5EA3" w:rsidRPr="008C46B5" w:rsidRDefault="008C46B5" w:rsidP="009A3C1D">
      <w:pPr>
        <w:pStyle w:val="ListParagraph"/>
        <w:numPr>
          <w:ilvl w:val="0"/>
          <w:numId w:val="31"/>
        </w:numPr>
        <w:ind w:left="1440" w:hanging="720"/>
        <w:rPr>
          <w:b/>
          <w:bCs/>
          <w:i/>
          <w:iCs/>
        </w:rPr>
      </w:pPr>
      <w:r w:rsidRPr="008C46B5">
        <w:rPr>
          <w:b/>
          <w:bCs/>
          <w:i/>
          <w:iCs/>
        </w:rPr>
        <w:t>Generate rul</w:t>
      </w:r>
      <w:r>
        <w:rPr>
          <w:b/>
          <w:bCs/>
          <w:i/>
          <w:iCs/>
        </w:rPr>
        <w:t>e</w:t>
      </w:r>
    </w:p>
    <w:p w:rsidR="00002A41" w:rsidRDefault="00002A41" w:rsidP="008C46B5">
      <w:pPr>
        <w:ind w:left="720" w:firstLine="720"/>
        <w:rPr>
          <w:rFonts w:eastAsiaTheme="majorEastAsia" w:cs="Times New Roman"/>
          <w:bCs/>
          <w:color w:val="000000" w:themeColor="text1"/>
          <w:szCs w:val="24"/>
        </w:rPr>
      </w:pPr>
      <w:r>
        <w:rPr>
          <w:rFonts w:eastAsiaTheme="majorEastAsia" w:cs="Times New Roman"/>
          <w:bCs/>
          <w:color w:val="000000" w:themeColor="text1"/>
          <w:szCs w:val="24"/>
        </w:rPr>
        <w:t xml:space="preserve">Pada tahap ini implementasi dilakukan dengan cara menginterpretasikan setiap parameter sesuai cara penginterpretasian yang terdapat pada </w:t>
      </w:r>
      <w:r w:rsidR="00B61AA6" w:rsidRPr="00B61AA6">
        <w:rPr>
          <w:rFonts w:eastAsiaTheme="majorEastAsia" w:cs="Times New Roman"/>
          <w:bCs/>
          <w:i/>
          <w:iCs/>
          <w:color w:val="000000" w:themeColor="text1"/>
          <w:szCs w:val="24"/>
        </w:rPr>
        <w:t>data description</w:t>
      </w:r>
      <w:r>
        <w:rPr>
          <w:rFonts w:eastAsiaTheme="majorEastAsia" w:cs="Times New Roman"/>
          <w:bCs/>
          <w:color w:val="000000" w:themeColor="text1"/>
          <w:szCs w:val="24"/>
        </w:rPr>
        <w:t xml:space="preserve">. Jika tipe penginterpretasiannya menggunakan </w:t>
      </w:r>
      <w:r w:rsidRPr="00002A41">
        <w:rPr>
          <w:rFonts w:eastAsiaTheme="majorEastAsia" w:cs="Times New Roman"/>
          <w:bCs/>
          <w:i/>
          <w:iCs/>
          <w:color w:val="000000" w:themeColor="text1"/>
          <w:szCs w:val="24"/>
        </w:rPr>
        <w:t>fuzzy</w:t>
      </w:r>
      <w:r>
        <w:rPr>
          <w:rFonts w:eastAsiaTheme="majorEastAsia" w:cs="Times New Roman"/>
          <w:bCs/>
          <w:color w:val="000000" w:themeColor="text1"/>
          <w:szCs w:val="24"/>
        </w:rPr>
        <w:t xml:space="preserve"> maka akan digunakan </w:t>
      </w:r>
      <w:r>
        <w:rPr>
          <w:rFonts w:eastAsiaTheme="majorEastAsia" w:cs="Times New Roman"/>
          <w:bCs/>
          <w:i/>
          <w:iCs/>
          <w:color w:val="000000" w:themeColor="text1"/>
          <w:szCs w:val="24"/>
        </w:rPr>
        <w:t>Fuzzy Membership Function</w:t>
      </w:r>
      <w:r>
        <w:rPr>
          <w:rFonts w:eastAsiaTheme="majorEastAsia" w:cs="Times New Roman"/>
          <w:bCs/>
          <w:color w:val="000000" w:themeColor="text1"/>
          <w:szCs w:val="24"/>
        </w:rPr>
        <w:t xml:space="preserve">, jika pentinterpretasiannya adalah </w:t>
      </w:r>
      <w:r>
        <w:rPr>
          <w:rFonts w:eastAsiaTheme="majorEastAsia" w:cs="Times New Roman"/>
          <w:bCs/>
          <w:i/>
          <w:iCs/>
          <w:color w:val="000000" w:themeColor="text1"/>
          <w:szCs w:val="24"/>
        </w:rPr>
        <w:t>crisp</w:t>
      </w:r>
      <w:r>
        <w:rPr>
          <w:rFonts w:eastAsiaTheme="majorEastAsia" w:cs="Times New Roman"/>
          <w:bCs/>
          <w:color w:val="000000" w:themeColor="text1"/>
          <w:szCs w:val="24"/>
        </w:rPr>
        <w:t xml:space="preserve"> maka digunakan </w:t>
      </w:r>
      <w:r>
        <w:rPr>
          <w:rFonts w:eastAsiaTheme="majorEastAsia" w:cs="Times New Roman"/>
          <w:bCs/>
          <w:i/>
          <w:iCs/>
          <w:color w:val="000000" w:themeColor="text1"/>
          <w:szCs w:val="24"/>
        </w:rPr>
        <w:t>Crisp Membership Function</w:t>
      </w:r>
      <w:r>
        <w:rPr>
          <w:rFonts w:eastAsiaTheme="majorEastAsia" w:cs="Times New Roman"/>
          <w:bCs/>
          <w:color w:val="000000" w:themeColor="text1"/>
          <w:szCs w:val="24"/>
        </w:rPr>
        <w:t xml:space="preserve"> dalam proses penginterpretasiannya. Namun, jika tidak terdapat cara penginterpretasian atau </w:t>
      </w:r>
      <w:r w:rsidR="00B61AA6" w:rsidRPr="00B61AA6">
        <w:rPr>
          <w:rFonts w:eastAsiaTheme="majorEastAsia" w:cs="Times New Roman"/>
          <w:bCs/>
          <w:i/>
          <w:iCs/>
          <w:color w:val="000000" w:themeColor="text1"/>
          <w:szCs w:val="24"/>
        </w:rPr>
        <w:t>data description</w:t>
      </w:r>
      <w:r>
        <w:rPr>
          <w:rFonts w:eastAsiaTheme="majorEastAsia" w:cs="Times New Roman"/>
          <w:bCs/>
          <w:color w:val="000000" w:themeColor="text1"/>
          <w:szCs w:val="24"/>
        </w:rPr>
        <w:t xml:space="preserve"> </w:t>
      </w:r>
      <w:r>
        <w:rPr>
          <w:rFonts w:eastAsiaTheme="majorEastAsia" w:cs="Times New Roman"/>
          <w:bCs/>
          <w:i/>
          <w:iCs/>
          <w:color w:val="000000" w:themeColor="text1"/>
          <w:szCs w:val="24"/>
        </w:rPr>
        <w:t>Rule</w:t>
      </w:r>
      <w:r>
        <w:rPr>
          <w:rFonts w:eastAsiaTheme="majorEastAsia" w:cs="Times New Roman"/>
          <w:bCs/>
          <w:color w:val="000000" w:themeColor="text1"/>
          <w:szCs w:val="24"/>
        </w:rPr>
        <w:t xml:space="preserve"> pada </w:t>
      </w:r>
      <w:r w:rsidR="00B61AA6" w:rsidRPr="00B61AA6">
        <w:rPr>
          <w:rFonts w:eastAsiaTheme="majorEastAsia" w:cs="Times New Roman"/>
          <w:bCs/>
          <w:i/>
          <w:iCs/>
          <w:color w:val="000000" w:themeColor="text1"/>
          <w:szCs w:val="24"/>
        </w:rPr>
        <w:t>data description</w:t>
      </w:r>
      <w:r>
        <w:rPr>
          <w:rFonts w:eastAsiaTheme="majorEastAsia" w:cs="Times New Roman"/>
          <w:bCs/>
          <w:color w:val="000000" w:themeColor="text1"/>
          <w:szCs w:val="24"/>
        </w:rPr>
        <w:t xml:space="preserve">, maka digunakan </w:t>
      </w:r>
      <w:r w:rsidR="001F507D">
        <w:rPr>
          <w:rFonts w:eastAsiaTheme="majorEastAsia" w:cs="Times New Roman"/>
          <w:bCs/>
          <w:i/>
          <w:iCs/>
          <w:color w:val="000000" w:themeColor="text1"/>
          <w:szCs w:val="24"/>
        </w:rPr>
        <w:t>Unspecific</w:t>
      </w:r>
      <w:r>
        <w:rPr>
          <w:rFonts w:eastAsiaTheme="majorEastAsia" w:cs="Times New Roman"/>
          <w:bCs/>
          <w:i/>
          <w:iCs/>
          <w:color w:val="000000" w:themeColor="text1"/>
          <w:szCs w:val="24"/>
        </w:rPr>
        <w:t xml:space="preserve"> Membership Function</w:t>
      </w:r>
      <w:r>
        <w:rPr>
          <w:rFonts w:eastAsiaTheme="majorEastAsia" w:cs="Times New Roman"/>
          <w:bCs/>
          <w:color w:val="000000" w:themeColor="text1"/>
          <w:szCs w:val="24"/>
        </w:rPr>
        <w:t>.</w:t>
      </w:r>
    </w:p>
    <w:p w:rsidR="00B757CD" w:rsidRDefault="00002A41" w:rsidP="007E2AA0">
      <w:pPr>
        <w:spacing w:after="120"/>
        <w:ind w:left="720" w:firstLine="720"/>
        <w:rPr>
          <w:rFonts w:eastAsiaTheme="majorEastAsia" w:cs="Times New Roman"/>
          <w:bCs/>
          <w:color w:val="000000" w:themeColor="text1"/>
          <w:szCs w:val="24"/>
        </w:rPr>
      </w:pPr>
      <w:r>
        <w:rPr>
          <w:rFonts w:eastAsiaTheme="majorEastAsia" w:cs="Times New Roman"/>
          <w:bCs/>
          <w:color w:val="000000" w:themeColor="text1"/>
          <w:szCs w:val="24"/>
        </w:rPr>
        <w:t xml:space="preserve">Fungsi keanggotaan bagi parameter yang sudah didefinisikan cara penginterpretasiannya disimpan dalam file berbentuk </w:t>
      </w:r>
      <w:r>
        <w:rPr>
          <w:rFonts w:eastAsiaTheme="majorEastAsia" w:cs="Times New Roman"/>
          <w:bCs/>
          <w:i/>
          <w:iCs/>
          <w:color w:val="000000" w:themeColor="text1"/>
          <w:szCs w:val="24"/>
        </w:rPr>
        <w:t>csv</w:t>
      </w:r>
      <w:r>
        <w:rPr>
          <w:rFonts w:eastAsiaTheme="majorEastAsia" w:cs="Times New Roman"/>
          <w:bCs/>
          <w:color w:val="000000" w:themeColor="text1"/>
          <w:szCs w:val="24"/>
        </w:rPr>
        <w:t xml:space="preserve"> (separator koma) dengan format </w:t>
      </w:r>
      <w:r>
        <w:rPr>
          <w:rFonts w:eastAsiaTheme="majorEastAsia" w:cs="Times New Roman"/>
          <w:bCs/>
          <w:i/>
          <w:iCs/>
          <w:color w:val="000000" w:themeColor="text1"/>
          <w:szCs w:val="24"/>
        </w:rPr>
        <w:t>file</w:t>
      </w:r>
      <w:r>
        <w:rPr>
          <w:rFonts w:eastAsiaTheme="majorEastAsia" w:cs="Times New Roman"/>
          <w:bCs/>
          <w:color w:val="000000" w:themeColor="text1"/>
          <w:szCs w:val="24"/>
        </w:rPr>
        <w:t xml:space="preserve"> [parameter]</w:t>
      </w:r>
      <w:r>
        <w:rPr>
          <w:rFonts w:eastAsiaTheme="majorEastAsia" w:cs="Times New Roman"/>
          <w:bCs/>
          <w:i/>
          <w:iCs/>
          <w:color w:val="000000" w:themeColor="text1"/>
          <w:szCs w:val="24"/>
        </w:rPr>
        <w:t>Adjective.csv</w:t>
      </w:r>
      <w:r>
        <w:rPr>
          <w:rFonts w:eastAsiaTheme="majorEastAsia" w:cs="Times New Roman"/>
          <w:bCs/>
          <w:color w:val="000000" w:themeColor="text1"/>
          <w:szCs w:val="24"/>
        </w:rPr>
        <w:t xml:space="preserve"> lalu disimpan pada folder </w:t>
      </w:r>
      <w:r>
        <w:rPr>
          <w:rFonts w:eastAsiaTheme="majorEastAsia" w:cs="Times New Roman"/>
          <w:bCs/>
          <w:i/>
          <w:iCs/>
          <w:color w:val="000000" w:themeColor="text1"/>
          <w:szCs w:val="24"/>
        </w:rPr>
        <w:t>Corpus/Fuzzy</w:t>
      </w:r>
      <w:r>
        <w:rPr>
          <w:rFonts w:eastAsiaTheme="majorEastAsia" w:cs="Times New Roman"/>
          <w:bCs/>
          <w:color w:val="000000" w:themeColor="text1"/>
          <w:szCs w:val="24"/>
        </w:rPr>
        <w:t xml:space="preserve"> atau </w:t>
      </w:r>
      <w:r>
        <w:rPr>
          <w:rFonts w:eastAsiaTheme="majorEastAsia" w:cs="Times New Roman"/>
          <w:bCs/>
          <w:i/>
          <w:iCs/>
          <w:color w:val="000000" w:themeColor="text1"/>
          <w:szCs w:val="24"/>
        </w:rPr>
        <w:t>Corpus/Crisp</w:t>
      </w:r>
      <w:r>
        <w:rPr>
          <w:rFonts w:eastAsiaTheme="majorEastAsia" w:cs="Times New Roman"/>
          <w:bCs/>
          <w:color w:val="000000" w:themeColor="text1"/>
          <w:szCs w:val="24"/>
        </w:rPr>
        <w:t xml:space="preserve"> sesuai dengan tipe penginterpretasiannya</w:t>
      </w:r>
      <w:r w:rsidR="00B757CD">
        <w:rPr>
          <w:rFonts w:eastAsiaTheme="majorEastAsia" w:cs="Times New Roman"/>
          <w:bCs/>
          <w:color w:val="000000" w:themeColor="text1"/>
          <w:szCs w:val="24"/>
        </w:rPr>
        <w:t xml:space="preserve">. Seperti pada gambar 4.43, sehingga sistem dapat bekerja secara </w:t>
      </w:r>
      <w:r w:rsidR="001F507D">
        <w:rPr>
          <w:rFonts w:eastAsiaTheme="majorEastAsia" w:cs="Times New Roman"/>
          <w:bCs/>
          <w:i/>
          <w:iCs/>
          <w:color w:val="000000" w:themeColor="text1"/>
          <w:szCs w:val="24"/>
        </w:rPr>
        <w:t>unspecific</w:t>
      </w:r>
      <w:r w:rsidR="00B757CD">
        <w:rPr>
          <w:rFonts w:eastAsiaTheme="majorEastAsia" w:cs="Times New Roman"/>
          <w:bCs/>
          <w:color w:val="000000" w:themeColor="text1"/>
          <w:szCs w:val="24"/>
        </w:rPr>
        <w:t xml:space="preserve"> untuk data apapun sesuai kebutuhan pengguna.</w:t>
      </w:r>
    </w:p>
    <w:p w:rsidR="00B757CD" w:rsidRDefault="00B757CD" w:rsidP="00B757CD">
      <w:pPr>
        <w:keepNext/>
        <w:ind w:firstLine="720"/>
      </w:pPr>
      <w:r>
        <w:rPr>
          <w:noProof/>
        </w:rPr>
        <w:lastRenderedPageBreak/>
        <w:drawing>
          <wp:inline distT="0" distB="0" distL="0" distR="0" wp14:anchorId="7D20C54A" wp14:editId="6D3D902E">
            <wp:extent cx="4545102" cy="1172210"/>
            <wp:effectExtent l="19050" t="19050" r="27305" b="279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61038" cy="1202111"/>
                    </a:xfrm>
                    <a:prstGeom prst="rect">
                      <a:avLst/>
                    </a:prstGeom>
                    <a:ln w="3175">
                      <a:solidFill>
                        <a:schemeClr val="tx1"/>
                      </a:solidFill>
                    </a:ln>
                  </pic:spPr>
                </pic:pic>
              </a:graphicData>
            </a:graphic>
          </wp:inline>
        </w:drawing>
      </w:r>
    </w:p>
    <w:p w:rsidR="00B757CD" w:rsidRPr="00B757CD" w:rsidRDefault="00B757CD" w:rsidP="00DB68D1">
      <w:pPr>
        <w:pStyle w:val="Caption"/>
        <w:rPr>
          <w:bCs/>
        </w:rPr>
      </w:pPr>
      <w:r>
        <w:t>Gambar 4.</w:t>
      </w:r>
      <w:fldSimple w:instr=" SEQ Gambar_4. \* ARABIC ">
        <w:r w:rsidR="00134EF3">
          <w:rPr>
            <w:noProof/>
          </w:rPr>
          <w:t>43</w:t>
        </w:r>
      </w:fldSimple>
      <w:r>
        <w:t xml:space="preserve"> </w:t>
      </w:r>
      <w:r>
        <w:rPr>
          <w:i/>
        </w:rPr>
        <w:t>Fuzzy Corpus for Data Interpretation</w:t>
      </w:r>
    </w:p>
    <w:p w:rsidR="00B757CD" w:rsidRDefault="00B757CD" w:rsidP="007E2AA0">
      <w:pPr>
        <w:spacing w:after="120"/>
        <w:ind w:left="720" w:firstLine="720"/>
        <w:rPr>
          <w:bCs/>
        </w:rPr>
      </w:pPr>
      <w:r w:rsidRPr="00B757CD">
        <w:rPr>
          <w:bCs/>
        </w:rPr>
        <w:t xml:space="preserve">Proses interpretasi ini dilakukan dengan memanggil fungsi DataInterpreterAdjective(), fungsi ini bekerja dengan cara menyamakan nama kolom pada data dengan daftar parameter yang ada, jika terdapat dalam </w:t>
      </w:r>
      <w:r w:rsidR="00B61AA6" w:rsidRPr="00B61AA6">
        <w:rPr>
          <w:bCs/>
          <w:i/>
          <w:iCs/>
        </w:rPr>
        <w:t>data description</w:t>
      </w:r>
      <w:r w:rsidRPr="00B757CD">
        <w:rPr>
          <w:bCs/>
        </w:rPr>
        <w:t xml:space="preserve"> maka lakukan data interpretasi sesuai fungsi</w:t>
      </w:r>
      <w:r>
        <w:rPr>
          <w:bCs/>
        </w:rPr>
        <w:t xml:space="preserve"> keanggotan</w:t>
      </w:r>
      <w:r w:rsidRPr="00B757CD">
        <w:rPr>
          <w:bCs/>
        </w:rPr>
        <w:t>nya,</w:t>
      </w:r>
      <w:r>
        <w:rPr>
          <w:bCs/>
        </w:rPr>
        <w:t xml:space="preserve"> jika tidak terdapat cara penginterpretasiannya maka proses ini menggunakan cara </w:t>
      </w:r>
      <w:r w:rsidR="001F507D">
        <w:rPr>
          <w:bCs/>
          <w:i/>
          <w:iCs/>
        </w:rPr>
        <w:t>unspecific</w:t>
      </w:r>
      <w:r>
        <w:rPr>
          <w:bCs/>
        </w:rPr>
        <w:t xml:space="preserve">. Fungsi </w:t>
      </w:r>
      <w:r w:rsidRPr="00542218">
        <w:rPr>
          <w:bCs/>
        </w:rPr>
        <w:t>DataInterpreterAdjective</w:t>
      </w:r>
      <w:r w:rsidR="00542218">
        <w:rPr>
          <w:bCs/>
        </w:rPr>
        <w:t>()</w:t>
      </w:r>
      <w:r>
        <w:rPr>
          <w:bCs/>
        </w:rPr>
        <w:t xml:space="preserve"> ini dapat dilihat pada gambar 4.44.</w:t>
      </w:r>
    </w:p>
    <w:tbl>
      <w:tblPr>
        <w:tblStyle w:val="TableGrid"/>
        <w:tblW w:w="0" w:type="auto"/>
        <w:tblInd w:w="-5" w:type="dxa"/>
        <w:tblLook w:val="04A0" w:firstRow="1" w:lastRow="0" w:firstColumn="1" w:lastColumn="0" w:noHBand="0" w:noVBand="1"/>
      </w:tblPr>
      <w:tblGrid>
        <w:gridCol w:w="7932"/>
      </w:tblGrid>
      <w:tr w:rsidR="00B757CD" w:rsidTr="00542218">
        <w:tc>
          <w:tcPr>
            <w:tcW w:w="7932" w:type="dxa"/>
            <w:tcBorders>
              <w:top w:val="single" w:sz="4" w:space="0" w:color="auto"/>
              <w:left w:val="single" w:sz="4" w:space="0" w:color="auto"/>
              <w:bottom w:val="single" w:sz="4" w:space="0" w:color="auto"/>
              <w:right w:val="single" w:sz="4" w:space="0" w:color="auto"/>
            </w:tcBorders>
          </w:tcPr>
          <w:p w:rsidR="00B757CD" w:rsidRPr="00B757CD" w:rsidRDefault="00B757CD" w:rsidP="00B757CD">
            <w:pPr>
              <w:shd w:val="clear" w:color="auto" w:fill="FFFFFF"/>
              <w:jc w:val="left"/>
              <w:rPr>
                <w:rFonts w:ascii="Courier New" w:eastAsia="Times New Roman" w:hAnsi="Courier New" w:cs="Courier New"/>
                <w:color w:val="000000"/>
                <w:sz w:val="20"/>
                <w:szCs w:val="20"/>
              </w:rPr>
            </w:pPr>
            <w:r w:rsidRPr="00B757CD">
              <w:rPr>
                <w:rFonts w:ascii="Courier New" w:eastAsia="Times New Roman" w:hAnsi="Courier New" w:cs="Courier New"/>
                <w:color w:val="000000"/>
                <w:sz w:val="20"/>
                <w:szCs w:val="20"/>
              </w:rPr>
              <w:t xml:space="preserve">DataInterpreterAdjective </w:t>
            </w:r>
            <w:r w:rsidRPr="00B757CD">
              <w:rPr>
                <w:rFonts w:ascii="Courier New" w:eastAsia="Times New Roman" w:hAnsi="Courier New" w:cs="Courier New"/>
                <w:b/>
                <w:bCs/>
                <w:color w:val="000080"/>
                <w:sz w:val="20"/>
                <w:szCs w:val="20"/>
              </w:rPr>
              <w:t>&lt;-</w:t>
            </w:r>
            <w:r w:rsidRPr="00B757CD">
              <w:rPr>
                <w:rFonts w:ascii="Courier New" w:eastAsia="Times New Roman" w:hAnsi="Courier New" w:cs="Courier New"/>
                <w:color w:val="000000"/>
                <w:sz w:val="20"/>
                <w:szCs w:val="20"/>
              </w:rPr>
              <w:t xml:space="preserve"> </w:t>
            </w:r>
            <w:r w:rsidRPr="00B757CD">
              <w:rPr>
                <w:rFonts w:ascii="Courier New" w:eastAsia="Times New Roman" w:hAnsi="Courier New" w:cs="Courier New"/>
                <w:b/>
                <w:bCs/>
                <w:color w:val="0000FF"/>
                <w:sz w:val="20"/>
                <w:szCs w:val="20"/>
              </w:rPr>
              <w:t>function</w:t>
            </w:r>
            <w:r w:rsidRPr="00B757CD">
              <w:rPr>
                <w:rFonts w:ascii="Courier New" w:eastAsia="Times New Roman" w:hAnsi="Courier New" w:cs="Courier New"/>
                <w:b/>
                <w:bCs/>
                <w:color w:val="000080"/>
                <w:sz w:val="20"/>
                <w:szCs w:val="20"/>
              </w:rPr>
              <w:t>(</w:t>
            </w:r>
            <w:r w:rsidRPr="00B757CD">
              <w:rPr>
                <w:rFonts w:ascii="Courier New" w:eastAsia="Times New Roman" w:hAnsi="Courier New" w:cs="Courier New"/>
                <w:color w:val="000000"/>
                <w:sz w:val="20"/>
                <w:szCs w:val="20"/>
              </w:rPr>
              <w:t>value, type</w:t>
            </w:r>
            <w:r w:rsidRPr="00B757CD">
              <w:rPr>
                <w:rFonts w:ascii="Courier New" w:eastAsia="Times New Roman" w:hAnsi="Courier New" w:cs="Courier New"/>
                <w:b/>
                <w:bCs/>
                <w:color w:val="000080"/>
                <w:sz w:val="20"/>
                <w:szCs w:val="20"/>
              </w:rPr>
              <w:t>=</w:t>
            </w:r>
            <w:r w:rsidRPr="00B757CD">
              <w:rPr>
                <w:rFonts w:ascii="Courier New" w:eastAsia="Times New Roman" w:hAnsi="Courier New" w:cs="Courier New"/>
                <w:color w:val="808080"/>
                <w:sz w:val="20"/>
                <w:szCs w:val="20"/>
              </w:rPr>
              <w:t>"</w:t>
            </w:r>
            <w:r w:rsidR="001F507D">
              <w:rPr>
                <w:rFonts w:ascii="Courier New" w:eastAsia="Times New Roman" w:hAnsi="Courier New" w:cs="Courier New"/>
                <w:color w:val="808080"/>
                <w:sz w:val="20"/>
                <w:szCs w:val="20"/>
              </w:rPr>
              <w:t>Unspecific</w:t>
            </w:r>
            <w:r w:rsidRPr="00B757CD">
              <w:rPr>
                <w:rFonts w:ascii="Courier New" w:eastAsia="Times New Roman" w:hAnsi="Courier New" w:cs="Courier New"/>
                <w:color w:val="808080"/>
                <w:sz w:val="20"/>
                <w:szCs w:val="20"/>
              </w:rPr>
              <w:t>"</w:t>
            </w:r>
            <w:r w:rsidRPr="00B757CD">
              <w:rPr>
                <w:rFonts w:ascii="Courier New" w:eastAsia="Times New Roman" w:hAnsi="Courier New" w:cs="Courier New"/>
                <w:color w:val="000000"/>
                <w:sz w:val="20"/>
                <w:szCs w:val="20"/>
              </w:rPr>
              <w:t>,statisticalResume</w:t>
            </w:r>
            <w:r w:rsidRPr="00B757CD">
              <w:rPr>
                <w:rFonts w:ascii="Courier New" w:eastAsia="Times New Roman" w:hAnsi="Courier New" w:cs="Courier New"/>
                <w:b/>
                <w:bCs/>
                <w:color w:val="000080"/>
                <w:sz w:val="20"/>
                <w:szCs w:val="20"/>
              </w:rPr>
              <w:t>=</w:t>
            </w:r>
            <w:r w:rsidRPr="00B757CD">
              <w:rPr>
                <w:rFonts w:ascii="Courier New" w:eastAsia="Times New Roman" w:hAnsi="Courier New" w:cs="Courier New"/>
                <w:b/>
                <w:bCs/>
                <w:color w:val="0000FF"/>
                <w:sz w:val="20"/>
                <w:szCs w:val="20"/>
              </w:rPr>
              <w:t>NULL</w:t>
            </w:r>
            <w:r w:rsidRPr="00B757CD">
              <w:rPr>
                <w:rFonts w:ascii="Courier New" w:eastAsia="Times New Roman" w:hAnsi="Courier New" w:cs="Courier New"/>
                <w:b/>
                <w:bCs/>
                <w:color w:val="000080"/>
                <w:sz w:val="20"/>
                <w:szCs w:val="20"/>
              </w:rPr>
              <w:t>){</w:t>
            </w:r>
          </w:p>
          <w:p w:rsidR="00B757CD" w:rsidRPr="00B757CD" w:rsidRDefault="00B757CD" w:rsidP="00B757CD">
            <w:pPr>
              <w:shd w:val="clear" w:color="auto" w:fill="FFFFFF"/>
              <w:jc w:val="left"/>
              <w:rPr>
                <w:rFonts w:ascii="Courier New" w:eastAsia="Times New Roman" w:hAnsi="Courier New" w:cs="Courier New"/>
                <w:color w:val="000000"/>
                <w:sz w:val="20"/>
                <w:szCs w:val="20"/>
              </w:rPr>
            </w:pPr>
            <w:r w:rsidRPr="00B757CD">
              <w:rPr>
                <w:rFonts w:ascii="Courier New" w:eastAsia="Times New Roman" w:hAnsi="Courier New" w:cs="Courier New"/>
                <w:color w:val="000000"/>
                <w:sz w:val="20"/>
                <w:szCs w:val="20"/>
              </w:rPr>
              <w:t xml:space="preserve">  </w:t>
            </w:r>
            <w:r w:rsidRPr="00B757CD">
              <w:rPr>
                <w:rFonts w:ascii="Courier New" w:eastAsia="Times New Roman" w:hAnsi="Courier New" w:cs="Courier New"/>
                <w:b/>
                <w:bCs/>
                <w:color w:val="0000FF"/>
                <w:sz w:val="20"/>
                <w:szCs w:val="20"/>
              </w:rPr>
              <w:t>if</w:t>
            </w:r>
            <w:r w:rsidRPr="00B757CD">
              <w:rPr>
                <w:rFonts w:ascii="Courier New" w:eastAsia="Times New Roman" w:hAnsi="Courier New" w:cs="Courier New"/>
                <w:b/>
                <w:bCs/>
                <w:color w:val="000080"/>
                <w:sz w:val="20"/>
                <w:szCs w:val="20"/>
              </w:rPr>
              <w:t>(!</w:t>
            </w:r>
            <w:r w:rsidRPr="00B757CD">
              <w:rPr>
                <w:rFonts w:ascii="Courier New" w:eastAsia="Times New Roman" w:hAnsi="Courier New" w:cs="Courier New"/>
                <w:color w:val="000000"/>
                <w:sz w:val="20"/>
                <w:szCs w:val="20"/>
              </w:rPr>
              <w:t>is.na</w:t>
            </w:r>
            <w:r w:rsidRPr="00B757CD">
              <w:rPr>
                <w:rFonts w:ascii="Courier New" w:eastAsia="Times New Roman" w:hAnsi="Courier New" w:cs="Courier New"/>
                <w:b/>
                <w:bCs/>
                <w:color w:val="000080"/>
                <w:sz w:val="20"/>
                <w:szCs w:val="20"/>
              </w:rPr>
              <w:t>(</w:t>
            </w:r>
            <w:r w:rsidRPr="00B757CD">
              <w:rPr>
                <w:rFonts w:ascii="Courier New" w:eastAsia="Times New Roman" w:hAnsi="Courier New" w:cs="Courier New"/>
                <w:color w:val="000000"/>
                <w:sz w:val="20"/>
                <w:szCs w:val="20"/>
              </w:rPr>
              <w:t>mainConfig</w:t>
            </w:r>
            <w:r w:rsidRPr="00B757CD">
              <w:rPr>
                <w:rFonts w:ascii="Courier New" w:eastAsia="Times New Roman" w:hAnsi="Courier New" w:cs="Courier New"/>
                <w:b/>
                <w:bCs/>
                <w:color w:val="000080"/>
                <w:sz w:val="20"/>
                <w:szCs w:val="20"/>
              </w:rPr>
              <w:t>[</w:t>
            </w:r>
            <w:r w:rsidRPr="00B757CD">
              <w:rPr>
                <w:rFonts w:ascii="Courier New" w:eastAsia="Times New Roman" w:hAnsi="Courier New" w:cs="Courier New"/>
                <w:color w:val="000000"/>
                <w:sz w:val="20"/>
                <w:szCs w:val="20"/>
              </w:rPr>
              <w:t>mainConfig</w:t>
            </w:r>
            <w:r w:rsidRPr="00B757CD">
              <w:rPr>
                <w:rFonts w:ascii="Courier New" w:eastAsia="Times New Roman" w:hAnsi="Courier New" w:cs="Courier New"/>
                <w:b/>
                <w:bCs/>
                <w:color w:val="000080"/>
                <w:sz w:val="20"/>
                <w:szCs w:val="20"/>
              </w:rPr>
              <w:t>$</w:t>
            </w:r>
            <w:r w:rsidRPr="00B757CD">
              <w:rPr>
                <w:rFonts w:ascii="Courier New" w:eastAsia="Times New Roman" w:hAnsi="Courier New" w:cs="Courier New"/>
                <w:color w:val="000000"/>
                <w:sz w:val="20"/>
                <w:szCs w:val="20"/>
              </w:rPr>
              <w:t xml:space="preserve">ColName </w:t>
            </w:r>
            <w:r w:rsidRPr="00B757CD">
              <w:rPr>
                <w:rFonts w:ascii="Courier New" w:eastAsia="Times New Roman" w:hAnsi="Courier New" w:cs="Courier New"/>
                <w:b/>
                <w:bCs/>
                <w:color w:val="000080"/>
                <w:sz w:val="20"/>
                <w:szCs w:val="20"/>
              </w:rPr>
              <w:t>==</w:t>
            </w:r>
            <w:r w:rsidRPr="00B757CD">
              <w:rPr>
                <w:rFonts w:ascii="Courier New" w:eastAsia="Times New Roman" w:hAnsi="Courier New" w:cs="Courier New"/>
                <w:color w:val="000000"/>
                <w:sz w:val="20"/>
                <w:szCs w:val="20"/>
              </w:rPr>
              <w:t xml:space="preserve"> type,</w:t>
            </w:r>
            <w:r w:rsidRPr="00B757CD">
              <w:rPr>
                <w:rFonts w:ascii="Courier New" w:eastAsia="Times New Roman" w:hAnsi="Courier New" w:cs="Courier New"/>
                <w:b/>
                <w:bCs/>
                <w:color w:val="000080"/>
                <w:sz w:val="20"/>
                <w:szCs w:val="20"/>
              </w:rPr>
              <w:t>]$</w:t>
            </w:r>
            <w:r w:rsidRPr="00B757CD">
              <w:rPr>
                <w:rFonts w:ascii="Courier New" w:eastAsia="Times New Roman" w:hAnsi="Courier New" w:cs="Courier New"/>
                <w:color w:val="000000"/>
                <w:sz w:val="20"/>
                <w:szCs w:val="20"/>
              </w:rPr>
              <w:t>Rule</w:t>
            </w:r>
            <w:r w:rsidRPr="00B757CD">
              <w:rPr>
                <w:rFonts w:ascii="Courier New" w:eastAsia="Times New Roman" w:hAnsi="Courier New" w:cs="Courier New"/>
                <w:b/>
                <w:bCs/>
                <w:color w:val="000080"/>
                <w:sz w:val="20"/>
                <w:szCs w:val="20"/>
              </w:rPr>
              <w:t>)){</w:t>
            </w:r>
          </w:p>
          <w:p w:rsidR="00B757CD" w:rsidRPr="00B757CD" w:rsidRDefault="00B757CD" w:rsidP="00B757CD">
            <w:pPr>
              <w:shd w:val="clear" w:color="auto" w:fill="FFFFFF"/>
              <w:jc w:val="left"/>
              <w:rPr>
                <w:rFonts w:ascii="Courier New" w:eastAsia="Times New Roman" w:hAnsi="Courier New" w:cs="Courier New"/>
                <w:color w:val="000000"/>
                <w:sz w:val="20"/>
                <w:szCs w:val="20"/>
              </w:rPr>
            </w:pPr>
            <w:r w:rsidRPr="00B757CD">
              <w:rPr>
                <w:rFonts w:ascii="Courier New" w:eastAsia="Times New Roman" w:hAnsi="Courier New" w:cs="Courier New"/>
                <w:color w:val="000000"/>
                <w:sz w:val="20"/>
                <w:szCs w:val="20"/>
              </w:rPr>
              <w:t xml:space="preserve">    </w:t>
            </w:r>
            <w:r w:rsidRPr="00B757CD">
              <w:rPr>
                <w:rFonts w:ascii="Courier New" w:eastAsia="Times New Roman" w:hAnsi="Courier New" w:cs="Courier New"/>
                <w:b/>
                <w:bCs/>
                <w:color w:val="0000FF"/>
                <w:sz w:val="20"/>
                <w:szCs w:val="20"/>
              </w:rPr>
              <w:t>if</w:t>
            </w:r>
            <w:r w:rsidRPr="00B757CD">
              <w:rPr>
                <w:rFonts w:ascii="Courier New" w:eastAsia="Times New Roman" w:hAnsi="Courier New" w:cs="Courier New"/>
                <w:b/>
                <w:bCs/>
                <w:color w:val="000080"/>
                <w:sz w:val="20"/>
                <w:szCs w:val="20"/>
              </w:rPr>
              <w:t>(</w:t>
            </w:r>
            <w:r w:rsidRPr="00B757CD">
              <w:rPr>
                <w:rFonts w:ascii="Courier New" w:eastAsia="Times New Roman" w:hAnsi="Courier New" w:cs="Courier New"/>
                <w:color w:val="000000"/>
                <w:sz w:val="20"/>
                <w:szCs w:val="20"/>
              </w:rPr>
              <w:t>mainConfig</w:t>
            </w:r>
            <w:r w:rsidRPr="00B757CD">
              <w:rPr>
                <w:rFonts w:ascii="Courier New" w:eastAsia="Times New Roman" w:hAnsi="Courier New" w:cs="Courier New"/>
                <w:b/>
                <w:bCs/>
                <w:color w:val="000080"/>
                <w:sz w:val="20"/>
                <w:szCs w:val="20"/>
              </w:rPr>
              <w:t>[</w:t>
            </w:r>
            <w:r w:rsidRPr="00B757CD">
              <w:rPr>
                <w:rFonts w:ascii="Courier New" w:eastAsia="Times New Roman" w:hAnsi="Courier New" w:cs="Courier New"/>
                <w:color w:val="000000"/>
                <w:sz w:val="20"/>
                <w:szCs w:val="20"/>
              </w:rPr>
              <w:t>mainConfig</w:t>
            </w:r>
            <w:r w:rsidRPr="00B757CD">
              <w:rPr>
                <w:rFonts w:ascii="Courier New" w:eastAsia="Times New Roman" w:hAnsi="Courier New" w:cs="Courier New"/>
                <w:b/>
                <w:bCs/>
                <w:color w:val="000080"/>
                <w:sz w:val="20"/>
                <w:szCs w:val="20"/>
              </w:rPr>
              <w:t>$</w:t>
            </w:r>
            <w:r w:rsidRPr="00B757CD">
              <w:rPr>
                <w:rFonts w:ascii="Courier New" w:eastAsia="Times New Roman" w:hAnsi="Courier New" w:cs="Courier New"/>
                <w:color w:val="000000"/>
                <w:sz w:val="20"/>
                <w:szCs w:val="20"/>
              </w:rPr>
              <w:t xml:space="preserve">ColName </w:t>
            </w:r>
            <w:r w:rsidRPr="00B757CD">
              <w:rPr>
                <w:rFonts w:ascii="Courier New" w:eastAsia="Times New Roman" w:hAnsi="Courier New" w:cs="Courier New"/>
                <w:b/>
                <w:bCs/>
                <w:color w:val="000080"/>
                <w:sz w:val="20"/>
                <w:szCs w:val="20"/>
              </w:rPr>
              <w:t>==</w:t>
            </w:r>
            <w:r w:rsidRPr="00B757CD">
              <w:rPr>
                <w:rFonts w:ascii="Courier New" w:eastAsia="Times New Roman" w:hAnsi="Courier New" w:cs="Courier New"/>
                <w:color w:val="000000"/>
                <w:sz w:val="20"/>
                <w:szCs w:val="20"/>
              </w:rPr>
              <w:t xml:space="preserve"> type,</w:t>
            </w:r>
            <w:r w:rsidRPr="00B757CD">
              <w:rPr>
                <w:rFonts w:ascii="Courier New" w:eastAsia="Times New Roman" w:hAnsi="Courier New" w:cs="Courier New"/>
                <w:b/>
                <w:bCs/>
                <w:color w:val="000080"/>
                <w:sz w:val="20"/>
                <w:szCs w:val="20"/>
              </w:rPr>
              <w:t>]$</w:t>
            </w:r>
            <w:r w:rsidRPr="00B757CD">
              <w:rPr>
                <w:rFonts w:ascii="Courier New" w:eastAsia="Times New Roman" w:hAnsi="Courier New" w:cs="Courier New"/>
                <w:color w:val="000000"/>
                <w:sz w:val="20"/>
                <w:szCs w:val="20"/>
              </w:rPr>
              <w:t xml:space="preserve">Rule </w:t>
            </w:r>
            <w:r w:rsidRPr="00B757CD">
              <w:rPr>
                <w:rFonts w:ascii="Courier New" w:eastAsia="Times New Roman" w:hAnsi="Courier New" w:cs="Courier New"/>
                <w:b/>
                <w:bCs/>
                <w:color w:val="000080"/>
                <w:sz w:val="20"/>
                <w:szCs w:val="20"/>
              </w:rPr>
              <w:t>==</w:t>
            </w:r>
            <w:r w:rsidRPr="00B757CD">
              <w:rPr>
                <w:rFonts w:ascii="Courier New" w:eastAsia="Times New Roman" w:hAnsi="Courier New" w:cs="Courier New"/>
                <w:color w:val="000000"/>
                <w:sz w:val="20"/>
                <w:szCs w:val="20"/>
              </w:rPr>
              <w:t xml:space="preserve"> </w:t>
            </w:r>
            <w:r w:rsidRPr="00B757CD">
              <w:rPr>
                <w:rFonts w:ascii="Courier New" w:eastAsia="Times New Roman" w:hAnsi="Courier New" w:cs="Courier New"/>
                <w:color w:val="808080"/>
                <w:sz w:val="20"/>
                <w:szCs w:val="20"/>
              </w:rPr>
              <w:t>"fuzzy"</w:t>
            </w:r>
            <w:r w:rsidRPr="00B757CD">
              <w:rPr>
                <w:rFonts w:ascii="Courier New" w:eastAsia="Times New Roman" w:hAnsi="Courier New" w:cs="Courier New"/>
                <w:b/>
                <w:bCs/>
                <w:color w:val="000080"/>
                <w:sz w:val="20"/>
                <w:szCs w:val="20"/>
              </w:rPr>
              <w:t>){</w:t>
            </w:r>
          </w:p>
          <w:p w:rsidR="007E2AA0" w:rsidRDefault="00B757CD" w:rsidP="00B757CD">
            <w:pPr>
              <w:shd w:val="clear" w:color="auto" w:fill="FFFFFF"/>
              <w:jc w:val="left"/>
              <w:rPr>
                <w:rFonts w:ascii="Courier New" w:eastAsia="Times New Roman" w:hAnsi="Courier New" w:cs="Courier New"/>
                <w:b/>
                <w:bCs/>
                <w:color w:val="000080"/>
                <w:sz w:val="20"/>
                <w:szCs w:val="20"/>
              </w:rPr>
            </w:pPr>
            <w:r w:rsidRPr="00B757CD">
              <w:rPr>
                <w:rFonts w:ascii="Courier New" w:eastAsia="Times New Roman" w:hAnsi="Courier New" w:cs="Courier New"/>
                <w:color w:val="000000"/>
                <w:sz w:val="20"/>
                <w:szCs w:val="20"/>
              </w:rPr>
              <w:t xml:space="preserve">      corpus </w:t>
            </w:r>
            <w:r w:rsidRPr="00B757CD">
              <w:rPr>
                <w:rFonts w:ascii="Courier New" w:eastAsia="Times New Roman" w:hAnsi="Courier New" w:cs="Courier New"/>
                <w:b/>
                <w:bCs/>
                <w:color w:val="000080"/>
                <w:sz w:val="20"/>
                <w:szCs w:val="20"/>
              </w:rPr>
              <w:t>&lt;-</w:t>
            </w:r>
            <w:r w:rsidRPr="00B757CD">
              <w:rPr>
                <w:rFonts w:ascii="Courier New" w:eastAsia="Times New Roman" w:hAnsi="Courier New" w:cs="Courier New"/>
                <w:color w:val="000000"/>
                <w:sz w:val="20"/>
                <w:szCs w:val="20"/>
              </w:rPr>
              <w:t xml:space="preserve"> read.table</w:t>
            </w:r>
            <w:r w:rsidRPr="00B757CD">
              <w:rPr>
                <w:rFonts w:ascii="Courier New" w:eastAsia="Times New Roman" w:hAnsi="Courier New" w:cs="Courier New"/>
                <w:b/>
                <w:bCs/>
                <w:color w:val="000080"/>
                <w:sz w:val="20"/>
                <w:szCs w:val="20"/>
              </w:rPr>
              <w:t>(</w:t>
            </w:r>
            <w:r w:rsidRPr="00B757CD">
              <w:rPr>
                <w:rFonts w:ascii="Courier New" w:eastAsia="Times New Roman" w:hAnsi="Courier New" w:cs="Courier New"/>
                <w:color w:val="8000FF"/>
                <w:sz w:val="20"/>
                <w:szCs w:val="20"/>
              </w:rPr>
              <w:t>file</w:t>
            </w:r>
            <w:r w:rsidRPr="00B757CD">
              <w:rPr>
                <w:rFonts w:ascii="Courier New" w:eastAsia="Times New Roman" w:hAnsi="Courier New" w:cs="Courier New"/>
                <w:b/>
                <w:bCs/>
                <w:color w:val="000080"/>
                <w:sz w:val="20"/>
                <w:szCs w:val="20"/>
              </w:rPr>
              <w:t>=</w:t>
            </w:r>
            <w:r w:rsidRPr="00B757CD">
              <w:rPr>
                <w:rFonts w:ascii="Courier New" w:eastAsia="Times New Roman" w:hAnsi="Courier New" w:cs="Courier New"/>
                <w:color w:val="000000"/>
                <w:sz w:val="20"/>
                <w:szCs w:val="20"/>
              </w:rPr>
              <w:t>paste0</w:t>
            </w:r>
            <w:r w:rsidRPr="00B757CD">
              <w:rPr>
                <w:rFonts w:ascii="Courier New" w:eastAsia="Times New Roman" w:hAnsi="Courier New" w:cs="Courier New"/>
                <w:b/>
                <w:bCs/>
                <w:color w:val="000080"/>
                <w:sz w:val="20"/>
                <w:szCs w:val="20"/>
              </w:rPr>
              <w:t>(</w:t>
            </w:r>
          </w:p>
          <w:p w:rsidR="007E2AA0" w:rsidRDefault="007E2AA0" w:rsidP="00B757CD">
            <w:pPr>
              <w:shd w:val="clear" w:color="auto" w:fill="FFFFFF"/>
              <w:jc w:val="left"/>
              <w:rPr>
                <w:rFonts w:ascii="Courier New" w:eastAsia="Times New Roman" w:hAnsi="Courier New" w:cs="Courier New"/>
                <w:color w:val="000000"/>
                <w:sz w:val="20"/>
                <w:szCs w:val="20"/>
              </w:rPr>
            </w:pPr>
            <w:r>
              <w:rPr>
                <w:rFonts w:ascii="Courier New" w:eastAsia="Times New Roman" w:hAnsi="Courier New" w:cs="Courier New"/>
                <w:b/>
                <w:bCs/>
                <w:color w:val="000080"/>
                <w:sz w:val="20"/>
                <w:szCs w:val="20"/>
              </w:rPr>
              <w:t xml:space="preserve">                </w:t>
            </w:r>
            <w:r w:rsidR="00B757CD" w:rsidRPr="00B757CD">
              <w:rPr>
                <w:rFonts w:ascii="Courier New" w:eastAsia="Times New Roman" w:hAnsi="Courier New" w:cs="Courier New"/>
                <w:color w:val="808080"/>
                <w:sz w:val="20"/>
                <w:szCs w:val="20"/>
              </w:rPr>
              <w:t>"Corpus/Fuzzy/"</w:t>
            </w:r>
            <w:r w:rsidR="00B757CD" w:rsidRPr="00B757CD">
              <w:rPr>
                <w:rFonts w:ascii="Courier New" w:eastAsia="Times New Roman" w:hAnsi="Courier New" w:cs="Courier New"/>
                <w:color w:val="000000"/>
                <w:sz w:val="20"/>
                <w:szCs w:val="20"/>
              </w:rPr>
              <w:t>,type,</w:t>
            </w:r>
            <w:r w:rsidR="00B757CD" w:rsidRPr="00B757CD">
              <w:rPr>
                <w:rFonts w:ascii="Courier New" w:eastAsia="Times New Roman" w:hAnsi="Courier New" w:cs="Courier New"/>
                <w:color w:val="808080"/>
                <w:sz w:val="20"/>
                <w:szCs w:val="20"/>
              </w:rPr>
              <w:t>"Adjective.csv"</w:t>
            </w:r>
            <w:r w:rsidR="00B757CD" w:rsidRPr="00B757CD">
              <w:rPr>
                <w:rFonts w:ascii="Courier New" w:eastAsia="Times New Roman" w:hAnsi="Courier New" w:cs="Courier New"/>
                <w:b/>
                <w:bCs/>
                <w:color w:val="000080"/>
                <w:sz w:val="20"/>
                <w:szCs w:val="20"/>
              </w:rPr>
              <w:t>)</w:t>
            </w:r>
            <w:r w:rsidR="00B757CD" w:rsidRPr="00B757CD">
              <w:rPr>
                <w:rFonts w:ascii="Courier New" w:eastAsia="Times New Roman" w:hAnsi="Courier New" w:cs="Courier New"/>
                <w:color w:val="000000"/>
                <w:sz w:val="20"/>
                <w:szCs w:val="20"/>
              </w:rPr>
              <w:t xml:space="preserve">, </w:t>
            </w:r>
          </w:p>
          <w:p w:rsidR="00B757CD" w:rsidRPr="00B757CD" w:rsidRDefault="007E2AA0" w:rsidP="00B757CD">
            <w:pPr>
              <w:shd w:val="clear" w:color="auto" w:fill="FFFFFF"/>
              <w:jc w:val="left"/>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00B757CD" w:rsidRPr="00B757CD">
              <w:rPr>
                <w:rFonts w:ascii="Courier New" w:eastAsia="Times New Roman" w:hAnsi="Courier New" w:cs="Courier New"/>
                <w:color w:val="000000"/>
                <w:sz w:val="20"/>
                <w:szCs w:val="20"/>
              </w:rPr>
              <w:t>sep</w:t>
            </w:r>
            <w:r w:rsidR="00B757CD" w:rsidRPr="00B757CD">
              <w:rPr>
                <w:rFonts w:ascii="Courier New" w:eastAsia="Times New Roman" w:hAnsi="Courier New" w:cs="Courier New"/>
                <w:b/>
                <w:bCs/>
                <w:color w:val="000080"/>
                <w:sz w:val="20"/>
                <w:szCs w:val="20"/>
              </w:rPr>
              <w:t>=</w:t>
            </w:r>
            <w:r w:rsidR="00B757CD" w:rsidRPr="00B757CD">
              <w:rPr>
                <w:rFonts w:ascii="Courier New" w:eastAsia="Times New Roman" w:hAnsi="Courier New" w:cs="Courier New"/>
                <w:color w:val="808080"/>
                <w:sz w:val="20"/>
                <w:szCs w:val="20"/>
              </w:rPr>
              <w:t>","</w:t>
            </w:r>
            <w:r w:rsidR="00B757CD" w:rsidRPr="00B757CD">
              <w:rPr>
                <w:rFonts w:ascii="Courier New" w:eastAsia="Times New Roman" w:hAnsi="Courier New" w:cs="Courier New"/>
                <w:color w:val="000000"/>
                <w:sz w:val="20"/>
                <w:szCs w:val="20"/>
              </w:rPr>
              <w:t>, header</w:t>
            </w:r>
            <w:r w:rsidR="00B757CD" w:rsidRPr="00B757CD">
              <w:rPr>
                <w:rFonts w:ascii="Courier New" w:eastAsia="Times New Roman" w:hAnsi="Courier New" w:cs="Courier New"/>
                <w:b/>
                <w:bCs/>
                <w:color w:val="000080"/>
                <w:sz w:val="20"/>
                <w:szCs w:val="20"/>
              </w:rPr>
              <w:t>=</w:t>
            </w:r>
            <w:r w:rsidR="00B757CD" w:rsidRPr="00B757CD">
              <w:rPr>
                <w:rFonts w:ascii="Courier New" w:eastAsia="Times New Roman" w:hAnsi="Courier New" w:cs="Courier New"/>
                <w:b/>
                <w:bCs/>
                <w:color w:val="0000FF"/>
                <w:sz w:val="20"/>
                <w:szCs w:val="20"/>
              </w:rPr>
              <w:t>TRUE</w:t>
            </w:r>
            <w:r w:rsidR="00B757CD" w:rsidRPr="00B757CD">
              <w:rPr>
                <w:rFonts w:ascii="Courier New" w:eastAsia="Times New Roman" w:hAnsi="Courier New" w:cs="Courier New"/>
                <w:b/>
                <w:bCs/>
                <w:color w:val="000080"/>
                <w:sz w:val="20"/>
                <w:szCs w:val="20"/>
              </w:rPr>
              <w:t>)</w:t>
            </w:r>
          </w:p>
          <w:p w:rsidR="00B757CD" w:rsidRPr="00B757CD" w:rsidRDefault="00B757CD" w:rsidP="00B757CD">
            <w:pPr>
              <w:shd w:val="clear" w:color="auto" w:fill="FFFFFF"/>
              <w:jc w:val="left"/>
              <w:rPr>
                <w:rFonts w:ascii="Courier New" w:eastAsia="Times New Roman" w:hAnsi="Courier New" w:cs="Courier New"/>
                <w:color w:val="000000"/>
                <w:sz w:val="20"/>
                <w:szCs w:val="20"/>
              </w:rPr>
            </w:pPr>
            <w:r w:rsidRPr="00B757CD">
              <w:rPr>
                <w:rFonts w:ascii="Courier New" w:eastAsia="Times New Roman" w:hAnsi="Courier New" w:cs="Courier New"/>
                <w:color w:val="000000"/>
                <w:sz w:val="20"/>
                <w:szCs w:val="20"/>
              </w:rPr>
              <w:t xml:space="preserve">      </w:t>
            </w:r>
            <w:r w:rsidRPr="00B757CD">
              <w:rPr>
                <w:rFonts w:ascii="Courier New" w:eastAsia="Times New Roman" w:hAnsi="Courier New" w:cs="Courier New"/>
                <w:b/>
                <w:bCs/>
                <w:color w:val="0000FF"/>
                <w:sz w:val="20"/>
                <w:szCs w:val="20"/>
              </w:rPr>
              <w:t>if</w:t>
            </w:r>
            <w:r w:rsidRPr="00B757CD">
              <w:rPr>
                <w:rFonts w:ascii="Courier New" w:eastAsia="Times New Roman" w:hAnsi="Courier New" w:cs="Courier New"/>
                <w:b/>
                <w:bCs/>
                <w:color w:val="000080"/>
                <w:sz w:val="20"/>
                <w:szCs w:val="20"/>
              </w:rPr>
              <w:t>(</w:t>
            </w:r>
            <w:r w:rsidRPr="00B757CD">
              <w:rPr>
                <w:rFonts w:ascii="Courier New" w:eastAsia="Times New Roman" w:hAnsi="Courier New" w:cs="Courier New"/>
                <w:color w:val="000000"/>
                <w:sz w:val="20"/>
                <w:szCs w:val="20"/>
              </w:rPr>
              <w:t xml:space="preserve">type </w:t>
            </w:r>
            <w:r w:rsidRPr="00B757CD">
              <w:rPr>
                <w:rFonts w:ascii="Courier New" w:eastAsia="Times New Roman" w:hAnsi="Courier New" w:cs="Courier New"/>
                <w:b/>
                <w:bCs/>
                <w:color w:val="000080"/>
                <w:sz w:val="20"/>
                <w:szCs w:val="20"/>
              </w:rPr>
              <w:t>==</w:t>
            </w:r>
            <w:r w:rsidRPr="00B757CD">
              <w:rPr>
                <w:rFonts w:ascii="Courier New" w:eastAsia="Times New Roman" w:hAnsi="Courier New" w:cs="Courier New"/>
                <w:color w:val="000000"/>
                <w:sz w:val="20"/>
                <w:szCs w:val="20"/>
              </w:rPr>
              <w:t xml:space="preserve"> </w:t>
            </w:r>
            <w:r w:rsidRPr="00B757CD">
              <w:rPr>
                <w:rFonts w:ascii="Courier New" w:eastAsia="Times New Roman" w:hAnsi="Courier New" w:cs="Courier New"/>
                <w:color w:val="808080"/>
                <w:sz w:val="20"/>
                <w:szCs w:val="20"/>
              </w:rPr>
              <w:t>"Rainfall"</w:t>
            </w:r>
            <w:r w:rsidRPr="00B757CD">
              <w:rPr>
                <w:rFonts w:ascii="Courier New" w:eastAsia="Times New Roman" w:hAnsi="Courier New" w:cs="Courier New"/>
                <w:color w:val="000000"/>
                <w:sz w:val="20"/>
                <w:szCs w:val="20"/>
              </w:rPr>
              <w:t xml:space="preserve"> </w:t>
            </w:r>
            <w:r w:rsidRPr="00B757CD">
              <w:rPr>
                <w:rFonts w:ascii="Courier New" w:eastAsia="Times New Roman" w:hAnsi="Courier New" w:cs="Courier New"/>
                <w:b/>
                <w:bCs/>
                <w:color w:val="000080"/>
                <w:sz w:val="20"/>
                <w:szCs w:val="20"/>
              </w:rPr>
              <w:t>&amp;&amp;</w:t>
            </w:r>
            <w:r w:rsidRPr="00B757CD">
              <w:rPr>
                <w:rFonts w:ascii="Courier New" w:eastAsia="Times New Roman" w:hAnsi="Courier New" w:cs="Courier New"/>
                <w:color w:val="000000"/>
                <w:sz w:val="20"/>
                <w:szCs w:val="20"/>
              </w:rPr>
              <w:t xml:space="preserve"> value </w:t>
            </w:r>
            <w:r w:rsidRPr="00B757CD">
              <w:rPr>
                <w:rFonts w:ascii="Courier New" w:eastAsia="Times New Roman" w:hAnsi="Courier New" w:cs="Courier New"/>
                <w:b/>
                <w:bCs/>
                <w:color w:val="000080"/>
                <w:sz w:val="20"/>
                <w:szCs w:val="20"/>
              </w:rPr>
              <w:t>==</w:t>
            </w:r>
            <w:r w:rsidRPr="00B757CD">
              <w:rPr>
                <w:rFonts w:ascii="Courier New" w:eastAsia="Times New Roman" w:hAnsi="Courier New" w:cs="Courier New"/>
                <w:color w:val="000000"/>
                <w:sz w:val="20"/>
                <w:szCs w:val="20"/>
              </w:rPr>
              <w:t xml:space="preserve"> </w:t>
            </w:r>
            <w:r w:rsidRPr="00B757CD">
              <w:rPr>
                <w:rFonts w:ascii="Courier New" w:eastAsia="Times New Roman" w:hAnsi="Courier New" w:cs="Courier New"/>
                <w:color w:val="FF8000"/>
                <w:sz w:val="20"/>
                <w:szCs w:val="20"/>
              </w:rPr>
              <w:t>0</w:t>
            </w:r>
            <w:r w:rsidRPr="00B757CD">
              <w:rPr>
                <w:rFonts w:ascii="Courier New" w:eastAsia="Times New Roman" w:hAnsi="Courier New" w:cs="Courier New"/>
                <w:b/>
                <w:bCs/>
                <w:color w:val="000080"/>
                <w:sz w:val="20"/>
                <w:szCs w:val="20"/>
              </w:rPr>
              <w:t>){</w:t>
            </w:r>
          </w:p>
          <w:p w:rsidR="007E2AA0" w:rsidRDefault="00B757CD" w:rsidP="00B757CD">
            <w:pPr>
              <w:shd w:val="clear" w:color="auto" w:fill="FFFFFF"/>
              <w:jc w:val="left"/>
              <w:rPr>
                <w:rFonts w:ascii="Courier New" w:eastAsia="Times New Roman" w:hAnsi="Courier New" w:cs="Courier New"/>
                <w:color w:val="000000"/>
                <w:sz w:val="20"/>
                <w:szCs w:val="20"/>
              </w:rPr>
            </w:pPr>
            <w:r w:rsidRPr="00B757CD">
              <w:rPr>
                <w:rFonts w:ascii="Courier New" w:eastAsia="Times New Roman" w:hAnsi="Courier New" w:cs="Courier New"/>
                <w:color w:val="000000"/>
                <w:sz w:val="20"/>
                <w:szCs w:val="20"/>
              </w:rPr>
              <w:t xml:space="preserve">        result </w:t>
            </w:r>
            <w:r w:rsidRPr="00B757CD">
              <w:rPr>
                <w:rFonts w:ascii="Courier New" w:eastAsia="Times New Roman" w:hAnsi="Courier New" w:cs="Courier New"/>
                <w:b/>
                <w:bCs/>
                <w:color w:val="000080"/>
                <w:sz w:val="20"/>
                <w:szCs w:val="20"/>
              </w:rPr>
              <w:t>&lt;-</w:t>
            </w:r>
            <w:r w:rsidRPr="00B757CD">
              <w:rPr>
                <w:rFonts w:ascii="Courier New" w:eastAsia="Times New Roman" w:hAnsi="Courier New" w:cs="Courier New"/>
                <w:color w:val="000000"/>
                <w:sz w:val="20"/>
                <w:szCs w:val="20"/>
              </w:rPr>
              <w:t xml:space="preserve"> </w:t>
            </w:r>
            <w:r w:rsidRPr="00B757CD">
              <w:rPr>
                <w:rFonts w:ascii="Courier New" w:eastAsia="Times New Roman" w:hAnsi="Courier New" w:cs="Courier New"/>
                <w:color w:val="8000FF"/>
                <w:sz w:val="20"/>
                <w:szCs w:val="20"/>
              </w:rPr>
              <w:t>list</w:t>
            </w:r>
            <w:r w:rsidRPr="00B757CD">
              <w:rPr>
                <w:rFonts w:ascii="Courier New" w:eastAsia="Times New Roman" w:hAnsi="Courier New" w:cs="Courier New"/>
                <w:b/>
                <w:bCs/>
                <w:color w:val="000080"/>
                <w:sz w:val="20"/>
                <w:szCs w:val="20"/>
              </w:rPr>
              <w:t>(</w:t>
            </w:r>
            <w:r w:rsidRPr="00B757CD">
              <w:rPr>
                <w:rFonts w:ascii="Courier New" w:eastAsia="Times New Roman" w:hAnsi="Courier New" w:cs="Courier New"/>
                <w:color w:val="000000"/>
                <w:sz w:val="20"/>
                <w:szCs w:val="20"/>
              </w:rPr>
              <w:t xml:space="preserve">InterpreterResult </w:t>
            </w:r>
            <w:r w:rsidRPr="00B757CD">
              <w:rPr>
                <w:rFonts w:ascii="Courier New" w:eastAsia="Times New Roman" w:hAnsi="Courier New" w:cs="Courier New"/>
                <w:b/>
                <w:bCs/>
                <w:color w:val="000080"/>
                <w:sz w:val="20"/>
                <w:szCs w:val="20"/>
              </w:rPr>
              <w:t>=</w:t>
            </w:r>
            <w:r w:rsidRPr="00B757CD">
              <w:rPr>
                <w:rFonts w:ascii="Courier New" w:eastAsia="Times New Roman" w:hAnsi="Courier New" w:cs="Courier New"/>
                <w:color w:val="000000"/>
                <w:sz w:val="20"/>
                <w:szCs w:val="20"/>
              </w:rPr>
              <w:t xml:space="preserve"> </w:t>
            </w:r>
          </w:p>
          <w:p w:rsidR="00B757CD" w:rsidRPr="00B757CD" w:rsidRDefault="007E2AA0" w:rsidP="00B757CD">
            <w:pPr>
              <w:shd w:val="clear" w:color="auto" w:fill="FFFFFF"/>
              <w:jc w:val="left"/>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00B757CD" w:rsidRPr="00B757CD">
              <w:rPr>
                <w:rFonts w:ascii="Courier New" w:eastAsia="Times New Roman" w:hAnsi="Courier New" w:cs="Courier New"/>
                <w:color w:val="000000"/>
                <w:sz w:val="20"/>
                <w:szCs w:val="20"/>
              </w:rPr>
              <w:t>as.character</w:t>
            </w:r>
            <w:r w:rsidR="00B757CD" w:rsidRPr="00B757CD">
              <w:rPr>
                <w:rFonts w:ascii="Courier New" w:eastAsia="Times New Roman" w:hAnsi="Courier New" w:cs="Courier New"/>
                <w:b/>
                <w:bCs/>
                <w:color w:val="000080"/>
                <w:sz w:val="20"/>
                <w:szCs w:val="20"/>
              </w:rPr>
              <w:t>(</w:t>
            </w:r>
            <w:r w:rsidR="00B757CD" w:rsidRPr="00B757CD">
              <w:rPr>
                <w:rFonts w:ascii="Courier New" w:eastAsia="Times New Roman" w:hAnsi="Courier New" w:cs="Courier New"/>
                <w:color w:val="808080"/>
                <w:sz w:val="20"/>
                <w:szCs w:val="20"/>
              </w:rPr>
              <w:t>"no rain"</w:t>
            </w:r>
            <w:r w:rsidR="00B757CD" w:rsidRPr="00B757CD">
              <w:rPr>
                <w:rFonts w:ascii="Courier New" w:eastAsia="Times New Roman" w:hAnsi="Courier New" w:cs="Courier New"/>
                <w:b/>
                <w:bCs/>
                <w:color w:val="000080"/>
                <w:sz w:val="20"/>
                <w:szCs w:val="20"/>
              </w:rPr>
              <w:t>)</w:t>
            </w:r>
            <w:r w:rsidR="00B757CD" w:rsidRPr="00B757CD">
              <w:rPr>
                <w:rFonts w:ascii="Courier New" w:eastAsia="Times New Roman" w:hAnsi="Courier New" w:cs="Courier New"/>
                <w:color w:val="000000"/>
                <w:sz w:val="20"/>
                <w:szCs w:val="20"/>
              </w:rPr>
              <w:t xml:space="preserve">, InterpreterIndex </w:t>
            </w:r>
            <w:r w:rsidR="00B757CD" w:rsidRPr="00B757CD">
              <w:rPr>
                <w:rFonts w:ascii="Courier New" w:eastAsia="Times New Roman" w:hAnsi="Courier New" w:cs="Courier New"/>
                <w:b/>
                <w:bCs/>
                <w:color w:val="000080"/>
                <w:sz w:val="20"/>
                <w:szCs w:val="20"/>
              </w:rPr>
              <w:t>=</w:t>
            </w:r>
            <w:r w:rsidR="00B757CD" w:rsidRPr="00B757CD">
              <w:rPr>
                <w:rFonts w:ascii="Courier New" w:eastAsia="Times New Roman" w:hAnsi="Courier New" w:cs="Courier New"/>
                <w:color w:val="000000"/>
                <w:sz w:val="20"/>
                <w:szCs w:val="20"/>
              </w:rPr>
              <w:t xml:space="preserve"> </w:t>
            </w:r>
            <w:r w:rsidR="00B757CD" w:rsidRPr="00B757CD">
              <w:rPr>
                <w:rFonts w:ascii="Courier New" w:eastAsia="Times New Roman" w:hAnsi="Courier New" w:cs="Courier New"/>
                <w:color w:val="FF8000"/>
                <w:sz w:val="20"/>
                <w:szCs w:val="20"/>
              </w:rPr>
              <w:t>0</w:t>
            </w:r>
            <w:r w:rsidR="00B757CD" w:rsidRPr="00B757CD">
              <w:rPr>
                <w:rFonts w:ascii="Courier New" w:eastAsia="Times New Roman" w:hAnsi="Courier New" w:cs="Courier New"/>
                <w:b/>
                <w:bCs/>
                <w:color w:val="000080"/>
                <w:sz w:val="20"/>
                <w:szCs w:val="20"/>
              </w:rPr>
              <w:t>)</w:t>
            </w:r>
          </w:p>
          <w:p w:rsidR="00B757CD" w:rsidRPr="00B757CD" w:rsidRDefault="00B757CD" w:rsidP="00B757CD">
            <w:pPr>
              <w:shd w:val="clear" w:color="auto" w:fill="FFFFFF"/>
              <w:jc w:val="left"/>
              <w:rPr>
                <w:rFonts w:ascii="Courier New" w:eastAsia="Times New Roman" w:hAnsi="Courier New" w:cs="Courier New"/>
                <w:color w:val="000000"/>
                <w:sz w:val="20"/>
                <w:szCs w:val="20"/>
              </w:rPr>
            </w:pPr>
            <w:r w:rsidRPr="00B757CD">
              <w:rPr>
                <w:rFonts w:ascii="Courier New" w:eastAsia="Times New Roman" w:hAnsi="Courier New" w:cs="Courier New"/>
                <w:color w:val="000000"/>
                <w:sz w:val="20"/>
                <w:szCs w:val="20"/>
              </w:rPr>
              <w:t xml:space="preserve">      </w:t>
            </w:r>
            <w:r w:rsidRPr="00B757CD">
              <w:rPr>
                <w:rFonts w:ascii="Courier New" w:eastAsia="Times New Roman" w:hAnsi="Courier New" w:cs="Courier New"/>
                <w:b/>
                <w:bCs/>
                <w:color w:val="000080"/>
                <w:sz w:val="20"/>
                <w:szCs w:val="20"/>
              </w:rPr>
              <w:t>}</w:t>
            </w:r>
            <w:r w:rsidRPr="00B757CD">
              <w:rPr>
                <w:rFonts w:ascii="Courier New" w:eastAsia="Times New Roman" w:hAnsi="Courier New" w:cs="Courier New"/>
                <w:b/>
                <w:bCs/>
                <w:color w:val="0000FF"/>
                <w:sz w:val="20"/>
                <w:szCs w:val="20"/>
              </w:rPr>
              <w:t>else</w:t>
            </w:r>
            <w:r w:rsidRPr="00B757CD">
              <w:rPr>
                <w:rFonts w:ascii="Courier New" w:eastAsia="Times New Roman" w:hAnsi="Courier New" w:cs="Courier New"/>
                <w:b/>
                <w:bCs/>
                <w:color w:val="000080"/>
                <w:sz w:val="20"/>
                <w:szCs w:val="20"/>
              </w:rPr>
              <w:t>{</w:t>
            </w:r>
          </w:p>
          <w:p w:rsidR="00B757CD" w:rsidRPr="00B757CD" w:rsidRDefault="00B757CD" w:rsidP="00B757CD">
            <w:pPr>
              <w:shd w:val="clear" w:color="auto" w:fill="FFFFFF"/>
              <w:jc w:val="left"/>
              <w:rPr>
                <w:rFonts w:ascii="Courier New" w:eastAsia="Times New Roman" w:hAnsi="Courier New" w:cs="Courier New"/>
                <w:color w:val="000000"/>
                <w:sz w:val="20"/>
                <w:szCs w:val="20"/>
              </w:rPr>
            </w:pPr>
            <w:r w:rsidRPr="00B757CD">
              <w:rPr>
                <w:rFonts w:ascii="Courier New" w:eastAsia="Times New Roman" w:hAnsi="Courier New" w:cs="Courier New"/>
                <w:color w:val="000000"/>
                <w:sz w:val="20"/>
                <w:szCs w:val="20"/>
              </w:rPr>
              <w:t xml:space="preserve">        result </w:t>
            </w:r>
            <w:r w:rsidRPr="00B757CD">
              <w:rPr>
                <w:rFonts w:ascii="Courier New" w:eastAsia="Times New Roman" w:hAnsi="Courier New" w:cs="Courier New"/>
                <w:b/>
                <w:bCs/>
                <w:color w:val="000080"/>
                <w:sz w:val="20"/>
                <w:szCs w:val="20"/>
              </w:rPr>
              <w:t>&lt;-</w:t>
            </w:r>
            <w:r w:rsidRPr="00B757CD">
              <w:rPr>
                <w:rFonts w:ascii="Courier New" w:eastAsia="Times New Roman" w:hAnsi="Courier New" w:cs="Courier New"/>
                <w:color w:val="000000"/>
                <w:sz w:val="20"/>
                <w:szCs w:val="20"/>
              </w:rPr>
              <w:t xml:space="preserve"> MembershipFuzzy</w:t>
            </w:r>
            <w:r w:rsidRPr="00B757CD">
              <w:rPr>
                <w:rFonts w:ascii="Courier New" w:eastAsia="Times New Roman" w:hAnsi="Courier New" w:cs="Courier New"/>
                <w:b/>
                <w:bCs/>
                <w:color w:val="000080"/>
                <w:sz w:val="20"/>
                <w:szCs w:val="20"/>
              </w:rPr>
              <w:t>(</w:t>
            </w:r>
            <w:r w:rsidRPr="00B757CD">
              <w:rPr>
                <w:rFonts w:ascii="Courier New" w:eastAsia="Times New Roman" w:hAnsi="Courier New" w:cs="Courier New"/>
                <w:color w:val="000000"/>
                <w:sz w:val="20"/>
                <w:szCs w:val="20"/>
              </w:rPr>
              <w:t>value, corpus</w:t>
            </w:r>
            <w:r w:rsidRPr="00B757CD">
              <w:rPr>
                <w:rFonts w:ascii="Courier New" w:eastAsia="Times New Roman" w:hAnsi="Courier New" w:cs="Courier New"/>
                <w:b/>
                <w:bCs/>
                <w:color w:val="000080"/>
                <w:sz w:val="20"/>
                <w:szCs w:val="20"/>
              </w:rPr>
              <w:t>)</w:t>
            </w:r>
            <w:r w:rsidRPr="00B757CD">
              <w:rPr>
                <w:rFonts w:ascii="Courier New" w:eastAsia="Times New Roman" w:hAnsi="Courier New" w:cs="Courier New"/>
                <w:color w:val="000000"/>
                <w:sz w:val="20"/>
                <w:szCs w:val="20"/>
              </w:rPr>
              <w:t>;</w:t>
            </w:r>
          </w:p>
          <w:p w:rsidR="00B757CD" w:rsidRPr="00B757CD" w:rsidRDefault="00B757CD" w:rsidP="00B757CD">
            <w:pPr>
              <w:shd w:val="clear" w:color="auto" w:fill="FFFFFF"/>
              <w:jc w:val="left"/>
              <w:rPr>
                <w:rFonts w:ascii="Courier New" w:eastAsia="Times New Roman" w:hAnsi="Courier New" w:cs="Courier New"/>
                <w:color w:val="000000"/>
                <w:sz w:val="20"/>
                <w:szCs w:val="20"/>
              </w:rPr>
            </w:pPr>
            <w:r w:rsidRPr="00B757CD">
              <w:rPr>
                <w:rFonts w:ascii="Courier New" w:eastAsia="Times New Roman" w:hAnsi="Courier New" w:cs="Courier New"/>
                <w:color w:val="000000"/>
                <w:sz w:val="20"/>
                <w:szCs w:val="20"/>
              </w:rPr>
              <w:t xml:space="preserve">      </w:t>
            </w:r>
            <w:r w:rsidRPr="00B757CD">
              <w:rPr>
                <w:rFonts w:ascii="Courier New" w:eastAsia="Times New Roman" w:hAnsi="Courier New" w:cs="Courier New"/>
                <w:b/>
                <w:bCs/>
                <w:color w:val="000080"/>
                <w:sz w:val="20"/>
                <w:szCs w:val="20"/>
              </w:rPr>
              <w:t>}</w:t>
            </w:r>
          </w:p>
          <w:p w:rsidR="00B757CD" w:rsidRPr="00B757CD" w:rsidRDefault="00B757CD" w:rsidP="00B757CD">
            <w:pPr>
              <w:shd w:val="clear" w:color="auto" w:fill="FFFFFF"/>
              <w:jc w:val="left"/>
              <w:rPr>
                <w:rFonts w:ascii="Courier New" w:eastAsia="Times New Roman" w:hAnsi="Courier New" w:cs="Courier New"/>
                <w:color w:val="000000"/>
                <w:sz w:val="20"/>
                <w:szCs w:val="20"/>
              </w:rPr>
            </w:pPr>
            <w:r w:rsidRPr="00B757CD">
              <w:rPr>
                <w:rFonts w:ascii="Courier New" w:eastAsia="Times New Roman" w:hAnsi="Courier New" w:cs="Courier New"/>
                <w:color w:val="000000"/>
                <w:sz w:val="20"/>
                <w:szCs w:val="20"/>
              </w:rPr>
              <w:t xml:space="preserve">    </w:t>
            </w:r>
            <w:r w:rsidRPr="00B757CD">
              <w:rPr>
                <w:rFonts w:ascii="Courier New" w:eastAsia="Times New Roman" w:hAnsi="Courier New" w:cs="Courier New"/>
                <w:b/>
                <w:bCs/>
                <w:color w:val="000080"/>
                <w:sz w:val="20"/>
                <w:szCs w:val="20"/>
              </w:rPr>
              <w:t>}</w:t>
            </w:r>
            <w:r w:rsidRPr="00B757CD">
              <w:rPr>
                <w:rFonts w:ascii="Courier New" w:eastAsia="Times New Roman" w:hAnsi="Courier New" w:cs="Courier New"/>
                <w:b/>
                <w:bCs/>
                <w:color w:val="0000FF"/>
                <w:sz w:val="20"/>
                <w:szCs w:val="20"/>
              </w:rPr>
              <w:t>else</w:t>
            </w:r>
            <w:r w:rsidRPr="00B757CD">
              <w:rPr>
                <w:rFonts w:ascii="Courier New" w:eastAsia="Times New Roman" w:hAnsi="Courier New" w:cs="Courier New"/>
                <w:b/>
                <w:bCs/>
                <w:color w:val="000080"/>
                <w:sz w:val="20"/>
                <w:szCs w:val="20"/>
              </w:rPr>
              <w:t>{</w:t>
            </w:r>
          </w:p>
          <w:p w:rsidR="007E2AA0" w:rsidRPr="006A5EA3" w:rsidRDefault="007E2AA0" w:rsidP="007E2AA0">
            <w:pPr>
              <w:shd w:val="clear" w:color="auto" w:fill="FFFFFF"/>
              <w:jc w:val="left"/>
              <w:rPr>
                <w:rFonts w:ascii="Courier New" w:eastAsia="Times New Roman" w:hAnsi="Courier New" w:cs="Courier New"/>
                <w:i/>
                <w:iCs/>
                <w:color w:val="008000"/>
                <w:sz w:val="20"/>
                <w:szCs w:val="20"/>
              </w:rPr>
            </w:pPr>
            <w:r>
              <w:rPr>
                <w:rFonts w:ascii="Courier New" w:eastAsia="Times New Roman" w:hAnsi="Courier New" w:cs="Courier New"/>
                <w:color w:val="008000"/>
                <w:sz w:val="20"/>
                <w:szCs w:val="20"/>
              </w:rPr>
              <w:t xml:space="preserve"> </w:t>
            </w:r>
            <w:r w:rsidRPr="00B757CD">
              <w:rPr>
                <w:rFonts w:ascii="Courier New" w:eastAsia="Times New Roman" w:hAnsi="Courier New" w:cs="Courier New"/>
                <w:color w:val="008000"/>
                <w:sz w:val="20"/>
                <w:szCs w:val="20"/>
              </w:rPr>
              <w:t xml:space="preserve"># </w:t>
            </w:r>
            <w:r>
              <w:rPr>
                <w:rFonts w:ascii="Courier New" w:eastAsia="Times New Roman" w:hAnsi="Courier New" w:cs="Courier New"/>
                <w:color w:val="008000"/>
                <w:sz w:val="20"/>
                <w:szCs w:val="20"/>
              </w:rPr>
              <w:t xml:space="preserve">Read </w:t>
            </w:r>
            <w:r w:rsidR="006A5EA3">
              <w:rPr>
                <w:rFonts w:ascii="Courier New" w:eastAsia="Times New Roman" w:hAnsi="Courier New" w:cs="Courier New"/>
                <w:i/>
                <w:iCs/>
                <w:color w:val="008000"/>
                <w:sz w:val="20"/>
                <w:szCs w:val="20"/>
              </w:rPr>
              <w:t>Crisp</w:t>
            </w:r>
            <w:r w:rsidR="006A5EA3">
              <w:rPr>
                <w:rFonts w:ascii="Courier New" w:eastAsia="Times New Roman" w:hAnsi="Courier New" w:cs="Courier New"/>
                <w:color w:val="008000"/>
                <w:sz w:val="20"/>
                <w:szCs w:val="20"/>
              </w:rPr>
              <w:t xml:space="preserve"> </w:t>
            </w:r>
            <w:r>
              <w:rPr>
                <w:rFonts w:ascii="Courier New" w:eastAsia="Times New Roman" w:hAnsi="Courier New" w:cs="Courier New"/>
                <w:color w:val="008000"/>
                <w:sz w:val="20"/>
                <w:szCs w:val="20"/>
              </w:rPr>
              <w:t>corpus</w:t>
            </w:r>
            <w:r w:rsidR="006A5EA3">
              <w:rPr>
                <w:rFonts w:ascii="Courier New" w:eastAsia="Times New Roman" w:hAnsi="Courier New" w:cs="Courier New"/>
                <w:color w:val="008000"/>
                <w:sz w:val="20"/>
                <w:szCs w:val="20"/>
              </w:rPr>
              <w:t xml:space="preserve"> </w:t>
            </w:r>
            <w:r w:rsidR="006A5EA3">
              <w:rPr>
                <w:rFonts w:ascii="Courier New" w:eastAsia="Times New Roman" w:hAnsi="Courier New" w:cs="Courier New"/>
                <w:i/>
                <w:iCs/>
                <w:color w:val="008000"/>
                <w:sz w:val="20"/>
                <w:szCs w:val="20"/>
              </w:rPr>
              <w:t>Corpus/Crisp/[Parameter]Adjective.csv</w:t>
            </w:r>
          </w:p>
          <w:p w:rsidR="00B757CD" w:rsidRPr="00B757CD" w:rsidRDefault="00B757CD" w:rsidP="00B757CD">
            <w:pPr>
              <w:shd w:val="clear" w:color="auto" w:fill="FFFFFF"/>
              <w:jc w:val="left"/>
              <w:rPr>
                <w:rFonts w:ascii="Courier New" w:eastAsia="Times New Roman" w:hAnsi="Courier New" w:cs="Courier New"/>
                <w:color w:val="000000"/>
                <w:sz w:val="20"/>
                <w:szCs w:val="20"/>
              </w:rPr>
            </w:pPr>
            <w:r w:rsidRPr="00B757CD">
              <w:rPr>
                <w:rFonts w:ascii="Courier New" w:eastAsia="Times New Roman" w:hAnsi="Courier New" w:cs="Courier New"/>
                <w:color w:val="000000"/>
                <w:sz w:val="20"/>
                <w:szCs w:val="20"/>
              </w:rPr>
              <w:t xml:space="preserve"> result </w:t>
            </w:r>
            <w:r w:rsidRPr="00B757CD">
              <w:rPr>
                <w:rFonts w:ascii="Courier New" w:eastAsia="Times New Roman" w:hAnsi="Courier New" w:cs="Courier New"/>
                <w:b/>
                <w:bCs/>
                <w:color w:val="000080"/>
                <w:sz w:val="20"/>
                <w:szCs w:val="20"/>
              </w:rPr>
              <w:t>&lt;-</w:t>
            </w:r>
            <w:r w:rsidRPr="00B757CD">
              <w:rPr>
                <w:rFonts w:ascii="Courier New" w:eastAsia="Times New Roman" w:hAnsi="Courier New" w:cs="Courier New"/>
                <w:color w:val="000000"/>
                <w:sz w:val="20"/>
                <w:szCs w:val="20"/>
              </w:rPr>
              <w:t xml:space="preserve"> MembershipClassifier</w:t>
            </w:r>
            <w:r w:rsidRPr="00B757CD">
              <w:rPr>
                <w:rFonts w:ascii="Courier New" w:eastAsia="Times New Roman" w:hAnsi="Courier New" w:cs="Courier New"/>
                <w:b/>
                <w:bCs/>
                <w:color w:val="000080"/>
                <w:sz w:val="20"/>
                <w:szCs w:val="20"/>
              </w:rPr>
              <w:t>(</w:t>
            </w:r>
            <w:r w:rsidRPr="00B757CD">
              <w:rPr>
                <w:rFonts w:ascii="Courier New" w:eastAsia="Times New Roman" w:hAnsi="Courier New" w:cs="Courier New"/>
                <w:color w:val="000000"/>
                <w:sz w:val="20"/>
                <w:szCs w:val="20"/>
              </w:rPr>
              <w:t>value, corpus</w:t>
            </w:r>
            <w:r w:rsidRPr="00B757CD">
              <w:rPr>
                <w:rFonts w:ascii="Courier New" w:eastAsia="Times New Roman" w:hAnsi="Courier New" w:cs="Courier New"/>
                <w:b/>
                <w:bCs/>
                <w:color w:val="000080"/>
                <w:sz w:val="20"/>
                <w:szCs w:val="20"/>
              </w:rPr>
              <w:t>)</w:t>
            </w:r>
            <w:r w:rsidRPr="00B757CD">
              <w:rPr>
                <w:rFonts w:ascii="Courier New" w:eastAsia="Times New Roman" w:hAnsi="Courier New" w:cs="Courier New"/>
                <w:color w:val="000000"/>
                <w:sz w:val="20"/>
                <w:szCs w:val="20"/>
              </w:rPr>
              <w:t>;</w:t>
            </w:r>
          </w:p>
          <w:p w:rsidR="00B757CD" w:rsidRPr="00B757CD" w:rsidRDefault="00B757CD" w:rsidP="00B757CD">
            <w:pPr>
              <w:shd w:val="clear" w:color="auto" w:fill="FFFFFF"/>
              <w:jc w:val="left"/>
              <w:rPr>
                <w:rFonts w:ascii="Courier New" w:eastAsia="Times New Roman" w:hAnsi="Courier New" w:cs="Courier New"/>
                <w:color w:val="000000"/>
                <w:sz w:val="20"/>
                <w:szCs w:val="20"/>
              </w:rPr>
            </w:pPr>
            <w:r w:rsidRPr="00B757CD">
              <w:rPr>
                <w:rFonts w:ascii="Courier New" w:eastAsia="Times New Roman" w:hAnsi="Courier New" w:cs="Courier New"/>
                <w:color w:val="000000"/>
                <w:sz w:val="20"/>
                <w:szCs w:val="20"/>
              </w:rPr>
              <w:t xml:space="preserve">    </w:t>
            </w:r>
            <w:r w:rsidRPr="00B757CD">
              <w:rPr>
                <w:rFonts w:ascii="Courier New" w:eastAsia="Times New Roman" w:hAnsi="Courier New" w:cs="Courier New"/>
                <w:b/>
                <w:bCs/>
                <w:color w:val="000080"/>
                <w:sz w:val="20"/>
                <w:szCs w:val="20"/>
              </w:rPr>
              <w:t>}</w:t>
            </w:r>
          </w:p>
          <w:p w:rsidR="00B757CD" w:rsidRPr="00B757CD" w:rsidRDefault="00B757CD" w:rsidP="00B757CD">
            <w:pPr>
              <w:shd w:val="clear" w:color="auto" w:fill="FFFFFF"/>
              <w:jc w:val="left"/>
              <w:rPr>
                <w:rFonts w:ascii="Courier New" w:eastAsia="Times New Roman" w:hAnsi="Courier New" w:cs="Courier New"/>
                <w:color w:val="000000"/>
                <w:sz w:val="20"/>
                <w:szCs w:val="20"/>
              </w:rPr>
            </w:pPr>
            <w:r w:rsidRPr="00B757CD">
              <w:rPr>
                <w:rFonts w:ascii="Courier New" w:eastAsia="Times New Roman" w:hAnsi="Courier New" w:cs="Courier New"/>
                <w:color w:val="000000"/>
                <w:sz w:val="20"/>
                <w:szCs w:val="20"/>
              </w:rPr>
              <w:t xml:space="preserve">  </w:t>
            </w:r>
            <w:r w:rsidRPr="00B757CD">
              <w:rPr>
                <w:rFonts w:ascii="Courier New" w:eastAsia="Times New Roman" w:hAnsi="Courier New" w:cs="Courier New"/>
                <w:b/>
                <w:bCs/>
                <w:color w:val="000080"/>
                <w:sz w:val="20"/>
                <w:szCs w:val="20"/>
              </w:rPr>
              <w:t>}</w:t>
            </w:r>
            <w:r w:rsidRPr="00B757CD">
              <w:rPr>
                <w:rFonts w:ascii="Courier New" w:eastAsia="Times New Roman" w:hAnsi="Courier New" w:cs="Courier New"/>
                <w:b/>
                <w:bCs/>
                <w:color w:val="0000FF"/>
                <w:sz w:val="20"/>
                <w:szCs w:val="20"/>
              </w:rPr>
              <w:t>else</w:t>
            </w:r>
            <w:r w:rsidRPr="00B757CD">
              <w:rPr>
                <w:rFonts w:ascii="Courier New" w:eastAsia="Times New Roman" w:hAnsi="Courier New" w:cs="Courier New"/>
                <w:b/>
                <w:bCs/>
                <w:color w:val="000080"/>
                <w:sz w:val="20"/>
                <w:szCs w:val="20"/>
              </w:rPr>
              <w:t>{</w:t>
            </w:r>
          </w:p>
          <w:p w:rsidR="00B757CD" w:rsidRPr="00B757CD" w:rsidRDefault="00B757CD" w:rsidP="00B757CD">
            <w:pPr>
              <w:shd w:val="clear" w:color="auto" w:fill="FFFFFF"/>
              <w:jc w:val="left"/>
              <w:rPr>
                <w:rFonts w:ascii="Courier New" w:eastAsia="Times New Roman" w:hAnsi="Courier New" w:cs="Courier New"/>
                <w:color w:val="000000"/>
                <w:sz w:val="20"/>
                <w:szCs w:val="20"/>
              </w:rPr>
            </w:pPr>
            <w:r w:rsidRPr="00B757CD">
              <w:rPr>
                <w:rFonts w:ascii="Courier New" w:eastAsia="Times New Roman" w:hAnsi="Courier New" w:cs="Courier New"/>
                <w:color w:val="000000"/>
                <w:sz w:val="20"/>
                <w:szCs w:val="20"/>
              </w:rPr>
              <w:t xml:space="preserve">    corpus </w:t>
            </w:r>
            <w:r w:rsidRPr="00B757CD">
              <w:rPr>
                <w:rFonts w:ascii="Courier New" w:eastAsia="Times New Roman" w:hAnsi="Courier New" w:cs="Courier New"/>
                <w:b/>
                <w:bCs/>
                <w:color w:val="000080"/>
                <w:sz w:val="20"/>
                <w:szCs w:val="20"/>
              </w:rPr>
              <w:t>&lt;-</w:t>
            </w:r>
            <w:r w:rsidRPr="00B757CD">
              <w:rPr>
                <w:rFonts w:ascii="Courier New" w:eastAsia="Times New Roman" w:hAnsi="Courier New" w:cs="Courier New"/>
                <w:color w:val="000000"/>
                <w:sz w:val="20"/>
                <w:szCs w:val="20"/>
              </w:rPr>
              <w:t xml:space="preserve"> </w:t>
            </w:r>
            <w:r w:rsidR="001F507D">
              <w:rPr>
                <w:rFonts w:ascii="Courier New" w:eastAsia="Times New Roman" w:hAnsi="Courier New" w:cs="Courier New"/>
                <w:color w:val="000000"/>
                <w:sz w:val="20"/>
                <w:szCs w:val="20"/>
              </w:rPr>
              <w:t>Unspecific</w:t>
            </w:r>
            <w:r w:rsidRPr="00B757CD">
              <w:rPr>
                <w:rFonts w:ascii="Courier New" w:eastAsia="Times New Roman" w:hAnsi="Courier New" w:cs="Courier New"/>
                <w:color w:val="000000"/>
                <w:sz w:val="20"/>
                <w:szCs w:val="20"/>
              </w:rPr>
              <w:t>FuzzyGenerator</w:t>
            </w:r>
            <w:r w:rsidRPr="00B757CD">
              <w:rPr>
                <w:rFonts w:ascii="Courier New" w:eastAsia="Times New Roman" w:hAnsi="Courier New" w:cs="Courier New"/>
                <w:b/>
                <w:bCs/>
                <w:color w:val="000080"/>
                <w:sz w:val="20"/>
                <w:szCs w:val="20"/>
              </w:rPr>
              <w:t>(</w:t>
            </w:r>
            <w:r w:rsidRPr="00B757CD">
              <w:rPr>
                <w:rFonts w:ascii="Courier New" w:eastAsia="Times New Roman" w:hAnsi="Courier New" w:cs="Courier New"/>
                <w:color w:val="000000"/>
                <w:sz w:val="20"/>
                <w:szCs w:val="20"/>
              </w:rPr>
              <w:t>type, statisticalResume</w:t>
            </w:r>
            <w:r w:rsidRPr="00B757CD">
              <w:rPr>
                <w:rFonts w:ascii="Courier New" w:eastAsia="Times New Roman" w:hAnsi="Courier New" w:cs="Courier New"/>
                <w:b/>
                <w:bCs/>
                <w:color w:val="000080"/>
                <w:sz w:val="20"/>
                <w:szCs w:val="20"/>
              </w:rPr>
              <w:t>)</w:t>
            </w:r>
          </w:p>
          <w:p w:rsidR="00B757CD" w:rsidRPr="00B757CD" w:rsidRDefault="00B757CD" w:rsidP="00B757CD">
            <w:pPr>
              <w:shd w:val="clear" w:color="auto" w:fill="FFFFFF"/>
              <w:jc w:val="left"/>
              <w:rPr>
                <w:rFonts w:ascii="Courier New" w:eastAsia="Times New Roman" w:hAnsi="Courier New" w:cs="Courier New"/>
                <w:color w:val="000000"/>
                <w:sz w:val="20"/>
                <w:szCs w:val="20"/>
              </w:rPr>
            </w:pPr>
            <w:r w:rsidRPr="00B757CD">
              <w:rPr>
                <w:rFonts w:ascii="Courier New" w:eastAsia="Times New Roman" w:hAnsi="Courier New" w:cs="Courier New"/>
                <w:color w:val="000000"/>
                <w:sz w:val="20"/>
                <w:szCs w:val="20"/>
              </w:rPr>
              <w:t xml:space="preserve">    result </w:t>
            </w:r>
            <w:r w:rsidRPr="00B757CD">
              <w:rPr>
                <w:rFonts w:ascii="Courier New" w:eastAsia="Times New Roman" w:hAnsi="Courier New" w:cs="Courier New"/>
                <w:b/>
                <w:bCs/>
                <w:color w:val="000080"/>
                <w:sz w:val="20"/>
                <w:szCs w:val="20"/>
              </w:rPr>
              <w:t>&lt;-</w:t>
            </w:r>
            <w:r w:rsidRPr="00B757CD">
              <w:rPr>
                <w:rFonts w:ascii="Courier New" w:eastAsia="Times New Roman" w:hAnsi="Courier New" w:cs="Courier New"/>
                <w:color w:val="000000"/>
                <w:sz w:val="20"/>
                <w:szCs w:val="20"/>
              </w:rPr>
              <w:t xml:space="preserve"> MembershipFuzzy</w:t>
            </w:r>
            <w:r w:rsidRPr="00B757CD">
              <w:rPr>
                <w:rFonts w:ascii="Courier New" w:eastAsia="Times New Roman" w:hAnsi="Courier New" w:cs="Courier New"/>
                <w:b/>
                <w:bCs/>
                <w:color w:val="000080"/>
                <w:sz w:val="20"/>
                <w:szCs w:val="20"/>
              </w:rPr>
              <w:t>(</w:t>
            </w:r>
            <w:r w:rsidRPr="00B757CD">
              <w:rPr>
                <w:rFonts w:ascii="Courier New" w:eastAsia="Times New Roman" w:hAnsi="Courier New" w:cs="Courier New"/>
                <w:color w:val="000000"/>
                <w:sz w:val="20"/>
                <w:szCs w:val="20"/>
              </w:rPr>
              <w:t>value, corpus</w:t>
            </w:r>
            <w:r w:rsidRPr="00B757CD">
              <w:rPr>
                <w:rFonts w:ascii="Courier New" w:eastAsia="Times New Roman" w:hAnsi="Courier New" w:cs="Courier New"/>
                <w:b/>
                <w:bCs/>
                <w:color w:val="000080"/>
                <w:sz w:val="20"/>
                <w:szCs w:val="20"/>
              </w:rPr>
              <w:t>)</w:t>
            </w:r>
            <w:r w:rsidRPr="00B757CD">
              <w:rPr>
                <w:rFonts w:ascii="Courier New" w:eastAsia="Times New Roman" w:hAnsi="Courier New" w:cs="Courier New"/>
                <w:color w:val="000000"/>
                <w:sz w:val="20"/>
                <w:szCs w:val="20"/>
              </w:rPr>
              <w:t>;</w:t>
            </w:r>
          </w:p>
          <w:p w:rsidR="00B757CD" w:rsidRPr="00B757CD" w:rsidRDefault="00B757CD" w:rsidP="007E2AA0">
            <w:pPr>
              <w:shd w:val="clear" w:color="auto" w:fill="FFFFFF"/>
              <w:jc w:val="left"/>
              <w:rPr>
                <w:rFonts w:ascii="Courier New" w:eastAsia="Times New Roman" w:hAnsi="Courier New" w:cs="Courier New"/>
                <w:color w:val="000000"/>
                <w:sz w:val="20"/>
                <w:szCs w:val="20"/>
              </w:rPr>
            </w:pPr>
            <w:r w:rsidRPr="00B757CD">
              <w:rPr>
                <w:rFonts w:ascii="Courier New" w:eastAsia="Times New Roman" w:hAnsi="Courier New" w:cs="Courier New"/>
                <w:color w:val="000000"/>
                <w:sz w:val="20"/>
                <w:szCs w:val="20"/>
              </w:rPr>
              <w:t xml:space="preserve">  </w:t>
            </w:r>
            <w:r w:rsidRPr="00B757CD">
              <w:rPr>
                <w:rFonts w:ascii="Courier New" w:eastAsia="Times New Roman" w:hAnsi="Courier New" w:cs="Courier New"/>
                <w:b/>
                <w:bCs/>
                <w:color w:val="000080"/>
                <w:sz w:val="20"/>
                <w:szCs w:val="20"/>
              </w:rPr>
              <w:t>}</w:t>
            </w:r>
          </w:p>
          <w:p w:rsidR="00B757CD" w:rsidRPr="00B757CD" w:rsidRDefault="00B757CD" w:rsidP="00B757CD">
            <w:pPr>
              <w:shd w:val="clear" w:color="auto" w:fill="FFFFFF"/>
              <w:jc w:val="left"/>
              <w:rPr>
                <w:rFonts w:ascii="Courier New" w:eastAsia="Times New Roman" w:hAnsi="Courier New" w:cs="Courier New"/>
                <w:color w:val="000000"/>
                <w:sz w:val="20"/>
                <w:szCs w:val="20"/>
              </w:rPr>
            </w:pPr>
            <w:r w:rsidRPr="00B757CD">
              <w:rPr>
                <w:rFonts w:ascii="Courier New" w:eastAsia="Times New Roman" w:hAnsi="Courier New" w:cs="Courier New"/>
                <w:color w:val="000000"/>
                <w:sz w:val="20"/>
                <w:szCs w:val="20"/>
              </w:rPr>
              <w:t xml:space="preserve">  </w:t>
            </w:r>
            <w:r w:rsidRPr="00B757CD">
              <w:rPr>
                <w:rFonts w:ascii="Courier New" w:eastAsia="Times New Roman" w:hAnsi="Courier New" w:cs="Courier New"/>
                <w:color w:val="8000FF"/>
                <w:sz w:val="20"/>
                <w:szCs w:val="20"/>
              </w:rPr>
              <w:t>return</w:t>
            </w:r>
            <w:r w:rsidRPr="00B757CD">
              <w:rPr>
                <w:rFonts w:ascii="Courier New" w:eastAsia="Times New Roman" w:hAnsi="Courier New" w:cs="Courier New"/>
                <w:b/>
                <w:bCs/>
                <w:color w:val="000080"/>
                <w:sz w:val="20"/>
                <w:szCs w:val="20"/>
              </w:rPr>
              <w:t>(</w:t>
            </w:r>
            <w:r w:rsidRPr="00B757CD">
              <w:rPr>
                <w:rFonts w:ascii="Courier New" w:eastAsia="Times New Roman" w:hAnsi="Courier New" w:cs="Courier New"/>
                <w:color w:val="000000"/>
                <w:sz w:val="20"/>
                <w:szCs w:val="20"/>
              </w:rPr>
              <w:t>result</w:t>
            </w:r>
            <w:r w:rsidRPr="00B757CD">
              <w:rPr>
                <w:rFonts w:ascii="Courier New" w:eastAsia="Times New Roman" w:hAnsi="Courier New" w:cs="Courier New"/>
                <w:b/>
                <w:bCs/>
                <w:color w:val="000080"/>
                <w:sz w:val="20"/>
                <w:szCs w:val="20"/>
              </w:rPr>
              <w:t>)</w:t>
            </w:r>
          </w:p>
          <w:p w:rsidR="00B757CD" w:rsidRPr="00542218" w:rsidRDefault="00B757CD" w:rsidP="00542218">
            <w:pPr>
              <w:keepNext/>
              <w:shd w:val="clear" w:color="auto" w:fill="FFFFFF"/>
              <w:rPr>
                <w:rFonts w:ascii="Courier New" w:eastAsia="Times New Roman" w:hAnsi="Courier New" w:cs="Courier New"/>
                <w:color w:val="000000"/>
                <w:sz w:val="20"/>
                <w:szCs w:val="20"/>
              </w:rPr>
            </w:pPr>
            <w:r w:rsidRPr="00B757CD">
              <w:rPr>
                <w:rFonts w:ascii="Courier New" w:eastAsia="Times New Roman" w:hAnsi="Courier New" w:cs="Courier New"/>
                <w:b/>
                <w:bCs/>
                <w:color w:val="000080"/>
                <w:sz w:val="20"/>
                <w:szCs w:val="20"/>
              </w:rPr>
              <w:t>}</w:t>
            </w:r>
            <w:r w:rsidRPr="00B757CD">
              <w:rPr>
                <w:rFonts w:ascii="Courier New" w:eastAsia="Times New Roman" w:hAnsi="Courier New" w:cs="Courier New"/>
                <w:color w:val="000000"/>
                <w:sz w:val="20"/>
                <w:szCs w:val="20"/>
              </w:rPr>
              <w:t xml:space="preserve">  </w:t>
            </w:r>
          </w:p>
        </w:tc>
      </w:tr>
    </w:tbl>
    <w:p w:rsidR="00E46421" w:rsidRDefault="0034551F" w:rsidP="00DB68D1">
      <w:pPr>
        <w:pStyle w:val="Caption"/>
        <w:rPr>
          <w:i/>
        </w:rPr>
      </w:pPr>
      <w:r>
        <w:t>Gambar 4.</w:t>
      </w:r>
      <w:fldSimple w:instr=" SEQ Gambar_4. \* ARABIC ">
        <w:r>
          <w:rPr>
            <w:noProof/>
          </w:rPr>
          <w:t>44</w:t>
        </w:r>
      </w:fldSimple>
      <w:r w:rsidR="00542218">
        <w:t xml:space="preserve"> </w:t>
      </w:r>
      <w:r w:rsidR="00542218" w:rsidRPr="00542218">
        <w:rPr>
          <w:i/>
        </w:rPr>
        <w:t>DataInterpreterAdjective function</w:t>
      </w:r>
    </w:p>
    <w:p w:rsidR="00542218" w:rsidRDefault="00542218" w:rsidP="007E2AA0">
      <w:pPr>
        <w:spacing w:after="120"/>
        <w:ind w:left="720" w:firstLine="720"/>
      </w:pPr>
      <w:r>
        <w:t xml:space="preserve">Jika tipe penginterperetasian suatu parameter adalah </w:t>
      </w:r>
      <w:r>
        <w:rPr>
          <w:i/>
          <w:iCs/>
        </w:rPr>
        <w:t>fuzzy</w:t>
      </w:r>
      <w:r>
        <w:t xml:space="preserve"> maka akan digunakan </w:t>
      </w:r>
      <w:r>
        <w:rPr>
          <w:i/>
          <w:iCs/>
        </w:rPr>
        <w:t>Fuzzy Membership Function</w:t>
      </w:r>
      <w:r>
        <w:t xml:space="preserve"> yang diimplementasikan pada fungsi </w:t>
      </w:r>
      <w:r w:rsidRPr="00542218">
        <w:t>MembershipFuzzy</w:t>
      </w:r>
      <w:r>
        <w:t>() seperti pada gambar 4.45.</w:t>
      </w:r>
    </w:p>
    <w:tbl>
      <w:tblPr>
        <w:tblStyle w:val="TableGrid"/>
        <w:tblW w:w="0" w:type="auto"/>
        <w:tblInd w:w="-5" w:type="dxa"/>
        <w:tblLook w:val="04A0" w:firstRow="1" w:lastRow="0" w:firstColumn="1" w:lastColumn="0" w:noHBand="0" w:noVBand="1"/>
      </w:tblPr>
      <w:tblGrid>
        <w:gridCol w:w="7932"/>
      </w:tblGrid>
      <w:tr w:rsidR="00542218" w:rsidTr="00542218">
        <w:tc>
          <w:tcPr>
            <w:tcW w:w="7932" w:type="dxa"/>
            <w:tcBorders>
              <w:top w:val="single" w:sz="4" w:space="0" w:color="auto"/>
              <w:left w:val="single" w:sz="4" w:space="0" w:color="auto"/>
              <w:bottom w:val="single" w:sz="4" w:space="0" w:color="auto"/>
              <w:right w:val="single" w:sz="4" w:space="0" w:color="auto"/>
            </w:tcBorders>
          </w:tcPr>
          <w:p w:rsidR="00542218" w:rsidRPr="00542218" w:rsidRDefault="00542218" w:rsidP="00542218">
            <w:pPr>
              <w:shd w:val="clear" w:color="auto" w:fill="FFFFFF"/>
              <w:jc w:val="left"/>
              <w:rPr>
                <w:rFonts w:ascii="Courier New" w:eastAsia="Times New Roman" w:hAnsi="Courier New" w:cs="Courier New"/>
                <w:color w:val="000000"/>
                <w:sz w:val="20"/>
                <w:szCs w:val="20"/>
              </w:rPr>
            </w:pPr>
            <w:r w:rsidRPr="00542218">
              <w:rPr>
                <w:rFonts w:ascii="Courier New" w:eastAsia="Times New Roman" w:hAnsi="Courier New" w:cs="Courier New"/>
                <w:color w:val="000000"/>
                <w:sz w:val="20"/>
                <w:szCs w:val="20"/>
              </w:rPr>
              <w:t xml:space="preserve">MembershipFuzzy </w:t>
            </w:r>
            <w:r w:rsidRPr="00542218">
              <w:rPr>
                <w:rFonts w:ascii="Courier New" w:eastAsia="Times New Roman" w:hAnsi="Courier New" w:cs="Courier New"/>
                <w:b/>
                <w:bCs/>
                <w:color w:val="000080"/>
                <w:sz w:val="20"/>
                <w:szCs w:val="20"/>
              </w:rPr>
              <w:t>&lt;-</w:t>
            </w:r>
            <w:r w:rsidRPr="00542218">
              <w:rPr>
                <w:rFonts w:ascii="Courier New" w:eastAsia="Times New Roman" w:hAnsi="Courier New" w:cs="Courier New"/>
                <w:color w:val="000000"/>
                <w:sz w:val="20"/>
                <w:szCs w:val="20"/>
              </w:rPr>
              <w:t xml:space="preserve"> </w:t>
            </w:r>
            <w:r w:rsidRPr="00542218">
              <w:rPr>
                <w:rFonts w:ascii="Courier New" w:eastAsia="Times New Roman" w:hAnsi="Courier New" w:cs="Courier New"/>
                <w:b/>
                <w:bCs/>
                <w:color w:val="0000FF"/>
                <w:sz w:val="20"/>
                <w:szCs w:val="20"/>
              </w:rPr>
              <w:t>function</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value, corpus</w:t>
            </w:r>
            <w:r w:rsidRPr="00542218">
              <w:rPr>
                <w:rFonts w:ascii="Courier New" w:eastAsia="Times New Roman" w:hAnsi="Courier New" w:cs="Courier New"/>
                <w:b/>
                <w:bCs/>
                <w:color w:val="000080"/>
                <w:sz w:val="20"/>
                <w:szCs w:val="20"/>
              </w:rPr>
              <w:t>){</w:t>
            </w:r>
          </w:p>
          <w:p w:rsidR="00542218" w:rsidRPr="00542218" w:rsidRDefault="00542218" w:rsidP="00542218">
            <w:pPr>
              <w:shd w:val="clear" w:color="auto" w:fill="FFFFFF"/>
              <w:jc w:val="left"/>
              <w:rPr>
                <w:rFonts w:ascii="Courier New" w:eastAsia="Times New Roman" w:hAnsi="Courier New" w:cs="Courier New"/>
                <w:color w:val="000000"/>
                <w:sz w:val="20"/>
                <w:szCs w:val="20"/>
              </w:rPr>
            </w:pPr>
            <w:r w:rsidRPr="00542218">
              <w:rPr>
                <w:rFonts w:ascii="Courier New" w:eastAsia="Times New Roman" w:hAnsi="Courier New" w:cs="Courier New"/>
                <w:color w:val="000000"/>
                <w:sz w:val="20"/>
                <w:szCs w:val="20"/>
              </w:rPr>
              <w:t xml:space="preserve">  </w:t>
            </w:r>
            <w:r w:rsidRPr="00542218">
              <w:rPr>
                <w:rFonts w:ascii="Courier New" w:eastAsia="Times New Roman" w:hAnsi="Courier New" w:cs="Courier New"/>
                <w:b/>
                <w:bCs/>
                <w:color w:val="0000FF"/>
                <w:sz w:val="20"/>
                <w:szCs w:val="20"/>
              </w:rPr>
              <w:t>if</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is.null</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corpus</w:t>
            </w:r>
            <w:r w:rsidRPr="00542218">
              <w:rPr>
                <w:rFonts w:ascii="Courier New" w:eastAsia="Times New Roman" w:hAnsi="Courier New" w:cs="Courier New"/>
                <w:b/>
                <w:bCs/>
                <w:color w:val="000080"/>
                <w:sz w:val="20"/>
                <w:szCs w:val="20"/>
              </w:rPr>
              <w:t>)){</w:t>
            </w:r>
          </w:p>
          <w:p w:rsidR="00542218" w:rsidRPr="00542218" w:rsidRDefault="00542218" w:rsidP="00542218">
            <w:pPr>
              <w:shd w:val="clear" w:color="auto" w:fill="FFFFFF"/>
              <w:jc w:val="left"/>
              <w:rPr>
                <w:rFonts w:ascii="Courier New" w:eastAsia="Times New Roman" w:hAnsi="Courier New" w:cs="Courier New"/>
                <w:color w:val="000000"/>
                <w:sz w:val="20"/>
                <w:szCs w:val="20"/>
              </w:rPr>
            </w:pPr>
            <w:r w:rsidRPr="00542218">
              <w:rPr>
                <w:rFonts w:ascii="Courier New" w:eastAsia="Times New Roman" w:hAnsi="Courier New" w:cs="Courier New"/>
                <w:color w:val="000000"/>
                <w:sz w:val="20"/>
                <w:szCs w:val="20"/>
              </w:rPr>
              <w:lastRenderedPageBreak/>
              <w:t xml:space="preserve">    </w:t>
            </w:r>
            <w:r w:rsidRPr="00542218">
              <w:rPr>
                <w:rFonts w:ascii="Courier New" w:eastAsia="Times New Roman" w:hAnsi="Courier New" w:cs="Courier New"/>
                <w:color w:val="8000FF"/>
                <w:sz w:val="20"/>
                <w:szCs w:val="20"/>
              </w:rPr>
              <w:t>return</w:t>
            </w:r>
            <w:r w:rsidRPr="00542218">
              <w:rPr>
                <w:rFonts w:ascii="Courier New" w:eastAsia="Times New Roman" w:hAnsi="Courier New" w:cs="Courier New"/>
                <w:color w:val="000000"/>
                <w:sz w:val="20"/>
                <w:szCs w:val="20"/>
              </w:rPr>
              <w:t xml:space="preserve"> </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8000FF"/>
                <w:sz w:val="20"/>
                <w:szCs w:val="20"/>
              </w:rPr>
              <w:t>list</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 xml:space="preserve">InterpreterResult </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 xml:space="preserve"> as.character</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808080"/>
                <w:sz w:val="20"/>
                <w:szCs w:val="20"/>
              </w:rPr>
              <w:t>"Constant"</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 xml:space="preserve">, InterpreterIndex </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 xml:space="preserve"> </w:t>
            </w:r>
            <w:r w:rsidRPr="00542218">
              <w:rPr>
                <w:rFonts w:ascii="Courier New" w:eastAsia="Times New Roman" w:hAnsi="Courier New" w:cs="Courier New"/>
                <w:color w:val="FF8000"/>
                <w:sz w:val="20"/>
                <w:szCs w:val="20"/>
              </w:rPr>
              <w:t>0</w:t>
            </w:r>
            <w:r w:rsidRPr="00542218">
              <w:rPr>
                <w:rFonts w:ascii="Courier New" w:eastAsia="Times New Roman" w:hAnsi="Courier New" w:cs="Courier New"/>
                <w:b/>
                <w:bCs/>
                <w:color w:val="000080"/>
                <w:sz w:val="20"/>
                <w:szCs w:val="20"/>
              </w:rPr>
              <w:t>))</w:t>
            </w:r>
          </w:p>
          <w:p w:rsidR="00542218" w:rsidRPr="00542218" w:rsidRDefault="00542218" w:rsidP="00542218">
            <w:pPr>
              <w:shd w:val="clear" w:color="auto" w:fill="FFFFFF"/>
              <w:jc w:val="left"/>
              <w:rPr>
                <w:rFonts w:ascii="Courier New" w:eastAsia="Times New Roman" w:hAnsi="Courier New" w:cs="Courier New"/>
                <w:color w:val="000000"/>
                <w:sz w:val="20"/>
                <w:szCs w:val="20"/>
              </w:rPr>
            </w:pPr>
            <w:r w:rsidRPr="00542218">
              <w:rPr>
                <w:rFonts w:ascii="Courier New" w:eastAsia="Times New Roman" w:hAnsi="Courier New" w:cs="Courier New"/>
                <w:color w:val="000000"/>
                <w:sz w:val="20"/>
                <w:szCs w:val="20"/>
              </w:rPr>
              <w:t xml:space="preserve">  </w:t>
            </w:r>
            <w:r w:rsidRPr="00542218">
              <w:rPr>
                <w:rFonts w:ascii="Courier New" w:eastAsia="Times New Roman" w:hAnsi="Courier New" w:cs="Courier New"/>
                <w:b/>
                <w:bCs/>
                <w:color w:val="000080"/>
                <w:sz w:val="20"/>
                <w:szCs w:val="20"/>
              </w:rPr>
              <w:t>}</w:t>
            </w:r>
          </w:p>
          <w:p w:rsidR="00542218" w:rsidRPr="00542218" w:rsidRDefault="00542218" w:rsidP="00542218">
            <w:pPr>
              <w:shd w:val="clear" w:color="auto" w:fill="FFFFFF"/>
              <w:jc w:val="left"/>
              <w:rPr>
                <w:rFonts w:ascii="Courier New" w:eastAsia="Times New Roman" w:hAnsi="Courier New" w:cs="Courier New"/>
                <w:color w:val="000000"/>
                <w:sz w:val="20"/>
                <w:szCs w:val="20"/>
              </w:rPr>
            </w:pPr>
            <w:r w:rsidRPr="00542218">
              <w:rPr>
                <w:rFonts w:ascii="Courier New" w:eastAsia="Times New Roman" w:hAnsi="Courier New" w:cs="Courier New"/>
                <w:color w:val="000000"/>
                <w:sz w:val="20"/>
                <w:szCs w:val="20"/>
              </w:rPr>
              <w:t xml:space="preserve">  i </w:t>
            </w:r>
            <w:r w:rsidRPr="00542218">
              <w:rPr>
                <w:rFonts w:ascii="Courier New" w:eastAsia="Times New Roman" w:hAnsi="Courier New" w:cs="Courier New"/>
                <w:b/>
                <w:bCs/>
                <w:color w:val="000080"/>
                <w:sz w:val="20"/>
                <w:szCs w:val="20"/>
              </w:rPr>
              <w:t>&lt;-</w:t>
            </w:r>
            <w:r w:rsidRPr="00542218">
              <w:rPr>
                <w:rFonts w:ascii="Courier New" w:eastAsia="Times New Roman" w:hAnsi="Courier New" w:cs="Courier New"/>
                <w:color w:val="000000"/>
                <w:sz w:val="20"/>
                <w:szCs w:val="20"/>
              </w:rPr>
              <w:t xml:space="preserve"> </w:t>
            </w:r>
            <w:r w:rsidRPr="00542218">
              <w:rPr>
                <w:rFonts w:ascii="Courier New" w:eastAsia="Times New Roman" w:hAnsi="Courier New" w:cs="Courier New"/>
                <w:color w:val="FF8000"/>
                <w:sz w:val="20"/>
                <w:szCs w:val="20"/>
              </w:rPr>
              <w:t>1</w:t>
            </w:r>
            <w:r w:rsidRPr="00542218">
              <w:rPr>
                <w:rFonts w:ascii="Courier New" w:eastAsia="Times New Roman" w:hAnsi="Courier New" w:cs="Courier New"/>
                <w:color w:val="000000"/>
                <w:sz w:val="20"/>
                <w:szCs w:val="20"/>
              </w:rPr>
              <w:t>;</w:t>
            </w:r>
          </w:p>
          <w:p w:rsidR="00542218" w:rsidRPr="00542218" w:rsidRDefault="00542218" w:rsidP="00542218">
            <w:pPr>
              <w:shd w:val="clear" w:color="auto" w:fill="FFFFFF"/>
              <w:jc w:val="left"/>
              <w:rPr>
                <w:rFonts w:ascii="Courier New" w:eastAsia="Times New Roman" w:hAnsi="Courier New" w:cs="Courier New"/>
                <w:color w:val="000000"/>
                <w:sz w:val="20"/>
                <w:szCs w:val="20"/>
              </w:rPr>
            </w:pPr>
            <w:r w:rsidRPr="00542218">
              <w:rPr>
                <w:rFonts w:ascii="Courier New" w:eastAsia="Times New Roman" w:hAnsi="Courier New" w:cs="Courier New"/>
                <w:color w:val="000000"/>
                <w:sz w:val="20"/>
                <w:szCs w:val="20"/>
              </w:rPr>
              <w:t xml:space="preserve">  n </w:t>
            </w:r>
            <w:r w:rsidRPr="00542218">
              <w:rPr>
                <w:rFonts w:ascii="Courier New" w:eastAsia="Times New Roman" w:hAnsi="Courier New" w:cs="Courier New"/>
                <w:b/>
                <w:bCs/>
                <w:color w:val="000080"/>
                <w:sz w:val="20"/>
                <w:szCs w:val="20"/>
              </w:rPr>
              <w:t>&lt;-</w:t>
            </w:r>
            <w:r w:rsidRPr="00542218">
              <w:rPr>
                <w:rFonts w:ascii="Courier New" w:eastAsia="Times New Roman" w:hAnsi="Courier New" w:cs="Courier New"/>
                <w:color w:val="000000"/>
                <w:sz w:val="20"/>
                <w:szCs w:val="20"/>
              </w:rPr>
              <w:t xml:space="preserve"> </w:t>
            </w:r>
            <w:r w:rsidRPr="00542218">
              <w:rPr>
                <w:rFonts w:ascii="Courier New" w:eastAsia="Times New Roman" w:hAnsi="Courier New" w:cs="Courier New"/>
                <w:color w:val="8000FF"/>
                <w:sz w:val="20"/>
                <w:szCs w:val="20"/>
              </w:rPr>
              <w:t>nrow</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corpus</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w:t>
            </w:r>
          </w:p>
          <w:p w:rsidR="00542218" w:rsidRPr="00542218" w:rsidRDefault="00542218" w:rsidP="00542218">
            <w:pPr>
              <w:shd w:val="clear" w:color="auto" w:fill="FFFFFF"/>
              <w:jc w:val="left"/>
              <w:rPr>
                <w:rFonts w:ascii="Courier New" w:eastAsia="Times New Roman" w:hAnsi="Courier New" w:cs="Courier New"/>
                <w:color w:val="000000"/>
                <w:sz w:val="20"/>
                <w:szCs w:val="20"/>
              </w:rPr>
            </w:pPr>
            <w:r w:rsidRPr="00542218">
              <w:rPr>
                <w:rFonts w:ascii="Courier New" w:eastAsia="Times New Roman" w:hAnsi="Courier New" w:cs="Courier New"/>
                <w:color w:val="000000"/>
                <w:sz w:val="20"/>
                <w:szCs w:val="20"/>
              </w:rPr>
              <w:t xml:space="preserve">  m </w:t>
            </w:r>
            <w:r w:rsidRPr="00542218">
              <w:rPr>
                <w:rFonts w:ascii="Courier New" w:eastAsia="Times New Roman" w:hAnsi="Courier New" w:cs="Courier New"/>
                <w:b/>
                <w:bCs/>
                <w:color w:val="000080"/>
                <w:sz w:val="20"/>
                <w:szCs w:val="20"/>
              </w:rPr>
              <w:t>&lt;-</w:t>
            </w:r>
            <w:r w:rsidRPr="00542218">
              <w:rPr>
                <w:rFonts w:ascii="Courier New" w:eastAsia="Times New Roman" w:hAnsi="Courier New" w:cs="Courier New"/>
                <w:color w:val="000000"/>
                <w:sz w:val="20"/>
                <w:szCs w:val="20"/>
              </w:rPr>
              <w:t xml:space="preserve"> </w:t>
            </w:r>
            <w:r w:rsidRPr="00542218">
              <w:rPr>
                <w:rFonts w:ascii="Courier New" w:eastAsia="Times New Roman" w:hAnsi="Courier New" w:cs="Courier New"/>
                <w:color w:val="8000FF"/>
                <w:sz w:val="20"/>
                <w:szCs w:val="20"/>
              </w:rPr>
              <w:t>length</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corpus</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w:t>
            </w:r>
          </w:p>
          <w:p w:rsidR="00542218" w:rsidRPr="00542218" w:rsidRDefault="00542218" w:rsidP="00542218">
            <w:pPr>
              <w:shd w:val="clear" w:color="auto" w:fill="FFFFFF"/>
              <w:jc w:val="left"/>
              <w:rPr>
                <w:rFonts w:ascii="Courier New" w:eastAsia="Times New Roman" w:hAnsi="Courier New" w:cs="Courier New"/>
                <w:color w:val="000000"/>
                <w:sz w:val="20"/>
                <w:szCs w:val="20"/>
              </w:rPr>
            </w:pPr>
            <w:r w:rsidRPr="00542218">
              <w:rPr>
                <w:rFonts w:ascii="Courier New" w:eastAsia="Times New Roman" w:hAnsi="Courier New" w:cs="Courier New"/>
                <w:color w:val="000000"/>
                <w:sz w:val="20"/>
                <w:szCs w:val="20"/>
              </w:rPr>
              <w:t xml:space="preserve">  </w:t>
            </w:r>
          </w:p>
          <w:p w:rsidR="00542218" w:rsidRPr="00542218" w:rsidRDefault="00542218" w:rsidP="00542218">
            <w:pPr>
              <w:shd w:val="clear" w:color="auto" w:fill="FFFFFF"/>
              <w:jc w:val="left"/>
              <w:rPr>
                <w:rFonts w:ascii="Courier New" w:eastAsia="Times New Roman" w:hAnsi="Courier New" w:cs="Courier New"/>
                <w:color w:val="000000"/>
                <w:sz w:val="20"/>
                <w:szCs w:val="20"/>
              </w:rPr>
            </w:pPr>
            <w:r w:rsidRPr="00542218">
              <w:rPr>
                <w:rFonts w:ascii="Courier New" w:eastAsia="Times New Roman" w:hAnsi="Courier New" w:cs="Courier New"/>
                <w:color w:val="000000"/>
                <w:sz w:val="20"/>
                <w:szCs w:val="20"/>
              </w:rPr>
              <w:t xml:space="preserve">  membershipValue </w:t>
            </w:r>
            <w:r w:rsidRPr="00542218">
              <w:rPr>
                <w:rFonts w:ascii="Courier New" w:eastAsia="Times New Roman" w:hAnsi="Courier New" w:cs="Courier New"/>
                <w:b/>
                <w:bCs/>
                <w:color w:val="000080"/>
                <w:sz w:val="20"/>
                <w:szCs w:val="20"/>
              </w:rPr>
              <w:t>&lt;-</w:t>
            </w:r>
            <w:r w:rsidRPr="00542218">
              <w:rPr>
                <w:rFonts w:ascii="Courier New" w:eastAsia="Times New Roman" w:hAnsi="Courier New" w:cs="Courier New"/>
                <w:color w:val="000000"/>
                <w:sz w:val="20"/>
                <w:szCs w:val="20"/>
              </w:rPr>
              <w:t xml:space="preserve"> </w:t>
            </w:r>
            <w:r w:rsidRPr="00542218">
              <w:rPr>
                <w:rFonts w:ascii="Courier New" w:eastAsia="Times New Roman" w:hAnsi="Courier New" w:cs="Courier New"/>
                <w:color w:val="8000FF"/>
                <w:sz w:val="20"/>
                <w:szCs w:val="20"/>
              </w:rPr>
              <w:t>c</w:t>
            </w:r>
            <w:r w:rsidRPr="00542218">
              <w:rPr>
                <w:rFonts w:ascii="Courier New" w:eastAsia="Times New Roman" w:hAnsi="Courier New" w:cs="Courier New"/>
                <w:b/>
                <w:bCs/>
                <w:color w:val="000080"/>
                <w:sz w:val="20"/>
                <w:szCs w:val="20"/>
              </w:rPr>
              <w:t>()</w:t>
            </w:r>
          </w:p>
          <w:p w:rsidR="00542218" w:rsidRPr="00542218" w:rsidRDefault="00542218" w:rsidP="00542218">
            <w:pPr>
              <w:shd w:val="clear" w:color="auto" w:fill="FFFFFF"/>
              <w:jc w:val="left"/>
              <w:rPr>
                <w:rFonts w:ascii="Courier New" w:eastAsia="Times New Roman" w:hAnsi="Courier New" w:cs="Courier New"/>
                <w:color w:val="000000"/>
                <w:sz w:val="20"/>
                <w:szCs w:val="20"/>
              </w:rPr>
            </w:pPr>
            <w:r w:rsidRPr="00542218">
              <w:rPr>
                <w:rFonts w:ascii="Courier New" w:eastAsia="Times New Roman" w:hAnsi="Courier New" w:cs="Courier New"/>
                <w:color w:val="000000"/>
                <w:sz w:val="20"/>
                <w:szCs w:val="20"/>
              </w:rPr>
              <w:t xml:space="preserve">  </w:t>
            </w:r>
            <w:r w:rsidRPr="00542218">
              <w:rPr>
                <w:rFonts w:ascii="Courier New" w:eastAsia="Times New Roman" w:hAnsi="Courier New" w:cs="Courier New"/>
                <w:b/>
                <w:bCs/>
                <w:color w:val="0000FF"/>
                <w:sz w:val="20"/>
                <w:szCs w:val="20"/>
              </w:rPr>
              <w:t>for</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 xml:space="preserve">i </w:t>
            </w:r>
            <w:r w:rsidRPr="00542218">
              <w:rPr>
                <w:rFonts w:ascii="Courier New" w:eastAsia="Times New Roman" w:hAnsi="Courier New" w:cs="Courier New"/>
                <w:b/>
                <w:bCs/>
                <w:color w:val="0000FF"/>
                <w:sz w:val="20"/>
                <w:szCs w:val="20"/>
              </w:rPr>
              <w:t>in</w:t>
            </w:r>
            <w:r w:rsidRPr="00542218">
              <w:rPr>
                <w:rFonts w:ascii="Courier New" w:eastAsia="Times New Roman" w:hAnsi="Courier New" w:cs="Courier New"/>
                <w:color w:val="000000"/>
                <w:sz w:val="20"/>
                <w:szCs w:val="20"/>
              </w:rPr>
              <w:t xml:space="preserve"> i</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n</w:t>
            </w:r>
            <w:r w:rsidRPr="00542218">
              <w:rPr>
                <w:rFonts w:ascii="Courier New" w:eastAsia="Times New Roman" w:hAnsi="Courier New" w:cs="Courier New"/>
                <w:b/>
                <w:bCs/>
                <w:color w:val="000080"/>
                <w:sz w:val="20"/>
                <w:szCs w:val="20"/>
              </w:rPr>
              <w:t>){</w:t>
            </w:r>
          </w:p>
          <w:p w:rsidR="00542218" w:rsidRPr="00542218" w:rsidRDefault="00542218" w:rsidP="00542218">
            <w:pPr>
              <w:shd w:val="clear" w:color="auto" w:fill="FFFFFF"/>
              <w:jc w:val="left"/>
              <w:rPr>
                <w:rFonts w:ascii="Courier New" w:eastAsia="Times New Roman" w:hAnsi="Courier New" w:cs="Courier New"/>
                <w:color w:val="000000"/>
                <w:sz w:val="20"/>
                <w:szCs w:val="20"/>
              </w:rPr>
            </w:pPr>
            <w:r w:rsidRPr="00542218">
              <w:rPr>
                <w:rFonts w:ascii="Courier New" w:eastAsia="Times New Roman" w:hAnsi="Courier New" w:cs="Courier New"/>
                <w:color w:val="000000"/>
                <w:sz w:val="20"/>
                <w:szCs w:val="20"/>
              </w:rPr>
              <w:t xml:space="preserve">    v1</w:t>
            </w:r>
            <w:r w:rsidRPr="00542218">
              <w:rPr>
                <w:rFonts w:ascii="Courier New" w:eastAsia="Times New Roman" w:hAnsi="Courier New" w:cs="Courier New"/>
                <w:b/>
                <w:bCs/>
                <w:color w:val="000080"/>
                <w:sz w:val="20"/>
                <w:szCs w:val="20"/>
              </w:rPr>
              <w:t>&lt;-</w:t>
            </w:r>
            <w:r w:rsidRPr="00542218">
              <w:rPr>
                <w:rFonts w:ascii="Courier New" w:eastAsia="Times New Roman" w:hAnsi="Courier New" w:cs="Courier New"/>
                <w:color w:val="000000"/>
                <w:sz w:val="20"/>
                <w:szCs w:val="20"/>
              </w:rPr>
              <w:t>corpus</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 xml:space="preserve">i, </w:t>
            </w:r>
            <w:r w:rsidRPr="00542218">
              <w:rPr>
                <w:rFonts w:ascii="Courier New" w:eastAsia="Times New Roman" w:hAnsi="Courier New" w:cs="Courier New"/>
                <w:color w:val="808080"/>
                <w:sz w:val="20"/>
                <w:szCs w:val="20"/>
              </w:rPr>
              <w:t>"v1"</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w:t>
            </w:r>
          </w:p>
          <w:p w:rsidR="00542218" w:rsidRPr="00542218" w:rsidRDefault="00542218" w:rsidP="00542218">
            <w:pPr>
              <w:shd w:val="clear" w:color="auto" w:fill="FFFFFF"/>
              <w:jc w:val="left"/>
              <w:rPr>
                <w:rFonts w:ascii="Courier New" w:eastAsia="Times New Roman" w:hAnsi="Courier New" w:cs="Courier New"/>
                <w:color w:val="000000"/>
                <w:sz w:val="20"/>
                <w:szCs w:val="20"/>
              </w:rPr>
            </w:pPr>
            <w:r w:rsidRPr="00542218">
              <w:rPr>
                <w:rFonts w:ascii="Courier New" w:eastAsia="Times New Roman" w:hAnsi="Courier New" w:cs="Courier New"/>
                <w:color w:val="000000"/>
                <w:sz w:val="20"/>
                <w:szCs w:val="20"/>
              </w:rPr>
              <w:t xml:space="preserve">    v2</w:t>
            </w:r>
            <w:r w:rsidRPr="00542218">
              <w:rPr>
                <w:rFonts w:ascii="Courier New" w:eastAsia="Times New Roman" w:hAnsi="Courier New" w:cs="Courier New"/>
                <w:b/>
                <w:bCs/>
                <w:color w:val="000080"/>
                <w:sz w:val="20"/>
                <w:szCs w:val="20"/>
              </w:rPr>
              <w:t>&lt;-</w:t>
            </w:r>
            <w:r w:rsidRPr="00542218">
              <w:rPr>
                <w:rFonts w:ascii="Courier New" w:eastAsia="Times New Roman" w:hAnsi="Courier New" w:cs="Courier New"/>
                <w:color w:val="000000"/>
                <w:sz w:val="20"/>
                <w:szCs w:val="20"/>
              </w:rPr>
              <w:t>corpus</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 xml:space="preserve">i, </w:t>
            </w:r>
            <w:r w:rsidRPr="00542218">
              <w:rPr>
                <w:rFonts w:ascii="Courier New" w:eastAsia="Times New Roman" w:hAnsi="Courier New" w:cs="Courier New"/>
                <w:color w:val="808080"/>
                <w:sz w:val="20"/>
                <w:szCs w:val="20"/>
              </w:rPr>
              <w:t>"v2"</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w:t>
            </w:r>
          </w:p>
          <w:p w:rsidR="00542218" w:rsidRPr="00542218" w:rsidRDefault="00542218" w:rsidP="00542218">
            <w:pPr>
              <w:shd w:val="clear" w:color="auto" w:fill="FFFFFF"/>
              <w:jc w:val="left"/>
              <w:rPr>
                <w:rFonts w:ascii="Courier New" w:eastAsia="Times New Roman" w:hAnsi="Courier New" w:cs="Courier New"/>
                <w:color w:val="000000"/>
                <w:sz w:val="20"/>
                <w:szCs w:val="20"/>
              </w:rPr>
            </w:pPr>
            <w:r w:rsidRPr="00542218">
              <w:rPr>
                <w:rFonts w:ascii="Courier New" w:eastAsia="Times New Roman" w:hAnsi="Courier New" w:cs="Courier New"/>
                <w:color w:val="000000"/>
                <w:sz w:val="20"/>
                <w:szCs w:val="20"/>
              </w:rPr>
              <w:t xml:space="preserve">    v3</w:t>
            </w:r>
            <w:r w:rsidRPr="00542218">
              <w:rPr>
                <w:rFonts w:ascii="Courier New" w:eastAsia="Times New Roman" w:hAnsi="Courier New" w:cs="Courier New"/>
                <w:b/>
                <w:bCs/>
                <w:color w:val="000080"/>
                <w:sz w:val="20"/>
                <w:szCs w:val="20"/>
              </w:rPr>
              <w:t>&lt;-</w:t>
            </w:r>
            <w:r w:rsidRPr="00542218">
              <w:rPr>
                <w:rFonts w:ascii="Courier New" w:eastAsia="Times New Roman" w:hAnsi="Courier New" w:cs="Courier New"/>
                <w:color w:val="000000"/>
                <w:sz w:val="20"/>
                <w:szCs w:val="20"/>
              </w:rPr>
              <w:t>corpus</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 xml:space="preserve">i, </w:t>
            </w:r>
            <w:r w:rsidRPr="00542218">
              <w:rPr>
                <w:rFonts w:ascii="Courier New" w:eastAsia="Times New Roman" w:hAnsi="Courier New" w:cs="Courier New"/>
                <w:color w:val="808080"/>
                <w:sz w:val="20"/>
                <w:szCs w:val="20"/>
              </w:rPr>
              <w:t>"v3"</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w:t>
            </w:r>
          </w:p>
          <w:p w:rsidR="00542218" w:rsidRPr="00542218" w:rsidRDefault="00542218" w:rsidP="00542218">
            <w:pPr>
              <w:shd w:val="clear" w:color="auto" w:fill="FFFFFF"/>
              <w:jc w:val="left"/>
              <w:rPr>
                <w:rFonts w:ascii="Courier New" w:eastAsia="Times New Roman" w:hAnsi="Courier New" w:cs="Courier New"/>
                <w:color w:val="000000"/>
                <w:sz w:val="20"/>
                <w:szCs w:val="20"/>
              </w:rPr>
            </w:pPr>
            <w:r w:rsidRPr="00542218">
              <w:rPr>
                <w:rFonts w:ascii="Courier New" w:eastAsia="Times New Roman" w:hAnsi="Courier New" w:cs="Courier New"/>
                <w:color w:val="000000"/>
                <w:sz w:val="20"/>
                <w:szCs w:val="20"/>
              </w:rPr>
              <w:t xml:space="preserve">    v4</w:t>
            </w:r>
            <w:r w:rsidRPr="00542218">
              <w:rPr>
                <w:rFonts w:ascii="Courier New" w:eastAsia="Times New Roman" w:hAnsi="Courier New" w:cs="Courier New"/>
                <w:b/>
                <w:bCs/>
                <w:color w:val="000080"/>
                <w:sz w:val="20"/>
                <w:szCs w:val="20"/>
              </w:rPr>
              <w:t>&lt;-</w:t>
            </w:r>
            <w:r w:rsidRPr="00542218">
              <w:rPr>
                <w:rFonts w:ascii="Courier New" w:eastAsia="Times New Roman" w:hAnsi="Courier New" w:cs="Courier New"/>
                <w:color w:val="000000"/>
                <w:sz w:val="20"/>
                <w:szCs w:val="20"/>
              </w:rPr>
              <w:t>corpus</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 xml:space="preserve">i, </w:t>
            </w:r>
            <w:r w:rsidRPr="00542218">
              <w:rPr>
                <w:rFonts w:ascii="Courier New" w:eastAsia="Times New Roman" w:hAnsi="Courier New" w:cs="Courier New"/>
                <w:color w:val="808080"/>
                <w:sz w:val="20"/>
                <w:szCs w:val="20"/>
              </w:rPr>
              <w:t>"v4"</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w:t>
            </w:r>
          </w:p>
          <w:p w:rsidR="00542218" w:rsidRPr="00542218" w:rsidRDefault="00542218" w:rsidP="00542218">
            <w:pPr>
              <w:shd w:val="clear" w:color="auto" w:fill="FFFFFF"/>
              <w:jc w:val="left"/>
              <w:rPr>
                <w:rFonts w:ascii="Courier New" w:eastAsia="Times New Roman" w:hAnsi="Courier New" w:cs="Courier New"/>
                <w:color w:val="000000"/>
                <w:sz w:val="20"/>
                <w:szCs w:val="20"/>
              </w:rPr>
            </w:pPr>
            <w:r w:rsidRPr="00542218">
              <w:rPr>
                <w:rFonts w:ascii="Courier New" w:eastAsia="Times New Roman" w:hAnsi="Courier New" w:cs="Courier New"/>
                <w:color w:val="000000"/>
                <w:sz w:val="20"/>
                <w:szCs w:val="20"/>
              </w:rPr>
              <w:t xml:space="preserve">    </w:t>
            </w:r>
          </w:p>
          <w:p w:rsidR="00542218" w:rsidRPr="00542218" w:rsidRDefault="00542218" w:rsidP="00542218">
            <w:pPr>
              <w:shd w:val="clear" w:color="auto" w:fill="FFFFFF"/>
              <w:jc w:val="left"/>
              <w:rPr>
                <w:rFonts w:ascii="Courier New" w:eastAsia="Times New Roman" w:hAnsi="Courier New" w:cs="Courier New"/>
                <w:color w:val="000000"/>
                <w:sz w:val="20"/>
                <w:szCs w:val="20"/>
              </w:rPr>
            </w:pPr>
            <w:r w:rsidRPr="00542218">
              <w:rPr>
                <w:rFonts w:ascii="Courier New" w:eastAsia="Times New Roman" w:hAnsi="Courier New" w:cs="Courier New"/>
                <w:color w:val="000000"/>
                <w:sz w:val="20"/>
                <w:szCs w:val="20"/>
              </w:rPr>
              <w:t xml:space="preserve">    </w:t>
            </w:r>
            <w:r w:rsidRPr="00542218">
              <w:rPr>
                <w:rFonts w:ascii="Courier New" w:eastAsia="Times New Roman" w:hAnsi="Courier New" w:cs="Courier New"/>
                <w:color w:val="008000"/>
                <w:sz w:val="20"/>
                <w:szCs w:val="20"/>
              </w:rPr>
              <w:t>##/ ¯ \ &lt;- 1st area, 2nd area, 3rd area</w:t>
            </w:r>
          </w:p>
          <w:p w:rsidR="00542218" w:rsidRPr="00542218" w:rsidRDefault="00542218" w:rsidP="00542218">
            <w:pPr>
              <w:shd w:val="clear" w:color="auto" w:fill="FFFFFF"/>
              <w:jc w:val="left"/>
              <w:rPr>
                <w:rFonts w:ascii="Courier New" w:eastAsia="Times New Roman" w:hAnsi="Courier New" w:cs="Courier New"/>
                <w:color w:val="000000"/>
                <w:sz w:val="20"/>
                <w:szCs w:val="20"/>
              </w:rPr>
            </w:pPr>
            <w:r w:rsidRPr="00542218">
              <w:rPr>
                <w:rFonts w:ascii="Courier New" w:eastAsia="Times New Roman" w:hAnsi="Courier New" w:cs="Courier New"/>
                <w:color w:val="000000"/>
                <w:sz w:val="20"/>
                <w:szCs w:val="20"/>
              </w:rPr>
              <w:t xml:space="preserve">    </w:t>
            </w:r>
            <w:r w:rsidRPr="00542218">
              <w:rPr>
                <w:rFonts w:ascii="Courier New" w:eastAsia="Times New Roman" w:hAnsi="Courier New" w:cs="Courier New"/>
                <w:color w:val="008000"/>
                <w:sz w:val="20"/>
                <w:szCs w:val="20"/>
              </w:rPr>
              <w:t>#first area</w:t>
            </w:r>
          </w:p>
          <w:p w:rsidR="00542218" w:rsidRPr="00542218" w:rsidRDefault="00542218" w:rsidP="00542218">
            <w:pPr>
              <w:shd w:val="clear" w:color="auto" w:fill="FFFFFF"/>
              <w:jc w:val="left"/>
              <w:rPr>
                <w:rFonts w:ascii="Courier New" w:eastAsia="Times New Roman" w:hAnsi="Courier New" w:cs="Courier New"/>
                <w:color w:val="000000"/>
                <w:sz w:val="20"/>
                <w:szCs w:val="20"/>
              </w:rPr>
            </w:pPr>
            <w:r w:rsidRPr="00542218">
              <w:rPr>
                <w:rFonts w:ascii="Courier New" w:eastAsia="Times New Roman" w:hAnsi="Courier New" w:cs="Courier New"/>
                <w:color w:val="000000"/>
                <w:sz w:val="20"/>
                <w:szCs w:val="20"/>
              </w:rPr>
              <w:t xml:space="preserve">    </w:t>
            </w:r>
            <w:r w:rsidRPr="00542218">
              <w:rPr>
                <w:rFonts w:ascii="Courier New" w:eastAsia="Times New Roman" w:hAnsi="Courier New" w:cs="Courier New"/>
                <w:b/>
                <w:bCs/>
                <w:color w:val="0000FF"/>
                <w:sz w:val="20"/>
                <w:szCs w:val="20"/>
              </w:rPr>
              <w:t>if</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value</w:t>
            </w:r>
            <w:r w:rsidRPr="00542218">
              <w:rPr>
                <w:rFonts w:ascii="Courier New" w:eastAsia="Times New Roman" w:hAnsi="Courier New" w:cs="Courier New"/>
                <w:b/>
                <w:bCs/>
                <w:color w:val="000080"/>
                <w:sz w:val="20"/>
                <w:szCs w:val="20"/>
              </w:rPr>
              <w:t>&gt;=</w:t>
            </w:r>
            <w:r w:rsidRPr="00542218">
              <w:rPr>
                <w:rFonts w:ascii="Courier New" w:eastAsia="Times New Roman" w:hAnsi="Courier New" w:cs="Courier New"/>
                <w:color w:val="000000"/>
                <w:sz w:val="20"/>
                <w:szCs w:val="20"/>
              </w:rPr>
              <w:t>v1</w:t>
            </w:r>
            <w:r w:rsidRPr="00542218">
              <w:rPr>
                <w:rFonts w:ascii="Courier New" w:eastAsia="Times New Roman" w:hAnsi="Courier New" w:cs="Courier New"/>
                <w:b/>
                <w:bCs/>
                <w:color w:val="000080"/>
                <w:sz w:val="20"/>
                <w:szCs w:val="20"/>
              </w:rPr>
              <w:t>)&amp;&amp;(</w:t>
            </w:r>
            <w:r w:rsidRPr="00542218">
              <w:rPr>
                <w:rFonts w:ascii="Courier New" w:eastAsia="Times New Roman" w:hAnsi="Courier New" w:cs="Courier New"/>
                <w:color w:val="000000"/>
                <w:sz w:val="20"/>
                <w:szCs w:val="20"/>
              </w:rPr>
              <w:t>value</w:t>
            </w:r>
            <w:r w:rsidRPr="00542218">
              <w:rPr>
                <w:rFonts w:ascii="Courier New" w:eastAsia="Times New Roman" w:hAnsi="Courier New" w:cs="Courier New"/>
                <w:b/>
                <w:bCs/>
                <w:color w:val="000080"/>
                <w:sz w:val="20"/>
                <w:szCs w:val="20"/>
              </w:rPr>
              <w:t>&lt;=</w:t>
            </w:r>
            <w:r w:rsidRPr="00542218">
              <w:rPr>
                <w:rFonts w:ascii="Courier New" w:eastAsia="Times New Roman" w:hAnsi="Courier New" w:cs="Courier New"/>
                <w:color w:val="000000"/>
                <w:sz w:val="20"/>
                <w:szCs w:val="20"/>
              </w:rPr>
              <w:t>v2</w:t>
            </w:r>
            <w:r w:rsidRPr="00542218">
              <w:rPr>
                <w:rFonts w:ascii="Courier New" w:eastAsia="Times New Roman" w:hAnsi="Courier New" w:cs="Courier New"/>
                <w:b/>
                <w:bCs/>
                <w:color w:val="000080"/>
                <w:sz w:val="20"/>
                <w:szCs w:val="20"/>
              </w:rPr>
              <w:t>)){</w:t>
            </w:r>
          </w:p>
          <w:p w:rsidR="00542218" w:rsidRPr="00542218" w:rsidRDefault="00542218" w:rsidP="00542218">
            <w:pPr>
              <w:shd w:val="clear" w:color="auto" w:fill="FFFFFF"/>
              <w:jc w:val="left"/>
              <w:rPr>
                <w:rFonts w:ascii="Courier New" w:eastAsia="Times New Roman" w:hAnsi="Courier New" w:cs="Courier New"/>
                <w:color w:val="000000"/>
                <w:sz w:val="20"/>
                <w:szCs w:val="20"/>
              </w:rPr>
            </w:pPr>
            <w:r w:rsidRPr="00542218">
              <w:rPr>
                <w:rFonts w:ascii="Courier New" w:eastAsia="Times New Roman" w:hAnsi="Courier New" w:cs="Courier New"/>
                <w:color w:val="000000"/>
                <w:sz w:val="20"/>
                <w:szCs w:val="20"/>
              </w:rPr>
              <w:t xml:space="preserve">      membershipValue</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i</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 xml:space="preserve"> </w:t>
            </w:r>
            <w:r w:rsidRPr="00542218">
              <w:rPr>
                <w:rFonts w:ascii="Courier New" w:eastAsia="Times New Roman" w:hAnsi="Courier New" w:cs="Courier New"/>
                <w:b/>
                <w:bCs/>
                <w:color w:val="000080"/>
                <w:sz w:val="20"/>
                <w:szCs w:val="20"/>
              </w:rPr>
              <w:t>&lt;-</w:t>
            </w:r>
            <w:r w:rsidRPr="00542218">
              <w:rPr>
                <w:rFonts w:ascii="Courier New" w:eastAsia="Times New Roman" w:hAnsi="Courier New" w:cs="Courier New"/>
                <w:color w:val="000000"/>
                <w:sz w:val="20"/>
                <w:szCs w:val="20"/>
              </w:rPr>
              <w:t xml:space="preserve"> </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 xml:space="preserve">  </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value</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v1</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 xml:space="preserve"> </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 xml:space="preserve"> </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v2</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v1</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 xml:space="preserve">  </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w:t>
            </w:r>
          </w:p>
          <w:p w:rsidR="00542218" w:rsidRPr="00542218" w:rsidRDefault="00542218" w:rsidP="00542218">
            <w:pPr>
              <w:shd w:val="clear" w:color="auto" w:fill="FFFFFF"/>
              <w:jc w:val="left"/>
              <w:rPr>
                <w:rFonts w:ascii="Courier New" w:eastAsia="Times New Roman" w:hAnsi="Courier New" w:cs="Courier New"/>
                <w:color w:val="000000"/>
                <w:sz w:val="20"/>
                <w:szCs w:val="20"/>
              </w:rPr>
            </w:pPr>
            <w:r w:rsidRPr="00542218">
              <w:rPr>
                <w:rFonts w:ascii="Courier New" w:eastAsia="Times New Roman" w:hAnsi="Courier New" w:cs="Courier New"/>
                <w:color w:val="000000"/>
                <w:sz w:val="20"/>
                <w:szCs w:val="20"/>
              </w:rPr>
              <w:t xml:space="preserve">    </w:t>
            </w:r>
            <w:r w:rsidRPr="00542218">
              <w:rPr>
                <w:rFonts w:ascii="Courier New" w:eastAsia="Times New Roman" w:hAnsi="Courier New" w:cs="Courier New"/>
                <w:color w:val="008000"/>
                <w:sz w:val="20"/>
                <w:szCs w:val="20"/>
              </w:rPr>
              <w:t>#second area (optimum)</w:t>
            </w:r>
          </w:p>
          <w:p w:rsidR="00542218" w:rsidRPr="00542218" w:rsidRDefault="00542218" w:rsidP="00542218">
            <w:pPr>
              <w:shd w:val="clear" w:color="auto" w:fill="FFFFFF"/>
              <w:jc w:val="left"/>
              <w:rPr>
                <w:rFonts w:ascii="Courier New" w:eastAsia="Times New Roman" w:hAnsi="Courier New" w:cs="Courier New"/>
                <w:color w:val="000000"/>
                <w:sz w:val="20"/>
                <w:szCs w:val="20"/>
              </w:rPr>
            </w:pPr>
            <w:r w:rsidRPr="00542218">
              <w:rPr>
                <w:rFonts w:ascii="Courier New" w:eastAsia="Times New Roman" w:hAnsi="Courier New" w:cs="Courier New"/>
                <w:color w:val="000000"/>
                <w:sz w:val="20"/>
                <w:szCs w:val="20"/>
              </w:rPr>
              <w:t xml:space="preserve">    </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b/>
                <w:bCs/>
                <w:color w:val="0000FF"/>
                <w:sz w:val="20"/>
                <w:szCs w:val="20"/>
              </w:rPr>
              <w:t>else</w:t>
            </w:r>
            <w:r w:rsidRPr="00542218">
              <w:rPr>
                <w:rFonts w:ascii="Courier New" w:eastAsia="Times New Roman" w:hAnsi="Courier New" w:cs="Courier New"/>
                <w:color w:val="000000"/>
                <w:sz w:val="20"/>
                <w:szCs w:val="20"/>
              </w:rPr>
              <w:t xml:space="preserve"> </w:t>
            </w:r>
            <w:r w:rsidRPr="00542218">
              <w:rPr>
                <w:rFonts w:ascii="Courier New" w:eastAsia="Times New Roman" w:hAnsi="Courier New" w:cs="Courier New"/>
                <w:b/>
                <w:bCs/>
                <w:color w:val="0000FF"/>
                <w:sz w:val="20"/>
                <w:szCs w:val="20"/>
              </w:rPr>
              <w:t>if</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value</w:t>
            </w:r>
            <w:r w:rsidRPr="00542218">
              <w:rPr>
                <w:rFonts w:ascii="Courier New" w:eastAsia="Times New Roman" w:hAnsi="Courier New" w:cs="Courier New"/>
                <w:b/>
                <w:bCs/>
                <w:color w:val="000080"/>
                <w:sz w:val="20"/>
                <w:szCs w:val="20"/>
              </w:rPr>
              <w:t>&gt;</w:t>
            </w:r>
            <w:r w:rsidRPr="00542218">
              <w:rPr>
                <w:rFonts w:ascii="Courier New" w:eastAsia="Times New Roman" w:hAnsi="Courier New" w:cs="Courier New"/>
                <w:color w:val="000000"/>
                <w:sz w:val="20"/>
                <w:szCs w:val="20"/>
              </w:rPr>
              <w:t>v2</w:t>
            </w:r>
            <w:r w:rsidRPr="00542218">
              <w:rPr>
                <w:rFonts w:ascii="Courier New" w:eastAsia="Times New Roman" w:hAnsi="Courier New" w:cs="Courier New"/>
                <w:b/>
                <w:bCs/>
                <w:color w:val="000080"/>
                <w:sz w:val="20"/>
                <w:szCs w:val="20"/>
              </w:rPr>
              <w:t>)&amp;&amp;(</w:t>
            </w:r>
            <w:r w:rsidRPr="00542218">
              <w:rPr>
                <w:rFonts w:ascii="Courier New" w:eastAsia="Times New Roman" w:hAnsi="Courier New" w:cs="Courier New"/>
                <w:color w:val="000000"/>
                <w:sz w:val="20"/>
                <w:szCs w:val="20"/>
              </w:rPr>
              <w:t>value</w:t>
            </w:r>
            <w:r w:rsidRPr="00542218">
              <w:rPr>
                <w:rFonts w:ascii="Courier New" w:eastAsia="Times New Roman" w:hAnsi="Courier New" w:cs="Courier New"/>
                <w:b/>
                <w:bCs/>
                <w:color w:val="000080"/>
                <w:sz w:val="20"/>
                <w:szCs w:val="20"/>
              </w:rPr>
              <w:t>&lt;=</w:t>
            </w:r>
            <w:r w:rsidRPr="00542218">
              <w:rPr>
                <w:rFonts w:ascii="Courier New" w:eastAsia="Times New Roman" w:hAnsi="Courier New" w:cs="Courier New"/>
                <w:color w:val="000000"/>
                <w:sz w:val="20"/>
                <w:szCs w:val="20"/>
              </w:rPr>
              <w:t>v3</w:t>
            </w:r>
            <w:r w:rsidRPr="00542218">
              <w:rPr>
                <w:rFonts w:ascii="Courier New" w:eastAsia="Times New Roman" w:hAnsi="Courier New" w:cs="Courier New"/>
                <w:b/>
                <w:bCs/>
                <w:color w:val="000080"/>
                <w:sz w:val="20"/>
                <w:szCs w:val="20"/>
              </w:rPr>
              <w:t>)){</w:t>
            </w:r>
          </w:p>
          <w:p w:rsidR="00542218" w:rsidRPr="00542218" w:rsidRDefault="00542218" w:rsidP="00542218">
            <w:pPr>
              <w:shd w:val="clear" w:color="auto" w:fill="FFFFFF"/>
              <w:jc w:val="left"/>
              <w:rPr>
                <w:rFonts w:ascii="Courier New" w:eastAsia="Times New Roman" w:hAnsi="Courier New" w:cs="Courier New"/>
                <w:color w:val="000000"/>
                <w:sz w:val="20"/>
                <w:szCs w:val="20"/>
              </w:rPr>
            </w:pPr>
            <w:r w:rsidRPr="00542218">
              <w:rPr>
                <w:rFonts w:ascii="Courier New" w:eastAsia="Times New Roman" w:hAnsi="Courier New" w:cs="Courier New"/>
                <w:color w:val="000000"/>
                <w:sz w:val="20"/>
                <w:szCs w:val="20"/>
              </w:rPr>
              <w:t xml:space="preserve">      membershipValue</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i</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 xml:space="preserve"> </w:t>
            </w:r>
            <w:r w:rsidRPr="00542218">
              <w:rPr>
                <w:rFonts w:ascii="Courier New" w:eastAsia="Times New Roman" w:hAnsi="Courier New" w:cs="Courier New"/>
                <w:b/>
                <w:bCs/>
                <w:color w:val="000080"/>
                <w:sz w:val="20"/>
                <w:szCs w:val="20"/>
              </w:rPr>
              <w:t>&lt;-</w:t>
            </w:r>
            <w:r w:rsidRPr="00542218">
              <w:rPr>
                <w:rFonts w:ascii="Courier New" w:eastAsia="Times New Roman" w:hAnsi="Courier New" w:cs="Courier New"/>
                <w:color w:val="000000"/>
                <w:sz w:val="20"/>
                <w:szCs w:val="20"/>
              </w:rPr>
              <w:t xml:space="preserve"> </w:t>
            </w:r>
            <w:r w:rsidRPr="00542218">
              <w:rPr>
                <w:rFonts w:ascii="Courier New" w:eastAsia="Times New Roman" w:hAnsi="Courier New" w:cs="Courier New"/>
                <w:color w:val="FF8000"/>
                <w:sz w:val="20"/>
                <w:szCs w:val="20"/>
              </w:rPr>
              <w:t>1</w:t>
            </w:r>
            <w:r w:rsidRPr="00542218">
              <w:rPr>
                <w:rFonts w:ascii="Courier New" w:eastAsia="Times New Roman" w:hAnsi="Courier New" w:cs="Courier New"/>
                <w:color w:val="000000"/>
                <w:sz w:val="20"/>
                <w:szCs w:val="20"/>
              </w:rPr>
              <w:t>;</w:t>
            </w:r>
          </w:p>
          <w:p w:rsidR="00542218" w:rsidRPr="00542218" w:rsidRDefault="00542218" w:rsidP="00542218">
            <w:pPr>
              <w:shd w:val="clear" w:color="auto" w:fill="FFFFFF"/>
              <w:jc w:val="left"/>
              <w:rPr>
                <w:rFonts w:ascii="Courier New" w:eastAsia="Times New Roman" w:hAnsi="Courier New" w:cs="Courier New"/>
                <w:color w:val="000000"/>
                <w:sz w:val="20"/>
                <w:szCs w:val="20"/>
              </w:rPr>
            </w:pPr>
            <w:r w:rsidRPr="00542218">
              <w:rPr>
                <w:rFonts w:ascii="Courier New" w:eastAsia="Times New Roman" w:hAnsi="Courier New" w:cs="Courier New"/>
                <w:color w:val="000000"/>
                <w:sz w:val="20"/>
                <w:szCs w:val="20"/>
              </w:rPr>
              <w:t xml:space="preserve">    </w:t>
            </w:r>
            <w:r w:rsidRPr="00542218">
              <w:rPr>
                <w:rFonts w:ascii="Courier New" w:eastAsia="Times New Roman" w:hAnsi="Courier New" w:cs="Courier New"/>
                <w:color w:val="008000"/>
                <w:sz w:val="20"/>
                <w:szCs w:val="20"/>
              </w:rPr>
              <w:t>#third area</w:t>
            </w:r>
          </w:p>
          <w:p w:rsidR="00542218" w:rsidRPr="00542218" w:rsidRDefault="00542218" w:rsidP="00542218">
            <w:pPr>
              <w:shd w:val="clear" w:color="auto" w:fill="FFFFFF"/>
              <w:jc w:val="left"/>
              <w:rPr>
                <w:rFonts w:ascii="Courier New" w:eastAsia="Times New Roman" w:hAnsi="Courier New" w:cs="Courier New"/>
                <w:color w:val="000000"/>
                <w:sz w:val="20"/>
                <w:szCs w:val="20"/>
              </w:rPr>
            </w:pPr>
            <w:r w:rsidRPr="00542218">
              <w:rPr>
                <w:rFonts w:ascii="Courier New" w:eastAsia="Times New Roman" w:hAnsi="Courier New" w:cs="Courier New"/>
                <w:color w:val="000000"/>
                <w:sz w:val="20"/>
                <w:szCs w:val="20"/>
              </w:rPr>
              <w:t xml:space="preserve">    </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b/>
                <w:bCs/>
                <w:color w:val="0000FF"/>
                <w:sz w:val="20"/>
                <w:szCs w:val="20"/>
              </w:rPr>
              <w:t>else</w:t>
            </w:r>
            <w:r w:rsidRPr="00542218">
              <w:rPr>
                <w:rFonts w:ascii="Courier New" w:eastAsia="Times New Roman" w:hAnsi="Courier New" w:cs="Courier New"/>
                <w:color w:val="000000"/>
                <w:sz w:val="20"/>
                <w:szCs w:val="20"/>
              </w:rPr>
              <w:t xml:space="preserve"> </w:t>
            </w:r>
            <w:r w:rsidRPr="00542218">
              <w:rPr>
                <w:rFonts w:ascii="Courier New" w:eastAsia="Times New Roman" w:hAnsi="Courier New" w:cs="Courier New"/>
                <w:b/>
                <w:bCs/>
                <w:color w:val="0000FF"/>
                <w:sz w:val="20"/>
                <w:szCs w:val="20"/>
              </w:rPr>
              <w:t>if</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value</w:t>
            </w:r>
            <w:r w:rsidRPr="00542218">
              <w:rPr>
                <w:rFonts w:ascii="Courier New" w:eastAsia="Times New Roman" w:hAnsi="Courier New" w:cs="Courier New"/>
                <w:b/>
                <w:bCs/>
                <w:color w:val="000080"/>
                <w:sz w:val="20"/>
                <w:szCs w:val="20"/>
              </w:rPr>
              <w:t>&gt;</w:t>
            </w:r>
            <w:r w:rsidRPr="00542218">
              <w:rPr>
                <w:rFonts w:ascii="Courier New" w:eastAsia="Times New Roman" w:hAnsi="Courier New" w:cs="Courier New"/>
                <w:color w:val="000000"/>
                <w:sz w:val="20"/>
                <w:szCs w:val="20"/>
              </w:rPr>
              <w:t>v3</w:t>
            </w:r>
            <w:r w:rsidRPr="00542218">
              <w:rPr>
                <w:rFonts w:ascii="Courier New" w:eastAsia="Times New Roman" w:hAnsi="Courier New" w:cs="Courier New"/>
                <w:b/>
                <w:bCs/>
                <w:color w:val="000080"/>
                <w:sz w:val="20"/>
                <w:szCs w:val="20"/>
              </w:rPr>
              <w:t>)&amp;&amp;(</w:t>
            </w:r>
            <w:r w:rsidRPr="00542218">
              <w:rPr>
                <w:rFonts w:ascii="Courier New" w:eastAsia="Times New Roman" w:hAnsi="Courier New" w:cs="Courier New"/>
                <w:color w:val="000000"/>
                <w:sz w:val="20"/>
                <w:szCs w:val="20"/>
              </w:rPr>
              <w:t>value</w:t>
            </w:r>
            <w:r w:rsidRPr="00542218">
              <w:rPr>
                <w:rFonts w:ascii="Courier New" w:eastAsia="Times New Roman" w:hAnsi="Courier New" w:cs="Courier New"/>
                <w:b/>
                <w:bCs/>
                <w:color w:val="000080"/>
                <w:sz w:val="20"/>
                <w:szCs w:val="20"/>
              </w:rPr>
              <w:t>&lt;=</w:t>
            </w:r>
            <w:r w:rsidRPr="00542218">
              <w:rPr>
                <w:rFonts w:ascii="Courier New" w:eastAsia="Times New Roman" w:hAnsi="Courier New" w:cs="Courier New"/>
                <w:color w:val="000000"/>
                <w:sz w:val="20"/>
                <w:szCs w:val="20"/>
              </w:rPr>
              <w:t>v4</w:t>
            </w:r>
            <w:r w:rsidRPr="00542218">
              <w:rPr>
                <w:rFonts w:ascii="Courier New" w:eastAsia="Times New Roman" w:hAnsi="Courier New" w:cs="Courier New"/>
                <w:b/>
                <w:bCs/>
                <w:color w:val="000080"/>
                <w:sz w:val="20"/>
                <w:szCs w:val="20"/>
              </w:rPr>
              <w:t>)){</w:t>
            </w:r>
          </w:p>
          <w:p w:rsidR="00542218" w:rsidRPr="00542218" w:rsidRDefault="00542218" w:rsidP="00542218">
            <w:pPr>
              <w:shd w:val="clear" w:color="auto" w:fill="FFFFFF"/>
              <w:jc w:val="left"/>
              <w:rPr>
                <w:rFonts w:ascii="Courier New" w:eastAsia="Times New Roman" w:hAnsi="Courier New" w:cs="Courier New"/>
                <w:color w:val="000000"/>
                <w:sz w:val="20"/>
                <w:szCs w:val="20"/>
              </w:rPr>
            </w:pPr>
            <w:r w:rsidRPr="00542218">
              <w:rPr>
                <w:rFonts w:ascii="Courier New" w:eastAsia="Times New Roman" w:hAnsi="Courier New" w:cs="Courier New"/>
                <w:color w:val="000000"/>
                <w:sz w:val="20"/>
                <w:szCs w:val="20"/>
              </w:rPr>
              <w:t xml:space="preserve">      membershipValue</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i</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 xml:space="preserve"> </w:t>
            </w:r>
            <w:r w:rsidRPr="00542218">
              <w:rPr>
                <w:rFonts w:ascii="Courier New" w:eastAsia="Times New Roman" w:hAnsi="Courier New" w:cs="Courier New"/>
                <w:b/>
                <w:bCs/>
                <w:color w:val="000080"/>
                <w:sz w:val="20"/>
                <w:szCs w:val="20"/>
              </w:rPr>
              <w:t>&lt;-</w:t>
            </w:r>
            <w:r w:rsidRPr="00542218">
              <w:rPr>
                <w:rFonts w:ascii="Courier New" w:eastAsia="Times New Roman" w:hAnsi="Courier New" w:cs="Courier New"/>
                <w:color w:val="000000"/>
                <w:sz w:val="20"/>
                <w:szCs w:val="20"/>
              </w:rPr>
              <w:t xml:space="preserve"> </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 xml:space="preserve">  </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v4</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value</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 xml:space="preserve"> </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 xml:space="preserve"> </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v4</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v3</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 xml:space="preserve">  </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w:t>
            </w:r>
          </w:p>
          <w:p w:rsidR="00542218" w:rsidRPr="00542218" w:rsidRDefault="00542218" w:rsidP="00542218">
            <w:pPr>
              <w:shd w:val="clear" w:color="auto" w:fill="FFFFFF"/>
              <w:jc w:val="left"/>
              <w:rPr>
                <w:rFonts w:ascii="Courier New" w:eastAsia="Times New Roman" w:hAnsi="Courier New" w:cs="Courier New"/>
                <w:color w:val="000000"/>
                <w:sz w:val="20"/>
                <w:szCs w:val="20"/>
              </w:rPr>
            </w:pPr>
            <w:r w:rsidRPr="00542218">
              <w:rPr>
                <w:rFonts w:ascii="Courier New" w:eastAsia="Times New Roman" w:hAnsi="Courier New" w:cs="Courier New"/>
                <w:color w:val="000000"/>
                <w:sz w:val="20"/>
                <w:szCs w:val="20"/>
              </w:rPr>
              <w:t xml:space="preserve">    </w:t>
            </w:r>
            <w:r w:rsidRPr="00542218">
              <w:rPr>
                <w:rFonts w:ascii="Courier New" w:eastAsia="Times New Roman" w:hAnsi="Courier New" w:cs="Courier New"/>
                <w:color w:val="008000"/>
                <w:sz w:val="20"/>
                <w:szCs w:val="20"/>
              </w:rPr>
              <w:t>#fourth, default condition (outside)</w:t>
            </w:r>
          </w:p>
          <w:p w:rsidR="00542218" w:rsidRPr="00542218" w:rsidRDefault="00542218" w:rsidP="00542218">
            <w:pPr>
              <w:shd w:val="clear" w:color="auto" w:fill="FFFFFF"/>
              <w:jc w:val="left"/>
              <w:rPr>
                <w:rFonts w:ascii="Courier New" w:eastAsia="Times New Roman" w:hAnsi="Courier New" w:cs="Courier New"/>
                <w:color w:val="000000"/>
                <w:sz w:val="20"/>
                <w:szCs w:val="20"/>
              </w:rPr>
            </w:pPr>
            <w:r w:rsidRPr="00542218">
              <w:rPr>
                <w:rFonts w:ascii="Courier New" w:eastAsia="Times New Roman" w:hAnsi="Courier New" w:cs="Courier New"/>
                <w:color w:val="000000"/>
                <w:sz w:val="20"/>
                <w:szCs w:val="20"/>
              </w:rPr>
              <w:t xml:space="preserve">    </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b/>
                <w:bCs/>
                <w:color w:val="0000FF"/>
                <w:sz w:val="20"/>
                <w:szCs w:val="20"/>
              </w:rPr>
              <w:t>else</w:t>
            </w:r>
            <w:r w:rsidRPr="00542218">
              <w:rPr>
                <w:rFonts w:ascii="Courier New" w:eastAsia="Times New Roman" w:hAnsi="Courier New" w:cs="Courier New"/>
                <w:b/>
                <w:bCs/>
                <w:color w:val="000080"/>
                <w:sz w:val="20"/>
                <w:szCs w:val="20"/>
              </w:rPr>
              <w:t>{</w:t>
            </w:r>
          </w:p>
          <w:p w:rsidR="00542218" w:rsidRPr="00542218" w:rsidRDefault="00542218" w:rsidP="00542218">
            <w:pPr>
              <w:shd w:val="clear" w:color="auto" w:fill="FFFFFF"/>
              <w:jc w:val="left"/>
              <w:rPr>
                <w:rFonts w:ascii="Courier New" w:eastAsia="Times New Roman" w:hAnsi="Courier New" w:cs="Courier New"/>
                <w:color w:val="000000"/>
                <w:sz w:val="20"/>
                <w:szCs w:val="20"/>
              </w:rPr>
            </w:pPr>
            <w:r w:rsidRPr="00542218">
              <w:rPr>
                <w:rFonts w:ascii="Courier New" w:eastAsia="Times New Roman" w:hAnsi="Courier New" w:cs="Courier New"/>
                <w:color w:val="000000"/>
                <w:sz w:val="20"/>
                <w:szCs w:val="20"/>
              </w:rPr>
              <w:t xml:space="preserve">      membershipValue</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i</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 xml:space="preserve"> </w:t>
            </w:r>
            <w:r w:rsidRPr="00542218">
              <w:rPr>
                <w:rFonts w:ascii="Courier New" w:eastAsia="Times New Roman" w:hAnsi="Courier New" w:cs="Courier New"/>
                <w:b/>
                <w:bCs/>
                <w:color w:val="000080"/>
                <w:sz w:val="20"/>
                <w:szCs w:val="20"/>
              </w:rPr>
              <w:t>&lt;-</w:t>
            </w:r>
            <w:r w:rsidRPr="00542218">
              <w:rPr>
                <w:rFonts w:ascii="Courier New" w:eastAsia="Times New Roman" w:hAnsi="Courier New" w:cs="Courier New"/>
                <w:color w:val="000000"/>
                <w:sz w:val="20"/>
                <w:szCs w:val="20"/>
              </w:rPr>
              <w:t xml:space="preserve"> </w:t>
            </w:r>
            <w:r w:rsidRPr="00542218">
              <w:rPr>
                <w:rFonts w:ascii="Courier New" w:eastAsia="Times New Roman" w:hAnsi="Courier New" w:cs="Courier New"/>
                <w:color w:val="FF8000"/>
                <w:sz w:val="20"/>
                <w:szCs w:val="20"/>
              </w:rPr>
              <w:t>0</w:t>
            </w:r>
            <w:r w:rsidRPr="00542218">
              <w:rPr>
                <w:rFonts w:ascii="Courier New" w:eastAsia="Times New Roman" w:hAnsi="Courier New" w:cs="Courier New"/>
                <w:color w:val="000000"/>
                <w:sz w:val="20"/>
                <w:szCs w:val="20"/>
              </w:rPr>
              <w:t>;</w:t>
            </w:r>
          </w:p>
          <w:p w:rsidR="00542218" w:rsidRPr="00542218" w:rsidRDefault="00542218" w:rsidP="00B73A52">
            <w:pPr>
              <w:shd w:val="clear" w:color="auto" w:fill="FFFFFF"/>
              <w:jc w:val="left"/>
              <w:rPr>
                <w:rFonts w:ascii="Courier New" w:eastAsia="Times New Roman" w:hAnsi="Courier New" w:cs="Courier New"/>
                <w:color w:val="000000"/>
                <w:sz w:val="20"/>
                <w:szCs w:val="20"/>
              </w:rPr>
            </w:pPr>
            <w:r w:rsidRPr="00542218">
              <w:rPr>
                <w:rFonts w:ascii="Courier New" w:eastAsia="Times New Roman" w:hAnsi="Courier New" w:cs="Courier New"/>
                <w:color w:val="000000"/>
                <w:sz w:val="20"/>
                <w:szCs w:val="20"/>
              </w:rPr>
              <w:t xml:space="preserve">    </w:t>
            </w:r>
            <w:r w:rsidRPr="00542218">
              <w:rPr>
                <w:rFonts w:ascii="Courier New" w:eastAsia="Times New Roman" w:hAnsi="Courier New" w:cs="Courier New"/>
                <w:b/>
                <w:bCs/>
                <w:color w:val="000080"/>
                <w:sz w:val="20"/>
                <w:szCs w:val="20"/>
              </w:rPr>
              <w:t>}</w:t>
            </w:r>
            <w:r w:rsidR="00B73A52">
              <w:rPr>
                <w:rFonts w:ascii="Courier New" w:eastAsia="Times New Roman" w:hAnsi="Courier New" w:cs="Courier New"/>
                <w:color w:val="000000"/>
                <w:sz w:val="20"/>
                <w:szCs w:val="20"/>
              </w:rPr>
              <w:t xml:space="preserve">  </w:t>
            </w:r>
          </w:p>
          <w:p w:rsidR="00542218" w:rsidRPr="00542218" w:rsidRDefault="00542218" w:rsidP="00542218">
            <w:pPr>
              <w:shd w:val="clear" w:color="auto" w:fill="FFFFFF"/>
              <w:jc w:val="left"/>
              <w:rPr>
                <w:rFonts w:ascii="Courier New" w:eastAsia="Times New Roman" w:hAnsi="Courier New" w:cs="Courier New"/>
                <w:color w:val="000000"/>
                <w:sz w:val="20"/>
                <w:szCs w:val="20"/>
              </w:rPr>
            </w:pPr>
            <w:r w:rsidRPr="00542218">
              <w:rPr>
                <w:rFonts w:ascii="Courier New" w:eastAsia="Times New Roman" w:hAnsi="Courier New" w:cs="Courier New"/>
                <w:color w:val="000000"/>
                <w:sz w:val="20"/>
                <w:szCs w:val="20"/>
              </w:rPr>
              <w:t xml:space="preserve">    </w:t>
            </w:r>
            <w:r w:rsidRPr="00542218">
              <w:rPr>
                <w:rFonts w:ascii="Courier New" w:eastAsia="Times New Roman" w:hAnsi="Courier New" w:cs="Courier New"/>
                <w:b/>
                <w:bCs/>
                <w:color w:val="0000FF"/>
                <w:sz w:val="20"/>
                <w:szCs w:val="20"/>
              </w:rPr>
              <w:t>if</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is.nan</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as.numeric</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membershipValue</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i</w:t>
            </w:r>
            <w:r w:rsidRPr="00542218">
              <w:rPr>
                <w:rFonts w:ascii="Courier New" w:eastAsia="Times New Roman" w:hAnsi="Courier New" w:cs="Courier New"/>
                <w:b/>
                <w:bCs/>
                <w:color w:val="000080"/>
                <w:sz w:val="20"/>
                <w:szCs w:val="20"/>
              </w:rPr>
              <w:t>]))){</w:t>
            </w:r>
          </w:p>
          <w:p w:rsidR="00542218" w:rsidRPr="00542218" w:rsidRDefault="00542218" w:rsidP="00542218">
            <w:pPr>
              <w:shd w:val="clear" w:color="auto" w:fill="FFFFFF"/>
              <w:jc w:val="left"/>
              <w:rPr>
                <w:rFonts w:ascii="Courier New" w:eastAsia="Times New Roman" w:hAnsi="Courier New" w:cs="Courier New"/>
                <w:color w:val="000000"/>
                <w:sz w:val="20"/>
                <w:szCs w:val="20"/>
              </w:rPr>
            </w:pPr>
            <w:r w:rsidRPr="00542218">
              <w:rPr>
                <w:rFonts w:ascii="Courier New" w:eastAsia="Times New Roman" w:hAnsi="Courier New" w:cs="Courier New"/>
                <w:color w:val="000000"/>
                <w:sz w:val="20"/>
                <w:szCs w:val="20"/>
              </w:rPr>
              <w:t xml:space="preserve">      membershipValue</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i</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 xml:space="preserve"> </w:t>
            </w:r>
            <w:r w:rsidRPr="00542218">
              <w:rPr>
                <w:rFonts w:ascii="Courier New" w:eastAsia="Times New Roman" w:hAnsi="Courier New" w:cs="Courier New"/>
                <w:b/>
                <w:bCs/>
                <w:color w:val="000080"/>
                <w:sz w:val="20"/>
                <w:szCs w:val="20"/>
              </w:rPr>
              <w:t>&lt;-</w:t>
            </w:r>
            <w:r w:rsidRPr="00542218">
              <w:rPr>
                <w:rFonts w:ascii="Courier New" w:eastAsia="Times New Roman" w:hAnsi="Courier New" w:cs="Courier New"/>
                <w:color w:val="000000"/>
                <w:sz w:val="20"/>
                <w:szCs w:val="20"/>
              </w:rPr>
              <w:t xml:space="preserve"> </w:t>
            </w:r>
            <w:r w:rsidRPr="00542218">
              <w:rPr>
                <w:rFonts w:ascii="Courier New" w:eastAsia="Times New Roman" w:hAnsi="Courier New" w:cs="Courier New"/>
                <w:color w:val="FF8000"/>
                <w:sz w:val="20"/>
                <w:szCs w:val="20"/>
              </w:rPr>
              <w:t>9999</w:t>
            </w:r>
          </w:p>
          <w:p w:rsidR="00542218" w:rsidRPr="00542218" w:rsidRDefault="00542218" w:rsidP="00542218">
            <w:pPr>
              <w:shd w:val="clear" w:color="auto" w:fill="FFFFFF"/>
              <w:jc w:val="left"/>
              <w:rPr>
                <w:rFonts w:ascii="Courier New" w:eastAsia="Times New Roman" w:hAnsi="Courier New" w:cs="Courier New"/>
                <w:color w:val="000000"/>
                <w:sz w:val="20"/>
                <w:szCs w:val="20"/>
              </w:rPr>
            </w:pPr>
            <w:r w:rsidRPr="00542218">
              <w:rPr>
                <w:rFonts w:ascii="Courier New" w:eastAsia="Times New Roman" w:hAnsi="Courier New" w:cs="Courier New"/>
                <w:color w:val="000000"/>
                <w:sz w:val="20"/>
                <w:szCs w:val="20"/>
              </w:rPr>
              <w:t xml:space="preserve">    </w:t>
            </w:r>
            <w:r w:rsidRPr="00542218">
              <w:rPr>
                <w:rFonts w:ascii="Courier New" w:eastAsia="Times New Roman" w:hAnsi="Courier New" w:cs="Courier New"/>
                <w:b/>
                <w:bCs/>
                <w:color w:val="000080"/>
                <w:sz w:val="20"/>
                <w:szCs w:val="20"/>
              </w:rPr>
              <w:t>}</w:t>
            </w:r>
          </w:p>
          <w:p w:rsidR="00542218" w:rsidRPr="00542218" w:rsidRDefault="00542218" w:rsidP="00542218">
            <w:pPr>
              <w:shd w:val="clear" w:color="auto" w:fill="FFFFFF"/>
              <w:jc w:val="left"/>
              <w:rPr>
                <w:rFonts w:ascii="Courier New" w:eastAsia="Times New Roman" w:hAnsi="Courier New" w:cs="Courier New"/>
                <w:color w:val="000000"/>
                <w:sz w:val="20"/>
                <w:szCs w:val="20"/>
              </w:rPr>
            </w:pPr>
            <w:r w:rsidRPr="00542218">
              <w:rPr>
                <w:rFonts w:ascii="Courier New" w:eastAsia="Times New Roman" w:hAnsi="Courier New" w:cs="Courier New"/>
                <w:color w:val="000000"/>
                <w:sz w:val="20"/>
                <w:szCs w:val="20"/>
              </w:rPr>
              <w:t xml:space="preserve">  </w:t>
            </w:r>
            <w:r w:rsidRPr="00542218">
              <w:rPr>
                <w:rFonts w:ascii="Courier New" w:eastAsia="Times New Roman" w:hAnsi="Courier New" w:cs="Courier New"/>
                <w:b/>
                <w:bCs/>
                <w:color w:val="000080"/>
                <w:sz w:val="20"/>
                <w:szCs w:val="20"/>
              </w:rPr>
              <w:t>}</w:t>
            </w:r>
          </w:p>
          <w:p w:rsidR="00542218" w:rsidRPr="00542218" w:rsidRDefault="00542218" w:rsidP="00542218">
            <w:pPr>
              <w:shd w:val="clear" w:color="auto" w:fill="FFFFFF"/>
              <w:jc w:val="left"/>
              <w:rPr>
                <w:rFonts w:ascii="Courier New" w:eastAsia="Times New Roman" w:hAnsi="Courier New" w:cs="Courier New"/>
                <w:color w:val="000000"/>
                <w:sz w:val="20"/>
                <w:szCs w:val="20"/>
              </w:rPr>
            </w:pPr>
            <w:r w:rsidRPr="00542218">
              <w:rPr>
                <w:rFonts w:ascii="Courier New" w:eastAsia="Times New Roman" w:hAnsi="Courier New" w:cs="Courier New"/>
                <w:color w:val="000000"/>
                <w:sz w:val="20"/>
                <w:szCs w:val="20"/>
              </w:rPr>
              <w:t xml:space="preserve">  </w:t>
            </w:r>
          </w:p>
          <w:p w:rsidR="00542218" w:rsidRPr="00542218" w:rsidRDefault="00542218" w:rsidP="00542218">
            <w:pPr>
              <w:shd w:val="clear" w:color="auto" w:fill="FFFFFF"/>
              <w:jc w:val="left"/>
              <w:rPr>
                <w:rFonts w:ascii="Courier New" w:eastAsia="Times New Roman" w:hAnsi="Courier New" w:cs="Courier New"/>
                <w:color w:val="000000"/>
                <w:sz w:val="20"/>
                <w:szCs w:val="20"/>
              </w:rPr>
            </w:pPr>
            <w:r w:rsidRPr="00542218">
              <w:rPr>
                <w:rFonts w:ascii="Courier New" w:eastAsia="Times New Roman" w:hAnsi="Courier New" w:cs="Courier New"/>
                <w:color w:val="000000"/>
                <w:sz w:val="20"/>
                <w:szCs w:val="20"/>
              </w:rPr>
              <w:t xml:space="preserve">  </w:t>
            </w:r>
            <w:r w:rsidRPr="00542218">
              <w:rPr>
                <w:rFonts w:ascii="Courier New" w:eastAsia="Times New Roman" w:hAnsi="Courier New" w:cs="Courier New"/>
                <w:color w:val="8000FF"/>
                <w:sz w:val="20"/>
                <w:szCs w:val="20"/>
              </w:rPr>
              <w:t>print</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membershipValue</w:t>
            </w:r>
            <w:r w:rsidRPr="00542218">
              <w:rPr>
                <w:rFonts w:ascii="Courier New" w:eastAsia="Times New Roman" w:hAnsi="Courier New" w:cs="Courier New"/>
                <w:b/>
                <w:bCs/>
                <w:color w:val="000080"/>
                <w:sz w:val="20"/>
                <w:szCs w:val="20"/>
              </w:rPr>
              <w:t>)</w:t>
            </w:r>
          </w:p>
          <w:p w:rsidR="00542218" w:rsidRPr="00542218" w:rsidRDefault="00542218" w:rsidP="00542218">
            <w:pPr>
              <w:shd w:val="clear" w:color="auto" w:fill="FFFFFF"/>
              <w:jc w:val="left"/>
              <w:rPr>
                <w:rFonts w:ascii="Courier New" w:eastAsia="Times New Roman" w:hAnsi="Courier New" w:cs="Courier New"/>
                <w:color w:val="000000"/>
                <w:sz w:val="20"/>
                <w:szCs w:val="20"/>
              </w:rPr>
            </w:pPr>
            <w:r w:rsidRPr="00542218">
              <w:rPr>
                <w:rFonts w:ascii="Courier New" w:eastAsia="Times New Roman" w:hAnsi="Courier New" w:cs="Courier New"/>
                <w:color w:val="000000"/>
                <w:sz w:val="20"/>
                <w:szCs w:val="20"/>
              </w:rPr>
              <w:t xml:space="preserve">  </w:t>
            </w:r>
            <w:r w:rsidRPr="00542218">
              <w:rPr>
                <w:rFonts w:ascii="Courier New" w:eastAsia="Times New Roman" w:hAnsi="Courier New" w:cs="Courier New"/>
                <w:color w:val="008000"/>
                <w:sz w:val="20"/>
                <w:szCs w:val="20"/>
              </w:rPr>
              <w:t>#check highest membership result</w:t>
            </w:r>
          </w:p>
          <w:p w:rsidR="00542218" w:rsidRDefault="00542218" w:rsidP="00542218">
            <w:pPr>
              <w:shd w:val="clear" w:color="auto" w:fill="FFFFFF"/>
              <w:jc w:val="left"/>
              <w:rPr>
                <w:rFonts w:ascii="Courier New" w:eastAsia="Times New Roman" w:hAnsi="Courier New" w:cs="Courier New"/>
                <w:b/>
                <w:bCs/>
                <w:color w:val="000080"/>
                <w:sz w:val="20"/>
                <w:szCs w:val="20"/>
              </w:rPr>
            </w:pPr>
            <w:r w:rsidRPr="00542218">
              <w:rPr>
                <w:rFonts w:ascii="Courier New" w:eastAsia="Times New Roman" w:hAnsi="Courier New" w:cs="Courier New"/>
                <w:color w:val="000000"/>
                <w:sz w:val="20"/>
                <w:szCs w:val="20"/>
              </w:rPr>
              <w:t xml:space="preserve">  interpreterResult </w:t>
            </w:r>
            <w:r w:rsidRPr="00542218">
              <w:rPr>
                <w:rFonts w:ascii="Courier New" w:eastAsia="Times New Roman" w:hAnsi="Courier New" w:cs="Courier New"/>
                <w:b/>
                <w:bCs/>
                <w:color w:val="000080"/>
                <w:sz w:val="20"/>
                <w:szCs w:val="20"/>
              </w:rPr>
              <w:t>&lt;-</w:t>
            </w:r>
            <w:r w:rsidRPr="00542218">
              <w:rPr>
                <w:rFonts w:ascii="Courier New" w:eastAsia="Times New Roman" w:hAnsi="Courier New" w:cs="Courier New"/>
                <w:color w:val="000000"/>
                <w:sz w:val="20"/>
                <w:szCs w:val="20"/>
              </w:rPr>
              <w:t xml:space="preserve"> corpus</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which.max</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membershipValue</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 xml:space="preserve">, </w:t>
            </w:r>
            <w:r w:rsidRPr="00542218">
              <w:rPr>
                <w:rFonts w:ascii="Courier New" w:eastAsia="Times New Roman" w:hAnsi="Courier New" w:cs="Courier New"/>
                <w:color w:val="808080"/>
                <w:sz w:val="20"/>
                <w:szCs w:val="20"/>
              </w:rPr>
              <w:t>"Category"</w:t>
            </w:r>
            <w:r w:rsidRPr="00542218">
              <w:rPr>
                <w:rFonts w:ascii="Courier New" w:eastAsia="Times New Roman" w:hAnsi="Courier New" w:cs="Courier New"/>
                <w:b/>
                <w:bCs/>
                <w:color w:val="000080"/>
                <w:sz w:val="20"/>
                <w:szCs w:val="20"/>
              </w:rPr>
              <w:t>]</w:t>
            </w:r>
          </w:p>
          <w:p w:rsidR="0034551F" w:rsidRDefault="0034551F" w:rsidP="00542218">
            <w:pPr>
              <w:shd w:val="clear" w:color="auto" w:fill="FFFFFF"/>
              <w:jc w:val="left"/>
              <w:rPr>
                <w:rFonts w:ascii="Courier New" w:eastAsia="Times New Roman" w:hAnsi="Courier New" w:cs="Courier New"/>
                <w:b/>
                <w:bCs/>
                <w:color w:val="000080"/>
                <w:sz w:val="20"/>
                <w:szCs w:val="20"/>
              </w:rPr>
            </w:pPr>
          </w:p>
          <w:p w:rsidR="0034551F" w:rsidRDefault="0034551F" w:rsidP="0034551F">
            <w:pPr>
              <w:shd w:val="clear" w:color="auto" w:fill="FFFFFF"/>
              <w:jc w:val="left"/>
              <w:rPr>
                <w:rFonts w:ascii="Courier New" w:eastAsia="Times New Roman" w:hAnsi="Courier New" w:cs="Courier New"/>
                <w:color w:val="008000"/>
                <w:sz w:val="20"/>
                <w:szCs w:val="20"/>
              </w:rPr>
            </w:pPr>
            <w:r>
              <w:rPr>
                <w:rFonts w:ascii="Courier New" w:eastAsia="Times New Roman" w:hAnsi="Courier New" w:cs="Courier New"/>
                <w:color w:val="000000"/>
                <w:sz w:val="20"/>
                <w:szCs w:val="20"/>
              </w:rPr>
              <w:t xml:space="preserve">  </w:t>
            </w:r>
            <w:r w:rsidRPr="00542218">
              <w:rPr>
                <w:rFonts w:ascii="Courier New" w:eastAsia="Times New Roman" w:hAnsi="Courier New" w:cs="Courier New"/>
                <w:color w:val="008000"/>
                <w:sz w:val="20"/>
                <w:szCs w:val="20"/>
              </w:rPr>
              <w:t>#</w:t>
            </w:r>
            <w:r>
              <w:rPr>
                <w:rFonts w:ascii="Courier New" w:eastAsia="Times New Roman" w:hAnsi="Courier New" w:cs="Courier New"/>
                <w:color w:val="008000"/>
                <w:sz w:val="20"/>
                <w:szCs w:val="20"/>
              </w:rPr>
              <w:t>Get Message with highest membership value</w:t>
            </w:r>
          </w:p>
          <w:p w:rsidR="0034551F" w:rsidRDefault="0034551F" w:rsidP="0034551F">
            <w:pPr>
              <w:shd w:val="clear" w:color="auto" w:fill="FFFFFF"/>
              <w:jc w:val="left"/>
              <w:rPr>
                <w:rFonts w:ascii="Courier New" w:eastAsia="Times New Roman" w:hAnsi="Courier New" w:cs="Courier New"/>
                <w:color w:val="008000"/>
                <w:sz w:val="20"/>
                <w:szCs w:val="20"/>
              </w:rPr>
            </w:pPr>
            <w:r>
              <w:rPr>
                <w:rFonts w:ascii="Courier New" w:eastAsia="Times New Roman" w:hAnsi="Courier New" w:cs="Courier New"/>
                <w:color w:val="008000"/>
                <w:sz w:val="20"/>
                <w:szCs w:val="20"/>
              </w:rPr>
              <w:t xml:space="preserve">  ....</w:t>
            </w:r>
          </w:p>
          <w:p w:rsidR="0034551F" w:rsidRDefault="0034551F" w:rsidP="0034551F">
            <w:pPr>
              <w:shd w:val="clear" w:color="auto" w:fill="FFFFFF"/>
              <w:jc w:val="left"/>
              <w:rPr>
                <w:rFonts w:ascii="Courier New" w:eastAsia="Times New Roman" w:hAnsi="Courier New" w:cs="Courier New"/>
                <w:b/>
                <w:bCs/>
                <w:color w:val="000080"/>
                <w:sz w:val="20"/>
                <w:szCs w:val="20"/>
              </w:rPr>
            </w:pPr>
            <w:r>
              <w:rPr>
                <w:rFonts w:ascii="Courier New" w:eastAsia="Times New Roman" w:hAnsi="Courier New" w:cs="Courier New"/>
                <w:b/>
                <w:bCs/>
                <w:color w:val="0000FF"/>
                <w:sz w:val="20"/>
                <w:szCs w:val="20"/>
              </w:rPr>
              <w:t xml:space="preserve">  return</w:t>
            </w:r>
            <w:r w:rsidRPr="00542218">
              <w:rPr>
                <w:rFonts w:ascii="Courier New" w:eastAsia="Times New Roman" w:hAnsi="Courier New" w:cs="Courier New"/>
                <w:b/>
                <w:bCs/>
                <w:color w:val="000080"/>
                <w:sz w:val="20"/>
                <w:szCs w:val="20"/>
              </w:rPr>
              <w:t>(</w:t>
            </w:r>
            <w:r>
              <w:rPr>
                <w:rFonts w:ascii="Courier New" w:eastAsia="Times New Roman" w:hAnsi="Courier New" w:cs="Courier New"/>
                <w:b/>
                <w:bCs/>
                <w:color w:val="000080"/>
                <w:sz w:val="20"/>
                <w:szCs w:val="20"/>
              </w:rPr>
              <w:t>result)</w:t>
            </w:r>
          </w:p>
          <w:p w:rsidR="00542218" w:rsidRPr="00542218" w:rsidRDefault="00542218" w:rsidP="0034551F">
            <w:pPr>
              <w:shd w:val="clear" w:color="auto" w:fill="FFFFFF"/>
              <w:jc w:val="left"/>
              <w:rPr>
                <w:rFonts w:ascii="Courier New" w:eastAsia="Times New Roman" w:hAnsi="Courier New" w:cs="Courier New"/>
                <w:color w:val="000000"/>
                <w:sz w:val="20"/>
                <w:szCs w:val="20"/>
              </w:rPr>
            </w:pPr>
            <w:r w:rsidRPr="00542218">
              <w:rPr>
                <w:rFonts w:ascii="Courier New" w:eastAsia="Times New Roman" w:hAnsi="Courier New" w:cs="Courier New"/>
                <w:color w:val="000000"/>
                <w:sz w:val="20"/>
                <w:szCs w:val="20"/>
              </w:rPr>
              <w:t xml:space="preserve">  </w:t>
            </w:r>
            <w:r w:rsidRPr="00542218">
              <w:rPr>
                <w:rFonts w:ascii="Courier New" w:eastAsia="Times New Roman" w:hAnsi="Courier New" w:cs="Courier New"/>
                <w:b/>
                <w:bCs/>
                <w:color w:val="000080"/>
                <w:sz w:val="20"/>
                <w:szCs w:val="20"/>
              </w:rPr>
              <w:t>}</w:t>
            </w:r>
          </w:p>
        </w:tc>
      </w:tr>
    </w:tbl>
    <w:p w:rsidR="00542218" w:rsidRDefault="008A354D" w:rsidP="00DB68D1">
      <w:pPr>
        <w:pStyle w:val="Caption"/>
      </w:pPr>
      <w:r>
        <w:lastRenderedPageBreak/>
        <w:t>Gambar 4.</w:t>
      </w:r>
      <w:fldSimple w:instr=" SEQ Gambar_4. \* ARABIC ">
        <w:r w:rsidR="0034551F">
          <w:rPr>
            <w:noProof/>
          </w:rPr>
          <w:t>45</w:t>
        </w:r>
      </w:fldSimple>
      <w:r>
        <w:t xml:space="preserve"> </w:t>
      </w:r>
      <w:r>
        <w:rPr>
          <w:i/>
        </w:rPr>
        <w:t>Fuzzy Membership Function</w:t>
      </w:r>
    </w:p>
    <w:p w:rsidR="00B73A52" w:rsidRDefault="00B73A52" w:rsidP="008A354D">
      <w:pPr>
        <w:ind w:left="720" w:firstLine="720"/>
      </w:pPr>
    </w:p>
    <w:p w:rsidR="008A354D" w:rsidRDefault="008A354D" w:rsidP="00B73A52">
      <w:pPr>
        <w:spacing w:after="120"/>
        <w:ind w:left="720" w:firstLine="720"/>
      </w:pPr>
      <w:r>
        <w:t xml:space="preserve">Namun jika penginterpretasian suatu data adalah </w:t>
      </w:r>
      <w:r>
        <w:rPr>
          <w:i/>
          <w:iCs/>
        </w:rPr>
        <w:t>crisp</w:t>
      </w:r>
      <w:r>
        <w:t xml:space="preserve"> maka akan digunakan </w:t>
      </w:r>
      <w:r>
        <w:rPr>
          <w:i/>
          <w:iCs/>
        </w:rPr>
        <w:t xml:space="preserve">Crsip Membershi Function </w:t>
      </w:r>
      <w:r>
        <w:t>yang diimplementasikan pada fungsi MembershipClassifier() yang dapat dilihat pada gambar 4.46</w:t>
      </w:r>
    </w:p>
    <w:tbl>
      <w:tblPr>
        <w:tblStyle w:val="TableGrid"/>
        <w:tblW w:w="0" w:type="auto"/>
        <w:tblInd w:w="-5" w:type="dxa"/>
        <w:tblLook w:val="04A0" w:firstRow="1" w:lastRow="0" w:firstColumn="1" w:lastColumn="0" w:noHBand="0" w:noVBand="1"/>
      </w:tblPr>
      <w:tblGrid>
        <w:gridCol w:w="7932"/>
      </w:tblGrid>
      <w:tr w:rsidR="008A354D" w:rsidTr="003D7F7A">
        <w:tc>
          <w:tcPr>
            <w:tcW w:w="7932" w:type="dxa"/>
            <w:tcBorders>
              <w:top w:val="single" w:sz="4" w:space="0" w:color="auto"/>
              <w:left w:val="single" w:sz="4" w:space="0" w:color="auto"/>
              <w:bottom w:val="single" w:sz="4" w:space="0" w:color="auto"/>
              <w:right w:val="single" w:sz="4" w:space="0" w:color="auto"/>
            </w:tcBorders>
          </w:tcPr>
          <w:p w:rsidR="008A354D" w:rsidRPr="008A354D" w:rsidRDefault="008A354D" w:rsidP="008A354D">
            <w:pPr>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color w:val="000000"/>
                <w:sz w:val="20"/>
                <w:szCs w:val="20"/>
              </w:rPr>
              <w:t xml:space="preserve">MembershipClassifier </w:t>
            </w:r>
            <w:r w:rsidRPr="008A354D">
              <w:rPr>
                <w:rFonts w:ascii="Courier New" w:eastAsia="Times New Roman" w:hAnsi="Courier New" w:cs="Courier New"/>
                <w:b/>
                <w:bCs/>
                <w:color w:val="000080"/>
                <w:sz w:val="20"/>
                <w:szCs w:val="20"/>
              </w:rPr>
              <w:t>&lt;-</w:t>
            </w:r>
            <w:r w:rsidRPr="008A354D">
              <w:rPr>
                <w:rFonts w:ascii="Courier New" w:eastAsia="Times New Roman" w:hAnsi="Courier New" w:cs="Courier New"/>
                <w:color w:val="000000"/>
                <w:sz w:val="20"/>
                <w:szCs w:val="20"/>
              </w:rPr>
              <w:t xml:space="preserve"> </w:t>
            </w:r>
            <w:r w:rsidRPr="008A354D">
              <w:rPr>
                <w:rFonts w:ascii="Courier New" w:eastAsia="Times New Roman" w:hAnsi="Courier New" w:cs="Courier New"/>
                <w:b/>
                <w:bCs/>
                <w:color w:val="0000FF"/>
                <w:sz w:val="20"/>
                <w:szCs w:val="20"/>
              </w:rPr>
              <w:t>function</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value, corpus</w:t>
            </w:r>
            <w:r w:rsidRPr="008A354D">
              <w:rPr>
                <w:rFonts w:ascii="Courier New" w:eastAsia="Times New Roman" w:hAnsi="Courier New" w:cs="Courier New"/>
                <w:b/>
                <w:bCs/>
                <w:color w:val="000080"/>
                <w:sz w:val="20"/>
                <w:szCs w:val="20"/>
              </w:rPr>
              <w:t>){</w:t>
            </w:r>
          </w:p>
          <w:p w:rsidR="008A354D" w:rsidRPr="008A354D" w:rsidRDefault="008A354D" w:rsidP="008A354D">
            <w:pPr>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color w:val="000000"/>
                <w:sz w:val="20"/>
                <w:szCs w:val="20"/>
              </w:rPr>
              <w:t xml:space="preserve">  </w:t>
            </w:r>
          </w:p>
          <w:p w:rsidR="008A354D" w:rsidRPr="008A354D" w:rsidRDefault="008A354D" w:rsidP="008A354D">
            <w:pPr>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color w:val="000000"/>
                <w:sz w:val="20"/>
                <w:szCs w:val="20"/>
              </w:rPr>
              <w:t xml:space="preserve">  interpreterResult </w:t>
            </w:r>
            <w:r w:rsidRPr="008A354D">
              <w:rPr>
                <w:rFonts w:ascii="Courier New" w:eastAsia="Times New Roman" w:hAnsi="Courier New" w:cs="Courier New"/>
                <w:b/>
                <w:bCs/>
                <w:color w:val="000080"/>
                <w:sz w:val="20"/>
                <w:szCs w:val="20"/>
              </w:rPr>
              <w:t>&lt;-</w:t>
            </w:r>
            <w:r w:rsidRPr="008A354D">
              <w:rPr>
                <w:rFonts w:ascii="Courier New" w:eastAsia="Times New Roman" w:hAnsi="Courier New" w:cs="Courier New"/>
                <w:color w:val="000000"/>
                <w:sz w:val="20"/>
                <w:szCs w:val="20"/>
              </w:rPr>
              <w:t xml:space="preserve"> </w:t>
            </w:r>
            <w:r w:rsidRPr="008A354D">
              <w:rPr>
                <w:rFonts w:ascii="Courier New" w:eastAsia="Times New Roman" w:hAnsi="Courier New" w:cs="Courier New"/>
                <w:color w:val="8000FF"/>
                <w:sz w:val="20"/>
                <w:szCs w:val="20"/>
              </w:rPr>
              <w:t>sapply</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 xml:space="preserve">value, </w:t>
            </w:r>
            <w:r w:rsidRPr="008A354D">
              <w:rPr>
                <w:rFonts w:ascii="Courier New" w:eastAsia="Times New Roman" w:hAnsi="Courier New" w:cs="Courier New"/>
                <w:b/>
                <w:bCs/>
                <w:color w:val="0000FF"/>
                <w:sz w:val="20"/>
                <w:szCs w:val="20"/>
              </w:rPr>
              <w:t>function</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v</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 xml:space="preserve"> corpus</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 xml:space="preserve">v </w:t>
            </w:r>
            <w:r w:rsidRPr="008A354D">
              <w:rPr>
                <w:rFonts w:ascii="Courier New" w:eastAsia="Times New Roman" w:hAnsi="Courier New" w:cs="Courier New"/>
                <w:b/>
                <w:bCs/>
                <w:color w:val="000080"/>
                <w:sz w:val="20"/>
                <w:szCs w:val="20"/>
              </w:rPr>
              <w:t>&gt;=</w:t>
            </w:r>
            <w:r w:rsidRPr="008A354D">
              <w:rPr>
                <w:rFonts w:ascii="Courier New" w:eastAsia="Times New Roman" w:hAnsi="Courier New" w:cs="Courier New"/>
                <w:color w:val="000000"/>
                <w:sz w:val="20"/>
                <w:szCs w:val="20"/>
              </w:rPr>
              <w:t xml:space="preserve"> corpus</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808080"/>
                <w:sz w:val="20"/>
                <w:szCs w:val="20"/>
              </w:rPr>
              <w:t>"Lower"</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 xml:space="preserve"> </w:t>
            </w:r>
            <w:r w:rsidRPr="008A354D">
              <w:rPr>
                <w:rFonts w:ascii="Courier New" w:eastAsia="Times New Roman" w:hAnsi="Courier New" w:cs="Courier New"/>
                <w:b/>
                <w:bCs/>
                <w:color w:val="000080"/>
                <w:sz w:val="20"/>
                <w:szCs w:val="20"/>
              </w:rPr>
              <w:t>&amp;</w:t>
            </w:r>
            <w:r w:rsidRPr="008A354D">
              <w:rPr>
                <w:rFonts w:ascii="Courier New" w:eastAsia="Times New Roman" w:hAnsi="Courier New" w:cs="Courier New"/>
                <w:color w:val="000000"/>
                <w:sz w:val="20"/>
                <w:szCs w:val="20"/>
              </w:rPr>
              <w:t xml:space="preserve"> v </w:t>
            </w:r>
            <w:r w:rsidRPr="008A354D">
              <w:rPr>
                <w:rFonts w:ascii="Courier New" w:eastAsia="Times New Roman" w:hAnsi="Courier New" w:cs="Courier New"/>
                <w:b/>
                <w:bCs/>
                <w:color w:val="000080"/>
                <w:sz w:val="20"/>
                <w:szCs w:val="20"/>
              </w:rPr>
              <w:t>&lt;</w:t>
            </w:r>
            <w:r w:rsidRPr="008A354D">
              <w:rPr>
                <w:rFonts w:ascii="Courier New" w:eastAsia="Times New Roman" w:hAnsi="Courier New" w:cs="Courier New"/>
                <w:color w:val="000000"/>
                <w:sz w:val="20"/>
                <w:szCs w:val="20"/>
              </w:rPr>
              <w:t xml:space="preserve"> corpus</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808080"/>
                <w:sz w:val="20"/>
                <w:szCs w:val="20"/>
              </w:rPr>
              <w:t>"Upper"</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w:t>
            </w:r>
            <w:r w:rsidRPr="008A354D">
              <w:rPr>
                <w:rFonts w:ascii="Courier New" w:eastAsia="Times New Roman" w:hAnsi="Courier New" w:cs="Courier New"/>
                <w:color w:val="808080"/>
                <w:sz w:val="20"/>
                <w:szCs w:val="20"/>
              </w:rPr>
              <w:t>"Category"</w:t>
            </w:r>
            <w:r w:rsidRPr="008A354D">
              <w:rPr>
                <w:rFonts w:ascii="Courier New" w:eastAsia="Times New Roman" w:hAnsi="Courier New" w:cs="Courier New"/>
                <w:b/>
                <w:bCs/>
                <w:color w:val="000080"/>
                <w:sz w:val="20"/>
                <w:szCs w:val="20"/>
              </w:rPr>
              <w:t>])</w:t>
            </w:r>
          </w:p>
          <w:p w:rsidR="008A354D" w:rsidRPr="008A354D" w:rsidRDefault="008A354D" w:rsidP="008A354D">
            <w:pPr>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color w:val="000000"/>
                <w:sz w:val="20"/>
                <w:szCs w:val="20"/>
              </w:rPr>
              <w:t xml:space="preserve">  interpreterIndex </w:t>
            </w:r>
            <w:r w:rsidRPr="008A354D">
              <w:rPr>
                <w:rFonts w:ascii="Courier New" w:eastAsia="Times New Roman" w:hAnsi="Courier New" w:cs="Courier New"/>
                <w:b/>
                <w:bCs/>
                <w:color w:val="000080"/>
                <w:sz w:val="20"/>
                <w:szCs w:val="20"/>
              </w:rPr>
              <w:t>&lt;-</w:t>
            </w:r>
            <w:r w:rsidRPr="008A354D">
              <w:rPr>
                <w:rFonts w:ascii="Courier New" w:eastAsia="Times New Roman" w:hAnsi="Courier New" w:cs="Courier New"/>
                <w:color w:val="000000"/>
                <w:sz w:val="20"/>
                <w:szCs w:val="20"/>
              </w:rPr>
              <w:t xml:space="preserve"> </w:t>
            </w:r>
            <w:r w:rsidRPr="008A354D">
              <w:rPr>
                <w:rFonts w:ascii="Courier New" w:eastAsia="Times New Roman" w:hAnsi="Courier New" w:cs="Courier New"/>
                <w:color w:val="8000FF"/>
                <w:sz w:val="20"/>
                <w:szCs w:val="20"/>
              </w:rPr>
              <w:t>which</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 xml:space="preserve">interpreterResult </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 xml:space="preserve"> corpus</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Category</w:t>
            </w:r>
            <w:r w:rsidRPr="008A354D">
              <w:rPr>
                <w:rFonts w:ascii="Courier New" w:eastAsia="Times New Roman" w:hAnsi="Courier New" w:cs="Courier New"/>
                <w:b/>
                <w:bCs/>
                <w:color w:val="000080"/>
                <w:sz w:val="20"/>
                <w:szCs w:val="20"/>
              </w:rPr>
              <w:t>)</w:t>
            </w:r>
          </w:p>
          <w:p w:rsidR="008A354D" w:rsidRPr="008A354D" w:rsidRDefault="008A354D" w:rsidP="008A354D">
            <w:pPr>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color w:val="000000"/>
                <w:sz w:val="20"/>
                <w:szCs w:val="20"/>
              </w:rPr>
              <w:lastRenderedPageBreak/>
              <w:t xml:space="preserve">  </w:t>
            </w:r>
            <w:r w:rsidRPr="008A354D">
              <w:rPr>
                <w:rFonts w:ascii="Courier New" w:eastAsia="Times New Roman" w:hAnsi="Courier New" w:cs="Courier New"/>
                <w:color w:val="8000FF"/>
                <w:sz w:val="20"/>
                <w:szCs w:val="20"/>
              </w:rPr>
              <w:t>return</w:t>
            </w:r>
            <w:r w:rsidRPr="008A354D">
              <w:rPr>
                <w:rFonts w:ascii="Courier New" w:eastAsia="Times New Roman" w:hAnsi="Courier New" w:cs="Courier New"/>
                <w:color w:val="000000"/>
                <w:sz w:val="20"/>
                <w:szCs w:val="20"/>
              </w:rPr>
              <w:t xml:space="preserve"> </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8000FF"/>
                <w:sz w:val="20"/>
                <w:szCs w:val="20"/>
              </w:rPr>
              <w:t>list</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 xml:space="preserve">InterpreterResult </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 xml:space="preserve"> as.character</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interpreterResult</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 xml:space="preserve">, InterpreterIndex </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 xml:space="preserve"> interpreterIndex</w:t>
            </w:r>
            <w:r w:rsidRPr="008A354D">
              <w:rPr>
                <w:rFonts w:ascii="Courier New" w:eastAsia="Times New Roman" w:hAnsi="Courier New" w:cs="Courier New"/>
                <w:b/>
                <w:bCs/>
                <w:color w:val="000080"/>
                <w:sz w:val="20"/>
                <w:szCs w:val="20"/>
              </w:rPr>
              <w:t>))</w:t>
            </w:r>
          </w:p>
          <w:p w:rsidR="008A354D" w:rsidRPr="00542218" w:rsidRDefault="008A354D" w:rsidP="008A354D">
            <w:pPr>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 xml:space="preserve">  </w:t>
            </w:r>
          </w:p>
          <w:p w:rsidR="008A354D" w:rsidRPr="00542218" w:rsidRDefault="008A354D" w:rsidP="008A354D">
            <w:pPr>
              <w:keepNext/>
              <w:shd w:val="clear" w:color="auto" w:fill="FFFFFF"/>
              <w:jc w:val="left"/>
              <w:rPr>
                <w:rFonts w:ascii="Courier New" w:eastAsia="Times New Roman" w:hAnsi="Courier New" w:cs="Courier New"/>
                <w:color w:val="000000"/>
                <w:sz w:val="20"/>
                <w:szCs w:val="20"/>
              </w:rPr>
            </w:pPr>
          </w:p>
        </w:tc>
      </w:tr>
    </w:tbl>
    <w:p w:rsidR="008A354D" w:rsidRDefault="008A354D" w:rsidP="00DB68D1">
      <w:pPr>
        <w:pStyle w:val="Caption"/>
      </w:pPr>
      <w:r>
        <w:lastRenderedPageBreak/>
        <w:t>Gambar 4.</w:t>
      </w:r>
      <w:fldSimple w:instr=" SEQ Gambar_4. \* ARABIC ">
        <w:r w:rsidR="0034551F">
          <w:rPr>
            <w:noProof/>
          </w:rPr>
          <w:t>46</w:t>
        </w:r>
      </w:fldSimple>
      <w:r>
        <w:t xml:space="preserve"> </w:t>
      </w:r>
      <w:r>
        <w:rPr>
          <w:i/>
        </w:rPr>
        <w:t>Crisp Membership Function</w:t>
      </w:r>
    </w:p>
    <w:p w:rsidR="008C46B5" w:rsidRDefault="00345E3A" w:rsidP="009A3C1D">
      <w:pPr>
        <w:pStyle w:val="ListParagraph"/>
        <w:numPr>
          <w:ilvl w:val="0"/>
          <w:numId w:val="31"/>
        </w:numPr>
        <w:spacing w:before="360" w:after="120"/>
        <w:rPr>
          <w:b/>
          <w:bCs/>
          <w:i/>
          <w:iCs/>
        </w:rPr>
      </w:pPr>
      <w:r>
        <w:rPr>
          <w:b/>
          <w:bCs/>
          <w:i/>
          <w:iCs/>
        </w:rPr>
        <w:t>S</w:t>
      </w:r>
      <w:r w:rsidR="008C46B5">
        <w:rPr>
          <w:b/>
          <w:bCs/>
          <w:i/>
          <w:iCs/>
        </w:rPr>
        <w:t>pecific Message</w:t>
      </w:r>
    </w:p>
    <w:p w:rsidR="009C1AC5" w:rsidRPr="00345E3A" w:rsidRDefault="00345E3A" w:rsidP="00B73A52">
      <w:pPr>
        <w:spacing w:before="120" w:after="120"/>
        <w:ind w:left="720" w:firstLine="720"/>
      </w:pPr>
      <w:r>
        <w:t xml:space="preserve">Untuk parameter yang sudah didefinisikan cara penginterpretasiannya, setelah pembacaan corpus pada fungsi </w:t>
      </w:r>
      <w:r w:rsidRPr="00B757CD">
        <w:rPr>
          <w:bCs/>
        </w:rPr>
        <w:t>DataInterpreterAdjective</w:t>
      </w:r>
      <w:r>
        <w:rPr>
          <w:bCs/>
        </w:rPr>
        <w:t xml:space="preserve">(), proses selanjutnya adalah memetakan kedalam </w:t>
      </w:r>
      <w:r w:rsidRPr="00345E3A">
        <w:rPr>
          <w:bCs/>
          <w:i/>
          <w:iCs/>
        </w:rPr>
        <w:t>rule</w:t>
      </w:r>
      <w:r>
        <w:rPr>
          <w:bCs/>
        </w:rPr>
        <w:t xml:space="preserve"> sesuai cara penginterpretasiannya. Jika cara penginterpretasiannya menggunakan logika </w:t>
      </w:r>
      <w:r>
        <w:rPr>
          <w:bCs/>
          <w:i/>
          <w:iCs/>
        </w:rPr>
        <w:t>fuzzy</w:t>
      </w:r>
      <w:r>
        <w:rPr>
          <w:bCs/>
        </w:rPr>
        <w:t xml:space="preserve"> maka data tersebut akan diinterpretasikan menggunakan fungsi MembershipFuzzy() pada gambar 4.45. Namun jika tipe penginterpretasiannya menggunakan logika </w:t>
      </w:r>
      <w:r>
        <w:rPr>
          <w:bCs/>
          <w:i/>
          <w:iCs/>
        </w:rPr>
        <w:t>crisp</w:t>
      </w:r>
      <w:r>
        <w:rPr>
          <w:bCs/>
        </w:rPr>
        <w:t>, maka data tersebut akan diinterpretasikan menggunakan fungsi MembershipClassifier() pada gambar 4.46</w:t>
      </w:r>
    </w:p>
    <w:p w:rsidR="00345E3A" w:rsidRDefault="00345E3A" w:rsidP="009A3C1D">
      <w:pPr>
        <w:pStyle w:val="ListParagraph"/>
        <w:numPr>
          <w:ilvl w:val="0"/>
          <w:numId w:val="31"/>
        </w:numPr>
        <w:spacing w:before="360" w:after="120"/>
        <w:contextualSpacing w:val="0"/>
        <w:rPr>
          <w:b/>
          <w:bCs/>
          <w:i/>
          <w:iCs/>
        </w:rPr>
      </w:pPr>
      <w:r>
        <w:rPr>
          <w:b/>
          <w:bCs/>
          <w:i/>
          <w:iCs/>
        </w:rPr>
        <w:t>Unpecific Message</w:t>
      </w:r>
    </w:p>
    <w:p w:rsidR="00345E3A" w:rsidRDefault="00345E3A" w:rsidP="00345E3A">
      <w:pPr>
        <w:pStyle w:val="ListParagraph"/>
        <w:spacing w:after="120"/>
        <w:ind w:firstLine="720"/>
      </w:pPr>
      <w:r>
        <w:t xml:space="preserve">Untuk parameter yang tidak memiliki cara penginterpretasian maka akan digunakan </w:t>
      </w:r>
      <w:r w:rsidRPr="0034551F">
        <w:rPr>
          <w:i/>
          <w:iCs/>
        </w:rPr>
        <w:t>Unspecific Memership Function</w:t>
      </w:r>
      <w:r>
        <w:t xml:space="preserve"> yang diimplementasikan pada fungsi UnspecificFuzzyGenerator() seperti pada gambar 4.47 yang kemudian diterapkan fungsi keanggotaan </w:t>
      </w:r>
      <w:r w:rsidRPr="0034551F">
        <w:rPr>
          <w:i/>
          <w:iCs/>
        </w:rPr>
        <w:t>Fuzzy Membership Function</w:t>
      </w:r>
      <w:r>
        <w:t xml:space="preserve"> pada gambar 4.45 sehingga didapatkan hasil penginterpretasiannya.</w:t>
      </w:r>
    </w:p>
    <w:p w:rsidR="00B73A52" w:rsidRDefault="00B73A52" w:rsidP="00345E3A">
      <w:pPr>
        <w:pStyle w:val="ListParagraph"/>
        <w:spacing w:after="120"/>
        <w:ind w:firstLine="720"/>
      </w:pPr>
    </w:p>
    <w:p w:rsidR="00B73A52" w:rsidRDefault="00B73A52" w:rsidP="00345E3A">
      <w:pPr>
        <w:pStyle w:val="ListParagraph"/>
        <w:spacing w:after="120"/>
        <w:ind w:firstLine="720"/>
      </w:pPr>
    </w:p>
    <w:p w:rsidR="00B73A52" w:rsidRDefault="00B73A52" w:rsidP="00345E3A">
      <w:pPr>
        <w:pStyle w:val="ListParagraph"/>
        <w:spacing w:after="120"/>
        <w:ind w:firstLine="720"/>
      </w:pPr>
    </w:p>
    <w:p w:rsidR="00B73A52" w:rsidRPr="008A354D" w:rsidRDefault="00B73A52" w:rsidP="00345E3A">
      <w:pPr>
        <w:pStyle w:val="ListParagraph"/>
        <w:spacing w:after="120"/>
        <w:ind w:firstLine="720"/>
      </w:pPr>
    </w:p>
    <w:tbl>
      <w:tblPr>
        <w:tblStyle w:val="TableGrid"/>
        <w:tblW w:w="0" w:type="auto"/>
        <w:tblInd w:w="-5" w:type="dxa"/>
        <w:tblLook w:val="04A0" w:firstRow="1" w:lastRow="0" w:firstColumn="1" w:lastColumn="0" w:noHBand="0" w:noVBand="1"/>
      </w:tblPr>
      <w:tblGrid>
        <w:gridCol w:w="7932"/>
      </w:tblGrid>
      <w:tr w:rsidR="00345E3A" w:rsidTr="00D82A17">
        <w:tc>
          <w:tcPr>
            <w:tcW w:w="7932" w:type="dxa"/>
            <w:tcBorders>
              <w:top w:val="single" w:sz="4" w:space="0" w:color="auto"/>
              <w:left w:val="single" w:sz="4" w:space="0" w:color="auto"/>
              <w:bottom w:val="single" w:sz="4" w:space="0" w:color="auto"/>
              <w:right w:val="single" w:sz="4" w:space="0" w:color="auto"/>
            </w:tcBorders>
          </w:tcPr>
          <w:p w:rsidR="00345E3A" w:rsidRPr="008A354D" w:rsidRDefault="00345E3A" w:rsidP="00D82A17">
            <w:pPr>
              <w:shd w:val="clear" w:color="auto" w:fill="FFFFFF"/>
              <w:jc w:val="left"/>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Unspecific</w:t>
            </w:r>
            <w:r w:rsidRPr="008A354D">
              <w:rPr>
                <w:rFonts w:ascii="Courier New" w:eastAsia="Times New Roman" w:hAnsi="Courier New" w:cs="Courier New"/>
                <w:color w:val="000000"/>
                <w:sz w:val="20"/>
                <w:szCs w:val="20"/>
              </w:rPr>
              <w:t xml:space="preserve">FuzzyGenerator </w:t>
            </w:r>
            <w:r w:rsidRPr="008A354D">
              <w:rPr>
                <w:rFonts w:ascii="Courier New" w:eastAsia="Times New Roman" w:hAnsi="Courier New" w:cs="Courier New"/>
                <w:b/>
                <w:bCs/>
                <w:color w:val="000080"/>
                <w:sz w:val="20"/>
                <w:szCs w:val="20"/>
              </w:rPr>
              <w:t>&lt;-</w:t>
            </w:r>
            <w:r w:rsidRPr="008A354D">
              <w:rPr>
                <w:rFonts w:ascii="Courier New" w:eastAsia="Times New Roman" w:hAnsi="Courier New" w:cs="Courier New"/>
                <w:b/>
                <w:bCs/>
                <w:color w:val="0000FF"/>
                <w:sz w:val="20"/>
                <w:szCs w:val="20"/>
              </w:rPr>
              <w:t>function</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type, statisticalResume</w:t>
            </w:r>
            <w:r w:rsidRPr="008A354D">
              <w:rPr>
                <w:rFonts w:ascii="Courier New" w:eastAsia="Times New Roman" w:hAnsi="Courier New" w:cs="Courier New"/>
                <w:b/>
                <w:bCs/>
                <w:color w:val="000080"/>
                <w:sz w:val="20"/>
                <w:szCs w:val="20"/>
              </w:rPr>
              <w:t>){</w:t>
            </w:r>
          </w:p>
          <w:p w:rsidR="00345E3A" w:rsidRPr="008A354D" w:rsidRDefault="00345E3A" w:rsidP="00D82A17">
            <w:pPr>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color w:val="000000"/>
                <w:sz w:val="20"/>
                <w:szCs w:val="20"/>
              </w:rPr>
              <w:t xml:space="preserve">  corpus </w:t>
            </w:r>
            <w:r w:rsidRPr="008A354D">
              <w:rPr>
                <w:rFonts w:ascii="Courier New" w:eastAsia="Times New Roman" w:hAnsi="Courier New" w:cs="Courier New"/>
                <w:b/>
                <w:bCs/>
                <w:color w:val="000080"/>
                <w:sz w:val="20"/>
                <w:szCs w:val="20"/>
              </w:rPr>
              <w:t>&lt;-</w:t>
            </w:r>
            <w:r w:rsidRPr="008A354D">
              <w:rPr>
                <w:rFonts w:ascii="Courier New" w:eastAsia="Times New Roman" w:hAnsi="Courier New" w:cs="Courier New"/>
                <w:color w:val="000000"/>
                <w:sz w:val="20"/>
                <w:szCs w:val="20"/>
              </w:rPr>
              <w:t xml:space="preserve"> read.table</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8000FF"/>
                <w:sz w:val="20"/>
                <w:szCs w:val="20"/>
              </w:rPr>
              <w:t>file</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paste0</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808080"/>
                <w:sz w:val="20"/>
                <w:szCs w:val="20"/>
              </w:rPr>
              <w:t>"Corpus/Fuzzy/</w:t>
            </w:r>
            <w:r>
              <w:rPr>
                <w:rFonts w:ascii="Courier New" w:eastAsia="Times New Roman" w:hAnsi="Courier New" w:cs="Courier New"/>
                <w:color w:val="808080"/>
                <w:sz w:val="20"/>
                <w:szCs w:val="20"/>
              </w:rPr>
              <w:t>Unspecific</w:t>
            </w:r>
            <w:r w:rsidRPr="008A354D">
              <w:rPr>
                <w:rFonts w:ascii="Courier New" w:eastAsia="Times New Roman" w:hAnsi="Courier New" w:cs="Courier New"/>
                <w:color w:val="808080"/>
                <w:sz w:val="20"/>
                <w:szCs w:val="20"/>
              </w:rPr>
              <w:t>Adjective.csv"</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 sep</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808080"/>
                <w:sz w:val="20"/>
                <w:szCs w:val="20"/>
              </w:rPr>
              <w:t>","</w:t>
            </w:r>
            <w:r w:rsidRPr="008A354D">
              <w:rPr>
                <w:rFonts w:ascii="Courier New" w:eastAsia="Times New Roman" w:hAnsi="Courier New" w:cs="Courier New"/>
                <w:color w:val="000000"/>
                <w:sz w:val="20"/>
                <w:szCs w:val="20"/>
              </w:rPr>
              <w:t>, header</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b/>
                <w:bCs/>
                <w:color w:val="0000FF"/>
                <w:sz w:val="20"/>
                <w:szCs w:val="20"/>
              </w:rPr>
              <w:t>TRUE</w:t>
            </w:r>
            <w:r w:rsidRPr="008A354D">
              <w:rPr>
                <w:rFonts w:ascii="Courier New" w:eastAsia="Times New Roman" w:hAnsi="Courier New" w:cs="Courier New"/>
                <w:b/>
                <w:bCs/>
                <w:color w:val="000080"/>
                <w:sz w:val="20"/>
                <w:szCs w:val="20"/>
              </w:rPr>
              <w:t>)</w:t>
            </w:r>
          </w:p>
          <w:p w:rsidR="00345E3A" w:rsidRPr="008A354D" w:rsidRDefault="00345E3A" w:rsidP="00D82A17">
            <w:pPr>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color w:val="000000"/>
                <w:sz w:val="20"/>
                <w:szCs w:val="20"/>
              </w:rPr>
              <w:t xml:space="preserve">  maxRange </w:t>
            </w:r>
            <w:r w:rsidRPr="008A354D">
              <w:rPr>
                <w:rFonts w:ascii="Courier New" w:eastAsia="Times New Roman" w:hAnsi="Courier New" w:cs="Courier New"/>
                <w:b/>
                <w:bCs/>
                <w:color w:val="000080"/>
                <w:sz w:val="20"/>
                <w:szCs w:val="20"/>
              </w:rPr>
              <w:t>&lt;-</w:t>
            </w:r>
            <w:r w:rsidRPr="008A354D">
              <w:rPr>
                <w:rFonts w:ascii="Courier New" w:eastAsia="Times New Roman" w:hAnsi="Courier New" w:cs="Courier New"/>
                <w:color w:val="000000"/>
                <w:sz w:val="20"/>
                <w:szCs w:val="20"/>
              </w:rPr>
              <w:t xml:space="preserve"> as.character</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statisticalResume</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statisticalResume</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 xml:space="preserve">ColName </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 xml:space="preserve"> type,</w:t>
            </w:r>
            <w:r w:rsidRPr="008A354D">
              <w:rPr>
                <w:rFonts w:ascii="Courier New" w:eastAsia="Times New Roman" w:hAnsi="Courier New" w:cs="Courier New"/>
                <w:color w:val="808080"/>
                <w:sz w:val="20"/>
                <w:szCs w:val="20"/>
              </w:rPr>
              <w:t>"MaxValue"</w:t>
            </w:r>
            <w:r w:rsidRPr="008A354D">
              <w:rPr>
                <w:rFonts w:ascii="Courier New" w:eastAsia="Times New Roman" w:hAnsi="Courier New" w:cs="Courier New"/>
                <w:b/>
                <w:bCs/>
                <w:color w:val="000080"/>
                <w:sz w:val="20"/>
                <w:szCs w:val="20"/>
              </w:rPr>
              <w:t>])</w:t>
            </w:r>
          </w:p>
          <w:p w:rsidR="00345E3A" w:rsidRPr="008A354D" w:rsidRDefault="00345E3A" w:rsidP="00D82A17">
            <w:pPr>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color w:val="000000"/>
                <w:sz w:val="20"/>
                <w:szCs w:val="20"/>
              </w:rPr>
              <w:t xml:space="preserve">  minRange </w:t>
            </w:r>
            <w:r w:rsidRPr="008A354D">
              <w:rPr>
                <w:rFonts w:ascii="Courier New" w:eastAsia="Times New Roman" w:hAnsi="Courier New" w:cs="Courier New"/>
                <w:b/>
                <w:bCs/>
                <w:color w:val="000080"/>
                <w:sz w:val="20"/>
                <w:szCs w:val="20"/>
              </w:rPr>
              <w:t>&lt;-</w:t>
            </w:r>
            <w:r w:rsidRPr="008A354D">
              <w:rPr>
                <w:rFonts w:ascii="Courier New" w:eastAsia="Times New Roman" w:hAnsi="Courier New" w:cs="Courier New"/>
                <w:color w:val="000000"/>
                <w:sz w:val="20"/>
                <w:szCs w:val="20"/>
              </w:rPr>
              <w:t xml:space="preserve"> as.character</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statisticalResume</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statisticalResume</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 xml:space="preserve">ColName </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 xml:space="preserve"> type,</w:t>
            </w:r>
            <w:r w:rsidRPr="008A354D">
              <w:rPr>
                <w:rFonts w:ascii="Courier New" w:eastAsia="Times New Roman" w:hAnsi="Courier New" w:cs="Courier New"/>
                <w:color w:val="808080"/>
                <w:sz w:val="20"/>
                <w:szCs w:val="20"/>
              </w:rPr>
              <w:t>"MinValue"</w:t>
            </w:r>
            <w:r w:rsidRPr="008A354D">
              <w:rPr>
                <w:rFonts w:ascii="Courier New" w:eastAsia="Times New Roman" w:hAnsi="Courier New" w:cs="Courier New"/>
                <w:b/>
                <w:bCs/>
                <w:color w:val="000080"/>
                <w:sz w:val="20"/>
                <w:szCs w:val="20"/>
              </w:rPr>
              <w:t>])</w:t>
            </w:r>
          </w:p>
          <w:p w:rsidR="00345E3A" w:rsidRPr="008A354D" w:rsidRDefault="00345E3A" w:rsidP="00D82A17">
            <w:pPr>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color w:val="000000"/>
                <w:sz w:val="20"/>
                <w:szCs w:val="20"/>
              </w:rPr>
              <w:t xml:space="preserve">  </w:t>
            </w:r>
          </w:p>
          <w:p w:rsidR="00345E3A" w:rsidRPr="008A354D" w:rsidRDefault="00345E3A" w:rsidP="00D82A17">
            <w:pPr>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color w:val="000000"/>
                <w:sz w:val="20"/>
                <w:szCs w:val="20"/>
              </w:rPr>
              <w:lastRenderedPageBreak/>
              <w:t xml:space="preserve">  list</w:t>
            </w:r>
            <w:r>
              <w:rPr>
                <w:rFonts w:ascii="Courier New" w:eastAsia="Times New Roman" w:hAnsi="Courier New" w:cs="Courier New"/>
                <w:color w:val="000000"/>
                <w:sz w:val="20"/>
                <w:szCs w:val="20"/>
              </w:rPr>
              <w:t>Unspecific</w:t>
            </w:r>
            <w:r w:rsidRPr="008A354D">
              <w:rPr>
                <w:rFonts w:ascii="Courier New" w:eastAsia="Times New Roman" w:hAnsi="Courier New" w:cs="Courier New"/>
                <w:color w:val="000000"/>
                <w:sz w:val="20"/>
                <w:szCs w:val="20"/>
              </w:rPr>
              <w:t xml:space="preserve">Partition </w:t>
            </w:r>
            <w:r w:rsidRPr="008A354D">
              <w:rPr>
                <w:rFonts w:ascii="Courier New" w:eastAsia="Times New Roman" w:hAnsi="Courier New" w:cs="Courier New"/>
                <w:b/>
                <w:bCs/>
                <w:color w:val="000080"/>
                <w:sz w:val="20"/>
                <w:szCs w:val="20"/>
              </w:rPr>
              <w:t>&lt;-</w:t>
            </w:r>
            <w:r w:rsidRPr="008A354D">
              <w:rPr>
                <w:rFonts w:ascii="Courier New" w:eastAsia="Times New Roman" w:hAnsi="Courier New" w:cs="Courier New"/>
                <w:color w:val="000000"/>
                <w:sz w:val="20"/>
                <w:szCs w:val="20"/>
              </w:rPr>
              <w:t xml:space="preserve"> </w:t>
            </w:r>
            <w:r w:rsidRPr="008A354D">
              <w:rPr>
                <w:rFonts w:ascii="Courier New" w:eastAsia="Times New Roman" w:hAnsi="Courier New" w:cs="Courier New"/>
                <w:color w:val="8000FF"/>
                <w:sz w:val="20"/>
                <w:szCs w:val="20"/>
              </w:rPr>
              <w:t>list</w:t>
            </w:r>
            <w:r w:rsidRPr="008A354D">
              <w:rPr>
                <w:rFonts w:ascii="Courier New" w:eastAsia="Times New Roman" w:hAnsi="Courier New" w:cs="Courier New"/>
                <w:b/>
                <w:bCs/>
                <w:color w:val="000080"/>
                <w:sz w:val="20"/>
                <w:szCs w:val="20"/>
              </w:rPr>
              <w:t>()</w:t>
            </w:r>
          </w:p>
          <w:p w:rsidR="00345E3A" w:rsidRPr="008A354D" w:rsidRDefault="00345E3A" w:rsidP="00D82A17">
            <w:pPr>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color w:val="000000"/>
                <w:sz w:val="20"/>
                <w:szCs w:val="20"/>
              </w:rPr>
              <w:t xml:space="preserve">  </w:t>
            </w:r>
            <w:r w:rsidRPr="008A354D">
              <w:rPr>
                <w:rFonts w:ascii="Courier New" w:eastAsia="Times New Roman" w:hAnsi="Courier New" w:cs="Courier New"/>
                <w:b/>
                <w:bCs/>
                <w:color w:val="0000FF"/>
                <w:sz w:val="20"/>
                <w:szCs w:val="20"/>
              </w:rPr>
              <w:t>if</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 xml:space="preserve">minRange </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 xml:space="preserve"> maxRange</w:t>
            </w:r>
            <w:r w:rsidRPr="008A354D">
              <w:rPr>
                <w:rFonts w:ascii="Courier New" w:eastAsia="Times New Roman" w:hAnsi="Courier New" w:cs="Courier New"/>
                <w:b/>
                <w:bCs/>
                <w:color w:val="000080"/>
                <w:sz w:val="20"/>
                <w:szCs w:val="20"/>
              </w:rPr>
              <w:t>){</w:t>
            </w:r>
          </w:p>
          <w:p w:rsidR="00345E3A" w:rsidRPr="008A354D" w:rsidRDefault="00345E3A" w:rsidP="00D82A17">
            <w:pPr>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color w:val="000000"/>
                <w:sz w:val="20"/>
                <w:szCs w:val="20"/>
              </w:rPr>
              <w:t xml:space="preserve">    </w:t>
            </w:r>
            <w:r w:rsidRPr="008A354D">
              <w:rPr>
                <w:rFonts w:ascii="Courier New" w:eastAsia="Times New Roman" w:hAnsi="Courier New" w:cs="Courier New"/>
                <w:color w:val="8000FF"/>
                <w:sz w:val="20"/>
                <w:szCs w:val="20"/>
              </w:rPr>
              <w:t>return</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b/>
                <w:bCs/>
                <w:color w:val="0000FF"/>
                <w:sz w:val="20"/>
                <w:szCs w:val="20"/>
              </w:rPr>
              <w:t>NULL</w:t>
            </w:r>
            <w:r w:rsidRPr="008A354D">
              <w:rPr>
                <w:rFonts w:ascii="Courier New" w:eastAsia="Times New Roman" w:hAnsi="Courier New" w:cs="Courier New"/>
                <w:b/>
                <w:bCs/>
                <w:color w:val="000080"/>
                <w:sz w:val="20"/>
                <w:szCs w:val="20"/>
              </w:rPr>
              <w:t>)</w:t>
            </w:r>
          </w:p>
          <w:p w:rsidR="00345E3A" w:rsidRPr="008A354D" w:rsidRDefault="00345E3A" w:rsidP="00D82A17">
            <w:pPr>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color w:val="000000"/>
                <w:sz w:val="20"/>
                <w:szCs w:val="20"/>
              </w:rPr>
              <w:t xml:space="preserve">  </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b/>
                <w:bCs/>
                <w:color w:val="0000FF"/>
                <w:sz w:val="20"/>
                <w:szCs w:val="20"/>
              </w:rPr>
              <w:t>else</w:t>
            </w:r>
            <w:r w:rsidRPr="008A354D">
              <w:rPr>
                <w:rFonts w:ascii="Courier New" w:eastAsia="Times New Roman" w:hAnsi="Courier New" w:cs="Courier New"/>
                <w:b/>
                <w:bCs/>
                <w:color w:val="000080"/>
                <w:sz w:val="20"/>
                <w:szCs w:val="20"/>
              </w:rPr>
              <w:t>{</w:t>
            </w:r>
          </w:p>
          <w:p w:rsidR="00345E3A" w:rsidRPr="008A354D" w:rsidRDefault="00345E3A" w:rsidP="00D82A17">
            <w:pPr>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color w:val="000000"/>
                <w:sz w:val="20"/>
                <w:szCs w:val="20"/>
              </w:rPr>
              <w:t xml:space="preserve">    n </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 xml:space="preserve"> </w:t>
            </w:r>
            <w:r w:rsidRPr="008A354D">
              <w:rPr>
                <w:rFonts w:ascii="Courier New" w:eastAsia="Times New Roman" w:hAnsi="Courier New" w:cs="Courier New"/>
                <w:color w:val="8000FF"/>
                <w:sz w:val="20"/>
                <w:szCs w:val="20"/>
              </w:rPr>
              <w:t>nrow</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corpus</w:t>
            </w:r>
            <w:r w:rsidRPr="008A354D">
              <w:rPr>
                <w:rFonts w:ascii="Courier New" w:eastAsia="Times New Roman" w:hAnsi="Courier New" w:cs="Courier New"/>
                <w:b/>
                <w:bCs/>
                <w:color w:val="000080"/>
                <w:sz w:val="20"/>
                <w:szCs w:val="20"/>
              </w:rPr>
              <w:t>)</w:t>
            </w:r>
          </w:p>
          <w:p w:rsidR="00345E3A" w:rsidRPr="008A354D" w:rsidRDefault="00345E3A" w:rsidP="00D82A17">
            <w:pPr>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color w:val="000000"/>
                <w:sz w:val="20"/>
                <w:szCs w:val="20"/>
              </w:rPr>
              <w:t xml:space="preserve">    node </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 xml:space="preserve"> </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FF8000"/>
                <w:sz w:val="20"/>
                <w:szCs w:val="20"/>
              </w:rPr>
              <w:t>2</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n</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n</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FF8000"/>
                <w:sz w:val="20"/>
                <w:szCs w:val="20"/>
              </w:rPr>
              <w:t>1</w:t>
            </w:r>
          </w:p>
          <w:p w:rsidR="00345E3A" w:rsidRPr="008A354D" w:rsidRDefault="00345E3A" w:rsidP="00D82A17">
            <w:pPr>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color w:val="000000"/>
                <w:sz w:val="20"/>
                <w:szCs w:val="20"/>
              </w:rPr>
              <w:t xml:space="preserve">    </w:t>
            </w:r>
          </w:p>
          <w:p w:rsidR="00345E3A" w:rsidRPr="008A354D" w:rsidRDefault="00345E3A" w:rsidP="00D82A17">
            <w:pPr>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color w:val="000000"/>
                <w:sz w:val="20"/>
                <w:szCs w:val="20"/>
              </w:rPr>
              <w:t xml:space="preserve">    maxRange </w:t>
            </w:r>
            <w:r w:rsidRPr="008A354D">
              <w:rPr>
                <w:rFonts w:ascii="Courier New" w:eastAsia="Times New Roman" w:hAnsi="Courier New" w:cs="Courier New"/>
                <w:b/>
                <w:bCs/>
                <w:color w:val="000080"/>
                <w:sz w:val="20"/>
                <w:szCs w:val="20"/>
              </w:rPr>
              <w:t>&lt;-</w:t>
            </w:r>
            <w:r w:rsidRPr="008A354D">
              <w:rPr>
                <w:rFonts w:ascii="Courier New" w:eastAsia="Times New Roman" w:hAnsi="Courier New" w:cs="Courier New"/>
                <w:color w:val="000000"/>
                <w:sz w:val="20"/>
                <w:szCs w:val="20"/>
              </w:rPr>
              <w:t xml:space="preserve"> as.double</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maxRange</w:t>
            </w:r>
            <w:r w:rsidRPr="008A354D">
              <w:rPr>
                <w:rFonts w:ascii="Courier New" w:eastAsia="Times New Roman" w:hAnsi="Courier New" w:cs="Courier New"/>
                <w:b/>
                <w:bCs/>
                <w:color w:val="000080"/>
                <w:sz w:val="20"/>
                <w:szCs w:val="20"/>
              </w:rPr>
              <w:t>)</w:t>
            </w:r>
          </w:p>
          <w:p w:rsidR="00345E3A" w:rsidRPr="008A354D" w:rsidRDefault="00345E3A" w:rsidP="00D82A17">
            <w:pPr>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color w:val="000000"/>
                <w:sz w:val="20"/>
                <w:szCs w:val="20"/>
              </w:rPr>
              <w:t xml:space="preserve">    minRange </w:t>
            </w:r>
            <w:r w:rsidRPr="008A354D">
              <w:rPr>
                <w:rFonts w:ascii="Courier New" w:eastAsia="Times New Roman" w:hAnsi="Courier New" w:cs="Courier New"/>
                <w:b/>
                <w:bCs/>
                <w:color w:val="000080"/>
                <w:sz w:val="20"/>
                <w:szCs w:val="20"/>
              </w:rPr>
              <w:t>&lt;-</w:t>
            </w:r>
            <w:r w:rsidRPr="008A354D">
              <w:rPr>
                <w:rFonts w:ascii="Courier New" w:eastAsia="Times New Roman" w:hAnsi="Courier New" w:cs="Courier New"/>
                <w:color w:val="000000"/>
                <w:sz w:val="20"/>
                <w:szCs w:val="20"/>
              </w:rPr>
              <w:t xml:space="preserve"> as.double</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minRange</w:t>
            </w:r>
            <w:r w:rsidRPr="008A354D">
              <w:rPr>
                <w:rFonts w:ascii="Courier New" w:eastAsia="Times New Roman" w:hAnsi="Courier New" w:cs="Courier New"/>
                <w:b/>
                <w:bCs/>
                <w:color w:val="000080"/>
                <w:sz w:val="20"/>
                <w:szCs w:val="20"/>
              </w:rPr>
              <w:t>)</w:t>
            </w:r>
          </w:p>
          <w:p w:rsidR="00345E3A" w:rsidRPr="008A354D" w:rsidRDefault="00345E3A" w:rsidP="00D82A17">
            <w:pPr>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color w:val="000000"/>
                <w:sz w:val="20"/>
                <w:szCs w:val="20"/>
              </w:rPr>
              <w:t xml:space="preserve">    rangenode </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 xml:space="preserve"> </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maxRange</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minRange</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node</w:t>
            </w:r>
          </w:p>
          <w:p w:rsidR="00345E3A" w:rsidRPr="008A354D" w:rsidRDefault="00345E3A" w:rsidP="00D82A17">
            <w:pPr>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color w:val="000000"/>
                <w:sz w:val="20"/>
                <w:szCs w:val="20"/>
              </w:rPr>
              <w:t xml:space="preserve">    </w:t>
            </w:r>
          </w:p>
          <w:p w:rsidR="00345E3A" w:rsidRPr="008A354D" w:rsidRDefault="00345E3A" w:rsidP="00D82A17">
            <w:pPr>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color w:val="000000"/>
                <w:sz w:val="20"/>
                <w:szCs w:val="20"/>
              </w:rPr>
              <w:t xml:space="preserve">    i</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FF8000"/>
                <w:sz w:val="20"/>
                <w:szCs w:val="20"/>
              </w:rPr>
              <w:t>1</w:t>
            </w:r>
          </w:p>
          <w:p w:rsidR="00345E3A" w:rsidRPr="008A354D" w:rsidRDefault="00345E3A" w:rsidP="00D82A17">
            <w:pPr>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color w:val="000000"/>
                <w:sz w:val="20"/>
                <w:szCs w:val="20"/>
              </w:rPr>
              <w:t xml:space="preserve">    j</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FF8000"/>
                <w:sz w:val="20"/>
                <w:szCs w:val="20"/>
              </w:rPr>
              <w:t>0</w:t>
            </w:r>
          </w:p>
          <w:p w:rsidR="00345E3A" w:rsidRPr="008A354D" w:rsidRDefault="00345E3A" w:rsidP="00D82A17">
            <w:pPr>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color w:val="000000"/>
                <w:sz w:val="20"/>
                <w:szCs w:val="20"/>
              </w:rPr>
              <w:t xml:space="preserve">    membershipValue </w:t>
            </w:r>
            <w:r w:rsidRPr="008A354D">
              <w:rPr>
                <w:rFonts w:ascii="Courier New" w:eastAsia="Times New Roman" w:hAnsi="Courier New" w:cs="Courier New"/>
                <w:b/>
                <w:bCs/>
                <w:color w:val="000080"/>
                <w:sz w:val="20"/>
                <w:szCs w:val="20"/>
              </w:rPr>
              <w:t>&lt;-</w:t>
            </w:r>
            <w:r w:rsidRPr="008A354D">
              <w:rPr>
                <w:rFonts w:ascii="Courier New" w:eastAsia="Times New Roman" w:hAnsi="Courier New" w:cs="Courier New"/>
                <w:color w:val="000000"/>
                <w:sz w:val="20"/>
                <w:szCs w:val="20"/>
              </w:rPr>
              <w:t xml:space="preserve"> </w:t>
            </w:r>
            <w:r w:rsidRPr="008A354D">
              <w:rPr>
                <w:rFonts w:ascii="Courier New" w:eastAsia="Times New Roman" w:hAnsi="Courier New" w:cs="Courier New"/>
                <w:color w:val="8000FF"/>
                <w:sz w:val="20"/>
                <w:szCs w:val="20"/>
              </w:rPr>
              <w:t>c</w:t>
            </w:r>
            <w:r w:rsidRPr="008A354D">
              <w:rPr>
                <w:rFonts w:ascii="Courier New" w:eastAsia="Times New Roman" w:hAnsi="Courier New" w:cs="Courier New"/>
                <w:b/>
                <w:bCs/>
                <w:color w:val="000080"/>
                <w:sz w:val="20"/>
                <w:szCs w:val="20"/>
              </w:rPr>
              <w:t>()</w:t>
            </w:r>
          </w:p>
          <w:p w:rsidR="00345E3A" w:rsidRPr="008A354D" w:rsidRDefault="00345E3A" w:rsidP="00D82A17">
            <w:pPr>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color w:val="000000"/>
                <w:sz w:val="20"/>
                <w:szCs w:val="20"/>
              </w:rPr>
              <w:t xml:space="preserve">    </w:t>
            </w:r>
            <w:r w:rsidRPr="008A354D">
              <w:rPr>
                <w:rFonts w:ascii="Courier New" w:eastAsia="Times New Roman" w:hAnsi="Courier New" w:cs="Courier New"/>
                <w:b/>
                <w:bCs/>
                <w:color w:val="0000FF"/>
                <w:sz w:val="20"/>
                <w:szCs w:val="20"/>
              </w:rPr>
              <w:t>for</w:t>
            </w:r>
            <w:r w:rsidRPr="008A354D">
              <w:rPr>
                <w:rFonts w:ascii="Courier New" w:eastAsia="Times New Roman" w:hAnsi="Courier New" w:cs="Courier New"/>
                <w:color w:val="000000"/>
                <w:sz w:val="20"/>
                <w:szCs w:val="20"/>
              </w:rPr>
              <w:t xml:space="preserve"> </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 xml:space="preserve">i </w:t>
            </w:r>
            <w:r w:rsidRPr="008A354D">
              <w:rPr>
                <w:rFonts w:ascii="Courier New" w:eastAsia="Times New Roman" w:hAnsi="Courier New" w:cs="Courier New"/>
                <w:b/>
                <w:bCs/>
                <w:color w:val="0000FF"/>
                <w:sz w:val="20"/>
                <w:szCs w:val="20"/>
              </w:rPr>
              <w:t>in</w:t>
            </w:r>
            <w:r w:rsidRPr="008A354D">
              <w:rPr>
                <w:rFonts w:ascii="Courier New" w:eastAsia="Times New Roman" w:hAnsi="Courier New" w:cs="Courier New"/>
                <w:color w:val="000000"/>
                <w:sz w:val="20"/>
                <w:szCs w:val="20"/>
              </w:rPr>
              <w:t xml:space="preserve"> i</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n</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 xml:space="preserve"> </w:t>
            </w:r>
            <w:r w:rsidRPr="008A354D">
              <w:rPr>
                <w:rFonts w:ascii="Courier New" w:eastAsia="Times New Roman" w:hAnsi="Courier New" w:cs="Courier New"/>
                <w:b/>
                <w:bCs/>
                <w:color w:val="000080"/>
                <w:sz w:val="20"/>
                <w:szCs w:val="20"/>
              </w:rPr>
              <w:t>{</w:t>
            </w:r>
          </w:p>
          <w:p w:rsidR="00345E3A" w:rsidRPr="008A354D" w:rsidRDefault="00345E3A" w:rsidP="00D82A17">
            <w:pPr>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color w:val="000000"/>
                <w:sz w:val="20"/>
                <w:szCs w:val="20"/>
              </w:rPr>
              <w:t xml:space="preserve">      </w:t>
            </w:r>
            <w:r w:rsidRPr="008A354D">
              <w:rPr>
                <w:rFonts w:ascii="Courier New" w:eastAsia="Times New Roman" w:hAnsi="Courier New" w:cs="Courier New"/>
                <w:b/>
                <w:bCs/>
                <w:color w:val="0000FF"/>
                <w:sz w:val="20"/>
                <w:szCs w:val="20"/>
              </w:rPr>
              <w:t>if</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 xml:space="preserve">i </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 xml:space="preserve"> </w:t>
            </w:r>
            <w:r w:rsidRPr="008A354D">
              <w:rPr>
                <w:rFonts w:ascii="Courier New" w:eastAsia="Times New Roman" w:hAnsi="Courier New" w:cs="Courier New"/>
                <w:color w:val="FF8000"/>
                <w:sz w:val="20"/>
                <w:szCs w:val="20"/>
              </w:rPr>
              <w:t>1</w:t>
            </w:r>
            <w:r w:rsidRPr="008A354D">
              <w:rPr>
                <w:rFonts w:ascii="Courier New" w:eastAsia="Times New Roman" w:hAnsi="Courier New" w:cs="Courier New"/>
                <w:b/>
                <w:bCs/>
                <w:color w:val="000080"/>
                <w:sz w:val="20"/>
                <w:szCs w:val="20"/>
              </w:rPr>
              <w:t>){</w:t>
            </w:r>
          </w:p>
          <w:p w:rsidR="00345E3A" w:rsidRPr="008A354D" w:rsidRDefault="00345E3A" w:rsidP="00D82A17">
            <w:pPr>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color w:val="000000"/>
                <w:sz w:val="20"/>
                <w:szCs w:val="20"/>
              </w:rPr>
              <w:t xml:space="preserve">        v1</w:t>
            </w:r>
            <w:r w:rsidRPr="008A354D">
              <w:rPr>
                <w:rFonts w:ascii="Courier New" w:eastAsia="Times New Roman" w:hAnsi="Courier New" w:cs="Courier New"/>
                <w:b/>
                <w:bCs/>
                <w:color w:val="000080"/>
                <w:sz w:val="20"/>
                <w:szCs w:val="20"/>
              </w:rPr>
              <w:t>&lt;-</w:t>
            </w:r>
            <w:r w:rsidRPr="008A354D">
              <w:rPr>
                <w:rFonts w:ascii="Courier New" w:eastAsia="Times New Roman" w:hAnsi="Courier New" w:cs="Courier New"/>
                <w:color w:val="000000"/>
                <w:sz w:val="20"/>
                <w:szCs w:val="20"/>
              </w:rPr>
              <w:t>minRange;</w:t>
            </w:r>
          </w:p>
          <w:p w:rsidR="00345E3A" w:rsidRPr="008A354D" w:rsidRDefault="00345E3A" w:rsidP="00D82A17">
            <w:pPr>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color w:val="000000"/>
                <w:sz w:val="20"/>
                <w:szCs w:val="20"/>
              </w:rPr>
              <w:t xml:space="preserve">        v2</w:t>
            </w:r>
            <w:r w:rsidRPr="008A354D">
              <w:rPr>
                <w:rFonts w:ascii="Courier New" w:eastAsia="Times New Roman" w:hAnsi="Courier New" w:cs="Courier New"/>
                <w:b/>
                <w:bCs/>
                <w:color w:val="000080"/>
                <w:sz w:val="20"/>
                <w:szCs w:val="20"/>
              </w:rPr>
              <w:t>&lt;-</w:t>
            </w:r>
            <w:r w:rsidRPr="008A354D">
              <w:rPr>
                <w:rFonts w:ascii="Courier New" w:eastAsia="Times New Roman" w:hAnsi="Courier New" w:cs="Courier New"/>
                <w:color w:val="000000"/>
                <w:sz w:val="20"/>
                <w:szCs w:val="20"/>
              </w:rPr>
              <w:t>minRange;</w:t>
            </w:r>
          </w:p>
          <w:p w:rsidR="00345E3A" w:rsidRPr="008A354D" w:rsidRDefault="00345E3A" w:rsidP="00D82A17">
            <w:pPr>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color w:val="000000"/>
                <w:sz w:val="20"/>
                <w:szCs w:val="20"/>
              </w:rPr>
              <w:t xml:space="preserve">        v3</w:t>
            </w:r>
            <w:r w:rsidRPr="008A354D">
              <w:rPr>
                <w:rFonts w:ascii="Courier New" w:eastAsia="Times New Roman" w:hAnsi="Courier New" w:cs="Courier New"/>
                <w:b/>
                <w:bCs/>
                <w:color w:val="000080"/>
                <w:sz w:val="20"/>
                <w:szCs w:val="20"/>
              </w:rPr>
              <w:t>&lt;-</w:t>
            </w:r>
            <w:r w:rsidRPr="008A354D">
              <w:rPr>
                <w:rFonts w:ascii="Courier New" w:eastAsia="Times New Roman" w:hAnsi="Courier New" w:cs="Courier New"/>
                <w:color w:val="000000"/>
                <w:sz w:val="20"/>
                <w:szCs w:val="20"/>
              </w:rPr>
              <w:t>minRange</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FF8000"/>
                <w:sz w:val="20"/>
                <w:szCs w:val="20"/>
              </w:rPr>
              <w:t>2</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rangenode</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w:t>
            </w:r>
          </w:p>
          <w:p w:rsidR="00345E3A" w:rsidRPr="008A354D" w:rsidRDefault="00345E3A" w:rsidP="00D82A17">
            <w:pPr>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color w:val="000000"/>
                <w:sz w:val="20"/>
                <w:szCs w:val="20"/>
              </w:rPr>
              <w:t xml:space="preserve">        v4</w:t>
            </w:r>
            <w:r w:rsidRPr="008A354D">
              <w:rPr>
                <w:rFonts w:ascii="Courier New" w:eastAsia="Times New Roman" w:hAnsi="Courier New" w:cs="Courier New"/>
                <w:b/>
                <w:bCs/>
                <w:color w:val="000080"/>
                <w:sz w:val="20"/>
                <w:szCs w:val="20"/>
              </w:rPr>
              <w:t>&lt;-</w:t>
            </w:r>
            <w:r w:rsidRPr="008A354D">
              <w:rPr>
                <w:rFonts w:ascii="Courier New" w:eastAsia="Times New Roman" w:hAnsi="Courier New" w:cs="Courier New"/>
                <w:color w:val="000000"/>
                <w:sz w:val="20"/>
                <w:szCs w:val="20"/>
              </w:rPr>
              <w:t>minRange</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FF8000"/>
                <w:sz w:val="20"/>
                <w:szCs w:val="20"/>
              </w:rPr>
              <w:t>3</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rangenode</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w:t>
            </w:r>
          </w:p>
          <w:p w:rsidR="00345E3A" w:rsidRPr="008A354D" w:rsidRDefault="00345E3A" w:rsidP="00D82A17">
            <w:pPr>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color w:val="000000"/>
                <w:sz w:val="20"/>
                <w:szCs w:val="20"/>
              </w:rPr>
              <w:t xml:space="preserve">        </w:t>
            </w:r>
          </w:p>
          <w:p w:rsidR="00345E3A" w:rsidRPr="008A354D" w:rsidRDefault="00345E3A" w:rsidP="00D82A17">
            <w:pPr>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color w:val="000000"/>
                <w:sz w:val="20"/>
                <w:szCs w:val="20"/>
              </w:rPr>
              <w:t xml:space="preserve">        j </w:t>
            </w:r>
            <w:r w:rsidRPr="008A354D">
              <w:rPr>
                <w:rFonts w:ascii="Courier New" w:eastAsia="Times New Roman" w:hAnsi="Courier New" w:cs="Courier New"/>
                <w:b/>
                <w:bCs/>
                <w:color w:val="000080"/>
                <w:sz w:val="20"/>
                <w:szCs w:val="20"/>
              </w:rPr>
              <w:t>&lt;-</w:t>
            </w:r>
            <w:r w:rsidRPr="008A354D">
              <w:rPr>
                <w:rFonts w:ascii="Courier New" w:eastAsia="Times New Roman" w:hAnsi="Courier New" w:cs="Courier New"/>
                <w:color w:val="000000"/>
                <w:sz w:val="20"/>
                <w:szCs w:val="20"/>
              </w:rPr>
              <w:t xml:space="preserve"> i</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FF8000"/>
                <w:sz w:val="20"/>
                <w:szCs w:val="20"/>
              </w:rPr>
              <w:t>1</w:t>
            </w:r>
          </w:p>
          <w:p w:rsidR="00345E3A" w:rsidRPr="008A354D" w:rsidRDefault="00345E3A" w:rsidP="00D82A17">
            <w:pPr>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color w:val="000000"/>
                <w:sz w:val="20"/>
                <w:szCs w:val="20"/>
              </w:rPr>
              <w:t xml:space="preserve">        list</w:t>
            </w:r>
            <w:r>
              <w:rPr>
                <w:rFonts w:ascii="Courier New" w:eastAsia="Times New Roman" w:hAnsi="Courier New" w:cs="Courier New"/>
                <w:color w:val="000000"/>
                <w:sz w:val="20"/>
                <w:szCs w:val="20"/>
              </w:rPr>
              <w:t>Unspecific</w:t>
            </w:r>
            <w:r w:rsidRPr="008A354D">
              <w:rPr>
                <w:rFonts w:ascii="Courier New" w:eastAsia="Times New Roman" w:hAnsi="Courier New" w:cs="Courier New"/>
                <w:color w:val="000000"/>
                <w:sz w:val="20"/>
                <w:szCs w:val="20"/>
              </w:rPr>
              <w:t>Partition</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i</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 xml:space="preserve"> </w:t>
            </w:r>
            <w:r w:rsidRPr="008A354D">
              <w:rPr>
                <w:rFonts w:ascii="Courier New" w:eastAsia="Times New Roman" w:hAnsi="Courier New" w:cs="Courier New"/>
                <w:b/>
                <w:bCs/>
                <w:color w:val="000080"/>
                <w:sz w:val="20"/>
                <w:szCs w:val="20"/>
              </w:rPr>
              <w:t>&lt;-</w:t>
            </w:r>
            <w:r w:rsidRPr="008A354D">
              <w:rPr>
                <w:rFonts w:ascii="Courier New" w:eastAsia="Times New Roman" w:hAnsi="Courier New" w:cs="Courier New"/>
                <w:color w:val="000000"/>
                <w:sz w:val="20"/>
                <w:szCs w:val="20"/>
              </w:rPr>
              <w:t xml:space="preserve"> </w:t>
            </w:r>
            <w:r w:rsidRPr="008A354D">
              <w:rPr>
                <w:rFonts w:ascii="Courier New" w:eastAsia="Times New Roman" w:hAnsi="Courier New" w:cs="Courier New"/>
                <w:color w:val="8000FF"/>
                <w:sz w:val="20"/>
                <w:szCs w:val="20"/>
              </w:rPr>
              <w:t>c</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v1,v2,v3,v4</w:t>
            </w:r>
            <w:r w:rsidRPr="008A354D">
              <w:rPr>
                <w:rFonts w:ascii="Courier New" w:eastAsia="Times New Roman" w:hAnsi="Courier New" w:cs="Courier New"/>
                <w:b/>
                <w:bCs/>
                <w:color w:val="000080"/>
                <w:sz w:val="20"/>
                <w:szCs w:val="20"/>
              </w:rPr>
              <w:t>)</w:t>
            </w:r>
          </w:p>
          <w:p w:rsidR="00345E3A" w:rsidRPr="008A354D" w:rsidRDefault="00345E3A" w:rsidP="00D82A17">
            <w:pPr>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color w:val="000000"/>
                <w:sz w:val="20"/>
                <w:szCs w:val="20"/>
              </w:rPr>
              <w:t xml:space="preserve">      </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b/>
                <w:bCs/>
                <w:color w:val="0000FF"/>
                <w:sz w:val="20"/>
                <w:szCs w:val="20"/>
              </w:rPr>
              <w:t>else</w:t>
            </w:r>
            <w:r w:rsidRPr="008A354D">
              <w:rPr>
                <w:rFonts w:ascii="Courier New" w:eastAsia="Times New Roman" w:hAnsi="Courier New" w:cs="Courier New"/>
                <w:b/>
                <w:bCs/>
                <w:color w:val="000080"/>
                <w:sz w:val="20"/>
                <w:szCs w:val="20"/>
              </w:rPr>
              <w:t>{</w:t>
            </w:r>
          </w:p>
          <w:p w:rsidR="00345E3A" w:rsidRPr="008A354D" w:rsidRDefault="00345E3A" w:rsidP="00D82A17">
            <w:pPr>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color w:val="000000"/>
                <w:sz w:val="20"/>
                <w:szCs w:val="20"/>
              </w:rPr>
              <w:t xml:space="preserve">        v1</w:t>
            </w:r>
            <w:r w:rsidRPr="008A354D">
              <w:rPr>
                <w:rFonts w:ascii="Courier New" w:eastAsia="Times New Roman" w:hAnsi="Courier New" w:cs="Courier New"/>
                <w:b/>
                <w:bCs/>
                <w:color w:val="000080"/>
                <w:sz w:val="20"/>
                <w:szCs w:val="20"/>
              </w:rPr>
              <w:t>&lt;-</w:t>
            </w:r>
            <w:r w:rsidRPr="008A354D">
              <w:rPr>
                <w:rFonts w:ascii="Courier New" w:eastAsia="Times New Roman" w:hAnsi="Courier New" w:cs="Courier New"/>
                <w:color w:val="000000"/>
                <w:sz w:val="20"/>
                <w:szCs w:val="20"/>
              </w:rPr>
              <w:t>minRange</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j</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rangenode;</w:t>
            </w:r>
          </w:p>
          <w:p w:rsidR="00345E3A" w:rsidRPr="008A354D" w:rsidRDefault="00345E3A" w:rsidP="00D82A17">
            <w:pPr>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color w:val="000000"/>
                <w:sz w:val="20"/>
                <w:szCs w:val="20"/>
              </w:rPr>
              <w:t xml:space="preserve">        v2</w:t>
            </w:r>
            <w:r w:rsidRPr="008A354D">
              <w:rPr>
                <w:rFonts w:ascii="Courier New" w:eastAsia="Times New Roman" w:hAnsi="Courier New" w:cs="Courier New"/>
                <w:b/>
                <w:bCs/>
                <w:color w:val="000080"/>
                <w:sz w:val="20"/>
                <w:szCs w:val="20"/>
              </w:rPr>
              <w:t>&lt;-</w:t>
            </w:r>
            <w:r w:rsidRPr="008A354D">
              <w:rPr>
                <w:rFonts w:ascii="Courier New" w:eastAsia="Times New Roman" w:hAnsi="Courier New" w:cs="Courier New"/>
                <w:color w:val="000000"/>
                <w:sz w:val="20"/>
                <w:szCs w:val="20"/>
              </w:rPr>
              <w:t>minRange</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j</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FF8000"/>
                <w:sz w:val="20"/>
                <w:szCs w:val="20"/>
              </w:rPr>
              <w:t>1</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rangenode;</w:t>
            </w:r>
          </w:p>
          <w:p w:rsidR="00345E3A" w:rsidRPr="008A354D" w:rsidRDefault="00345E3A" w:rsidP="00D82A17">
            <w:pPr>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color w:val="000000"/>
                <w:sz w:val="20"/>
                <w:szCs w:val="20"/>
              </w:rPr>
              <w:t xml:space="preserve">        v3</w:t>
            </w:r>
            <w:r w:rsidRPr="008A354D">
              <w:rPr>
                <w:rFonts w:ascii="Courier New" w:eastAsia="Times New Roman" w:hAnsi="Courier New" w:cs="Courier New"/>
                <w:b/>
                <w:bCs/>
                <w:color w:val="000080"/>
                <w:sz w:val="20"/>
                <w:szCs w:val="20"/>
              </w:rPr>
              <w:t>&lt;-</w:t>
            </w:r>
            <w:r w:rsidRPr="008A354D">
              <w:rPr>
                <w:rFonts w:ascii="Courier New" w:eastAsia="Times New Roman" w:hAnsi="Courier New" w:cs="Courier New"/>
                <w:color w:val="000000"/>
                <w:sz w:val="20"/>
                <w:szCs w:val="20"/>
              </w:rPr>
              <w:t>minRange</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j</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FF8000"/>
                <w:sz w:val="20"/>
                <w:szCs w:val="20"/>
              </w:rPr>
              <w:t>3</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rangenode;</w:t>
            </w:r>
          </w:p>
          <w:p w:rsidR="00345E3A" w:rsidRPr="008A354D" w:rsidRDefault="00345E3A" w:rsidP="00B73A52">
            <w:pPr>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color w:val="000000"/>
                <w:sz w:val="20"/>
                <w:szCs w:val="20"/>
              </w:rPr>
              <w:t xml:space="preserve">        v4</w:t>
            </w:r>
            <w:r w:rsidRPr="008A354D">
              <w:rPr>
                <w:rFonts w:ascii="Courier New" w:eastAsia="Times New Roman" w:hAnsi="Courier New" w:cs="Courier New"/>
                <w:b/>
                <w:bCs/>
                <w:color w:val="000080"/>
                <w:sz w:val="20"/>
                <w:szCs w:val="20"/>
              </w:rPr>
              <w:t>&lt;-</w:t>
            </w:r>
            <w:r w:rsidRPr="008A354D">
              <w:rPr>
                <w:rFonts w:ascii="Courier New" w:eastAsia="Times New Roman" w:hAnsi="Courier New" w:cs="Courier New"/>
                <w:color w:val="000000"/>
                <w:sz w:val="20"/>
                <w:szCs w:val="20"/>
              </w:rPr>
              <w:t>minRange</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j</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FF8000"/>
                <w:sz w:val="20"/>
                <w:szCs w:val="20"/>
              </w:rPr>
              <w:t>4</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 xml:space="preserve">rangenode;        </w:t>
            </w:r>
          </w:p>
          <w:p w:rsidR="00345E3A" w:rsidRPr="008A354D" w:rsidRDefault="00345E3A" w:rsidP="00D82A17">
            <w:pPr>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color w:val="000000"/>
                <w:sz w:val="20"/>
                <w:szCs w:val="20"/>
              </w:rPr>
              <w:t xml:space="preserve">        </w:t>
            </w:r>
          </w:p>
          <w:p w:rsidR="00345E3A" w:rsidRPr="008A354D" w:rsidRDefault="00345E3A" w:rsidP="00D82A17">
            <w:pPr>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color w:val="000000"/>
                <w:sz w:val="20"/>
                <w:szCs w:val="20"/>
              </w:rPr>
              <w:t xml:space="preserve">        list</w:t>
            </w:r>
            <w:r>
              <w:rPr>
                <w:rFonts w:ascii="Courier New" w:eastAsia="Times New Roman" w:hAnsi="Courier New" w:cs="Courier New"/>
                <w:color w:val="000000"/>
                <w:sz w:val="20"/>
                <w:szCs w:val="20"/>
              </w:rPr>
              <w:t>Unspecific</w:t>
            </w:r>
            <w:r w:rsidRPr="008A354D">
              <w:rPr>
                <w:rFonts w:ascii="Courier New" w:eastAsia="Times New Roman" w:hAnsi="Courier New" w:cs="Courier New"/>
                <w:color w:val="000000"/>
                <w:sz w:val="20"/>
                <w:szCs w:val="20"/>
              </w:rPr>
              <w:t>Partition</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i</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 xml:space="preserve"> </w:t>
            </w:r>
            <w:r w:rsidRPr="008A354D">
              <w:rPr>
                <w:rFonts w:ascii="Courier New" w:eastAsia="Times New Roman" w:hAnsi="Courier New" w:cs="Courier New"/>
                <w:b/>
                <w:bCs/>
                <w:color w:val="000080"/>
                <w:sz w:val="20"/>
                <w:szCs w:val="20"/>
              </w:rPr>
              <w:t>&lt;-</w:t>
            </w:r>
            <w:r w:rsidRPr="008A354D">
              <w:rPr>
                <w:rFonts w:ascii="Courier New" w:eastAsia="Times New Roman" w:hAnsi="Courier New" w:cs="Courier New"/>
                <w:color w:val="000000"/>
                <w:sz w:val="20"/>
                <w:szCs w:val="20"/>
              </w:rPr>
              <w:t xml:space="preserve"> </w:t>
            </w:r>
            <w:r w:rsidRPr="008A354D">
              <w:rPr>
                <w:rFonts w:ascii="Courier New" w:eastAsia="Times New Roman" w:hAnsi="Courier New" w:cs="Courier New"/>
                <w:color w:val="8000FF"/>
                <w:sz w:val="20"/>
                <w:szCs w:val="20"/>
              </w:rPr>
              <w:t>c</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v1,v2,v3,v4</w:t>
            </w:r>
            <w:r w:rsidRPr="008A354D">
              <w:rPr>
                <w:rFonts w:ascii="Courier New" w:eastAsia="Times New Roman" w:hAnsi="Courier New" w:cs="Courier New"/>
                <w:b/>
                <w:bCs/>
                <w:color w:val="000080"/>
                <w:sz w:val="20"/>
                <w:szCs w:val="20"/>
              </w:rPr>
              <w:t>)</w:t>
            </w:r>
          </w:p>
          <w:p w:rsidR="00345E3A" w:rsidRPr="008A354D" w:rsidRDefault="00345E3A" w:rsidP="00D82A17">
            <w:pPr>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color w:val="000000"/>
                <w:sz w:val="20"/>
                <w:szCs w:val="20"/>
              </w:rPr>
              <w:t xml:space="preserve">      </w:t>
            </w:r>
            <w:r w:rsidRPr="008A354D">
              <w:rPr>
                <w:rFonts w:ascii="Courier New" w:eastAsia="Times New Roman" w:hAnsi="Courier New" w:cs="Courier New"/>
                <w:b/>
                <w:bCs/>
                <w:color w:val="000080"/>
                <w:sz w:val="20"/>
                <w:szCs w:val="20"/>
              </w:rPr>
              <w:t>}</w:t>
            </w:r>
          </w:p>
          <w:p w:rsidR="00345E3A" w:rsidRPr="008A354D" w:rsidRDefault="00345E3A" w:rsidP="00D82A17">
            <w:pPr>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color w:val="000000"/>
                <w:sz w:val="20"/>
                <w:szCs w:val="20"/>
              </w:rPr>
              <w:t xml:space="preserve">    </w:t>
            </w:r>
            <w:r w:rsidRPr="008A354D">
              <w:rPr>
                <w:rFonts w:ascii="Courier New" w:eastAsia="Times New Roman" w:hAnsi="Courier New" w:cs="Courier New"/>
                <w:b/>
                <w:bCs/>
                <w:color w:val="000080"/>
                <w:sz w:val="20"/>
                <w:szCs w:val="20"/>
              </w:rPr>
              <w:t>}</w:t>
            </w:r>
          </w:p>
          <w:p w:rsidR="00345E3A" w:rsidRPr="008A354D" w:rsidRDefault="00345E3A" w:rsidP="00D82A17">
            <w:pPr>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color w:val="000000"/>
                <w:sz w:val="20"/>
                <w:szCs w:val="20"/>
              </w:rPr>
              <w:t xml:space="preserve">  </w:t>
            </w:r>
            <w:r w:rsidRPr="008A354D">
              <w:rPr>
                <w:rFonts w:ascii="Courier New" w:eastAsia="Times New Roman" w:hAnsi="Courier New" w:cs="Courier New"/>
                <w:b/>
                <w:bCs/>
                <w:color w:val="000080"/>
                <w:sz w:val="20"/>
                <w:szCs w:val="20"/>
              </w:rPr>
              <w:t>}</w:t>
            </w:r>
          </w:p>
          <w:p w:rsidR="00345E3A" w:rsidRPr="008A354D" w:rsidRDefault="00345E3A" w:rsidP="00D82A17">
            <w:pPr>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color w:val="000000"/>
                <w:sz w:val="20"/>
                <w:szCs w:val="20"/>
              </w:rPr>
              <w:t xml:space="preserve">  </w:t>
            </w:r>
          </w:p>
          <w:p w:rsidR="00345E3A" w:rsidRPr="008A354D" w:rsidRDefault="00345E3A" w:rsidP="00D82A17">
            <w:pPr>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color w:val="000000"/>
                <w:sz w:val="20"/>
                <w:szCs w:val="20"/>
              </w:rPr>
              <w:t xml:space="preserve">  v1 </w:t>
            </w:r>
            <w:r w:rsidRPr="008A354D">
              <w:rPr>
                <w:rFonts w:ascii="Courier New" w:eastAsia="Times New Roman" w:hAnsi="Courier New" w:cs="Courier New"/>
                <w:b/>
                <w:bCs/>
                <w:color w:val="000080"/>
                <w:sz w:val="20"/>
                <w:szCs w:val="20"/>
              </w:rPr>
              <w:t>&lt;-</w:t>
            </w:r>
            <w:r w:rsidRPr="008A354D">
              <w:rPr>
                <w:rFonts w:ascii="Courier New" w:eastAsia="Times New Roman" w:hAnsi="Courier New" w:cs="Courier New"/>
                <w:color w:val="8000FF"/>
                <w:sz w:val="20"/>
                <w:szCs w:val="20"/>
              </w:rPr>
              <w:t>unlist</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8000FF"/>
                <w:sz w:val="20"/>
                <w:szCs w:val="20"/>
              </w:rPr>
              <w:t>lapply</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list</w:t>
            </w:r>
            <w:r>
              <w:rPr>
                <w:rFonts w:ascii="Courier New" w:eastAsia="Times New Roman" w:hAnsi="Courier New" w:cs="Courier New"/>
                <w:color w:val="000000"/>
                <w:sz w:val="20"/>
                <w:szCs w:val="20"/>
              </w:rPr>
              <w:t>Unspecific</w:t>
            </w:r>
            <w:r w:rsidRPr="008A354D">
              <w:rPr>
                <w:rFonts w:ascii="Courier New" w:eastAsia="Times New Roman" w:hAnsi="Courier New" w:cs="Courier New"/>
                <w:color w:val="000000"/>
                <w:sz w:val="20"/>
                <w:szCs w:val="20"/>
              </w:rPr>
              <w:t>Partition, `</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 xml:space="preserve">`, </w:t>
            </w:r>
            <w:r w:rsidRPr="008A354D">
              <w:rPr>
                <w:rFonts w:ascii="Courier New" w:eastAsia="Times New Roman" w:hAnsi="Courier New" w:cs="Courier New"/>
                <w:color w:val="FF8000"/>
                <w:sz w:val="20"/>
                <w:szCs w:val="20"/>
              </w:rPr>
              <w:t>1</w:t>
            </w:r>
            <w:r w:rsidRPr="008A354D">
              <w:rPr>
                <w:rFonts w:ascii="Courier New" w:eastAsia="Times New Roman" w:hAnsi="Courier New" w:cs="Courier New"/>
                <w:b/>
                <w:bCs/>
                <w:color w:val="000080"/>
                <w:sz w:val="20"/>
                <w:szCs w:val="20"/>
              </w:rPr>
              <w:t>))</w:t>
            </w:r>
          </w:p>
          <w:p w:rsidR="00345E3A" w:rsidRPr="008A354D" w:rsidRDefault="00345E3A" w:rsidP="00D82A17">
            <w:pPr>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color w:val="000000"/>
                <w:sz w:val="20"/>
                <w:szCs w:val="20"/>
              </w:rPr>
              <w:t xml:space="preserve">  v2 </w:t>
            </w:r>
            <w:r w:rsidRPr="008A354D">
              <w:rPr>
                <w:rFonts w:ascii="Courier New" w:eastAsia="Times New Roman" w:hAnsi="Courier New" w:cs="Courier New"/>
                <w:b/>
                <w:bCs/>
                <w:color w:val="000080"/>
                <w:sz w:val="20"/>
                <w:szCs w:val="20"/>
              </w:rPr>
              <w:t>&lt;-</w:t>
            </w:r>
            <w:r w:rsidRPr="008A354D">
              <w:rPr>
                <w:rFonts w:ascii="Courier New" w:eastAsia="Times New Roman" w:hAnsi="Courier New" w:cs="Courier New"/>
                <w:color w:val="8000FF"/>
                <w:sz w:val="20"/>
                <w:szCs w:val="20"/>
              </w:rPr>
              <w:t>unlist</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8000FF"/>
                <w:sz w:val="20"/>
                <w:szCs w:val="20"/>
              </w:rPr>
              <w:t>lapply</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list</w:t>
            </w:r>
            <w:r>
              <w:rPr>
                <w:rFonts w:ascii="Courier New" w:eastAsia="Times New Roman" w:hAnsi="Courier New" w:cs="Courier New"/>
                <w:color w:val="000000"/>
                <w:sz w:val="20"/>
                <w:szCs w:val="20"/>
              </w:rPr>
              <w:t>Unspecific</w:t>
            </w:r>
            <w:r w:rsidRPr="008A354D">
              <w:rPr>
                <w:rFonts w:ascii="Courier New" w:eastAsia="Times New Roman" w:hAnsi="Courier New" w:cs="Courier New"/>
                <w:color w:val="000000"/>
                <w:sz w:val="20"/>
                <w:szCs w:val="20"/>
              </w:rPr>
              <w:t>Partition, `</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 xml:space="preserve">`, </w:t>
            </w:r>
            <w:r w:rsidRPr="008A354D">
              <w:rPr>
                <w:rFonts w:ascii="Courier New" w:eastAsia="Times New Roman" w:hAnsi="Courier New" w:cs="Courier New"/>
                <w:color w:val="FF8000"/>
                <w:sz w:val="20"/>
                <w:szCs w:val="20"/>
              </w:rPr>
              <w:t>2</w:t>
            </w:r>
            <w:r w:rsidRPr="008A354D">
              <w:rPr>
                <w:rFonts w:ascii="Courier New" w:eastAsia="Times New Roman" w:hAnsi="Courier New" w:cs="Courier New"/>
                <w:b/>
                <w:bCs/>
                <w:color w:val="000080"/>
                <w:sz w:val="20"/>
                <w:szCs w:val="20"/>
              </w:rPr>
              <w:t>))</w:t>
            </w:r>
          </w:p>
          <w:p w:rsidR="00345E3A" w:rsidRPr="008A354D" w:rsidRDefault="00345E3A" w:rsidP="00D82A17">
            <w:pPr>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color w:val="000000"/>
                <w:sz w:val="20"/>
                <w:szCs w:val="20"/>
              </w:rPr>
              <w:t xml:space="preserve">  v3 </w:t>
            </w:r>
            <w:r w:rsidRPr="008A354D">
              <w:rPr>
                <w:rFonts w:ascii="Courier New" w:eastAsia="Times New Roman" w:hAnsi="Courier New" w:cs="Courier New"/>
                <w:b/>
                <w:bCs/>
                <w:color w:val="000080"/>
                <w:sz w:val="20"/>
                <w:szCs w:val="20"/>
              </w:rPr>
              <w:t>&lt;-</w:t>
            </w:r>
            <w:r w:rsidRPr="008A354D">
              <w:rPr>
                <w:rFonts w:ascii="Courier New" w:eastAsia="Times New Roman" w:hAnsi="Courier New" w:cs="Courier New"/>
                <w:color w:val="8000FF"/>
                <w:sz w:val="20"/>
                <w:szCs w:val="20"/>
              </w:rPr>
              <w:t>unlist</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8000FF"/>
                <w:sz w:val="20"/>
                <w:szCs w:val="20"/>
              </w:rPr>
              <w:t>lapply</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list</w:t>
            </w:r>
            <w:r>
              <w:rPr>
                <w:rFonts w:ascii="Courier New" w:eastAsia="Times New Roman" w:hAnsi="Courier New" w:cs="Courier New"/>
                <w:color w:val="000000"/>
                <w:sz w:val="20"/>
                <w:szCs w:val="20"/>
              </w:rPr>
              <w:t>Unspecific</w:t>
            </w:r>
            <w:r w:rsidRPr="008A354D">
              <w:rPr>
                <w:rFonts w:ascii="Courier New" w:eastAsia="Times New Roman" w:hAnsi="Courier New" w:cs="Courier New"/>
                <w:color w:val="000000"/>
                <w:sz w:val="20"/>
                <w:szCs w:val="20"/>
              </w:rPr>
              <w:t>Partition, `</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 xml:space="preserve">`, </w:t>
            </w:r>
            <w:r w:rsidRPr="008A354D">
              <w:rPr>
                <w:rFonts w:ascii="Courier New" w:eastAsia="Times New Roman" w:hAnsi="Courier New" w:cs="Courier New"/>
                <w:color w:val="FF8000"/>
                <w:sz w:val="20"/>
                <w:szCs w:val="20"/>
              </w:rPr>
              <w:t>3</w:t>
            </w:r>
            <w:r w:rsidRPr="008A354D">
              <w:rPr>
                <w:rFonts w:ascii="Courier New" w:eastAsia="Times New Roman" w:hAnsi="Courier New" w:cs="Courier New"/>
                <w:b/>
                <w:bCs/>
                <w:color w:val="000080"/>
                <w:sz w:val="20"/>
                <w:szCs w:val="20"/>
              </w:rPr>
              <w:t>))</w:t>
            </w:r>
          </w:p>
          <w:p w:rsidR="00345E3A" w:rsidRPr="008A354D" w:rsidRDefault="00345E3A" w:rsidP="00D82A17">
            <w:pPr>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color w:val="000000"/>
                <w:sz w:val="20"/>
                <w:szCs w:val="20"/>
              </w:rPr>
              <w:t xml:space="preserve">  v4 </w:t>
            </w:r>
            <w:r w:rsidRPr="008A354D">
              <w:rPr>
                <w:rFonts w:ascii="Courier New" w:eastAsia="Times New Roman" w:hAnsi="Courier New" w:cs="Courier New"/>
                <w:b/>
                <w:bCs/>
                <w:color w:val="000080"/>
                <w:sz w:val="20"/>
                <w:szCs w:val="20"/>
              </w:rPr>
              <w:t>&lt;-</w:t>
            </w:r>
            <w:r w:rsidRPr="008A354D">
              <w:rPr>
                <w:rFonts w:ascii="Courier New" w:eastAsia="Times New Roman" w:hAnsi="Courier New" w:cs="Courier New"/>
                <w:color w:val="8000FF"/>
                <w:sz w:val="20"/>
                <w:szCs w:val="20"/>
              </w:rPr>
              <w:t>unlist</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8000FF"/>
                <w:sz w:val="20"/>
                <w:szCs w:val="20"/>
              </w:rPr>
              <w:t>lapply</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list</w:t>
            </w:r>
            <w:r>
              <w:rPr>
                <w:rFonts w:ascii="Courier New" w:eastAsia="Times New Roman" w:hAnsi="Courier New" w:cs="Courier New"/>
                <w:color w:val="000000"/>
                <w:sz w:val="20"/>
                <w:szCs w:val="20"/>
              </w:rPr>
              <w:t>Unspecific</w:t>
            </w:r>
            <w:r w:rsidRPr="008A354D">
              <w:rPr>
                <w:rFonts w:ascii="Courier New" w:eastAsia="Times New Roman" w:hAnsi="Courier New" w:cs="Courier New"/>
                <w:color w:val="000000"/>
                <w:sz w:val="20"/>
                <w:szCs w:val="20"/>
              </w:rPr>
              <w:t>Partition, `</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 xml:space="preserve">`, </w:t>
            </w:r>
            <w:r w:rsidRPr="008A354D">
              <w:rPr>
                <w:rFonts w:ascii="Courier New" w:eastAsia="Times New Roman" w:hAnsi="Courier New" w:cs="Courier New"/>
                <w:color w:val="FF8000"/>
                <w:sz w:val="20"/>
                <w:szCs w:val="20"/>
              </w:rPr>
              <w:t>4</w:t>
            </w:r>
            <w:r w:rsidRPr="008A354D">
              <w:rPr>
                <w:rFonts w:ascii="Courier New" w:eastAsia="Times New Roman" w:hAnsi="Courier New" w:cs="Courier New"/>
                <w:b/>
                <w:bCs/>
                <w:color w:val="000080"/>
                <w:sz w:val="20"/>
                <w:szCs w:val="20"/>
              </w:rPr>
              <w:t>))</w:t>
            </w:r>
          </w:p>
          <w:p w:rsidR="00345E3A" w:rsidRPr="008A354D" w:rsidRDefault="00345E3A" w:rsidP="00D82A17">
            <w:pPr>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color w:val="000000"/>
                <w:sz w:val="20"/>
                <w:szCs w:val="20"/>
              </w:rPr>
              <w:t xml:space="preserve">  </w:t>
            </w:r>
          </w:p>
          <w:p w:rsidR="00345E3A" w:rsidRPr="008A354D" w:rsidRDefault="00345E3A" w:rsidP="00D82A17">
            <w:pPr>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color w:val="000000"/>
                <w:sz w:val="20"/>
                <w:szCs w:val="20"/>
              </w:rPr>
              <w:t xml:space="preserve">  result </w:t>
            </w:r>
            <w:r w:rsidRPr="008A354D">
              <w:rPr>
                <w:rFonts w:ascii="Courier New" w:eastAsia="Times New Roman" w:hAnsi="Courier New" w:cs="Courier New"/>
                <w:b/>
                <w:bCs/>
                <w:color w:val="000080"/>
                <w:sz w:val="20"/>
                <w:szCs w:val="20"/>
              </w:rPr>
              <w:t>&lt;-</w:t>
            </w:r>
            <w:r w:rsidRPr="008A354D">
              <w:rPr>
                <w:rFonts w:ascii="Courier New" w:eastAsia="Times New Roman" w:hAnsi="Courier New" w:cs="Courier New"/>
                <w:color w:val="000000"/>
                <w:sz w:val="20"/>
                <w:szCs w:val="20"/>
              </w:rPr>
              <w:t xml:space="preserve"> data.frame</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Category</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corpus</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Category, v1, v2, v3, v4</w:t>
            </w:r>
            <w:r w:rsidRPr="008A354D">
              <w:rPr>
                <w:rFonts w:ascii="Courier New" w:eastAsia="Times New Roman" w:hAnsi="Courier New" w:cs="Courier New"/>
                <w:b/>
                <w:bCs/>
                <w:color w:val="000080"/>
                <w:sz w:val="20"/>
                <w:szCs w:val="20"/>
              </w:rPr>
              <w:t>)</w:t>
            </w:r>
          </w:p>
          <w:p w:rsidR="00345E3A" w:rsidRPr="008A354D" w:rsidRDefault="00345E3A" w:rsidP="00D82A17">
            <w:pPr>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color w:val="000000"/>
                <w:sz w:val="20"/>
                <w:szCs w:val="20"/>
              </w:rPr>
              <w:t xml:space="preserve">  </w:t>
            </w:r>
          </w:p>
          <w:p w:rsidR="00345E3A" w:rsidRPr="008A354D" w:rsidRDefault="00345E3A" w:rsidP="00D82A17">
            <w:pPr>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color w:val="000000"/>
                <w:sz w:val="20"/>
                <w:szCs w:val="20"/>
              </w:rPr>
              <w:t xml:space="preserve">  </w:t>
            </w:r>
            <w:r w:rsidRPr="008A354D">
              <w:rPr>
                <w:rFonts w:ascii="Courier New" w:eastAsia="Times New Roman" w:hAnsi="Courier New" w:cs="Courier New"/>
                <w:color w:val="8000FF"/>
                <w:sz w:val="20"/>
                <w:szCs w:val="20"/>
              </w:rPr>
              <w:t>return</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result</w:t>
            </w:r>
            <w:r w:rsidRPr="008A354D">
              <w:rPr>
                <w:rFonts w:ascii="Courier New" w:eastAsia="Times New Roman" w:hAnsi="Courier New" w:cs="Courier New"/>
                <w:b/>
                <w:bCs/>
                <w:color w:val="000080"/>
                <w:sz w:val="20"/>
                <w:szCs w:val="20"/>
              </w:rPr>
              <w:t>)</w:t>
            </w:r>
          </w:p>
          <w:p w:rsidR="00345E3A" w:rsidRPr="00542218" w:rsidRDefault="00345E3A" w:rsidP="00D82A17">
            <w:pPr>
              <w:keepNext/>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b/>
                <w:bCs/>
                <w:color w:val="000080"/>
                <w:sz w:val="20"/>
                <w:szCs w:val="20"/>
              </w:rPr>
              <w:t>}</w:t>
            </w:r>
          </w:p>
        </w:tc>
      </w:tr>
    </w:tbl>
    <w:p w:rsidR="00345E3A" w:rsidRDefault="00345E3A" w:rsidP="00DB68D1">
      <w:pPr>
        <w:pStyle w:val="Caption"/>
        <w:rPr>
          <w:i/>
        </w:rPr>
      </w:pPr>
      <w:r>
        <w:lastRenderedPageBreak/>
        <w:t>Gambar 4.</w:t>
      </w:r>
      <w:fldSimple w:instr=" SEQ Gambar_4. \* ARABIC ">
        <w:r>
          <w:rPr>
            <w:noProof/>
          </w:rPr>
          <w:t>47</w:t>
        </w:r>
      </w:fldSimple>
      <w:r>
        <w:t xml:space="preserve"> </w:t>
      </w:r>
      <w:r>
        <w:rPr>
          <w:i/>
        </w:rPr>
        <w:t>UnspecificFuzzyGenerator Function</w:t>
      </w:r>
    </w:p>
    <w:p w:rsidR="00533719" w:rsidRPr="00533719" w:rsidRDefault="00533719" w:rsidP="00533719"/>
    <w:p w:rsidR="00345E3A" w:rsidRPr="00E83F5D" w:rsidRDefault="0010672B" w:rsidP="009A3C1D">
      <w:pPr>
        <w:pStyle w:val="ListParagraph"/>
        <w:numPr>
          <w:ilvl w:val="0"/>
          <w:numId w:val="31"/>
        </w:numPr>
        <w:rPr>
          <w:b/>
          <w:bCs/>
          <w:i/>
          <w:iCs/>
        </w:rPr>
      </w:pPr>
      <w:r>
        <w:rPr>
          <w:b/>
          <w:bCs/>
          <w:i/>
          <w:iCs/>
        </w:rPr>
        <w:t>Interpretasi</w:t>
      </w:r>
      <w:r w:rsidR="00B73A52">
        <w:rPr>
          <w:b/>
          <w:bCs/>
          <w:i/>
          <w:iCs/>
        </w:rPr>
        <w:t xml:space="preserve"> </w:t>
      </w:r>
      <w:r w:rsidR="00345E3A">
        <w:rPr>
          <w:rFonts w:cs="Times New Roman"/>
          <w:b/>
          <w:i/>
          <w:iCs/>
          <w:color w:val="000000" w:themeColor="text1"/>
          <w:szCs w:val="24"/>
          <w:lang w:eastAsia="id-ID"/>
        </w:rPr>
        <w:t>Event</w:t>
      </w:r>
    </w:p>
    <w:p w:rsidR="00345E3A" w:rsidRPr="0010672B" w:rsidRDefault="00E83F5D" w:rsidP="0010672B">
      <w:pPr>
        <w:spacing w:after="120"/>
        <w:ind w:left="720" w:firstLine="720"/>
        <w:rPr>
          <w:rFonts w:cs="Times New Roman"/>
          <w:b/>
          <w:color w:val="000000" w:themeColor="text1"/>
          <w:szCs w:val="24"/>
          <w:lang w:eastAsia="id-ID"/>
        </w:rPr>
      </w:pPr>
      <w:r>
        <w:t xml:space="preserve">Implementasi proses penginterpretasian </w:t>
      </w:r>
      <w:r w:rsidR="0010672B">
        <w:t xml:space="preserve">untuk </w:t>
      </w:r>
      <w:r w:rsidR="0010672B">
        <w:rPr>
          <w:i/>
          <w:iCs/>
        </w:rPr>
        <w:t>event</w:t>
      </w:r>
      <w:r w:rsidR="0010672B">
        <w:t xml:space="preserve"> ini dilakukan berbarengan dengan implementasi </w:t>
      </w:r>
      <w:r w:rsidR="0010672B">
        <w:rPr>
          <w:i/>
          <w:iCs/>
        </w:rPr>
        <w:t>content determination</w:t>
      </w:r>
      <w:r w:rsidR="0010672B">
        <w:t xml:space="preserve"> pada bagian </w:t>
      </w:r>
      <w:r w:rsidR="0010672B">
        <w:rPr>
          <w:i/>
          <w:iCs/>
        </w:rPr>
        <w:t>document planning.</w:t>
      </w:r>
      <w:r w:rsidR="0010672B">
        <w:t xml:space="preserve"> Dikarenakan proses penginterpretasian </w:t>
      </w:r>
      <w:r w:rsidR="0010672B">
        <w:rPr>
          <w:i/>
          <w:iCs/>
        </w:rPr>
        <w:t>event</w:t>
      </w:r>
      <w:r w:rsidR="0010672B">
        <w:t xml:space="preserve"> ini cukup sederhana, sehingga implementasi dilakukan sekaligus dengan pembangkitan pesan pada bagian </w:t>
      </w:r>
      <w:r w:rsidR="0010672B">
        <w:rPr>
          <w:i/>
          <w:iCs/>
        </w:rPr>
        <w:t>document planning</w:t>
      </w:r>
      <w:r w:rsidR="0010672B">
        <w:t xml:space="preserve"> yang akan dibahas pada sub-bab implementasi </w:t>
      </w:r>
      <w:r w:rsidR="0010672B">
        <w:rPr>
          <w:i/>
          <w:iCs/>
        </w:rPr>
        <w:t>document planning</w:t>
      </w:r>
      <w:r w:rsidR="0010672B">
        <w:t>.</w:t>
      </w:r>
    </w:p>
    <w:p w:rsidR="0010672B" w:rsidRPr="00E83F5D" w:rsidRDefault="0010672B" w:rsidP="009A3C1D">
      <w:pPr>
        <w:pStyle w:val="ListParagraph"/>
        <w:numPr>
          <w:ilvl w:val="0"/>
          <w:numId w:val="31"/>
        </w:numPr>
        <w:rPr>
          <w:b/>
          <w:bCs/>
          <w:i/>
          <w:iCs/>
        </w:rPr>
      </w:pPr>
      <w:r>
        <w:rPr>
          <w:b/>
          <w:bCs/>
        </w:rPr>
        <w:lastRenderedPageBreak/>
        <w:t>Kualitas Udara</w:t>
      </w:r>
    </w:p>
    <w:p w:rsidR="005E1EFD" w:rsidRDefault="005E1EFD" w:rsidP="00533719">
      <w:pPr>
        <w:pStyle w:val="ListParagraph"/>
        <w:spacing w:after="120"/>
        <w:ind w:firstLine="660"/>
        <w:rPr>
          <w:rFonts w:cs="Times New Roman"/>
          <w:color w:val="000000" w:themeColor="text1"/>
          <w:szCs w:val="24"/>
        </w:rPr>
      </w:pPr>
      <w:r w:rsidRPr="005E1EFD">
        <w:rPr>
          <w:rFonts w:cs="Times New Roman"/>
          <w:color w:val="000000" w:themeColor="text1"/>
          <w:szCs w:val="24"/>
        </w:rPr>
        <w:t xml:space="preserve">Dalam melakukan implementasi </w:t>
      </w:r>
      <w:r w:rsidRPr="005E1EFD">
        <w:rPr>
          <w:rFonts w:cs="Times New Roman"/>
          <w:i/>
          <w:iCs/>
          <w:color w:val="000000" w:themeColor="text1"/>
          <w:szCs w:val="24"/>
        </w:rPr>
        <w:t>rule-based</w:t>
      </w:r>
      <w:r w:rsidRPr="005E1EFD">
        <w:rPr>
          <w:rFonts w:cs="Times New Roman"/>
          <w:color w:val="000000" w:themeColor="text1"/>
          <w:szCs w:val="24"/>
        </w:rPr>
        <w:t xml:space="preserve"> untuk kualitas udara ini hanya akan dilakukan jika semua parameter kualitas udara ada dalam data masukan. Interpretasi kualitas udara ini dilakukan dengan menghitung nilai</w:t>
      </w:r>
      <w:r w:rsidRPr="005E1EFD">
        <w:rPr>
          <w:rFonts w:cs="Times New Roman"/>
          <w:color w:val="000000" w:themeColor="text1"/>
          <w:szCs w:val="24"/>
          <w:lang w:val="id-ID"/>
        </w:rPr>
        <w:t xml:space="preserve"> PSI untuk kualitas udara </w:t>
      </w:r>
      <w:r w:rsidRPr="005E1EFD">
        <w:rPr>
          <w:rFonts w:cs="Times New Roman"/>
          <w:color w:val="000000" w:themeColor="text1"/>
          <w:szCs w:val="24"/>
        </w:rPr>
        <w:t>yang</w:t>
      </w:r>
      <w:r w:rsidRPr="005E1EFD">
        <w:rPr>
          <w:rFonts w:cs="Times New Roman"/>
          <w:color w:val="000000" w:themeColor="text1"/>
          <w:szCs w:val="24"/>
          <w:lang w:val="id-ID"/>
        </w:rPr>
        <w:t xml:space="preserve"> </w:t>
      </w:r>
      <w:r w:rsidRPr="005E1EFD">
        <w:rPr>
          <w:rFonts w:cs="Times New Roman"/>
          <w:color w:val="000000" w:themeColor="text1"/>
          <w:szCs w:val="24"/>
        </w:rPr>
        <w:t xml:space="preserve">ada </w:t>
      </w:r>
      <w:r w:rsidRPr="005E1EFD">
        <w:rPr>
          <w:rFonts w:cs="Times New Roman"/>
          <w:color w:val="000000" w:themeColor="text1"/>
          <w:szCs w:val="24"/>
          <w:lang w:val="id-ID"/>
        </w:rPr>
        <w:t>pada fungsi AirQualityCalculation</w:t>
      </w:r>
      <w:r w:rsidRPr="005E1EFD">
        <w:rPr>
          <w:rFonts w:cs="Times New Roman"/>
          <w:color w:val="000000" w:themeColor="text1"/>
          <w:szCs w:val="24"/>
        </w:rPr>
        <w:t xml:space="preserve">() </w:t>
      </w:r>
      <w:r w:rsidRPr="005E1EFD">
        <w:rPr>
          <w:rFonts w:cs="Times New Roman"/>
          <w:color w:val="000000" w:themeColor="text1"/>
          <w:szCs w:val="24"/>
        </w:rPr>
        <w:fldChar w:fldCharType="begin" w:fldLock="1"/>
      </w:r>
      <w:r w:rsidR="003C3A75">
        <w:rPr>
          <w:rFonts w:cs="Times New Roman"/>
          <w:color w:val="000000" w:themeColor="text1"/>
          <w:szCs w:val="24"/>
        </w:rPr>
        <w:instrText>ADDIN CSL_CITATION {"citationItems":[{"id":"ITEM-1","itemData":{"author":[{"dropping-particle":"","family":"Putra","given":"Brahma","non-dropping-particle":"","parse-names":false,"suffix":""},{"dropping-particle":"","family":"Riza","given":"Lala Septem","non-dropping-particle":"","parse-names":false,"suffix":""},{"dropping-particle":"","family":"Wihardi","given":"Yaya","non-dropping-particle":"","parse-names":false,"suffix":""}],"id":"ITEM-1","issued":{"date-parts":[["2017"]]},"title":"Pengembangan Sistem Data-to-Text untuk Membangkitkan Berita Cuaca dengan Pendekatan Time-Series dalam R","type":"article-journal"},"uris":["http://www.mendeley.com/documents/?uuid=e34de68a-0db5-4827-9583-12f9e13d58e5"]}],"mendeley":{"formattedCitation":"(Putra et al., 2017)","plainTextFormattedCitation":"(Putra et al., 2017)","previouslyFormattedCitation":"(Putra et al., 2017)"},"properties":{"noteIndex":0},"schema":"https://github.com/citation-style-language/schema/raw/master/csl-citation.json"}</w:instrText>
      </w:r>
      <w:r w:rsidRPr="005E1EFD">
        <w:rPr>
          <w:rFonts w:cs="Times New Roman"/>
          <w:color w:val="000000" w:themeColor="text1"/>
          <w:szCs w:val="24"/>
        </w:rPr>
        <w:fldChar w:fldCharType="separate"/>
      </w:r>
      <w:r w:rsidRPr="005E1EFD">
        <w:rPr>
          <w:rFonts w:cs="Times New Roman"/>
          <w:noProof/>
          <w:color w:val="000000" w:themeColor="text1"/>
          <w:szCs w:val="24"/>
        </w:rPr>
        <w:t>(Putra et al., 2017)</w:t>
      </w:r>
      <w:r w:rsidRPr="005E1EFD">
        <w:rPr>
          <w:rFonts w:cs="Times New Roman"/>
          <w:color w:val="000000" w:themeColor="text1"/>
          <w:szCs w:val="24"/>
        </w:rPr>
        <w:fldChar w:fldCharType="end"/>
      </w:r>
      <w:r w:rsidRPr="005E1EFD">
        <w:rPr>
          <w:rFonts w:cs="Times New Roman"/>
          <w:color w:val="000000" w:themeColor="text1"/>
          <w:szCs w:val="24"/>
          <w:lang w:val="id-ID"/>
        </w:rPr>
        <w:t xml:space="preserve"> seperti pada gambar 4.</w:t>
      </w:r>
      <w:r w:rsidR="0010672B">
        <w:rPr>
          <w:rFonts w:cs="Times New Roman"/>
          <w:color w:val="000000" w:themeColor="text1"/>
          <w:szCs w:val="24"/>
        </w:rPr>
        <w:t>48</w:t>
      </w:r>
      <w:r w:rsidRPr="005E1EFD">
        <w:rPr>
          <w:rFonts w:cs="Times New Roman"/>
          <w:color w:val="000000" w:themeColor="text1"/>
          <w:szCs w:val="24"/>
          <w:lang w:val="id-ID"/>
        </w:rPr>
        <w:t xml:space="preserve"> dengan modifikasi pengecekan parameter yang ada, sehingga </w:t>
      </w:r>
      <w:r w:rsidRPr="005E1EFD">
        <w:rPr>
          <w:rFonts w:cs="Times New Roman"/>
          <w:color w:val="000000" w:themeColor="text1"/>
          <w:szCs w:val="24"/>
        </w:rPr>
        <w:t xml:space="preserve">intepretasi kualitas udara tidak akan dilakukan jika parameter PM25, PM10, CO, SO2, </w:t>
      </w:r>
      <w:r w:rsidR="003C3A75">
        <w:rPr>
          <w:rFonts w:cs="Times New Roman"/>
          <w:color w:val="000000" w:themeColor="text1"/>
          <w:szCs w:val="24"/>
        </w:rPr>
        <w:t>dan O3 tidak terdapat pada dataset.</w:t>
      </w:r>
    </w:p>
    <w:tbl>
      <w:tblPr>
        <w:tblStyle w:val="TableGrid"/>
        <w:tblW w:w="0" w:type="auto"/>
        <w:tblLook w:val="04A0" w:firstRow="1" w:lastRow="0" w:firstColumn="1" w:lastColumn="0" w:noHBand="0" w:noVBand="1"/>
      </w:tblPr>
      <w:tblGrid>
        <w:gridCol w:w="7927"/>
      </w:tblGrid>
      <w:tr w:rsidR="003C3A75" w:rsidTr="00AD06D9">
        <w:tc>
          <w:tcPr>
            <w:tcW w:w="7927" w:type="dxa"/>
            <w:tcBorders>
              <w:top w:val="single" w:sz="4" w:space="0" w:color="auto"/>
              <w:left w:val="single" w:sz="4" w:space="0" w:color="auto"/>
              <w:bottom w:val="single" w:sz="4" w:space="0" w:color="auto"/>
              <w:right w:val="single" w:sz="4" w:space="0" w:color="auto"/>
            </w:tcBorders>
            <w:hideMark/>
          </w:tcPr>
          <w:p w:rsidR="003C3A75" w:rsidRPr="003C3A75" w:rsidRDefault="003C3A75" w:rsidP="003C3A75">
            <w:pPr>
              <w:shd w:val="clear" w:color="auto" w:fill="FFFFFF"/>
              <w:jc w:val="left"/>
              <w:rPr>
                <w:rFonts w:ascii="Courier New" w:eastAsia="Times New Roman" w:hAnsi="Courier New" w:cs="Courier New"/>
                <w:color w:val="000000"/>
                <w:sz w:val="20"/>
                <w:szCs w:val="20"/>
              </w:rPr>
            </w:pPr>
            <w:r w:rsidRPr="003C3A75">
              <w:rPr>
                <w:rFonts w:ascii="Courier New" w:eastAsia="Times New Roman" w:hAnsi="Courier New" w:cs="Courier New"/>
                <w:color w:val="000000"/>
                <w:sz w:val="20"/>
                <w:szCs w:val="20"/>
              </w:rPr>
              <w:t xml:space="preserve">AirQualityCalculation </w:t>
            </w:r>
            <w:r w:rsidRPr="003C3A75">
              <w:rPr>
                <w:rFonts w:ascii="Courier New" w:eastAsia="Times New Roman" w:hAnsi="Courier New" w:cs="Courier New"/>
                <w:b/>
                <w:bCs/>
                <w:color w:val="000080"/>
                <w:sz w:val="20"/>
                <w:szCs w:val="20"/>
              </w:rPr>
              <w:t>&lt;-</w:t>
            </w:r>
            <w:r w:rsidRPr="003C3A75">
              <w:rPr>
                <w:rFonts w:ascii="Courier New" w:eastAsia="Times New Roman" w:hAnsi="Courier New" w:cs="Courier New"/>
                <w:color w:val="000000"/>
                <w:sz w:val="20"/>
                <w:szCs w:val="20"/>
              </w:rPr>
              <w:t xml:space="preserve"> </w:t>
            </w:r>
            <w:r w:rsidRPr="003C3A75">
              <w:rPr>
                <w:rFonts w:ascii="Courier New" w:eastAsia="Times New Roman" w:hAnsi="Courier New" w:cs="Courier New"/>
                <w:b/>
                <w:bCs/>
                <w:color w:val="0000FF"/>
                <w:sz w:val="20"/>
                <w:szCs w:val="20"/>
              </w:rPr>
              <w:t>function</w:t>
            </w:r>
            <w:r w:rsidRPr="003C3A75">
              <w:rPr>
                <w:rFonts w:ascii="Courier New" w:eastAsia="Times New Roman" w:hAnsi="Courier New" w:cs="Courier New"/>
                <w:color w:val="000000"/>
                <w:sz w:val="20"/>
                <w:szCs w:val="20"/>
              </w:rPr>
              <w:t xml:space="preserve"> </w:t>
            </w:r>
            <w:r w:rsidRPr="003C3A75">
              <w:rPr>
                <w:rFonts w:ascii="Courier New" w:eastAsia="Times New Roman" w:hAnsi="Courier New" w:cs="Courier New"/>
                <w:b/>
                <w:bCs/>
                <w:color w:val="000080"/>
                <w:sz w:val="20"/>
                <w:szCs w:val="20"/>
              </w:rPr>
              <w:t>(</w:t>
            </w:r>
            <w:r w:rsidRPr="003C3A75">
              <w:rPr>
                <w:rFonts w:ascii="Courier New" w:eastAsia="Times New Roman" w:hAnsi="Courier New" w:cs="Courier New"/>
                <w:color w:val="000000"/>
                <w:sz w:val="20"/>
                <w:szCs w:val="20"/>
              </w:rPr>
              <w:t>dataset</w:t>
            </w:r>
            <w:r w:rsidRPr="003C3A75">
              <w:rPr>
                <w:rFonts w:ascii="Courier New" w:eastAsia="Times New Roman" w:hAnsi="Courier New" w:cs="Courier New"/>
                <w:b/>
                <w:bCs/>
                <w:color w:val="000080"/>
                <w:sz w:val="20"/>
                <w:szCs w:val="20"/>
              </w:rPr>
              <w:t>){</w:t>
            </w:r>
          </w:p>
          <w:p w:rsidR="003C3A75" w:rsidRPr="003C3A75" w:rsidRDefault="003C3A75" w:rsidP="003C3A75">
            <w:pPr>
              <w:shd w:val="clear" w:color="auto" w:fill="FFFFFF"/>
              <w:jc w:val="left"/>
              <w:rPr>
                <w:rFonts w:ascii="Courier New" w:eastAsia="Times New Roman" w:hAnsi="Courier New" w:cs="Courier New"/>
                <w:color w:val="000000"/>
                <w:sz w:val="20"/>
                <w:szCs w:val="20"/>
              </w:rPr>
            </w:pPr>
            <w:r w:rsidRPr="003C3A75">
              <w:rPr>
                <w:rFonts w:ascii="Courier New" w:eastAsia="Times New Roman" w:hAnsi="Courier New" w:cs="Courier New"/>
                <w:color w:val="000000"/>
                <w:sz w:val="20"/>
                <w:szCs w:val="20"/>
              </w:rPr>
              <w:t xml:space="preserve">  </w:t>
            </w:r>
            <w:r w:rsidRPr="003C3A75">
              <w:rPr>
                <w:rFonts w:ascii="Courier New" w:eastAsia="Times New Roman" w:hAnsi="Courier New" w:cs="Courier New"/>
                <w:color w:val="008000"/>
                <w:sz w:val="20"/>
                <w:szCs w:val="20"/>
              </w:rPr>
              <w:t>#menghitung sub-index value dari variabel PM25</w:t>
            </w:r>
          </w:p>
          <w:p w:rsidR="003C3A75" w:rsidRPr="003C3A75" w:rsidRDefault="003C3A75" w:rsidP="003C3A75">
            <w:pPr>
              <w:shd w:val="clear" w:color="auto" w:fill="FFFFFF"/>
              <w:jc w:val="left"/>
              <w:rPr>
                <w:rFonts w:ascii="Courier New" w:eastAsia="Times New Roman" w:hAnsi="Courier New" w:cs="Courier New"/>
                <w:color w:val="000000"/>
                <w:sz w:val="20"/>
                <w:szCs w:val="20"/>
              </w:rPr>
            </w:pPr>
            <w:r w:rsidRPr="003C3A75">
              <w:rPr>
                <w:rFonts w:ascii="Courier New" w:eastAsia="Times New Roman" w:hAnsi="Courier New" w:cs="Courier New"/>
                <w:color w:val="000000"/>
                <w:sz w:val="20"/>
                <w:szCs w:val="20"/>
              </w:rPr>
              <w:t xml:space="preserve">  </w:t>
            </w:r>
            <w:r w:rsidRPr="003C3A75">
              <w:rPr>
                <w:rFonts w:ascii="Courier New" w:eastAsia="Times New Roman" w:hAnsi="Courier New" w:cs="Courier New"/>
                <w:color w:val="008000"/>
                <w:sz w:val="20"/>
                <w:szCs w:val="20"/>
              </w:rPr>
              <w:t>#b2 = polutant concentration breakpoint 2, a2 = PSI Index breakpoint 2</w:t>
            </w:r>
          </w:p>
          <w:p w:rsidR="003C3A75" w:rsidRPr="003C3A75" w:rsidRDefault="003C3A75" w:rsidP="003C3A75">
            <w:pPr>
              <w:shd w:val="clear" w:color="auto" w:fill="FFFFFF"/>
              <w:jc w:val="left"/>
              <w:rPr>
                <w:rFonts w:ascii="Courier New" w:eastAsia="Times New Roman" w:hAnsi="Courier New" w:cs="Courier New"/>
                <w:color w:val="000000"/>
                <w:sz w:val="20"/>
                <w:szCs w:val="20"/>
              </w:rPr>
            </w:pPr>
            <w:r w:rsidRPr="003C3A75">
              <w:rPr>
                <w:rFonts w:ascii="Courier New" w:eastAsia="Times New Roman" w:hAnsi="Courier New" w:cs="Courier New"/>
                <w:color w:val="000000"/>
                <w:sz w:val="20"/>
                <w:szCs w:val="20"/>
              </w:rPr>
              <w:t xml:space="preserve">  </w:t>
            </w:r>
            <w:r w:rsidRPr="003C3A75">
              <w:rPr>
                <w:rFonts w:ascii="Courier New" w:eastAsia="Times New Roman" w:hAnsi="Courier New" w:cs="Courier New"/>
                <w:color w:val="008000"/>
                <w:sz w:val="20"/>
                <w:szCs w:val="20"/>
              </w:rPr>
              <w:t>#b1 = polutant concentration breakpoint 1, a1 = PSI Index breakpoint 1</w:t>
            </w:r>
          </w:p>
          <w:p w:rsidR="003C3A75" w:rsidRPr="003C3A75" w:rsidRDefault="003C3A75" w:rsidP="003C3A75">
            <w:pPr>
              <w:shd w:val="clear" w:color="auto" w:fill="FFFFFF"/>
              <w:jc w:val="left"/>
              <w:rPr>
                <w:rFonts w:ascii="Courier New" w:eastAsia="Times New Roman" w:hAnsi="Courier New" w:cs="Courier New"/>
                <w:color w:val="000000"/>
                <w:sz w:val="20"/>
                <w:szCs w:val="20"/>
              </w:rPr>
            </w:pPr>
            <w:r w:rsidRPr="003C3A75">
              <w:rPr>
                <w:rFonts w:ascii="Courier New" w:eastAsia="Times New Roman" w:hAnsi="Courier New" w:cs="Courier New"/>
                <w:color w:val="000000"/>
                <w:sz w:val="20"/>
                <w:szCs w:val="20"/>
              </w:rPr>
              <w:t xml:space="preserve">  a2</w:t>
            </w:r>
            <w:r w:rsidRPr="003C3A75">
              <w:rPr>
                <w:rFonts w:ascii="Courier New" w:eastAsia="Times New Roman" w:hAnsi="Courier New" w:cs="Courier New"/>
                <w:b/>
                <w:bCs/>
                <w:color w:val="000080"/>
                <w:sz w:val="20"/>
                <w:szCs w:val="20"/>
              </w:rPr>
              <w:t>&lt;-</w:t>
            </w:r>
            <w:r w:rsidRPr="003C3A75">
              <w:rPr>
                <w:rFonts w:ascii="Courier New" w:eastAsia="Times New Roman" w:hAnsi="Courier New" w:cs="Courier New"/>
                <w:color w:val="000000"/>
                <w:sz w:val="20"/>
                <w:szCs w:val="20"/>
              </w:rPr>
              <w:t>a1</w:t>
            </w:r>
            <w:r w:rsidRPr="003C3A75">
              <w:rPr>
                <w:rFonts w:ascii="Courier New" w:eastAsia="Times New Roman" w:hAnsi="Courier New" w:cs="Courier New"/>
                <w:b/>
                <w:bCs/>
                <w:color w:val="000080"/>
                <w:sz w:val="20"/>
                <w:szCs w:val="20"/>
              </w:rPr>
              <w:t>&lt;-</w:t>
            </w:r>
            <w:r w:rsidRPr="003C3A75">
              <w:rPr>
                <w:rFonts w:ascii="Courier New" w:eastAsia="Times New Roman" w:hAnsi="Courier New" w:cs="Courier New"/>
                <w:color w:val="000000"/>
                <w:sz w:val="20"/>
                <w:szCs w:val="20"/>
              </w:rPr>
              <w:t>b2</w:t>
            </w:r>
            <w:r w:rsidRPr="003C3A75">
              <w:rPr>
                <w:rFonts w:ascii="Courier New" w:eastAsia="Times New Roman" w:hAnsi="Courier New" w:cs="Courier New"/>
                <w:b/>
                <w:bCs/>
                <w:color w:val="000080"/>
                <w:sz w:val="20"/>
                <w:szCs w:val="20"/>
              </w:rPr>
              <w:t>&lt;-</w:t>
            </w:r>
            <w:r w:rsidRPr="003C3A75">
              <w:rPr>
                <w:rFonts w:ascii="Courier New" w:eastAsia="Times New Roman" w:hAnsi="Courier New" w:cs="Courier New"/>
                <w:color w:val="000000"/>
                <w:sz w:val="20"/>
                <w:szCs w:val="20"/>
              </w:rPr>
              <w:t>b1</w:t>
            </w:r>
            <w:r w:rsidRPr="003C3A75">
              <w:rPr>
                <w:rFonts w:ascii="Courier New" w:eastAsia="Times New Roman" w:hAnsi="Courier New" w:cs="Courier New"/>
                <w:b/>
                <w:bCs/>
                <w:color w:val="000080"/>
                <w:sz w:val="20"/>
                <w:szCs w:val="20"/>
              </w:rPr>
              <w:t>&lt;-</w:t>
            </w:r>
            <w:r w:rsidRPr="003C3A75">
              <w:rPr>
                <w:rFonts w:ascii="Courier New" w:eastAsia="Times New Roman" w:hAnsi="Courier New" w:cs="Courier New"/>
                <w:color w:val="000000"/>
                <w:sz w:val="20"/>
                <w:szCs w:val="20"/>
              </w:rPr>
              <w:t>PM25_PSI_value</w:t>
            </w:r>
            <w:r>
              <w:rPr>
                <w:rFonts w:ascii="Courier New" w:eastAsia="Times New Roman" w:hAnsi="Courier New" w:cs="Courier New"/>
                <w:b/>
                <w:bCs/>
                <w:color w:val="000080"/>
                <w:sz w:val="20"/>
                <w:szCs w:val="20"/>
              </w:rPr>
              <w:t>&lt;</w:t>
            </w:r>
            <w:r>
              <w:rPr>
                <w:rFonts w:ascii="Courier New" w:eastAsia="Times New Roman" w:hAnsi="Courier New" w:cs="Courier New"/>
                <w:color w:val="000000"/>
                <w:sz w:val="20"/>
                <w:szCs w:val="20"/>
              </w:rPr>
              <w:t>-</w:t>
            </w:r>
            <w:r w:rsidRPr="003C3A75">
              <w:rPr>
                <w:rFonts w:ascii="Courier New" w:eastAsia="Times New Roman" w:hAnsi="Courier New" w:cs="Courier New"/>
                <w:color w:val="000000"/>
                <w:sz w:val="20"/>
                <w:szCs w:val="20"/>
              </w:rPr>
              <w:t>PM10_PSI_value</w:t>
            </w:r>
            <w:r w:rsidRPr="003C3A75">
              <w:rPr>
                <w:rFonts w:ascii="Courier New" w:eastAsia="Times New Roman" w:hAnsi="Courier New" w:cs="Courier New"/>
                <w:b/>
                <w:bCs/>
                <w:color w:val="000080"/>
                <w:sz w:val="20"/>
                <w:szCs w:val="20"/>
              </w:rPr>
              <w:t>&lt;-</w:t>
            </w:r>
            <w:r w:rsidRPr="003C3A75">
              <w:rPr>
                <w:rFonts w:ascii="Courier New" w:eastAsia="Times New Roman" w:hAnsi="Courier New" w:cs="Courier New"/>
                <w:color w:val="000000"/>
                <w:sz w:val="20"/>
                <w:szCs w:val="20"/>
              </w:rPr>
              <w:t>O_PSI_value</w:t>
            </w:r>
            <w:r>
              <w:rPr>
                <w:rFonts w:ascii="Courier New" w:eastAsia="Times New Roman" w:hAnsi="Courier New" w:cs="Courier New"/>
                <w:color w:val="000000"/>
                <w:sz w:val="20"/>
                <w:szCs w:val="20"/>
              </w:rPr>
              <w:t>&lt;-</w:t>
            </w:r>
            <w:r w:rsidRPr="003C3A75">
              <w:rPr>
                <w:rFonts w:ascii="Courier New" w:eastAsia="Times New Roman" w:hAnsi="Courier New" w:cs="Courier New"/>
                <w:color w:val="000000"/>
                <w:sz w:val="20"/>
                <w:szCs w:val="20"/>
              </w:rPr>
              <w:t xml:space="preserve"> NO2_PSI_value</w:t>
            </w:r>
            <w:r w:rsidRPr="003C3A75">
              <w:rPr>
                <w:rFonts w:ascii="Courier New" w:eastAsia="Times New Roman" w:hAnsi="Courier New" w:cs="Courier New"/>
                <w:b/>
                <w:bCs/>
                <w:color w:val="000080"/>
                <w:sz w:val="20"/>
                <w:szCs w:val="20"/>
              </w:rPr>
              <w:t>&lt;-</w:t>
            </w:r>
            <w:r w:rsidRPr="003C3A75">
              <w:rPr>
                <w:rFonts w:ascii="Courier New" w:eastAsia="Times New Roman" w:hAnsi="Courier New" w:cs="Courier New"/>
                <w:color w:val="000000"/>
                <w:sz w:val="20"/>
                <w:szCs w:val="20"/>
              </w:rPr>
              <w:t>SO2_PSI_value</w:t>
            </w:r>
            <w:r w:rsidRPr="003C3A75">
              <w:rPr>
                <w:rFonts w:ascii="Courier New" w:eastAsia="Times New Roman" w:hAnsi="Courier New" w:cs="Courier New"/>
                <w:b/>
                <w:bCs/>
                <w:color w:val="000080"/>
                <w:sz w:val="20"/>
                <w:szCs w:val="20"/>
              </w:rPr>
              <w:t>&lt;-</w:t>
            </w:r>
            <w:r w:rsidRPr="003C3A75">
              <w:rPr>
                <w:rFonts w:ascii="Courier New" w:eastAsia="Times New Roman" w:hAnsi="Courier New" w:cs="Courier New"/>
                <w:color w:val="000000"/>
                <w:sz w:val="20"/>
                <w:szCs w:val="20"/>
              </w:rPr>
              <w:t xml:space="preserve">O3_PSI_value </w:t>
            </w:r>
            <w:r w:rsidRPr="003C3A75">
              <w:rPr>
                <w:rFonts w:ascii="Courier New" w:eastAsia="Times New Roman" w:hAnsi="Courier New" w:cs="Courier New"/>
                <w:b/>
                <w:bCs/>
                <w:color w:val="000080"/>
                <w:sz w:val="20"/>
                <w:szCs w:val="20"/>
              </w:rPr>
              <w:t>&lt;-</w:t>
            </w:r>
            <w:r w:rsidRPr="003C3A75">
              <w:rPr>
                <w:rFonts w:ascii="Courier New" w:eastAsia="Times New Roman" w:hAnsi="Courier New" w:cs="Courier New"/>
                <w:color w:val="000000"/>
                <w:sz w:val="20"/>
                <w:szCs w:val="20"/>
              </w:rPr>
              <w:t xml:space="preserve"> </w:t>
            </w:r>
            <w:r w:rsidRPr="003C3A75">
              <w:rPr>
                <w:rFonts w:ascii="Courier New" w:eastAsia="Times New Roman" w:hAnsi="Courier New" w:cs="Courier New"/>
                <w:color w:val="FF8000"/>
                <w:sz w:val="20"/>
                <w:szCs w:val="20"/>
              </w:rPr>
              <w:t>0</w:t>
            </w:r>
            <w:r w:rsidRPr="003C3A75">
              <w:rPr>
                <w:rFonts w:ascii="Courier New" w:eastAsia="Times New Roman" w:hAnsi="Courier New" w:cs="Courier New"/>
                <w:color w:val="000000"/>
                <w:sz w:val="20"/>
                <w:szCs w:val="20"/>
              </w:rPr>
              <w:t>;</w:t>
            </w:r>
          </w:p>
          <w:p w:rsidR="003C3A75" w:rsidRDefault="003C3A75" w:rsidP="003C3A75">
            <w:pPr>
              <w:shd w:val="clear" w:color="auto" w:fill="FFFFFF"/>
              <w:jc w:val="left"/>
              <w:rPr>
                <w:rFonts w:ascii="Courier New" w:eastAsia="Times New Roman" w:hAnsi="Courier New" w:cs="Courier New"/>
                <w:color w:val="000000"/>
                <w:sz w:val="20"/>
                <w:szCs w:val="20"/>
              </w:rPr>
            </w:pPr>
            <w:r w:rsidRPr="003C3A75">
              <w:rPr>
                <w:rFonts w:ascii="Courier New" w:eastAsia="Times New Roman" w:hAnsi="Courier New" w:cs="Courier New"/>
                <w:color w:val="000000"/>
                <w:sz w:val="20"/>
                <w:szCs w:val="20"/>
              </w:rPr>
              <w:t xml:space="preserve">  </w:t>
            </w:r>
          </w:p>
          <w:p w:rsidR="003C3A75" w:rsidRPr="003C3A75" w:rsidRDefault="003C3A75" w:rsidP="003C3A75">
            <w:pPr>
              <w:shd w:val="clear" w:color="auto" w:fill="FFFFFF"/>
              <w:jc w:val="left"/>
              <w:rPr>
                <w:rFonts w:ascii="Courier New" w:eastAsia="Times New Roman" w:hAnsi="Courier New" w:cs="Courier New"/>
                <w:color w:val="000000"/>
                <w:sz w:val="20"/>
                <w:szCs w:val="20"/>
              </w:rPr>
            </w:pPr>
            <w:r w:rsidRPr="003C3A75">
              <w:rPr>
                <w:rFonts w:ascii="Courier New" w:eastAsia="Times New Roman" w:hAnsi="Courier New" w:cs="Courier New"/>
                <w:color w:val="000000"/>
                <w:sz w:val="20"/>
                <w:szCs w:val="20"/>
              </w:rPr>
              <w:t xml:space="preserve">  </w:t>
            </w:r>
            <w:r w:rsidRPr="003C3A75">
              <w:rPr>
                <w:rFonts w:ascii="Courier New" w:eastAsia="Times New Roman" w:hAnsi="Courier New" w:cs="Courier New"/>
                <w:color w:val="008000"/>
                <w:sz w:val="20"/>
                <w:szCs w:val="20"/>
              </w:rPr>
              <w:t>#</w:t>
            </w:r>
            <w:r>
              <w:rPr>
                <w:rFonts w:ascii="Courier New" w:eastAsia="Times New Roman" w:hAnsi="Courier New" w:cs="Courier New"/>
                <w:color w:val="008000"/>
                <w:sz w:val="20"/>
                <w:szCs w:val="20"/>
              </w:rPr>
              <w:t>CHECKING PROCES</w:t>
            </w:r>
          </w:p>
          <w:p w:rsidR="003C3A75" w:rsidRPr="003C3A75" w:rsidRDefault="003C3A75" w:rsidP="003C3A75">
            <w:pPr>
              <w:shd w:val="clear" w:color="auto" w:fill="FFFFFF"/>
              <w:jc w:val="left"/>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p>
          <w:p w:rsidR="003C3A75" w:rsidRPr="003C3A75" w:rsidRDefault="003C3A75" w:rsidP="003C3A75">
            <w:pPr>
              <w:shd w:val="clear" w:color="auto" w:fill="FFFFFF"/>
              <w:jc w:val="left"/>
              <w:rPr>
                <w:rFonts w:ascii="Courier New" w:eastAsia="Times New Roman" w:hAnsi="Courier New" w:cs="Courier New"/>
                <w:color w:val="000000"/>
                <w:sz w:val="20"/>
                <w:szCs w:val="20"/>
              </w:rPr>
            </w:pPr>
            <w:r w:rsidRPr="003C3A75">
              <w:rPr>
                <w:rFonts w:ascii="Courier New" w:eastAsia="Times New Roman" w:hAnsi="Courier New" w:cs="Courier New"/>
                <w:color w:val="000000"/>
                <w:sz w:val="20"/>
                <w:szCs w:val="20"/>
              </w:rPr>
              <w:t xml:space="preserve">  PM25_PSI_value </w:t>
            </w:r>
            <w:r w:rsidRPr="003C3A75">
              <w:rPr>
                <w:rFonts w:ascii="Courier New" w:eastAsia="Times New Roman" w:hAnsi="Courier New" w:cs="Courier New"/>
                <w:b/>
                <w:bCs/>
                <w:color w:val="000080"/>
                <w:sz w:val="20"/>
                <w:szCs w:val="20"/>
              </w:rPr>
              <w:t>&lt;-</w:t>
            </w:r>
            <w:r w:rsidRPr="003C3A75">
              <w:rPr>
                <w:rFonts w:ascii="Courier New" w:eastAsia="Times New Roman" w:hAnsi="Courier New" w:cs="Courier New"/>
                <w:color w:val="000000"/>
                <w:sz w:val="20"/>
                <w:szCs w:val="20"/>
              </w:rPr>
              <w:t xml:space="preserve"> </w:t>
            </w:r>
            <w:r w:rsidRPr="003C3A75">
              <w:rPr>
                <w:rFonts w:ascii="Courier New" w:eastAsia="Times New Roman" w:hAnsi="Courier New" w:cs="Courier New"/>
                <w:b/>
                <w:bCs/>
                <w:color w:val="000080"/>
                <w:sz w:val="20"/>
                <w:szCs w:val="20"/>
              </w:rPr>
              <w:t>((</w:t>
            </w:r>
            <w:r w:rsidRPr="003C3A75">
              <w:rPr>
                <w:rFonts w:ascii="Courier New" w:eastAsia="Times New Roman" w:hAnsi="Courier New" w:cs="Courier New"/>
                <w:color w:val="000000"/>
                <w:sz w:val="20"/>
                <w:szCs w:val="20"/>
              </w:rPr>
              <w:t>a2</w:t>
            </w:r>
            <w:r w:rsidRPr="003C3A75">
              <w:rPr>
                <w:rFonts w:ascii="Courier New" w:eastAsia="Times New Roman" w:hAnsi="Courier New" w:cs="Courier New"/>
                <w:b/>
                <w:bCs/>
                <w:color w:val="000080"/>
                <w:sz w:val="20"/>
                <w:szCs w:val="20"/>
              </w:rPr>
              <w:t>-</w:t>
            </w:r>
            <w:r w:rsidRPr="003C3A75">
              <w:rPr>
                <w:rFonts w:ascii="Courier New" w:eastAsia="Times New Roman" w:hAnsi="Courier New" w:cs="Courier New"/>
                <w:color w:val="000000"/>
                <w:sz w:val="20"/>
                <w:szCs w:val="20"/>
              </w:rPr>
              <w:t>a1</w:t>
            </w:r>
            <w:r w:rsidRPr="003C3A75">
              <w:rPr>
                <w:rFonts w:ascii="Courier New" w:eastAsia="Times New Roman" w:hAnsi="Courier New" w:cs="Courier New"/>
                <w:b/>
                <w:bCs/>
                <w:color w:val="000080"/>
                <w:sz w:val="20"/>
                <w:szCs w:val="20"/>
              </w:rPr>
              <w:t>)/(</w:t>
            </w:r>
            <w:r w:rsidRPr="003C3A75">
              <w:rPr>
                <w:rFonts w:ascii="Courier New" w:eastAsia="Times New Roman" w:hAnsi="Courier New" w:cs="Courier New"/>
                <w:color w:val="000000"/>
                <w:sz w:val="20"/>
                <w:szCs w:val="20"/>
              </w:rPr>
              <w:t>b2</w:t>
            </w:r>
            <w:r w:rsidRPr="003C3A75">
              <w:rPr>
                <w:rFonts w:ascii="Courier New" w:eastAsia="Times New Roman" w:hAnsi="Courier New" w:cs="Courier New"/>
                <w:b/>
                <w:bCs/>
                <w:color w:val="000080"/>
                <w:sz w:val="20"/>
                <w:szCs w:val="20"/>
              </w:rPr>
              <w:t>-</w:t>
            </w:r>
            <w:r w:rsidRPr="003C3A75">
              <w:rPr>
                <w:rFonts w:ascii="Courier New" w:eastAsia="Times New Roman" w:hAnsi="Courier New" w:cs="Courier New"/>
                <w:color w:val="000000"/>
                <w:sz w:val="20"/>
                <w:szCs w:val="20"/>
              </w:rPr>
              <w:t>b1</w:t>
            </w:r>
            <w:r w:rsidRPr="003C3A75">
              <w:rPr>
                <w:rFonts w:ascii="Courier New" w:eastAsia="Times New Roman" w:hAnsi="Courier New" w:cs="Courier New"/>
                <w:b/>
                <w:bCs/>
                <w:color w:val="000080"/>
                <w:sz w:val="20"/>
                <w:szCs w:val="20"/>
              </w:rPr>
              <w:t>))*(</w:t>
            </w:r>
            <w:r w:rsidRPr="003C3A75">
              <w:rPr>
                <w:rFonts w:ascii="Courier New" w:eastAsia="Times New Roman" w:hAnsi="Courier New" w:cs="Courier New"/>
                <w:color w:val="000000"/>
                <w:sz w:val="20"/>
                <w:szCs w:val="20"/>
              </w:rPr>
              <w:t>PM25</w:t>
            </w:r>
            <w:r w:rsidRPr="003C3A75">
              <w:rPr>
                <w:rFonts w:ascii="Courier New" w:eastAsia="Times New Roman" w:hAnsi="Courier New" w:cs="Courier New"/>
                <w:b/>
                <w:bCs/>
                <w:color w:val="000080"/>
                <w:sz w:val="20"/>
                <w:szCs w:val="20"/>
              </w:rPr>
              <w:t>-</w:t>
            </w:r>
            <w:r w:rsidRPr="003C3A75">
              <w:rPr>
                <w:rFonts w:ascii="Courier New" w:eastAsia="Times New Roman" w:hAnsi="Courier New" w:cs="Courier New"/>
                <w:color w:val="000000"/>
                <w:sz w:val="20"/>
                <w:szCs w:val="20"/>
              </w:rPr>
              <w:t>b1</w:t>
            </w:r>
            <w:r w:rsidRPr="003C3A75">
              <w:rPr>
                <w:rFonts w:ascii="Courier New" w:eastAsia="Times New Roman" w:hAnsi="Courier New" w:cs="Courier New"/>
                <w:b/>
                <w:bCs/>
                <w:color w:val="000080"/>
                <w:sz w:val="20"/>
                <w:szCs w:val="20"/>
              </w:rPr>
              <w:t>)+</w:t>
            </w:r>
            <w:r w:rsidRPr="003C3A75">
              <w:rPr>
                <w:rFonts w:ascii="Courier New" w:eastAsia="Times New Roman" w:hAnsi="Courier New" w:cs="Courier New"/>
                <w:color w:val="000000"/>
                <w:sz w:val="20"/>
                <w:szCs w:val="20"/>
              </w:rPr>
              <w:t>a1</w:t>
            </w:r>
          </w:p>
          <w:p w:rsidR="003C3A75" w:rsidRPr="003C3A75" w:rsidRDefault="003C3A75" w:rsidP="003C3A75">
            <w:pPr>
              <w:shd w:val="clear" w:color="auto" w:fill="FFFFFF"/>
              <w:jc w:val="left"/>
              <w:rPr>
                <w:rFonts w:ascii="Courier New" w:eastAsia="Times New Roman" w:hAnsi="Courier New" w:cs="Courier New"/>
                <w:color w:val="000000"/>
                <w:sz w:val="20"/>
                <w:szCs w:val="20"/>
              </w:rPr>
            </w:pPr>
            <w:r w:rsidRPr="003C3A75">
              <w:rPr>
                <w:rFonts w:ascii="Courier New" w:eastAsia="Times New Roman" w:hAnsi="Courier New" w:cs="Courier New"/>
                <w:color w:val="000000"/>
                <w:sz w:val="20"/>
                <w:szCs w:val="20"/>
              </w:rPr>
              <w:t xml:space="preserve">  PM10_PSI_value </w:t>
            </w:r>
            <w:r w:rsidRPr="003C3A75">
              <w:rPr>
                <w:rFonts w:ascii="Courier New" w:eastAsia="Times New Roman" w:hAnsi="Courier New" w:cs="Courier New"/>
                <w:b/>
                <w:bCs/>
                <w:color w:val="000080"/>
                <w:sz w:val="20"/>
                <w:szCs w:val="20"/>
              </w:rPr>
              <w:t>&lt;-</w:t>
            </w:r>
            <w:r w:rsidRPr="003C3A75">
              <w:rPr>
                <w:rFonts w:ascii="Courier New" w:eastAsia="Times New Roman" w:hAnsi="Courier New" w:cs="Courier New"/>
                <w:color w:val="000000"/>
                <w:sz w:val="20"/>
                <w:szCs w:val="20"/>
              </w:rPr>
              <w:t xml:space="preserve"> </w:t>
            </w:r>
            <w:r w:rsidRPr="003C3A75">
              <w:rPr>
                <w:rFonts w:ascii="Courier New" w:eastAsia="Times New Roman" w:hAnsi="Courier New" w:cs="Courier New"/>
                <w:b/>
                <w:bCs/>
                <w:color w:val="000080"/>
                <w:sz w:val="20"/>
                <w:szCs w:val="20"/>
              </w:rPr>
              <w:t>((</w:t>
            </w:r>
            <w:r w:rsidRPr="003C3A75">
              <w:rPr>
                <w:rFonts w:ascii="Courier New" w:eastAsia="Times New Roman" w:hAnsi="Courier New" w:cs="Courier New"/>
                <w:color w:val="000000"/>
                <w:sz w:val="20"/>
                <w:szCs w:val="20"/>
              </w:rPr>
              <w:t>a2</w:t>
            </w:r>
            <w:r w:rsidRPr="003C3A75">
              <w:rPr>
                <w:rFonts w:ascii="Courier New" w:eastAsia="Times New Roman" w:hAnsi="Courier New" w:cs="Courier New"/>
                <w:b/>
                <w:bCs/>
                <w:color w:val="000080"/>
                <w:sz w:val="20"/>
                <w:szCs w:val="20"/>
              </w:rPr>
              <w:t>-</w:t>
            </w:r>
            <w:r w:rsidRPr="003C3A75">
              <w:rPr>
                <w:rFonts w:ascii="Courier New" w:eastAsia="Times New Roman" w:hAnsi="Courier New" w:cs="Courier New"/>
                <w:color w:val="000000"/>
                <w:sz w:val="20"/>
                <w:szCs w:val="20"/>
              </w:rPr>
              <w:t>a1</w:t>
            </w:r>
            <w:r w:rsidRPr="003C3A75">
              <w:rPr>
                <w:rFonts w:ascii="Courier New" w:eastAsia="Times New Roman" w:hAnsi="Courier New" w:cs="Courier New"/>
                <w:b/>
                <w:bCs/>
                <w:color w:val="000080"/>
                <w:sz w:val="20"/>
                <w:szCs w:val="20"/>
              </w:rPr>
              <w:t>)/(</w:t>
            </w:r>
            <w:r w:rsidRPr="003C3A75">
              <w:rPr>
                <w:rFonts w:ascii="Courier New" w:eastAsia="Times New Roman" w:hAnsi="Courier New" w:cs="Courier New"/>
                <w:color w:val="000000"/>
                <w:sz w:val="20"/>
                <w:szCs w:val="20"/>
              </w:rPr>
              <w:t>b2</w:t>
            </w:r>
            <w:r w:rsidRPr="003C3A75">
              <w:rPr>
                <w:rFonts w:ascii="Courier New" w:eastAsia="Times New Roman" w:hAnsi="Courier New" w:cs="Courier New"/>
                <w:b/>
                <w:bCs/>
                <w:color w:val="000080"/>
                <w:sz w:val="20"/>
                <w:szCs w:val="20"/>
              </w:rPr>
              <w:t>-</w:t>
            </w:r>
            <w:r w:rsidRPr="003C3A75">
              <w:rPr>
                <w:rFonts w:ascii="Courier New" w:eastAsia="Times New Roman" w:hAnsi="Courier New" w:cs="Courier New"/>
                <w:color w:val="000000"/>
                <w:sz w:val="20"/>
                <w:szCs w:val="20"/>
              </w:rPr>
              <w:t>b1</w:t>
            </w:r>
            <w:r w:rsidRPr="003C3A75">
              <w:rPr>
                <w:rFonts w:ascii="Courier New" w:eastAsia="Times New Roman" w:hAnsi="Courier New" w:cs="Courier New"/>
                <w:b/>
                <w:bCs/>
                <w:color w:val="000080"/>
                <w:sz w:val="20"/>
                <w:szCs w:val="20"/>
              </w:rPr>
              <w:t>))*(</w:t>
            </w:r>
            <w:r w:rsidRPr="003C3A75">
              <w:rPr>
                <w:rFonts w:ascii="Courier New" w:eastAsia="Times New Roman" w:hAnsi="Courier New" w:cs="Courier New"/>
                <w:color w:val="000000"/>
                <w:sz w:val="20"/>
                <w:szCs w:val="20"/>
              </w:rPr>
              <w:t>PM10</w:t>
            </w:r>
            <w:r w:rsidRPr="003C3A75">
              <w:rPr>
                <w:rFonts w:ascii="Courier New" w:eastAsia="Times New Roman" w:hAnsi="Courier New" w:cs="Courier New"/>
                <w:b/>
                <w:bCs/>
                <w:color w:val="000080"/>
                <w:sz w:val="20"/>
                <w:szCs w:val="20"/>
              </w:rPr>
              <w:t>-</w:t>
            </w:r>
            <w:r w:rsidRPr="003C3A75">
              <w:rPr>
                <w:rFonts w:ascii="Courier New" w:eastAsia="Times New Roman" w:hAnsi="Courier New" w:cs="Courier New"/>
                <w:color w:val="000000"/>
                <w:sz w:val="20"/>
                <w:szCs w:val="20"/>
              </w:rPr>
              <w:t>b1</w:t>
            </w:r>
            <w:r w:rsidRPr="003C3A75">
              <w:rPr>
                <w:rFonts w:ascii="Courier New" w:eastAsia="Times New Roman" w:hAnsi="Courier New" w:cs="Courier New"/>
                <w:b/>
                <w:bCs/>
                <w:color w:val="000080"/>
                <w:sz w:val="20"/>
                <w:szCs w:val="20"/>
              </w:rPr>
              <w:t>)+</w:t>
            </w:r>
            <w:r w:rsidRPr="003C3A75">
              <w:rPr>
                <w:rFonts w:ascii="Courier New" w:eastAsia="Times New Roman" w:hAnsi="Courier New" w:cs="Courier New"/>
                <w:color w:val="000000"/>
                <w:sz w:val="20"/>
                <w:szCs w:val="20"/>
              </w:rPr>
              <w:t>a1</w:t>
            </w:r>
          </w:p>
          <w:p w:rsidR="003C3A75" w:rsidRPr="003C3A75" w:rsidRDefault="003C3A75" w:rsidP="003C3A75">
            <w:pPr>
              <w:shd w:val="clear" w:color="auto" w:fill="FFFFFF"/>
              <w:jc w:val="left"/>
              <w:rPr>
                <w:rFonts w:ascii="Courier New" w:eastAsia="Times New Roman" w:hAnsi="Courier New" w:cs="Courier New"/>
                <w:color w:val="000000"/>
                <w:sz w:val="20"/>
                <w:szCs w:val="20"/>
              </w:rPr>
            </w:pPr>
            <w:r w:rsidRPr="003C3A75">
              <w:rPr>
                <w:rFonts w:ascii="Courier New" w:eastAsia="Times New Roman" w:hAnsi="Courier New" w:cs="Courier New"/>
                <w:color w:val="000000"/>
                <w:sz w:val="20"/>
                <w:szCs w:val="20"/>
              </w:rPr>
              <w:t xml:space="preserve">  SO2_PSI_value </w:t>
            </w:r>
            <w:r w:rsidRPr="003C3A75">
              <w:rPr>
                <w:rFonts w:ascii="Courier New" w:eastAsia="Times New Roman" w:hAnsi="Courier New" w:cs="Courier New"/>
                <w:b/>
                <w:bCs/>
                <w:color w:val="000080"/>
                <w:sz w:val="20"/>
                <w:szCs w:val="20"/>
              </w:rPr>
              <w:t>&lt;-</w:t>
            </w:r>
            <w:r w:rsidRPr="003C3A75">
              <w:rPr>
                <w:rFonts w:ascii="Courier New" w:eastAsia="Times New Roman" w:hAnsi="Courier New" w:cs="Courier New"/>
                <w:color w:val="000000"/>
                <w:sz w:val="20"/>
                <w:szCs w:val="20"/>
              </w:rPr>
              <w:t xml:space="preserve"> </w:t>
            </w:r>
            <w:r w:rsidRPr="003C3A75">
              <w:rPr>
                <w:rFonts w:ascii="Courier New" w:eastAsia="Times New Roman" w:hAnsi="Courier New" w:cs="Courier New"/>
                <w:b/>
                <w:bCs/>
                <w:color w:val="000080"/>
                <w:sz w:val="20"/>
                <w:szCs w:val="20"/>
              </w:rPr>
              <w:t>((</w:t>
            </w:r>
            <w:r w:rsidRPr="003C3A75">
              <w:rPr>
                <w:rFonts w:ascii="Courier New" w:eastAsia="Times New Roman" w:hAnsi="Courier New" w:cs="Courier New"/>
                <w:color w:val="000000"/>
                <w:sz w:val="20"/>
                <w:szCs w:val="20"/>
              </w:rPr>
              <w:t>a2</w:t>
            </w:r>
            <w:r w:rsidRPr="003C3A75">
              <w:rPr>
                <w:rFonts w:ascii="Courier New" w:eastAsia="Times New Roman" w:hAnsi="Courier New" w:cs="Courier New"/>
                <w:b/>
                <w:bCs/>
                <w:color w:val="000080"/>
                <w:sz w:val="20"/>
                <w:szCs w:val="20"/>
              </w:rPr>
              <w:t>-</w:t>
            </w:r>
            <w:r w:rsidRPr="003C3A75">
              <w:rPr>
                <w:rFonts w:ascii="Courier New" w:eastAsia="Times New Roman" w:hAnsi="Courier New" w:cs="Courier New"/>
                <w:color w:val="000000"/>
                <w:sz w:val="20"/>
                <w:szCs w:val="20"/>
              </w:rPr>
              <w:t>a1</w:t>
            </w:r>
            <w:r w:rsidRPr="003C3A75">
              <w:rPr>
                <w:rFonts w:ascii="Courier New" w:eastAsia="Times New Roman" w:hAnsi="Courier New" w:cs="Courier New"/>
                <w:b/>
                <w:bCs/>
                <w:color w:val="000080"/>
                <w:sz w:val="20"/>
                <w:szCs w:val="20"/>
              </w:rPr>
              <w:t>)/(</w:t>
            </w:r>
            <w:r w:rsidRPr="003C3A75">
              <w:rPr>
                <w:rFonts w:ascii="Courier New" w:eastAsia="Times New Roman" w:hAnsi="Courier New" w:cs="Courier New"/>
                <w:color w:val="000000"/>
                <w:sz w:val="20"/>
                <w:szCs w:val="20"/>
              </w:rPr>
              <w:t>b2</w:t>
            </w:r>
            <w:r w:rsidRPr="003C3A75">
              <w:rPr>
                <w:rFonts w:ascii="Courier New" w:eastAsia="Times New Roman" w:hAnsi="Courier New" w:cs="Courier New"/>
                <w:b/>
                <w:bCs/>
                <w:color w:val="000080"/>
                <w:sz w:val="20"/>
                <w:szCs w:val="20"/>
              </w:rPr>
              <w:t>-</w:t>
            </w:r>
            <w:r w:rsidRPr="003C3A75">
              <w:rPr>
                <w:rFonts w:ascii="Courier New" w:eastAsia="Times New Roman" w:hAnsi="Courier New" w:cs="Courier New"/>
                <w:color w:val="000000"/>
                <w:sz w:val="20"/>
                <w:szCs w:val="20"/>
              </w:rPr>
              <w:t>b1</w:t>
            </w:r>
            <w:r w:rsidRPr="003C3A75">
              <w:rPr>
                <w:rFonts w:ascii="Courier New" w:eastAsia="Times New Roman" w:hAnsi="Courier New" w:cs="Courier New"/>
                <w:b/>
                <w:bCs/>
                <w:color w:val="000080"/>
                <w:sz w:val="20"/>
                <w:szCs w:val="20"/>
              </w:rPr>
              <w:t>))*(</w:t>
            </w:r>
            <w:r w:rsidRPr="003C3A75">
              <w:rPr>
                <w:rFonts w:ascii="Courier New" w:eastAsia="Times New Roman" w:hAnsi="Courier New" w:cs="Courier New"/>
                <w:color w:val="000000"/>
                <w:sz w:val="20"/>
                <w:szCs w:val="20"/>
              </w:rPr>
              <w:t>SO2</w:t>
            </w:r>
            <w:r w:rsidRPr="003C3A75">
              <w:rPr>
                <w:rFonts w:ascii="Courier New" w:eastAsia="Times New Roman" w:hAnsi="Courier New" w:cs="Courier New"/>
                <w:b/>
                <w:bCs/>
                <w:color w:val="000080"/>
                <w:sz w:val="20"/>
                <w:szCs w:val="20"/>
              </w:rPr>
              <w:t>-</w:t>
            </w:r>
            <w:r w:rsidRPr="003C3A75">
              <w:rPr>
                <w:rFonts w:ascii="Courier New" w:eastAsia="Times New Roman" w:hAnsi="Courier New" w:cs="Courier New"/>
                <w:color w:val="000000"/>
                <w:sz w:val="20"/>
                <w:szCs w:val="20"/>
              </w:rPr>
              <w:t>b1</w:t>
            </w:r>
            <w:r w:rsidRPr="003C3A75">
              <w:rPr>
                <w:rFonts w:ascii="Courier New" w:eastAsia="Times New Roman" w:hAnsi="Courier New" w:cs="Courier New"/>
                <w:b/>
                <w:bCs/>
                <w:color w:val="000080"/>
                <w:sz w:val="20"/>
                <w:szCs w:val="20"/>
              </w:rPr>
              <w:t>)+</w:t>
            </w:r>
            <w:r w:rsidRPr="003C3A75">
              <w:rPr>
                <w:rFonts w:ascii="Courier New" w:eastAsia="Times New Roman" w:hAnsi="Courier New" w:cs="Courier New"/>
                <w:color w:val="000000"/>
                <w:sz w:val="20"/>
                <w:szCs w:val="20"/>
              </w:rPr>
              <w:t>a1</w:t>
            </w:r>
          </w:p>
          <w:p w:rsidR="003C3A75" w:rsidRPr="003C3A75" w:rsidRDefault="003C3A75" w:rsidP="003C3A75">
            <w:pPr>
              <w:shd w:val="clear" w:color="auto" w:fill="FFFFFF"/>
              <w:jc w:val="left"/>
              <w:rPr>
                <w:rFonts w:ascii="Courier New" w:eastAsia="Times New Roman" w:hAnsi="Courier New" w:cs="Courier New"/>
                <w:color w:val="000000"/>
                <w:sz w:val="20"/>
                <w:szCs w:val="20"/>
              </w:rPr>
            </w:pPr>
            <w:r w:rsidRPr="003C3A75">
              <w:rPr>
                <w:rFonts w:ascii="Courier New" w:eastAsia="Times New Roman" w:hAnsi="Courier New" w:cs="Courier New"/>
                <w:color w:val="000000"/>
                <w:sz w:val="20"/>
                <w:szCs w:val="20"/>
              </w:rPr>
              <w:t xml:space="preserve">  CO_PSI_value </w:t>
            </w:r>
            <w:r w:rsidRPr="003C3A75">
              <w:rPr>
                <w:rFonts w:ascii="Courier New" w:eastAsia="Times New Roman" w:hAnsi="Courier New" w:cs="Courier New"/>
                <w:b/>
                <w:bCs/>
                <w:color w:val="000080"/>
                <w:sz w:val="20"/>
                <w:szCs w:val="20"/>
              </w:rPr>
              <w:t>&lt;-</w:t>
            </w:r>
            <w:r w:rsidRPr="003C3A75">
              <w:rPr>
                <w:rFonts w:ascii="Courier New" w:eastAsia="Times New Roman" w:hAnsi="Courier New" w:cs="Courier New"/>
                <w:color w:val="000000"/>
                <w:sz w:val="20"/>
                <w:szCs w:val="20"/>
              </w:rPr>
              <w:t xml:space="preserve"> </w:t>
            </w:r>
            <w:r w:rsidRPr="003C3A75">
              <w:rPr>
                <w:rFonts w:ascii="Courier New" w:eastAsia="Times New Roman" w:hAnsi="Courier New" w:cs="Courier New"/>
                <w:b/>
                <w:bCs/>
                <w:color w:val="000080"/>
                <w:sz w:val="20"/>
                <w:szCs w:val="20"/>
              </w:rPr>
              <w:t>(((</w:t>
            </w:r>
            <w:r w:rsidRPr="003C3A75">
              <w:rPr>
                <w:rFonts w:ascii="Courier New" w:eastAsia="Times New Roman" w:hAnsi="Courier New" w:cs="Courier New"/>
                <w:color w:val="000000"/>
                <w:sz w:val="20"/>
                <w:szCs w:val="20"/>
              </w:rPr>
              <w:t>a2</w:t>
            </w:r>
            <w:r w:rsidRPr="003C3A75">
              <w:rPr>
                <w:rFonts w:ascii="Courier New" w:eastAsia="Times New Roman" w:hAnsi="Courier New" w:cs="Courier New"/>
                <w:b/>
                <w:bCs/>
                <w:color w:val="000080"/>
                <w:sz w:val="20"/>
                <w:szCs w:val="20"/>
              </w:rPr>
              <w:t>-</w:t>
            </w:r>
            <w:r w:rsidRPr="003C3A75">
              <w:rPr>
                <w:rFonts w:ascii="Courier New" w:eastAsia="Times New Roman" w:hAnsi="Courier New" w:cs="Courier New"/>
                <w:color w:val="000000"/>
                <w:sz w:val="20"/>
                <w:szCs w:val="20"/>
              </w:rPr>
              <w:t>a1</w:t>
            </w:r>
            <w:r w:rsidRPr="003C3A75">
              <w:rPr>
                <w:rFonts w:ascii="Courier New" w:eastAsia="Times New Roman" w:hAnsi="Courier New" w:cs="Courier New"/>
                <w:b/>
                <w:bCs/>
                <w:color w:val="000080"/>
                <w:sz w:val="20"/>
                <w:szCs w:val="20"/>
              </w:rPr>
              <w:t>)/(</w:t>
            </w:r>
            <w:r w:rsidRPr="003C3A75">
              <w:rPr>
                <w:rFonts w:ascii="Courier New" w:eastAsia="Times New Roman" w:hAnsi="Courier New" w:cs="Courier New"/>
                <w:color w:val="000000"/>
                <w:sz w:val="20"/>
                <w:szCs w:val="20"/>
              </w:rPr>
              <w:t>b2</w:t>
            </w:r>
            <w:r w:rsidRPr="003C3A75">
              <w:rPr>
                <w:rFonts w:ascii="Courier New" w:eastAsia="Times New Roman" w:hAnsi="Courier New" w:cs="Courier New"/>
                <w:b/>
                <w:bCs/>
                <w:color w:val="000080"/>
                <w:sz w:val="20"/>
                <w:szCs w:val="20"/>
              </w:rPr>
              <w:t>-</w:t>
            </w:r>
            <w:r w:rsidRPr="003C3A75">
              <w:rPr>
                <w:rFonts w:ascii="Courier New" w:eastAsia="Times New Roman" w:hAnsi="Courier New" w:cs="Courier New"/>
                <w:color w:val="000000"/>
                <w:sz w:val="20"/>
                <w:szCs w:val="20"/>
              </w:rPr>
              <w:t>b1</w:t>
            </w:r>
            <w:r w:rsidRPr="003C3A75">
              <w:rPr>
                <w:rFonts w:ascii="Courier New" w:eastAsia="Times New Roman" w:hAnsi="Courier New" w:cs="Courier New"/>
                <w:b/>
                <w:bCs/>
                <w:color w:val="000080"/>
                <w:sz w:val="20"/>
                <w:szCs w:val="20"/>
              </w:rPr>
              <w:t>))*(</w:t>
            </w:r>
            <w:r w:rsidRPr="003C3A75">
              <w:rPr>
                <w:rFonts w:ascii="Courier New" w:eastAsia="Times New Roman" w:hAnsi="Courier New" w:cs="Courier New"/>
                <w:color w:val="000000"/>
                <w:sz w:val="20"/>
                <w:szCs w:val="20"/>
              </w:rPr>
              <w:t>CO</w:t>
            </w:r>
            <w:r w:rsidRPr="003C3A75">
              <w:rPr>
                <w:rFonts w:ascii="Courier New" w:eastAsia="Times New Roman" w:hAnsi="Courier New" w:cs="Courier New"/>
                <w:b/>
                <w:bCs/>
                <w:color w:val="000080"/>
                <w:sz w:val="20"/>
                <w:szCs w:val="20"/>
              </w:rPr>
              <w:t>-</w:t>
            </w:r>
            <w:r w:rsidRPr="003C3A75">
              <w:rPr>
                <w:rFonts w:ascii="Courier New" w:eastAsia="Times New Roman" w:hAnsi="Courier New" w:cs="Courier New"/>
                <w:color w:val="000000"/>
                <w:sz w:val="20"/>
                <w:szCs w:val="20"/>
              </w:rPr>
              <w:t>b1</w:t>
            </w:r>
            <w:r w:rsidRPr="003C3A75">
              <w:rPr>
                <w:rFonts w:ascii="Courier New" w:eastAsia="Times New Roman" w:hAnsi="Courier New" w:cs="Courier New"/>
                <w:b/>
                <w:bCs/>
                <w:color w:val="000080"/>
                <w:sz w:val="20"/>
                <w:szCs w:val="20"/>
              </w:rPr>
              <w:t>)+</w:t>
            </w:r>
            <w:r w:rsidRPr="003C3A75">
              <w:rPr>
                <w:rFonts w:ascii="Courier New" w:eastAsia="Times New Roman" w:hAnsi="Courier New" w:cs="Courier New"/>
                <w:color w:val="000000"/>
                <w:sz w:val="20"/>
                <w:szCs w:val="20"/>
              </w:rPr>
              <w:t>a1</w:t>
            </w:r>
            <w:r w:rsidRPr="003C3A75">
              <w:rPr>
                <w:rFonts w:ascii="Courier New" w:eastAsia="Times New Roman" w:hAnsi="Courier New" w:cs="Courier New"/>
                <w:b/>
                <w:bCs/>
                <w:color w:val="000080"/>
                <w:sz w:val="20"/>
                <w:szCs w:val="20"/>
              </w:rPr>
              <w:t>)</w:t>
            </w:r>
          </w:p>
          <w:p w:rsidR="003C3A75" w:rsidRPr="003C3A75" w:rsidRDefault="003C3A75" w:rsidP="003C3A75">
            <w:pPr>
              <w:shd w:val="clear" w:color="auto" w:fill="FFFFFF"/>
              <w:jc w:val="left"/>
              <w:rPr>
                <w:rFonts w:ascii="Courier New" w:eastAsia="Times New Roman" w:hAnsi="Courier New" w:cs="Courier New"/>
                <w:color w:val="000000"/>
                <w:sz w:val="20"/>
                <w:szCs w:val="20"/>
              </w:rPr>
            </w:pPr>
            <w:r w:rsidRPr="003C3A75">
              <w:rPr>
                <w:rFonts w:ascii="Courier New" w:eastAsia="Times New Roman" w:hAnsi="Courier New" w:cs="Courier New"/>
                <w:color w:val="000000"/>
                <w:sz w:val="20"/>
                <w:szCs w:val="20"/>
              </w:rPr>
              <w:t xml:space="preserve">  O3_PSI_value </w:t>
            </w:r>
            <w:r w:rsidRPr="003C3A75">
              <w:rPr>
                <w:rFonts w:ascii="Courier New" w:eastAsia="Times New Roman" w:hAnsi="Courier New" w:cs="Courier New"/>
                <w:b/>
                <w:bCs/>
                <w:color w:val="000080"/>
                <w:sz w:val="20"/>
                <w:szCs w:val="20"/>
              </w:rPr>
              <w:t>&lt;-</w:t>
            </w:r>
            <w:r w:rsidRPr="003C3A75">
              <w:rPr>
                <w:rFonts w:ascii="Courier New" w:eastAsia="Times New Roman" w:hAnsi="Courier New" w:cs="Courier New"/>
                <w:color w:val="000000"/>
                <w:sz w:val="20"/>
                <w:szCs w:val="20"/>
              </w:rPr>
              <w:t xml:space="preserve"> </w:t>
            </w:r>
            <w:r w:rsidRPr="003C3A75">
              <w:rPr>
                <w:rFonts w:ascii="Courier New" w:eastAsia="Times New Roman" w:hAnsi="Courier New" w:cs="Courier New"/>
                <w:b/>
                <w:bCs/>
                <w:color w:val="000080"/>
                <w:sz w:val="20"/>
                <w:szCs w:val="20"/>
              </w:rPr>
              <w:t>(((</w:t>
            </w:r>
            <w:r w:rsidRPr="003C3A75">
              <w:rPr>
                <w:rFonts w:ascii="Courier New" w:eastAsia="Times New Roman" w:hAnsi="Courier New" w:cs="Courier New"/>
                <w:color w:val="000000"/>
                <w:sz w:val="20"/>
                <w:szCs w:val="20"/>
              </w:rPr>
              <w:t>a2</w:t>
            </w:r>
            <w:r w:rsidRPr="003C3A75">
              <w:rPr>
                <w:rFonts w:ascii="Courier New" w:eastAsia="Times New Roman" w:hAnsi="Courier New" w:cs="Courier New"/>
                <w:b/>
                <w:bCs/>
                <w:color w:val="000080"/>
                <w:sz w:val="20"/>
                <w:szCs w:val="20"/>
              </w:rPr>
              <w:t>-</w:t>
            </w:r>
            <w:r w:rsidRPr="003C3A75">
              <w:rPr>
                <w:rFonts w:ascii="Courier New" w:eastAsia="Times New Roman" w:hAnsi="Courier New" w:cs="Courier New"/>
                <w:color w:val="000000"/>
                <w:sz w:val="20"/>
                <w:szCs w:val="20"/>
              </w:rPr>
              <w:t>a1</w:t>
            </w:r>
            <w:r w:rsidRPr="003C3A75">
              <w:rPr>
                <w:rFonts w:ascii="Courier New" w:eastAsia="Times New Roman" w:hAnsi="Courier New" w:cs="Courier New"/>
                <w:b/>
                <w:bCs/>
                <w:color w:val="000080"/>
                <w:sz w:val="20"/>
                <w:szCs w:val="20"/>
              </w:rPr>
              <w:t>)/(</w:t>
            </w:r>
            <w:r w:rsidRPr="003C3A75">
              <w:rPr>
                <w:rFonts w:ascii="Courier New" w:eastAsia="Times New Roman" w:hAnsi="Courier New" w:cs="Courier New"/>
                <w:color w:val="000000"/>
                <w:sz w:val="20"/>
                <w:szCs w:val="20"/>
              </w:rPr>
              <w:t>b2</w:t>
            </w:r>
            <w:r w:rsidRPr="003C3A75">
              <w:rPr>
                <w:rFonts w:ascii="Courier New" w:eastAsia="Times New Roman" w:hAnsi="Courier New" w:cs="Courier New"/>
                <w:b/>
                <w:bCs/>
                <w:color w:val="000080"/>
                <w:sz w:val="20"/>
                <w:szCs w:val="20"/>
              </w:rPr>
              <w:t>-</w:t>
            </w:r>
            <w:r w:rsidRPr="003C3A75">
              <w:rPr>
                <w:rFonts w:ascii="Courier New" w:eastAsia="Times New Roman" w:hAnsi="Courier New" w:cs="Courier New"/>
                <w:color w:val="000000"/>
                <w:sz w:val="20"/>
                <w:szCs w:val="20"/>
              </w:rPr>
              <w:t>b1</w:t>
            </w:r>
            <w:r w:rsidRPr="003C3A75">
              <w:rPr>
                <w:rFonts w:ascii="Courier New" w:eastAsia="Times New Roman" w:hAnsi="Courier New" w:cs="Courier New"/>
                <w:b/>
                <w:bCs/>
                <w:color w:val="000080"/>
                <w:sz w:val="20"/>
                <w:szCs w:val="20"/>
              </w:rPr>
              <w:t>))*(</w:t>
            </w:r>
            <w:r w:rsidRPr="003C3A75">
              <w:rPr>
                <w:rFonts w:ascii="Courier New" w:eastAsia="Times New Roman" w:hAnsi="Courier New" w:cs="Courier New"/>
                <w:color w:val="000000"/>
                <w:sz w:val="20"/>
                <w:szCs w:val="20"/>
              </w:rPr>
              <w:t>O3</w:t>
            </w:r>
            <w:r w:rsidRPr="003C3A75">
              <w:rPr>
                <w:rFonts w:ascii="Courier New" w:eastAsia="Times New Roman" w:hAnsi="Courier New" w:cs="Courier New"/>
                <w:b/>
                <w:bCs/>
                <w:color w:val="000080"/>
                <w:sz w:val="20"/>
                <w:szCs w:val="20"/>
              </w:rPr>
              <w:t>-</w:t>
            </w:r>
            <w:r w:rsidRPr="003C3A75">
              <w:rPr>
                <w:rFonts w:ascii="Courier New" w:eastAsia="Times New Roman" w:hAnsi="Courier New" w:cs="Courier New"/>
                <w:color w:val="000000"/>
                <w:sz w:val="20"/>
                <w:szCs w:val="20"/>
              </w:rPr>
              <w:t>b1</w:t>
            </w:r>
            <w:r w:rsidRPr="003C3A75">
              <w:rPr>
                <w:rFonts w:ascii="Courier New" w:eastAsia="Times New Roman" w:hAnsi="Courier New" w:cs="Courier New"/>
                <w:b/>
                <w:bCs/>
                <w:color w:val="000080"/>
                <w:sz w:val="20"/>
                <w:szCs w:val="20"/>
              </w:rPr>
              <w:t>)+</w:t>
            </w:r>
            <w:r w:rsidRPr="003C3A75">
              <w:rPr>
                <w:rFonts w:ascii="Courier New" w:eastAsia="Times New Roman" w:hAnsi="Courier New" w:cs="Courier New"/>
                <w:color w:val="000000"/>
                <w:sz w:val="20"/>
                <w:szCs w:val="20"/>
              </w:rPr>
              <w:t>a1</w:t>
            </w:r>
            <w:r w:rsidRPr="003C3A75">
              <w:rPr>
                <w:rFonts w:ascii="Courier New" w:eastAsia="Times New Roman" w:hAnsi="Courier New" w:cs="Courier New"/>
                <w:b/>
                <w:bCs/>
                <w:color w:val="000080"/>
                <w:sz w:val="20"/>
                <w:szCs w:val="20"/>
              </w:rPr>
              <w:t>)</w:t>
            </w:r>
          </w:p>
          <w:p w:rsidR="003C3A75" w:rsidRPr="003C3A75" w:rsidRDefault="003C3A75" w:rsidP="003C3A75">
            <w:pPr>
              <w:shd w:val="clear" w:color="auto" w:fill="FFFFFF"/>
              <w:jc w:val="left"/>
              <w:rPr>
                <w:rFonts w:ascii="Courier New" w:eastAsia="Times New Roman" w:hAnsi="Courier New" w:cs="Courier New"/>
                <w:color w:val="000000"/>
                <w:sz w:val="20"/>
                <w:szCs w:val="20"/>
              </w:rPr>
            </w:pPr>
            <w:r w:rsidRPr="003C3A75">
              <w:rPr>
                <w:rFonts w:ascii="Courier New" w:eastAsia="Times New Roman" w:hAnsi="Courier New" w:cs="Courier New"/>
                <w:color w:val="000000"/>
                <w:sz w:val="20"/>
                <w:szCs w:val="20"/>
              </w:rPr>
              <w:t xml:space="preserve">  </w:t>
            </w:r>
          </w:p>
          <w:p w:rsidR="003C3A75" w:rsidRPr="003C3A75" w:rsidRDefault="003C3A75" w:rsidP="003C3A75">
            <w:pPr>
              <w:shd w:val="clear" w:color="auto" w:fill="FFFFFF"/>
              <w:jc w:val="left"/>
              <w:rPr>
                <w:rFonts w:ascii="Courier New" w:eastAsia="Times New Roman" w:hAnsi="Courier New" w:cs="Courier New"/>
                <w:color w:val="000000"/>
                <w:sz w:val="20"/>
                <w:szCs w:val="20"/>
              </w:rPr>
            </w:pPr>
            <w:r w:rsidRPr="003C3A75">
              <w:rPr>
                <w:rFonts w:ascii="Courier New" w:eastAsia="Times New Roman" w:hAnsi="Courier New" w:cs="Courier New"/>
                <w:color w:val="000000"/>
                <w:sz w:val="20"/>
                <w:szCs w:val="20"/>
              </w:rPr>
              <w:t xml:space="preserve">  PSI_data </w:t>
            </w:r>
            <w:r w:rsidRPr="003C3A75">
              <w:rPr>
                <w:rFonts w:ascii="Courier New" w:eastAsia="Times New Roman" w:hAnsi="Courier New" w:cs="Courier New"/>
                <w:b/>
                <w:bCs/>
                <w:color w:val="000080"/>
                <w:sz w:val="20"/>
                <w:szCs w:val="20"/>
              </w:rPr>
              <w:t>&lt;-</w:t>
            </w:r>
            <w:r w:rsidRPr="003C3A75">
              <w:rPr>
                <w:rFonts w:ascii="Courier New" w:eastAsia="Times New Roman" w:hAnsi="Courier New" w:cs="Courier New"/>
                <w:color w:val="000000"/>
                <w:sz w:val="20"/>
                <w:szCs w:val="20"/>
              </w:rPr>
              <w:t xml:space="preserve"> </w:t>
            </w:r>
            <w:r w:rsidRPr="003C3A75">
              <w:rPr>
                <w:rFonts w:ascii="Courier New" w:eastAsia="Times New Roman" w:hAnsi="Courier New" w:cs="Courier New"/>
                <w:color w:val="8000FF"/>
                <w:sz w:val="20"/>
                <w:szCs w:val="20"/>
              </w:rPr>
              <w:t>c</w:t>
            </w:r>
            <w:r w:rsidRPr="003C3A75">
              <w:rPr>
                <w:rFonts w:ascii="Courier New" w:eastAsia="Times New Roman" w:hAnsi="Courier New" w:cs="Courier New"/>
                <w:b/>
                <w:bCs/>
                <w:color w:val="000080"/>
                <w:sz w:val="20"/>
                <w:szCs w:val="20"/>
              </w:rPr>
              <w:t>(</w:t>
            </w:r>
            <w:r w:rsidRPr="003C3A75">
              <w:rPr>
                <w:rFonts w:ascii="Courier New" w:eastAsia="Times New Roman" w:hAnsi="Courier New" w:cs="Courier New"/>
                <w:color w:val="000000"/>
                <w:sz w:val="20"/>
                <w:szCs w:val="20"/>
              </w:rPr>
              <w:t>PM25_PSI_value,PM10_PSI_value,SO2_PSI_value,CO_PSI_value,O3_PSI_value</w:t>
            </w:r>
            <w:r w:rsidRPr="003C3A75">
              <w:rPr>
                <w:rFonts w:ascii="Courier New" w:eastAsia="Times New Roman" w:hAnsi="Courier New" w:cs="Courier New"/>
                <w:b/>
                <w:bCs/>
                <w:color w:val="000080"/>
                <w:sz w:val="20"/>
                <w:szCs w:val="20"/>
              </w:rPr>
              <w:t>)</w:t>
            </w:r>
          </w:p>
          <w:p w:rsidR="003C3A75" w:rsidRPr="003C3A75" w:rsidRDefault="003C3A75" w:rsidP="003C3A75">
            <w:pPr>
              <w:shd w:val="clear" w:color="auto" w:fill="FFFFFF"/>
              <w:jc w:val="left"/>
              <w:rPr>
                <w:rFonts w:ascii="Courier New" w:eastAsia="Times New Roman" w:hAnsi="Courier New" w:cs="Courier New"/>
                <w:color w:val="000000"/>
                <w:sz w:val="20"/>
                <w:szCs w:val="20"/>
              </w:rPr>
            </w:pPr>
            <w:r w:rsidRPr="003C3A75">
              <w:rPr>
                <w:rFonts w:ascii="Courier New" w:eastAsia="Times New Roman" w:hAnsi="Courier New" w:cs="Courier New"/>
                <w:color w:val="000000"/>
                <w:sz w:val="20"/>
                <w:szCs w:val="20"/>
              </w:rPr>
              <w:t xml:space="preserve">  PSI_value </w:t>
            </w:r>
            <w:r w:rsidRPr="003C3A75">
              <w:rPr>
                <w:rFonts w:ascii="Courier New" w:eastAsia="Times New Roman" w:hAnsi="Courier New" w:cs="Courier New"/>
                <w:b/>
                <w:bCs/>
                <w:color w:val="000080"/>
                <w:sz w:val="20"/>
                <w:szCs w:val="20"/>
              </w:rPr>
              <w:t>&lt;-</w:t>
            </w:r>
            <w:r w:rsidRPr="003C3A75">
              <w:rPr>
                <w:rFonts w:ascii="Courier New" w:eastAsia="Times New Roman" w:hAnsi="Courier New" w:cs="Courier New"/>
                <w:color w:val="000000"/>
                <w:sz w:val="20"/>
                <w:szCs w:val="20"/>
              </w:rPr>
              <w:t xml:space="preserve"> as.integer</w:t>
            </w:r>
            <w:r w:rsidRPr="003C3A75">
              <w:rPr>
                <w:rFonts w:ascii="Courier New" w:eastAsia="Times New Roman" w:hAnsi="Courier New" w:cs="Courier New"/>
                <w:b/>
                <w:bCs/>
                <w:color w:val="000080"/>
                <w:sz w:val="20"/>
                <w:szCs w:val="20"/>
              </w:rPr>
              <w:t>(</w:t>
            </w:r>
            <w:r w:rsidRPr="003C3A75">
              <w:rPr>
                <w:rFonts w:ascii="Courier New" w:eastAsia="Times New Roman" w:hAnsi="Courier New" w:cs="Courier New"/>
                <w:color w:val="8000FF"/>
                <w:sz w:val="20"/>
                <w:szCs w:val="20"/>
              </w:rPr>
              <w:t>max</w:t>
            </w:r>
            <w:r w:rsidRPr="003C3A75">
              <w:rPr>
                <w:rFonts w:ascii="Courier New" w:eastAsia="Times New Roman" w:hAnsi="Courier New" w:cs="Courier New"/>
                <w:b/>
                <w:bCs/>
                <w:color w:val="000080"/>
                <w:sz w:val="20"/>
                <w:szCs w:val="20"/>
              </w:rPr>
              <w:t>(</w:t>
            </w:r>
            <w:r w:rsidRPr="003C3A75">
              <w:rPr>
                <w:rFonts w:ascii="Courier New" w:eastAsia="Times New Roman" w:hAnsi="Courier New" w:cs="Courier New"/>
                <w:color w:val="000000"/>
                <w:sz w:val="20"/>
                <w:szCs w:val="20"/>
              </w:rPr>
              <w:t>PSI_data</w:t>
            </w:r>
            <w:r w:rsidRPr="003C3A75">
              <w:rPr>
                <w:rFonts w:ascii="Courier New" w:eastAsia="Times New Roman" w:hAnsi="Courier New" w:cs="Courier New"/>
                <w:b/>
                <w:bCs/>
                <w:color w:val="000080"/>
                <w:sz w:val="20"/>
                <w:szCs w:val="20"/>
              </w:rPr>
              <w:t>))</w:t>
            </w:r>
          </w:p>
          <w:p w:rsidR="003C3A75" w:rsidRPr="003C3A75" w:rsidRDefault="003C3A75" w:rsidP="003C3A75">
            <w:pPr>
              <w:shd w:val="clear" w:color="auto" w:fill="FFFFFF"/>
              <w:jc w:val="left"/>
              <w:rPr>
                <w:rFonts w:ascii="Courier New" w:eastAsia="Times New Roman" w:hAnsi="Courier New" w:cs="Courier New"/>
                <w:color w:val="000000"/>
                <w:sz w:val="20"/>
                <w:szCs w:val="20"/>
              </w:rPr>
            </w:pPr>
            <w:r w:rsidRPr="003C3A75">
              <w:rPr>
                <w:rFonts w:ascii="Courier New" w:eastAsia="Times New Roman" w:hAnsi="Courier New" w:cs="Courier New"/>
                <w:color w:val="000000"/>
                <w:sz w:val="20"/>
                <w:szCs w:val="20"/>
              </w:rPr>
              <w:t xml:space="preserve">  </w:t>
            </w:r>
            <w:r w:rsidRPr="003C3A75">
              <w:rPr>
                <w:rFonts w:ascii="Courier New" w:eastAsia="Times New Roman" w:hAnsi="Courier New" w:cs="Courier New"/>
                <w:color w:val="8000FF"/>
                <w:sz w:val="20"/>
                <w:szCs w:val="20"/>
              </w:rPr>
              <w:t>return</w:t>
            </w:r>
            <w:r w:rsidRPr="003C3A75">
              <w:rPr>
                <w:rFonts w:ascii="Courier New" w:eastAsia="Times New Roman" w:hAnsi="Courier New" w:cs="Courier New"/>
                <w:b/>
                <w:bCs/>
                <w:color w:val="000080"/>
                <w:sz w:val="20"/>
                <w:szCs w:val="20"/>
              </w:rPr>
              <w:t>(</w:t>
            </w:r>
            <w:r w:rsidRPr="003C3A75">
              <w:rPr>
                <w:rFonts w:ascii="Courier New" w:eastAsia="Times New Roman" w:hAnsi="Courier New" w:cs="Courier New"/>
                <w:color w:val="000000"/>
                <w:sz w:val="20"/>
                <w:szCs w:val="20"/>
              </w:rPr>
              <w:t>PSI_value</w:t>
            </w:r>
            <w:r w:rsidRPr="003C3A75">
              <w:rPr>
                <w:rFonts w:ascii="Courier New" w:eastAsia="Times New Roman" w:hAnsi="Courier New" w:cs="Courier New"/>
                <w:b/>
                <w:bCs/>
                <w:color w:val="000080"/>
                <w:sz w:val="20"/>
                <w:szCs w:val="20"/>
              </w:rPr>
              <w:t>)</w:t>
            </w:r>
            <w:r w:rsidRPr="003C3A75">
              <w:rPr>
                <w:rFonts w:ascii="Courier New" w:eastAsia="Times New Roman" w:hAnsi="Courier New" w:cs="Courier New"/>
                <w:color w:val="000000"/>
                <w:sz w:val="20"/>
                <w:szCs w:val="20"/>
              </w:rPr>
              <w:t>;</w:t>
            </w:r>
          </w:p>
          <w:p w:rsidR="003C3A75" w:rsidRDefault="003C3A75" w:rsidP="003C3A75">
            <w:pPr>
              <w:keepNext/>
              <w:shd w:val="clear" w:color="auto" w:fill="FFFFFF"/>
              <w:rPr>
                <w:rFonts w:eastAsia="Times New Roman" w:cs="Times New Roman"/>
                <w:sz w:val="18"/>
                <w:szCs w:val="24"/>
              </w:rPr>
            </w:pPr>
            <w:r w:rsidRPr="003C3A75">
              <w:rPr>
                <w:rFonts w:ascii="Courier New" w:eastAsia="Times New Roman" w:hAnsi="Courier New" w:cs="Courier New"/>
                <w:b/>
                <w:bCs/>
                <w:color w:val="000080"/>
                <w:sz w:val="20"/>
                <w:szCs w:val="20"/>
              </w:rPr>
              <w:t>}</w:t>
            </w:r>
          </w:p>
        </w:tc>
      </w:tr>
    </w:tbl>
    <w:p w:rsidR="003C3A75" w:rsidRDefault="003C3A75" w:rsidP="00DB68D1">
      <w:pPr>
        <w:pStyle w:val="Caption"/>
      </w:pPr>
      <w:r>
        <w:t>Gambar 4.</w:t>
      </w:r>
      <w:fldSimple w:instr=" SEQ Gambar_4. \* ARABIC ">
        <w:r w:rsidR="0010672B">
          <w:rPr>
            <w:noProof/>
          </w:rPr>
          <w:t>48</w:t>
        </w:r>
      </w:fldSimple>
      <w:r>
        <w:t xml:space="preserve"> Implementasi perhitungan PSI untuk kualitas udara </w:t>
      </w:r>
      <w:r>
        <w:fldChar w:fldCharType="begin" w:fldLock="1"/>
      </w:r>
      <w:r w:rsidR="00080733">
        <w:instrText>ADDIN CSL_CITATION {"citationItems":[{"id":"ITEM-1","itemData":{"author":[{"dropping-particle":"","family":"Putra","given":"Brahma","non-dropping-particle":"","parse-names":false,"suffix":""},{"dropping-particle":"","family":"Riza","given":"Lala Septem","non-dropping-particle":"","parse-names":false,"suffix":""},{"dropping-particle":"","family":"Wihardi","given":"Yaya","non-dropping-particle":"","parse-names":false,"suffix":""}],"id":"ITEM-1","issued":{"date-parts":[["2017"]]},"title":"Pengembangan Sistem Data-to-Text untuk Membangkitkan Berita Cuaca dengan Pendekatan Time-Series dalam R","type":"article-journal"},"uris":["http://www.mendeley.com/documents/?uuid=e34de68a-0db5-4827-9583-12f9e13d58e5"]}],"mendeley":{"formattedCitation":"(Putra et al., 2017)","plainTextFormattedCitation":"(Putra et al., 2017)","previouslyFormattedCitation":"(Putra et al., 2017)"},"properties":{"noteIndex":0},"schema":"https://github.com/citation-style-language/schema/raw/master/csl-citation.json"}</w:instrText>
      </w:r>
      <w:r>
        <w:fldChar w:fldCharType="separate"/>
      </w:r>
      <w:r w:rsidRPr="003C3A75">
        <w:rPr>
          <w:noProof/>
        </w:rPr>
        <w:t>(Putra et al., 2017)</w:t>
      </w:r>
      <w:r>
        <w:fldChar w:fldCharType="end"/>
      </w:r>
    </w:p>
    <w:p w:rsidR="00533719" w:rsidRDefault="003C3A75" w:rsidP="00533719">
      <w:pPr>
        <w:spacing w:before="240"/>
        <w:ind w:left="720" w:firstLine="720"/>
        <w:rPr>
          <w:rFonts w:cs="Times New Roman"/>
          <w:bCs/>
          <w:color w:val="000000" w:themeColor="text1"/>
          <w:szCs w:val="24"/>
          <w:lang w:eastAsia="id-ID"/>
        </w:rPr>
      </w:pPr>
      <w:r>
        <w:t xml:space="preserve">Sehingga setelah implementasi pada gambar 4.48 dilakukan, maka didapatkan </w:t>
      </w:r>
      <w:r>
        <w:rPr>
          <w:rFonts w:cs="Times New Roman"/>
          <w:bCs/>
          <w:color w:val="000000" w:themeColor="text1"/>
          <w:szCs w:val="24"/>
          <w:lang w:eastAsia="id-ID"/>
        </w:rPr>
        <w:t>i</w:t>
      </w:r>
      <w:r w:rsidRPr="00AD4E7F">
        <w:rPr>
          <w:rFonts w:cs="Times New Roman"/>
          <w:bCs/>
          <w:color w:val="000000" w:themeColor="text1"/>
          <w:szCs w:val="24"/>
          <w:lang w:eastAsia="id-ID"/>
        </w:rPr>
        <w:t xml:space="preserve">mplementasi </w:t>
      </w:r>
      <w:r w:rsidRPr="003C3A75">
        <w:rPr>
          <w:rFonts w:cs="Times New Roman"/>
          <w:bCs/>
          <w:i/>
          <w:iCs/>
          <w:color w:val="000000" w:themeColor="text1"/>
          <w:szCs w:val="24"/>
          <w:lang w:eastAsia="id-ID"/>
        </w:rPr>
        <w:t>rule-based</w:t>
      </w:r>
      <w:r w:rsidRPr="00AD4E7F">
        <w:rPr>
          <w:rFonts w:cs="Times New Roman"/>
          <w:bCs/>
          <w:color w:val="000000" w:themeColor="text1"/>
          <w:szCs w:val="24"/>
          <w:lang w:eastAsia="id-ID"/>
        </w:rPr>
        <w:t xml:space="preserve"> untuk </w:t>
      </w:r>
      <w:r>
        <w:rPr>
          <w:rFonts w:cs="Times New Roman"/>
          <w:bCs/>
          <w:color w:val="000000" w:themeColor="text1"/>
          <w:szCs w:val="24"/>
          <w:lang w:eastAsia="id-ID"/>
        </w:rPr>
        <w:t>kualitas udara seperti pada tabel 4.</w:t>
      </w:r>
      <w:r w:rsidR="0010672B">
        <w:rPr>
          <w:rFonts w:cs="Times New Roman"/>
          <w:bCs/>
          <w:color w:val="000000" w:themeColor="text1"/>
          <w:szCs w:val="24"/>
          <w:lang w:eastAsia="id-ID"/>
        </w:rPr>
        <w:t>30</w:t>
      </w:r>
      <w:r w:rsidRPr="00AD4E7F">
        <w:rPr>
          <w:rFonts w:cs="Times New Roman"/>
          <w:bCs/>
          <w:color w:val="000000" w:themeColor="text1"/>
          <w:szCs w:val="24"/>
          <w:lang w:eastAsia="id-ID"/>
        </w:rPr>
        <w:t xml:space="preserve"> yang disimpan dalam file </w:t>
      </w:r>
      <w:r>
        <w:rPr>
          <w:rFonts w:cs="Times New Roman"/>
          <w:bCs/>
          <w:i/>
          <w:iCs/>
          <w:color w:val="000000" w:themeColor="text1"/>
          <w:szCs w:val="24"/>
          <w:lang w:eastAsia="id-ID"/>
        </w:rPr>
        <w:t>AirQuality</w:t>
      </w:r>
      <w:r w:rsidRPr="00AD4E7F">
        <w:rPr>
          <w:rFonts w:cs="Times New Roman"/>
          <w:bCs/>
          <w:i/>
          <w:iCs/>
          <w:color w:val="000000" w:themeColor="text1"/>
          <w:szCs w:val="24"/>
          <w:lang w:eastAsia="id-ID"/>
        </w:rPr>
        <w:t xml:space="preserve">Adjective.csv </w:t>
      </w:r>
      <w:r>
        <w:rPr>
          <w:rFonts w:cs="Times New Roman"/>
          <w:bCs/>
          <w:color w:val="000000" w:themeColor="text1"/>
          <w:szCs w:val="24"/>
          <w:lang w:eastAsia="id-ID"/>
        </w:rPr>
        <w:t xml:space="preserve">pada folder </w:t>
      </w:r>
      <w:r>
        <w:rPr>
          <w:rFonts w:cs="Times New Roman"/>
          <w:bCs/>
          <w:i/>
          <w:iCs/>
          <w:color w:val="000000" w:themeColor="text1"/>
          <w:szCs w:val="24"/>
          <w:lang w:eastAsia="id-ID"/>
        </w:rPr>
        <w:t xml:space="preserve">Corpus/Crisp </w:t>
      </w:r>
      <w:r w:rsidRPr="00AD4E7F">
        <w:rPr>
          <w:rFonts w:cs="Times New Roman"/>
          <w:bCs/>
          <w:color w:val="000000" w:themeColor="text1"/>
          <w:szCs w:val="24"/>
          <w:lang w:eastAsia="id-ID"/>
        </w:rPr>
        <w:t>dengan tipe Crisp.</w:t>
      </w:r>
    </w:p>
    <w:p w:rsidR="00533719" w:rsidRDefault="00533719" w:rsidP="00533719">
      <w:pPr>
        <w:spacing w:before="240"/>
        <w:ind w:left="720" w:firstLine="720"/>
        <w:rPr>
          <w:rFonts w:cs="Times New Roman"/>
          <w:bCs/>
          <w:color w:val="000000" w:themeColor="text1"/>
          <w:szCs w:val="24"/>
          <w:lang w:eastAsia="id-ID"/>
        </w:rPr>
      </w:pPr>
    </w:p>
    <w:p w:rsidR="00533719" w:rsidRDefault="00533719" w:rsidP="00533719">
      <w:pPr>
        <w:spacing w:before="240"/>
        <w:ind w:left="720" w:firstLine="720"/>
        <w:rPr>
          <w:rFonts w:cs="Times New Roman"/>
          <w:bCs/>
          <w:color w:val="000000" w:themeColor="text1"/>
          <w:szCs w:val="24"/>
          <w:lang w:eastAsia="id-ID"/>
        </w:rPr>
      </w:pPr>
    </w:p>
    <w:p w:rsidR="00533719" w:rsidRDefault="00533719" w:rsidP="00533719">
      <w:pPr>
        <w:spacing w:before="240"/>
        <w:ind w:left="720" w:firstLine="720"/>
        <w:rPr>
          <w:rFonts w:cs="Times New Roman"/>
          <w:bCs/>
          <w:color w:val="000000" w:themeColor="text1"/>
          <w:szCs w:val="24"/>
          <w:lang w:eastAsia="id-ID"/>
        </w:rPr>
      </w:pPr>
    </w:p>
    <w:p w:rsidR="003C3A75" w:rsidRDefault="003C3A75" w:rsidP="00DB68D1">
      <w:pPr>
        <w:pStyle w:val="Caption"/>
      </w:pPr>
      <w:r>
        <w:lastRenderedPageBreak/>
        <w:t>Tabel 4.</w:t>
      </w:r>
      <w:fldSimple w:instr=" SEQ Tabel_4. \* ARABIC ">
        <w:r w:rsidR="00CC17C9">
          <w:rPr>
            <w:noProof/>
          </w:rPr>
          <w:t>30</w:t>
        </w:r>
      </w:fldSimple>
      <w:r>
        <w:t xml:space="preserve"> </w:t>
      </w:r>
      <w:r>
        <w:rPr>
          <w:i/>
        </w:rPr>
        <w:t>Air Quality Crisp Membership Value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0" w:type="dxa"/>
          <w:right w:w="30" w:type="dxa"/>
        </w:tblCellMar>
        <w:tblLook w:val="04A0" w:firstRow="1" w:lastRow="0" w:firstColumn="1" w:lastColumn="0" w:noHBand="0" w:noVBand="1"/>
      </w:tblPr>
      <w:tblGrid>
        <w:gridCol w:w="1582"/>
        <w:gridCol w:w="1032"/>
        <w:gridCol w:w="1032"/>
      </w:tblGrid>
      <w:tr w:rsidR="003C3A75" w:rsidTr="00AD06D9">
        <w:trPr>
          <w:trHeight w:val="290"/>
          <w:jc w:val="center"/>
        </w:trPr>
        <w:tc>
          <w:tcPr>
            <w:tcW w:w="1582" w:type="dxa"/>
            <w:tcBorders>
              <w:top w:val="single" w:sz="4" w:space="0" w:color="auto"/>
              <w:left w:val="single" w:sz="4" w:space="0" w:color="auto"/>
              <w:bottom w:val="single" w:sz="4" w:space="0" w:color="auto"/>
              <w:right w:val="single" w:sz="4" w:space="0" w:color="auto"/>
            </w:tcBorders>
            <w:hideMark/>
          </w:tcPr>
          <w:p w:rsidR="003C3A75" w:rsidRDefault="003C3A75" w:rsidP="00AD06D9">
            <w:pPr>
              <w:autoSpaceDE w:val="0"/>
              <w:autoSpaceDN w:val="0"/>
              <w:adjustRightInd w:val="0"/>
              <w:spacing w:line="240" w:lineRule="auto"/>
              <w:rPr>
                <w:rFonts w:cs="Times New Roman"/>
                <w:b/>
                <w:color w:val="000000"/>
              </w:rPr>
            </w:pPr>
            <w:r>
              <w:rPr>
                <w:rFonts w:cs="Times New Roman"/>
                <w:b/>
                <w:color w:val="000000"/>
              </w:rPr>
              <w:t>Category</w:t>
            </w:r>
          </w:p>
        </w:tc>
        <w:tc>
          <w:tcPr>
            <w:tcW w:w="1032" w:type="dxa"/>
            <w:tcBorders>
              <w:top w:val="single" w:sz="4" w:space="0" w:color="auto"/>
              <w:left w:val="single" w:sz="4" w:space="0" w:color="auto"/>
              <w:bottom w:val="single" w:sz="4" w:space="0" w:color="auto"/>
              <w:right w:val="single" w:sz="4" w:space="0" w:color="auto"/>
            </w:tcBorders>
            <w:hideMark/>
          </w:tcPr>
          <w:p w:rsidR="003C3A75" w:rsidRDefault="003C3A75" w:rsidP="00AD06D9">
            <w:pPr>
              <w:autoSpaceDE w:val="0"/>
              <w:autoSpaceDN w:val="0"/>
              <w:adjustRightInd w:val="0"/>
              <w:spacing w:line="240" w:lineRule="auto"/>
              <w:rPr>
                <w:rFonts w:cs="Times New Roman"/>
                <w:b/>
                <w:color w:val="000000"/>
              </w:rPr>
            </w:pPr>
            <w:r>
              <w:rPr>
                <w:rFonts w:cs="Times New Roman"/>
                <w:b/>
                <w:color w:val="000000"/>
              </w:rPr>
              <w:t>Lower</w:t>
            </w:r>
          </w:p>
        </w:tc>
        <w:tc>
          <w:tcPr>
            <w:tcW w:w="1032" w:type="dxa"/>
            <w:tcBorders>
              <w:top w:val="single" w:sz="4" w:space="0" w:color="auto"/>
              <w:left w:val="single" w:sz="4" w:space="0" w:color="auto"/>
              <w:bottom w:val="single" w:sz="4" w:space="0" w:color="auto"/>
              <w:right w:val="single" w:sz="4" w:space="0" w:color="auto"/>
            </w:tcBorders>
            <w:hideMark/>
          </w:tcPr>
          <w:p w:rsidR="003C3A75" w:rsidRDefault="003C3A75" w:rsidP="00AD06D9">
            <w:pPr>
              <w:autoSpaceDE w:val="0"/>
              <w:autoSpaceDN w:val="0"/>
              <w:adjustRightInd w:val="0"/>
              <w:spacing w:line="240" w:lineRule="auto"/>
              <w:rPr>
                <w:rFonts w:cs="Times New Roman"/>
                <w:b/>
                <w:color w:val="000000"/>
              </w:rPr>
            </w:pPr>
            <w:r>
              <w:rPr>
                <w:rFonts w:cs="Times New Roman"/>
                <w:b/>
                <w:color w:val="000000"/>
              </w:rPr>
              <w:t>Upper</w:t>
            </w:r>
          </w:p>
        </w:tc>
      </w:tr>
      <w:tr w:rsidR="003C3A75" w:rsidTr="00AD06D9">
        <w:trPr>
          <w:trHeight w:val="290"/>
          <w:jc w:val="center"/>
        </w:trPr>
        <w:tc>
          <w:tcPr>
            <w:tcW w:w="1582" w:type="dxa"/>
            <w:tcBorders>
              <w:top w:val="single" w:sz="4" w:space="0" w:color="auto"/>
              <w:left w:val="single" w:sz="4" w:space="0" w:color="auto"/>
              <w:bottom w:val="single" w:sz="4" w:space="0" w:color="auto"/>
              <w:right w:val="single" w:sz="4" w:space="0" w:color="auto"/>
            </w:tcBorders>
            <w:hideMark/>
          </w:tcPr>
          <w:p w:rsidR="003C3A75" w:rsidRDefault="003C3A75" w:rsidP="00AD06D9">
            <w:pPr>
              <w:autoSpaceDE w:val="0"/>
              <w:autoSpaceDN w:val="0"/>
              <w:adjustRightInd w:val="0"/>
              <w:spacing w:line="240" w:lineRule="auto"/>
              <w:rPr>
                <w:rFonts w:cs="Times New Roman"/>
                <w:color w:val="000000"/>
              </w:rPr>
            </w:pPr>
            <w:r>
              <w:rPr>
                <w:rFonts w:cs="Times New Roman"/>
                <w:color w:val="000000"/>
              </w:rPr>
              <w:t>Good</w:t>
            </w:r>
          </w:p>
        </w:tc>
        <w:tc>
          <w:tcPr>
            <w:tcW w:w="1032" w:type="dxa"/>
            <w:tcBorders>
              <w:top w:val="single" w:sz="4" w:space="0" w:color="auto"/>
              <w:left w:val="single" w:sz="4" w:space="0" w:color="auto"/>
              <w:bottom w:val="single" w:sz="4" w:space="0" w:color="auto"/>
              <w:right w:val="single" w:sz="4" w:space="0" w:color="auto"/>
            </w:tcBorders>
            <w:hideMark/>
          </w:tcPr>
          <w:p w:rsidR="003C3A75" w:rsidRDefault="003C3A75" w:rsidP="00AD06D9">
            <w:pPr>
              <w:autoSpaceDE w:val="0"/>
              <w:autoSpaceDN w:val="0"/>
              <w:adjustRightInd w:val="0"/>
              <w:spacing w:line="240" w:lineRule="auto"/>
              <w:jc w:val="right"/>
              <w:rPr>
                <w:rFonts w:cs="Times New Roman"/>
                <w:color w:val="000000"/>
              </w:rPr>
            </w:pPr>
            <w:r>
              <w:rPr>
                <w:rFonts w:cs="Times New Roman"/>
                <w:color w:val="000000"/>
              </w:rPr>
              <w:t>0</w:t>
            </w:r>
          </w:p>
        </w:tc>
        <w:tc>
          <w:tcPr>
            <w:tcW w:w="1032" w:type="dxa"/>
            <w:tcBorders>
              <w:top w:val="single" w:sz="4" w:space="0" w:color="auto"/>
              <w:left w:val="single" w:sz="4" w:space="0" w:color="auto"/>
              <w:bottom w:val="single" w:sz="4" w:space="0" w:color="auto"/>
              <w:right w:val="single" w:sz="4" w:space="0" w:color="auto"/>
            </w:tcBorders>
            <w:hideMark/>
          </w:tcPr>
          <w:p w:rsidR="003C3A75" w:rsidRDefault="003C3A75" w:rsidP="00AD06D9">
            <w:pPr>
              <w:autoSpaceDE w:val="0"/>
              <w:autoSpaceDN w:val="0"/>
              <w:adjustRightInd w:val="0"/>
              <w:spacing w:line="240" w:lineRule="auto"/>
              <w:jc w:val="right"/>
              <w:rPr>
                <w:rFonts w:cs="Times New Roman"/>
                <w:color w:val="000000"/>
              </w:rPr>
            </w:pPr>
            <w:r>
              <w:rPr>
                <w:rFonts w:cs="Times New Roman"/>
                <w:color w:val="000000"/>
              </w:rPr>
              <w:t>51</w:t>
            </w:r>
          </w:p>
        </w:tc>
      </w:tr>
      <w:tr w:rsidR="003C3A75" w:rsidTr="00AD06D9">
        <w:trPr>
          <w:trHeight w:val="290"/>
          <w:jc w:val="center"/>
        </w:trPr>
        <w:tc>
          <w:tcPr>
            <w:tcW w:w="1582" w:type="dxa"/>
            <w:tcBorders>
              <w:top w:val="single" w:sz="4" w:space="0" w:color="auto"/>
              <w:left w:val="single" w:sz="4" w:space="0" w:color="auto"/>
              <w:bottom w:val="single" w:sz="4" w:space="0" w:color="auto"/>
              <w:right w:val="single" w:sz="4" w:space="0" w:color="auto"/>
            </w:tcBorders>
            <w:hideMark/>
          </w:tcPr>
          <w:p w:rsidR="003C3A75" w:rsidRDefault="003C3A75" w:rsidP="00AD06D9">
            <w:pPr>
              <w:autoSpaceDE w:val="0"/>
              <w:autoSpaceDN w:val="0"/>
              <w:adjustRightInd w:val="0"/>
              <w:spacing w:line="240" w:lineRule="auto"/>
              <w:rPr>
                <w:rFonts w:cs="Times New Roman"/>
                <w:color w:val="000000"/>
              </w:rPr>
            </w:pPr>
            <w:r>
              <w:rPr>
                <w:rFonts w:cs="Times New Roman"/>
                <w:color w:val="000000"/>
              </w:rPr>
              <w:t>Moderate</w:t>
            </w:r>
          </w:p>
        </w:tc>
        <w:tc>
          <w:tcPr>
            <w:tcW w:w="1032" w:type="dxa"/>
            <w:tcBorders>
              <w:top w:val="single" w:sz="4" w:space="0" w:color="auto"/>
              <w:left w:val="single" w:sz="4" w:space="0" w:color="auto"/>
              <w:bottom w:val="single" w:sz="4" w:space="0" w:color="auto"/>
              <w:right w:val="single" w:sz="4" w:space="0" w:color="auto"/>
            </w:tcBorders>
            <w:hideMark/>
          </w:tcPr>
          <w:p w:rsidR="003C3A75" w:rsidRDefault="003C3A75" w:rsidP="00AD06D9">
            <w:pPr>
              <w:autoSpaceDE w:val="0"/>
              <w:autoSpaceDN w:val="0"/>
              <w:adjustRightInd w:val="0"/>
              <w:spacing w:line="240" w:lineRule="auto"/>
              <w:jc w:val="right"/>
              <w:rPr>
                <w:rFonts w:cs="Times New Roman"/>
                <w:color w:val="000000"/>
              </w:rPr>
            </w:pPr>
            <w:r>
              <w:rPr>
                <w:rFonts w:cs="Times New Roman"/>
                <w:color w:val="000000"/>
              </w:rPr>
              <w:t>51</w:t>
            </w:r>
          </w:p>
        </w:tc>
        <w:tc>
          <w:tcPr>
            <w:tcW w:w="1032" w:type="dxa"/>
            <w:tcBorders>
              <w:top w:val="single" w:sz="4" w:space="0" w:color="auto"/>
              <w:left w:val="single" w:sz="4" w:space="0" w:color="auto"/>
              <w:bottom w:val="single" w:sz="4" w:space="0" w:color="auto"/>
              <w:right w:val="single" w:sz="4" w:space="0" w:color="auto"/>
            </w:tcBorders>
            <w:hideMark/>
          </w:tcPr>
          <w:p w:rsidR="003C3A75" w:rsidRDefault="003C3A75" w:rsidP="00AD06D9">
            <w:pPr>
              <w:autoSpaceDE w:val="0"/>
              <w:autoSpaceDN w:val="0"/>
              <w:adjustRightInd w:val="0"/>
              <w:spacing w:line="240" w:lineRule="auto"/>
              <w:jc w:val="right"/>
              <w:rPr>
                <w:rFonts w:cs="Times New Roman"/>
                <w:color w:val="000000"/>
              </w:rPr>
            </w:pPr>
            <w:r>
              <w:rPr>
                <w:rFonts w:cs="Times New Roman"/>
                <w:color w:val="000000"/>
              </w:rPr>
              <w:t>101</w:t>
            </w:r>
          </w:p>
        </w:tc>
      </w:tr>
      <w:tr w:rsidR="003C3A75" w:rsidTr="00AD06D9">
        <w:trPr>
          <w:trHeight w:val="290"/>
          <w:jc w:val="center"/>
        </w:trPr>
        <w:tc>
          <w:tcPr>
            <w:tcW w:w="1582" w:type="dxa"/>
            <w:tcBorders>
              <w:top w:val="single" w:sz="4" w:space="0" w:color="auto"/>
              <w:left w:val="single" w:sz="4" w:space="0" w:color="auto"/>
              <w:bottom w:val="single" w:sz="4" w:space="0" w:color="auto"/>
              <w:right w:val="single" w:sz="4" w:space="0" w:color="auto"/>
            </w:tcBorders>
            <w:hideMark/>
          </w:tcPr>
          <w:p w:rsidR="003C3A75" w:rsidRDefault="003C3A75" w:rsidP="00AD06D9">
            <w:pPr>
              <w:autoSpaceDE w:val="0"/>
              <w:autoSpaceDN w:val="0"/>
              <w:adjustRightInd w:val="0"/>
              <w:spacing w:line="240" w:lineRule="auto"/>
              <w:rPr>
                <w:rFonts w:cs="Times New Roman"/>
                <w:color w:val="000000"/>
              </w:rPr>
            </w:pPr>
            <w:r>
              <w:rPr>
                <w:rFonts w:cs="Times New Roman"/>
                <w:color w:val="000000"/>
              </w:rPr>
              <w:t>Unhealthy</w:t>
            </w:r>
          </w:p>
        </w:tc>
        <w:tc>
          <w:tcPr>
            <w:tcW w:w="1032" w:type="dxa"/>
            <w:tcBorders>
              <w:top w:val="single" w:sz="4" w:space="0" w:color="auto"/>
              <w:left w:val="single" w:sz="4" w:space="0" w:color="auto"/>
              <w:bottom w:val="single" w:sz="4" w:space="0" w:color="auto"/>
              <w:right w:val="single" w:sz="4" w:space="0" w:color="auto"/>
            </w:tcBorders>
            <w:hideMark/>
          </w:tcPr>
          <w:p w:rsidR="003C3A75" w:rsidRDefault="003C3A75" w:rsidP="00AD06D9">
            <w:pPr>
              <w:autoSpaceDE w:val="0"/>
              <w:autoSpaceDN w:val="0"/>
              <w:adjustRightInd w:val="0"/>
              <w:spacing w:line="240" w:lineRule="auto"/>
              <w:jc w:val="right"/>
              <w:rPr>
                <w:rFonts w:cs="Times New Roman"/>
                <w:color w:val="000000"/>
              </w:rPr>
            </w:pPr>
            <w:r>
              <w:rPr>
                <w:rFonts w:cs="Times New Roman"/>
                <w:color w:val="000000"/>
              </w:rPr>
              <w:t>101</w:t>
            </w:r>
          </w:p>
        </w:tc>
        <w:tc>
          <w:tcPr>
            <w:tcW w:w="1032" w:type="dxa"/>
            <w:tcBorders>
              <w:top w:val="single" w:sz="4" w:space="0" w:color="auto"/>
              <w:left w:val="single" w:sz="4" w:space="0" w:color="auto"/>
              <w:bottom w:val="single" w:sz="4" w:space="0" w:color="auto"/>
              <w:right w:val="single" w:sz="4" w:space="0" w:color="auto"/>
            </w:tcBorders>
            <w:hideMark/>
          </w:tcPr>
          <w:p w:rsidR="003C3A75" w:rsidRDefault="003C3A75" w:rsidP="00AD06D9">
            <w:pPr>
              <w:autoSpaceDE w:val="0"/>
              <w:autoSpaceDN w:val="0"/>
              <w:adjustRightInd w:val="0"/>
              <w:spacing w:line="240" w:lineRule="auto"/>
              <w:jc w:val="right"/>
              <w:rPr>
                <w:rFonts w:cs="Times New Roman"/>
                <w:color w:val="000000"/>
              </w:rPr>
            </w:pPr>
            <w:r>
              <w:rPr>
                <w:rFonts w:cs="Times New Roman"/>
                <w:color w:val="000000"/>
              </w:rPr>
              <w:t>201</w:t>
            </w:r>
          </w:p>
        </w:tc>
      </w:tr>
      <w:tr w:rsidR="003C3A75" w:rsidTr="00AD06D9">
        <w:trPr>
          <w:trHeight w:val="290"/>
          <w:jc w:val="center"/>
        </w:trPr>
        <w:tc>
          <w:tcPr>
            <w:tcW w:w="1582" w:type="dxa"/>
            <w:tcBorders>
              <w:top w:val="single" w:sz="4" w:space="0" w:color="auto"/>
              <w:left w:val="single" w:sz="4" w:space="0" w:color="auto"/>
              <w:bottom w:val="single" w:sz="4" w:space="0" w:color="auto"/>
              <w:right w:val="single" w:sz="4" w:space="0" w:color="auto"/>
            </w:tcBorders>
            <w:hideMark/>
          </w:tcPr>
          <w:p w:rsidR="003C3A75" w:rsidRDefault="003C3A75" w:rsidP="00AD06D9">
            <w:pPr>
              <w:autoSpaceDE w:val="0"/>
              <w:autoSpaceDN w:val="0"/>
              <w:adjustRightInd w:val="0"/>
              <w:spacing w:line="240" w:lineRule="auto"/>
              <w:rPr>
                <w:rFonts w:cs="Times New Roman"/>
                <w:color w:val="000000"/>
              </w:rPr>
            </w:pPr>
            <w:r>
              <w:rPr>
                <w:rFonts w:cs="Times New Roman"/>
                <w:color w:val="000000"/>
              </w:rPr>
              <w:t>Very Unhealthy</w:t>
            </w:r>
          </w:p>
        </w:tc>
        <w:tc>
          <w:tcPr>
            <w:tcW w:w="1032" w:type="dxa"/>
            <w:tcBorders>
              <w:top w:val="single" w:sz="4" w:space="0" w:color="auto"/>
              <w:left w:val="single" w:sz="4" w:space="0" w:color="auto"/>
              <w:bottom w:val="single" w:sz="4" w:space="0" w:color="auto"/>
              <w:right w:val="single" w:sz="4" w:space="0" w:color="auto"/>
            </w:tcBorders>
            <w:hideMark/>
          </w:tcPr>
          <w:p w:rsidR="003C3A75" w:rsidRDefault="003C3A75" w:rsidP="00AD06D9">
            <w:pPr>
              <w:autoSpaceDE w:val="0"/>
              <w:autoSpaceDN w:val="0"/>
              <w:adjustRightInd w:val="0"/>
              <w:spacing w:line="240" w:lineRule="auto"/>
              <w:jc w:val="right"/>
              <w:rPr>
                <w:rFonts w:cs="Times New Roman"/>
                <w:color w:val="000000"/>
              </w:rPr>
            </w:pPr>
            <w:r>
              <w:rPr>
                <w:rFonts w:cs="Times New Roman"/>
                <w:color w:val="000000"/>
              </w:rPr>
              <w:t>201</w:t>
            </w:r>
          </w:p>
        </w:tc>
        <w:tc>
          <w:tcPr>
            <w:tcW w:w="1032" w:type="dxa"/>
            <w:tcBorders>
              <w:top w:val="single" w:sz="4" w:space="0" w:color="auto"/>
              <w:left w:val="single" w:sz="4" w:space="0" w:color="auto"/>
              <w:bottom w:val="single" w:sz="4" w:space="0" w:color="auto"/>
              <w:right w:val="single" w:sz="4" w:space="0" w:color="auto"/>
            </w:tcBorders>
            <w:hideMark/>
          </w:tcPr>
          <w:p w:rsidR="003C3A75" w:rsidRDefault="003C3A75" w:rsidP="00AD06D9">
            <w:pPr>
              <w:autoSpaceDE w:val="0"/>
              <w:autoSpaceDN w:val="0"/>
              <w:adjustRightInd w:val="0"/>
              <w:spacing w:line="240" w:lineRule="auto"/>
              <w:jc w:val="right"/>
              <w:rPr>
                <w:rFonts w:cs="Times New Roman"/>
                <w:color w:val="000000"/>
              </w:rPr>
            </w:pPr>
            <w:r>
              <w:rPr>
                <w:rFonts w:cs="Times New Roman"/>
                <w:color w:val="000000"/>
              </w:rPr>
              <w:t>301</w:t>
            </w:r>
          </w:p>
        </w:tc>
      </w:tr>
      <w:tr w:rsidR="003C3A75" w:rsidTr="00AD06D9">
        <w:trPr>
          <w:trHeight w:val="290"/>
          <w:jc w:val="center"/>
        </w:trPr>
        <w:tc>
          <w:tcPr>
            <w:tcW w:w="1582" w:type="dxa"/>
            <w:tcBorders>
              <w:top w:val="single" w:sz="4" w:space="0" w:color="auto"/>
              <w:left w:val="single" w:sz="4" w:space="0" w:color="auto"/>
              <w:bottom w:val="single" w:sz="4" w:space="0" w:color="auto"/>
              <w:right w:val="single" w:sz="4" w:space="0" w:color="auto"/>
            </w:tcBorders>
            <w:hideMark/>
          </w:tcPr>
          <w:p w:rsidR="003C3A75" w:rsidRDefault="003C3A75" w:rsidP="00AD06D9">
            <w:pPr>
              <w:autoSpaceDE w:val="0"/>
              <w:autoSpaceDN w:val="0"/>
              <w:adjustRightInd w:val="0"/>
              <w:spacing w:line="240" w:lineRule="auto"/>
              <w:rPr>
                <w:rFonts w:cs="Times New Roman"/>
                <w:color w:val="000000"/>
              </w:rPr>
            </w:pPr>
            <w:r>
              <w:rPr>
                <w:rFonts w:cs="Times New Roman"/>
                <w:color w:val="000000"/>
              </w:rPr>
              <w:t>Hazzardous</w:t>
            </w:r>
          </w:p>
        </w:tc>
        <w:tc>
          <w:tcPr>
            <w:tcW w:w="1032" w:type="dxa"/>
            <w:tcBorders>
              <w:top w:val="single" w:sz="4" w:space="0" w:color="auto"/>
              <w:left w:val="single" w:sz="4" w:space="0" w:color="auto"/>
              <w:bottom w:val="single" w:sz="4" w:space="0" w:color="auto"/>
              <w:right w:val="single" w:sz="4" w:space="0" w:color="auto"/>
            </w:tcBorders>
            <w:hideMark/>
          </w:tcPr>
          <w:p w:rsidR="003C3A75" w:rsidRDefault="003C3A75" w:rsidP="00AD06D9">
            <w:pPr>
              <w:autoSpaceDE w:val="0"/>
              <w:autoSpaceDN w:val="0"/>
              <w:adjustRightInd w:val="0"/>
              <w:spacing w:line="240" w:lineRule="auto"/>
              <w:jc w:val="right"/>
              <w:rPr>
                <w:rFonts w:cs="Times New Roman"/>
                <w:color w:val="000000"/>
              </w:rPr>
            </w:pPr>
            <w:r>
              <w:rPr>
                <w:rFonts w:cs="Times New Roman"/>
                <w:color w:val="000000"/>
              </w:rPr>
              <w:t>301</w:t>
            </w:r>
          </w:p>
        </w:tc>
        <w:tc>
          <w:tcPr>
            <w:tcW w:w="1032" w:type="dxa"/>
            <w:tcBorders>
              <w:top w:val="single" w:sz="4" w:space="0" w:color="auto"/>
              <w:left w:val="single" w:sz="4" w:space="0" w:color="auto"/>
              <w:bottom w:val="single" w:sz="4" w:space="0" w:color="auto"/>
              <w:right w:val="single" w:sz="4" w:space="0" w:color="auto"/>
            </w:tcBorders>
            <w:hideMark/>
          </w:tcPr>
          <w:p w:rsidR="003C3A75" w:rsidRDefault="003C3A75" w:rsidP="00AD06D9">
            <w:pPr>
              <w:autoSpaceDE w:val="0"/>
              <w:autoSpaceDN w:val="0"/>
              <w:adjustRightInd w:val="0"/>
              <w:spacing w:line="240" w:lineRule="auto"/>
              <w:jc w:val="right"/>
              <w:rPr>
                <w:rFonts w:cs="Times New Roman"/>
                <w:color w:val="000000"/>
              </w:rPr>
            </w:pPr>
            <w:r>
              <w:rPr>
                <w:rFonts w:cs="Times New Roman"/>
                <w:color w:val="000000"/>
              </w:rPr>
              <w:t>501</w:t>
            </w:r>
          </w:p>
        </w:tc>
      </w:tr>
    </w:tbl>
    <w:p w:rsidR="00BB61C2" w:rsidRPr="00BB61C2" w:rsidRDefault="00BB61C2" w:rsidP="00BB61C2"/>
    <w:p w:rsidR="00533719" w:rsidRPr="00DE667E" w:rsidRDefault="00533719" w:rsidP="009A3C1D">
      <w:pPr>
        <w:pStyle w:val="ListParagraph"/>
        <w:numPr>
          <w:ilvl w:val="0"/>
          <w:numId w:val="32"/>
        </w:numPr>
        <w:rPr>
          <w:b/>
          <w:bCs/>
        </w:rPr>
      </w:pPr>
      <w:r w:rsidRPr="00DE667E">
        <w:rPr>
          <w:b/>
          <w:bCs/>
          <w:lang w:val="id-ID"/>
        </w:rPr>
        <w:t xml:space="preserve">Implementasi Proses </w:t>
      </w:r>
      <w:r>
        <w:rPr>
          <w:b/>
          <w:bCs/>
          <w:i/>
          <w:iCs/>
        </w:rPr>
        <w:t>Document Planning</w:t>
      </w:r>
    </w:p>
    <w:p w:rsidR="003C3A75" w:rsidRDefault="00806ADC" w:rsidP="009E428B">
      <w:pPr>
        <w:spacing w:after="120"/>
        <w:ind w:left="720" w:firstLine="720"/>
        <w:contextualSpacing/>
      </w:pPr>
      <w:r>
        <w:t xml:space="preserve">Berdasarkan penjelasan pada </w:t>
      </w:r>
      <w:r w:rsidR="00BB61C2">
        <w:t xml:space="preserve">sub-bab model proses </w:t>
      </w:r>
      <w:r w:rsidR="00BB61C2">
        <w:rPr>
          <w:i/>
          <w:iCs/>
        </w:rPr>
        <w:t>Document</w:t>
      </w:r>
      <w:r w:rsidR="00BB61C2">
        <w:t xml:space="preserve"> </w:t>
      </w:r>
      <w:r w:rsidR="00BB61C2">
        <w:rPr>
          <w:i/>
          <w:iCs/>
        </w:rPr>
        <w:t>Planning</w:t>
      </w:r>
      <w:r w:rsidR="00BB61C2">
        <w:t xml:space="preserve"> yang telah dipaparkan sebelumnya, implementasi pada proses ini </w:t>
      </w:r>
      <w:r w:rsidR="00EB5862">
        <w:t>berupa</w:t>
      </w:r>
      <w:r w:rsidR="00E84A4E">
        <w:t xml:space="preserve"> </w:t>
      </w:r>
      <w:r w:rsidR="00E84A4E">
        <w:rPr>
          <w:i/>
          <w:iCs/>
        </w:rPr>
        <w:t>Content Determination</w:t>
      </w:r>
      <w:r w:rsidR="00E84A4E">
        <w:t xml:space="preserve"> atau</w:t>
      </w:r>
      <w:r w:rsidR="00BB61C2">
        <w:t xml:space="preserve"> pemilihan konten yang akan ditampilkan pada teks keluaran</w:t>
      </w:r>
      <w:r w:rsidR="00E84A4E">
        <w:t xml:space="preserve"> nantinya</w:t>
      </w:r>
      <w:r w:rsidR="00BB61C2">
        <w:t xml:space="preserve">. </w:t>
      </w:r>
      <w:r w:rsidR="00EB5862">
        <w:t xml:space="preserve">Karena banyaknya sinyal dan pesan yang dihasilkan pada proses sebelumnya, maka sinyal-sinyal dan pesan-pesan tersebut perlu </w:t>
      </w:r>
      <w:r w:rsidR="009E428B">
        <w:t xml:space="preserve">diseleksi terlebih dahulu </w:t>
      </w:r>
      <w:r w:rsidR="00EB5862">
        <w:t>sehingga pesan yang ditampilkan tetap relevan.</w:t>
      </w:r>
    </w:p>
    <w:p w:rsidR="00EE2DD7" w:rsidRDefault="009E428B" w:rsidP="00533719">
      <w:pPr>
        <w:spacing w:after="120"/>
        <w:ind w:left="720" w:firstLine="720"/>
        <w:contextualSpacing/>
      </w:pPr>
      <w:r>
        <w:t xml:space="preserve">Pada pendeteksian sinyal </w:t>
      </w:r>
      <w:r>
        <w:rPr>
          <w:i/>
          <w:iCs/>
        </w:rPr>
        <w:t>Repeated Event</w:t>
      </w:r>
      <w:r>
        <w:t xml:space="preserve">, </w:t>
      </w:r>
      <w:r w:rsidR="00E82EBA">
        <w:t xml:space="preserve">konten yang akan ditampilkan adalah ketika ada nilai perulangan pada suatu parameter. Dapat dilihat pada gambar 4.49, dimana ada proses pengecekan variabel </w:t>
      </w:r>
      <w:r w:rsidR="00E82EBA">
        <w:rPr>
          <w:i/>
          <w:iCs/>
        </w:rPr>
        <w:t>maxValue</w:t>
      </w:r>
      <w:r w:rsidR="00E82EBA">
        <w:t xml:space="preserve">, variabel ini berisikan jumlah perulangan terbesar pada suatu adata, jika variabel </w:t>
      </w:r>
      <w:r w:rsidR="00E82EBA">
        <w:rPr>
          <w:i/>
          <w:iCs/>
        </w:rPr>
        <w:t>maxValue</w:t>
      </w:r>
      <w:r w:rsidR="00E82EBA">
        <w:t xml:space="preserve"> ini bernilai 0, maka pesan </w:t>
      </w:r>
      <w:r w:rsidR="00E82EBA">
        <w:rPr>
          <w:i/>
          <w:iCs/>
        </w:rPr>
        <w:t>Repeated Event</w:t>
      </w:r>
      <w:r w:rsidR="00E82EBA">
        <w:t xml:space="preserve"> tidak akan dimunculkan, dan diganti dengan pesan default</w:t>
      </w:r>
      <w:r w:rsidR="00EE2DD7">
        <w:t xml:space="preserve"> </w:t>
      </w:r>
      <w:r w:rsidR="00EE2DD7">
        <w:rPr>
          <w:i/>
          <w:iCs/>
        </w:rPr>
        <w:t>“</w:t>
      </w:r>
      <w:r w:rsidR="00EE2DD7" w:rsidRPr="00EE2DD7">
        <w:rPr>
          <w:i/>
          <w:iCs/>
        </w:rPr>
        <w:t>There w</w:t>
      </w:r>
      <w:r w:rsidR="00EE2DD7">
        <w:rPr>
          <w:i/>
          <w:iCs/>
        </w:rPr>
        <w:t>ere no repeating values within [</w:t>
      </w:r>
      <w:r w:rsidR="00EE2DD7" w:rsidRPr="00EE2DD7">
        <w:rPr>
          <w:i/>
          <w:iCs/>
        </w:rPr>
        <w:t>limit</w:t>
      </w:r>
      <w:r w:rsidR="00EE2DD7">
        <w:rPr>
          <w:i/>
          <w:iCs/>
        </w:rPr>
        <w:t>] [</w:t>
      </w:r>
      <w:r w:rsidR="00EE2DD7" w:rsidRPr="00EE2DD7">
        <w:rPr>
          <w:i/>
          <w:iCs/>
        </w:rPr>
        <w:t>interval</w:t>
      </w:r>
      <w:r w:rsidR="00EE2DD7">
        <w:rPr>
          <w:i/>
          <w:iCs/>
        </w:rPr>
        <w:t>]</w:t>
      </w:r>
      <w:r w:rsidR="00EE2DD7" w:rsidRPr="00EE2DD7">
        <w:rPr>
          <w:i/>
          <w:iCs/>
        </w:rPr>
        <w:t xml:space="preserve"> or more, every value changed from</w:t>
      </w:r>
      <w:r w:rsidR="00EE2DD7">
        <w:rPr>
          <w:i/>
          <w:iCs/>
        </w:rPr>
        <w:t xml:space="preserve"> time to time.”</w:t>
      </w:r>
      <w:r w:rsidR="00E82EBA">
        <w:t xml:space="preserve"> yang menandakan bahwa tidak terdapat nilai yang berulang yang melebihi </w:t>
      </w:r>
      <w:r w:rsidR="00EE2DD7">
        <w:rPr>
          <w:i/>
          <w:iCs/>
        </w:rPr>
        <w:t>limit</w:t>
      </w:r>
      <w:r w:rsidR="00E82EBA">
        <w:t xml:space="preserve"> sebesar 10% dari </w:t>
      </w:r>
      <w:r w:rsidR="00EE2DD7">
        <w:t>range</w:t>
      </w:r>
      <w:r w:rsidR="00E82EBA">
        <w:t xml:space="preserve"> </w:t>
      </w:r>
      <w:r w:rsidR="00EE2DD7">
        <w:t xml:space="preserve">data, dengan </w:t>
      </w:r>
      <w:r w:rsidR="00EE2DD7" w:rsidRPr="00EE2DD7">
        <w:rPr>
          <w:i/>
          <w:iCs/>
        </w:rPr>
        <w:t>interval</w:t>
      </w:r>
      <w:r w:rsidR="00EE2DD7">
        <w:t xml:space="preserve"> data perjam, perhari, perminggu, atau pun yang lainnya. Namun, jika terdapat perulangan pada suatu parameter, akan ditampilkan pesan seperti ini </w:t>
      </w:r>
      <w:r w:rsidR="00EE2DD7">
        <w:rPr>
          <w:i/>
          <w:iCs/>
        </w:rPr>
        <w:t>“</w:t>
      </w:r>
      <w:r w:rsidR="00EE2DD7" w:rsidRPr="00EE2DD7">
        <w:rPr>
          <w:i/>
          <w:iCs/>
        </w:rPr>
        <w:t>There were some repeating value more than 876 hours: IR stayed constant at very low during 1 Jan 2010 00:00 to 4 Mar 2010 15:00, 24 Oct 2010 14:00 to 31 Dec 2010 23:00.</w:t>
      </w:r>
      <w:r w:rsidR="00EE2DD7">
        <w:rPr>
          <w:i/>
          <w:iCs/>
        </w:rPr>
        <w:t>”</w:t>
      </w:r>
      <w:r w:rsidR="0025261D">
        <w:t>.</w:t>
      </w:r>
    </w:p>
    <w:p w:rsidR="00533719" w:rsidRDefault="00533719" w:rsidP="00533719">
      <w:pPr>
        <w:spacing w:after="120"/>
        <w:contextualSpacing/>
      </w:pPr>
    </w:p>
    <w:p w:rsidR="00533719" w:rsidRDefault="00533719" w:rsidP="00533719">
      <w:pPr>
        <w:spacing w:after="120"/>
        <w:contextualSpacing/>
      </w:pPr>
    </w:p>
    <w:p w:rsidR="00533719" w:rsidRDefault="00533719" w:rsidP="00533719">
      <w:pPr>
        <w:spacing w:after="120"/>
        <w:contextualSpacing/>
      </w:pPr>
    </w:p>
    <w:p w:rsidR="00533719" w:rsidRDefault="00533719" w:rsidP="00533719">
      <w:pPr>
        <w:spacing w:after="120"/>
        <w:contextualSpacing/>
      </w:pPr>
    </w:p>
    <w:tbl>
      <w:tblPr>
        <w:tblStyle w:val="TableGrid"/>
        <w:tblW w:w="0" w:type="auto"/>
        <w:tblLook w:val="04A0" w:firstRow="1" w:lastRow="0" w:firstColumn="1" w:lastColumn="0" w:noHBand="0" w:noVBand="1"/>
      </w:tblPr>
      <w:tblGrid>
        <w:gridCol w:w="7927"/>
      </w:tblGrid>
      <w:tr w:rsidR="00E84A4E" w:rsidTr="00AD06D9">
        <w:tc>
          <w:tcPr>
            <w:tcW w:w="7927" w:type="dxa"/>
            <w:tcBorders>
              <w:top w:val="single" w:sz="4" w:space="0" w:color="auto"/>
              <w:left w:val="single" w:sz="4" w:space="0" w:color="auto"/>
              <w:bottom w:val="single" w:sz="4" w:space="0" w:color="auto"/>
              <w:right w:val="single" w:sz="4" w:space="0" w:color="auto"/>
            </w:tcBorders>
            <w:hideMark/>
          </w:tcPr>
          <w:p w:rsidR="00E84A4E" w:rsidRDefault="00E84A4E" w:rsidP="00E84A4E">
            <w:pPr>
              <w:shd w:val="clear" w:color="auto" w:fill="FFFFFF"/>
              <w:jc w:val="left"/>
              <w:rPr>
                <w:rFonts w:ascii="Courier New" w:eastAsia="Times New Roman" w:hAnsi="Courier New" w:cs="Courier New"/>
                <w:b/>
                <w:bCs/>
                <w:color w:val="000080"/>
                <w:sz w:val="20"/>
                <w:szCs w:val="20"/>
              </w:rPr>
            </w:pPr>
            <w:r w:rsidRPr="00E84A4E">
              <w:rPr>
                <w:rFonts w:ascii="Courier New" w:eastAsia="Times New Roman" w:hAnsi="Courier New" w:cs="Courier New"/>
                <w:color w:val="000000"/>
                <w:sz w:val="20"/>
                <w:szCs w:val="20"/>
              </w:rPr>
              <w:t xml:space="preserve">  resumeRepeatedLimit </w:t>
            </w:r>
            <w:r w:rsidRPr="00E84A4E">
              <w:rPr>
                <w:rFonts w:ascii="Courier New" w:eastAsia="Times New Roman" w:hAnsi="Courier New" w:cs="Courier New"/>
                <w:b/>
                <w:bCs/>
                <w:color w:val="000080"/>
                <w:sz w:val="20"/>
                <w:szCs w:val="20"/>
              </w:rPr>
              <w:t>&lt;-</w:t>
            </w:r>
            <w:r w:rsidRPr="00E84A4E">
              <w:rPr>
                <w:rFonts w:ascii="Courier New" w:eastAsia="Times New Roman" w:hAnsi="Courier New" w:cs="Courier New"/>
                <w:color w:val="000000"/>
                <w:sz w:val="20"/>
                <w:szCs w:val="20"/>
              </w:rPr>
              <w:t xml:space="preserve"> as.integer</w:t>
            </w:r>
            <w:r w:rsidRPr="00E84A4E">
              <w:rPr>
                <w:rFonts w:ascii="Courier New" w:eastAsia="Times New Roman" w:hAnsi="Courier New" w:cs="Courier New"/>
                <w:b/>
                <w:bCs/>
                <w:color w:val="000080"/>
                <w:sz w:val="20"/>
                <w:szCs w:val="20"/>
              </w:rPr>
              <w:t>(</w:t>
            </w:r>
            <w:r w:rsidRPr="00E84A4E">
              <w:rPr>
                <w:rFonts w:ascii="Courier New" w:eastAsia="Times New Roman" w:hAnsi="Courier New" w:cs="Courier New"/>
                <w:color w:val="8000FF"/>
                <w:sz w:val="20"/>
                <w:szCs w:val="20"/>
              </w:rPr>
              <w:t>nrow</w:t>
            </w:r>
            <w:r w:rsidRPr="00E84A4E">
              <w:rPr>
                <w:rFonts w:ascii="Courier New" w:eastAsia="Times New Roman" w:hAnsi="Courier New" w:cs="Courier New"/>
                <w:b/>
                <w:bCs/>
                <w:color w:val="000080"/>
                <w:sz w:val="20"/>
                <w:szCs w:val="20"/>
              </w:rPr>
              <w:t>(</w:t>
            </w:r>
            <w:r w:rsidRPr="00E84A4E">
              <w:rPr>
                <w:rFonts w:ascii="Courier New" w:eastAsia="Times New Roman" w:hAnsi="Courier New" w:cs="Courier New"/>
                <w:color w:val="000000"/>
                <w:sz w:val="20"/>
                <w:szCs w:val="20"/>
              </w:rPr>
              <w:t>dataset</w:t>
            </w:r>
            <w:r w:rsidRPr="00E84A4E">
              <w:rPr>
                <w:rFonts w:ascii="Courier New" w:eastAsia="Times New Roman" w:hAnsi="Courier New" w:cs="Courier New"/>
                <w:b/>
                <w:bCs/>
                <w:color w:val="000080"/>
                <w:sz w:val="20"/>
                <w:szCs w:val="20"/>
              </w:rPr>
              <w:t>)</w:t>
            </w:r>
            <w:r w:rsidRPr="00E84A4E">
              <w:rPr>
                <w:rFonts w:ascii="Courier New" w:eastAsia="Times New Roman" w:hAnsi="Courier New" w:cs="Courier New"/>
                <w:color w:val="000000"/>
                <w:sz w:val="20"/>
                <w:szCs w:val="20"/>
              </w:rPr>
              <w:t xml:space="preserve"> </w:t>
            </w:r>
            <w:r w:rsidRPr="00E84A4E">
              <w:rPr>
                <w:rFonts w:ascii="Courier New" w:eastAsia="Times New Roman" w:hAnsi="Courier New" w:cs="Courier New"/>
                <w:b/>
                <w:bCs/>
                <w:color w:val="000080"/>
                <w:sz w:val="20"/>
                <w:szCs w:val="20"/>
              </w:rPr>
              <w:t>*</w:t>
            </w:r>
            <w:r w:rsidRPr="00E84A4E">
              <w:rPr>
                <w:rFonts w:ascii="Courier New" w:eastAsia="Times New Roman" w:hAnsi="Courier New" w:cs="Courier New"/>
                <w:color w:val="000000"/>
                <w:sz w:val="20"/>
                <w:szCs w:val="20"/>
              </w:rPr>
              <w:t xml:space="preserve"> </w:t>
            </w:r>
            <w:r w:rsidRPr="00E84A4E">
              <w:rPr>
                <w:rFonts w:ascii="Courier New" w:eastAsia="Times New Roman" w:hAnsi="Courier New" w:cs="Courier New"/>
                <w:color w:val="FF8000"/>
                <w:sz w:val="20"/>
                <w:szCs w:val="20"/>
              </w:rPr>
              <w:t>0.1</w:t>
            </w:r>
            <w:r w:rsidRPr="00E84A4E">
              <w:rPr>
                <w:rFonts w:ascii="Courier New" w:eastAsia="Times New Roman" w:hAnsi="Courier New" w:cs="Courier New"/>
                <w:b/>
                <w:bCs/>
                <w:color w:val="000080"/>
                <w:sz w:val="20"/>
                <w:szCs w:val="20"/>
              </w:rPr>
              <w:t>)</w:t>
            </w:r>
          </w:p>
          <w:p w:rsidR="00E84A4E" w:rsidRPr="00E84A4E" w:rsidRDefault="00E84A4E" w:rsidP="00E84A4E">
            <w:pPr>
              <w:shd w:val="clear" w:color="auto" w:fill="FFFFFF"/>
              <w:jc w:val="left"/>
              <w:rPr>
                <w:rFonts w:ascii="Courier New" w:eastAsia="Times New Roman" w:hAnsi="Courier New" w:cs="Courier New"/>
                <w:color w:val="000000"/>
                <w:sz w:val="20"/>
                <w:szCs w:val="20"/>
              </w:rPr>
            </w:pPr>
            <w:r w:rsidRPr="00E84A4E">
              <w:rPr>
                <w:rFonts w:ascii="Courier New" w:eastAsia="Times New Roman" w:hAnsi="Courier New" w:cs="Courier New"/>
                <w:color w:val="000000"/>
                <w:sz w:val="20"/>
                <w:szCs w:val="20"/>
              </w:rPr>
              <w:t xml:space="preserve">  </w:t>
            </w:r>
            <w:r w:rsidRPr="00E84A4E">
              <w:rPr>
                <w:rFonts w:ascii="Courier New" w:eastAsia="Times New Roman" w:hAnsi="Courier New" w:cs="Courier New"/>
                <w:color w:val="008000"/>
                <w:sz w:val="20"/>
                <w:szCs w:val="20"/>
              </w:rPr>
              <w:t>#</w:t>
            </w:r>
            <w:r>
              <w:rPr>
                <w:rFonts w:ascii="Courier New" w:eastAsia="Times New Roman" w:hAnsi="Courier New" w:cs="Courier New"/>
                <w:color w:val="008000"/>
                <w:sz w:val="20"/>
                <w:szCs w:val="20"/>
              </w:rPr>
              <w:t>Content Determination</w:t>
            </w:r>
          </w:p>
          <w:p w:rsidR="00E84A4E" w:rsidRPr="00E84A4E" w:rsidRDefault="00E84A4E" w:rsidP="00E84A4E">
            <w:pPr>
              <w:shd w:val="clear" w:color="auto" w:fill="FFFFFF"/>
              <w:jc w:val="left"/>
              <w:rPr>
                <w:rFonts w:ascii="Courier New" w:eastAsia="Times New Roman" w:hAnsi="Courier New" w:cs="Courier New"/>
                <w:color w:val="000000"/>
                <w:sz w:val="20"/>
                <w:szCs w:val="20"/>
              </w:rPr>
            </w:pPr>
            <w:r w:rsidRPr="00E84A4E">
              <w:rPr>
                <w:rFonts w:ascii="Courier New" w:eastAsia="Times New Roman" w:hAnsi="Courier New" w:cs="Courier New"/>
                <w:color w:val="000000"/>
                <w:sz w:val="20"/>
                <w:szCs w:val="20"/>
              </w:rPr>
              <w:t xml:space="preserve">  </w:t>
            </w:r>
            <w:r w:rsidRPr="00E84A4E">
              <w:rPr>
                <w:rFonts w:ascii="Courier New" w:eastAsia="Times New Roman" w:hAnsi="Courier New" w:cs="Courier New"/>
                <w:b/>
                <w:bCs/>
                <w:color w:val="0000FF"/>
                <w:sz w:val="20"/>
                <w:szCs w:val="20"/>
              </w:rPr>
              <w:t>if</w:t>
            </w:r>
            <w:r w:rsidRPr="00E84A4E">
              <w:rPr>
                <w:rFonts w:ascii="Courier New" w:eastAsia="Times New Roman" w:hAnsi="Courier New" w:cs="Courier New"/>
                <w:b/>
                <w:bCs/>
                <w:color w:val="000080"/>
                <w:sz w:val="20"/>
                <w:szCs w:val="20"/>
              </w:rPr>
              <w:t>(</w:t>
            </w:r>
            <w:r w:rsidRPr="00E84A4E">
              <w:rPr>
                <w:rFonts w:ascii="Courier New" w:eastAsia="Times New Roman" w:hAnsi="Courier New" w:cs="Courier New"/>
                <w:color w:val="000000"/>
                <w:sz w:val="20"/>
                <w:szCs w:val="20"/>
              </w:rPr>
              <w:t xml:space="preserve">maxValue </w:t>
            </w:r>
            <w:r w:rsidRPr="00E84A4E">
              <w:rPr>
                <w:rFonts w:ascii="Courier New" w:eastAsia="Times New Roman" w:hAnsi="Courier New" w:cs="Courier New"/>
                <w:b/>
                <w:bCs/>
                <w:color w:val="000080"/>
                <w:sz w:val="20"/>
                <w:szCs w:val="20"/>
              </w:rPr>
              <w:t>!=</w:t>
            </w:r>
            <w:r w:rsidRPr="00E84A4E">
              <w:rPr>
                <w:rFonts w:ascii="Courier New" w:eastAsia="Times New Roman" w:hAnsi="Courier New" w:cs="Courier New"/>
                <w:color w:val="000000"/>
                <w:sz w:val="20"/>
                <w:szCs w:val="20"/>
              </w:rPr>
              <w:t xml:space="preserve"> </w:t>
            </w:r>
            <w:r w:rsidRPr="00E84A4E">
              <w:rPr>
                <w:rFonts w:ascii="Courier New" w:eastAsia="Times New Roman" w:hAnsi="Courier New" w:cs="Courier New"/>
                <w:color w:val="FF8000"/>
                <w:sz w:val="20"/>
                <w:szCs w:val="20"/>
              </w:rPr>
              <w:t>0</w:t>
            </w:r>
            <w:r w:rsidRPr="00E84A4E">
              <w:rPr>
                <w:rFonts w:ascii="Courier New" w:eastAsia="Times New Roman" w:hAnsi="Courier New" w:cs="Courier New"/>
                <w:b/>
                <w:bCs/>
                <w:color w:val="000080"/>
                <w:sz w:val="20"/>
                <w:szCs w:val="20"/>
              </w:rPr>
              <w:t>){</w:t>
            </w:r>
          </w:p>
          <w:p w:rsidR="00E84A4E" w:rsidRPr="00E84A4E" w:rsidRDefault="00E84A4E" w:rsidP="00E84A4E">
            <w:pPr>
              <w:shd w:val="clear" w:color="auto" w:fill="FFFFFF"/>
              <w:jc w:val="left"/>
              <w:rPr>
                <w:rFonts w:ascii="Courier New" w:eastAsia="Times New Roman" w:hAnsi="Courier New" w:cs="Courier New"/>
                <w:color w:val="000000"/>
                <w:sz w:val="20"/>
                <w:szCs w:val="20"/>
              </w:rPr>
            </w:pPr>
            <w:r w:rsidRPr="00E84A4E">
              <w:rPr>
                <w:rFonts w:ascii="Courier New" w:eastAsia="Times New Roman" w:hAnsi="Courier New" w:cs="Courier New"/>
                <w:color w:val="000000"/>
                <w:sz w:val="20"/>
                <w:szCs w:val="20"/>
              </w:rPr>
              <w:t xml:space="preserve">    resumeRepeated </w:t>
            </w:r>
            <w:r w:rsidRPr="00E84A4E">
              <w:rPr>
                <w:rFonts w:ascii="Courier New" w:eastAsia="Times New Roman" w:hAnsi="Courier New" w:cs="Courier New"/>
                <w:b/>
                <w:bCs/>
                <w:color w:val="000080"/>
                <w:sz w:val="20"/>
                <w:szCs w:val="20"/>
              </w:rPr>
              <w:t>&lt;-</w:t>
            </w:r>
            <w:r w:rsidRPr="00E84A4E">
              <w:rPr>
                <w:rFonts w:ascii="Courier New" w:eastAsia="Times New Roman" w:hAnsi="Courier New" w:cs="Courier New"/>
                <w:color w:val="000000"/>
                <w:sz w:val="20"/>
                <w:szCs w:val="20"/>
              </w:rPr>
              <w:t xml:space="preserve"> ResumeRepeated2</w:t>
            </w:r>
            <w:r w:rsidRPr="00E84A4E">
              <w:rPr>
                <w:rFonts w:ascii="Courier New" w:eastAsia="Times New Roman" w:hAnsi="Courier New" w:cs="Courier New"/>
                <w:b/>
                <w:bCs/>
                <w:color w:val="000080"/>
                <w:sz w:val="20"/>
                <w:szCs w:val="20"/>
              </w:rPr>
              <w:t>(</w:t>
            </w:r>
            <w:r w:rsidRPr="00E84A4E">
              <w:rPr>
                <w:rFonts w:ascii="Courier New" w:eastAsia="Times New Roman" w:hAnsi="Courier New" w:cs="Courier New"/>
                <w:color w:val="000000"/>
                <w:sz w:val="20"/>
                <w:szCs w:val="20"/>
              </w:rPr>
              <w:t>columnName</w:t>
            </w:r>
            <w:r w:rsidRPr="00E84A4E">
              <w:rPr>
                <w:rFonts w:ascii="Courier New" w:eastAsia="Times New Roman" w:hAnsi="Courier New" w:cs="Courier New"/>
                <w:b/>
                <w:bCs/>
                <w:color w:val="000080"/>
                <w:sz w:val="20"/>
                <w:szCs w:val="20"/>
              </w:rPr>
              <w:t>[[</w:t>
            </w:r>
            <w:r w:rsidRPr="00E84A4E">
              <w:rPr>
                <w:rFonts w:ascii="Courier New" w:eastAsia="Times New Roman" w:hAnsi="Courier New" w:cs="Courier New"/>
                <w:color w:val="000000"/>
                <w:sz w:val="20"/>
                <w:szCs w:val="20"/>
              </w:rPr>
              <w:t>maxIndex</w:t>
            </w:r>
            <w:r w:rsidRPr="00E84A4E">
              <w:rPr>
                <w:rFonts w:ascii="Courier New" w:eastAsia="Times New Roman" w:hAnsi="Courier New" w:cs="Courier New"/>
                <w:b/>
                <w:bCs/>
                <w:color w:val="000080"/>
                <w:sz w:val="20"/>
                <w:szCs w:val="20"/>
              </w:rPr>
              <w:t>]]</w:t>
            </w:r>
            <w:r w:rsidRPr="00E84A4E">
              <w:rPr>
                <w:rFonts w:ascii="Courier New" w:eastAsia="Times New Roman" w:hAnsi="Courier New" w:cs="Courier New"/>
                <w:color w:val="000000"/>
                <w:sz w:val="20"/>
                <w:szCs w:val="20"/>
              </w:rPr>
              <w:t>, dataset, vectorRepeatedInterpretResult, listRepeated</w:t>
            </w:r>
            <w:r w:rsidRPr="00E84A4E">
              <w:rPr>
                <w:rFonts w:ascii="Courier New" w:eastAsia="Times New Roman" w:hAnsi="Courier New" w:cs="Courier New"/>
                <w:b/>
                <w:bCs/>
                <w:color w:val="000080"/>
                <w:sz w:val="20"/>
                <w:szCs w:val="20"/>
              </w:rPr>
              <w:t>[[</w:t>
            </w:r>
            <w:r w:rsidRPr="00E84A4E">
              <w:rPr>
                <w:rFonts w:ascii="Courier New" w:eastAsia="Times New Roman" w:hAnsi="Courier New" w:cs="Courier New"/>
                <w:color w:val="000000"/>
                <w:sz w:val="20"/>
                <w:szCs w:val="20"/>
              </w:rPr>
              <w:t>maxIndex</w:t>
            </w:r>
            <w:r w:rsidRPr="00E84A4E">
              <w:rPr>
                <w:rFonts w:ascii="Courier New" w:eastAsia="Times New Roman" w:hAnsi="Courier New" w:cs="Courier New"/>
                <w:b/>
                <w:bCs/>
                <w:color w:val="000080"/>
                <w:sz w:val="20"/>
                <w:szCs w:val="20"/>
              </w:rPr>
              <w:t>]]$</w:t>
            </w:r>
            <w:r w:rsidRPr="00E84A4E">
              <w:rPr>
                <w:rFonts w:ascii="Courier New" w:eastAsia="Times New Roman" w:hAnsi="Courier New" w:cs="Courier New"/>
                <w:color w:val="000000"/>
                <w:sz w:val="20"/>
                <w:szCs w:val="20"/>
              </w:rPr>
              <w:t>Start, listRepeated</w:t>
            </w:r>
            <w:r w:rsidRPr="00E84A4E">
              <w:rPr>
                <w:rFonts w:ascii="Courier New" w:eastAsia="Times New Roman" w:hAnsi="Courier New" w:cs="Courier New"/>
                <w:b/>
                <w:bCs/>
                <w:color w:val="000080"/>
                <w:sz w:val="20"/>
                <w:szCs w:val="20"/>
              </w:rPr>
              <w:t>[[</w:t>
            </w:r>
            <w:r w:rsidRPr="00E84A4E">
              <w:rPr>
                <w:rFonts w:ascii="Courier New" w:eastAsia="Times New Roman" w:hAnsi="Courier New" w:cs="Courier New"/>
                <w:color w:val="000000"/>
                <w:sz w:val="20"/>
                <w:szCs w:val="20"/>
              </w:rPr>
              <w:t>maxIndex</w:t>
            </w:r>
            <w:r w:rsidRPr="00E84A4E">
              <w:rPr>
                <w:rFonts w:ascii="Courier New" w:eastAsia="Times New Roman" w:hAnsi="Courier New" w:cs="Courier New"/>
                <w:b/>
                <w:bCs/>
                <w:color w:val="000080"/>
                <w:sz w:val="20"/>
                <w:szCs w:val="20"/>
              </w:rPr>
              <w:t>]]$</w:t>
            </w:r>
            <w:r w:rsidRPr="00E84A4E">
              <w:rPr>
                <w:rFonts w:ascii="Courier New" w:eastAsia="Times New Roman" w:hAnsi="Courier New" w:cs="Courier New"/>
                <w:color w:val="000000"/>
                <w:sz w:val="20"/>
                <w:szCs w:val="20"/>
              </w:rPr>
              <w:t>End</w:t>
            </w:r>
            <w:r w:rsidRPr="00E84A4E">
              <w:rPr>
                <w:rFonts w:ascii="Courier New" w:eastAsia="Times New Roman" w:hAnsi="Courier New" w:cs="Courier New"/>
                <w:b/>
                <w:bCs/>
                <w:color w:val="000080"/>
                <w:sz w:val="20"/>
                <w:szCs w:val="20"/>
              </w:rPr>
              <w:t>)</w:t>
            </w:r>
          </w:p>
          <w:p w:rsidR="00E84A4E" w:rsidRPr="00E84A4E" w:rsidRDefault="00E84A4E" w:rsidP="00E84A4E">
            <w:pPr>
              <w:shd w:val="clear" w:color="auto" w:fill="FFFFFF"/>
              <w:jc w:val="left"/>
              <w:rPr>
                <w:rFonts w:ascii="Courier New" w:eastAsia="Times New Roman" w:hAnsi="Courier New" w:cs="Courier New"/>
                <w:color w:val="000000"/>
                <w:sz w:val="20"/>
                <w:szCs w:val="20"/>
              </w:rPr>
            </w:pPr>
            <w:r w:rsidRPr="00E84A4E">
              <w:rPr>
                <w:rFonts w:ascii="Courier New" w:eastAsia="Times New Roman" w:hAnsi="Courier New" w:cs="Courier New"/>
                <w:color w:val="000000"/>
                <w:sz w:val="20"/>
                <w:szCs w:val="20"/>
              </w:rPr>
              <w:t xml:space="preserve">    resumeRepeated </w:t>
            </w:r>
            <w:r w:rsidRPr="00E84A4E">
              <w:rPr>
                <w:rFonts w:ascii="Courier New" w:eastAsia="Times New Roman" w:hAnsi="Courier New" w:cs="Courier New"/>
                <w:b/>
                <w:bCs/>
                <w:color w:val="000080"/>
                <w:sz w:val="20"/>
                <w:szCs w:val="20"/>
              </w:rPr>
              <w:t>&lt;-</w:t>
            </w:r>
            <w:r w:rsidRPr="00E84A4E">
              <w:rPr>
                <w:rFonts w:ascii="Courier New" w:eastAsia="Times New Roman" w:hAnsi="Courier New" w:cs="Courier New"/>
                <w:color w:val="000000"/>
                <w:sz w:val="20"/>
                <w:szCs w:val="20"/>
              </w:rPr>
              <w:t xml:space="preserve"> </w:t>
            </w:r>
            <w:r w:rsidRPr="00E84A4E">
              <w:rPr>
                <w:rFonts w:ascii="Courier New" w:eastAsia="Times New Roman" w:hAnsi="Courier New" w:cs="Courier New"/>
                <w:color w:val="8000FF"/>
                <w:sz w:val="20"/>
                <w:szCs w:val="20"/>
              </w:rPr>
              <w:t>paste</w:t>
            </w:r>
            <w:r w:rsidRPr="00E84A4E">
              <w:rPr>
                <w:rFonts w:ascii="Courier New" w:eastAsia="Times New Roman" w:hAnsi="Courier New" w:cs="Courier New"/>
                <w:b/>
                <w:bCs/>
                <w:color w:val="000080"/>
                <w:sz w:val="20"/>
                <w:szCs w:val="20"/>
              </w:rPr>
              <w:t>(</w:t>
            </w:r>
            <w:r w:rsidRPr="00E84A4E">
              <w:rPr>
                <w:rFonts w:ascii="Courier New" w:eastAsia="Times New Roman" w:hAnsi="Courier New" w:cs="Courier New"/>
                <w:color w:val="808080"/>
                <w:sz w:val="20"/>
                <w:szCs w:val="20"/>
              </w:rPr>
              <w:t>"There were some repeating value more than @limit @interval: "</w:t>
            </w:r>
            <w:r w:rsidRPr="00E84A4E">
              <w:rPr>
                <w:rFonts w:ascii="Courier New" w:eastAsia="Times New Roman" w:hAnsi="Courier New" w:cs="Courier New"/>
                <w:color w:val="000000"/>
                <w:sz w:val="20"/>
                <w:szCs w:val="20"/>
              </w:rPr>
              <w:t>, resumeRepeated</w:t>
            </w:r>
            <w:r w:rsidRPr="00E84A4E">
              <w:rPr>
                <w:rFonts w:ascii="Courier New" w:eastAsia="Times New Roman" w:hAnsi="Courier New" w:cs="Courier New"/>
                <w:b/>
                <w:bCs/>
                <w:color w:val="000080"/>
                <w:sz w:val="20"/>
                <w:szCs w:val="20"/>
              </w:rPr>
              <w:t>)</w:t>
            </w:r>
          </w:p>
          <w:p w:rsidR="00E84A4E" w:rsidRPr="00E84A4E" w:rsidRDefault="00E84A4E" w:rsidP="00E84A4E">
            <w:pPr>
              <w:shd w:val="clear" w:color="auto" w:fill="FFFFFF"/>
              <w:jc w:val="left"/>
              <w:rPr>
                <w:rFonts w:ascii="Courier New" w:eastAsia="Times New Roman" w:hAnsi="Courier New" w:cs="Courier New"/>
                <w:color w:val="000000"/>
                <w:sz w:val="20"/>
                <w:szCs w:val="20"/>
              </w:rPr>
            </w:pPr>
            <w:r w:rsidRPr="00E84A4E">
              <w:rPr>
                <w:rFonts w:ascii="Courier New" w:eastAsia="Times New Roman" w:hAnsi="Courier New" w:cs="Courier New"/>
                <w:color w:val="000000"/>
                <w:sz w:val="20"/>
                <w:szCs w:val="20"/>
              </w:rPr>
              <w:t xml:space="preserve">  </w:t>
            </w:r>
            <w:r w:rsidRPr="00E84A4E">
              <w:rPr>
                <w:rFonts w:ascii="Courier New" w:eastAsia="Times New Roman" w:hAnsi="Courier New" w:cs="Courier New"/>
                <w:b/>
                <w:bCs/>
                <w:color w:val="000080"/>
                <w:sz w:val="20"/>
                <w:szCs w:val="20"/>
              </w:rPr>
              <w:t>}</w:t>
            </w:r>
            <w:r w:rsidRPr="00E84A4E">
              <w:rPr>
                <w:rFonts w:ascii="Courier New" w:eastAsia="Times New Roman" w:hAnsi="Courier New" w:cs="Courier New"/>
                <w:b/>
                <w:bCs/>
                <w:color w:val="0000FF"/>
                <w:sz w:val="20"/>
                <w:szCs w:val="20"/>
              </w:rPr>
              <w:t>else</w:t>
            </w:r>
            <w:r w:rsidRPr="00E84A4E">
              <w:rPr>
                <w:rFonts w:ascii="Courier New" w:eastAsia="Times New Roman" w:hAnsi="Courier New" w:cs="Courier New"/>
                <w:b/>
                <w:bCs/>
                <w:color w:val="000080"/>
                <w:sz w:val="20"/>
                <w:szCs w:val="20"/>
              </w:rPr>
              <w:t>{</w:t>
            </w:r>
          </w:p>
          <w:p w:rsidR="00E84A4E" w:rsidRPr="00E84A4E" w:rsidRDefault="00E84A4E" w:rsidP="00E84A4E">
            <w:pPr>
              <w:shd w:val="clear" w:color="auto" w:fill="FFFFFF"/>
              <w:jc w:val="left"/>
              <w:rPr>
                <w:rFonts w:ascii="Courier New" w:eastAsia="Times New Roman" w:hAnsi="Courier New" w:cs="Courier New"/>
                <w:color w:val="000000"/>
                <w:sz w:val="20"/>
                <w:szCs w:val="20"/>
              </w:rPr>
            </w:pPr>
            <w:r w:rsidRPr="00E84A4E">
              <w:rPr>
                <w:rFonts w:ascii="Courier New" w:eastAsia="Times New Roman" w:hAnsi="Courier New" w:cs="Courier New"/>
                <w:color w:val="000000"/>
                <w:sz w:val="20"/>
                <w:szCs w:val="20"/>
              </w:rPr>
              <w:t xml:space="preserve">    resumeRepeated </w:t>
            </w:r>
            <w:r w:rsidRPr="00E84A4E">
              <w:rPr>
                <w:rFonts w:ascii="Courier New" w:eastAsia="Times New Roman" w:hAnsi="Courier New" w:cs="Courier New"/>
                <w:b/>
                <w:bCs/>
                <w:color w:val="000080"/>
                <w:sz w:val="20"/>
                <w:szCs w:val="20"/>
              </w:rPr>
              <w:t>&lt;-</w:t>
            </w:r>
            <w:r w:rsidRPr="00E84A4E">
              <w:rPr>
                <w:rFonts w:ascii="Courier New" w:eastAsia="Times New Roman" w:hAnsi="Courier New" w:cs="Courier New"/>
                <w:color w:val="000000"/>
                <w:sz w:val="20"/>
                <w:szCs w:val="20"/>
              </w:rPr>
              <w:t xml:space="preserve"> </w:t>
            </w:r>
            <w:r w:rsidRPr="00E84A4E">
              <w:rPr>
                <w:rFonts w:ascii="Courier New" w:eastAsia="Times New Roman" w:hAnsi="Courier New" w:cs="Courier New"/>
                <w:color w:val="808080"/>
                <w:sz w:val="20"/>
                <w:szCs w:val="20"/>
              </w:rPr>
              <w:t>"There were no repeating values within @limit @interval or more, every value changed from time to time."</w:t>
            </w:r>
          </w:p>
          <w:p w:rsidR="00E84A4E" w:rsidRPr="00E84A4E" w:rsidRDefault="00E84A4E" w:rsidP="00E84A4E">
            <w:pPr>
              <w:keepNext/>
              <w:shd w:val="clear" w:color="auto" w:fill="FFFFFF"/>
              <w:rPr>
                <w:rFonts w:ascii="Courier New" w:eastAsia="Times New Roman" w:hAnsi="Courier New" w:cs="Courier New"/>
                <w:b/>
                <w:bCs/>
                <w:color w:val="000080"/>
                <w:sz w:val="20"/>
                <w:szCs w:val="20"/>
              </w:rPr>
            </w:pPr>
            <w:r w:rsidRPr="00E84A4E">
              <w:rPr>
                <w:rFonts w:ascii="Courier New" w:eastAsia="Times New Roman" w:hAnsi="Courier New" w:cs="Courier New"/>
                <w:color w:val="000000"/>
                <w:sz w:val="20"/>
                <w:szCs w:val="20"/>
              </w:rPr>
              <w:t xml:space="preserve">  </w:t>
            </w:r>
            <w:r w:rsidRPr="00E84A4E">
              <w:rPr>
                <w:rFonts w:ascii="Courier New" w:eastAsia="Times New Roman" w:hAnsi="Courier New" w:cs="Courier New"/>
                <w:b/>
                <w:bCs/>
                <w:color w:val="000080"/>
                <w:sz w:val="20"/>
                <w:szCs w:val="20"/>
              </w:rPr>
              <w:t>}</w:t>
            </w:r>
          </w:p>
        </w:tc>
      </w:tr>
    </w:tbl>
    <w:p w:rsidR="00E82EBA" w:rsidRPr="00E84A4E" w:rsidRDefault="00E84A4E" w:rsidP="00DB68D1">
      <w:pPr>
        <w:pStyle w:val="Caption"/>
      </w:pPr>
      <w:r>
        <w:t>Gambar 4.</w:t>
      </w:r>
      <w:fldSimple w:instr=" SEQ Gambar_4. \* ARABIC ">
        <w:r w:rsidR="00533719">
          <w:rPr>
            <w:noProof/>
          </w:rPr>
          <w:t>49</w:t>
        </w:r>
      </w:fldSimple>
      <w:r>
        <w:t xml:space="preserve"> Implementasi </w:t>
      </w:r>
      <w:r>
        <w:rPr>
          <w:i/>
        </w:rPr>
        <w:t>Content Determination</w:t>
      </w:r>
      <w:r>
        <w:t xml:space="preserve"> untuk </w:t>
      </w:r>
      <w:r>
        <w:rPr>
          <w:i/>
        </w:rPr>
        <w:t>Repeated Event</w:t>
      </w:r>
    </w:p>
    <w:p w:rsidR="00AD4E7F" w:rsidRPr="00EE2DD7" w:rsidRDefault="00E84A4E" w:rsidP="00533719">
      <w:pPr>
        <w:spacing w:before="240" w:after="120"/>
        <w:ind w:left="720" w:firstLine="720"/>
        <w:rPr>
          <w:rFonts w:cs="Times New Roman"/>
          <w:bCs/>
          <w:color w:val="000000" w:themeColor="text1"/>
          <w:szCs w:val="24"/>
          <w:lang w:eastAsia="id-ID"/>
        </w:rPr>
      </w:pPr>
      <w:r>
        <w:rPr>
          <w:rFonts w:cs="Times New Roman"/>
          <w:bCs/>
          <w:color w:val="000000" w:themeColor="text1"/>
          <w:szCs w:val="24"/>
          <w:lang w:eastAsia="id-ID"/>
        </w:rPr>
        <w:t xml:space="preserve">Implementasi </w:t>
      </w:r>
      <w:r>
        <w:rPr>
          <w:rFonts w:cs="Times New Roman"/>
          <w:bCs/>
          <w:i/>
          <w:iCs/>
          <w:color w:val="000000" w:themeColor="text1"/>
          <w:szCs w:val="24"/>
          <w:lang w:eastAsia="id-ID"/>
        </w:rPr>
        <w:t xml:space="preserve">Content </w:t>
      </w:r>
      <w:r w:rsidRPr="00E84A4E">
        <w:rPr>
          <w:rFonts w:cs="Times New Roman"/>
          <w:bCs/>
          <w:i/>
          <w:iCs/>
          <w:color w:val="000000" w:themeColor="text1"/>
          <w:szCs w:val="24"/>
          <w:lang w:eastAsia="id-ID"/>
        </w:rPr>
        <w:t>Determination</w:t>
      </w:r>
      <w:r>
        <w:rPr>
          <w:rFonts w:cs="Times New Roman"/>
          <w:bCs/>
          <w:color w:val="000000" w:themeColor="text1"/>
          <w:szCs w:val="24"/>
          <w:lang w:eastAsia="id-ID"/>
        </w:rPr>
        <w:t xml:space="preserve"> </w:t>
      </w:r>
      <w:r w:rsidRPr="00E84A4E">
        <w:rPr>
          <w:rFonts w:cs="Times New Roman"/>
          <w:bCs/>
          <w:color w:val="000000" w:themeColor="text1"/>
          <w:szCs w:val="24"/>
          <w:lang w:eastAsia="id-ID"/>
        </w:rPr>
        <w:t xml:space="preserve">untuk </w:t>
      </w:r>
      <w:r w:rsidRPr="00E84A4E">
        <w:rPr>
          <w:rFonts w:cs="Times New Roman"/>
          <w:bCs/>
          <w:i/>
          <w:iCs/>
          <w:color w:val="000000" w:themeColor="text1"/>
          <w:szCs w:val="24"/>
          <w:lang w:eastAsia="id-ID"/>
        </w:rPr>
        <w:t>Extreme Event</w:t>
      </w:r>
      <w:r>
        <w:rPr>
          <w:rFonts w:cs="Times New Roman"/>
          <w:bCs/>
          <w:color w:val="000000" w:themeColor="text1"/>
          <w:szCs w:val="24"/>
          <w:lang w:eastAsia="id-ID"/>
        </w:rPr>
        <w:t xml:space="preserve"> dilakukan dengan memilih kenaikan atau penurunan yang mempunyai nilai interpreter </w:t>
      </w:r>
      <w:r>
        <w:rPr>
          <w:rFonts w:cs="Times New Roman"/>
          <w:bCs/>
          <w:i/>
          <w:iCs/>
          <w:color w:val="000000" w:themeColor="text1"/>
          <w:szCs w:val="24"/>
          <w:lang w:eastAsia="id-ID"/>
        </w:rPr>
        <w:t>extreme</w:t>
      </w:r>
      <w:r>
        <w:rPr>
          <w:rFonts w:cs="Times New Roman"/>
          <w:bCs/>
          <w:color w:val="000000" w:themeColor="text1"/>
          <w:szCs w:val="24"/>
          <w:lang w:eastAsia="id-ID"/>
        </w:rPr>
        <w:t xml:space="preserve">. Seperti yang digambarkan pada gambar 4.50 dimana jika suatu kenaikan dan penurunan dua-duanya merupakan sinyal </w:t>
      </w:r>
      <w:r>
        <w:rPr>
          <w:rFonts w:cs="Times New Roman"/>
          <w:bCs/>
          <w:i/>
          <w:iCs/>
          <w:color w:val="000000" w:themeColor="text1"/>
          <w:szCs w:val="24"/>
          <w:lang w:eastAsia="id-ID"/>
        </w:rPr>
        <w:t>extreme</w:t>
      </w:r>
      <w:r>
        <w:rPr>
          <w:rFonts w:cs="Times New Roman"/>
          <w:bCs/>
          <w:color w:val="000000" w:themeColor="text1"/>
          <w:szCs w:val="24"/>
          <w:lang w:eastAsia="id-ID"/>
        </w:rPr>
        <w:t xml:space="preserve"> maka konten </w:t>
      </w:r>
      <w:r w:rsidR="00AD06D9">
        <w:rPr>
          <w:rFonts w:cs="Times New Roman"/>
          <w:bCs/>
          <w:i/>
          <w:iCs/>
          <w:color w:val="000000" w:themeColor="text1"/>
          <w:szCs w:val="24"/>
          <w:lang w:eastAsia="id-ID"/>
        </w:rPr>
        <w:t xml:space="preserve">fluctuate extremely </w:t>
      </w:r>
      <w:r w:rsidR="00AD06D9">
        <w:rPr>
          <w:rFonts w:cs="Times New Roman"/>
          <w:bCs/>
          <w:color w:val="000000" w:themeColor="text1"/>
          <w:szCs w:val="24"/>
          <w:lang w:eastAsia="id-ID"/>
        </w:rPr>
        <w:t>akan ditampilkan. Namun jika hanya kenaikannya saja yang merupakan sinyal</w:t>
      </w:r>
      <w:r w:rsidR="00AD06D9">
        <w:rPr>
          <w:rFonts w:cs="Times New Roman"/>
          <w:bCs/>
          <w:i/>
          <w:iCs/>
          <w:color w:val="000000" w:themeColor="text1"/>
          <w:szCs w:val="24"/>
          <w:lang w:eastAsia="id-ID"/>
        </w:rPr>
        <w:t xml:space="preserve"> extreme</w:t>
      </w:r>
      <w:r w:rsidR="00AD06D9">
        <w:rPr>
          <w:rFonts w:cs="Times New Roman"/>
          <w:bCs/>
          <w:color w:val="000000" w:themeColor="text1"/>
          <w:szCs w:val="24"/>
          <w:lang w:eastAsia="id-ID"/>
        </w:rPr>
        <w:t xml:space="preserve"> maka sinyal tersebut akan menghasilkan pesan </w:t>
      </w:r>
      <w:r w:rsidR="00AD06D9">
        <w:rPr>
          <w:rFonts w:cs="Times New Roman"/>
          <w:bCs/>
          <w:i/>
          <w:iCs/>
          <w:color w:val="000000" w:themeColor="text1"/>
          <w:szCs w:val="24"/>
          <w:lang w:eastAsia="id-ID"/>
        </w:rPr>
        <w:t xml:space="preserve">increase extremely, </w:t>
      </w:r>
      <w:r w:rsidR="00AD06D9">
        <w:rPr>
          <w:rFonts w:cs="Times New Roman"/>
          <w:bCs/>
          <w:color w:val="000000" w:themeColor="text1"/>
          <w:szCs w:val="24"/>
          <w:lang w:eastAsia="id-ID"/>
        </w:rPr>
        <w:t>begitu juga jika penurunan suatu parameter merupakan</w:t>
      </w:r>
      <w:r>
        <w:rPr>
          <w:rFonts w:cs="Times New Roman"/>
          <w:bCs/>
          <w:color w:val="000000" w:themeColor="text1"/>
          <w:szCs w:val="24"/>
          <w:lang w:eastAsia="id-ID"/>
        </w:rPr>
        <w:t xml:space="preserve">  </w:t>
      </w:r>
      <w:r w:rsidR="00AD06D9">
        <w:rPr>
          <w:rFonts w:cs="Times New Roman"/>
          <w:bCs/>
          <w:color w:val="000000" w:themeColor="text1"/>
          <w:szCs w:val="24"/>
          <w:lang w:eastAsia="id-ID"/>
        </w:rPr>
        <w:t xml:space="preserve">sinyal </w:t>
      </w:r>
      <w:r w:rsidR="00AD06D9">
        <w:rPr>
          <w:rFonts w:cs="Times New Roman"/>
          <w:bCs/>
          <w:i/>
          <w:iCs/>
          <w:color w:val="000000" w:themeColor="text1"/>
          <w:szCs w:val="24"/>
          <w:lang w:eastAsia="id-ID"/>
        </w:rPr>
        <w:t>extreme</w:t>
      </w:r>
      <w:r w:rsidR="00AD06D9">
        <w:rPr>
          <w:rFonts w:cs="Times New Roman"/>
          <w:bCs/>
          <w:color w:val="000000" w:themeColor="text1"/>
          <w:szCs w:val="24"/>
          <w:lang w:eastAsia="id-ID"/>
        </w:rPr>
        <w:t xml:space="preserve"> maka sinyal tersebut akan menghasilkan pesan berupa </w:t>
      </w:r>
      <w:r w:rsidR="00AD06D9">
        <w:rPr>
          <w:rFonts w:cs="Times New Roman"/>
          <w:bCs/>
          <w:i/>
          <w:iCs/>
          <w:color w:val="000000" w:themeColor="text1"/>
          <w:szCs w:val="24"/>
          <w:lang w:eastAsia="id-ID"/>
        </w:rPr>
        <w:t>decrease extremely</w:t>
      </w:r>
      <w:r w:rsidR="00AD06D9">
        <w:rPr>
          <w:rFonts w:cs="Times New Roman"/>
          <w:bCs/>
          <w:color w:val="000000" w:themeColor="text1"/>
          <w:szCs w:val="24"/>
          <w:lang w:eastAsia="id-ID"/>
        </w:rPr>
        <w:t xml:space="preserve">. </w:t>
      </w:r>
      <w:r w:rsidR="00EE2DD7">
        <w:rPr>
          <w:rFonts w:cs="Times New Roman"/>
          <w:bCs/>
          <w:color w:val="000000" w:themeColor="text1"/>
          <w:szCs w:val="24"/>
          <w:lang w:eastAsia="id-ID"/>
        </w:rPr>
        <w:t xml:space="preserve">Contoh pesan </w:t>
      </w:r>
      <w:r w:rsidR="00EE2DD7">
        <w:rPr>
          <w:rFonts w:cs="Times New Roman"/>
          <w:bCs/>
          <w:i/>
          <w:iCs/>
          <w:color w:val="000000" w:themeColor="text1"/>
          <w:szCs w:val="24"/>
          <w:lang w:eastAsia="id-ID"/>
        </w:rPr>
        <w:t>extreme</w:t>
      </w:r>
      <w:r w:rsidR="00EE2DD7">
        <w:rPr>
          <w:rFonts w:cs="Times New Roman"/>
          <w:bCs/>
          <w:color w:val="000000" w:themeColor="text1"/>
          <w:szCs w:val="24"/>
          <w:lang w:eastAsia="id-ID"/>
        </w:rPr>
        <w:t xml:space="preserve"> yang </w:t>
      </w:r>
      <w:r w:rsidR="0025261D">
        <w:rPr>
          <w:rFonts w:cs="Times New Roman"/>
          <w:bCs/>
          <w:color w:val="000000" w:themeColor="text1"/>
          <w:szCs w:val="24"/>
          <w:lang w:eastAsia="id-ID"/>
        </w:rPr>
        <w:t xml:space="preserve">akan </w:t>
      </w:r>
      <w:r w:rsidR="00EE2DD7">
        <w:rPr>
          <w:rFonts w:cs="Times New Roman"/>
          <w:bCs/>
          <w:color w:val="000000" w:themeColor="text1"/>
          <w:szCs w:val="24"/>
          <w:lang w:eastAsia="id-ID"/>
        </w:rPr>
        <w:t xml:space="preserve">ditampilkan adalah </w:t>
      </w:r>
      <w:r w:rsidR="00EE2DD7">
        <w:rPr>
          <w:rFonts w:cs="Times New Roman"/>
          <w:bCs/>
          <w:i/>
          <w:iCs/>
          <w:color w:val="000000" w:themeColor="text1"/>
          <w:szCs w:val="24"/>
          <w:lang w:eastAsia="id-ID"/>
        </w:rPr>
        <w:t>“</w:t>
      </w:r>
      <w:r w:rsidR="00EE2DD7" w:rsidRPr="00EE2DD7">
        <w:rPr>
          <w:rFonts w:cs="Times New Roman"/>
          <w:bCs/>
          <w:i/>
          <w:iCs/>
          <w:color w:val="000000" w:themeColor="text1"/>
          <w:szCs w:val="24"/>
          <w:lang w:eastAsia="id-ID"/>
        </w:rPr>
        <w:t>O3 increased significantly from 29-30 Sep 2016 (increased 95 points)</w:t>
      </w:r>
      <w:r w:rsidR="00EE2DD7">
        <w:rPr>
          <w:rFonts w:cs="Times New Roman"/>
          <w:bCs/>
          <w:i/>
          <w:iCs/>
          <w:color w:val="000000" w:themeColor="text1"/>
          <w:szCs w:val="24"/>
          <w:lang w:eastAsia="id-ID"/>
        </w:rPr>
        <w:t>”.</w:t>
      </w:r>
    </w:p>
    <w:tbl>
      <w:tblPr>
        <w:tblStyle w:val="TableGrid"/>
        <w:tblW w:w="0" w:type="auto"/>
        <w:tblLook w:val="04A0" w:firstRow="1" w:lastRow="0" w:firstColumn="1" w:lastColumn="0" w:noHBand="0" w:noVBand="1"/>
      </w:tblPr>
      <w:tblGrid>
        <w:gridCol w:w="7927"/>
      </w:tblGrid>
      <w:tr w:rsidR="00AD06D9" w:rsidTr="00AD06D9">
        <w:tc>
          <w:tcPr>
            <w:tcW w:w="7927" w:type="dxa"/>
            <w:tcBorders>
              <w:top w:val="single" w:sz="4" w:space="0" w:color="auto"/>
              <w:left w:val="single" w:sz="4" w:space="0" w:color="auto"/>
              <w:bottom w:val="single" w:sz="4" w:space="0" w:color="auto"/>
              <w:right w:val="single" w:sz="4" w:space="0" w:color="auto"/>
            </w:tcBorders>
            <w:hideMark/>
          </w:tcPr>
          <w:p w:rsidR="00AD06D9" w:rsidRPr="00AD06D9" w:rsidRDefault="00AD06D9" w:rsidP="00AD06D9">
            <w:pPr>
              <w:shd w:val="clear" w:color="auto" w:fill="FFFFFF"/>
              <w:jc w:val="left"/>
              <w:rPr>
                <w:rFonts w:ascii="Courier New" w:eastAsia="Times New Roman" w:hAnsi="Courier New" w:cs="Courier New"/>
                <w:color w:val="000000"/>
                <w:sz w:val="20"/>
                <w:szCs w:val="20"/>
              </w:rPr>
            </w:pPr>
            <w:r>
              <w:rPr>
                <w:rFonts w:ascii="Courier New" w:eastAsia="Times New Roman" w:hAnsi="Courier New" w:cs="Courier New"/>
                <w:color w:val="008000"/>
                <w:sz w:val="20"/>
                <w:szCs w:val="20"/>
              </w:rPr>
              <w:t xml:space="preserve"> </w:t>
            </w:r>
            <w:r w:rsidRPr="00E84A4E">
              <w:rPr>
                <w:rFonts w:ascii="Courier New" w:eastAsia="Times New Roman" w:hAnsi="Courier New" w:cs="Courier New"/>
                <w:color w:val="008000"/>
                <w:sz w:val="20"/>
                <w:szCs w:val="20"/>
              </w:rPr>
              <w:t>#</w:t>
            </w:r>
            <w:r>
              <w:rPr>
                <w:rFonts w:ascii="Courier New" w:eastAsia="Times New Roman" w:hAnsi="Courier New" w:cs="Courier New"/>
                <w:color w:val="008000"/>
                <w:sz w:val="20"/>
                <w:szCs w:val="20"/>
              </w:rPr>
              <w:t>Fluctuated Extremely</w:t>
            </w:r>
          </w:p>
          <w:p w:rsidR="00AD06D9" w:rsidRPr="00AD06D9" w:rsidRDefault="00AD06D9" w:rsidP="00AD06D9">
            <w:pPr>
              <w:shd w:val="clear" w:color="auto" w:fill="FFFFFF"/>
              <w:jc w:val="left"/>
              <w:rPr>
                <w:rFonts w:ascii="Courier New" w:eastAsia="Times New Roman" w:hAnsi="Courier New" w:cs="Courier New"/>
                <w:color w:val="000000"/>
                <w:sz w:val="20"/>
                <w:szCs w:val="20"/>
              </w:rPr>
            </w:pPr>
            <w:r>
              <w:rPr>
                <w:rFonts w:ascii="Courier New" w:eastAsia="Times New Roman" w:hAnsi="Courier New" w:cs="Courier New"/>
                <w:b/>
                <w:bCs/>
                <w:color w:val="0000FF"/>
                <w:sz w:val="20"/>
                <w:szCs w:val="20"/>
              </w:rPr>
              <w:t xml:space="preserve"> </w:t>
            </w:r>
            <w:r w:rsidRPr="00AD06D9">
              <w:rPr>
                <w:rFonts w:ascii="Courier New" w:eastAsia="Times New Roman" w:hAnsi="Courier New" w:cs="Courier New"/>
                <w:b/>
                <w:bCs/>
                <w:color w:val="0000FF"/>
                <w:sz w:val="20"/>
                <w:szCs w:val="20"/>
              </w:rPr>
              <w:t>if</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dfGrowth</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IncInterpreter</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i</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 xml:space="preserve"> </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 xml:space="preserve"> </w:t>
            </w:r>
            <w:r w:rsidRPr="00AD06D9">
              <w:rPr>
                <w:rFonts w:ascii="Courier New" w:eastAsia="Times New Roman" w:hAnsi="Courier New" w:cs="Courier New"/>
                <w:color w:val="808080"/>
                <w:sz w:val="20"/>
                <w:szCs w:val="20"/>
              </w:rPr>
              <w:t>"extreme"</w:t>
            </w:r>
            <w:r w:rsidRPr="00AD06D9">
              <w:rPr>
                <w:rFonts w:ascii="Courier New" w:eastAsia="Times New Roman" w:hAnsi="Courier New" w:cs="Courier New"/>
                <w:color w:val="000000"/>
                <w:sz w:val="20"/>
                <w:szCs w:val="20"/>
              </w:rPr>
              <w:t xml:space="preserve"> </w:t>
            </w:r>
            <w:r w:rsidRPr="00AD06D9">
              <w:rPr>
                <w:rFonts w:ascii="Courier New" w:eastAsia="Times New Roman" w:hAnsi="Courier New" w:cs="Courier New"/>
                <w:b/>
                <w:bCs/>
                <w:color w:val="000080"/>
                <w:sz w:val="20"/>
                <w:szCs w:val="20"/>
              </w:rPr>
              <w:t>&amp;&amp;</w:t>
            </w:r>
            <w:r w:rsidRPr="00AD06D9">
              <w:rPr>
                <w:rFonts w:ascii="Courier New" w:eastAsia="Times New Roman" w:hAnsi="Courier New" w:cs="Courier New"/>
                <w:color w:val="000000"/>
                <w:sz w:val="20"/>
                <w:szCs w:val="20"/>
              </w:rPr>
              <w:t xml:space="preserve"> dfGrowth</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DecInterpreter</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i</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 xml:space="preserve"> </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 xml:space="preserve"> </w:t>
            </w:r>
            <w:r w:rsidRPr="00AD06D9">
              <w:rPr>
                <w:rFonts w:ascii="Courier New" w:eastAsia="Times New Roman" w:hAnsi="Courier New" w:cs="Courier New"/>
                <w:color w:val="808080"/>
                <w:sz w:val="20"/>
                <w:szCs w:val="20"/>
              </w:rPr>
              <w:t>"extreme"</w:t>
            </w:r>
            <w:r w:rsidRPr="00AD06D9">
              <w:rPr>
                <w:rFonts w:ascii="Courier New" w:eastAsia="Times New Roman" w:hAnsi="Courier New" w:cs="Courier New"/>
                <w:b/>
                <w:bCs/>
                <w:color w:val="000080"/>
                <w:sz w:val="20"/>
                <w:szCs w:val="20"/>
              </w:rPr>
              <w:t>){</w:t>
            </w:r>
          </w:p>
          <w:p w:rsidR="00AD06D9" w:rsidRPr="00AD06D9" w:rsidRDefault="00AD06D9" w:rsidP="00AD06D9">
            <w:pPr>
              <w:shd w:val="clear" w:color="auto" w:fill="FFFFFF"/>
              <w:jc w:val="left"/>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Pr="00AD06D9">
              <w:rPr>
                <w:rFonts w:ascii="Courier New" w:eastAsia="Times New Roman" w:hAnsi="Courier New" w:cs="Courier New"/>
                <w:color w:val="000000"/>
                <w:sz w:val="20"/>
                <w:szCs w:val="20"/>
              </w:rPr>
              <w:t xml:space="preserve">event </w:t>
            </w:r>
            <w:r w:rsidRPr="00AD06D9">
              <w:rPr>
                <w:rFonts w:ascii="Courier New" w:eastAsia="Times New Roman" w:hAnsi="Courier New" w:cs="Courier New"/>
                <w:b/>
                <w:bCs/>
                <w:color w:val="000080"/>
                <w:sz w:val="20"/>
                <w:szCs w:val="20"/>
              </w:rPr>
              <w:t>&lt;-</w:t>
            </w:r>
            <w:r w:rsidRPr="00AD06D9">
              <w:rPr>
                <w:rFonts w:ascii="Courier New" w:eastAsia="Times New Roman" w:hAnsi="Courier New" w:cs="Courier New"/>
                <w:color w:val="000000"/>
                <w:sz w:val="20"/>
                <w:szCs w:val="20"/>
              </w:rPr>
              <w:t xml:space="preserve"> </w:t>
            </w:r>
            <w:r w:rsidRPr="00AD06D9">
              <w:rPr>
                <w:rFonts w:ascii="Courier New" w:eastAsia="Times New Roman" w:hAnsi="Courier New" w:cs="Courier New"/>
                <w:color w:val="808080"/>
                <w:sz w:val="20"/>
                <w:szCs w:val="20"/>
              </w:rPr>
              <w:t>"fluctuated"</w:t>
            </w:r>
          </w:p>
          <w:p w:rsidR="00AD06D9" w:rsidRPr="00AD06D9" w:rsidRDefault="00AD06D9" w:rsidP="00AD06D9">
            <w:pPr>
              <w:shd w:val="clear" w:color="auto" w:fill="FFFFFF"/>
              <w:jc w:val="left"/>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Pr="00AD06D9">
              <w:rPr>
                <w:rFonts w:ascii="Courier New" w:eastAsia="Times New Roman" w:hAnsi="Courier New" w:cs="Courier New"/>
                <w:color w:val="000000"/>
                <w:sz w:val="20"/>
                <w:szCs w:val="20"/>
              </w:rPr>
              <w:t xml:space="preserve"> adverb </w:t>
            </w:r>
            <w:r w:rsidRPr="00AD06D9">
              <w:rPr>
                <w:rFonts w:ascii="Courier New" w:eastAsia="Times New Roman" w:hAnsi="Courier New" w:cs="Courier New"/>
                <w:b/>
                <w:bCs/>
                <w:color w:val="000080"/>
                <w:sz w:val="20"/>
                <w:szCs w:val="20"/>
              </w:rPr>
              <w:t>&lt;-</w:t>
            </w:r>
            <w:r w:rsidRPr="00AD06D9">
              <w:rPr>
                <w:rFonts w:ascii="Courier New" w:eastAsia="Times New Roman" w:hAnsi="Courier New" w:cs="Courier New"/>
                <w:color w:val="000000"/>
                <w:sz w:val="20"/>
                <w:szCs w:val="20"/>
              </w:rPr>
              <w:t xml:space="preserve"> </w:t>
            </w:r>
            <w:r w:rsidRPr="00AD06D9">
              <w:rPr>
                <w:rFonts w:ascii="Courier New" w:eastAsia="Times New Roman" w:hAnsi="Courier New" w:cs="Courier New"/>
                <w:color w:val="808080"/>
                <w:sz w:val="20"/>
                <w:szCs w:val="20"/>
              </w:rPr>
              <w:t>"significantly"</w:t>
            </w:r>
          </w:p>
          <w:p w:rsidR="00AD06D9" w:rsidRPr="00AD06D9" w:rsidRDefault="00AD06D9" w:rsidP="00AD06D9">
            <w:pPr>
              <w:shd w:val="clear" w:color="auto" w:fill="FFFFFF"/>
              <w:jc w:val="left"/>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Pr="00AD06D9">
              <w:rPr>
                <w:rFonts w:ascii="Courier New" w:eastAsia="Times New Roman" w:hAnsi="Courier New" w:cs="Courier New"/>
                <w:color w:val="000000"/>
                <w:sz w:val="20"/>
                <w:szCs w:val="20"/>
              </w:rPr>
              <w:t xml:space="preserve"> phrase </w:t>
            </w:r>
            <w:r w:rsidRPr="00AD06D9">
              <w:rPr>
                <w:rFonts w:ascii="Courier New" w:eastAsia="Times New Roman" w:hAnsi="Courier New" w:cs="Courier New"/>
                <w:b/>
                <w:bCs/>
                <w:color w:val="000080"/>
                <w:sz w:val="20"/>
                <w:szCs w:val="20"/>
              </w:rPr>
              <w:t>&lt;-</w:t>
            </w:r>
            <w:r w:rsidRPr="00AD06D9">
              <w:rPr>
                <w:rFonts w:ascii="Courier New" w:eastAsia="Times New Roman" w:hAnsi="Courier New" w:cs="Courier New"/>
                <w:color w:val="000000"/>
                <w:sz w:val="20"/>
                <w:szCs w:val="20"/>
              </w:rPr>
              <w:t xml:space="preserve"> </w:t>
            </w:r>
            <w:r w:rsidRPr="00AD06D9">
              <w:rPr>
                <w:rFonts w:ascii="Courier New" w:eastAsia="Times New Roman" w:hAnsi="Courier New" w:cs="Courier New"/>
                <w:color w:val="8000FF"/>
                <w:sz w:val="20"/>
                <w:szCs w:val="20"/>
              </w:rPr>
              <w:t>paste</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event, adverb</w:t>
            </w:r>
            <w:r w:rsidRPr="00AD06D9">
              <w:rPr>
                <w:rFonts w:ascii="Courier New" w:eastAsia="Times New Roman" w:hAnsi="Courier New" w:cs="Courier New"/>
                <w:b/>
                <w:bCs/>
                <w:color w:val="000080"/>
                <w:sz w:val="20"/>
                <w:szCs w:val="20"/>
              </w:rPr>
              <w:t>)</w:t>
            </w:r>
          </w:p>
          <w:p w:rsidR="00AD06D9" w:rsidRPr="00AD06D9" w:rsidRDefault="00AD06D9" w:rsidP="00AD06D9">
            <w:pPr>
              <w:shd w:val="clear" w:color="auto" w:fill="FFFFFF"/>
              <w:jc w:val="left"/>
              <w:rPr>
                <w:rFonts w:ascii="Courier New" w:eastAsia="Times New Roman" w:hAnsi="Courier New" w:cs="Courier New"/>
                <w:color w:val="000000"/>
                <w:sz w:val="20"/>
                <w:szCs w:val="20"/>
              </w:rPr>
            </w:pPr>
            <w:r w:rsidRPr="00AD06D9">
              <w:rPr>
                <w:rFonts w:ascii="Courier New" w:eastAsia="Times New Roman" w:hAnsi="Courier New" w:cs="Courier New"/>
                <w:color w:val="000000"/>
                <w:sz w:val="20"/>
                <w:szCs w:val="20"/>
              </w:rPr>
              <w:t xml:space="preserve">        </w:t>
            </w:r>
          </w:p>
          <w:p w:rsidR="00AD06D9" w:rsidRPr="00AD06D9" w:rsidRDefault="00AD06D9" w:rsidP="00AD06D9">
            <w:pPr>
              <w:shd w:val="clear" w:color="auto" w:fill="FFFFFF"/>
              <w:jc w:val="left"/>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Pr="00AD06D9">
              <w:rPr>
                <w:rFonts w:ascii="Courier New" w:eastAsia="Times New Roman" w:hAnsi="Courier New" w:cs="Courier New"/>
                <w:color w:val="000000"/>
                <w:sz w:val="20"/>
                <w:szCs w:val="20"/>
              </w:rPr>
              <w:t xml:space="preserve">sentence </w:t>
            </w:r>
            <w:r w:rsidRPr="00AD06D9">
              <w:rPr>
                <w:rFonts w:ascii="Courier New" w:eastAsia="Times New Roman" w:hAnsi="Courier New" w:cs="Courier New"/>
                <w:b/>
                <w:bCs/>
                <w:color w:val="000080"/>
                <w:sz w:val="20"/>
                <w:szCs w:val="20"/>
              </w:rPr>
              <w:t>&lt;-</w:t>
            </w:r>
            <w:r w:rsidRPr="00AD06D9">
              <w:rPr>
                <w:rFonts w:ascii="Courier New" w:eastAsia="Times New Roman" w:hAnsi="Courier New" w:cs="Courier New"/>
                <w:color w:val="000000"/>
                <w:sz w:val="20"/>
                <w:szCs w:val="20"/>
              </w:rPr>
              <w:t xml:space="preserve"> paste0</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dfGrowth</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columnNameNumerical</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i</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 xml:space="preserve">, </w:t>
            </w:r>
            <w:r w:rsidRPr="00AD06D9">
              <w:rPr>
                <w:rFonts w:ascii="Courier New" w:eastAsia="Times New Roman" w:hAnsi="Courier New" w:cs="Courier New"/>
                <w:color w:val="808080"/>
                <w:sz w:val="20"/>
                <w:szCs w:val="20"/>
              </w:rPr>
              <w:t>" "</w:t>
            </w:r>
            <w:r>
              <w:rPr>
                <w:rFonts w:ascii="Courier New" w:eastAsia="Times New Roman" w:hAnsi="Courier New" w:cs="Courier New"/>
                <w:color w:val="000000"/>
                <w:sz w:val="20"/>
                <w:szCs w:val="20"/>
              </w:rPr>
              <w:t>,</w:t>
            </w:r>
            <w:r w:rsidRPr="00AD06D9">
              <w:rPr>
                <w:rFonts w:ascii="Courier New" w:eastAsia="Times New Roman" w:hAnsi="Courier New" w:cs="Courier New"/>
                <w:color w:val="000000"/>
                <w:sz w:val="20"/>
                <w:szCs w:val="20"/>
              </w:rPr>
              <w:t xml:space="preserve"> phrase, </w:t>
            </w:r>
            <w:r w:rsidRPr="00AD06D9">
              <w:rPr>
                <w:rFonts w:ascii="Courier New" w:eastAsia="Times New Roman" w:hAnsi="Courier New" w:cs="Courier New"/>
                <w:color w:val="808080"/>
                <w:sz w:val="20"/>
                <w:szCs w:val="20"/>
              </w:rPr>
              <w:t>" (increased "</w:t>
            </w:r>
            <w:r w:rsidRPr="00AD06D9">
              <w:rPr>
                <w:rFonts w:ascii="Courier New" w:eastAsia="Times New Roman" w:hAnsi="Courier New" w:cs="Courier New"/>
                <w:color w:val="000000"/>
                <w:sz w:val="20"/>
                <w:szCs w:val="20"/>
              </w:rPr>
              <w:t>, dfGrowth</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IncValue</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i</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w:t>
            </w:r>
            <w:r w:rsidRPr="00AD06D9">
              <w:rPr>
                <w:rFonts w:ascii="Courier New" w:eastAsia="Times New Roman" w:hAnsi="Courier New" w:cs="Courier New"/>
                <w:color w:val="808080"/>
                <w:sz w:val="20"/>
                <w:szCs w:val="20"/>
              </w:rPr>
              <w:t>" points "</w:t>
            </w:r>
            <w:r w:rsidRPr="00AD06D9">
              <w:rPr>
                <w:rFonts w:ascii="Courier New" w:eastAsia="Times New Roman" w:hAnsi="Courier New" w:cs="Courier New"/>
                <w:color w:val="000000"/>
                <w:sz w:val="20"/>
                <w:szCs w:val="20"/>
              </w:rPr>
              <w:t>,</w:t>
            </w:r>
            <w:r w:rsidRPr="00AD06D9">
              <w:rPr>
                <w:rFonts w:ascii="Courier New" w:eastAsia="Times New Roman" w:hAnsi="Courier New" w:cs="Courier New"/>
                <w:color w:val="808080"/>
                <w:sz w:val="20"/>
                <w:szCs w:val="20"/>
              </w:rPr>
              <w:t>"and decreased "</w:t>
            </w:r>
            <w:r w:rsidRPr="00AD06D9">
              <w:rPr>
                <w:rFonts w:ascii="Courier New" w:eastAsia="Times New Roman" w:hAnsi="Courier New" w:cs="Courier New"/>
                <w:color w:val="000000"/>
                <w:sz w:val="20"/>
                <w:szCs w:val="20"/>
              </w:rPr>
              <w:t xml:space="preserve">, </w:t>
            </w:r>
            <w:r w:rsidRPr="00AD06D9">
              <w:rPr>
                <w:rFonts w:ascii="Courier New" w:eastAsia="Times New Roman" w:hAnsi="Courier New" w:cs="Courier New"/>
                <w:color w:val="8000FF"/>
                <w:sz w:val="20"/>
                <w:szCs w:val="20"/>
              </w:rPr>
              <w:t>abs</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dfGrowth</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DecValue</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i</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w:t>
            </w:r>
            <w:r w:rsidRPr="00AD06D9">
              <w:rPr>
                <w:rFonts w:ascii="Courier New" w:eastAsia="Times New Roman" w:hAnsi="Courier New" w:cs="Courier New"/>
                <w:color w:val="808080"/>
                <w:sz w:val="20"/>
                <w:szCs w:val="20"/>
              </w:rPr>
              <w:t>" points)"</w:t>
            </w:r>
            <w:r w:rsidRPr="00AD06D9">
              <w:rPr>
                <w:rFonts w:ascii="Courier New" w:eastAsia="Times New Roman" w:hAnsi="Courier New" w:cs="Courier New"/>
                <w:b/>
                <w:bCs/>
                <w:color w:val="000080"/>
                <w:sz w:val="20"/>
                <w:szCs w:val="20"/>
              </w:rPr>
              <w:t>)</w:t>
            </w:r>
          </w:p>
          <w:p w:rsidR="00AD06D9" w:rsidRPr="00AD06D9" w:rsidRDefault="00AD06D9" w:rsidP="00AD06D9">
            <w:pPr>
              <w:shd w:val="clear" w:color="auto" w:fill="FFFFFF"/>
              <w:jc w:val="left"/>
              <w:rPr>
                <w:rFonts w:ascii="Courier New" w:eastAsia="Times New Roman" w:hAnsi="Courier New" w:cs="Courier New"/>
                <w:color w:val="000000"/>
                <w:sz w:val="20"/>
                <w:szCs w:val="20"/>
              </w:rPr>
            </w:pPr>
            <w:r w:rsidRPr="00AD06D9">
              <w:rPr>
                <w:rFonts w:ascii="Courier New" w:eastAsia="Times New Roman" w:hAnsi="Courier New" w:cs="Courier New"/>
                <w:color w:val="000000"/>
                <w:sz w:val="20"/>
                <w:szCs w:val="20"/>
              </w:rPr>
              <w:t xml:space="preserve">        </w:t>
            </w:r>
          </w:p>
          <w:p w:rsidR="00AD06D9" w:rsidRPr="00AD06D9" w:rsidRDefault="00AD06D9" w:rsidP="00AD06D9">
            <w:pPr>
              <w:shd w:val="clear" w:color="auto" w:fill="FFFFFF"/>
              <w:jc w:val="left"/>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Pr="00AD06D9">
              <w:rPr>
                <w:rFonts w:ascii="Courier New" w:eastAsia="Times New Roman" w:hAnsi="Courier New" w:cs="Courier New"/>
                <w:color w:val="000000"/>
                <w:sz w:val="20"/>
                <w:szCs w:val="20"/>
              </w:rPr>
              <w:t>flResult</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flIndex</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 xml:space="preserve"> </w:t>
            </w:r>
            <w:r w:rsidRPr="00AD06D9">
              <w:rPr>
                <w:rFonts w:ascii="Courier New" w:eastAsia="Times New Roman" w:hAnsi="Courier New" w:cs="Courier New"/>
                <w:b/>
                <w:bCs/>
                <w:color w:val="000080"/>
                <w:sz w:val="20"/>
                <w:szCs w:val="20"/>
              </w:rPr>
              <w:t>&lt;-</w:t>
            </w:r>
            <w:r w:rsidRPr="00AD06D9">
              <w:rPr>
                <w:rFonts w:ascii="Courier New" w:eastAsia="Times New Roman" w:hAnsi="Courier New" w:cs="Courier New"/>
                <w:color w:val="000000"/>
                <w:sz w:val="20"/>
                <w:szCs w:val="20"/>
              </w:rPr>
              <w:t xml:space="preserve"> as.character</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sentence</w:t>
            </w:r>
            <w:r w:rsidRPr="00AD06D9">
              <w:rPr>
                <w:rFonts w:ascii="Courier New" w:eastAsia="Times New Roman" w:hAnsi="Courier New" w:cs="Courier New"/>
                <w:b/>
                <w:bCs/>
                <w:color w:val="000080"/>
                <w:sz w:val="20"/>
                <w:szCs w:val="20"/>
              </w:rPr>
              <w:t>)</w:t>
            </w:r>
          </w:p>
          <w:p w:rsidR="00AD06D9" w:rsidRDefault="00AD06D9" w:rsidP="00AD06D9">
            <w:pPr>
              <w:shd w:val="clear" w:color="auto" w:fill="FFFFFF"/>
              <w:jc w:val="left"/>
              <w:rPr>
                <w:rFonts w:ascii="Courier New" w:eastAsia="Times New Roman" w:hAnsi="Courier New" w:cs="Courier New"/>
                <w:color w:val="FF8000"/>
                <w:sz w:val="20"/>
                <w:szCs w:val="20"/>
              </w:rPr>
            </w:pPr>
            <w:r>
              <w:rPr>
                <w:rFonts w:ascii="Courier New" w:eastAsia="Times New Roman" w:hAnsi="Courier New" w:cs="Courier New"/>
                <w:color w:val="000000"/>
                <w:sz w:val="20"/>
                <w:szCs w:val="20"/>
              </w:rPr>
              <w:t xml:space="preserve">   </w:t>
            </w:r>
            <w:r w:rsidRPr="00AD06D9">
              <w:rPr>
                <w:rFonts w:ascii="Courier New" w:eastAsia="Times New Roman" w:hAnsi="Courier New" w:cs="Courier New"/>
                <w:color w:val="000000"/>
                <w:sz w:val="20"/>
                <w:szCs w:val="20"/>
              </w:rPr>
              <w:t xml:space="preserve">flIndex </w:t>
            </w:r>
            <w:r w:rsidRPr="00AD06D9">
              <w:rPr>
                <w:rFonts w:ascii="Courier New" w:eastAsia="Times New Roman" w:hAnsi="Courier New" w:cs="Courier New"/>
                <w:b/>
                <w:bCs/>
                <w:color w:val="000080"/>
                <w:sz w:val="20"/>
                <w:szCs w:val="20"/>
              </w:rPr>
              <w:t>&lt;-</w:t>
            </w:r>
            <w:r w:rsidRPr="00AD06D9">
              <w:rPr>
                <w:rFonts w:ascii="Courier New" w:eastAsia="Times New Roman" w:hAnsi="Courier New" w:cs="Courier New"/>
                <w:color w:val="000000"/>
                <w:sz w:val="20"/>
                <w:szCs w:val="20"/>
              </w:rPr>
              <w:t xml:space="preserve"> flIndex  </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FF8000"/>
                <w:sz w:val="20"/>
                <w:szCs w:val="20"/>
              </w:rPr>
              <w:t>1</w:t>
            </w:r>
          </w:p>
          <w:p w:rsidR="00AD06D9" w:rsidRPr="00AD06D9" w:rsidRDefault="00AD06D9" w:rsidP="00AD06D9">
            <w:pPr>
              <w:shd w:val="clear" w:color="auto" w:fill="FFFFFF"/>
              <w:jc w:val="left"/>
              <w:rPr>
                <w:rFonts w:ascii="Courier New" w:eastAsia="Times New Roman" w:hAnsi="Courier New" w:cs="Courier New"/>
                <w:color w:val="000000"/>
                <w:sz w:val="20"/>
                <w:szCs w:val="20"/>
              </w:rPr>
            </w:pPr>
            <w:r w:rsidRPr="00E84A4E">
              <w:rPr>
                <w:rFonts w:ascii="Courier New" w:eastAsia="Times New Roman" w:hAnsi="Courier New" w:cs="Courier New"/>
                <w:color w:val="008000"/>
                <w:sz w:val="20"/>
                <w:szCs w:val="20"/>
              </w:rPr>
              <w:t>#</w:t>
            </w:r>
            <w:r>
              <w:rPr>
                <w:rFonts w:ascii="Courier New" w:eastAsia="Times New Roman" w:hAnsi="Courier New" w:cs="Courier New"/>
                <w:color w:val="008000"/>
                <w:sz w:val="20"/>
                <w:szCs w:val="20"/>
              </w:rPr>
              <w:t>Increased Extremely</w:t>
            </w:r>
          </w:p>
          <w:p w:rsidR="00AD06D9" w:rsidRPr="00AD06D9" w:rsidRDefault="00AD06D9" w:rsidP="00AD06D9">
            <w:pPr>
              <w:shd w:val="clear" w:color="auto" w:fill="FFFFFF"/>
              <w:jc w:val="left"/>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b/>
                <w:bCs/>
                <w:color w:val="0000FF"/>
                <w:sz w:val="20"/>
                <w:szCs w:val="20"/>
              </w:rPr>
              <w:t>else</w:t>
            </w:r>
            <w:r w:rsidRPr="00AD06D9">
              <w:rPr>
                <w:rFonts w:ascii="Courier New" w:eastAsia="Times New Roman" w:hAnsi="Courier New" w:cs="Courier New"/>
                <w:color w:val="000000"/>
                <w:sz w:val="20"/>
                <w:szCs w:val="20"/>
              </w:rPr>
              <w:t xml:space="preserve"> </w:t>
            </w:r>
            <w:r w:rsidRPr="00AD06D9">
              <w:rPr>
                <w:rFonts w:ascii="Courier New" w:eastAsia="Times New Roman" w:hAnsi="Courier New" w:cs="Courier New"/>
                <w:b/>
                <w:bCs/>
                <w:color w:val="0000FF"/>
                <w:sz w:val="20"/>
                <w:szCs w:val="20"/>
              </w:rPr>
              <w:t>if</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dfGrowth</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IncInterpreter</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i</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 xml:space="preserve"> </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 xml:space="preserve"> </w:t>
            </w:r>
            <w:r w:rsidRPr="00AD06D9">
              <w:rPr>
                <w:rFonts w:ascii="Courier New" w:eastAsia="Times New Roman" w:hAnsi="Courier New" w:cs="Courier New"/>
                <w:color w:val="808080"/>
                <w:sz w:val="20"/>
                <w:szCs w:val="20"/>
              </w:rPr>
              <w:t>"extreme"</w:t>
            </w:r>
            <w:r w:rsidRPr="00AD06D9">
              <w:rPr>
                <w:rFonts w:ascii="Courier New" w:eastAsia="Times New Roman" w:hAnsi="Courier New" w:cs="Courier New"/>
                <w:b/>
                <w:bCs/>
                <w:color w:val="000080"/>
                <w:sz w:val="20"/>
                <w:szCs w:val="20"/>
              </w:rPr>
              <w:t>){</w:t>
            </w:r>
          </w:p>
          <w:p w:rsidR="00AD06D9" w:rsidRPr="00AD06D9" w:rsidRDefault="00AD06D9" w:rsidP="00AD06D9">
            <w:pPr>
              <w:shd w:val="clear" w:color="auto" w:fill="FFFFFF"/>
              <w:jc w:val="left"/>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Pr="00AD06D9">
              <w:rPr>
                <w:rFonts w:ascii="Courier New" w:eastAsia="Times New Roman" w:hAnsi="Courier New" w:cs="Courier New"/>
                <w:color w:val="000000"/>
                <w:sz w:val="20"/>
                <w:szCs w:val="20"/>
              </w:rPr>
              <w:t xml:space="preserve">event </w:t>
            </w:r>
            <w:r w:rsidRPr="00AD06D9">
              <w:rPr>
                <w:rFonts w:ascii="Courier New" w:eastAsia="Times New Roman" w:hAnsi="Courier New" w:cs="Courier New"/>
                <w:b/>
                <w:bCs/>
                <w:color w:val="000080"/>
                <w:sz w:val="20"/>
                <w:szCs w:val="20"/>
              </w:rPr>
              <w:t>&lt;-</w:t>
            </w:r>
            <w:r w:rsidRPr="00AD06D9">
              <w:rPr>
                <w:rFonts w:ascii="Courier New" w:eastAsia="Times New Roman" w:hAnsi="Courier New" w:cs="Courier New"/>
                <w:color w:val="000000"/>
                <w:sz w:val="20"/>
                <w:szCs w:val="20"/>
              </w:rPr>
              <w:t xml:space="preserve"> </w:t>
            </w:r>
            <w:r w:rsidRPr="00AD06D9">
              <w:rPr>
                <w:rFonts w:ascii="Courier New" w:eastAsia="Times New Roman" w:hAnsi="Courier New" w:cs="Courier New"/>
                <w:color w:val="808080"/>
                <w:sz w:val="20"/>
                <w:szCs w:val="20"/>
              </w:rPr>
              <w:t>"increased"</w:t>
            </w:r>
          </w:p>
          <w:p w:rsidR="00AD06D9" w:rsidRPr="00AD06D9" w:rsidRDefault="00AD06D9" w:rsidP="00AD06D9">
            <w:pPr>
              <w:shd w:val="clear" w:color="auto" w:fill="FFFFFF"/>
              <w:jc w:val="left"/>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Pr="00AD06D9">
              <w:rPr>
                <w:rFonts w:ascii="Courier New" w:eastAsia="Times New Roman" w:hAnsi="Courier New" w:cs="Courier New"/>
                <w:color w:val="000000"/>
                <w:sz w:val="20"/>
                <w:szCs w:val="20"/>
              </w:rPr>
              <w:t xml:space="preserve">adverb </w:t>
            </w:r>
            <w:r w:rsidRPr="00AD06D9">
              <w:rPr>
                <w:rFonts w:ascii="Courier New" w:eastAsia="Times New Roman" w:hAnsi="Courier New" w:cs="Courier New"/>
                <w:b/>
                <w:bCs/>
                <w:color w:val="000080"/>
                <w:sz w:val="20"/>
                <w:szCs w:val="20"/>
              </w:rPr>
              <w:t>&lt;-</w:t>
            </w:r>
            <w:r w:rsidRPr="00AD06D9">
              <w:rPr>
                <w:rFonts w:ascii="Courier New" w:eastAsia="Times New Roman" w:hAnsi="Courier New" w:cs="Courier New"/>
                <w:color w:val="000000"/>
                <w:sz w:val="20"/>
                <w:szCs w:val="20"/>
              </w:rPr>
              <w:t xml:space="preserve"> </w:t>
            </w:r>
            <w:r w:rsidRPr="00AD06D9">
              <w:rPr>
                <w:rFonts w:ascii="Courier New" w:eastAsia="Times New Roman" w:hAnsi="Courier New" w:cs="Courier New"/>
                <w:color w:val="808080"/>
                <w:sz w:val="20"/>
                <w:szCs w:val="20"/>
              </w:rPr>
              <w:t>"significantly"</w:t>
            </w:r>
          </w:p>
          <w:p w:rsidR="00AD06D9" w:rsidRPr="00AD06D9" w:rsidRDefault="00AD06D9" w:rsidP="00AD06D9">
            <w:pPr>
              <w:shd w:val="clear" w:color="auto" w:fill="FFFFFF"/>
              <w:jc w:val="left"/>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Pr="00AD06D9">
              <w:rPr>
                <w:rFonts w:ascii="Courier New" w:eastAsia="Times New Roman" w:hAnsi="Courier New" w:cs="Courier New"/>
                <w:color w:val="000000"/>
                <w:sz w:val="20"/>
                <w:szCs w:val="20"/>
              </w:rPr>
              <w:t xml:space="preserve">phrase </w:t>
            </w:r>
            <w:r w:rsidRPr="00AD06D9">
              <w:rPr>
                <w:rFonts w:ascii="Courier New" w:eastAsia="Times New Roman" w:hAnsi="Courier New" w:cs="Courier New"/>
                <w:b/>
                <w:bCs/>
                <w:color w:val="000080"/>
                <w:sz w:val="20"/>
                <w:szCs w:val="20"/>
              </w:rPr>
              <w:t>&lt;-</w:t>
            </w:r>
            <w:r w:rsidRPr="00AD06D9">
              <w:rPr>
                <w:rFonts w:ascii="Courier New" w:eastAsia="Times New Roman" w:hAnsi="Courier New" w:cs="Courier New"/>
                <w:color w:val="000000"/>
                <w:sz w:val="20"/>
                <w:szCs w:val="20"/>
              </w:rPr>
              <w:t xml:space="preserve"> </w:t>
            </w:r>
            <w:r w:rsidRPr="00AD06D9">
              <w:rPr>
                <w:rFonts w:ascii="Courier New" w:eastAsia="Times New Roman" w:hAnsi="Courier New" w:cs="Courier New"/>
                <w:color w:val="8000FF"/>
                <w:sz w:val="20"/>
                <w:szCs w:val="20"/>
              </w:rPr>
              <w:t>paste</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event, adverb</w:t>
            </w:r>
            <w:r w:rsidRPr="00AD06D9">
              <w:rPr>
                <w:rFonts w:ascii="Courier New" w:eastAsia="Times New Roman" w:hAnsi="Courier New" w:cs="Courier New"/>
                <w:b/>
                <w:bCs/>
                <w:color w:val="000080"/>
                <w:sz w:val="20"/>
                <w:szCs w:val="20"/>
              </w:rPr>
              <w:t>)</w:t>
            </w:r>
          </w:p>
          <w:p w:rsidR="00AD06D9" w:rsidRPr="00AD06D9" w:rsidRDefault="00AD06D9" w:rsidP="00AD06D9">
            <w:pPr>
              <w:shd w:val="clear" w:color="auto" w:fill="FFFFFF"/>
              <w:jc w:val="left"/>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p>
          <w:p w:rsidR="00AD06D9" w:rsidRPr="00AD06D9" w:rsidRDefault="00AD06D9" w:rsidP="00AD06D9">
            <w:pPr>
              <w:shd w:val="clear" w:color="auto" w:fill="FFFFFF"/>
              <w:jc w:val="left"/>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lastRenderedPageBreak/>
              <w:t xml:space="preserve">   </w:t>
            </w:r>
            <w:r w:rsidRPr="00AD06D9">
              <w:rPr>
                <w:rFonts w:ascii="Courier New" w:eastAsia="Times New Roman" w:hAnsi="Courier New" w:cs="Courier New"/>
                <w:color w:val="000000"/>
                <w:sz w:val="20"/>
                <w:szCs w:val="20"/>
              </w:rPr>
              <w:t xml:space="preserve">dateRange </w:t>
            </w:r>
            <w:r w:rsidRPr="00AD06D9">
              <w:rPr>
                <w:rFonts w:ascii="Courier New" w:eastAsia="Times New Roman" w:hAnsi="Courier New" w:cs="Courier New"/>
                <w:b/>
                <w:bCs/>
                <w:color w:val="000080"/>
                <w:sz w:val="20"/>
                <w:szCs w:val="20"/>
              </w:rPr>
              <w:t>&lt;-</w:t>
            </w:r>
            <w:r w:rsidRPr="00AD06D9">
              <w:rPr>
                <w:rFonts w:ascii="Courier New" w:eastAsia="Times New Roman" w:hAnsi="Courier New" w:cs="Courier New"/>
                <w:color w:val="000000"/>
                <w:sz w:val="20"/>
                <w:szCs w:val="20"/>
              </w:rPr>
              <w:t xml:space="preserve"> LexicalDateRange</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as.character</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dateTime</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dfGrowth</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IncStartIndex</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i</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 xml:space="preserve">, </w:t>
            </w:r>
          </w:p>
          <w:p w:rsidR="00AD06D9" w:rsidRPr="00AD06D9" w:rsidRDefault="00AD06D9" w:rsidP="00AD06D9">
            <w:pPr>
              <w:shd w:val="clear" w:color="auto" w:fill="FFFFFF"/>
              <w:jc w:val="left"/>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Pr="00AD06D9">
              <w:rPr>
                <w:rFonts w:ascii="Courier New" w:eastAsia="Times New Roman" w:hAnsi="Courier New" w:cs="Courier New"/>
                <w:color w:val="000000"/>
                <w:sz w:val="20"/>
                <w:szCs w:val="20"/>
              </w:rPr>
              <w:t xml:space="preserve">      as.character</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dateTime</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dfGrowth</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IncEndIndex</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i</w:t>
            </w:r>
            <w:r w:rsidRPr="00AD06D9">
              <w:rPr>
                <w:rFonts w:ascii="Courier New" w:eastAsia="Times New Roman" w:hAnsi="Courier New" w:cs="Courier New"/>
                <w:b/>
                <w:bCs/>
                <w:color w:val="000080"/>
                <w:sz w:val="20"/>
                <w:szCs w:val="20"/>
              </w:rPr>
              <w:t>]]))</w:t>
            </w:r>
          </w:p>
          <w:p w:rsidR="00AD06D9" w:rsidRPr="00AD06D9" w:rsidRDefault="00AD06D9" w:rsidP="00AD06D9">
            <w:pPr>
              <w:shd w:val="clear" w:color="auto" w:fill="FFFFFF"/>
              <w:jc w:val="left"/>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p>
          <w:p w:rsidR="00AD06D9" w:rsidRPr="00AD06D9" w:rsidRDefault="00AD06D9" w:rsidP="00AD06D9">
            <w:pPr>
              <w:shd w:val="clear" w:color="auto" w:fill="FFFFFF"/>
              <w:jc w:val="left"/>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Pr="00AD06D9">
              <w:rPr>
                <w:rFonts w:ascii="Courier New" w:eastAsia="Times New Roman" w:hAnsi="Courier New" w:cs="Courier New"/>
                <w:color w:val="000000"/>
                <w:sz w:val="20"/>
                <w:szCs w:val="20"/>
              </w:rPr>
              <w:t xml:space="preserve">sentence </w:t>
            </w:r>
            <w:r w:rsidRPr="00AD06D9">
              <w:rPr>
                <w:rFonts w:ascii="Courier New" w:eastAsia="Times New Roman" w:hAnsi="Courier New" w:cs="Courier New"/>
                <w:b/>
                <w:bCs/>
                <w:color w:val="000080"/>
                <w:sz w:val="20"/>
                <w:szCs w:val="20"/>
              </w:rPr>
              <w:t>&lt;-</w:t>
            </w:r>
            <w:r w:rsidRPr="00AD06D9">
              <w:rPr>
                <w:rFonts w:ascii="Courier New" w:eastAsia="Times New Roman" w:hAnsi="Courier New" w:cs="Courier New"/>
                <w:color w:val="000000"/>
                <w:sz w:val="20"/>
                <w:szCs w:val="20"/>
              </w:rPr>
              <w:t xml:space="preserve"> paste0</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dfGrowth</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columnNameNumerical</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i</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 xml:space="preserve">, </w:t>
            </w:r>
            <w:r w:rsidRPr="00AD06D9">
              <w:rPr>
                <w:rFonts w:ascii="Courier New" w:eastAsia="Times New Roman" w:hAnsi="Courier New" w:cs="Courier New"/>
                <w:color w:val="808080"/>
                <w:sz w:val="20"/>
                <w:szCs w:val="20"/>
              </w:rPr>
              <w:t xml:space="preserve">" </w:t>
            </w:r>
          </w:p>
          <w:p w:rsidR="00AD06D9" w:rsidRPr="00AD06D9" w:rsidRDefault="00AD06D9" w:rsidP="00AD06D9">
            <w:pPr>
              <w:shd w:val="clear" w:color="auto" w:fill="FFFFFF"/>
              <w:jc w:val="left"/>
              <w:rPr>
                <w:rFonts w:ascii="Courier New" w:eastAsia="Times New Roman" w:hAnsi="Courier New" w:cs="Courier New"/>
                <w:color w:val="000000"/>
                <w:sz w:val="20"/>
                <w:szCs w:val="20"/>
              </w:rPr>
            </w:pPr>
            <w:r w:rsidRPr="00AD06D9">
              <w:rPr>
                <w:rFonts w:ascii="Courier New" w:eastAsia="Times New Roman" w:hAnsi="Courier New" w:cs="Courier New"/>
                <w:color w:val="000000"/>
                <w:sz w:val="20"/>
                <w:szCs w:val="20"/>
              </w:rPr>
              <w:t xml:space="preserve">phrase, </w:t>
            </w:r>
            <w:r w:rsidRPr="00AD06D9">
              <w:rPr>
                <w:rFonts w:ascii="Courier New" w:eastAsia="Times New Roman" w:hAnsi="Courier New" w:cs="Courier New"/>
                <w:color w:val="808080"/>
                <w:sz w:val="20"/>
                <w:szCs w:val="20"/>
              </w:rPr>
              <w:t>" from "</w:t>
            </w:r>
            <w:r w:rsidRPr="00AD06D9">
              <w:rPr>
                <w:rFonts w:ascii="Courier New" w:eastAsia="Times New Roman" w:hAnsi="Courier New" w:cs="Courier New"/>
                <w:color w:val="000000"/>
                <w:sz w:val="20"/>
                <w:szCs w:val="20"/>
              </w:rPr>
              <w:t xml:space="preserve">, dateRange, </w:t>
            </w:r>
            <w:r w:rsidRPr="00AD06D9">
              <w:rPr>
                <w:rFonts w:ascii="Courier New" w:eastAsia="Times New Roman" w:hAnsi="Courier New" w:cs="Courier New"/>
                <w:color w:val="808080"/>
                <w:sz w:val="20"/>
                <w:szCs w:val="20"/>
              </w:rPr>
              <w:t>" "</w:t>
            </w:r>
            <w:r w:rsidRPr="00AD06D9">
              <w:rPr>
                <w:rFonts w:ascii="Courier New" w:eastAsia="Times New Roman" w:hAnsi="Courier New" w:cs="Courier New"/>
                <w:color w:val="000000"/>
                <w:sz w:val="20"/>
                <w:szCs w:val="20"/>
              </w:rPr>
              <w:t>,</w:t>
            </w:r>
            <w:r w:rsidRPr="00AD06D9">
              <w:rPr>
                <w:rFonts w:ascii="Courier New" w:eastAsia="Times New Roman" w:hAnsi="Courier New" w:cs="Courier New"/>
                <w:color w:val="808080"/>
                <w:sz w:val="20"/>
                <w:szCs w:val="20"/>
              </w:rPr>
              <w:t>"(increased "</w:t>
            </w:r>
            <w:r>
              <w:rPr>
                <w:rFonts w:ascii="Courier New" w:eastAsia="Times New Roman" w:hAnsi="Courier New" w:cs="Courier New"/>
                <w:color w:val="000000"/>
                <w:sz w:val="20"/>
                <w:szCs w:val="20"/>
              </w:rPr>
              <w:t xml:space="preserve">, </w:t>
            </w:r>
            <w:r w:rsidRPr="00AD06D9">
              <w:rPr>
                <w:rFonts w:ascii="Courier New" w:eastAsia="Times New Roman" w:hAnsi="Courier New" w:cs="Courier New"/>
                <w:color w:val="000000"/>
                <w:sz w:val="20"/>
                <w:szCs w:val="20"/>
              </w:rPr>
              <w:t>dfGrowth</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IncValue</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i</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w:t>
            </w:r>
            <w:r w:rsidRPr="00AD06D9">
              <w:rPr>
                <w:rFonts w:ascii="Courier New" w:eastAsia="Times New Roman" w:hAnsi="Courier New" w:cs="Courier New"/>
                <w:color w:val="808080"/>
                <w:sz w:val="20"/>
                <w:szCs w:val="20"/>
              </w:rPr>
              <w:t>" points)"</w:t>
            </w:r>
            <w:r w:rsidRPr="00AD06D9">
              <w:rPr>
                <w:rFonts w:ascii="Courier New" w:eastAsia="Times New Roman" w:hAnsi="Courier New" w:cs="Courier New"/>
                <w:color w:val="000000"/>
                <w:sz w:val="20"/>
                <w:szCs w:val="20"/>
              </w:rPr>
              <w:t xml:space="preserve"> </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 xml:space="preserve"> </w:t>
            </w:r>
          </w:p>
          <w:p w:rsidR="00AD06D9" w:rsidRPr="00AD06D9" w:rsidRDefault="00AD06D9" w:rsidP="00AD06D9">
            <w:pPr>
              <w:shd w:val="clear" w:color="auto" w:fill="FFFFFF"/>
              <w:jc w:val="left"/>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p>
          <w:p w:rsidR="00AD06D9" w:rsidRPr="00AD06D9" w:rsidRDefault="00AD06D9" w:rsidP="00AD06D9">
            <w:pPr>
              <w:shd w:val="clear" w:color="auto" w:fill="FFFFFF"/>
              <w:jc w:val="left"/>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Pr="00AD06D9">
              <w:rPr>
                <w:rFonts w:ascii="Courier New" w:eastAsia="Times New Roman" w:hAnsi="Courier New" w:cs="Courier New"/>
                <w:color w:val="000000"/>
                <w:sz w:val="20"/>
                <w:szCs w:val="20"/>
              </w:rPr>
              <w:t>incResult</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incIndex</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 xml:space="preserve"> </w:t>
            </w:r>
            <w:r w:rsidRPr="00AD06D9">
              <w:rPr>
                <w:rFonts w:ascii="Courier New" w:eastAsia="Times New Roman" w:hAnsi="Courier New" w:cs="Courier New"/>
                <w:b/>
                <w:bCs/>
                <w:color w:val="000080"/>
                <w:sz w:val="20"/>
                <w:szCs w:val="20"/>
              </w:rPr>
              <w:t>&lt;-</w:t>
            </w:r>
            <w:r w:rsidRPr="00AD06D9">
              <w:rPr>
                <w:rFonts w:ascii="Courier New" w:eastAsia="Times New Roman" w:hAnsi="Courier New" w:cs="Courier New"/>
                <w:color w:val="000000"/>
                <w:sz w:val="20"/>
                <w:szCs w:val="20"/>
              </w:rPr>
              <w:t xml:space="preserve"> as.character</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sentence</w:t>
            </w:r>
            <w:r w:rsidRPr="00AD06D9">
              <w:rPr>
                <w:rFonts w:ascii="Courier New" w:eastAsia="Times New Roman" w:hAnsi="Courier New" w:cs="Courier New"/>
                <w:b/>
                <w:bCs/>
                <w:color w:val="000080"/>
                <w:sz w:val="20"/>
                <w:szCs w:val="20"/>
              </w:rPr>
              <w:t>)</w:t>
            </w:r>
          </w:p>
          <w:p w:rsidR="00AD06D9" w:rsidRDefault="00AD06D9" w:rsidP="00AD06D9">
            <w:pPr>
              <w:shd w:val="clear" w:color="auto" w:fill="FFFFFF"/>
              <w:jc w:val="left"/>
              <w:rPr>
                <w:rFonts w:ascii="Courier New" w:eastAsia="Times New Roman" w:hAnsi="Courier New" w:cs="Courier New"/>
                <w:color w:val="FF8000"/>
                <w:sz w:val="20"/>
                <w:szCs w:val="20"/>
              </w:rPr>
            </w:pPr>
            <w:r>
              <w:rPr>
                <w:rFonts w:ascii="Courier New" w:eastAsia="Times New Roman" w:hAnsi="Courier New" w:cs="Courier New"/>
                <w:color w:val="000000"/>
                <w:sz w:val="20"/>
                <w:szCs w:val="20"/>
              </w:rPr>
              <w:t xml:space="preserve">   </w:t>
            </w:r>
            <w:r w:rsidRPr="00AD06D9">
              <w:rPr>
                <w:rFonts w:ascii="Courier New" w:eastAsia="Times New Roman" w:hAnsi="Courier New" w:cs="Courier New"/>
                <w:color w:val="000000"/>
                <w:sz w:val="20"/>
                <w:szCs w:val="20"/>
              </w:rPr>
              <w:t xml:space="preserve">incIndex </w:t>
            </w:r>
            <w:r w:rsidRPr="00AD06D9">
              <w:rPr>
                <w:rFonts w:ascii="Courier New" w:eastAsia="Times New Roman" w:hAnsi="Courier New" w:cs="Courier New"/>
                <w:b/>
                <w:bCs/>
                <w:color w:val="000080"/>
                <w:sz w:val="20"/>
                <w:szCs w:val="20"/>
              </w:rPr>
              <w:t>&lt;-</w:t>
            </w:r>
            <w:r w:rsidRPr="00AD06D9">
              <w:rPr>
                <w:rFonts w:ascii="Courier New" w:eastAsia="Times New Roman" w:hAnsi="Courier New" w:cs="Courier New"/>
                <w:color w:val="000000"/>
                <w:sz w:val="20"/>
                <w:szCs w:val="20"/>
              </w:rPr>
              <w:t xml:space="preserve"> incIndex  </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FF8000"/>
                <w:sz w:val="20"/>
                <w:szCs w:val="20"/>
              </w:rPr>
              <w:t>1</w:t>
            </w:r>
          </w:p>
          <w:p w:rsidR="00AD06D9" w:rsidRPr="00AD06D9" w:rsidRDefault="00AD06D9" w:rsidP="00AD06D9">
            <w:pPr>
              <w:shd w:val="clear" w:color="auto" w:fill="FFFFFF"/>
              <w:jc w:val="left"/>
              <w:rPr>
                <w:rFonts w:ascii="Courier New" w:eastAsia="Times New Roman" w:hAnsi="Courier New" w:cs="Courier New"/>
                <w:color w:val="000000"/>
                <w:sz w:val="20"/>
                <w:szCs w:val="20"/>
              </w:rPr>
            </w:pPr>
            <w:r w:rsidRPr="00E84A4E">
              <w:rPr>
                <w:rFonts w:ascii="Courier New" w:eastAsia="Times New Roman" w:hAnsi="Courier New" w:cs="Courier New"/>
                <w:color w:val="008000"/>
                <w:sz w:val="20"/>
                <w:szCs w:val="20"/>
              </w:rPr>
              <w:t>#</w:t>
            </w:r>
            <w:r>
              <w:rPr>
                <w:rFonts w:ascii="Courier New" w:eastAsia="Times New Roman" w:hAnsi="Courier New" w:cs="Courier New"/>
                <w:color w:val="008000"/>
                <w:sz w:val="20"/>
                <w:szCs w:val="20"/>
              </w:rPr>
              <w:t>Increased Extremely</w:t>
            </w:r>
          </w:p>
          <w:p w:rsidR="00AD06D9" w:rsidRPr="00AD06D9" w:rsidRDefault="00AD06D9" w:rsidP="00AD06D9">
            <w:pPr>
              <w:shd w:val="clear" w:color="auto" w:fill="FFFFFF"/>
              <w:jc w:val="left"/>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b/>
                <w:bCs/>
                <w:color w:val="0000FF"/>
                <w:sz w:val="20"/>
                <w:szCs w:val="20"/>
              </w:rPr>
              <w:t>else</w:t>
            </w:r>
            <w:r w:rsidRPr="00AD06D9">
              <w:rPr>
                <w:rFonts w:ascii="Courier New" w:eastAsia="Times New Roman" w:hAnsi="Courier New" w:cs="Courier New"/>
                <w:color w:val="000000"/>
                <w:sz w:val="20"/>
                <w:szCs w:val="20"/>
              </w:rPr>
              <w:t xml:space="preserve"> </w:t>
            </w:r>
            <w:r w:rsidRPr="00AD06D9">
              <w:rPr>
                <w:rFonts w:ascii="Courier New" w:eastAsia="Times New Roman" w:hAnsi="Courier New" w:cs="Courier New"/>
                <w:b/>
                <w:bCs/>
                <w:color w:val="0000FF"/>
                <w:sz w:val="20"/>
                <w:szCs w:val="20"/>
              </w:rPr>
              <w:t>if</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dfGrowth</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DecInterpreter</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i</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 xml:space="preserve"> </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 xml:space="preserve"> </w:t>
            </w:r>
            <w:r w:rsidRPr="00AD06D9">
              <w:rPr>
                <w:rFonts w:ascii="Courier New" w:eastAsia="Times New Roman" w:hAnsi="Courier New" w:cs="Courier New"/>
                <w:color w:val="808080"/>
                <w:sz w:val="20"/>
                <w:szCs w:val="20"/>
              </w:rPr>
              <w:t>"extreme"</w:t>
            </w:r>
            <w:r w:rsidRPr="00AD06D9">
              <w:rPr>
                <w:rFonts w:ascii="Courier New" w:eastAsia="Times New Roman" w:hAnsi="Courier New" w:cs="Courier New"/>
                <w:b/>
                <w:bCs/>
                <w:color w:val="000080"/>
                <w:sz w:val="20"/>
                <w:szCs w:val="20"/>
              </w:rPr>
              <w:t>){</w:t>
            </w:r>
          </w:p>
          <w:p w:rsidR="00AD06D9" w:rsidRPr="00AD06D9" w:rsidRDefault="00AD06D9" w:rsidP="00AD06D9">
            <w:pPr>
              <w:shd w:val="clear" w:color="auto" w:fill="FFFFFF"/>
              <w:jc w:val="left"/>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Pr="00AD06D9">
              <w:rPr>
                <w:rFonts w:ascii="Courier New" w:eastAsia="Times New Roman" w:hAnsi="Courier New" w:cs="Courier New"/>
                <w:color w:val="000000"/>
                <w:sz w:val="20"/>
                <w:szCs w:val="20"/>
              </w:rPr>
              <w:t xml:space="preserve">event </w:t>
            </w:r>
            <w:r w:rsidRPr="00AD06D9">
              <w:rPr>
                <w:rFonts w:ascii="Courier New" w:eastAsia="Times New Roman" w:hAnsi="Courier New" w:cs="Courier New"/>
                <w:b/>
                <w:bCs/>
                <w:color w:val="000080"/>
                <w:sz w:val="20"/>
                <w:szCs w:val="20"/>
              </w:rPr>
              <w:t>&lt;-</w:t>
            </w:r>
            <w:r w:rsidRPr="00AD06D9">
              <w:rPr>
                <w:rFonts w:ascii="Courier New" w:eastAsia="Times New Roman" w:hAnsi="Courier New" w:cs="Courier New"/>
                <w:color w:val="000000"/>
                <w:sz w:val="20"/>
                <w:szCs w:val="20"/>
              </w:rPr>
              <w:t xml:space="preserve"> </w:t>
            </w:r>
            <w:r w:rsidRPr="00AD06D9">
              <w:rPr>
                <w:rFonts w:ascii="Courier New" w:eastAsia="Times New Roman" w:hAnsi="Courier New" w:cs="Courier New"/>
                <w:color w:val="808080"/>
                <w:sz w:val="20"/>
                <w:szCs w:val="20"/>
              </w:rPr>
              <w:t>"decreased"</w:t>
            </w:r>
          </w:p>
          <w:p w:rsidR="00AD06D9" w:rsidRPr="00AD06D9" w:rsidRDefault="00AD06D9" w:rsidP="00AD06D9">
            <w:pPr>
              <w:shd w:val="clear" w:color="auto" w:fill="FFFFFF"/>
              <w:jc w:val="left"/>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Pr="00AD06D9">
              <w:rPr>
                <w:rFonts w:ascii="Courier New" w:eastAsia="Times New Roman" w:hAnsi="Courier New" w:cs="Courier New"/>
                <w:color w:val="000000"/>
                <w:sz w:val="20"/>
                <w:szCs w:val="20"/>
              </w:rPr>
              <w:t xml:space="preserve">adverb </w:t>
            </w:r>
            <w:r w:rsidRPr="00AD06D9">
              <w:rPr>
                <w:rFonts w:ascii="Courier New" w:eastAsia="Times New Roman" w:hAnsi="Courier New" w:cs="Courier New"/>
                <w:b/>
                <w:bCs/>
                <w:color w:val="000080"/>
                <w:sz w:val="20"/>
                <w:szCs w:val="20"/>
              </w:rPr>
              <w:t>&lt;-</w:t>
            </w:r>
            <w:r w:rsidRPr="00AD06D9">
              <w:rPr>
                <w:rFonts w:ascii="Courier New" w:eastAsia="Times New Roman" w:hAnsi="Courier New" w:cs="Courier New"/>
                <w:color w:val="000000"/>
                <w:sz w:val="20"/>
                <w:szCs w:val="20"/>
              </w:rPr>
              <w:t xml:space="preserve"> </w:t>
            </w:r>
            <w:r w:rsidRPr="00AD06D9">
              <w:rPr>
                <w:rFonts w:ascii="Courier New" w:eastAsia="Times New Roman" w:hAnsi="Courier New" w:cs="Courier New"/>
                <w:color w:val="808080"/>
                <w:sz w:val="20"/>
                <w:szCs w:val="20"/>
              </w:rPr>
              <w:t>"significantly"</w:t>
            </w:r>
          </w:p>
          <w:p w:rsidR="00AD06D9" w:rsidRPr="00AD06D9" w:rsidRDefault="00AD06D9" w:rsidP="00AD06D9">
            <w:pPr>
              <w:shd w:val="clear" w:color="auto" w:fill="FFFFFF"/>
              <w:jc w:val="left"/>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Pr="00AD06D9">
              <w:rPr>
                <w:rFonts w:ascii="Courier New" w:eastAsia="Times New Roman" w:hAnsi="Courier New" w:cs="Courier New"/>
                <w:color w:val="000000"/>
                <w:sz w:val="20"/>
                <w:szCs w:val="20"/>
              </w:rPr>
              <w:t xml:space="preserve">phrase </w:t>
            </w:r>
            <w:r w:rsidRPr="00AD06D9">
              <w:rPr>
                <w:rFonts w:ascii="Courier New" w:eastAsia="Times New Roman" w:hAnsi="Courier New" w:cs="Courier New"/>
                <w:b/>
                <w:bCs/>
                <w:color w:val="000080"/>
                <w:sz w:val="20"/>
                <w:szCs w:val="20"/>
              </w:rPr>
              <w:t>&lt;-</w:t>
            </w:r>
            <w:r w:rsidRPr="00AD06D9">
              <w:rPr>
                <w:rFonts w:ascii="Courier New" w:eastAsia="Times New Roman" w:hAnsi="Courier New" w:cs="Courier New"/>
                <w:color w:val="000000"/>
                <w:sz w:val="20"/>
                <w:szCs w:val="20"/>
              </w:rPr>
              <w:t xml:space="preserve"> </w:t>
            </w:r>
            <w:r w:rsidRPr="00AD06D9">
              <w:rPr>
                <w:rFonts w:ascii="Courier New" w:eastAsia="Times New Roman" w:hAnsi="Courier New" w:cs="Courier New"/>
                <w:color w:val="8000FF"/>
                <w:sz w:val="20"/>
                <w:szCs w:val="20"/>
              </w:rPr>
              <w:t>paste</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event, adverb</w:t>
            </w:r>
            <w:r w:rsidRPr="00AD06D9">
              <w:rPr>
                <w:rFonts w:ascii="Courier New" w:eastAsia="Times New Roman" w:hAnsi="Courier New" w:cs="Courier New"/>
                <w:b/>
                <w:bCs/>
                <w:color w:val="000080"/>
                <w:sz w:val="20"/>
                <w:szCs w:val="20"/>
              </w:rPr>
              <w:t>)</w:t>
            </w:r>
          </w:p>
          <w:p w:rsidR="00AD06D9" w:rsidRPr="00AD06D9" w:rsidRDefault="00AD06D9" w:rsidP="00AD06D9">
            <w:pPr>
              <w:shd w:val="clear" w:color="auto" w:fill="FFFFFF"/>
              <w:jc w:val="left"/>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p>
          <w:p w:rsidR="00AD06D9" w:rsidRPr="00AD06D9" w:rsidRDefault="00AD06D9" w:rsidP="00AD06D9">
            <w:pPr>
              <w:shd w:val="clear" w:color="auto" w:fill="FFFFFF"/>
              <w:jc w:val="left"/>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Pr="00AD06D9">
              <w:rPr>
                <w:rFonts w:ascii="Courier New" w:eastAsia="Times New Roman" w:hAnsi="Courier New" w:cs="Courier New"/>
                <w:color w:val="000000"/>
                <w:sz w:val="20"/>
                <w:szCs w:val="20"/>
              </w:rPr>
              <w:t xml:space="preserve">dateRange </w:t>
            </w:r>
            <w:r w:rsidRPr="00AD06D9">
              <w:rPr>
                <w:rFonts w:ascii="Courier New" w:eastAsia="Times New Roman" w:hAnsi="Courier New" w:cs="Courier New"/>
                <w:b/>
                <w:bCs/>
                <w:color w:val="000080"/>
                <w:sz w:val="20"/>
                <w:szCs w:val="20"/>
              </w:rPr>
              <w:t>&lt;-</w:t>
            </w:r>
            <w:r w:rsidRPr="00AD06D9">
              <w:rPr>
                <w:rFonts w:ascii="Courier New" w:eastAsia="Times New Roman" w:hAnsi="Courier New" w:cs="Courier New"/>
                <w:color w:val="000000"/>
                <w:sz w:val="20"/>
                <w:szCs w:val="20"/>
              </w:rPr>
              <w:t xml:space="preserve"> LexicalDateRange</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as.character</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dateTime</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dfGrowth</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DecStartIndex</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i</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 xml:space="preserve">, </w:t>
            </w:r>
          </w:p>
          <w:p w:rsidR="00AD06D9" w:rsidRPr="00AD06D9" w:rsidRDefault="00AD06D9" w:rsidP="00AD06D9">
            <w:pPr>
              <w:shd w:val="clear" w:color="auto" w:fill="FFFFFF"/>
              <w:jc w:val="left"/>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Pr="00AD06D9">
              <w:rPr>
                <w:rFonts w:ascii="Courier New" w:eastAsia="Times New Roman" w:hAnsi="Courier New" w:cs="Courier New"/>
                <w:color w:val="000000"/>
                <w:sz w:val="20"/>
                <w:szCs w:val="20"/>
              </w:rPr>
              <w:t xml:space="preserve">      as.character</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dateTime</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dfGrowth</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DecEndIndex</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i</w:t>
            </w:r>
            <w:r w:rsidRPr="00AD06D9">
              <w:rPr>
                <w:rFonts w:ascii="Courier New" w:eastAsia="Times New Roman" w:hAnsi="Courier New" w:cs="Courier New"/>
                <w:b/>
                <w:bCs/>
                <w:color w:val="000080"/>
                <w:sz w:val="20"/>
                <w:szCs w:val="20"/>
              </w:rPr>
              <w:t>]]))</w:t>
            </w:r>
          </w:p>
          <w:p w:rsidR="00AD06D9" w:rsidRPr="00AD06D9" w:rsidRDefault="00AD06D9" w:rsidP="00AD06D9">
            <w:pPr>
              <w:shd w:val="clear" w:color="auto" w:fill="FFFFFF"/>
              <w:jc w:val="left"/>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p>
          <w:p w:rsidR="00AD06D9" w:rsidRPr="00AD06D9" w:rsidRDefault="00AD06D9" w:rsidP="00AD06D9">
            <w:pPr>
              <w:shd w:val="clear" w:color="auto" w:fill="FFFFFF"/>
              <w:jc w:val="left"/>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Pr="00AD06D9">
              <w:rPr>
                <w:rFonts w:ascii="Courier New" w:eastAsia="Times New Roman" w:hAnsi="Courier New" w:cs="Courier New"/>
                <w:color w:val="000000"/>
                <w:sz w:val="20"/>
                <w:szCs w:val="20"/>
              </w:rPr>
              <w:t xml:space="preserve">sentence </w:t>
            </w:r>
            <w:r w:rsidRPr="00AD06D9">
              <w:rPr>
                <w:rFonts w:ascii="Courier New" w:eastAsia="Times New Roman" w:hAnsi="Courier New" w:cs="Courier New"/>
                <w:b/>
                <w:bCs/>
                <w:color w:val="000080"/>
                <w:sz w:val="20"/>
                <w:szCs w:val="20"/>
              </w:rPr>
              <w:t>&lt;-</w:t>
            </w:r>
            <w:r w:rsidRPr="00AD06D9">
              <w:rPr>
                <w:rFonts w:ascii="Courier New" w:eastAsia="Times New Roman" w:hAnsi="Courier New" w:cs="Courier New"/>
                <w:color w:val="000000"/>
                <w:sz w:val="20"/>
                <w:szCs w:val="20"/>
              </w:rPr>
              <w:t xml:space="preserve"> paste0</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dfGrowth</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columnNameNumerical</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i</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 xml:space="preserve">, </w:t>
            </w:r>
            <w:r w:rsidRPr="00AD06D9">
              <w:rPr>
                <w:rFonts w:ascii="Courier New" w:eastAsia="Times New Roman" w:hAnsi="Courier New" w:cs="Courier New"/>
                <w:color w:val="808080"/>
                <w:sz w:val="20"/>
                <w:szCs w:val="20"/>
              </w:rPr>
              <w:t>" "</w:t>
            </w:r>
            <w:r>
              <w:rPr>
                <w:rFonts w:ascii="Courier New" w:eastAsia="Times New Roman" w:hAnsi="Courier New" w:cs="Courier New"/>
                <w:color w:val="000000"/>
                <w:sz w:val="20"/>
                <w:szCs w:val="20"/>
              </w:rPr>
              <w:t xml:space="preserve">, </w:t>
            </w:r>
            <w:r w:rsidRPr="00AD06D9">
              <w:rPr>
                <w:rFonts w:ascii="Courier New" w:eastAsia="Times New Roman" w:hAnsi="Courier New" w:cs="Courier New"/>
                <w:color w:val="000000"/>
                <w:sz w:val="20"/>
                <w:szCs w:val="20"/>
              </w:rPr>
              <w:t xml:space="preserve">phrase, </w:t>
            </w:r>
            <w:r w:rsidRPr="00AD06D9">
              <w:rPr>
                <w:rFonts w:ascii="Courier New" w:eastAsia="Times New Roman" w:hAnsi="Courier New" w:cs="Courier New"/>
                <w:color w:val="808080"/>
                <w:sz w:val="20"/>
                <w:szCs w:val="20"/>
              </w:rPr>
              <w:t>" from "</w:t>
            </w:r>
            <w:r w:rsidRPr="00AD06D9">
              <w:rPr>
                <w:rFonts w:ascii="Courier New" w:eastAsia="Times New Roman" w:hAnsi="Courier New" w:cs="Courier New"/>
                <w:color w:val="000000"/>
                <w:sz w:val="20"/>
                <w:szCs w:val="20"/>
              </w:rPr>
              <w:t xml:space="preserve">, dateRange, </w:t>
            </w:r>
            <w:r w:rsidRPr="00AD06D9">
              <w:rPr>
                <w:rFonts w:ascii="Courier New" w:eastAsia="Times New Roman" w:hAnsi="Courier New" w:cs="Courier New"/>
                <w:color w:val="808080"/>
                <w:sz w:val="20"/>
                <w:szCs w:val="20"/>
              </w:rPr>
              <w:t>" "</w:t>
            </w:r>
            <w:r w:rsidRPr="00AD06D9">
              <w:rPr>
                <w:rFonts w:ascii="Courier New" w:eastAsia="Times New Roman" w:hAnsi="Courier New" w:cs="Courier New"/>
                <w:color w:val="000000"/>
                <w:sz w:val="20"/>
                <w:szCs w:val="20"/>
              </w:rPr>
              <w:t>,</w:t>
            </w:r>
            <w:r>
              <w:rPr>
                <w:rFonts w:ascii="Courier New" w:eastAsia="Times New Roman" w:hAnsi="Courier New" w:cs="Courier New"/>
                <w:color w:val="000000"/>
                <w:sz w:val="20"/>
                <w:szCs w:val="20"/>
              </w:rPr>
              <w:t xml:space="preserve"> </w:t>
            </w:r>
            <w:r w:rsidRPr="00AD06D9">
              <w:rPr>
                <w:rFonts w:ascii="Courier New" w:eastAsia="Times New Roman" w:hAnsi="Courier New" w:cs="Courier New"/>
                <w:color w:val="808080"/>
                <w:sz w:val="20"/>
                <w:szCs w:val="20"/>
              </w:rPr>
              <w:t>"(decreased "</w:t>
            </w:r>
            <w:r>
              <w:rPr>
                <w:rFonts w:ascii="Courier New" w:eastAsia="Times New Roman" w:hAnsi="Courier New" w:cs="Courier New"/>
                <w:color w:val="000000"/>
                <w:sz w:val="20"/>
                <w:szCs w:val="20"/>
              </w:rPr>
              <w:t xml:space="preserve">, </w:t>
            </w:r>
            <w:r w:rsidRPr="00AD06D9">
              <w:rPr>
                <w:rFonts w:ascii="Courier New" w:eastAsia="Times New Roman" w:hAnsi="Courier New" w:cs="Courier New"/>
                <w:color w:val="8000FF"/>
                <w:sz w:val="20"/>
                <w:szCs w:val="20"/>
              </w:rPr>
              <w:t>abs</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dfGrowth</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DecValue</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i</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w:t>
            </w:r>
            <w:r w:rsidRPr="00AD06D9">
              <w:rPr>
                <w:rFonts w:ascii="Courier New" w:eastAsia="Times New Roman" w:hAnsi="Courier New" w:cs="Courier New"/>
                <w:color w:val="808080"/>
                <w:sz w:val="20"/>
                <w:szCs w:val="20"/>
              </w:rPr>
              <w:t>" points)"</w:t>
            </w:r>
            <w:r w:rsidRPr="00AD06D9">
              <w:rPr>
                <w:rFonts w:ascii="Courier New" w:eastAsia="Times New Roman" w:hAnsi="Courier New" w:cs="Courier New"/>
                <w:color w:val="000000"/>
                <w:sz w:val="20"/>
                <w:szCs w:val="20"/>
              </w:rPr>
              <w:t xml:space="preserve"> </w:t>
            </w:r>
            <w:r w:rsidRPr="00AD06D9">
              <w:rPr>
                <w:rFonts w:ascii="Courier New" w:eastAsia="Times New Roman" w:hAnsi="Courier New" w:cs="Courier New"/>
                <w:b/>
                <w:bCs/>
                <w:color w:val="000080"/>
                <w:sz w:val="20"/>
                <w:szCs w:val="20"/>
              </w:rPr>
              <w:t>)</w:t>
            </w:r>
          </w:p>
          <w:p w:rsidR="00AD06D9" w:rsidRPr="00AD06D9" w:rsidRDefault="00AD06D9" w:rsidP="00AD06D9">
            <w:pPr>
              <w:shd w:val="clear" w:color="auto" w:fill="FFFFFF"/>
              <w:jc w:val="left"/>
              <w:rPr>
                <w:rFonts w:ascii="Courier New" w:eastAsia="Times New Roman" w:hAnsi="Courier New" w:cs="Courier New"/>
                <w:color w:val="000000"/>
                <w:sz w:val="20"/>
                <w:szCs w:val="20"/>
              </w:rPr>
            </w:pPr>
            <w:r w:rsidRPr="00AD06D9">
              <w:rPr>
                <w:rFonts w:ascii="Courier New" w:eastAsia="Times New Roman" w:hAnsi="Courier New" w:cs="Courier New"/>
                <w:color w:val="000000"/>
                <w:sz w:val="20"/>
                <w:szCs w:val="20"/>
              </w:rPr>
              <w:t xml:space="preserve">        </w:t>
            </w:r>
          </w:p>
          <w:p w:rsidR="00AD06D9" w:rsidRPr="00AD06D9" w:rsidRDefault="00AD06D9" w:rsidP="00AD06D9">
            <w:pPr>
              <w:shd w:val="clear" w:color="auto" w:fill="FFFFFF"/>
              <w:jc w:val="left"/>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Pr="00AD06D9">
              <w:rPr>
                <w:rFonts w:ascii="Courier New" w:eastAsia="Times New Roman" w:hAnsi="Courier New" w:cs="Courier New"/>
                <w:color w:val="000000"/>
                <w:sz w:val="20"/>
                <w:szCs w:val="20"/>
              </w:rPr>
              <w:t>decResult</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decIndex</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 xml:space="preserve"> </w:t>
            </w:r>
            <w:r w:rsidRPr="00AD06D9">
              <w:rPr>
                <w:rFonts w:ascii="Courier New" w:eastAsia="Times New Roman" w:hAnsi="Courier New" w:cs="Courier New"/>
                <w:b/>
                <w:bCs/>
                <w:color w:val="000080"/>
                <w:sz w:val="20"/>
                <w:szCs w:val="20"/>
              </w:rPr>
              <w:t>&lt;-</w:t>
            </w:r>
            <w:r w:rsidRPr="00AD06D9">
              <w:rPr>
                <w:rFonts w:ascii="Courier New" w:eastAsia="Times New Roman" w:hAnsi="Courier New" w:cs="Courier New"/>
                <w:color w:val="000000"/>
                <w:sz w:val="20"/>
                <w:szCs w:val="20"/>
              </w:rPr>
              <w:t xml:space="preserve"> as.character</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sentence</w:t>
            </w:r>
            <w:r w:rsidRPr="00AD06D9">
              <w:rPr>
                <w:rFonts w:ascii="Courier New" w:eastAsia="Times New Roman" w:hAnsi="Courier New" w:cs="Courier New"/>
                <w:b/>
                <w:bCs/>
                <w:color w:val="000080"/>
                <w:sz w:val="20"/>
                <w:szCs w:val="20"/>
              </w:rPr>
              <w:t>)</w:t>
            </w:r>
          </w:p>
          <w:p w:rsidR="00AD06D9" w:rsidRPr="00AD06D9" w:rsidRDefault="00AD06D9" w:rsidP="00AD06D9">
            <w:pPr>
              <w:shd w:val="clear" w:color="auto" w:fill="FFFFFF"/>
              <w:jc w:val="left"/>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Pr="00AD06D9">
              <w:rPr>
                <w:rFonts w:ascii="Courier New" w:eastAsia="Times New Roman" w:hAnsi="Courier New" w:cs="Courier New"/>
                <w:color w:val="000000"/>
                <w:sz w:val="20"/>
                <w:szCs w:val="20"/>
              </w:rPr>
              <w:t xml:space="preserve">decIndex </w:t>
            </w:r>
            <w:r w:rsidRPr="00AD06D9">
              <w:rPr>
                <w:rFonts w:ascii="Courier New" w:eastAsia="Times New Roman" w:hAnsi="Courier New" w:cs="Courier New"/>
                <w:b/>
                <w:bCs/>
                <w:color w:val="000080"/>
                <w:sz w:val="20"/>
                <w:szCs w:val="20"/>
              </w:rPr>
              <w:t>&lt;-</w:t>
            </w:r>
            <w:r w:rsidRPr="00AD06D9">
              <w:rPr>
                <w:rFonts w:ascii="Courier New" w:eastAsia="Times New Roman" w:hAnsi="Courier New" w:cs="Courier New"/>
                <w:color w:val="000000"/>
                <w:sz w:val="20"/>
                <w:szCs w:val="20"/>
              </w:rPr>
              <w:t xml:space="preserve"> decIndex  </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FF8000"/>
                <w:sz w:val="20"/>
                <w:szCs w:val="20"/>
              </w:rPr>
              <w:t>1</w:t>
            </w:r>
          </w:p>
          <w:p w:rsidR="00AD06D9" w:rsidRPr="00AD06D9" w:rsidRDefault="00AD06D9" w:rsidP="00AD06D9">
            <w:pPr>
              <w:shd w:val="clear" w:color="auto" w:fill="FFFFFF"/>
              <w:jc w:val="left"/>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Pr="00AD06D9">
              <w:rPr>
                <w:rFonts w:ascii="Courier New" w:eastAsia="Times New Roman" w:hAnsi="Courier New" w:cs="Courier New"/>
                <w:b/>
                <w:bCs/>
                <w:color w:val="000080"/>
                <w:sz w:val="20"/>
                <w:szCs w:val="20"/>
              </w:rPr>
              <w:t>}</w:t>
            </w:r>
          </w:p>
          <w:p w:rsidR="00AD06D9" w:rsidRPr="00E84A4E" w:rsidRDefault="00AD06D9" w:rsidP="00AD06D9">
            <w:pPr>
              <w:keepNext/>
              <w:shd w:val="clear" w:color="auto" w:fill="FFFFFF"/>
              <w:rPr>
                <w:rFonts w:ascii="Courier New" w:eastAsia="Times New Roman" w:hAnsi="Courier New" w:cs="Courier New"/>
                <w:b/>
                <w:bCs/>
                <w:color w:val="000080"/>
                <w:sz w:val="20"/>
                <w:szCs w:val="20"/>
              </w:rPr>
            </w:pPr>
          </w:p>
        </w:tc>
      </w:tr>
    </w:tbl>
    <w:p w:rsidR="00AD06D9" w:rsidRDefault="00A22AB1" w:rsidP="00DB68D1">
      <w:pPr>
        <w:pStyle w:val="Caption"/>
      </w:pPr>
      <w:r>
        <w:lastRenderedPageBreak/>
        <w:t>Gambar 4.</w:t>
      </w:r>
      <w:fldSimple w:instr=" SEQ Gambar_4. \* ARABIC ">
        <w:r w:rsidR="00533719">
          <w:rPr>
            <w:noProof/>
          </w:rPr>
          <w:t>50</w:t>
        </w:r>
      </w:fldSimple>
      <w:r w:rsidR="00AD06D9">
        <w:t xml:space="preserve"> Implementasi </w:t>
      </w:r>
      <w:r w:rsidR="00AD06D9">
        <w:rPr>
          <w:i/>
        </w:rPr>
        <w:t>Content Determination</w:t>
      </w:r>
      <w:r w:rsidR="00AD06D9">
        <w:t xml:space="preserve"> untuk </w:t>
      </w:r>
      <w:r w:rsidR="00AD06D9">
        <w:rPr>
          <w:i/>
        </w:rPr>
        <w:t>Extreme Event</w:t>
      </w:r>
    </w:p>
    <w:p w:rsidR="00AD06D9" w:rsidRDefault="0025261D" w:rsidP="00AB2945">
      <w:pPr>
        <w:spacing w:before="240"/>
        <w:ind w:left="720" w:firstLine="720"/>
        <w:rPr>
          <w:i/>
          <w:iCs/>
          <w:lang w:eastAsia="id-ID"/>
        </w:rPr>
      </w:pPr>
      <w:r>
        <w:rPr>
          <w:lang w:eastAsia="id-ID"/>
        </w:rPr>
        <w:t xml:space="preserve">Dalam pendeteksian sinyal </w:t>
      </w:r>
      <w:r>
        <w:rPr>
          <w:i/>
          <w:iCs/>
          <w:lang w:eastAsia="id-ID"/>
        </w:rPr>
        <w:t>String Matching</w:t>
      </w:r>
      <w:r>
        <w:rPr>
          <w:lang w:eastAsia="id-ID"/>
        </w:rPr>
        <w:t xml:space="preserve">, implementasi </w:t>
      </w:r>
      <w:r>
        <w:rPr>
          <w:i/>
          <w:iCs/>
          <w:lang w:eastAsia="id-ID"/>
        </w:rPr>
        <w:t>Content Determination</w:t>
      </w:r>
      <w:r>
        <w:rPr>
          <w:lang w:eastAsia="id-ID"/>
        </w:rPr>
        <w:t xml:space="preserve"> dilakukan </w:t>
      </w:r>
      <w:r w:rsidR="006104D4">
        <w:rPr>
          <w:lang w:eastAsia="id-ID"/>
        </w:rPr>
        <w:t>pada fungsi</w:t>
      </w:r>
      <w:r w:rsidR="006104D4" w:rsidRPr="006104D4">
        <w:t xml:space="preserve"> </w:t>
      </w:r>
      <w:r w:rsidR="006104D4" w:rsidRPr="006104D4">
        <w:rPr>
          <w:lang w:eastAsia="id-ID"/>
        </w:rPr>
        <w:t>MotifDiscoveryDocPlan</w:t>
      </w:r>
      <w:r w:rsidR="006104D4">
        <w:rPr>
          <w:lang w:eastAsia="id-ID"/>
        </w:rPr>
        <w:t>()</w:t>
      </w:r>
      <w:r w:rsidR="006104D4" w:rsidRPr="006104D4">
        <w:rPr>
          <w:lang w:eastAsia="id-ID"/>
        </w:rPr>
        <w:t xml:space="preserve"> </w:t>
      </w:r>
      <w:r>
        <w:rPr>
          <w:lang w:eastAsia="id-ID"/>
        </w:rPr>
        <w:t xml:space="preserve">dengan melakukan pengecekan </w:t>
      </w:r>
      <w:r w:rsidR="006104D4">
        <w:rPr>
          <w:lang w:eastAsia="id-ID"/>
        </w:rPr>
        <w:t xml:space="preserve">hanya pada </w:t>
      </w:r>
      <w:r>
        <w:rPr>
          <w:lang w:eastAsia="id-ID"/>
        </w:rPr>
        <w:t xml:space="preserve">parameter dengan tipe </w:t>
      </w:r>
      <w:r>
        <w:rPr>
          <w:i/>
          <w:iCs/>
          <w:lang w:eastAsia="id-ID"/>
        </w:rPr>
        <w:t>categorical</w:t>
      </w:r>
      <w:r>
        <w:rPr>
          <w:lang w:eastAsia="id-ID"/>
        </w:rPr>
        <w:t xml:space="preserve">. Jika tidak terdapat pola yang sama pada parameter tersebut, maka variabel </w:t>
      </w:r>
      <w:r w:rsidR="00A22AB1">
        <w:rPr>
          <w:i/>
          <w:iCs/>
          <w:lang w:eastAsia="id-ID"/>
        </w:rPr>
        <w:t>listColumn</w:t>
      </w:r>
      <w:r w:rsidR="00A22AB1">
        <w:rPr>
          <w:lang w:eastAsia="id-ID"/>
        </w:rPr>
        <w:t xml:space="preserve"> pada gambar 4.51 akan</w:t>
      </w:r>
      <w:r>
        <w:rPr>
          <w:lang w:eastAsia="id-ID"/>
        </w:rPr>
        <w:t xml:space="preserve"> </w:t>
      </w:r>
      <w:r w:rsidR="00A22AB1">
        <w:rPr>
          <w:lang w:eastAsia="id-ID"/>
        </w:rPr>
        <w:t xml:space="preserve">bernilai </w:t>
      </w:r>
      <w:r w:rsidR="00A22AB1">
        <w:rPr>
          <w:i/>
          <w:iCs/>
          <w:lang w:eastAsia="id-ID"/>
        </w:rPr>
        <w:t xml:space="preserve">NA, </w:t>
      </w:r>
      <w:r w:rsidR="00A22AB1">
        <w:rPr>
          <w:lang w:eastAsia="id-ID"/>
        </w:rPr>
        <w:t xml:space="preserve">dan ditampilkan pesan </w:t>
      </w:r>
      <w:r w:rsidR="00A22AB1">
        <w:rPr>
          <w:i/>
          <w:iCs/>
          <w:lang w:eastAsia="id-ID"/>
        </w:rPr>
        <w:t>“</w:t>
      </w:r>
      <w:r w:rsidR="00A22AB1" w:rsidRPr="00A22AB1">
        <w:rPr>
          <w:i/>
          <w:iCs/>
          <w:lang w:eastAsia="id-ID"/>
        </w:rPr>
        <w:t xml:space="preserve">For the past 7 days , no same patterns were found </w:t>
      </w:r>
      <w:r w:rsidR="00A22AB1">
        <w:rPr>
          <w:i/>
          <w:iCs/>
          <w:lang w:eastAsia="id-ID"/>
        </w:rPr>
        <w:t xml:space="preserve">for each categorical parameters”. </w:t>
      </w:r>
      <w:r w:rsidR="00A22AB1">
        <w:rPr>
          <w:lang w:eastAsia="id-ID"/>
        </w:rPr>
        <w:t xml:space="preserve">Namun jika suatu parameter memiliki pola yang sama, maka variable </w:t>
      </w:r>
      <w:r w:rsidR="00A22AB1">
        <w:rPr>
          <w:i/>
          <w:iCs/>
          <w:lang w:eastAsia="id-ID"/>
        </w:rPr>
        <w:t xml:space="preserve">listColumn </w:t>
      </w:r>
      <w:r w:rsidR="00A22AB1">
        <w:rPr>
          <w:lang w:eastAsia="id-ID"/>
        </w:rPr>
        <w:t>pada gambar 4.51</w:t>
      </w:r>
      <w:r w:rsidR="00A22AB1">
        <w:rPr>
          <w:i/>
          <w:iCs/>
          <w:lang w:eastAsia="id-ID"/>
        </w:rPr>
        <w:t xml:space="preserve"> </w:t>
      </w:r>
      <w:r w:rsidR="00A22AB1">
        <w:rPr>
          <w:lang w:eastAsia="id-ID"/>
        </w:rPr>
        <w:t xml:space="preserve">akan berisikan nilai sesuai indeks dari parameter tersebut. Sehingga akan ditampilkan pesan seperti berikut </w:t>
      </w:r>
      <w:r w:rsidR="00A22AB1">
        <w:rPr>
          <w:i/>
          <w:iCs/>
          <w:lang w:eastAsia="id-ID"/>
        </w:rPr>
        <w:t>“</w:t>
      </w:r>
      <w:r w:rsidR="00A22AB1" w:rsidRPr="00A22AB1">
        <w:rPr>
          <w:i/>
          <w:iCs/>
          <w:lang w:eastAsia="id-ID"/>
        </w:rPr>
        <w:t xml:space="preserve">There are a </w:t>
      </w:r>
      <w:r w:rsidR="00A22AB1">
        <w:rPr>
          <w:i/>
          <w:iCs/>
          <w:lang w:eastAsia="id-ID"/>
        </w:rPr>
        <w:t>duplicate</w:t>
      </w:r>
      <w:r w:rsidR="00A22AB1" w:rsidRPr="00A22AB1">
        <w:rPr>
          <w:i/>
          <w:iCs/>
          <w:lang w:eastAsia="id-ID"/>
        </w:rPr>
        <w:t xml:space="preserve"> CBWD data pattern in the last 6 hours (31 Dec 2010 17:00 to 31 Dec 2010 23:00) with data patterns from 3 May 2010 20:00 to 4 May 2010 02:00, and 1 Oct 2010 10:00 to 1 Oct 2010 16:00.</w:t>
      </w:r>
      <w:r w:rsidR="00A22AB1">
        <w:rPr>
          <w:i/>
          <w:iCs/>
          <w:lang w:eastAsia="id-ID"/>
        </w:rPr>
        <w:t>”</w:t>
      </w:r>
    </w:p>
    <w:p w:rsidR="00A22AB1" w:rsidRDefault="00A22AB1" w:rsidP="00A22AB1">
      <w:pPr>
        <w:rPr>
          <w:i/>
          <w:iCs/>
          <w:lang w:eastAsia="id-ID"/>
        </w:rPr>
      </w:pPr>
    </w:p>
    <w:p w:rsidR="00A22AB1" w:rsidRDefault="00A22AB1" w:rsidP="00A22AB1">
      <w:pPr>
        <w:rPr>
          <w:i/>
          <w:iCs/>
          <w:lang w:eastAsia="id-ID"/>
        </w:rPr>
      </w:pPr>
    </w:p>
    <w:tbl>
      <w:tblPr>
        <w:tblStyle w:val="TableGrid"/>
        <w:tblW w:w="0" w:type="auto"/>
        <w:tblLook w:val="04A0" w:firstRow="1" w:lastRow="0" w:firstColumn="1" w:lastColumn="0" w:noHBand="0" w:noVBand="1"/>
      </w:tblPr>
      <w:tblGrid>
        <w:gridCol w:w="7927"/>
      </w:tblGrid>
      <w:tr w:rsidR="00A22AB1" w:rsidTr="00DD7D46">
        <w:tc>
          <w:tcPr>
            <w:tcW w:w="7927" w:type="dxa"/>
            <w:tcBorders>
              <w:top w:val="single" w:sz="4" w:space="0" w:color="auto"/>
              <w:left w:val="single" w:sz="4" w:space="0" w:color="auto"/>
              <w:bottom w:val="single" w:sz="4" w:space="0" w:color="auto"/>
              <w:right w:val="single" w:sz="4" w:space="0" w:color="auto"/>
            </w:tcBorders>
            <w:hideMark/>
          </w:tcPr>
          <w:p w:rsidR="00A22AB1" w:rsidRPr="00AD06D9" w:rsidRDefault="00A22AB1" w:rsidP="00A22AB1">
            <w:pPr>
              <w:shd w:val="clear" w:color="auto" w:fill="FFFFFF"/>
              <w:jc w:val="left"/>
              <w:rPr>
                <w:rFonts w:ascii="Courier New" w:eastAsia="Times New Roman" w:hAnsi="Courier New" w:cs="Courier New"/>
                <w:color w:val="000000"/>
                <w:sz w:val="20"/>
                <w:szCs w:val="20"/>
              </w:rPr>
            </w:pPr>
            <w:r w:rsidRPr="00E84A4E">
              <w:rPr>
                <w:rFonts w:ascii="Courier New" w:eastAsia="Times New Roman" w:hAnsi="Courier New" w:cs="Courier New"/>
                <w:color w:val="008000"/>
                <w:sz w:val="20"/>
                <w:szCs w:val="20"/>
              </w:rPr>
              <w:t>#</w:t>
            </w:r>
            <w:r>
              <w:rPr>
                <w:rFonts w:ascii="Courier New" w:eastAsia="Times New Roman" w:hAnsi="Courier New" w:cs="Courier New"/>
                <w:color w:val="008000"/>
                <w:sz w:val="20"/>
                <w:szCs w:val="20"/>
              </w:rPr>
              <w:t>Content Determination</w:t>
            </w:r>
          </w:p>
          <w:p w:rsidR="00A22AB1" w:rsidRDefault="00A22AB1" w:rsidP="00A22AB1">
            <w:pPr>
              <w:shd w:val="clear" w:color="auto" w:fill="FFFFFF"/>
              <w:rPr>
                <w:rFonts w:ascii="Courier New" w:eastAsia="Times New Roman" w:hAnsi="Courier New" w:cs="Courier New"/>
                <w:b/>
                <w:bCs/>
                <w:color w:val="000080"/>
                <w:sz w:val="20"/>
                <w:szCs w:val="20"/>
              </w:rPr>
            </w:pPr>
            <w:r>
              <w:rPr>
                <w:rFonts w:ascii="Courier New" w:eastAsia="Times New Roman" w:hAnsi="Courier New" w:cs="Courier New"/>
                <w:b/>
                <w:bCs/>
                <w:color w:val="0000FF"/>
                <w:sz w:val="20"/>
                <w:szCs w:val="20"/>
              </w:rPr>
              <w:t xml:space="preserve"> </w:t>
            </w:r>
            <w:r w:rsidRPr="00A22AB1">
              <w:rPr>
                <w:rFonts w:ascii="Courier New" w:eastAsia="Times New Roman" w:hAnsi="Courier New" w:cs="Courier New"/>
                <w:color w:val="000000"/>
                <w:sz w:val="20"/>
                <w:szCs w:val="20"/>
              </w:rPr>
              <w:t xml:space="preserve">MotifDiscoveryDocPlan </w:t>
            </w:r>
            <w:r w:rsidRPr="00A22AB1">
              <w:rPr>
                <w:rFonts w:ascii="Courier New" w:eastAsia="Times New Roman" w:hAnsi="Courier New" w:cs="Courier New"/>
                <w:b/>
                <w:bCs/>
                <w:color w:val="000080"/>
                <w:sz w:val="20"/>
                <w:szCs w:val="20"/>
              </w:rPr>
              <w:t>&lt;-</w:t>
            </w:r>
            <w:r w:rsidRPr="00A22AB1">
              <w:rPr>
                <w:rFonts w:ascii="Courier New" w:eastAsia="Times New Roman" w:hAnsi="Courier New" w:cs="Courier New"/>
                <w:color w:val="000000"/>
                <w:sz w:val="20"/>
                <w:szCs w:val="20"/>
              </w:rPr>
              <w:t xml:space="preserve"> </w:t>
            </w:r>
            <w:r w:rsidRPr="00A22AB1">
              <w:rPr>
                <w:rFonts w:ascii="Courier New" w:eastAsia="Times New Roman" w:hAnsi="Courier New" w:cs="Courier New"/>
                <w:b/>
                <w:bCs/>
                <w:color w:val="0000FF"/>
                <w:sz w:val="20"/>
                <w:szCs w:val="20"/>
              </w:rPr>
              <w:t>function</w:t>
            </w:r>
            <w:r w:rsidRPr="00A22AB1">
              <w:rPr>
                <w:rFonts w:ascii="Courier New" w:eastAsia="Times New Roman" w:hAnsi="Courier New" w:cs="Courier New"/>
                <w:b/>
                <w:bCs/>
                <w:color w:val="000080"/>
                <w:sz w:val="20"/>
                <w:szCs w:val="20"/>
              </w:rPr>
              <w:t>(</w:t>
            </w:r>
            <w:r w:rsidRPr="00A22AB1">
              <w:rPr>
                <w:rFonts w:ascii="Courier New" w:eastAsia="Times New Roman" w:hAnsi="Courier New" w:cs="Courier New"/>
                <w:color w:val="000000"/>
                <w:sz w:val="20"/>
                <w:szCs w:val="20"/>
              </w:rPr>
              <w:t>listMD</w:t>
            </w:r>
            <w:r w:rsidRPr="00A22AB1">
              <w:rPr>
                <w:rFonts w:ascii="Courier New" w:eastAsia="Times New Roman" w:hAnsi="Courier New" w:cs="Courier New"/>
                <w:b/>
                <w:bCs/>
                <w:color w:val="000080"/>
                <w:sz w:val="20"/>
                <w:szCs w:val="20"/>
              </w:rPr>
              <w:t>){</w:t>
            </w:r>
          </w:p>
          <w:p w:rsidR="00A22AB1" w:rsidRPr="00A22AB1" w:rsidRDefault="00A22AB1" w:rsidP="00A22AB1">
            <w:pPr>
              <w:shd w:val="clear" w:color="auto" w:fill="FFFFFF"/>
              <w:jc w:val="left"/>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Pr="00E84A4E">
              <w:rPr>
                <w:rFonts w:ascii="Courier New" w:eastAsia="Times New Roman" w:hAnsi="Courier New" w:cs="Courier New"/>
                <w:color w:val="008000"/>
                <w:sz w:val="20"/>
                <w:szCs w:val="20"/>
              </w:rPr>
              <w:t>#</w:t>
            </w:r>
            <w:r>
              <w:rPr>
                <w:rFonts w:ascii="Courier New" w:eastAsia="Times New Roman" w:hAnsi="Courier New" w:cs="Courier New"/>
                <w:color w:val="008000"/>
                <w:sz w:val="20"/>
                <w:szCs w:val="20"/>
              </w:rPr>
              <w:t>For categorical parameter only</w:t>
            </w:r>
          </w:p>
          <w:p w:rsidR="00A22AB1" w:rsidRPr="00A22AB1" w:rsidRDefault="00A22AB1" w:rsidP="00A22AB1">
            <w:pPr>
              <w:shd w:val="clear" w:color="auto" w:fill="FFFFFF"/>
              <w:jc w:val="left"/>
              <w:rPr>
                <w:rFonts w:ascii="Courier New" w:eastAsia="Times New Roman" w:hAnsi="Courier New" w:cs="Courier New"/>
                <w:color w:val="000000"/>
                <w:sz w:val="20"/>
                <w:szCs w:val="20"/>
              </w:rPr>
            </w:pPr>
            <w:r w:rsidRPr="00A22AB1">
              <w:rPr>
                <w:rFonts w:ascii="Courier New" w:eastAsia="Times New Roman" w:hAnsi="Courier New" w:cs="Courier New"/>
                <w:color w:val="000000"/>
                <w:sz w:val="20"/>
                <w:szCs w:val="20"/>
              </w:rPr>
              <w:t xml:space="preserve">  listCategorical </w:t>
            </w:r>
            <w:r w:rsidRPr="00A22AB1">
              <w:rPr>
                <w:rFonts w:ascii="Courier New" w:eastAsia="Times New Roman" w:hAnsi="Courier New" w:cs="Courier New"/>
                <w:b/>
                <w:bCs/>
                <w:color w:val="000080"/>
                <w:sz w:val="20"/>
                <w:szCs w:val="20"/>
              </w:rPr>
              <w:t>&lt;-</w:t>
            </w:r>
            <w:r w:rsidRPr="00A22AB1">
              <w:rPr>
                <w:rFonts w:ascii="Courier New" w:eastAsia="Times New Roman" w:hAnsi="Courier New" w:cs="Courier New"/>
                <w:color w:val="000000"/>
                <w:sz w:val="20"/>
                <w:szCs w:val="20"/>
              </w:rPr>
              <w:t xml:space="preserve"> mainConfig</w:t>
            </w:r>
            <w:r w:rsidRPr="00A22AB1">
              <w:rPr>
                <w:rFonts w:ascii="Courier New" w:eastAsia="Times New Roman" w:hAnsi="Courier New" w:cs="Courier New"/>
                <w:b/>
                <w:bCs/>
                <w:color w:val="000080"/>
                <w:sz w:val="20"/>
                <w:szCs w:val="20"/>
              </w:rPr>
              <w:t>[</w:t>
            </w:r>
            <w:r w:rsidRPr="00A22AB1">
              <w:rPr>
                <w:rFonts w:ascii="Courier New" w:eastAsia="Times New Roman" w:hAnsi="Courier New" w:cs="Courier New"/>
                <w:color w:val="8000FF"/>
                <w:sz w:val="20"/>
                <w:szCs w:val="20"/>
              </w:rPr>
              <w:t>which</w:t>
            </w:r>
            <w:r w:rsidRPr="00A22AB1">
              <w:rPr>
                <w:rFonts w:ascii="Courier New" w:eastAsia="Times New Roman" w:hAnsi="Courier New" w:cs="Courier New"/>
                <w:b/>
                <w:bCs/>
                <w:color w:val="000080"/>
                <w:sz w:val="20"/>
                <w:szCs w:val="20"/>
              </w:rPr>
              <w:t>(</w:t>
            </w:r>
            <w:r w:rsidRPr="00A22AB1">
              <w:rPr>
                <w:rFonts w:ascii="Courier New" w:eastAsia="Times New Roman" w:hAnsi="Courier New" w:cs="Courier New"/>
                <w:color w:val="000000"/>
                <w:sz w:val="20"/>
                <w:szCs w:val="20"/>
              </w:rPr>
              <w:t>mainConfig</w:t>
            </w:r>
            <w:r w:rsidRPr="00A22AB1">
              <w:rPr>
                <w:rFonts w:ascii="Courier New" w:eastAsia="Times New Roman" w:hAnsi="Courier New" w:cs="Courier New"/>
                <w:b/>
                <w:bCs/>
                <w:color w:val="000080"/>
                <w:sz w:val="20"/>
                <w:szCs w:val="20"/>
              </w:rPr>
              <w:t>$</w:t>
            </w:r>
            <w:r w:rsidRPr="00A22AB1">
              <w:rPr>
                <w:rFonts w:ascii="Courier New" w:eastAsia="Times New Roman" w:hAnsi="Courier New" w:cs="Courier New"/>
                <w:color w:val="000000"/>
                <w:sz w:val="20"/>
                <w:szCs w:val="20"/>
              </w:rPr>
              <w:t xml:space="preserve">Type </w:t>
            </w:r>
            <w:r w:rsidRPr="00A22AB1">
              <w:rPr>
                <w:rFonts w:ascii="Courier New" w:eastAsia="Times New Roman" w:hAnsi="Courier New" w:cs="Courier New"/>
                <w:b/>
                <w:bCs/>
                <w:color w:val="000080"/>
                <w:sz w:val="20"/>
                <w:szCs w:val="20"/>
              </w:rPr>
              <w:t>==</w:t>
            </w:r>
            <w:r w:rsidRPr="00A22AB1">
              <w:rPr>
                <w:rFonts w:ascii="Courier New" w:eastAsia="Times New Roman" w:hAnsi="Courier New" w:cs="Courier New"/>
                <w:color w:val="000000"/>
                <w:sz w:val="20"/>
                <w:szCs w:val="20"/>
              </w:rPr>
              <w:t xml:space="preserve"> </w:t>
            </w:r>
            <w:r w:rsidRPr="00A22AB1">
              <w:rPr>
                <w:rFonts w:ascii="Courier New" w:eastAsia="Times New Roman" w:hAnsi="Courier New" w:cs="Courier New"/>
                <w:b/>
                <w:bCs/>
                <w:color w:val="000080"/>
                <w:sz w:val="20"/>
                <w:szCs w:val="20"/>
              </w:rPr>
              <w:t>(</w:t>
            </w:r>
            <w:r w:rsidRPr="00A22AB1">
              <w:rPr>
                <w:rFonts w:ascii="Courier New" w:eastAsia="Times New Roman" w:hAnsi="Courier New" w:cs="Courier New"/>
                <w:color w:val="808080"/>
                <w:sz w:val="20"/>
                <w:szCs w:val="20"/>
              </w:rPr>
              <w:t>"character"</w:t>
            </w:r>
            <w:r w:rsidRPr="00A22AB1">
              <w:rPr>
                <w:rFonts w:ascii="Courier New" w:eastAsia="Times New Roman" w:hAnsi="Courier New" w:cs="Courier New"/>
                <w:b/>
                <w:bCs/>
                <w:color w:val="000080"/>
                <w:sz w:val="20"/>
                <w:szCs w:val="20"/>
              </w:rPr>
              <w:t>)</w:t>
            </w:r>
            <w:r w:rsidRPr="00A22AB1">
              <w:rPr>
                <w:rFonts w:ascii="Courier New" w:eastAsia="Times New Roman" w:hAnsi="Courier New" w:cs="Courier New"/>
                <w:color w:val="000000"/>
                <w:sz w:val="20"/>
                <w:szCs w:val="20"/>
              </w:rPr>
              <w:t xml:space="preserve"> </w:t>
            </w:r>
            <w:r w:rsidRPr="00A22AB1">
              <w:rPr>
                <w:rFonts w:ascii="Courier New" w:eastAsia="Times New Roman" w:hAnsi="Courier New" w:cs="Courier New"/>
                <w:b/>
                <w:bCs/>
                <w:color w:val="000080"/>
                <w:sz w:val="20"/>
                <w:szCs w:val="20"/>
              </w:rPr>
              <w:t>|</w:t>
            </w:r>
            <w:r w:rsidRPr="00A22AB1">
              <w:rPr>
                <w:rFonts w:ascii="Courier New" w:eastAsia="Times New Roman" w:hAnsi="Courier New" w:cs="Courier New"/>
                <w:color w:val="000000"/>
                <w:sz w:val="20"/>
                <w:szCs w:val="20"/>
              </w:rPr>
              <w:t xml:space="preserve"> mainConfig</w:t>
            </w:r>
            <w:r w:rsidRPr="00A22AB1">
              <w:rPr>
                <w:rFonts w:ascii="Courier New" w:eastAsia="Times New Roman" w:hAnsi="Courier New" w:cs="Courier New"/>
                <w:b/>
                <w:bCs/>
                <w:color w:val="000080"/>
                <w:sz w:val="20"/>
                <w:szCs w:val="20"/>
              </w:rPr>
              <w:t>$</w:t>
            </w:r>
            <w:r w:rsidRPr="00A22AB1">
              <w:rPr>
                <w:rFonts w:ascii="Courier New" w:eastAsia="Times New Roman" w:hAnsi="Courier New" w:cs="Courier New"/>
                <w:color w:val="000000"/>
                <w:sz w:val="20"/>
                <w:szCs w:val="20"/>
              </w:rPr>
              <w:t xml:space="preserve">Type </w:t>
            </w:r>
            <w:r w:rsidRPr="00A22AB1">
              <w:rPr>
                <w:rFonts w:ascii="Courier New" w:eastAsia="Times New Roman" w:hAnsi="Courier New" w:cs="Courier New"/>
                <w:b/>
                <w:bCs/>
                <w:color w:val="000080"/>
                <w:sz w:val="20"/>
                <w:szCs w:val="20"/>
              </w:rPr>
              <w:t>==</w:t>
            </w:r>
            <w:r w:rsidRPr="00A22AB1">
              <w:rPr>
                <w:rFonts w:ascii="Courier New" w:eastAsia="Times New Roman" w:hAnsi="Courier New" w:cs="Courier New"/>
                <w:color w:val="000000"/>
                <w:sz w:val="20"/>
                <w:szCs w:val="20"/>
              </w:rPr>
              <w:t xml:space="preserve"> </w:t>
            </w:r>
            <w:r w:rsidRPr="00A22AB1">
              <w:rPr>
                <w:rFonts w:ascii="Courier New" w:eastAsia="Times New Roman" w:hAnsi="Courier New" w:cs="Courier New"/>
                <w:b/>
                <w:bCs/>
                <w:color w:val="000080"/>
                <w:sz w:val="20"/>
                <w:szCs w:val="20"/>
              </w:rPr>
              <w:t>(</w:t>
            </w:r>
            <w:r w:rsidRPr="00A22AB1">
              <w:rPr>
                <w:rFonts w:ascii="Courier New" w:eastAsia="Times New Roman" w:hAnsi="Courier New" w:cs="Courier New"/>
                <w:color w:val="808080"/>
                <w:sz w:val="20"/>
                <w:szCs w:val="20"/>
              </w:rPr>
              <w:t>"categorical"</w:t>
            </w:r>
            <w:r w:rsidRPr="00A22AB1">
              <w:rPr>
                <w:rFonts w:ascii="Courier New" w:eastAsia="Times New Roman" w:hAnsi="Courier New" w:cs="Courier New"/>
                <w:b/>
                <w:bCs/>
                <w:color w:val="000080"/>
                <w:sz w:val="20"/>
                <w:szCs w:val="20"/>
              </w:rPr>
              <w:t>)|</w:t>
            </w:r>
            <w:r w:rsidRPr="00A22AB1">
              <w:rPr>
                <w:rFonts w:ascii="Courier New" w:eastAsia="Times New Roman" w:hAnsi="Courier New" w:cs="Courier New"/>
                <w:color w:val="000000"/>
                <w:sz w:val="20"/>
                <w:szCs w:val="20"/>
              </w:rPr>
              <w:t xml:space="preserve"> mainConfig</w:t>
            </w:r>
            <w:r w:rsidRPr="00A22AB1">
              <w:rPr>
                <w:rFonts w:ascii="Courier New" w:eastAsia="Times New Roman" w:hAnsi="Courier New" w:cs="Courier New"/>
                <w:b/>
                <w:bCs/>
                <w:color w:val="000080"/>
                <w:sz w:val="20"/>
                <w:szCs w:val="20"/>
              </w:rPr>
              <w:t>$</w:t>
            </w:r>
            <w:r w:rsidRPr="00A22AB1">
              <w:rPr>
                <w:rFonts w:ascii="Courier New" w:eastAsia="Times New Roman" w:hAnsi="Courier New" w:cs="Courier New"/>
                <w:color w:val="000000"/>
                <w:sz w:val="20"/>
                <w:szCs w:val="20"/>
              </w:rPr>
              <w:t xml:space="preserve">Type </w:t>
            </w:r>
            <w:r w:rsidRPr="00A22AB1">
              <w:rPr>
                <w:rFonts w:ascii="Courier New" w:eastAsia="Times New Roman" w:hAnsi="Courier New" w:cs="Courier New"/>
                <w:b/>
                <w:bCs/>
                <w:color w:val="000080"/>
                <w:sz w:val="20"/>
                <w:szCs w:val="20"/>
              </w:rPr>
              <w:t>==</w:t>
            </w:r>
            <w:r w:rsidRPr="00A22AB1">
              <w:rPr>
                <w:rFonts w:ascii="Courier New" w:eastAsia="Times New Roman" w:hAnsi="Courier New" w:cs="Courier New"/>
                <w:color w:val="000000"/>
                <w:sz w:val="20"/>
                <w:szCs w:val="20"/>
              </w:rPr>
              <w:t xml:space="preserve"> </w:t>
            </w:r>
            <w:r w:rsidRPr="00A22AB1">
              <w:rPr>
                <w:rFonts w:ascii="Courier New" w:eastAsia="Times New Roman" w:hAnsi="Courier New" w:cs="Courier New"/>
                <w:b/>
                <w:bCs/>
                <w:color w:val="000080"/>
                <w:sz w:val="20"/>
                <w:szCs w:val="20"/>
              </w:rPr>
              <w:t>(</w:t>
            </w:r>
            <w:r w:rsidRPr="00A22AB1">
              <w:rPr>
                <w:rFonts w:ascii="Courier New" w:eastAsia="Times New Roman" w:hAnsi="Courier New" w:cs="Courier New"/>
                <w:color w:val="808080"/>
                <w:sz w:val="20"/>
                <w:szCs w:val="20"/>
              </w:rPr>
              <w:t>"factor"</w:t>
            </w:r>
            <w:r w:rsidRPr="00A22AB1">
              <w:rPr>
                <w:rFonts w:ascii="Courier New" w:eastAsia="Times New Roman" w:hAnsi="Courier New" w:cs="Courier New"/>
                <w:b/>
                <w:bCs/>
                <w:color w:val="000080"/>
                <w:sz w:val="20"/>
                <w:szCs w:val="20"/>
              </w:rPr>
              <w:t>))</w:t>
            </w:r>
            <w:r w:rsidRPr="00A22AB1">
              <w:rPr>
                <w:rFonts w:ascii="Courier New" w:eastAsia="Times New Roman" w:hAnsi="Courier New" w:cs="Courier New"/>
                <w:color w:val="000000"/>
                <w:sz w:val="20"/>
                <w:szCs w:val="20"/>
              </w:rPr>
              <w:t>,</w:t>
            </w:r>
            <w:r w:rsidRPr="00A22AB1">
              <w:rPr>
                <w:rFonts w:ascii="Courier New" w:eastAsia="Times New Roman" w:hAnsi="Courier New" w:cs="Courier New"/>
                <w:b/>
                <w:bCs/>
                <w:color w:val="000080"/>
                <w:sz w:val="20"/>
                <w:szCs w:val="20"/>
              </w:rPr>
              <w:t>]</w:t>
            </w:r>
          </w:p>
          <w:p w:rsidR="00A22AB1" w:rsidRPr="00A22AB1" w:rsidRDefault="00A22AB1" w:rsidP="00A22AB1">
            <w:pPr>
              <w:shd w:val="clear" w:color="auto" w:fill="FFFFFF"/>
              <w:jc w:val="left"/>
              <w:rPr>
                <w:rFonts w:ascii="Courier New" w:eastAsia="Times New Roman" w:hAnsi="Courier New" w:cs="Courier New"/>
                <w:color w:val="000000"/>
                <w:sz w:val="20"/>
                <w:szCs w:val="20"/>
              </w:rPr>
            </w:pPr>
            <w:r w:rsidRPr="00A22AB1">
              <w:rPr>
                <w:rFonts w:ascii="Courier New" w:eastAsia="Times New Roman" w:hAnsi="Courier New" w:cs="Courier New"/>
                <w:color w:val="000000"/>
                <w:sz w:val="20"/>
                <w:szCs w:val="20"/>
              </w:rPr>
              <w:t xml:space="preserve">  </w:t>
            </w:r>
          </w:p>
          <w:p w:rsidR="00A22AB1" w:rsidRPr="00A22AB1" w:rsidRDefault="00A22AB1" w:rsidP="00A22AB1">
            <w:pPr>
              <w:shd w:val="clear" w:color="auto" w:fill="FFFFFF"/>
              <w:jc w:val="left"/>
              <w:rPr>
                <w:rFonts w:ascii="Courier New" w:eastAsia="Times New Roman" w:hAnsi="Courier New" w:cs="Courier New"/>
                <w:color w:val="000000"/>
                <w:sz w:val="20"/>
                <w:szCs w:val="20"/>
              </w:rPr>
            </w:pPr>
            <w:r w:rsidRPr="00A22AB1">
              <w:rPr>
                <w:rFonts w:ascii="Courier New" w:eastAsia="Times New Roman" w:hAnsi="Courier New" w:cs="Courier New"/>
                <w:color w:val="000000"/>
                <w:sz w:val="20"/>
                <w:szCs w:val="20"/>
              </w:rPr>
              <w:t xml:space="preserve">  </w:t>
            </w:r>
          </w:p>
          <w:p w:rsidR="00A22AB1" w:rsidRPr="00A22AB1" w:rsidRDefault="00A22AB1" w:rsidP="00A22AB1">
            <w:pPr>
              <w:shd w:val="clear" w:color="auto" w:fill="FFFFFF"/>
              <w:jc w:val="left"/>
              <w:rPr>
                <w:rFonts w:ascii="Courier New" w:eastAsia="Times New Roman" w:hAnsi="Courier New" w:cs="Courier New"/>
                <w:color w:val="000000"/>
                <w:sz w:val="20"/>
                <w:szCs w:val="20"/>
              </w:rPr>
            </w:pPr>
            <w:r w:rsidRPr="00A22AB1">
              <w:rPr>
                <w:rFonts w:ascii="Courier New" w:eastAsia="Times New Roman" w:hAnsi="Courier New" w:cs="Courier New"/>
                <w:color w:val="000000"/>
                <w:sz w:val="20"/>
                <w:szCs w:val="20"/>
              </w:rPr>
              <w:t xml:space="preserve">  </w:t>
            </w:r>
            <w:r w:rsidRPr="00A22AB1">
              <w:rPr>
                <w:rFonts w:ascii="Courier New" w:eastAsia="Times New Roman" w:hAnsi="Courier New" w:cs="Courier New"/>
                <w:b/>
                <w:bCs/>
                <w:color w:val="0000FF"/>
                <w:sz w:val="20"/>
                <w:szCs w:val="20"/>
              </w:rPr>
              <w:t>if</w:t>
            </w:r>
            <w:r w:rsidRPr="00A22AB1">
              <w:rPr>
                <w:rFonts w:ascii="Courier New" w:eastAsia="Times New Roman" w:hAnsi="Courier New" w:cs="Courier New"/>
                <w:b/>
                <w:bCs/>
                <w:color w:val="000080"/>
                <w:sz w:val="20"/>
                <w:szCs w:val="20"/>
              </w:rPr>
              <w:t>(</w:t>
            </w:r>
            <w:r w:rsidRPr="00A22AB1">
              <w:rPr>
                <w:rFonts w:ascii="Courier New" w:eastAsia="Times New Roman" w:hAnsi="Courier New" w:cs="Courier New"/>
                <w:color w:val="8000FF"/>
                <w:sz w:val="20"/>
                <w:szCs w:val="20"/>
              </w:rPr>
              <w:t>nrow</w:t>
            </w:r>
            <w:r w:rsidRPr="00A22AB1">
              <w:rPr>
                <w:rFonts w:ascii="Courier New" w:eastAsia="Times New Roman" w:hAnsi="Courier New" w:cs="Courier New"/>
                <w:b/>
                <w:bCs/>
                <w:color w:val="000080"/>
                <w:sz w:val="20"/>
                <w:szCs w:val="20"/>
              </w:rPr>
              <w:t>(</w:t>
            </w:r>
            <w:r w:rsidRPr="00A22AB1">
              <w:rPr>
                <w:rFonts w:ascii="Courier New" w:eastAsia="Times New Roman" w:hAnsi="Courier New" w:cs="Courier New"/>
                <w:color w:val="000000"/>
                <w:sz w:val="20"/>
                <w:szCs w:val="20"/>
              </w:rPr>
              <w:t>listCategorical</w:t>
            </w:r>
            <w:r w:rsidRPr="00A22AB1">
              <w:rPr>
                <w:rFonts w:ascii="Courier New" w:eastAsia="Times New Roman" w:hAnsi="Courier New" w:cs="Courier New"/>
                <w:b/>
                <w:bCs/>
                <w:color w:val="000080"/>
                <w:sz w:val="20"/>
                <w:szCs w:val="20"/>
              </w:rPr>
              <w:t>)</w:t>
            </w:r>
            <w:r w:rsidRPr="00A22AB1">
              <w:rPr>
                <w:rFonts w:ascii="Courier New" w:eastAsia="Times New Roman" w:hAnsi="Courier New" w:cs="Courier New"/>
                <w:color w:val="000000"/>
                <w:sz w:val="20"/>
                <w:szCs w:val="20"/>
              </w:rPr>
              <w:t xml:space="preserve"> </w:t>
            </w:r>
            <w:r w:rsidRPr="00A22AB1">
              <w:rPr>
                <w:rFonts w:ascii="Courier New" w:eastAsia="Times New Roman" w:hAnsi="Courier New" w:cs="Courier New"/>
                <w:b/>
                <w:bCs/>
                <w:color w:val="000080"/>
                <w:sz w:val="20"/>
                <w:szCs w:val="20"/>
              </w:rPr>
              <w:t>!=</w:t>
            </w:r>
            <w:r w:rsidRPr="00A22AB1">
              <w:rPr>
                <w:rFonts w:ascii="Courier New" w:eastAsia="Times New Roman" w:hAnsi="Courier New" w:cs="Courier New"/>
                <w:color w:val="000000"/>
                <w:sz w:val="20"/>
                <w:szCs w:val="20"/>
              </w:rPr>
              <w:t xml:space="preserve"> </w:t>
            </w:r>
            <w:r w:rsidRPr="00A22AB1">
              <w:rPr>
                <w:rFonts w:ascii="Courier New" w:eastAsia="Times New Roman" w:hAnsi="Courier New" w:cs="Courier New"/>
                <w:color w:val="FF8000"/>
                <w:sz w:val="20"/>
                <w:szCs w:val="20"/>
              </w:rPr>
              <w:t>0</w:t>
            </w:r>
            <w:r w:rsidRPr="00A22AB1">
              <w:rPr>
                <w:rFonts w:ascii="Courier New" w:eastAsia="Times New Roman" w:hAnsi="Courier New" w:cs="Courier New"/>
                <w:b/>
                <w:bCs/>
                <w:color w:val="000080"/>
                <w:sz w:val="20"/>
                <w:szCs w:val="20"/>
              </w:rPr>
              <w:t>){</w:t>
            </w:r>
          </w:p>
          <w:p w:rsidR="00A22AB1" w:rsidRPr="00A22AB1" w:rsidRDefault="00A22AB1" w:rsidP="00A22AB1">
            <w:pPr>
              <w:shd w:val="clear" w:color="auto" w:fill="FFFFFF"/>
              <w:jc w:val="left"/>
              <w:rPr>
                <w:rFonts w:ascii="Courier New" w:eastAsia="Times New Roman" w:hAnsi="Courier New" w:cs="Courier New"/>
                <w:color w:val="000000"/>
                <w:sz w:val="20"/>
                <w:szCs w:val="20"/>
              </w:rPr>
            </w:pPr>
            <w:r w:rsidRPr="00A22AB1">
              <w:rPr>
                <w:rFonts w:ascii="Courier New" w:eastAsia="Times New Roman" w:hAnsi="Courier New" w:cs="Courier New"/>
                <w:color w:val="000000"/>
                <w:sz w:val="20"/>
                <w:szCs w:val="20"/>
              </w:rPr>
              <w:t xml:space="preserve">    </w:t>
            </w:r>
          </w:p>
          <w:p w:rsidR="00A22AB1" w:rsidRPr="00A22AB1" w:rsidRDefault="00A22AB1" w:rsidP="00A22AB1">
            <w:pPr>
              <w:shd w:val="clear" w:color="auto" w:fill="FFFFFF"/>
              <w:jc w:val="left"/>
              <w:rPr>
                <w:rFonts w:ascii="Courier New" w:eastAsia="Times New Roman" w:hAnsi="Courier New" w:cs="Courier New"/>
                <w:color w:val="000000"/>
                <w:sz w:val="20"/>
                <w:szCs w:val="20"/>
              </w:rPr>
            </w:pPr>
            <w:r w:rsidRPr="00A22AB1">
              <w:rPr>
                <w:rFonts w:ascii="Courier New" w:eastAsia="Times New Roman" w:hAnsi="Courier New" w:cs="Courier New"/>
                <w:color w:val="000000"/>
                <w:sz w:val="20"/>
                <w:szCs w:val="20"/>
              </w:rPr>
              <w:t xml:space="preserve">    listColumn </w:t>
            </w:r>
            <w:r w:rsidRPr="00A22AB1">
              <w:rPr>
                <w:rFonts w:ascii="Courier New" w:eastAsia="Times New Roman" w:hAnsi="Courier New" w:cs="Courier New"/>
                <w:b/>
                <w:bCs/>
                <w:color w:val="000080"/>
                <w:sz w:val="20"/>
                <w:szCs w:val="20"/>
              </w:rPr>
              <w:t>&lt;-</w:t>
            </w:r>
            <w:r w:rsidRPr="00A22AB1">
              <w:rPr>
                <w:rFonts w:ascii="Courier New" w:eastAsia="Times New Roman" w:hAnsi="Courier New" w:cs="Courier New"/>
                <w:color w:val="000000"/>
                <w:sz w:val="20"/>
                <w:szCs w:val="20"/>
              </w:rPr>
              <w:t xml:space="preserve"> </w:t>
            </w:r>
            <w:r w:rsidRPr="00A22AB1">
              <w:rPr>
                <w:rFonts w:ascii="Courier New" w:eastAsia="Times New Roman" w:hAnsi="Courier New" w:cs="Courier New"/>
                <w:color w:val="8000FF"/>
                <w:sz w:val="20"/>
                <w:szCs w:val="20"/>
              </w:rPr>
              <w:t>rownames</w:t>
            </w:r>
            <w:r w:rsidRPr="00A22AB1">
              <w:rPr>
                <w:rFonts w:ascii="Courier New" w:eastAsia="Times New Roman" w:hAnsi="Courier New" w:cs="Courier New"/>
                <w:b/>
                <w:bCs/>
                <w:color w:val="000080"/>
                <w:sz w:val="20"/>
                <w:szCs w:val="20"/>
              </w:rPr>
              <w:t>(</w:t>
            </w:r>
            <w:r w:rsidRPr="00A22AB1">
              <w:rPr>
                <w:rFonts w:ascii="Courier New" w:eastAsia="Times New Roman" w:hAnsi="Courier New" w:cs="Courier New"/>
                <w:color w:val="000000"/>
                <w:sz w:val="20"/>
                <w:szCs w:val="20"/>
              </w:rPr>
              <w:t>listCategorical</w:t>
            </w:r>
            <w:r w:rsidRPr="00A22AB1">
              <w:rPr>
                <w:rFonts w:ascii="Courier New" w:eastAsia="Times New Roman" w:hAnsi="Courier New" w:cs="Courier New"/>
                <w:b/>
                <w:bCs/>
                <w:color w:val="000080"/>
                <w:sz w:val="20"/>
                <w:szCs w:val="20"/>
              </w:rPr>
              <w:t>)</w:t>
            </w:r>
          </w:p>
          <w:p w:rsidR="00A22AB1" w:rsidRPr="00A22AB1" w:rsidRDefault="00A22AB1" w:rsidP="00A22AB1">
            <w:pPr>
              <w:shd w:val="clear" w:color="auto" w:fill="FFFFFF"/>
              <w:jc w:val="left"/>
              <w:rPr>
                <w:rFonts w:ascii="Courier New" w:eastAsia="Times New Roman" w:hAnsi="Courier New" w:cs="Courier New"/>
                <w:color w:val="000000"/>
                <w:sz w:val="20"/>
                <w:szCs w:val="20"/>
              </w:rPr>
            </w:pPr>
            <w:r w:rsidRPr="00A22AB1">
              <w:rPr>
                <w:rFonts w:ascii="Courier New" w:eastAsia="Times New Roman" w:hAnsi="Courier New" w:cs="Courier New"/>
                <w:color w:val="000000"/>
                <w:sz w:val="20"/>
                <w:szCs w:val="20"/>
              </w:rPr>
              <w:t xml:space="preserve">    </w:t>
            </w:r>
          </w:p>
          <w:p w:rsidR="00A22AB1" w:rsidRPr="00A22AB1" w:rsidRDefault="00A22AB1" w:rsidP="00A22AB1">
            <w:pPr>
              <w:shd w:val="clear" w:color="auto" w:fill="FFFFFF"/>
              <w:jc w:val="left"/>
              <w:rPr>
                <w:rFonts w:ascii="Courier New" w:eastAsia="Times New Roman" w:hAnsi="Courier New" w:cs="Courier New"/>
                <w:color w:val="000000"/>
                <w:sz w:val="20"/>
                <w:szCs w:val="20"/>
              </w:rPr>
            </w:pPr>
            <w:r w:rsidRPr="00A22AB1">
              <w:rPr>
                <w:rFonts w:ascii="Courier New" w:eastAsia="Times New Roman" w:hAnsi="Courier New" w:cs="Courier New"/>
                <w:color w:val="000000"/>
                <w:sz w:val="20"/>
                <w:szCs w:val="20"/>
              </w:rPr>
              <w:t xml:space="preserve">    i</w:t>
            </w:r>
            <w:r w:rsidRPr="00A22AB1">
              <w:rPr>
                <w:rFonts w:ascii="Courier New" w:eastAsia="Times New Roman" w:hAnsi="Courier New" w:cs="Courier New"/>
                <w:b/>
                <w:bCs/>
                <w:color w:val="000080"/>
                <w:sz w:val="20"/>
                <w:szCs w:val="20"/>
              </w:rPr>
              <w:t>&lt;-</w:t>
            </w:r>
            <w:r w:rsidRPr="00A22AB1">
              <w:rPr>
                <w:rFonts w:ascii="Courier New" w:eastAsia="Times New Roman" w:hAnsi="Courier New" w:cs="Courier New"/>
                <w:color w:val="FF8000"/>
                <w:sz w:val="20"/>
                <w:szCs w:val="20"/>
              </w:rPr>
              <w:t>1</w:t>
            </w:r>
          </w:p>
          <w:p w:rsidR="00A22AB1" w:rsidRDefault="00A22AB1" w:rsidP="00A22AB1">
            <w:pPr>
              <w:shd w:val="clear" w:color="auto" w:fill="FFFFFF"/>
              <w:jc w:val="left"/>
              <w:rPr>
                <w:rFonts w:ascii="Courier New" w:eastAsia="Times New Roman" w:hAnsi="Courier New" w:cs="Courier New"/>
                <w:b/>
                <w:bCs/>
                <w:color w:val="000080"/>
                <w:sz w:val="20"/>
                <w:szCs w:val="20"/>
              </w:rPr>
            </w:pPr>
            <w:r w:rsidRPr="00A22AB1">
              <w:rPr>
                <w:rFonts w:ascii="Courier New" w:eastAsia="Times New Roman" w:hAnsi="Courier New" w:cs="Courier New"/>
                <w:color w:val="000000"/>
                <w:sz w:val="20"/>
                <w:szCs w:val="20"/>
              </w:rPr>
              <w:t xml:space="preserve">    </w:t>
            </w:r>
            <w:r w:rsidRPr="00A22AB1">
              <w:rPr>
                <w:rFonts w:ascii="Courier New" w:eastAsia="Times New Roman" w:hAnsi="Courier New" w:cs="Courier New"/>
                <w:b/>
                <w:bCs/>
                <w:color w:val="0000FF"/>
                <w:sz w:val="20"/>
                <w:szCs w:val="20"/>
              </w:rPr>
              <w:t>for</w:t>
            </w:r>
            <w:r w:rsidRPr="00A22AB1">
              <w:rPr>
                <w:rFonts w:ascii="Courier New" w:eastAsia="Times New Roman" w:hAnsi="Courier New" w:cs="Courier New"/>
                <w:b/>
                <w:bCs/>
                <w:color w:val="000080"/>
                <w:sz w:val="20"/>
                <w:szCs w:val="20"/>
              </w:rPr>
              <w:t>(</w:t>
            </w:r>
            <w:r w:rsidRPr="00A22AB1">
              <w:rPr>
                <w:rFonts w:ascii="Courier New" w:eastAsia="Times New Roman" w:hAnsi="Courier New" w:cs="Courier New"/>
                <w:color w:val="000000"/>
                <w:sz w:val="20"/>
                <w:szCs w:val="20"/>
              </w:rPr>
              <w:t xml:space="preserve">i </w:t>
            </w:r>
            <w:r w:rsidRPr="00A22AB1">
              <w:rPr>
                <w:rFonts w:ascii="Courier New" w:eastAsia="Times New Roman" w:hAnsi="Courier New" w:cs="Courier New"/>
                <w:b/>
                <w:bCs/>
                <w:color w:val="0000FF"/>
                <w:sz w:val="20"/>
                <w:szCs w:val="20"/>
              </w:rPr>
              <w:t>in</w:t>
            </w:r>
            <w:r w:rsidRPr="00A22AB1">
              <w:rPr>
                <w:rFonts w:ascii="Courier New" w:eastAsia="Times New Roman" w:hAnsi="Courier New" w:cs="Courier New"/>
                <w:color w:val="000000"/>
                <w:sz w:val="20"/>
                <w:szCs w:val="20"/>
              </w:rPr>
              <w:t xml:space="preserve"> i</w:t>
            </w:r>
            <w:r w:rsidRPr="00A22AB1">
              <w:rPr>
                <w:rFonts w:ascii="Courier New" w:eastAsia="Times New Roman" w:hAnsi="Courier New" w:cs="Courier New"/>
                <w:b/>
                <w:bCs/>
                <w:color w:val="000080"/>
                <w:sz w:val="20"/>
                <w:szCs w:val="20"/>
              </w:rPr>
              <w:t>:</w:t>
            </w:r>
            <w:r w:rsidRPr="00A22AB1">
              <w:rPr>
                <w:rFonts w:ascii="Courier New" w:eastAsia="Times New Roman" w:hAnsi="Courier New" w:cs="Courier New"/>
                <w:color w:val="8000FF"/>
                <w:sz w:val="20"/>
                <w:szCs w:val="20"/>
              </w:rPr>
              <w:t>length</w:t>
            </w:r>
            <w:r w:rsidRPr="00A22AB1">
              <w:rPr>
                <w:rFonts w:ascii="Courier New" w:eastAsia="Times New Roman" w:hAnsi="Courier New" w:cs="Courier New"/>
                <w:b/>
                <w:bCs/>
                <w:color w:val="000080"/>
                <w:sz w:val="20"/>
                <w:szCs w:val="20"/>
              </w:rPr>
              <w:t>(</w:t>
            </w:r>
            <w:r w:rsidRPr="00A22AB1">
              <w:rPr>
                <w:rFonts w:ascii="Courier New" w:eastAsia="Times New Roman" w:hAnsi="Courier New" w:cs="Courier New"/>
                <w:color w:val="000000"/>
                <w:sz w:val="20"/>
                <w:szCs w:val="20"/>
              </w:rPr>
              <w:t>listColumn</w:t>
            </w:r>
            <w:r w:rsidRPr="00A22AB1">
              <w:rPr>
                <w:rFonts w:ascii="Courier New" w:eastAsia="Times New Roman" w:hAnsi="Courier New" w:cs="Courier New"/>
                <w:b/>
                <w:bCs/>
                <w:color w:val="000080"/>
                <w:sz w:val="20"/>
                <w:szCs w:val="20"/>
              </w:rPr>
              <w:t>)){</w:t>
            </w:r>
          </w:p>
          <w:p w:rsidR="00A22AB1" w:rsidRPr="00A22AB1" w:rsidRDefault="00A22AB1" w:rsidP="00A22AB1">
            <w:pPr>
              <w:shd w:val="clear" w:color="auto" w:fill="FFFFFF"/>
              <w:jc w:val="left"/>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Pr="00E84A4E">
              <w:rPr>
                <w:rFonts w:ascii="Courier New" w:eastAsia="Times New Roman" w:hAnsi="Courier New" w:cs="Courier New"/>
                <w:color w:val="008000"/>
                <w:sz w:val="20"/>
                <w:szCs w:val="20"/>
              </w:rPr>
              <w:t>#</w:t>
            </w:r>
            <w:r>
              <w:rPr>
                <w:rFonts w:ascii="Courier New" w:eastAsia="Times New Roman" w:hAnsi="Courier New" w:cs="Courier New"/>
                <w:color w:val="008000"/>
                <w:sz w:val="20"/>
                <w:szCs w:val="20"/>
              </w:rPr>
              <w:t>If there’s no pattern in data, value = NA</w:t>
            </w:r>
          </w:p>
          <w:p w:rsidR="00A22AB1" w:rsidRPr="00A22AB1" w:rsidRDefault="00A22AB1" w:rsidP="00A22AB1">
            <w:pPr>
              <w:shd w:val="clear" w:color="auto" w:fill="FFFFFF"/>
              <w:jc w:val="left"/>
              <w:rPr>
                <w:rFonts w:ascii="Courier New" w:eastAsia="Times New Roman" w:hAnsi="Courier New" w:cs="Courier New"/>
                <w:color w:val="000000"/>
                <w:sz w:val="20"/>
                <w:szCs w:val="20"/>
              </w:rPr>
            </w:pPr>
            <w:r w:rsidRPr="00A22AB1">
              <w:rPr>
                <w:rFonts w:ascii="Courier New" w:eastAsia="Times New Roman" w:hAnsi="Courier New" w:cs="Courier New"/>
                <w:color w:val="000000"/>
                <w:sz w:val="20"/>
                <w:szCs w:val="20"/>
              </w:rPr>
              <w:t xml:space="preserve">      </w:t>
            </w:r>
            <w:r w:rsidRPr="00A22AB1">
              <w:rPr>
                <w:rFonts w:ascii="Courier New" w:eastAsia="Times New Roman" w:hAnsi="Courier New" w:cs="Courier New"/>
                <w:b/>
                <w:bCs/>
                <w:color w:val="0000FF"/>
                <w:sz w:val="20"/>
                <w:szCs w:val="20"/>
              </w:rPr>
              <w:t>if</w:t>
            </w:r>
            <w:r w:rsidRPr="00A22AB1">
              <w:rPr>
                <w:rFonts w:ascii="Courier New" w:eastAsia="Times New Roman" w:hAnsi="Courier New" w:cs="Courier New"/>
                <w:b/>
                <w:bCs/>
                <w:color w:val="000080"/>
                <w:sz w:val="20"/>
                <w:szCs w:val="20"/>
              </w:rPr>
              <w:t>(</w:t>
            </w:r>
            <w:r w:rsidRPr="00A22AB1">
              <w:rPr>
                <w:rFonts w:ascii="Courier New" w:eastAsia="Times New Roman" w:hAnsi="Courier New" w:cs="Courier New"/>
                <w:color w:val="000000"/>
                <w:sz w:val="20"/>
                <w:szCs w:val="20"/>
              </w:rPr>
              <w:t>is.na</w:t>
            </w:r>
            <w:r w:rsidRPr="00A22AB1">
              <w:rPr>
                <w:rFonts w:ascii="Courier New" w:eastAsia="Times New Roman" w:hAnsi="Courier New" w:cs="Courier New"/>
                <w:b/>
                <w:bCs/>
                <w:color w:val="000080"/>
                <w:sz w:val="20"/>
                <w:szCs w:val="20"/>
              </w:rPr>
              <w:t>(</w:t>
            </w:r>
            <w:r w:rsidRPr="00A22AB1">
              <w:rPr>
                <w:rFonts w:ascii="Courier New" w:eastAsia="Times New Roman" w:hAnsi="Courier New" w:cs="Courier New"/>
                <w:color w:val="000000"/>
                <w:sz w:val="20"/>
                <w:szCs w:val="20"/>
              </w:rPr>
              <w:t>listMD</w:t>
            </w:r>
            <w:r w:rsidRPr="00A22AB1">
              <w:rPr>
                <w:rFonts w:ascii="Courier New" w:eastAsia="Times New Roman" w:hAnsi="Courier New" w:cs="Courier New"/>
                <w:b/>
                <w:bCs/>
                <w:color w:val="000080"/>
                <w:sz w:val="20"/>
                <w:szCs w:val="20"/>
              </w:rPr>
              <w:t>[[</w:t>
            </w:r>
            <w:r w:rsidRPr="00A22AB1">
              <w:rPr>
                <w:rFonts w:ascii="Courier New" w:eastAsia="Times New Roman" w:hAnsi="Courier New" w:cs="Courier New"/>
                <w:color w:val="000000"/>
                <w:sz w:val="20"/>
                <w:szCs w:val="20"/>
              </w:rPr>
              <w:t>as.numeric</w:t>
            </w:r>
            <w:r w:rsidRPr="00A22AB1">
              <w:rPr>
                <w:rFonts w:ascii="Courier New" w:eastAsia="Times New Roman" w:hAnsi="Courier New" w:cs="Courier New"/>
                <w:b/>
                <w:bCs/>
                <w:color w:val="000080"/>
                <w:sz w:val="20"/>
                <w:szCs w:val="20"/>
              </w:rPr>
              <w:t>(</w:t>
            </w:r>
            <w:r w:rsidRPr="00A22AB1">
              <w:rPr>
                <w:rFonts w:ascii="Courier New" w:eastAsia="Times New Roman" w:hAnsi="Courier New" w:cs="Courier New"/>
                <w:color w:val="000000"/>
                <w:sz w:val="20"/>
                <w:szCs w:val="20"/>
              </w:rPr>
              <w:t>listColumn</w:t>
            </w:r>
            <w:r w:rsidRPr="00A22AB1">
              <w:rPr>
                <w:rFonts w:ascii="Courier New" w:eastAsia="Times New Roman" w:hAnsi="Courier New" w:cs="Courier New"/>
                <w:b/>
                <w:bCs/>
                <w:color w:val="000080"/>
                <w:sz w:val="20"/>
                <w:szCs w:val="20"/>
              </w:rPr>
              <w:t>[</w:t>
            </w:r>
            <w:r w:rsidRPr="00A22AB1">
              <w:rPr>
                <w:rFonts w:ascii="Courier New" w:eastAsia="Times New Roman" w:hAnsi="Courier New" w:cs="Courier New"/>
                <w:color w:val="000000"/>
                <w:sz w:val="20"/>
                <w:szCs w:val="20"/>
              </w:rPr>
              <w:t>i</w:t>
            </w:r>
            <w:r w:rsidRPr="00A22AB1">
              <w:rPr>
                <w:rFonts w:ascii="Courier New" w:eastAsia="Times New Roman" w:hAnsi="Courier New" w:cs="Courier New"/>
                <w:b/>
                <w:bCs/>
                <w:color w:val="000080"/>
                <w:sz w:val="20"/>
                <w:szCs w:val="20"/>
              </w:rPr>
              <w:t>])]]$</w:t>
            </w:r>
            <w:r w:rsidRPr="00A22AB1">
              <w:rPr>
                <w:rFonts w:ascii="Courier New" w:eastAsia="Times New Roman" w:hAnsi="Courier New" w:cs="Courier New"/>
                <w:color w:val="000000"/>
                <w:sz w:val="20"/>
                <w:szCs w:val="20"/>
              </w:rPr>
              <w:t>pattern</w:t>
            </w:r>
            <w:r w:rsidRPr="00A22AB1">
              <w:rPr>
                <w:rFonts w:ascii="Courier New" w:eastAsia="Times New Roman" w:hAnsi="Courier New" w:cs="Courier New"/>
                <w:b/>
                <w:bCs/>
                <w:color w:val="000080"/>
                <w:sz w:val="20"/>
                <w:szCs w:val="20"/>
              </w:rPr>
              <w:t>[</w:t>
            </w:r>
            <w:r w:rsidRPr="00A22AB1">
              <w:rPr>
                <w:rFonts w:ascii="Courier New" w:eastAsia="Times New Roman" w:hAnsi="Courier New" w:cs="Courier New"/>
                <w:color w:val="FF8000"/>
                <w:sz w:val="20"/>
                <w:szCs w:val="20"/>
              </w:rPr>
              <w:t>1</w:t>
            </w:r>
            <w:r w:rsidRPr="00A22AB1">
              <w:rPr>
                <w:rFonts w:ascii="Courier New" w:eastAsia="Times New Roman" w:hAnsi="Courier New" w:cs="Courier New"/>
                <w:b/>
                <w:bCs/>
                <w:color w:val="000080"/>
                <w:sz w:val="20"/>
                <w:szCs w:val="20"/>
              </w:rPr>
              <w:t>]))</w:t>
            </w:r>
            <w:r w:rsidRPr="00A22AB1">
              <w:rPr>
                <w:rFonts w:ascii="Courier New" w:eastAsia="Times New Roman" w:hAnsi="Courier New" w:cs="Courier New"/>
                <w:color w:val="000000"/>
                <w:sz w:val="20"/>
                <w:szCs w:val="20"/>
              </w:rPr>
              <w:t xml:space="preserve"> </w:t>
            </w:r>
            <w:r w:rsidRPr="00A22AB1">
              <w:rPr>
                <w:rFonts w:ascii="Courier New" w:eastAsia="Times New Roman" w:hAnsi="Courier New" w:cs="Courier New"/>
                <w:b/>
                <w:bCs/>
                <w:color w:val="000080"/>
                <w:sz w:val="20"/>
                <w:szCs w:val="20"/>
              </w:rPr>
              <w:t>{</w:t>
            </w:r>
          </w:p>
          <w:p w:rsidR="00A22AB1" w:rsidRPr="00A22AB1" w:rsidRDefault="00A22AB1" w:rsidP="00A22AB1">
            <w:pPr>
              <w:shd w:val="clear" w:color="auto" w:fill="FFFFFF"/>
              <w:jc w:val="left"/>
              <w:rPr>
                <w:rFonts w:ascii="Courier New" w:eastAsia="Times New Roman" w:hAnsi="Courier New" w:cs="Courier New"/>
                <w:color w:val="000000"/>
                <w:sz w:val="20"/>
                <w:szCs w:val="20"/>
              </w:rPr>
            </w:pPr>
            <w:r w:rsidRPr="00A22AB1">
              <w:rPr>
                <w:rFonts w:ascii="Courier New" w:eastAsia="Times New Roman" w:hAnsi="Courier New" w:cs="Courier New"/>
                <w:color w:val="000000"/>
                <w:sz w:val="20"/>
                <w:szCs w:val="20"/>
              </w:rPr>
              <w:t xml:space="preserve">        listColumn</w:t>
            </w:r>
            <w:r w:rsidRPr="00A22AB1">
              <w:rPr>
                <w:rFonts w:ascii="Courier New" w:eastAsia="Times New Roman" w:hAnsi="Courier New" w:cs="Courier New"/>
                <w:b/>
                <w:bCs/>
                <w:color w:val="000080"/>
                <w:sz w:val="20"/>
                <w:szCs w:val="20"/>
              </w:rPr>
              <w:t>[</w:t>
            </w:r>
            <w:r w:rsidRPr="00A22AB1">
              <w:rPr>
                <w:rFonts w:ascii="Courier New" w:eastAsia="Times New Roman" w:hAnsi="Courier New" w:cs="Courier New"/>
                <w:color w:val="000000"/>
                <w:sz w:val="20"/>
                <w:szCs w:val="20"/>
              </w:rPr>
              <w:t>i</w:t>
            </w:r>
            <w:r w:rsidRPr="00A22AB1">
              <w:rPr>
                <w:rFonts w:ascii="Courier New" w:eastAsia="Times New Roman" w:hAnsi="Courier New" w:cs="Courier New"/>
                <w:b/>
                <w:bCs/>
                <w:color w:val="000080"/>
                <w:sz w:val="20"/>
                <w:szCs w:val="20"/>
              </w:rPr>
              <w:t>]</w:t>
            </w:r>
            <w:r w:rsidRPr="00A22AB1">
              <w:rPr>
                <w:rFonts w:ascii="Courier New" w:eastAsia="Times New Roman" w:hAnsi="Courier New" w:cs="Courier New"/>
                <w:color w:val="000000"/>
                <w:sz w:val="20"/>
                <w:szCs w:val="20"/>
              </w:rPr>
              <w:t xml:space="preserve"> </w:t>
            </w:r>
            <w:r w:rsidRPr="00A22AB1">
              <w:rPr>
                <w:rFonts w:ascii="Courier New" w:eastAsia="Times New Roman" w:hAnsi="Courier New" w:cs="Courier New"/>
                <w:b/>
                <w:bCs/>
                <w:color w:val="000080"/>
                <w:sz w:val="20"/>
                <w:szCs w:val="20"/>
              </w:rPr>
              <w:t>&lt;-</w:t>
            </w:r>
            <w:r w:rsidRPr="00A22AB1">
              <w:rPr>
                <w:rFonts w:ascii="Courier New" w:eastAsia="Times New Roman" w:hAnsi="Courier New" w:cs="Courier New"/>
                <w:color w:val="000000"/>
                <w:sz w:val="20"/>
                <w:szCs w:val="20"/>
              </w:rPr>
              <w:t xml:space="preserve"> </w:t>
            </w:r>
            <w:r w:rsidRPr="00A22AB1">
              <w:rPr>
                <w:rFonts w:ascii="Courier New" w:eastAsia="Times New Roman" w:hAnsi="Courier New" w:cs="Courier New"/>
                <w:b/>
                <w:bCs/>
                <w:color w:val="0000FF"/>
                <w:sz w:val="20"/>
                <w:szCs w:val="20"/>
              </w:rPr>
              <w:t>NA</w:t>
            </w:r>
          </w:p>
          <w:p w:rsidR="00A22AB1" w:rsidRPr="00A22AB1" w:rsidRDefault="00A22AB1" w:rsidP="00A22AB1">
            <w:pPr>
              <w:shd w:val="clear" w:color="auto" w:fill="FFFFFF"/>
              <w:jc w:val="left"/>
              <w:rPr>
                <w:rFonts w:ascii="Courier New" w:eastAsia="Times New Roman" w:hAnsi="Courier New" w:cs="Courier New"/>
                <w:color w:val="000000"/>
                <w:sz w:val="20"/>
                <w:szCs w:val="20"/>
              </w:rPr>
            </w:pPr>
            <w:r w:rsidRPr="00A22AB1">
              <w:rPr>
                <w:rFonts w:ascii="Courier New" w:eastAsia="Times New Roman" w:hAnsi="Courier New" w:cs="Courier New"/>
                <w:color w:val="000000"/>
                <w:sz w:val="20"/>
                <w:szCs w:val="20"/>
              </w:rPr>
              <w:t xml:space="preserve">      </w:t>
            </w:r>
            <w:r w:rsidRPr="00A22AB1">
              <w:rPr>
                <w:rFonts w:ascii="Courier New" w:eastAsia="Times New Roman" w:hAnsi="Courier New" w:cs="Courier New"/>
                <w:b/>
                <w:bCs/>
                <w:color w:val="000080"/>
                <w:sz w:val="20"/>
                <w:szCs w:val="20"/>
              </w:rPr>
              <w:t>}</w:t>
            </w:r>
          </w:p>
          <w:p w:rsidR="00A22AB1" w:rsidRPr="00A22AB1" w:rsidRDefault="00A22AB1" w:rsidP="00A22AB1">
            <w:pPr>
              <w:shd w:val="clear" w:color="auto" w:fill="FFFFFF"/>
              <w:jc w:val="left"/>
              <w:rPr>
                <w:rFonts w:ascii="Courier New" w:eastAsia="Times New Roman" w:hAnsi="Courier New" w:cs="Courier New"/>
                <w:color w:val="000000"/>
                <w:sz w:val="20"/>
                <w:szCs w:val="20"/>
              </w:rPr>
            </w:pPr>
            <w:r w:rsidRPr="00A22AB1">
              <w:rPr>
                <w:rFonts w:ascii="Courier New" w:eastAsia="Times New Roman" w:hAnsi="Courier New" w:cs="Courier New"/>
                <w:color w:val="000000"/>
                <w:sz w:val="20"/>
                <w:szCs w:val="20"/>
              </w:rPr>
              <w:t xml:space="preserve">    </w:t>
            </w:r>
            <w:r w:rsidRPr="00A22AB1">
              <w:rPr>
                <w:rFonts w:ascii="Courier New" w:eastAsia="Times New Roman" w:hAnsi="Courier New" w:cs="Courier New"/>
                <w:b/>
                <w:bCs/>
                <w:color w:val="000080"/>
                <w:sz w:val="20"/>
                <w:szCs w:val="20"/>
              </w:rPr>
              <w:t>}</w:t>
            </w:r>
          </w:p>
          <w:p w:rsidR="00A22AB1" w:rsidRPr="00A22AB1" w:rsidRDefault="00A22AB1" w:rsidP="00A22AB1">
            <w:pPr>
              <w:shd w:val="clear" w:color="auto" w:fill="FFFFFF"/>
              <w:jc w:val="left"/>
              <w:rPr>
                <w:rFonts w:ascii="Courier New" w:eastAsia="Times New Roman" w:hAnsi="Courier New" w:cs="Courier New"/>
                <w:color w:val="000000"/>
                <w:sz w:val="20"/>
                <w:szCs w:val="20"/>
              </w:rPr>
            </w:pPr>
            <w:r w:rsidRPr="00A22AB1">
              <w:rPr>
                <w:rFonts w:ascii="Courier New" w:eastAsia="Times New Roman" w:hAnsi="Courier New" w:cs="Courier New"/>
                <w:color w:val="000000"/>
                <w:sz w:val="20"/>
                <w:szCs w:val="20"/>
              </w:rPr>
              <w:t xml:space="preserve">  </w:t>
            </w:r>
            <w:r w:rsidRPr="00A22AB1">
              <w:rPr>
                <w:rFonts w:ascii="Courier New" w:eastAsia="Times New Roman" w:hAnsi="Courier New" w:cs="Courier New"/>
                <w:b/>
                <w:bCs/>
                <w:color w:val="000080"/>
                <w:sz w:val="20"/>
                <w:szCs w:val="20"/>
              </w:rPr>
              <w:t>}</w:t>
            </w:r>
            <w:r w:rsidRPr="00A22AB1">
              <w:rPr>
                <w:rFonts w:ascii="Courier New" w:eastAsia="Times New Roman" w:hAnsi="Courier New" w:cs="Courier New"/>
                <w:b/>
                <w:bCs/>
                <w:color w:val="0000FF"/>
                <w:sz w:val="20"/>
                <w:szCs w:val="20"/>
              </w:rPr>
              <w:t>else</w:t>
            </w:r>
            <w:r w:rsidRPr="00A22AB1">
              <w:rPr>
                <w:rFonts w:ascii="Courier New" w:eastAsia="Times New Roman" w:hAnsi="Courier New" w:cs="Courier New"/>
                <w:b/>
                <w:bCs/>
                <w:color w:val="000080"/>
                <w:sz w:val="20"/>
                <w:szCs w:val="20"/>
              </w:rPr>
              <w:t>{</w:t>
            </w:r>
          </w:p>
          <w:p w:rsidR="00A22AB1" w:rsidRPr="00A22AB1" w:rsidRDefault="00A22AB1" w:rsidP="00A22AB1">
            <w:pPr>
              <w:shd w:val="clear" w:color="auto" w:fill="FFFFFF"/>
              <w:jc w:val="left"/>
              <w:rPr>
                <w:rFonts w:ascii="Courier New" w:eastAsia="Times New Roman" w:hAnsi="Courier New" w:cs="Courier New"/>
                <w:color w:val="000000"/>
                <w:sz w:val="20"/>
                <w:szCs w:val="20"/>
              </w:rPr>
            </w:pPr>
            <w:r w:rsidRPr="00A22AB1">
              <w:rPr>
                <w:rFonts w:ascii="Courier New" w:eastAsia="Times New Roman" w:hAnsi="Courier New" w:cs="Courier New"/>
                <w:color w:val="000000"/>
                <w:sz w:val="20"/>
                <w:szCs w:val="20"/>
              </w:rPr>
              <w:t xml:space="preserve">    listColumn </w:t>
            </w:r>
            <w:r w:rsidRPr="00A22AB1">
              <w:rPr>
                <w:rFonts w:ascii="Courier New" w:eastAsia="Times New Roman" w:hAnsi="Courier New" w:cs="Courier New"/>
                <w:b/>
                <w:bCs/>
                <w:color w:val="000080"/>
                <w:sz w:val="20"/>
                <w:szCs w:val="20"/>
              </w:rPr>
              <w:t>&lt;-</w:t>
            </w:r>
            <w:r w:rsidRPr="00A22AB1">
              <w:rPr>
                <w:rFonts w:ascii="Courier New" w:eastAsia="Times New Roman" w:hAnsi="Courier New" w:cs="Courier New"/>
                <w:color w:val="000000"/>
                <w:sz w:val="20"/>
                <w:szCs w:val="20"/>
              </w:rPr>
              <w:t xml:space="preserve"> </w:t>
            </w:r>
            <w:r w:rsidRPr="00A22AB1">
              <w:rPr>
                <w:rFonts w:ascii="Courier New" w:eastAsia="Times New Roman" w:hAnsi="Courier New" w:cs="Courier New"/>
                <w:b/>
                <w:bCs/>
                <w:color w:val="0000FF"/>
                <w:sz w:val="20"/>
                <w:szCs w:val="20"/>
              </w:rPr>
              <w:t>NULL</w:t>
            </w:r>
          </w:p>
          <w:p w:rsidR="00A22AB1" w:rsidRPr="00A22AB1" w:rsidRDefault="00A22AB1" w:rsidP="00A22AB1">
            <w:pPr>
              <w:shd w:val="clear" w:color="auto" w:fill="FFFFFF"/>
              <w:jc w:val="left"/>
              <w:rPr>
                <w:rFonts w:ascii="Courier New" w:eastAsia="Times New Roman" w:hAnsi="Courier New" w:cs="Courier New"/>
                <w:color w:val="000000"/>
                <w:sz w:val="20"/>
                <w:szCs w:val="20"/>
              </w:rPr>
            </w:pPr>
            <w:r w:rsidRPr="00A22AB1">
              <w:rPr>
                <w:rFonts w:ascii="Courier New" w:eastAsia="Times New Roman" w:hAnsi="Courier New" w:cs="Courier New"/>
                <w:color w:val="000000"/>
                <w:sz w:val="20"/>
                <w:szCs w:val="20"/>
              </w:rPr>
              <w:t xml:space="preserve">  </w:t>
            </w:r>
            <w:r w:rsidRPr="00A22AB1">
              <w:rPr>
                <w:rFonts w:ascii="Courier New" w:eastAsia="Times New Roman" w:hAnsi="Courier New" w:cs="Courier New"/>
                <w:b/>
                <w:bCs/>
                <w:color w:val="000080"/>
                <w:sz w:val="20"/>
                <w:szCs w:val="20"/>
              </w:rPr>
              <w:t>}</w:t>
            </w:r>
          </w:p>
          <w:p w:rsidR="00A22AB1" w:rsidRPr="00A22AB1" w:rsidRDefault="00A22AB1" w:rsidP="00A22AB1">
            <w:pPr>
              <w:shd w:val="clear" w:color="auto" w:fill="FFFFFF"/>
              <w:jc w:val="left"/>
              <w:rPr>
                <w:rFonts w:ascii="Courier New" w:eastAsia="Times New Roman" w:hAnsi="Courier New" w:cs="Courier New"/>
                <w:color w:val="000000"/>
                <w:sz w:val="20"/>
                <w:szCs w:val="20"/>
              </w:rPr>
            </w:pPr>
            <w:r w:rsidRPr="00A22AB1">
              <w:rPr>
                <w:rFonts w:ascii="Courier New" w:eastAsia="Times New Roman" w:hAnsi="Courier New" w:cs="Courier New"/>
                <w:color w:val="000000"/>
                <w:sz w:val="20"/>
                <w:szCs w:val="20"/>
              </w:rPr>
              <w:t xml:space="preserve">  </w:t>
            </w:r>
          </w:p>
          <w:p w:rsidR="00A22AB1" w:rsidRPr="00A22AB1" w:rsidRDefault="00A22AB1" w:rsidP="00A22AB1">
            <w:pPr>
              <w:shd w:val="clear" w:color="auto" w:fill="FFFFFF"/>
              <w:jc w:val="left"/>
              <w:rPr>
                <w:rFonts w:ascii="Courier New" w:eastAsia="Times New Roman" w:hAnsi="Courier New" w:cs="Courier New"/>
                <w:color w:val="000000"/>
                <w:sz w:val="20"/>
                <w:szCs w:val="20"/>
              </w:rPr>
            </w:pPr>
            <w:r w:rsidRPr="00A22AB1">
              <w:rPr>
                <w:rFonts w:ascii="Courier New" w:eastAsia="Times New Roman" w:hAnsi="Courier New" w:cs="Courier New"/>
                <w:color w:val="000000"/>
                <w:sz w:val="20"/>
                <w:szCs w:val="20"/>
              </w:rPr>
              <w:t xml:space="preserve">  </w:t>
            </w:r>
            <w:r w:rsidRPr="00A22AB1">
              <w:rPr>
                <w:rFonts w:ascii="Courier New" w:eastAsia="Times New Roman" w:hAnsi="Courier New" w:cs="Courier New"/>
                <w:color w:val="8000FF"/>
                <w:sz w:val="20"/>
                <w:szCs w:val="20"/>
              </w:rPr>
              <w:t>return</w:t>
            </w:r>
            <w:r w:rsidRPr="00A22AB1">
              <w:rPr>
                <w:rFonts w:ascii="Courier New" w:eastAsia="Times New Roman" w:hAnsi="Courier New" w:cs="Courier New"/>
                <w:b/>
                <w:bCs/>
                <w:color w:val="000080"/>
                <w:sz w:val="20"/>
                <w:szCs w:val="20"/>
              </w:rPr>
              <w:t>(</w:t>
            </w:r>
            <w:r w:rsidRPr="00A22AB1">
              <w:rPr>
                <w:rFonts w:ascii="Courier New" w:eastAsia="Times New Roman" w:hAnsi="Courier New" w:cs="Courier New"/>
                <w:color w:val="000000"/>
                <w:sz w:val="20"/>
                <w:szCs w:val="20"/>
              </w:rPr>
              <w:t>listColumn</w:t>
            </w:r>
            <w:r w:rsidRPr="00A22AB1">
              <w:rPr>
                <w:rFonts w:ascii="Courier New" w:eastAsia="Times New Roman" w:hAnsi="Courier New" w:cs="Courier New"/>
                <w:b/>
                <w:bCs/>
                <w:color w:val="000080"/>
                <w:sz w:val="20"/>
                <w:szCs w:val="20"/>
              </w:rPr>
              <w:t>)</w:t>
            </w:r>
          </w:p>
          <w:p w:rsidR="00A22AB1" w:rsidRPr="00E84A4E" w:rsidRDefault="00A22AB1" w:rsidP="006104D4">
            <w:pPr>
              <w:keepNext/>
              <w:shd w:val="clear" w:color="auto" w:fill="FFFFFF"/>
              <w:rPr>
                <w:rFonts w:ascii="Courier New" w:eastAsia="Times New Roman" w:hAnsi="Courier New" w:cs="Courier New"/>
                <w:b/>
                <w:bCs/>
                <w:color w:val="000080"/>
                <w:sz w:val="20"/>
                <w:szCs w:val="20"/>
              </w:rPr>
            </w:pPr>
            <w:r w:rsidRPr="00A22AB1">
              <w:rPr>
                <w:rFonts w:ascii="Courier New" w:eastAsia="Times New Roman" w:hAnsi="Courier New" w:cs="Courier New"/>
                <w:b/>
                <w:bCs/>
                <w:color w:val="000080"/>
                <w:sz w:val="20"/>
                <w:szCs w:val="20"/>
              </w:rPr>
              <w:t>}</w:t>
            </w:r>
          </w:p>
        </w:tc>
      </w:tr>
    </w:tbl>
    <w:p w:rsidR="00AD4E7F" w:rsidRPr="006104D4" w:rsidRDefault="006104D4" w:rsidP="00DB68D1">
      <w:pPr>
        <w:pStyle w:val="Caption"/>
        <w:rPr>
          <w:rFonts w:cs="Times New Roman"/>
          <w:b/>
          <w:color w:val="000000" w:themeColor="text1"/>
          <w:szCs w:val="24"/>
          <w:lang w:eastAsia="id-ID"/>
        </w:rPr>
      </w:pPr>
      <w:r>
        <w:t>Gambar 4.</w:t>
      </w:r>
      <w:fldSimple w:instr=" SEQ Gambar_4. \* ARABIC ">
        <w:r w:rsidR="00134EF3">
          <w:rPr>
            <w:noProof/>
          </w:rPr>
          <w:t>51</w:t>
        </w:r>
      </w:fldSimple>
      <w:r>
        <w:t xml:space="preserve"> Implementasi </w:t>
      </w:r>
      <w:r>
        <w:rPr>
          <w:i/>
        </w:rPr>
        <w:t>Content Determination</w:t>
      </w:r>
      <w:r>
        <w:t xml:space="preserve"> untuk pendeteksian </w:t>
      </w:r>
      <w:r>
        <w:rPr>
          <w:i/>
        </w:rPr>
        <w:t>String Matching</w:t>
      </w:r>
    </w:p>
    <w:p w:rsidR="00533719" w:rsidRDefault="006104D4" w:rsidP="00AB2945">
      <w:pPr>
        <w:spacing w:before="240" w:after="120"/>
        <w:ind w:left="720" w:firstLine="720"/>
        <w:rPr>
          <w:i/>
          <w:iCs/>
        </w:rPr>
      </w:pPr>
      <w:r>
        <w:t xml:space="preserve">Implementasi </w:t>
      </w:r>
      <w:r>
        <w:rPr>
          <w:i/>
          <w:iCs/>
        </w:rPr>
        <w:t xml:space="preserve">Content Determination </w:t>
      </w:r>
      <w:r>
        <w:t>pada korelasi parameter</w:t>
      </w:r>
      <w:r w:rsidR="000A33A4">
        <w:t xml:space="preserve"> dilakukan pada fungsi </w:t>
      </w:r>
      <w:r w:rsidR="000A33A4" w:rsidRPr="000A33A4">
        <w:t>CorrelationSignificantMsgContentDetermination</w:t>
      </w:r>
      <w:r w:rsidR="000A33A4">
        <w:t>() yang</w:t>
      </w:r>
      <w:r>
        <w:t xml:space="preserve"> dapat dilihat pada gambar 4.52. </w:t>
      </w:r>
      <w:r w:rsidR="000A33A4">
        <w:t xml:space="preserve">Implementasi </w:t>
      </w:r>
      <w:r>
        <w:rPr>
          <w:i/>
          <w:iCs/>
        </w:rPr>
        <w:t>Content Determination</w:t>
      </w:r>
      <w:r>
        <w:t xml:space="preserve"> untuk korelasi parameter terbila</w:t>
      </w:r>
      <w:r w:rsidR="000A33A4">
        <w:t xml:space="preserve">ng sederhana, dimana nilai yang akan diproses sebagai pesan keluaran adalah nilai korelasi yang lebih besar dari 0.7 untuk korelasi positif, dan nilai korelasi yang lebih kecil dari -0.7 untuk korelasi negatif. Sehingga didapatkan pesan keluaran seperti ini </w:t>
      </w:r>
      <w:r w:rsidR="000A33A4">
        <w:rPr>
          <w:i/>
          <w:iCs/>
        </w:rPr>
        <w:t>“</w:t>
      </w:r>
      <w:r w:rsidR="000A33A4" w:rsidRPr="000A33A4">
        <w:rPr>
          <w:i/>
          <w:iCs/>
        </w:rPr>
        <w:t>An increase in TEMP resulted a growth in DEWP. As a result of the decay in PRES, it can be seen tha</w:t>
      </w:r>
      <w:r w:rsidR="000A33A4">
        <w:rPr>
          <w:i/>
          <w:iCs/>
        </w:rPr>
        <w:t>t DEWP, and TEMP is increasing”.</w:t>
      </w:r>
    </w:p>
    <w:p w:rsidR="00533719" w:rsidRDefault="00533719">
      <w:pPr>
        <w:rPr>
          <w:i/>
          <w:iCs/>
        </w:rPr>
      </w:pPr>
      <w:r>
        <w:rPr>
          <w:i/>
          <w:iCs/>
        </w:rPr>
        <w:br w:type="page"/>
      </w:r>
    </w:p>
    <w:tbl>
      <w:tblPr>
        <w:tblStyle w:val="TableGrid"/>
        <w:tblW w:w="0" w:type="auto"/>
        <w:tblLook w:val="04A0" w:firstRow="1" w:lastRow="0" w:firstColumn="1" w:lastColumn="0" w:noHBand="0" w:noVBand="1"/>
      </w:tblPr>
      <w:tblGrid>
        <w:gridCol w:w="7927"/>
      </w:tblGrid>
      <w:tr w:rsidR="000A33A4" w:rsidTr="00DD7D46">
        <w:tc>
          <w:tcPr>
            <w:tcW w:w="7927" w:type="dxa"/>
            <w:tcBorders>
              <w:top w:val="single" w:sz="4" w:space="0" w:color="auto"/>
              <w:left w:val="single" w:sz="4" w:space="0" w:color="auto"/>
              <w:bottom w:val="single" w:sz="4" w:space="0" w:color="auto"/>
              <w:right w:val="single" w:sz="4" w:space="0" w:color="auto"/>
            </w:tcBorders>
            <w:hideMark/>
          </w:tcPr>
          <w:p w:rsidR="000A33A4" w:rsidRPr="000A33A4" w:rsidRDefault="000A33A4" w:rsidP="000A33A4">
            <w:pPr>
              <w:shd w:val="clear" w:color="auto" w:fill="FFFFFF"/>
              <w:jc w:val="left"/>
              <w:rPr>
                <w:rFonts w:ascii="Courier New" w:eastAsia="Times New Roman" w:hAnsi="Courier New" w:cs="Courier New"/>
                <w:color w:val="000000"/>
                <w:sz w:val="20"/>
                <w:szCs w:val="20"/>
              </w:rPr>
            </w:pPr>
            <w:r w:rsidRPr="000A33A4">
              <w:rPr>
                <w:rFonts w:ascii="Courier New" w:eastAsia="Times New Roman" w:hAnsi="Courier New" w:cs="Courier New"/>
                <w:color w:val="000000"/>
                <w:sz w:val="20"/>
                <w:szCs w:val="20"/>
              </w:rPr>
              <w:lastRenderedPageBreak/>
              <w:t xml:space="preserve">CorrelationSignificantMsgContentDetermination </w:t>
            </w:r>
            <w:r w:rsidRPr="000A33A4">
              <w:rPr>
                <w:rFonts w:ascii="Courier New" w:eastAsia="Times New Roman" w:hAnsi="Courier New" w:cs="Courier New"/>
                <w:b/>
                <w:bCs/>
                <w:color w:val="000080"/>
                <w:sz w:val="20"/>
                <w:szCs w:val="20"/>
              </w:rPr>
              <w:t>&lt;-</w:t>
            </w:r>
            <w:r w:rsidRPr="000A33A4">
              <w:rPr>
                <w:rFonts w:ascii="Courier New" w:eastAsia="Times New Roman" w:hAnsi="Courier New" w:cs="Courier New"/>
                <w:color w:val="000000"/>
                <w:sz w:val="20"/>
                <w:szCs w:val="20"/>
              </w:rPr>
              <w:t xml:space="preserve"> </w:t>
            </w:r>
            <w:r w:rsidRPr="000A33A4">
              <w:rPr>
                <w:rFonts w:ascii="Courier New" w:eastAsia="Times New Roman" w:hAnsi="Courier New" w:cs="Courier New"/>
                <w:b/>
                <w:bCs/>
                <w:color w:val="0000FF"/>
                <w:sz w:val="20"/>
                <w:szCs w:val="20"/>
              </w:rPr>
              <w:t>function</w:t>
            </w:r>
            <w:r w:rsidRPr="000A33A4">
              <w:rPr>
                <w:rFonts w:ascii="Courier New" w:eastAsia="Times New Roman" w:hAnsi="Courier New" w:cs="Courier New"/>
                <w:b/>
                <w:bCs/>
                <w:color w:val="000080"/>
                <w:sz w:val="20"/>
                <w:szCs w:val="20"/>
              </w:rPr>
              <w:t>(</w:t>
            </w:r>
            <w:r w:rsidRPr="000A33A4">
              <w:rPr>
                <w:rFonts w:ascii="Courier New" w:eastAsia="Times New Roman" w:hAnsi="Courier New" w:cs="Courier New"/>
                <w:color w:val="8000FF"/>
                <w:sz w:val="20"/>
                <w:szCs w:val="20"/>
              </w:rPr>
              <w:t>matrix</w:t>
            </w:r>
            <w:r w:rsidRPr="000A33A4">
              <w:rPr>
                <w:rFonts w:ascii="Courier New" w:eastAsia="Times New Roman" w:hAnsi="Courier New" w:cs="Courier New"/>
                <w:b/>
                <w:bCs/>
                <w:color w:val="000080"/>
                <w:sz w:val="20"/>
                <w:szCs w:val="20"/>
              </w:rPr>
              <w:t>){</w:t>
            </w:r>
          </w:p>
          <w:p w:rsidR="000A33A4" w:rsidRPr="000A33A4" w:rsidRDefault="000A33A4" w:rsidP="000A33A4">
            <w:pPr>
              <w:shd w:val="clear" w:color="auto" w:fill="FFFFFF"/>
              <w:jc w:val="left"/>
              <w:rPr>
                <w:rFonts w:ascii="Courier New" w:eastAsia="Times New Roman" w:hAnsi="Courier New" w:cs="Courier New"/>
                <w:color w:val="000000"/>
                <w:sz w:val="20"/>
                <w:szCs w:val="20"/>
              </w:rPr>
            </w:pPr>
            <w:r w:rsidRPr="000A33A4">
              <w:rPr>
                <w:rFonts w:ascii="Courier New" w:eastAsia="Times New Roman" w:hAnsi="Courier New" w:cs="Courier New"/>
                <w:color w:val="000000"/>
                <w:sz w:val="20"/>
                <w:szCs w:val="20"/>
              </w:rPr>
              <w:t xml:space="preserve">  </w:t>
            </w:r>
            <w:r w:rsidRPr="000A33A4">
              <w:rPr>
                <w:rFonts w:ascii="Courier New" w:eastAsia="Times New Roman" w:hAnsi="Courier New" w:cs="Courier New"/>
                <w:color w:val="008000"/>
                <w:sz w:val="20"/>
                <w:szCs w:val="20"/>
              </w:rPr>
              <w:t># ContentDetermination</w:t>
            </w:r>
          </w:p>
          <w:p w:rsidR="000A33A4" w:rsidRDefault="000A33A4" w:rsidP="000A33A4">
            <w:pPr>
              <w:shd w:val="clear" w:color="auto" w:fill="FFFFFF"/>
              <w:jc w:val="left"/>
              <w:rPr>
                <w:rFonts w:ascii="Courier New" w:eastAsia="Times New Roman" w:hAnsi="Courier New" w:cs="Courier New"/>
                <w:color w:val="000000"/>
                <w:sz w:val="20"/>
                <w:szCs w:val="20"/>
              </w:rPr>
            </w:pPr>
            <w:r w:rsidRPr="000A33A4">
              <w:rPr>
                <w:rFonts w:ascii="Courier New" w:eastAsia="Times New Roman" w:hAnsi="Courier New" w:cs="Courier New"/>
                <w:color w:val="000000"/>
                <w:sz w:val="20"/>
                <w:szCs w:val="20"/>
              </w:rPr>
              <w:t xml:space="preserve">  </w:t>
            </w:r>
          </w:p>
          <w:p w:rsidR="000A33A4" w:rsidRPr="000A33A4" w:rsidRDefault="000A33A4" w:rsidP="000A33A4">
            <w:pPr>
              <w:shd w:val="clear" w:color="auto" w:fill="FFFFFF"/>
              <w:jc w:val="left"/>
              <w:rPr>
                <w:rFonts w:ascii="Courier New" w:eastAsia="Times New Roman" w:hAnsi="Courier New" w:cs="Courier New"/>
                <w:color w:val="000000"/>
                <w:sz w:val="20"/>
                <w:szCs w:val="20"/>
              </w:rPr>
            </w:pPr>
            <w:r>
              <w:rPr>
                <w:rFonts w:ascii="Courier New" w:eastAsia="Times New Roman" w:hAnsi="Courier New" w:cs="Courier New"/>
                <w:color w:val="008000"/>
                <w:sz w:val="20"/>
                <w:szCs w:val="20"/>
              </w:rPr>
              <w:t xml:space="preserve">  # Removing top triangle</w:t>
            </w:r>
          </w:p>
          <w:p w:rsidR="000A33A4" w:rsidRPr="000A33A4" w:rsidRDefault="000A33A4" w:rsidP="000A33A4">
            <w:pPr>
              <w:shd w:val="clear" w:color="auto" w:fill="FFFFFF"/>
              <w:jc w:val="left"/>
              <w:rPr>
                <w:rFonts w:ascii="Courier New" w:eastAsia="Times New Roman" w:hAnsi="Courier New" w:cs="Courier New"/>
                <w:color w:val="000000"/>
                <w:sz w:val="20"/>
                <w:szCs w:val="20"/>
              </w:rPr>
            </w:pPr>
            <w:r w:rsidRPr="000A33A4">
              <w:rPr>
                <w:rFonts w:ascii="Courier New" w:eastAsia="Times New Roman" w:hAnsi="Courier New" w:cs="Courier New"/>
                <w:color w:val="000000"/>
                <w:sz w:val="20"/>
                <w:szCs w:val="20"/>
              </w:rPr>
              <w:t xml:space="preserve">  </w:t>
            </w:r>
            <w:r w:rsidRPr="000A33A4">
              <w:rPr>
                <w:rFonts w:ascii="Courier New" w:eastAsia="Times New Roman" w:hAnsi="Courier New" w:cs="Courier New"/>
                <w:color w:val="8000FF"/>
                <w:sz w:val="20"/>
                <w:szCs w:val="20"/>
              </w:rPr>
              <w:t>matrix</w:t>
            </w:r>
            <w:r w:rsidRPr="000A33A4">
              <w:rPr>
                <w:rFonts w:ascii="Courier New" w:eastAsia="Times New Roman" w:hAnsi="Courier New" w:cs="Courier New"/>
                <w:b/>
                <w:bCs/>
                <w:color w:val="000080"/>
                <w:sz w:val="20"/>
                <w:szCs w:val="20"/>
              </w:rPr>
              <w:t>[!</w:t>
            </w:r>
            <w:r w:rsidRPr="000A33A4">
              <w:rPr>
                <w:rFonts w:ascii="Courier New" w:eastAsia="Times New Roman" w:hAnsi="Courier New" w:cs="Courier New"/>
                <w:color w:val="000000"/>
                <w:sz w:val="20"/>
                <w:szCs w:val="20"/>
              </w:rPr>
              <w:t>lower.tri</w:t>
            </w:r>
            <w:r w:rsidRPr="000A33A4">
              <w:rPr>
                <w:rFonts w:ascii="Courier New" w:eastAsia="Times New Roman" w:hAnsi="Courier New" w:cs="Courier New"/>
                <w:b/>
                <w:bCs/>
                <w:color w:val="000080"/>
                <w:sz w:val="20"/>
                <w:szCs w:val="20"/>
              </w:rPr>
              <w:t>(</w:t>
            </w:r>
            <w:r w:rsidRPr="000A33A4">
              <w:rPr>
                <w:rFonts w:ascii="Courier New" w:eastAsia="Times New Roman" w:hAnsi="Courier New" w:cs="Courier New"/>
                <w:color w:val="8000FF"/>
                <w:sz w:val="20"/>
                <w:szCs w:val="20"/>
              </w:rPr>
              <w:t>matrix</w:t>
            </w:r>
            <w:r w:rsidRPr="000A33A4">
              <w:rPr>
                <w:rFonts w:ascii="Courier New" w:eastAsia="Times New Roman" w:hAnsi="Courier New" w:cs="Courier New"/>
                <w:b/>
                <w:bCs/>
                <w:color w:val="000080"/>
                <w:sz w:val="20"/>
                <w:szCs w:val="20"/>
              </w:rPr>
              <w:t>)]</w:t>
            </w:r>
            <w:r w:rsidRPr="000A33A4">
              <w:rPr>
                <w:rFonts w:ascii="Courier New" w:eastAsia="Times New Roman" w:hAnsi="Courier New" w:cs="Courier New"/>
                <w:color w:val="000000"/>
                <w:sz w:val="20"/>
                <w:szCs w:val="20"/>
              </w:rPr>
              <w:t xml:space="preserve"> </w:t>
            </w:r>
            <w:r w:rsidRPr="000A33A4">
              <w:rPr>
                <w:rFonts w:ascii="Courier New" w:eastAsia="Times New Roman" w:hAnsi="Courier New" w:cs="Courier New"/>
                <w:b/>
                <w:bCs/>
                <w:color w:val="000080"/>
                <w:sz w:val="20"/>
                <w:szCs w:val="20"/>
              </w:rPr>
              <w:t>&lt;-</w:t>
            </w:r>
            <w:r w:rsidRPr="000A33A4">
              <w:rPr>
                <w:rFonts w:ascii="Courier New" w:eastAsia="Times New Roman" w:hAnsi="Courier New" w:cs="Courier New"/>
                <w:color w:val="000000"/>
                <w:sz w:val="20"/>
                <w:szCs w:val="20"/>
              </w:rPr>
              <w:t xml:space="preserve"> </w:t>
            </w:r>
            <w:r w:rsidRPr="000A33A4">
              <w:rPr>
                <w:rFonts w:ascii="Courier New" w:eastAsia="Times New Roman" w:hAnsi="Courier New" w:cs="Courier New"/>
                <w:color w:val="FF8000"/>
                <w:sz w:val="20"/>
                <w:szCs w:val="20"/>
              </w:rPr>
              <w:t>0</w:t>
            </w:r>
          </w:p>
          <w:p w:rsidR="000A33A4" w:rsidRDefault="000A33A4" w:rsidP="000A33A4">
            <w:pPr>
              <w:shd w:val="clear" w:color="auto" w:fill="FFFFFF"/>
              <w:jc w:val="left"/>
              <w:rPr>
                <w:rFonts w:ascii="Courier New" w:eastAsia="Times New Roman" w:hAnsi="Courier New" w:cs="Courier New"/>
                <w:b/>
                <w:bCs/>
                <w:color w:val="000080"/>
                <w:sz w:val="20"/>
                <w:szCs w:val="20"/>
              </w:rPr>
            </w:pPr>
            <w:r w:rsidRPr="000A33A4">
              <w:rPr>
                <w:rFonts w:ascii="Courier New" w:eastAsia="Times New Roman" w:hAnsi="Courier New" w:cs="Courier New"/>
                <w:color w:val="000000"/>
                <w:sz w:val="20"/>
                <w:szCs w:val="20"/>
              </w:rPr>
              <w:t xml:space="preserve">  </w:t>
            </w:r>
            <w:r w:rsidRPr="000A33A4">
              <w:rPr>
                <w:rFonts w:ascii="Courier New" w:eastAsia="Times New Roman" w:hAnsi="Courier New" w:cs="Courier New"/>
                <w:color w:val="8000FF"/>
                <w:sz w:val="20"/>
                <w:szCs w:val="20"/>
              </w:rPr>
              <w:t>matrix</w:t>
            </w:r>
            <w:r w:rsidRPr="000A33A4">
              <w:rPr>
                <w:rFonts w:ascii="Courier New" w:eastAsia="Times New Roman" w:hAnsi="Courier New" w:cs="Courier New"/>
                <w:color w:val="000000"/>
                <w:sz w:val="20"/>
                <w:szCs w:val="20"/>
              </w:rPr>
              <w:t xml:space="preserve"> </w:t>
            </w:r>
            <w:r w:rsidRPr="000A33A4">
              <w:rPr>
                <w:rFonts w:ascii="Courier New" w:eastAsia="Times New Roman" w:hAnsi="Courier New" w:cs="Courier New"/>
                <w:b/>
                <w:bCs/>
                <w:color w:val="000080"/>
                <w:sz w:val="20"/>
                <w:szCs w:val="20"/>
              </w:rPr>
              <w:t>&lt;-</w:t>
            </w:r>
            <w:r w:rsidRPr="000A33A4">
              <w:rPr>
                <w:rFonts w:ascii="Courier New" w:eastAsia="Times New Roman" w:hAnsi="Courier New" w:cs="Courier New"/>
                <w:color w:val="000000"/>
                <w:sz w:val="20"/>
                <w:szCs w:val="20"/>
              </w:rPr>
              <w:t xml:space="preserve"> as.data.frame</w:t>
            </w:r>
            <w:r w:rsidRPr="000A33A4">
              <w:rPr>
                <w:rFonts w:ascii="Courier New" w:eastAsia="Times New Roman" w:hAnsi="Courier New" w:cs="Courier New"/>
                <w:b/>
                <w:bCs/>
                <w:color w:val="000080"/>
                <w:sz w:val="20"/>
                <w:szCs w:val="20"/>
              </w:rPr>
              <w:t>(</w:t>
            </w:r>
            <w:r w:rsidRPr="000A33A4">
              <w:rPr>
                <w:rFonts w:ascii="Courier New" w:eastAsia="Times New Roman" w:hAnsi="Courier New" w:cs="Courier New"/>
                <w:color w:val="8000FF"/>
                <w:sz w:val="20"/>
                <w:szCs w:val="20"/>
              </w:rPr>
              <w:t>matrix</w:t>
            </w:r>
            <w:r w:rsidRPr="000A33A4">
              <w:rPr>
                <w:rFonts w:ascii="Courier New" w:eastAsia="Times New Roman" w:hAnsi="Courier New" w:cs="Courier New"/>
                <w:b/>
                <w:bCs/>
                <w:color w:val="000080"/>
                <w:sz w:val="20"/>
                <w:szCs w:val="20"/>
              </w:rPr>
              <w:t>)</w:t>
            </w:r>
          </w:p>
          <w:p w:rsidR="000A33A4" w:rsidRPr="000A33A4" w:rsidRDefault="000A33A4" w:rsidP="000A33A4">
            <w:pPr>
              <w:shd w:val="clear" w:color="auto" w:fill="FFFFFF"/>
              <w:jc w:val="left"/>
              <w:rPr>
                <w:rFonts w:ascii="Courier New" w:eastAsia="Times New Roman" w:hAnsi="Courier New" w:cs="Courier New"/>
                <w:color w:val="000000"/>
                <w:sz w:val="20"/>
                <w:szCs w:val="20"/>
              </w:rPr>
            </w:pPr>
            <w:r>
              <w:rPr>
                <w:rFonts w:ascii="Courier New" w:eastAsia="Times New Roman" w:hAnsi="Courier New" w:cs="Courier New"/>
                <w:color w:val="008000"/>
                <w:sz w:val="20"/>
                <w:szCs w:val="20"/>
              </w:rPr>
              <w:t xml:space="preserve">  </w:t>
            </w:r>
            <w:r w:rsidRPr="000A33A4">
              <w:rPr>
                <w:rFonts w:ascii="Courier New" w:eastAsia="Times New Roman" w:hAnsi="Courier New" w:cs="Courier New"/>
                <w:color w:val="008000"/>
                <w:sz w:val="20"/>
                <w:szCs w:val="20"/>
              </w:rPr>
              <w:t># Only showing var more than 0.7</w:t>
            </w:r>
          </w:p>
          <w:p w:rsidR="000A33A4" w:rsidRPr="000A33A4" w:rsidRDefault="000A33A4" w:rsidP="000A33A4">
            <w:pPr>
              <w:shd w:val="clear" w:color="auto" w:fill="FFFFFF"/>
              <w:jc w:val="left"/>
              <w:rPr>
                <w:rFonts w:ascii="Courier New" w:eastAsia="Times New Roman" w:hAnsi="Courier New" w:cs="Courier New"/>
                <w:b/>
                <w:bCs/>
                <w:color w:val="000080"/>
                <w:sz w:val="20"/>
                <w:szCs w:val="20"/>
              </w:rPr>
            </w:pPr>
            <w:r w:rsidRPr="000A33A4">
              <w:rPr>
                <w:rFonts w:ascii="Courier New" w:eastAsia="Times New Roman" w:hAnsi="Courier New" w:cs="Courier New"/>
                <w:color w:val="000000"/>
                <w:sz w:val="20"/>
                <w:szCs w:val="20"/>
              </w:rPr>
              <w:t xml:space="preserve">  </w:t>
            </w:r>
            <w:r w:rsidRPr="000A33A4">
              <w:rPr>
                <w:rFonts w:ascii="Courier New" w:eastAsia="Times New Roman" w:hAnsi="Courier New" w:cs="Courier New"/>
                <w:color w:val="8000FF"/>
                <w:sz w:val="20"/>
                <w:szCs w:val="20"/>
              </w:rPr>
              <w:t>matrix</w:t>
            </w:r>
            <w:r w:rsidRPr="000A33A4">
              <w:rPr>
                <w:rFonts w:ascii="Courier New" w:eastAsia="Times New Roman" w:hAnsi="Courier New" w:cs="Courier New"/>
                <w:b/>
                <w:bCs/>
                <w:color w:val="000080"/>
                <w:sz w:val="20"/>
                <w:szCs w:val="20"/>
              </w:rPr>
              <w:t>[</w:t>
            </w:r>
            <w:r w:rsidRPr="000A33A4">
              <w:rPr>
                <w:rFonts w:ascii="Courier New" w:eastAsia="Times New Roman" w:hAnsi="Courier New" w:cs="Courier New"/>
                <w:color w:val="8000FF"/>
                <w:sz w:val="20"/>
                <w:szCs w:val="20"/>
              </w:rPr>
              <w:t>matrix</w:t>
            </w:r>
            <w:r w:rsidRPr="000A33A4">
              <w:rPr>
                <w:rFonts w:ascii="Courier New" w:eastAsia="Times New Roman" w:hAnsi="Courier New" w:cs="Courier New"/>
                <w:color w:val="000000"/>
                <w:sz w:val="20"/>
                <w:szCs w:val="20"/>
              </w:rPr>
              <w:t xml:space="preserve"> </w:t>
            </w:r>
            <w:r w:rsidRPr="000A33A4">
              <w:rPr>
                <w:rFonts w:ascii="Courier New" w:eastAsia="Times New Roman" w:hAnsi="Courier New" w:cs="Courier New"/>
                <w:b/>
                <w:bCs/>
                <w:color w:val="000080"/>
                <w:sz w:val="20"/>
                <w:szCs w:val="20"/>
              </w:rPr>
              <w:t>&lt;</w:t>
            </w:r>
            <w:r w:rsidRPr="000A33A4">
              <w:rPr>
                <w:rFonts w:ascii="Courier New" w:eastAsia="Times New Roman" w:hAnsi="Courier New" w:cs="Courier New"/>
                <w:color w:val="000000"/>
                <w:sz w:val="20"/>
                <w:szCs w:val="20"/>
              </w:rPr>
              <w:t xml:space="preserve"> </w:t>
            </w:r>
            <w:r w:rsidRPr="000A33A4">
              <w:rPr>
                <w:rFonts w:ascii="Courier New" w:eastAsia="Times New Roman" w:hAnsi="Courier New" w:cs="Courier New"/>
                <w:color w:val="FF8000"/>
                <w:sz w:val="20"/>
                <w:szCs w:val="20"/>
              </w:rPr>
              <w:t>0.7</w:t>
            </w:r>
            <w:r w:rsidRPr="000A33A4">
              <w:rPr>
                <w:rFonts w:ascii="Courier New" w:eastAsia="Times New Roman" w:hAnsi="Courier New" w:cs="Courier New"/>
                <w:color w:val="000000"/>
                <w:sz w:val="20"/>
                <w:szCs w:val="20"/>
              </w:rPr>
              <w:t xml:space="preserve"> </w:t>
            </w:r>
            <w:r w:rsidRPr="000A33A4">
              <w:rPr>
                <w:rFonts w:ascii="Courier New" w:eastAsia="Times New Roman" w:hAnsi="Courier New" w:cs="Courier New"/>
                <w:b/>
                <w:bCs/>
                <w:color w:val="000080"/>
                <w:sz w:val="20"/>
                <w:szCs w:val="20"/>
              </w:rPr>
              <w:t>&amp;</w:t>
            </w:r>
            <w:r w:rsidRPr="000A33A4">
              <w:rPr>
                <w:rFonts w:ascii="Courier New" w:eastAsia="Times New Roman" w:hAnsi="Courier New" w:cs="Courier New"/>
                <w:color w:val="000000"/>
                <w:sz w:val="20"/>
                <w:szCs w:val="20"/>
              </w:rPr>
              <w:t xml:space="preserve"> </w:t>
            </w:r>
            <w:r w:rsidRPr="000A33A4">
              <w:rPr>
                <w:rFonts w:ascii="Courier New" w:eastAsia="Times New Roman" w:hAnsi="Courier New" w:cs="Courier New"/>
                <w:color w:val="8000FF"/>
                <w:sz w:val="20"/>
                <w:szCs w:val="20"/>
              </w:rPr>
              <w:t>matrix</w:t>
            </w:r>
            <w:r w:rsidRPr="000A33A4">
              <w:rPr>
                <w:rFonts w:ascii="Courier New" w:eastAsia="Times New Roman" w:hAnsi="Courier New" w:cs="Courier New"/>
                <w:color w:val="000000"/>
                <w:sz w:val="20"/>
                <w:szCs w:val="20"/>
              </w:rPr>
              <w:t xml:space="preserve"> </w:t>
            </w:r>
            <w:r w:rsidRPr="000A33A4">
              <w:rPr>
                <w:rFonts w:ascii="Courier New" w:eastAsia="Times New Roman" w:hAnsi="Courier New" w:cs="Courier New"/>
                <w:b/>
                <w:bCs/>
                <w:color w:val="000080"/>
                <w:sz w:val="20"/>
                <w:szCs w:val="20"/>
              </w:rPr>
              <w:t>&gt;=</w:t>
            </w:r>
            <w:r w:rsidRPr="000A33A4">
              <w:rPr>
                <w:rFonts w:ascii="Courier New" w:eastAsia="Times New Roman" w:hAnsi="Courier New" w:cs="Courier New"/>
                <w:color w:val="000000"/>
                <w:sz w:val="20"/>
                <w:szCs w:val="20"/>
              </w:rPr>
              <w:t xml:space="preserve"> </w:t>
            </w:r>
            <w:r w:rsidRPr="000A33A4">
              <w:rPr>
                <w:rFonts w:ascii="Courier New" w:eastAsia="Times New Roman" w:hAnsi="Courier New" w:cs="Courier New"/>
                <w:color w:val="FF8000"/>
                <w:sz w:val="20"/>
                <w:szCs w:val="20"/>
              </w:rPr>
              <w:t>0</w:t>
            </w:r>
            <w:r w:rsidRPr="000A33A4">
              <w:rPr>
                <w:rFonts w:ascii="Courier New" w:eastAsia="Times New Roman" w:hAnsi="Courier New" w:cs="Courier New"/>
                <w:color w:val="000000"/>
                <w:sz w:val="20"/>
                <w:szCs w:val="20"/>
              </w:rPr>
              <w:t xml:space="preserve"> </w:t>
            </w:r>
            <w:r w:rsidRPr="000A33A4">
              <w:rPr>
                <w:rFonts w:ascii="Courier New" w:eastAsia="Times New Roman" w:hAnsi="Courier New" w:cs="Courier New"/>
                <w:b/>
                <w:bCs/>
                <w:color w:val="000080"/>
                <w:sz w:val="20"/>
                <w:szCs w:val="20"/>
              </w:rPr>
              <w:t>|</w:t>
            </w:r>
            <w:r w:rsidRPr="000A33A4">
              <w:rPr>
                <w:rFonts w:ascii="Courier New" w:eastAsia="Times New Roman" w:hAnsi="Courier New" w:cs="Courier New"/>
                <w:color w:val="000000"/>
                <w:sz w:val="20"/>
                <w:szCs w:val="20"/>
              </w:rPr>
              <w:t xml:space="preserve"> </w:t>
            </w:r>
            <w:r w:rsidRPr="000A33A4">
              <w:rPr>
                <w:rFonts w:ascii="Courier New" w:eastAsia="Times New Roman" w:hAnsi="Courier New" w:cs="Courier New"/>
                <w:color w:val="8000FF"/>
                <w:sz w:val="20"/>
                <w:szCs w:val="20"/>
              </w:rPr>
              <w:t>matrix</w:t>
            </w:r>
            <w:r w:rsidRPr="000A33A4">
              <w:rPr>
                <w:rFonts w:ascii="Courier New" w:eastAsia="Times New Roman" w:hAnsi="Courier New" w:cs="Courier New"/>
                <w:color w:val="000000"/>
                <w:sz w:val="20"/>
                <w:szCs w:val="20"/>
              </w:rPr>
              <w:t xml:space="preserve"> </w:t>
            </w:r>
            <w:r w:rsidRPr="000A33A4">
              <w:rPr>
                <w:rFonts w:ascii="Courier New" w:eastAsia="Times New Roman" w:hAnsi="Courier New" w:cs="Courier New"/>
                <w:b/>
                <w:bCs/>
                <w:color w:val="000080"/>
                <w:sz w:val="20"/>
                <w:szCs w:val="20"/>
              </w:rPr>
              <w:t>&gt;</w:t>
            </w:r>
            <w:r w:rsidRPr="000A33A4">
              <w:rPr>
                <w:rFonts w:ascii="Courier New" w:eastAsia="Times New Roman" w:hAnsi="Courier New" w:cs="Courier New"/>
                <w:color w:val="000000"/>
                <w:sz w:val="20"/>
                <w:szCs w:val="20"/>
              </w:rPr>
              <w:t xml:space="preserve"> </w:t>
            </w:r>
            <w:r w:rsidRPr="000A33A4">
              <w:rPr>
                <w:rFonts w:ascii="Courier New" w:eastAsia="Times New Roman" w:hAnsi="Courier New" w:cs="Courier New"/>
                <w:b/>
                <w:bCs/>
                <w:color w:val="000080"/>
                <w:sz w:val="20"/>
                <w:szCs w:val="20"/>
              </w:rPr>
              <w:t>-</w:t>
            </w:r>
            <w:r w:rsidRPr="000A33A4">
              <w:rPr>
                <w:rFonts w:ascii="Courier New" w:eastAsia="Times New Roman" w:hAnsi="Courier New" w:cs="Courier New"/>
                <w:color w:val="FF8000"/>
                <w:sz w:val="20"/>
                <w:szCs w:val="20"/>
              </w:rPr>
              <w:t>0.7</w:t>
            </w:r>
            <w:r w:rsidRPr="000A33A4">
              <w:rPr>
                <w:rFonts w:ascii="Courier New" w:eastAsia="Times New Roman" w:hAnsi="Courier New" w:cs="Courier New"/>
                <w:color w:val="000000"/>
                <w:sz w:val="20"/>
                <w:szCs w:val="20"/>
              </w:rPr>
              <w:t xml:space="preserve"> </w:t>
            </w:r>
            <w:r w:rsidRPr="000A33A4">
              <w:rPr>
                <w:rFonts w:ascii="Courier New" w:eastAsia="Times New Roman" w:hAnsi="Courier New" w:cs="Courier New"/>
                <w:b/>
                <w:bCs/>
                <w:color w:val="000080"/>
                <w:sz w:val="20"/>
                <w:szCs w:val="20"/>
              </w:rPr>
              <w:t>&amp;</w:t>
            </w:r>
            <w:r w:rsidRPr="000A33A4">
              <w:rPr>
                <w:rFonts w:ascii="Courier New" w:eastAsia="Times New Roman" w:hAnsi="Courier New" w:cs="Courier New"/>
                <w:color w:val="000000"/>
                <w:sz w:val="20"/>
                <w:szCs w:val="20"/>
              </w:rPr>
              <w:t xml:space="preserve"> </w:t>
            </w:r>
            <w:r w:rsidRPr="000A33A4">
              <w:rPr>
                <w:rFonts w:ascii="Courier New" w:eastAsia="Times New Roman" w:hAnsi="Courier New" w:cs="Courier New"/>
                <w:color w:val="8000FF"/>
                <w:sz w:val="20"/>
                <w:szCs w:val="20"/>
              </w:rPr>
              <w:t>matrix</w:t>
            </w:r>
            <w:r w:rsidRPr="000A33A4">
              <w:rPr>
                <w:rFonts w:ascii="Courier New" w:eastAsia="Times New Roman" w:hAnsi="Courier New" w:cs="Courier New"/>
                <w:color w:val="000000"/>
                <w:sz w:val="20"/>
                <w:szCs w:val="20"/>
              </w:rPr>
              <w:t xml:space="preserve"> </w:t>
            </w:r>
            <w:r w:rsidRPr="000A33A4">
              <w:rPr>
                <w:rFonts w:ascii="Courier New" w:eastAsia="Times New Roman" w:hAnsi="Courier New" w:cs="Courier New"/>
                <w:b/>
                <w:bCs/>
                <w:color w:val="000080"/>
                <w:sz w:val="20"/>
                <w:szCs w:val="20"/>
              </w:rPr>
              <w:t>&lt;=</w:t>
            </w:r>
            <w:r w:rsidRPr="000A33A4">
              <w:rPr>
                <w:rFonts w:ascii="Courier New" w:eastAsia="Times New Roman" w:hAnsi="Courier New" w:cs="Courier New"/>
                <w:color w:val="000000"/>
                <w:sz w:val="20"/>
                <w:szCs w:val="20"/>
              </w:rPr>
              <w:t xml:space="preserve"> </w:t>
            </w:r>
            <w:r w:rsidRPr="000A33A4">
              <w:rPr>
                <w:rFonts w:ascii="Courier New" w:eastAsia="Times New Roman" w:hAnsi="Courier New" w:cs="Courier New"/>
                <w:color w:val="FF8000"/>
                <w:sz w:val="20"/>
                <w:szCs w:val="20"/>
              </w:rPr>
              <w:t>0</w:t>
            </w:r>
            <w:r w:rsidRPr="000A33A4">
              <w:rPr>
                <w:rFonts w:ascii="Courier New" w:eastAsia="Times New Roman" w:hAnsi="Courier New" w:cs="Courier New"/>
                <w:b/>
                <w:bCs/>
                <w:color w:val="000080"/>
                <w:sz w:val="20"/>
                <w:szCs w:val="20"/>
              </w:rPr>
              <w:t>]</w:t>
            </w:r>
            <w:r w:rsidRPr="000A33A4">
              <w:rPr>
                <w:rFonts w:ascii="Courier New" w:eastAsia="Times New Roman" w:hAnsi="Courier New" w:cs="Courier New"/>
                <w:color w:val="000000"/>
                <w:sz w:val="20"/>
                <w:szCs w:val="20"/>
              </w:rPr>
              <w:t xml:space="preserve"> </w:t>
            </w:r>
            <w:r w:rsidRPr="000A33A4">
              <w:rPr>
                <w:rFonts w:ascii="Courier New" w:eastAsia="Times New Roman" w:hAnsi="Courier New" w:cs="Courier New"/>
                <w:b/>
                <w:bCs/>
                <w:color w:val="000080"/>
                <w:sz w:val="20"/>
                <w:szCs w:val="20"/>
              </w:rPr>
              <w:t>&lt;-</w:t>
            </w:r>
            <w:r w:rsidRPr="000A33A4">
              <w:rPr>
                <w:rFonts w:ascii="Courier New" w:eastAsia="Times New Roman" w:hAnsi="Courier New" w:cs="Courier New"/>
                <w:color w:val="000000"/>
                <w:sz w:val="20"/>
                <w:szCs w:val="20"/>
              </w:rPr>
              <w:t xml:space="preserve"> </w:t>
            </w:r>
            <w:r w:rsidRPr="000A33A4">
              <w:rPr>
                <w:rFonts w:ascii="Courier New" w:eastAsia="Times New Roman" w:hAnsi="Courier New" w:cs="Courier New"/>
                <w:color w:val="FF8000"/>
                <w:sz w:val="20"/>
                <w:szCs w:val="20"/>
              </w:rPr>
              <w:t>0</w:t>
            </w:r>
          </w:p>
          <w:p w:rsidR="000A33A4" w:rsidRPr="000A33A4" w:rsidRDefault="000A33A4" w:rsidP="000A33A4">
            <w:pPr>
              <w:shd w:val="clear" w:color="auto" w:fill="FFFFFF"/>
              <w:jc w:val="left"/>
              <w:rPr>
                <w:rFonts w:ascii="Courier New" w:eastAsia="Times New Roman" w:hAnsi="Courier New" w:cs="Courier New"/>
                <w:color w:val="000000"/>
                <w:sz w:val="20"/>
                <w:szCs w:val="20"/>
              </w:rPr>
            </w:pPr>
            <w:r w:rsidRPr="000A33A4">
              <w:rPr>
                <w:rFonts w:ascii="Courier New" w:eastAsia="Times New Roman" w:hAnsi="Courier New" w:cs="Courier New"/>
                <w:color w:val="000000"/>
                <w:sz w:val="20"/>
                <w:szCs w:val="20"/>
              </w:rPr>
              <w:t xml:space="preserve">  </w:t>
            </w:r>
          </w:p>
          <w:p w:rsidR="000A33A4" w:rsidRPr="000A33A4" w:rsidRDefault="000A33A4" w:rsidP="000A33A4">
            <w:pPr>
              <w:shd w:val="clear" w:color="auto" w:fill="FFFFFF"/>
              <w:jc w:val="left"/>
              <w:rPr>
                <w:rFonts w:ascii="Courier New" w:eastAsia="Times New Roman" w:hAnsi="Courier New" w:cs="Courier New"/>
                <w:color w:val="000000"/>
                <w:sz w:val="20"/>
                <w:szCs w:val="20"/>
              </w:rPr>
            </w:pPr>
            <w:r w:rsidRPr="000A33A4">
              <w:rPr>
                <w:rFonts w:ascii="Courier New" w:eastAsia="Times New Roman" w:hAnsi="Courier New" w:cs="Courier New"/>
                <w:color w:val="000000"/>
                <w:sz w:val="20"/>
                <w:szCs w:val="20"/>
              </w:rPr>
              <w:t xml:space="preserve">  </w:t>
            </w:r>
            <w:r w:rsidRPr="000A33A4">
              <w:rPr>
                <w:rFonts w:ascii="Courier New" w:eastAsia="Times New Roman" w:hAnsi="Courier New" w:cs="Courier New"/>
                <w:color w:val="8000FF"/>
                <w:sz w:val="20"/>
                <w:szCs w:val="20"/>
              </w:rPr>
              <w:t>return</w:t>
            </w:r>
            <w:r w:rsidRPr="000A33A4">
              <w:rPr>
                <w:rFonts w:ascii="Courier New" w:eastAsia="Times New Roman" w:hAnsi="Courier New" w:cs="Courier New"/>
                <w:b/>
                <w:bCs/>
                <w:color w:val="000080"/>
                <w:sz w:val="20"/>
                <w:szCs w:val="20"/>
              </w:rPr>
              <w:t>(</w:t>
            </w:r>
            <w:r w:rsidRPr="000A33A4">
              <w:rPr>
                <w:rFonts w:ascii="Courier New" w:eastAsia="Times New Roman" w:hAnsi="Courier New" w:cs="Courier New"/>
                <w:color w:val="8000FF"/>
                <w:sz w:val="20"/>
                <w:szCs w:val="20"/>
              </w:rPr>
              <w:t>matrix</w:t>
            </w:r>
            <w:r w:rsidRPr="000A33A4">
              <w:rPr>
                <w:rFonts w:ascii="Courier New" w:eastAsia="Times New Roman" w:hAnsi="Courier New" w:cs="Courier New"/>
                <w:b/>
                <w:bCs/>
                <w:color w:val="000080"/>
                <w:sz w:val="20"/>
                <w:szCs w:val="20"/>
              </w:rPr>
              <w:t>)</w:t>
            </w:r>
          </w:p>
          <w:p w:rsidR="000A33A4" w:rsidRPr="00E84A4E" w:rsidRDefault="000A33A4" w:rsidP="000A33A4">
            <w:pPr>
              <w:keepNext/>
              <w:shd w:val="clear" w:color="auto" w:fill="FFFFFF"/>
              <w:rPr>
                <w:rFonts w:ascii="Courier New" w:eastAsia="Times New Roman" w:hAnsi="Courier New" w:cs="Courier New"/>
                <w:b/>
                <w:bCs/>
                <w:color w:val="000080"/>
                <w:sz w:val="20"/>
                <w:szCs w:val="20"/>
              </w:rPr>
            </w:pPr>
            <w:r w:rsidRPr="000A33A4">
              <w:rPr>
                <w:rFonts w:ascii="Courier New" w:eastAsia="Times New Roman" w:hAnsi="Courier New" w:cs="Courier New"/>
                <w:b/>
                <w:bCs/>
                <w:color w:val="000080"/>
                <w:sz w:val="20"/>
                <w:szCs w:val="20"/>
              </w:rPr>
              <w:t>}</w:t>
            </w:r>
          </w:p>
        </w:tc>
      </w:tr>
    </w:tbl>
    <w:p w:rsidR="000A33A4" w:rsidRDefault="000A33A4" w:rsidP="00DB68D1">
      <w:pPr>
        <w:pStyle w:val="Caption"/>
      </w:pPr>
      <w:r>
        <w:t>Gambar 4.</w:t>
      </w:r>
      <w:fldSimple w:instr=" SEQ Gambar_4. \* ARABIC ">
        <w:r w:rsidR="00134EF3">
          <w:rPr>
            <w:noProof/>
          </w:rPr>
          <w:t>52</w:t>
        </w:r>
      </w:fldSimple>
      <w:r>
        <w:t xml:space="preserve"> Implementasi </w:t>
      </w:r>
      <w:r>
        <w:rPr>
          <w:i/>
        </w:rPr>
        <w:t>Content Determination</w:t>
      </w:r>
      <w:r>
        <w:t xml:space="preserve"> untuk korelasi antar parameter</w:t>
      </w:r>
    </w:p>
    <w:p w:rsidR="00A10332" w:rsidRPr="00A10332" w:rsidRDefault="000A33A4" w:rsidP="00533719">
      <w:pPr>
        <w:spacing w:before="120" w:after="120"/>
        <w:ind w:left="720" w:firstLine="720"/>
        <w:rPr>
          <w:i/>
          <w:iCs/>
        </w:rPr>
      </w:pPr>
      <w:r>
        <w:t xml:space="preserve">Implementasi </w:t>
      </w:r>
      <w:r>
        <w:rPr>
          <w:i/>
          <w:iCs/>
        </w:rPr>
        <w:t xml:space="preserve">Content Determination </w:t>
      </w:r>
      <w:r>
        <w:t xml:space="preserve">pada </w:t>
      </w:r>
      <w:r>
        <w:rPr>
          <w:i/>
          <w:iCs/>
        </w:rPr>
        <w:t xml:space="preserve">Current Text </w:t>
      </w:r>
      <w:r>
        <w:t xml:space="preserve">dilakukan pada fungi yang digambarkan pada gambar 4.53 dimana pesan hanya akan ditampilkan </w:t>
      </w:r>
      <w:r w:rsidR="00A10332">
        <w:t xml:space="preserve">jika suatu parameter mendapatkan nilai tertinggi atau nilai terendah pada data terakhir. Sehingg jika data terakhir merupakan nilai tertinggi atau nilai terendah, maka akan ditampilkan pesan seperti berikut </w:t>
      </w:r>
      <w:r w:rsidR="00A10332">
        <w:rPr>
          <w:i/>
          <w:iCs/>
        </w:rPr>
        <w:t>“</w:t>
      </w:r>
      <w:r w:rsidR="00A10332" w:rsidRPr="00A10332">
        <w:rPr>
          <w:i/>
          <w:iCs/>
        </w:rPr>
        <w:t>LWS reached th</w:t>
      </w:r>
      <w:r w:rsidR="00A10332">
        <w:rPr>
          <w:i/>
          <w:iCs/>
        </w:rPr>
        <w:t>eir highest value on this hour”.</w:t>
      </w:r>
    </w:p>
    <w:tbl>
      <w:tblPr>
        <w:tblStyle w:val="TableGrid"/>
        <w:tblW w:w="0" w:type="auto"/>
        <w:tblLook w:val="04A0" w:firstRow="1" w:lastRow="0" w:firstColumn="1" w:lastColumn="0" w:noHBand="0" w:noVBand="1"/>
      </w:tblPr>
      <w:tblGrid>
        <w:gridCol w:w="7927"/>
      </w:tblGrid>
      <w:tr w:rsidR="00A10332" w:rsidTr="00DD7D46">
        <w:tc>
          <w:tcPr>
            <w:tcW w:w="7927" w:type="dxa"/>
            <w:tcBorders>
              <w:top w:val="single" w:sz="4" w:space="0" w:color="auto"/>
              <w:left w:val="single" w:sz="4" w:space="0" w:color="auto"/>
              <w:bottom w:val="single" w:sz="4" w:space="0" w:color="auto"/>
              <w:right w:val="single" w:sz="4" w:space="0" w:color="auto"/>
            </w:tcBorders>
            <w:hideMark/>
          </w:tcPr>
          <w:p w:rsidR="00A10332" w:rsidRPr="00A10332" w:rsidRDefault="00A10332" w:rsidP="00A10332">
            <w:pPr>
              <w:shd w:val="clear" w:color="auto" w:fill="FFFFFF"/>
              <w:jc w:val="left"/>
              <w:rPr>
                <w:rFonts w:ascii="Courier New" w:eastAsia="Times New Roman" w:hAnsi="Courier New" w:cs="Courier New"/>
                <w:color w:val="000000"/>
                <w:sz w:val="20"/>
                <w:szCs w:val="20"/>
              </w:rPr>
            </w:pPr>
            <w:r w:rsidRPr="00A10332">
              <w:rPr>
                <w:rFonts w:ascii="Courier New" w:eastAsia="Times New Roman" w:hAnsi="Courier New" w:cs="Courier New"/>
                <w:color w:val="000000"/>
                <w:sz w:val="20"/>
                <w:szCs w:val="20"/>
              </w:rPr>
              <w:t xml:space="preserve">CurrentHighest </w:t>
            </w:r>
            <w:r w:rsidRPr="00A10332">
              <w:rPr>
                <w:rFonts w:ascii="Courier New" w:eastAsia="Times New Roman" w:hAnsi="Courier New" w:cs="Courier New"/>
                <w:b/>
                <w:bCs/>
                <w:color w:val="000080"/>
                <w:sz w:val="20"/>
                <w:szCs w:val="20"/>
              </w:rPr>
              <w:t>&lt;-</w:t>
            </w:r>
            <w:r w:rsidRPr="00A10332">
              <w:rPr>
                <w:rFonts w:ascii="Courier New" w:eastAsia="Times New Roman" w:hAnsi="Courier New" w:cs="Courier New"/>
                <w:color w:val="000000"/>
                <w:sz w:val="20"/>
                <w:szCs w:val="20"/>
              </w:rPr>
              <w:t xml:space="preserve"> </w:t>
            </w:r>
            <w:r w:rsidRPr="00A10332">
              <w:rPr>
                <w:rFonts w:ascii="Courier New" w:eastAsia="Times New Roman" w:hAnsi="Courier New" w:cs="Courier New"/>
                <w:b/>
                <w:bCs/>
                <w:color w:val="0000FF"/>
                <w:sz w:val="20"/>
                <w:szCs w:val="20"/>
              </w:rPr>
              <w:t>function</w:t>
            </w:r>
            <w:r w:rsidRPr="00A10332">
              <w:rPr>
                <w:rFonts w:ascii="Courier New" w:eastAsia="Times New Roman" w:hAnsi="Courier New" w:cs="Courier New"/>
                <w:b/>
                <w:bCs/>
                <w:color w:val="000080"/>
                <w:sz w:val="20"/>
                <w:szCs w:val="20"/>
              </w:rPr>
              <w:t>(</w:t>
            </w:r>
            <w:r w:rsidRPr="00A10332">
              <w:rPr>
                <w:rFonts w:ascii="Courier New" w:eastAsia="Times New Roman" w:hAnsi="Courier New" w:cs="Courier New"/>
                <w:color w:val="8000FF"/>
                <w:sz w:val="20"/>
                <w:szCs w:val="20"/>
              </w:rPr>
              <w:t>data</w:t>
            </w:r>
            <w:r w:rsidRPr="00A10332">
              <w:rPr>
                <w:rFonts w:ascii="Courier New" w:eastAsia="Times New Roman" w:hAnsi="Courier New" w:cs="Courier New"/>
                <w:color w:val="000000"/>
                <w:sz w:val="20"/>
                <w:szCs w:val="20"/>
              </w:rPr>
              <w:t>, statSummary, interval</w:t>
            </w:r>
            <w:r w:rsidRPr="00A10332">
              <w:rPr>
                <w:rFonts w:ascii="Courier New" w:eastAsia="Times New Roman" w:hAnsi="Courier New" w:cs="Courier New"/>
                <w:b/>
                <w:bCs/>
                <w:color w:val="000080"/>
                <w:sz w:val="20"/>
                <w:szCs w:val="20"/>
              </w:rPr>
              <w:t>){</w:t>
            </w:r>
          </w:p>
          <w:p w:rsidR="00A10332" w:rsidRPr="00A10332" w:rsidRDefault="00A10332" w:rsidP="00A10332">
            <w:pPr>
              <w:shd w:val="clear" w:color="auto" w:fill="FFFFFF"/>
              <w:jc w:val="left"/>
              <w:rPr>
                <w:rFonts w:ascii="Courier New" w:eastAsia="Times New Roman" w:hAnsi="Courier New" w:cs="Courier New"/>
                <w:color w:val="000000"/>
                <w:sz w:val="20"/>
                <w:szCs w:val="20"/>
              </w:rPr>
            </w:pPr>
            <w:r w:rsidRPr="00A10332">
              <w:rPr>
                <w:rFonts w:ascii="Courier New" w:eastAsia="Times New Roman" w:hAnsi="Courier New" w:cs="Courier New"/>
                <w:color w:val="000000"/>
                <w:sz w:val="20"/>
                <w:szCs w:val="20"/>
              </w:rPr>
              <w:t xml:space="preserve">  analysisResult </w:t>
            </w:r>
            <w:r w:rsidRPr="00A10332">
              <w:rPr>
                <w:rFonts w:ascii="Courier New" w:eastAsia="Times New Roman" w:hAnsi="Courier New" w:cs="Courier New"/>
                <w:b/>
                <w:bCs/>
                <w:color w:val="000080"/>
                <w:sz w:val="20"/>
                <w:szCs w:val="20"/>
              </w:rPr>
              <w:t>&lt;-</w:t>
            </w:r>
            <w:r w:rsidRPr="00A10332">
              <w:rPr>
                <w:rFonts w:ascii="Courier New" w:eastAsia="Times New Roman" w:hAnsi="Courier New" w:cs="Courier New"/>
                <w:color w:val="000000"/>
                <w:sz w:val="20"/>
                <w:szCs w:val="20"/>
              </w:rPr>
              <w:t xml:space="preserve"> </w:t>
            </w:r>
            <w:r w:rsidRPr="00A10332">
              <w:rPr>
                <w:rFonts w:ascii="Courier New" w:eastAsia="Times New Roman" w:hAnsi="Courier New" w:cs="Courier New"/>
                <w:color w:val="8000FF"/>
                <w:sz w:val="20"/>
                <w:szCs w:val="20"/>
              </w:rPr>
              <w:t>c</w:t>
            </w:r>
            <w:r w:rsidRPr="00A10332">
              <w:rPr>
                <w:rFonts w:ascii="Courier New" w:eastAsia="Times New Roman" w:hAnsi="Courier New" w:cs="Courier New"/>
                <w:b/>
                <w:bCs/>
                <w:color w:val="000080"/>
                <w:sz w:val="20"/>
                <w:szCs w:val="20"/>
              </w:rPr>
              <w:t>()</w:t>
            </w:r>
          </w:p>
          <w:p w:rsidR="00A10332" w:rsidRPr="00A10332" w:rsidRDefault="00A10332" w:rsidP="00A10332">
            <w:pPr>
              <w:shd w:val="clear" w:color="auto" w:fill="FFFFFF"/>
              <w:jc w:val="left"/>
              <w:rPr>
                <w:rFonts w:ascii="Courier New" w:eastAsia="Times New Roman" w:hAnsi="Courier New" w:cs="Courier New"/>
                <w:color w:val="000000"/>
                <w:sz w:val="20"/>
                <w:szCs w:val="20"/>
              </w:rPr>
            </w:pPr>
            <w:r w:rsidRPr="00A10332">
              <w:rPr>
                <w:rFonts w:ascii="Courier New" w:eastAsia="Times New Roman" w:hAnsi="Courier New" w:cs="Courier New"/>
                <w:color w:val="000000"/>
                <w:sz w:val="20"/>
                <w:szCs w:val="20"/>
              </w:rPr>
              <w:t xml:space="preserve">  analysisIndex </w:t>
            </w:r>
            <w:r w:rsidRPr="00A10332">
              <w:rPr>
                <w:rFonts w:ascii="Courier New" w:eastAsia="Times New Roman" w:hAnsi="Courier New" w:cs="Courier New"/>
                <w:b/>
                <w:bCs/>
                <w:color w:val="000080"/>
                <w:sz w:val="20"/>
                <w:szCs w:val="20"/>
              </w:rPr>
              <w:t>&lt;-</w:t>
            </w:r>
            <w:r w:rsidRPr="00A10332">
              <w:rPr>
                <w:rFonts w:ascii="Courier New" w:eastAsia="Times New Roman" w:hAnsi="Courier New" w:cs="Courier New"/>
                <w:color w:val="000000"/>
                <w:sz w:val="20"/>
                <w:szCs w:val="20"/>
              </w:rPr>
              <w:t xml:space="preserve"> </w:t>
            </w:r>
            <w:r w:rsidRPr="00A10332">
              <w:rPr>
                <w:rFonts w:ascii="Courier New" w:eastAsia="Times New Roman" w:hAnsi="Courier New" w:cs="Courier New"/>
                <w:color w:val="8000FF"/>
                <w:sz w:val="20"/>
                <w:szCs w:val="20"/>
              </w:rPr>
              <w:t>c</w:t>
            </w:r>
            <w:r w:rsidRPr="00A10332">
              <w:rPr>
                <w:rFonts w:ascii="Courier New" w:eastAsia="Times New Roman" w:hAnsi="Courier New" w:cs="Courier New"/>
                <w:b/>
                <w:bCs/>
                <w:color w:val="000080"/>
                <w:sz w:val="20"/>
                <w:szCs w:val="20"/>
              </w:rPr>
              <w:t>()</w:t>
            </w:r>
          </w:p>
          <w:p w:rsidR="00A10332" w:rsidRPr="00A10332" w:rsidRDefault="00A10332" w:rsidP="00A10332">
            <w:pPr>
              <w:shd w:val="clear" w:color="auto" w:fill="FFFFFF"/>
              <w:jc w:val="left"/>
              <w:rPr>
                <w:rFonts w:ascii="Courier New" w:eastAsia="Times New Roman" w:hAnsi="Courier New" w:cs="Courier New"/>
                <w:color w:val="000000"/>
                <w:sz w:val="20"/>
                <w:szCs w:val="20"/>
              </w:rPr>
            </w:pPr>
            <w:r w:rsidRPr="00A10332">
              <w:rPr>
                <w:rFonts w:ascii="Courier New" w:eastAsia="Times New Roman" w:hAnsi="Courier New" w:cs="Courier New"/>
                <w:color w:val="000000"/>
                <w:sz w:val="20"/>
                <w:szCs w:val="20"/>
              </w:rPr>
              <w:t xml:space="preserve">  </w:t>
            </w:r>
          </w:p>
          <w:p w:rsidR="00A10332" w:rsidRPr="00A10332" w:rsidRDefault="00A10332" w:rsidP="00A10332">
            <w:pPr>
              <w:shd w:val="clear" w:color="auto" w:fill="FFFFFF"/>
              <w:jc w:val="left"/>
              <w:rPr>
                <w:rFonts w:ascii="Courier New" w:eastAsia="Times New Roman" w:hAnsi="Courier New" w:cs="Courier New"/>
                <w:color w:val="000000"/>
                <w:sz w:val="20"/>
                <w:szCs w:val="20"/>
              </w:rPr>
            </w:pPr>
            <w:r w:rsidRPr="00A10332">
              <w:rPr>
                <w:rFonts w:ascii="Courier New" w:eastAsia="Times New Roman" w:hAnsi="Courier New" w:cs="Courier New"/>
                <w:color w:val="000000"/>
                <w:sz w:val="20"/>
                <w:szCs w:val="20"/>
              </w:rPr>
              <w:t xml:space="preserve">  i </w:t>
            </w:r>
            <w:r w:rsidRPr="00A10332">
              <w:rPr>
                <w:rFonts w:ascii="Courier New" w:eastAsia="Times New Roman" w:hAnsi="Courier New" w:cs="Courier New"/>
                <w:b/>
                <w:bCs/>
                <w:color w:val="000080"/>
                <w:sz w:val="20"/>
                <w:szCs w:val="20"/>
              </w:rPr>
              <w:t>&lt;-</w:t>
            </w:r>
            <w:r w:rsidRPr="00A10332">
              <w:rPr>
                <w:rFonts w:ascii="Courier New" w:eastAsia="Times New Roman" w:hAnsi="Courier New" w:cs="Courier New"/>
                <w:color w:val="000000"/>
                <w:sz w:val="20"/>
                <w:szCs w:val="20"/>
              </w:rPr>
              <w:t xml:space="preserve"> </w:t>
            </w:r>
            <w:r w:rsidRPr="00A10332">
              <w:rPr>
                <w:rFonts w:ascii="Courier New" w:eastAsia="Times New Roman" w:hAnsi="Courier New" w:cs="Courier New"/>
                <w:color w:val="FF8000"/>
                <w:sz w:val="20"/>
                <w:szCs w:val="20"/>
              </w:rPr>
              <w:t>1</w:t>
            </w:r>
          </w:p>
          <w:p w:rsidR="00A10332" w:rsidRPr="00A10332" w:rsidRDefault="00A10332" w:rsidP="00A10332">
            <w:pPr>
              <w:shd w:val="clear" w:color="auto" w:fill="FFFFFF"/>
              <w:jc w:val="left"/>
              <w:rPr>
                <w:rFonts w:ascii="Courier New" w:eastAsia="Times New Roman" w:hAnsi="Courier New" w:cs="Courier New"/>
                <w:color w:val="000000"/>
                <w:sz w:val="20"/>
                <w:szCs w:val="20"/>
              </w:rPr>
            </w:pPr>
            <w:r w:rsidRPr="00A10332">
              <w:rPr>
                <w:rFonts w:ascii="Courier New" w:eastAsia="Times New Roman" w:hAnsi="Courier New" w:cs="Courier New"/>
                <w:color w:val="000000"/>
                <w:sz w:val="20"/>
                <w:szCs w:val="20"/>
              </w:rPr>
              <w:t xml:space="preserve">  result </w:t>
            </w:r>
            <w:r w:rsidRPr="00A10332">
              <w:rPr>
                <w:rFonts w:ascii="Courier New" w:eastAsia="Times New Roman" w:hAnsi="Courier New" w:cs="Courier New"/>
                <w:b/>
                <w:bCs/>
                <w:color w:val="000080"/>
                <w:sz w:val="20"/>
                <w:szCs w:val="20"/>
              </w:rPr>
              <w:t>&lt;-</w:t>
            </w:r>
            <w:r w:rsidRPr="00A10332">
              <w:rPr>
                <w:rFonts w:ascii="Courier New" w:eastAsia="Times New Roman" w:hAnsi="Courier New" w:cs="Courier New"/>
                <w:color w:val="000000"/>
                <w:sz w:val="20"/>
                <w:szCs w:val="20"/>
              </w:rPr>
              <w:t xml:space="preserve"> </w:t>
            </w:r>
            <w:r w:rsidRPr="00A10332">
              <w:rPr>
                <w:rFonts w:ascii="Courier New" w:eastAsia="Times New Roman" w:hAnsi="Courier New" w:cs="Courier New"/>
                <w:color w:val="808080"/>
                <w:sz w:val="20"/>
                <w:szCs w:val="20"/>
              </w:rPr>
              <w:t>""</w:t>
            </w:r>
          </w:p>
          <w:p w:rsidR="00A10332" w:rsidRPr="00A10332" w:rsidRDefault="00A10332" w:rsidP="00A10332">
            <w:pPr>
              <w:shd w:val="clear" w:color="auto" w:fill="FFFFFF"/>
              <w:jc w:val="left"/>
              <w:rPr>
                <w:rFonts w:ascii="Courier New" w:eastAsia="Times New Roman" w:hAnsi="Courier New" w:cs="Courier New"/>
                <w:color w:val="000000"/>
                <w:sz w:val="20"/>
                <w:szCs w:val="20"/>
              </w:rPr>
            </w:pPr>
            <w:r w:rsidRPr="00A10332">
              <w:rPr>
                <w:rFonts w:ascii="Courier New" w:eastAsia="Times New Roman" w:hAnsi="Courier New" w:cs="Courier New"/>
                <w:color w:val="000000"/>
                <w:sz w:val="20"/>
                <w:szCs w:val="20"/>
              </w:rPr>
              <w:t xml:space="preserve">  </w:t>
            </w:r>
            <w:r w:rsidRPr="00A10332">
              <w:rPr>
                <w:rFonts w:ascii="Courier New" w:eastAsia="Times New Roman" w:hAnsi="Courier New" w:cs="Courier New"/>
                <w:b/>
                <w:bCs/>
                <w:color w:val="0000FF"/>
                <w:sz w:val="20"/>
                <w:szCs w:val="20"/>
              </w:rPr>
              <w:t>for</w:t>
            </w:r>
            <w:r w:rsidRPr="00A10332">
              <w:rPr>
                <w:rFonts w:ascii="Courier New" w:eastAsia="Times New Roman" w:hAnsi="Courier New" w:cs="Courier New"/>
                <w:b/>
                <w:bCs/>
                <w:color w:val="000080"/>
                <w:sz w:val="20"/>
                <w:szCs w:val="20"/>
              </w:rPr>
              <w:t>(</w:t>
            </w:r>
            <w:r w:rsidRPr="00A10332">
              <w:rPr>
                <w:rFonts w:ascii="Courier New" w:eastAsia="Times New Roman" w:hAnsi="Courier New" w:cs="Courier New"/>
                <w:color w:val="000000"/>
                <w:sz w:val="20"/>
                <w:szCs w:val="20"/>
              </w:rPr>
              <w:t xml:space="preserve">i </w:t>
            </w:r>
            <w:r w:rsidRPr="00A10332">
              <w:rPr>
                <w:rFonts w:ascii="Courier New" w:eastAsia="Times New Roman" w:hAnsi="Courier New" w:cs="Courier New"/>
                <w:b/>
                <w:bCs/>
                <w:color w:val="0000FF"/>
                <w:sz w:val="20"/>
                <w:szCs w:val="20"/>
              </w:rPr>
              <w:t>in</w:t>
            </w:r>
            <w:r w:rsidRPr="00A10332">
              <w:rPr>
                <w:rFonts w:ascii="Courier New" w:eastAsia="Times New Roman" w:hAnsi="Courier New" w:cs="Courier New"/>
                <w:color w:val="000000"/>
                <w:sz w:val="20"/>
                <w:szCs w:val="20"/>
              </w:rPr>
              <w:t xml:space="preserve"> i</w:t>
            </w:r>
            <w:r w:rsidRPr="00A10332">
              <w:rPr>
                <w:rFonts w:ascii="Courier New" w:eastAsia="Times New Roman" w:hAnsi="Courier New" w:cs="Courier New"/>
                <w:b/>
                <w:bCs/>
                <w:color w:val="000080"/>
                <w:sz w:val="20"/>
                <w:szCs w:val="20"/>
              </w:rPr>
              <w:t>:</w:t>
            </w:r>
            <w:r w:rsidRPr="00A10332">
              <w:rPr>
                <w:rFonts w:ascii="Courier New" w:eastAsia="Times New Roman" w:hAnsi="Courier New" w:cs="Courier New"/>
                <w:color w:val="8000FF"/>
                <w:sz w:val="20"/>
                <w:szCs w:val="20"/>
              </w:rPr>
              <w:t>length</w:t>
            </w:r>
            <w:r w:rsidRPr="00A10332">
              <w:rPr>
                <w:rFonts w:ascii="Courier New" w:eastAsia="Times New Roman" w:hAnsi="Courier New" w:cs="Courier New"/>
                <w:b/>
                <w:bCs/>
                <w:color w:val="000080"/>
                <w:sz w:val="20"/>
                <w:szCs w:val="20"/>
              </w:rPr>
              <w:t>(</w:t>
            </w:r>
            <w:r w:rsidRPr="00A10332">
              <w:rPr>
                <w:rFonts w:ascii="Courier New" w:eastAsia="Times New Roman" w:hAnsi="Courier New" w:cs="Courier New"/>
                <w:color w:val="8000FF"/>
                <w:sz w:val="20"/>
                <w:szCs w:val="20"/>
              </w:rPr>
              <w:t>data</w:t>
            </w:r>
            <w:r w:rsidRPr="00A10332">
              <w:rPr>
                <w:rFonts w:ascii="Courier New" w:eastAsia="Times New Roman" w:hAnsi="Courier New" w:cs="Courier New"/>
                <w:b/>
                <w:bCs/>
                <w:color w:val="000080"/>
                <w:sz w:val="20"/>
                <w:szCs w:val="20"/>
              </w:rPr>
              <w:t>)){</w:t>
            </w:r>
          </w:p>
          <w:p w:rsidR="00A10332" w:rsidRPr="00A10332" w:rsidRDefault="00A10332" w:rsidP="00A10332">
            <w:pPr>
              <w:shd w:val="clear" w:color="auto" w:fill="FFFFFF"/>
              <w:jc w:val="left"/>
              <w:rPr>
                <w:rFonts w:ascii="Courier New" w:eastAsia="Times New Roman" w:hAnsi="Courier New" w:cs="Courier New"/>
                <w:color w:val="000000"/>
                <w:sz w:val="20"/>
                <w:szCs w:val="20"/>
              </w:rPr>
            </w:pPr>
            <w:r w:rsidRPr="00A10332">
              <w:rPr>
                <w:rFonts w:ascii="Courier New" w:eastAsia="Times New Roman" w:hAnsi="Courier New" w:cs="Courier New"/>
                <w:color w:val="000000"/>
                <w:sz w:val="20"/>
                <w:szCs w:val="20"/>
              </w:rPr>
              <w:t xml:space="preserve">    </w:t>
            </w:r>
            <w:r w:rsidRPr="00A10332">
              <w:rPr>
                <w:rFonts w:ascii="Courier New" w:eastAsia="Times New Roman" w:hAnsi="Courier New" w:cs="Courier New"/>
                <w:color w:val="008000"/>
                <w:sz w:val="20"/>
                <w:szCs w:val="20"/>
              </w:rPr>
              <w:t>#get highgest/lowest value from statsum</w:t>
            </w:r>
          </w:p>
          <w:p w:rsidR="00A10332" w:rsidRPr="00A10332" w:rsidRDefault="00A10332" w:rsidP="00533719">
            <w:pPr>
              <w:shd w:val="clear" w:color="auto" w:fill="FFFFFF"/>
              <w:jc w:val="left"/>
              <w:rPr>
                <w:rFonts w:ascii="Courier New" w:eastAsia="Times New Roman" w:hAnsi="Courier New" w:cs="Courier New"/>
                <w:color w:val="000000"/>
                <w:sz w:val="20"/>
                <w:szCs w:val="20"/>
              </w:rPr>
            </w:pPr>
            <w:r w:rsidRPr="00A10332">
              <w:rPr>
                <w:rFonts w:ascii="Courier New" w:eastAsia="Times New Roman" w:hAnsi="Courier New" w:cs="Courier New"/>
                <w:color w:val="000000"/>
                <w:sz w:val="20"/>
                <w:szCs w:val="20"/>
              </w:rPr>
              <w:t xml:space="preserve">    </w:t>
            </w:r>
            <w:r w:rsidR="00533719">
              <w:rPr>
                <w:rFonts w:ascii="Courier New" w:eastAsia="Times New Roman" w:hAnsi="Courier New" w:cs="Courier New"/>
                <w:color w:val="000000"/>
                <w:sz w:val="20"/>
                <w:szCs w:val="20"/>
              </w:rPr>
              <w:t>....</w:t>
            </w:r>
            <w:r w:rsidRPr="00A10332">
              <w:rPr>
                <w:rFonts w:ascii="Courier New" w:eastAsia="Times New Roman" w:hAnsi="Courier New" w:cs="Courier New"/>
                <w:color w:val="000000"/>
                <w:sz w:val="20"/>
                <w:szCs w:val="20"/>
              </w:rPr>
              <w:t xml:space="preserve">    </w:t>
            </w:r>
          </w:p>
          <w:p w:rsidR="00A10332" w:rsidRPr="00A10332" w:rsidRDefault="00A10332" w:rsidP="00A10332">
            <w:pPr>
              <w:shd w:val="clear" w:color="auto" w:fill="FFFFFF"/>
              <w:jc w:val="left"/>
              <w:rPr>
                <w:rFonts w:ascii="Courier New" w:eastAsia="Times New Roman" w:hAnsi="Courier New" w:cs="Courier New"/>
                <w:color w:val="000000"/>
                <w:sz w:val="20"/>
                <w:szCs w:val="20"/>
              </w:rPr>
            </w:pPr>
            <w:r w:rsidRPr="00A10332">
              <w:rPr>
                <w:rFonts w:ascii="Courier New" w:eastAsia="Times New Roman" w:hAnsi="Courier New" w:cs="Courier New"/>
                <w:color w:val="000000"/>
                <w:sz w:val="20"/>
                <w:szCs w:val="20"/>
              </w:rPr>
              <w:t xml:space="preserve">    sentence </w:t>
            </w:r>
            <w:r w:rsidRPr="00A10332">
              <w:rPr>
                <w:rFonts w:ascii="Courier New" w:eastAsia="Times New Roman" w:hAnsi="Courier New" w:cs="Courier New"/>
                <w:b/>
                <w:bCs/>
                <w:color w:val="000080"/>
                <w:sz w:val="20"/>
                <w:szCs w:val="20"/>
              </w:rPr>
              <w:t>&lt;-</w:t>
            </w:r>
            <w:r w:rsidRPr="00A10332">
              <w:rPr>
                <w:rFonts w:ascii="Courier New" w:eastAsia="Times New Roman" w:hAnsi="Courier New" w:cs="Courier New"/>
                <w:color w:val="000000"/>
                <w:sz w:val="20"/>
                <w:szCs w:val="20"/>
              </w:rPr>
              <w:t xml:space="preserve"> </w:t>
            </w:r>
            <w:r w:rsidRPr="00A10332">
              <w:rPr>
                <w:rFonts w:ascii="Courier New" w:eastAsia="Times New Roman" w:hAnsi="Courier New" w:cs="Courier New"/>
                <w:color w:val="808080"/>
                <w:sz w:val="20"/>
                <w:szCs w:val="20"/>
              </w:rPr>
              <w:t>""</w:t>
            </w:r>
          </w:p>
          <w:p w:rsidR="00A10332" w:rsidRPr="00A10332" w:rsidRDefault="00A10332" w:rsidP="00A10332">
            <w:pPr>
              <w:shd w:val="clear" w:color="auto" w:fill="FFFFFF"/>
              <w:jc w:val="left"/>
              <w:rPr>
                <w:rFonts w:ascii="Courier New" w:eastAsia="Times New Roman" w:hAnsi="Courier New" w:cs="Courier New"/>
                <w:color w:val="000000"/>
                <w:sz w:val="20"/>
                <w:szCs w:val="20"/>
              </w:rPr>
            </w:pPr>
            <w:r w:rsidRPr="00A10332">
              <w:rPr>
                <w:rFonts w:ascii="Courier New" w:eastAsia="Times New Roman" w:hAnsi="Courier New" w:cs="Courier New"/>
                <w:color w:val="000000"/>
                <w:sz w:val="20"/>
                <w:szCs w:val="20"/>
              </w:rPr>
              <w:t xml:space="preserve">    analysisResult</w:t>
            </w:r>
            <w:r w:rsidRPr="00A10332">
              <w:rPr>
                <w:rFonts w:ascii="Courier New" w:eastAsia="Times New Roman" w:hAnsi="Courier New" w:cs="Courier New"/>
                <w:b/>
                <w:bCs/>
                <w:color w:val="000080"/>
                <w:sz w:val="20"/>
                <w:szCs w:val="20"/>
              </w:rPr>
              <w:t>[</w:t>
            </w:r>
            <w:r w:rsidRPr="00A10332">
              <w:rPr>
                <w:rFonts w:ascii="Courier New" w:eastAsia="Times New Roman" w:hAnsi="Courier New" w:cs="Courier New"/>
                <w:color w:val="000000"/>
                <w:sz w:val="20"/>
                <w:szCs w:val="20"/>
              </w:rPr>
              <w:t>i</w:t>
            </w:r>
            <w:r w:rsidRPr="00A10332">
              <w:rPr>
                <w:rFonts w:ascii="Courier New" w:eastAsia="Times New Roman" w:hAnsi="Courier New" w:cs="Courier New"/>
                <w:b/>
                <w:bCs/>
                <w:color w:val="000080"/>
                <w:sz w:val="20"/>
                <w:szCs w:val="20"/>
              </w:rPr>
              <w:t>]</w:t>
            </w:r>
            <w:r w:rsidRPr="00A10332">
              <w:rPr>
                <w:rFonts w:ascii="Courier New" w:eastAsia="Times New Roman" w:hAnsi="Courier New" w:cs="Courier New"/>
                <w:color w:val="000000"/>
                <w:sz w:val="20"/>
                <w:szCs w:val="20"/>
              </w:rPr>
              <w:t xml:space="preserve"> </w:t>
            </w:r>
            <w:r w:rsidRPr="00A10332">
              <w:rPr>
                <w:rFonts w:ascii="Courier New" w:eastAsia="Times New Roman" w:hAnsi="Courier New" w:cs="Courier New"/>
                <w:b/>
                <w:bCs/>
                <w:color w:val="000080"/>
                <w:sz w:val="20"/>
                <w:szCs w:val="20"/>
              </w:rPr>
              <w:t>&lt;-</w:t>
            </w:r>
            <w:r w:rsidRPr="00A10332">
              <w:rPr>
                <w:rFonts w:ascii="Courier New" w:eastAsia="Times New Roman" w:hAnsi="Courier New" w:cs="Courier New"/>
                <w:color w:val="000000"/>
                <w:sz w:val="20"/>
                <w:szCs w:val="20"/>
              </w:rPr>
              <w:t xml:space="preserve"> </w:t>
            </w:r>
            <w:r w:rsidRPr="00A10332">
              <w:rPr>
                <w:rFonts w:ascii="Courier New" w:eastAsia="Times New Roman" w:hAnsi="Courier New" w:cs="Courier New"/>
                <w:b/>
                <w:bCs/>
                <w:color w:val="0000FF"/>
                <w:sz w:val="20"/>
                <w:szCs w:val="20"/>
              </w:rPr>
              <w:t>NA</w:t>
            </w:r>
          </w:p>
          <w:p w:rsidR="00A10332" w:rsidRDefault="00A10332" w:rsidP="00A10332">
            <w:pPr>
              <w:shd w:val="clear" w:color="auto" w:fill="FFFFFF"/>
              <w:jc w:val="left"/>
              <w:rPr>
                <w:rFonts w:ascii="Courier New" w:eastAsia="Times New Roman" w:hAnsi="Courier New" w:cs="Courier New"/>
                <w:b/>
                <w:bCs/>
                <w:color w:val="0000FF"/>
                <w:sz w:val="20"/>
                <w:szCs w:val="20"/>
              </w:rPr>
            </w:pPr>
            <w:r w:rsidRPr="00A10332">
              <w:rPr>
                <w:rFonts w:ascii="Courier New" w:eastAsia="Times New Roman" w:hAnsi="Courier New" w:cs="Courier New"/>
                <w:color w:val="000000"/>
                <w:sz w:val="20"/>
                <w:szCs w:val="20"/>
              </w:rPr>
              <w:t xml:space="preserve">    analysisIndex</w:t>
            </w:r>
            <w:r w:rsidRPr="00A10332">
              <w:rPr>
                <w:rFonts w:ascii="Courier New" w:eastAsia="Times New Roman" w:hAnsi="Courier New" w:cs="Courier New"/>
                <w:b/>
                <w:bCs/>
                <w:color w:val="000080"/>
                <w:sz w:val="20"/>
                <w:szCs w:val="20"/>
              </w:rPr>
              <w:t>[</w:t>
            </w:r>
            <w:r w:rsidRPr="00A10332">
              <w:rPr>
                <w:rFonts w:ascii="Courier New" w:eastAsia="Times New Roman" w:hAnsi="Courier New" w:cs="Courier New"/>
                <w:color w:val="000000"/>
                <w:sz w:val="20"/>
                <w:szCs w:val="20"/>
              </w:rPr>
              <w:t>i</w:t>
            </w:r>
            <w:r w:rsidRPr="00A10332">
              <w:rPr>
                <w:rFonts w:ascii="Courier New" w:eastAsia="Times New Roman" w:hAnsi="Courier New" w:cs="Courier New"/>
                <w:b/>
                <w:bCs/>
                <w:color w:val="000080"/>
                <w:sz w:val="20"/>
                <w:szCs w:val="20"/>
              </w:rPr>
              <w:t>]</w:t>
            </w:r>
            <w:r w:rsidRPr="00A10332">
              <w:rPr>
                <w:rFonts w:ascii="Courier New" w:eastAsia="Times New Roman" w:hAnsi="Courier New" w:cs="Courier New"/>
                <w:color w:val="000000"/>
                <w:sz w:val="20"/>
                <w:szCs w:val="20"/>
              </w:rPr>
              <w:t xml:space="preserve"> </w:t>
            </w:r>
            <w:r w:rsidRPr="00A10332">
              <w:rPr>
                <w:rFonts w:ascii="Courier New" w:eastAsia="Times New Roman" w:hAnsi="Courier New" w:cs="Courier New"/>
                <w:b/>
                <w:bCs/>
                <w:color w:val="000080"/>
                <w:sz w:val="20"/>
                <w:szCs w:val="20"/>
              </w:rPr>
              <w:t>&lt;-</w:t>
            </w:r>
            <w:r w:rsidRPr="00A10332">
              <w:rPr>
                <w:rFonts w:ascii="Courier New" w:eastAsia="Times New Roman" w:hAnsi="Courier New" w:cs="Courier New"/>
                <w:color w:val="000000"/>
                <w:sz w:val="20"/>
                <w:szCs w:val="20"/>
              </w:rPr>
              <w:t xml:space="preserve"> </w:t>
            </w:r>
            <w:r w:rsidRPr="00A10332">
              <w:rPr>
                <w:rFonts w:ascii="Courier New" w:eastAsia="Times New Roman" w:hAnsi="Courier New" w:cs="Courier New"/>
                <w:b/>
                <w:bCs/>
                <w:color w:val="0000FF"/>
                <w:sz w:val="20"/>
                <w:szCs w:val="20"/>
              </w:rPr>
              <w:t>NA</w:t>
            </w:r>
          </w:p>
          <w:p w:rsidR="00A10332" w:rsidRPr="00A10332" w:rsidRDefault="00A10332" w:rsidP="00A10332">
            <w:pPr>
              <w:shd w:val="clear" w:color="auto" w:fill="FFFFFF"/>
              <w:jc w:val="left"/>
              <w:rPr>
                <w:rFonts w:ascii="Courier New" w:eastAsia="Times New Roman" w:hAnsi="Courier New" w:cs="Courier New"/>
                <w:color w:val="000000"/>
                <w:sz w:val="20"/>
                <w:szCs w:val="20"/>
              </w:rPr>
            </w:pPr>
            <w:r w:rsidRPr="00A10332">
              <w:rPr>
                <w:rFonts w:ascii="Courier New" w:eastAsia="Times New Roman" w:hAnsi="Courier New" w:cs="Courier New"/>
                <w:color w:val="000000"/>
                <w:sz w:val="20"/>
                <w:szCs w:val="20"/>
              </w:rPr>
              <w:t xml:space="preserve">    </w:t>
            </w:r>
            <w:r w:rsidRPr="00A10332">
              <w:rPr>
                <w:rFonts w:ascii="Courier New" w:eastAsia="Times New Roman" w:hAnsi="Courier New" w:cs="Courier New"/>
                <w:color w:val="008000"/>
                <w:sz w:val="20"/>
                <w:szCs w:val="20"/>
              </w:rPr>
              <w:t>#</w:t>
            </w:r>
            <w:r>
              <w:rPr>
                <w:rFonts w:ascii="Courier New" w:eastAsia="Times New Roman" w:hAnsi="Courier New" w:cs="Courier New"/>
                <w:color w:val="008000"/>
                <w:sz w:val="20"/>
                <w:szCs w:val="20"/>
              </w:rPr>
              <w:t>if last data</w:t>
            </w:r>
            <w:r w:rsidRPr="00A10332">
              <w:rPr>
                <w:rFonts w:ascii="Courier New" w:eastAsia="Times New Roman" w:hAnsi="Courier New" w:cs="Courier New"/>
                <w:color w:val="008000"/>
                <w:sz w:val="20"/>
                <w:szCs w:val="20"/>
              </w:rPr>
              <w:t xml:space="preserve"> </w:t>
            </w:r>
            <w:r>
              <w:rPr>
                <w:rFonts w:ascii="Courier New" w:eastAsia="Times New Roman" w:hAnsi="Courier New" w:cs="Courier New"/>
                <w:color w:val="008000"/>
                <w:sz w:val="20"/>
                <w:szCs w:val="20"/>
              </w:rPr>
              <w:t>is highest data</w:t>
            </w:r>
          </w:p>
          <w:p w:rsidR="00A10332" w:rsidRPr="00A10332" w:rsidRDefault="00A10332" w:rsidP="00A10332">
            <w:pPr>
              <w:shd w:val="clear" w:color="auto" w:fill="FFFFFF"/>
              <w:jc w:val="left"/>
              <w:rPr>
                <w:rFonts w:ascii="Courier New" w:eastAsia="Times New Roman" w:hAnsi="Courier New" w:cs="Courier New"/>
                <w:color w:val="000000"/>
                <w:sz w:val="20"/>
                <w:szCs w:val="20"/>
              </w:rPr>
            </w:pPr>
            <w:r w:rsidRPr="00A10332">
              <w:rPr>
                <w:rFonts w:ascii="Courier New" w:eastAsia="Times New Roman" w:hAnsi="Courier New" w:cs="Courier New"/>
                <w:color w:val="000000"/>
                <w:sz w:val="20"/>
                <w:szCs w:val="20"/>
              </w:rPr>
              <w:t xml:space="preserve">    </w:t>
            </w:r>
            <w:r w:rsidRPr="00A10332">
              <w:rPr>
                <w:rFonts w:ascii="Courier New" w:eastAsia="Times New Roman" w:hAnsi="Courier New" w:cs="Courier New"/>
                <w:b/>
                <w:bCs/>
                <w:color w:val="0000FF"/>
                <w:sz w:val="20"/>
                <w:szCs w:val="20"/>
              </w:rPr>
              <w:t>if</w:t>
            </w:r>
            <w:r w:rsidRPr="00A10332">
              <w:rPr>
                <w:rFonts w:ascii="Courier New" w:eastAsia="Times New Roman" w:hAnsi="Courier New" w:cs="Courier New"/>
                <w:b/>
                <w:bCs/>
                <w:color w:val="000080"/>
                <w:sz w:val="20"/>
                <w:szCs w:val="20"/>
              </w:rPr>
              <w:t>(</w:t>
            </w:r>
            <w:r w:rsidRPr="00A10332">
              <w:rPr>
                <w:rFonts w:ascii="Courier New" w:eastAsia="Times New Roman" w:hAnsi="Courier New" w:cs="Courier New"/>
                <w:color w:val="8000FF"/>
                <w:sz w:val="20"/>
                <w:szCs w:val="20"/>
              </w:rPr>
              <w:t>data</w:t>
            </w:r>
            <w:r w:rsidRPr="00A10332">
              <w:rPr>
                <w:rFonts w:ascii="Courier New" w:eastAsia="Times New Roman" w:hAnsi="Courier New" w:cs="Courier New"/>
                <w:b/>
                <w:bCs/>
                <w:color w:val="000080"/>
                <w:sz w:val="20"/>
                <w:szCs w:val="20"/>
              </w:rPr>
              <w:t>[</w:t>
            </w:r>
            <w:r w:rsidRPr="00A10332">
              <w:rPr>
                <w:rFonts w:ascii="Courier New" w:eastAsia="Times New Roman" w:hAnsi="Courier New" w:cs="Courier New"/>
                <w:color w:val="000000"/>
                <w:sz w:val="20"/>
                <w:szCs w:val="20"/>
              </w:rPr>
              <w:t>i</w:t>
            </w:r>
            <w:r w:rsidRPr="00A10332">
              <w:rPr>
                <w:rFonts w:ascii="Courier New" w:eastAsia="Times New Roman" w:hAnsi="Courier New" w:cs="Courier New"/>
                <w:b/>
                <w:bCs/>
                <w:color w:val="000080"/>
                <w:sz w:val="20"/>
                <w:szCs w:val="20"/>
              </w:rPr>
              <w:t>]</w:t>
            </w:r>
            <w:r w:rsidRPr="00A10332">
              <w:rPr>
                <w:rFonts w:ascii="Courier New" w:eastAsia="Times New Roman" w:hAnsi="Courier New" w:cs="Courier New"/>
                <w:color w:val="000000"/>
                <w:sz w:val="20"/>
                <w:szCs w:val="20"/>
              </w:rPr>
              <w:t xml:space="preserve"> </w:t>
            </w:r>
            <w:r w:rsidRPr="00A10332">
              <w:rPr>
                <w:rFonts w:ascii="Courier New" w:eastAsia="Times New Roman" w:hAnsi="Courier New" w:cs="Courier New"/>
                <w:b/>
                <w:bCs/>
                <w:color w:val="000080"/>
                <w:sz w:val="20"/>
                <w:szCs w:val="20"/>
              </w:rPr>
              <w:t>&gt;=</w:t>
            </w:r>
            <w:r w:rsidRPr="00A10332">
              <w:rPr>
                <w:rFonts w:ascii="Courier New" w:eastAsia="Times New Roman" w:hAnsi="Courier New" w:cs="Courier New"/>
                <w:color w:val="000000"/>
                <w:sz w:val="20"/>
                <w:szCs w:val="20"/>
              </w:rPr>
              <w:t xml:space="preserve"> maxVal</w:t>
            </w:r>
            <w:r w:rsidRPr="00A10332">
              <w:rPr>
                <w:rFonts w:ascii="Courier New" w:eastAsia="Times New Roman" w:hAnsi="Courier New" w:cs="Courier New"/>
                <w:b/>
                <w:bCs/>
                <w:color w:val="000080"/>
                <w:sz w:val="20"/>
                <w:szCs w:val="20"/>
              </w:rPr>
              <w:t>){</w:t>
            </w:r>
          </w:p>
          <w:p w:rsidR="00A10332" w:rsidRPr="00A10332" w:rsidRDefault="00A10332" w:rsidP="00A10332">
            <w:pPr>
              <w:shd w:val="clear" w:color="auto" w:fill="FFFFFF"/>
              <w:jc w:val="left"/>
              <w:rPr>
                <w:rFonts w:ascii="Courier New" w:eastAsia="Times New Roman" w:hAnsi="Courier New" w:cs="Courier New"/>
                <w:color w:val="000000"/>
                <w:sz w:val="20"/>
                <w:szCs w:val="20"/>
              </w:rPr>
            </w:pPr>
            <w:r w:rsidRPr="00A10332">
              <w:rPr>
                <w:rFonts w:ascii="Courier New" w:eastAsia="Times New Roman" w:hAnsi="Courier New" w:cs="Courier New"/>
                <w:color w:val="000000"/>
                <w:sz w:val="20"/>
                <w:szCs w:val="20"/>
              </w:rPr>
              <w:t xml:space="preserve">      analysisResult</w:t>
            </w:r>
            <w:r w:rsidRPr="00A10332">
              <w:rPr>
                <w:rFonts w:ascii="Courier New" w:eastAsia="Times New Roman" w:hAnsi="Courier New" w:cs="Courier New"/>
                <w:b/>
                <w:bCs/>
                <w:color w:val="000080"/>
                <w:sz w:val="20"/>
                <w:szCs w:val="20"/>
              </w:rPr>
              <w:t>[</w:t>
            </w:r>
            <w:r w:rsidRPr="00A10332">
              <w:rPr>
                <w:rFonts w:ascii="Courier New" w:eastAsia="Times New Roman" w:hAnsi="Courier New" w:cs="Courier New"/>
                <w:color w:val="000000"/>
                <w:sz w:val="20"/>
                <w:szCs w:val="20"/>
              </w:rPr>
              <w:t>i</w:t>
            </w:r>
            <w:r w:rsidRPr="00A10332">
              <w:rPr>
                <w:rFonts w:ascii="Courier New" w:eastAsia="Times New Roman" w:hAnsi="Courier New" w:cs="Courier New"/>
                <w:b/>
                <w:bCs/>
                <w:color w:val="000080"/>
                <w:sz w:val="20"/>
                <w:szCs w:val="20"/>
              </w:rPr>
              <w:t>]</w:t>
            </w:r>
            <w:r w:rsidRPr="00A10332">
              <w:rPr>
                <w:rFonts w:ascii="Courier New" w:eastAsia="Times New Roman" w:hAnsi="Courier New" w:cs="Courier New"/>
                <w:color w:val="000000"/>
                <w:sz w:val="20"/>
                <w:szCs w:val="20"/>
              </w:rPr>
              <w:t xml:space="preserve"> </w:t>
            </w:r>
            <w:r w:rsidRPr="00A10332">
              <w:rPr>
                <w:rFonts w:ascii="Courier New" w:eastAsia="Times New Roman" w:hAnsi="Courier New" w:cs="Courier New"/>
                <w:b/>
                <w:bCs/>
                <w:color w:val="000080"/>
                <w:sz w:val="20"/>
                <w:szCs w:val="20"/>
              </w:rPr>
              <w:t>&lt;-</w:t>
            </w:r>
            <w:r w:rsidRPr="00A10332">
              <w:rPr>
                <w:rFonts w:ascii="Courier New" w:eastAsia="Times New Roman" w:hAnsi="Courier New" w:cs="Courier New"/>
                <w:color w:val="000000"/>
                <w:sz w:val="20"/>
                <w:szCs w:val="20"/>
              </w:rPr>
              <w:t xml:space="preserve"> </w:t>
            </w:r>
            <w:r w:rsidRPr="00A10332">
              <w:rPr>
                <w:rFonts w:ascii="Courier New" w:eastAsia="Times New Roman" w:hAnsi="Courier New" w:cs="Courier New"/>
                <w:color w:val="808080"/>
                <w:sz w:val="20"/>
                <w:szCs w:val="20"/>
              </w:rPr>
              <w:t>"+"</w:t>
            </w:r>
          </w:p>
          <w:p w:rsidR="00A10332" w:rsidRDefault="00A10332" w:rsidP="00A10332">
            <w:pPr>
              <w:shd w:val="clear" w:color="auto" w:fill="FFFFFF"/>
              <w:jc w:val="left"/>
              <w:rPr>
                <w:rFonts w:ascii="Courier New" w:eastAsia="Times New Roman" w:hAnsi="Courier New" w:cs="Courier New"/>
                <w:color w:val="000000"/>
                <w:sz w:val="20"/>
                <w:szCs w:val="20"/>
              </w:rPr>
            </w:pPr>
            <w:r w:rsidRPr="00A10332">
              <w:rPr>
                <w:rFonts w:ascii="Courier New" w:eastAsia="Times New Roman" w:hAnsi="Courier New" w:cs="Courier New"/>
                <w:color w:val="000000"/>
                <w:sz w:val="20"/>
                <w:szCs w:val="20"/>
              </w:rPr>
              <w:t xml:space="preserve">      analysisIndex</w:t>
            </w:r>
            <w:r w:rsidRPr="00A10332">
              <w:rPr>
                <w:rFonts w:ascii="Courier New" w:eastAsia="Times New Roman" w:hAnsi="Courier New" w:cs="Courier New"/>
                <w:b/>
                <w:bCs/>
                <w:color w:val="000080"/>
                <w:sz w:val="20"/>
                <w:szCs w:val="20"/>
              </w:rPr>
              <w:t>[</w:t>
            </w:r>
            <w:r w:rsidRPr="00A10332">
              <w:rPr>
                <w:rFonts w:ascii="Courier New" w:eastAsia="Times New Roman" w:hAnsi="Courier New" w:cs="Courier New"/>
                <w:color w:val="000000"/>
                <w:sz w:val="20"/>
                <w:szCs w:val="20"/>
              </w:rPr>
              <w:t>i</w:t>
            </w:r>
            <w:r w:rsidRPr="00A10332">
              <w:rPr>
                <w:rFonts w:ascii="Courier New" w:eastAsia="Times New Roman" w:hAnsi="Courier New" w:cs="Courier New"/>
                <w:b/>
                <w:bCs/>
                <w:color w:val="000080"/>
                <w:sz w:val="20"/>
                <w:szCs w:val="20"/>
              </w:rPr>
              <w:t>]</w:t>
            </w:r>
            <w:r w:rsidRPr="00A10332">
              <w:rPr>
                <w:rFonts w:ascii="Courier New" w:eastAsia="Times New Roman" w:hAnsi="Courier New" w:cs="Courier New"/>
                <w:color w:val="000000"/>
                <w:sz w:val="20"/>
                <w:szCs w:val="20"/>
              </w:rPr>
              <w:t xml:space="preserve"> </w:t>
            </w:r>
            <w:r w:rsidRPr="00A10332">
              <w:rPr>
                <w:rFonts w:ascii="Courier New" w:eastAsia="Times New Roman" w:hAnsi="Courier New" w:cs="Courier New"/>
                <w:b/>
                <w:bCs/>
                <w:color w:val="000080"/>
                <w:sz w:val="20"/>
                <w:szCs w:val="20"/>
              </w:rPr>
              <w:t>&lt;-</w:t>
            </w:r>
            <w:r w:rsidRPr="00A10332">
              <w:rPr>
                <w:rFonts w:ascii="Courier New" w:eastAsia="Times New Roman" w:hAnsi="Courier New" w:cs="Courier New"/>
                <w:color w:val="000000"/>
                <w:sz w:val="20"/>
                <w:szCs w:val="20"/>
              </w:rPr>
              <w:t xml:space="preserve"> i</w:t>
            </w:r>
          </w:p>
          <w:p w:rsidR="00A10332" w:rsidRPr="00A10332" w:rsidRDefault="00A10332" w:rsidP="00A10332">
            <w:pPr>
              <w:shd w:val="clear" w:color="auto" w:fill="FFFFFF"/>
              <w:jc w:val="left"/>
              <w:rPr>
                <w:rFonts w:ascii="Courier New" w:eastAsia="Times New Roman" w:hAnsi="Courier New" w:cs="Courier New"/>
                <w:color w:val="000000"/>
                <w:sz w:val="20"/>
                <w:szCs w:val="20"/>
              </w:rPr>
            </w:pPr>
            <w:r w:rsidRPr="00A10332">
              <w:rPr>
                <w:rFonts w:ascii="Courier New" w:eastAsia="Times New Roman" w:hAnsi="Courier New" w:cs="Courier New"/>
                <w:color w:val="000000"/>
                <w:sz w:val="20"/>
                <w:szCs w:val="20"/>
              </w:rPr>
              <w:t xml:space="preserve">    </w:t>
            </w:r>
            <w:r w:rsidRPr="00A10332">
              <w:rPr>
                <w:rFonts w:ascii="Courier New" w:eastAsia="Times New Roman" w:hAnsi="Courier New" w:cs="Courier New"/>
                <w:color w:val="008000"/>
                <w:sz w:val="20"/>
                <w:szCs w:val="20"/>
              </w:rPr>
              <w:t>#</w:t>
            </w:r>
            <w:r>
              <w:rPr>
                <w:rFonts w:ascii="Courier New" w:eastAsia="Times New Roman" w:hAnsi="Courier New" w:cs="Courier New"/>
                <w:color w:val="008000"/>
                <w:sz w:val="20"/>
                <w:szCs w:val="20"/>
              </w:rPr>
              <w:t>if last data</w:t>
            </w:r>
            <w:r w:rsidRPr="00A10332">
              <w:rPr>
                <w:rFonts w:ascii="Courier New" w:eastAsia="Times New Roman" w:hAnsi="Courier New" w:cs="Courier New"/>
                <w:color w:val="008000"/>
                <w:sz w:val="20"/>
                <w:szCs w:val="20"/>
              </w:rPr>
              <w:t xml:space="preserve"> </w:t>
            </w:r>
            <w:r>
              <w:rPr>
                <w:rFonts w:ascii="Courier New" w:eastAsia="Times New Roman" w:hAnsi="Courier New" w:cs="Courier New"/>
                <w:color w:val="008000"/>
                <w:sz w:val="20"/>
                <w:szCs w:val="20"/>
              </w:rPr>
              <w:t>is lowest data</w:t>
            </w:r>
          </w:p>
          <w:p w:rsidR="00A10332" w:rsidRPr="00A10332" w:rsidRDefault="00A10332" w:rsidP="00A10332">
            <w:pPr>
              <w:shd w:val="clear" w:color="auto" w:fill="FFFFFF"/>
              <w:jc w:val="left"/>
              <w:rPr>
                <w:rFonts w:ascii="Courier New" w:eastAsia="Times New Roman" w:hAnsi="Courier New" w:cs="Courier New"/>
                <w:color w:val="000000"/>
                <w:sz w:val="20"/>
                <w:szCs w:val="20"/>
              </w:rPr>
            </w:pPr>
            <w:r w:rsidRPr="00A10332">
              <w:rPr>
                <w:rFonts w:ascii="Courier New" w:eastAsia="Times New Roman" w:hAnsi="Courier New" w:cs="Courier New"/>
                <w:color w:val="000000"/>
                <w:sz w:val="20"/>
                <w:szCs w:val="20"/>
              </w:rPr>
              <w:t xml:space="preserve">    </w:t>
            </w:r>
            <w:r w:rsidRPr="00A10332">
              <w:rPr>
                <w:rFonts w:ascii="Courier New" w:eastAsia="Times New Roman" w:hAnsi="Courier New" w:cs="Courier New"/>
                <w:b/>
                <w:bCs/>
                <w:color w:val="000080"/>
                <w:sz w:val="20"/>
                <w:szCs w:val="20"/>
              </w:rPr>
              <w:t>}</w:t>
            </w:r>
            <w:r w:rsidRPr="00A10332">
              <w:rPr>
                <w:rFonts w:ascii="Courier New" w:eastAsia="Times New Roman" w:hAnsi="Courier New" w:cs="Courier New"/>
                <w:b/>
                <w:bCs/>
                <w:color w:val="0000FF"/>
                <w:sz w:val="20"/>
                <w:szCs w:val="20"/>
              </w:rPr>
              <w:t>else</w:t>
            </w:r>
            <w:r w:rsidRPr="00A10332">
              <w:rPr>
                <w:rFonts w:ascii="Courier New" w:eastAsia="Times New Roman" w:hAnsi="Courier New" w:cs="Courier New"/>
                <w:color w:val="000000"/>
                <w:sz w:val="20"/>
                <w:szCs w:val="20"/>
              </w:rPr>
              <w:t xml:space="preserve"> </w:t>
            </w:r>
            <w:r w:rsidRPr="00A10332">
              <w:rPr>
                <w:rFonts w:ascii="Courier New" w:eastAsia="Times New Roman" w:hAnsi="Courier New" w:cs="Courier New"/>
                <w:b/>
                <w:bCs/>
                <w:color w:val="0000FF"/>
                <w:sz w:val="20"/>
                <w:szCs w:val="20"/>
              </w:rPr>
              <w:t>if</w:t>
            </w:r>
            <w:r w:rsidRPr="00A10332">
              <w:rPr>
                <w:rFonts w:ascii="Courier New" w:eastAsia="Times New Roman" w:hAnsi="Courier New" w:cs="Courier New"/>
                <w:b/>
                <w:bCs/>
                <w:color w:val="000080"/>
                <w:sz w:val="20"/>
                <w:szCs w:val="20"/>
              </w:rPr>
              <w:t>(</w:t>
            </w:r>
            <w:r w:rsidRPr="00A10332">
              <w:rPr>
                <w:rFonts w:ascii="Courier New" w:eastAsia="Times New Roman" w:hAnsi="Courier New" w:cs="Courier New"/>
                <w:color w:val="8000FF"/>
                <w:sz w:val="20"/>
                <w:szCs w:val="20"/>
              </w:rPr>
              <w:t>data</w:t>
            </w:r>
            <w:r w:rsidRPr="00A10332">
              <w:rPr>
                <w:rFonts w:ascii="Courier New" w:eastAsia="Times New Roman" w:hAnsi="Courier New" w:cs="Courier New"/>
                <w:b/>
                <w:bCs/>
                <w:color w:val="000080"/>
                <w:sz w:val="20"/>
                <w:szCs w:val="20"/>
              </w:rPr>
              <w:t>[</w:t>
            </w:r>
            <w:r w:rsidRPr="00A10332">
              <w:rPr>
                <w:rFonts w:ascii="Courier New" w:eastAsia="Times New Roman" w:hAnsi="Courier New" w:cs="Courier New"/>
                <w:color w:val="000000"/>
                <w:sz w:val="20"/>
                <w:szCs w:val="20"/>
              </w:rPr>
              <w:t>i</w:t>
            </w:r>
            <w:r w:rsidRPr="00A10332">
              <w:rPr>
                <w:rFonts w:ascii="Courier New" w:eastAsia="Times New Roman" w:hAnsi="Courier New" w:cs="Courier New"/>
                <w:b/>
                <w:bCs/>
                <w:color w:val="000080"/>
                <w:sz w:val="20"/>
                <w:szCs w:val="20"/>
              </w:rPr>
              <w:t>]</w:t>
            </w:r>
            <w:r w:rsidRPr="00A10332">
              <w:rPr>
                <w:rFonts w:ascii="Courier New" w:eastAsia="Times New Roman" w:hAnsi="Courier New" w:cs="Courier New"/>
                <w:color w:val="000000"/>
                <w:sz w:val="20"/>
                <w:szCs w:val="20"/>
              </w:rPr>
              <w:t xml:space="preserve"> </w:t>
            </w:r>
            <w:r w:rsidRPr="00A10332">
              <w:rPr>
                <w:rFonts w:ascii="Courier New" w:eastAsia="Times New Roman" w:hAnsi="Courier New" w:cs="Courier New"/>
                <w:b/>
                <w:bCs/>
                <w:color w:val="000080"/>
                <w:sz w:val="20"/>
                <w:szCs w:val="20"/>
              </w:rPr>
              <w:t>&lt;=</w:t>
            </w:r>
            <w:r w:rsidRPr="00A10332">
              <w:rPr>
                <w:rFonts w:ascii="Courier New" w:eastAsia="Times New Roman" w:hAnsi="Courier New" w:cs="Courier New"/>
                <w:color w:val="000000"/>
                <w:sz w:val="20"/>
                <w:szCs w:val="20"/>
              </w:rPr>
              <w:t xml:space="preserve"> minVal</w:t>
            </w:r>
            <w:r w:rsidRPr="00A10332">
              <w:rPr>
                <w:rFonts w:ascii="Courier New" w:eastAsia="Times New Roman" w:hAnsi="Courier New" w:cs="Courier New"/>
                <w:b/>
                <w:bCs/>
                <w:color w:val="000080"/>
                <w:sz w:val="20"/>
                <w:szCs w:val="20"/>
              </w:rPr>
              <w:t>){</w:t>
            </w:r>
          </w:p>
          <w:p w:rsidR="00A10332" w:rsidRPr="00A10332" w:rsidRDefault="00A10332" w:rsidP="00A10332">
            <w:pPr>
              <w:shd w:val="clear" w:color="auto" w:fill="FFFFFF"/>
              <w:jc w:val="left"/>
              <w:rPr>
                <w:rFonts w:ascii="Courier New" w:eastAsia="Times New Roman" w:hAnsi="Courier New" w:cs="Courier New"/>
                <w:color w:val="000000"/>
                <w:sz w:val="20"/>
                <w:szCs w:val="20"/>
              </w:rPr>
            </w:pPr>
            <w:r w:rsidRPr="00A10332">
              <w:rPr>
                <w:rFonts w:ascii="Courier New" w:eastAsia="Times New Roman" w:hAnsi="Courier New" w:cs="Courier New"/>
                <w:color w:val="000000"/>
                <w:sz w:val="20"/>
                <w:szCs w:val="20"/>
              </w:rPr>
              <w:t xml:space="preserve">      analysisResult</w:t>
            </w:r>
            <w:r w:rsidRPr="00A10332">
              <w:rPr>
                <w:rFonts w:ascii="Courier New" w:eastAsia="Times New Roman" w:hAnsi="Courier New" w:cs="Courier New"/>
                <w:b/>
                <w:bCs/>
                <w:color w:val="000080"/>
                <w:sz w:val="20"/>
                <w:szCs w:val="20"/>
              </w:rPr>
              <w:t>[</w:t>
            </w:r>
            <w:r w:rsidRPr="00A10332">
              <w:rPr>
                <w:rFonts w:ascii="Courier New" w:eastAsia="Times New Roman" w:hAnsi="Courier New" w:cs="Courier New"/>
                <w:color w:val="000000"/>
                <w:sz w:val="20"/>
                <w:szCs w:val="20"/>
              </w:rPr>
              <w:t>i</w:t>
            </w:r>
            <w:r w:rsidRPr="00A10332">
              <w:rPr>
                <w:rFonts w:ascii="Courier New" w:eastAsia="Times New Roman" w:hAnsi="Courier New" w:cs="Courier New"/>
                <w:b/>
                <w:bCs/>
                <w:color w:val="000080"/>
                <w:sz w:val="20"/>
                <w:szCs w:val="20"/>
              </w:rPr>
              <w:t>]</w:t>
            </w:r>
            <w:r w:rsidRPr="00A10332">
              <w:rPr>
                <w:rFonts w:ascii="Courier New" w:eastAsia="Times New Roman" w:hAnsi="Courier New" w:cs="Courier New"/>
                <w:color w:val="000000"/>
                <w:sz w:val="20"/>
                <w:szCs w:val="20"/>
              </w:rPr>
              <w:t xml:space="preserve"> </w:t>
            </w:r>
            <w:r w:rsidRPr="00A10332">
              <w:rPr>
                <w:rFonts w:ascii="Courier New" w:eastAsia="Times New Roman" w:hAnsi="Courier New" w:cs="Courier New"/>
                <w:b/>
                <w:bCs/>
                <w:color w:val="000080"/>
                <w:sz w:val="20"/>
                <w:szCs w:val="20"/>
              </w:rPr>
              <w:t>&lt;-</w:t>
            </w:r>
            <w:r w:rsidRPr="00A10332">
              <w:rPr>
                <w:rFonts w:ascii="Courier New" w:eastAsia="Times New Roman" w:hAnsi="Courier New" w:cs="Courier New"/>
                <w:color w:val="000000"/>
                <w:sz w:val="20"/>
                <w:szCs w:val="20"/>
              </w:rPr>
              <w:t xml:space="preserve"> </w:t>
            </w:r>
            <w:r w:rsidRPr="00A10332">
              <w:rPr>
                <w:rFonts w:ascii="Courier New" w:eastAsia="Times New Roman" w:hAnsi="Courier New" w:cs="Courier New"/>
                <w:color w:val="808080"/>
                <w:sz w:val="20"/>
                <w:szCs w:val="20"/>
              </w:rPr>
              <w:t>"-"</w:t>
            </w:r>
          </w:p>
          <w:p w:rsidR="00A10332" w:rsidRPr="00A10332" w:rsidRDefault="00A10332" w:rsidP="00A10332">
            <w:pPr>
              <w:shd w:val="clear" w:color="auto" w:fill="FFFFFF"/>
              <w:jc w:val="left"/>
              <w:rPr>
                <w:rFonts w:ascii="Courier New" w:eastAsia="Times New Roman" w:hAnsi="Courier New" w:cs="Courier New"/>
                <w:color w:val="000000"/>
                <w:sz w:val="20"/>
                <w:szCs w:val="20"/>
              </w:rPr>
            </w:pPr>
            <w:r w:rsidRPr="00A10332">
              <w:rPr>
                <w:rFonts w:ascii="Courier New" w:eastAsia="Times New Roman" w:hAnsi="Courier New" w:cs="Courier New"/>
                <w:color w:val="000000"/>
                <w:sz w:val="20"/>
                <w:szCs w:val="20"/>
              </w:rPr>
              <w:t xml:space="preserve">      analysisIndex</w:t>
            </w:r>
            <w:r w:rsidRPr="00A10332">
              <w:rPr>
                <w:rFonts w:ascii="Courier New" w:eastAsia="Times New Roman" w:hAnsi="Courier New" w:cs="Courier New"/>
                <w:b/>
                <w:bCs/>
                <w:color w:val="000080"/>
                <w:sz w:val="20"/>
                <w:szCs w:val="20"/>
              </w:rPr>
              <w:t>[</w:t>
            </w:r>
            <w:r w:rsidRPr="00A10332">
              <w:rPr>
                <w:rFonts w:ascii="Courier New" w:eastAsia="Times New Roman" w:hAnsi="Courier New" w:cs="Courier New"/>
                <w:color w:val="000000"/>
                <w:sz w:val="20"/>
                <w:szCs w:val="20"/>
              </w:rPr>
              <w:t>i</w:t>
            </w:r>
            <w:r w:rsidRPr="00A10332">
              <w:rPr>
                <w:rFonts w:ascii="Courier New" w:eastAsia="Times New Roman" w:hAnsi="Courier New" w:cs="Courier New"/>
                <w:b/>
                <w:bCs/>
                <w:color w:val="000080"/>
                <w:sz w:val="20"/>
                <w:szCs w:val="20"/>
              </w:rPr>
              <w:t>]</w:t>
            </w:r>
            <w:r w:rsidRPr="00A10332">
              <w:rPr>
                <w:rFonts w:ascii="Courier New" w:eastAsia="Times New Roman" w:hAnsi="Courier New" w:cs="Courier New"/>
                <w:color w:val="000000"/>
                <w:sz w:val="20"/>
                <w:szCs w:val="20"/>
              </w:rPr>
              <w:t xml:space="preserve"> </w:t>
            </w:r>
            <w:r w:rsidRPr="00A10332">
              <w:rPr>
                <w:rFonts w:ascii="Courier New" w:eastAsia="Times New Roman" w:hAnsi="Courier New" w:cs="Courier New"/>
                <w:b/>
                <w:bCs/>
                <w:color w:val="000080"/>
                <w:sz w:val="20"/>
                <w:szCs w:val="20"/>
              </w:rPr>
              <w:t>&lt;-</w:t>
            </w:r>
            <w:r w:rsidRPr="00A10332">
              <w:rPr>
                <w:rFonts w:ascii="Courier New" w:eastAsia="Times New Roman" w:hAnsi="Courier New" w:cs="Courier New"/>
                <w:color w:val="000000"/>
                <w:sz w:val="20"/>
                <w:szCs w:val="20"/>
              </w:rPr>
              <w:t xml:space="preserve"> i</w:t>
            </w:r>
          </w:p>
          <w:p w:rsidR="00A10332" w:rsidRPr="00A10332" w:rsidRDefault="00A10332" w:rsidP="00A10332">
            <w:pPr>
              <w:shd w:val="clear" w:color="auto" w:fill="FFFFFF"/>
              <w:jc w:val="left"/>
              <w:rPr>
                <w:rFonts w:ascii="Courier New" w:eastAsia="Times New Roman" w:hAnsi="Courier New" w:cs="Courier New"/>
                <w:color w:val="000000"/>
                <w:sz w:val="20"/>
                <w:szCs w:val="20"/>
              </w:rPr>
            </w:pPr>
            <w:r w:rsidRPr="00A10332">
              <w:rPr>
                <w:rFonts w:ascii="Courier New" w:eastAsia="Times New Roman" w:hAnsi="Courier New" w:cs="Courier New"/>
                <w:color w:val="000000"/>
                <w:sz w:val="20"/>
                <w:szCs w:val="20"/>
              </w:rPr>
              <w:t xml:space="preserve">    </w:t>
            </w:r>
            <w:r w:rsidRPr="00A10332">
              <w:rPr>
                <w:rFonts w:ascii="Courier New" w:eastAsia="Times New Roman" w:hAnsi="Courier New" w:cs="Courier New"/>
                <w:b/>
                <w:bCs/>
                <w:color w:val="000080"/>
                <w:sz w:val="20"/>
                <w:szCs w:val="20"/>
              </w:rPr>
              <w:t>}</w:t>
            </w:r>
          </w:p>
          <w:p w:rsidR="00A10332" w:rsidRPr="00A10332" w:rsidRDefault="00A10332" w:rsidP="00A10332">
            <w:pPr>
              <w:shd w:val="clear" w:color="auto" w:fill="FFFFFF"/>
              <w:jc w:val="left"/>
              <w:rPr>
                <w:rFonts w:ascii="Courier New" w:eastAsia="Times New Roman" w:hAnsi="Courier New" w:cs="Courier New"/>
                <w:color w:val="000000"/>
                <w:sz w:val="20"/>
                <w:szCs w:val="20"/>
              </w:rPr>
            </w:pPr>
            <w:r w:rsidRPr="00A10332">
              <w:rPr>
                <w:rFonts w:ascii="Courier New" w:eastAsia="Times New Roman" w:hAnsi="Courier New" w:cs="Courier New"/>
                <w:color w:val="000000"/>
                <w:sz w:val="20"/>
                <w:szCs w:val="20"/>
              </w:rPr>
              <w:t xml:space="preserve">    result </w:t>
            </w:r>
            <w:r w:rsidRPr="00A10332">
              <w:rPr>
                <w:rFonts w:ascii="Courier New" w:eastAsia="Times New Roman" w:hAnsi="Courier New" w:cs="Courier New"/>
                <w:b/>
                <w:bCs/>
                <w:color w:val="000080"/>
                <w:sz w:val="20"/>
                <w:szCs w:val="20"/>
              </w:rPr>
              <w:t>&lt;-</w:t>
            </w:r>
            <w:r w:rsidRPr="00A10332">
              <w:rPr>
                <w:rFonts w:ascii="Courier New" w:eastAsia="Times New Roman" w:hAnsi="Courier New" w:cs="Courier New"/>
                <w:color w:val="000000"/>
                <w:sz w:val="20"/>
                <w:szCs w:val="20"/>
              </w:rPr>
              <w:t xml:space="preserve"> paste0</w:t>
            </w:r>
            <w:r w:rsidRPr="00A10332">
              <w:rPr>
                <w:rFonts w:ascii="Courier New" w:eastAsia="Times New Roman" w:hAnsi="Courier New" w:cs="Courier New"/>
                <w:b/>
                <w:bCs/>
                <w:color w:val="000080"/>
                <w:sz w:val="20"/>
                <w:szCs w:val="20"/>
              </w:rPr>
              <w:t>(</w:t>
            </w:r>
            <w:r w:rsidRPr="00A10332">
              <w:rPr>
                <w:rFonts w:ascii="Courier New" w:eastAsia="Times New Roman" w:hAnsi="Courier New" w:cs="Courier New"/>
                <w:color w:val="000000"/>
                <w:sz w:val="20"/>
                <w:szCs w:val="20"/>
              </w:rPr>
              <w:t>result, sentence</w:t>
            </w:r>
            <w:r w:rsidRPr="00A10332">
              <w:rPr>
                <w:rFonts w:ascii="Courier New" w:eastAsia="Times New Roman" w:hAnsi="Courier New" w:cs="Courier New"/>
                <w:b/>
                <w:bCs/>
                <w:color w:val="000080"/>
                <w:sz w:val="20"/>
                <w:szCs w:val="20"/>
              </w:rPr>
              <w:t>)</w:t>
            </w:r>
          </w:p>
          <w:p w:rsidR="00A10332" w:rsidRPr="00A10332" w:rsidRDefault="00A10332" w:rsidP="00533719">
            <w:pPr>
              <w:shd w:val="clear" w:color="auto" w:fill="FFFFFF"/>
              <w:jc w:val="left"/>
              <w:rPr>
                <w:rFonts w:ascii="Courier New" w:eastAsia="Times New Roman" w:hAnsi="Courier New" w:cs="Courier New"/>
                <w:color w:val="000000"/>
                <w:sz w:val="20"/>
                <w:szCs w:val="20"/>
              </w:rPr>
            </w:pPr>
            <w:r w:rsidRPr="00A10332">
              <w:rPr>
                <w:rFonts w:ascii="Courier New" w:eastAsia="Times New Roman" w:hAnsi="Courier New" w:cs="Courier New"/>
                <w:color w:val="000000"/>
                <w:sz w:val="20"/>
                <w:szCs w:val="20"/>
              </w:rPr>
              <w:t xml:space="preserve">  </w:t>
            </w:r>
            <w:r w:rsidRPr="00A10332">
              <w:rPr>
                <w:rFonts w:ascii="Courier New" w:eastAsia="Times New Roman" w:hAnsi="Courier New" w:cs="Courier New"/>
                <w:b/>
                <w:bCs/>
                <w:color w:val="000080"/>
                <w:sz w:val="20"/>
                <w:szCs w:val="20"/>
              </w:rPr>
              <w:t>}</w:t>
            </w:r>
            <w:r w:rsidRPr="00A10332">
              <w:rPr>
                <w:rFonts w:ascii="Courier New" w:eastAsia="Times New Roman" w:hAnsi="Courier New" w:cs="Courier New"/>
                <w:color w:val="000000"/>
                <w:sz w:val="20"/>
                <w:szCs w:val="20"/>
              </w:rPr>
              <w:t xml:space="preserve">  </w:t>
            </w:r>
          </w:p>
          <w:p w:rsidR="00A10332" w:rsidRPr="00A10332" w:rsidRDefault="00A10332" w:rsidP="00A10332">
            <w:pPr>
              <w:shd w:val="clear" w:color="auto" w:fill="FFFFFF"/>
              <w:jc w:val="left"/>
              <w:rPr>
                <w:rFonts w:ascii="Courier New" w:eastAsia="Times New Roman" w:hAnsi="Courier New" w:cs="Courier New"/>
                <w:color w:val="000000"/>
                <w:sz w:val="20"/>
                <w:szCs w:val="20"/>
              </w:rPr>
            </w:pPr>
            <w:r w:rsidRPr="00A10332">
              <w:rPr>
                <w:rFonts w:ascii="Courier New" w:eastAsia="Times New Roman" w:hAnsi="Courier New" w:cs="Courier New"/>
                <w:color w:val="000000"/>
                <w:sz w:val="20"/>
                <w:szCs w:val="20"/>
              </w:rPr>
              <w:t xml:space="preserve">  result </w:t>
            </w:r>
            <w:r w:rsidRPr="00A10332">
              <w:rPr>
                <w:rFonts w:ascii="Courier New" w:eastAsia="Times New Roman" w:hAnsi="Courier New" w:cs="Courier New"/>
                <w:b/>
                <w:bCs/>
                <w:color w:val="000080"/>
                <w:sz w:val="20"/>
                <w:szCs w:val="20"/>
              </w:rPr>
              <w:t>&lt;-</w:t>
            </w:r>
            <w:r w:rsidRPr="00A10332">
              <w:rPr>
                <w:rFonts w:ascii="Courier New" w:eastAsia="Times New Roman" w:hAnsi="Courier New" w:cs="Courier New"/>
                <w:color w:val="000000"/>
                <w:sz w:val="20"/>
                <w:szCs w:val="20"/>
              </w:rPr>
              <w:t xml:space="preserve"> CurrentHighestAggregation</w:t>
            </w:r>
            <w:r w:rsidRPr="00A10332">
              <w:rPr>
                <w:rFonts w:ascii="Courier New" w:eastAsia="Times New Roman" w:hAnsi="Courier New" w:cs="Courier New"/>
                <w:b/>
                <w:bCs/>
                <w:color w:val="000080"/>
                <w:sz w:val="20"/>
                <w:szCs w:val="20"/>
              </w:rPr>
              <w:t>(</w:t>
            </w:r>
            <w:r w:rsidRPr="00A10332">
              <w:rPr>
                <w:rFonts w:ascii="Courier New" w:eastAsia="Times New Roman" w:hAnsi="Courier New" w:cs="Courier New"/>
                <w:color w:val="8000FF"/>
                <w:sz w:val="20"/>
                <w:szCs w:val="20"/>
              </w:rPr>
              <w:t>data</w:t>
            </w:r>
            <w:r w:rsidRPr="00A10332">
              <w:rPr>
                <w:rFonts w:ascii="Courier New" w:eastAsia="Times New Roman" w:hAnsi="Courier New" w:cs="Courier New"/>
                <w:color w:val="000000"/>
                <w:sz w:val="20"/>
                <w:szCs w:val="20"/>
              </w:rPr>
              <w:t>, analysisResult, analysisIndex, interval</w:t>
            </w:r>
            <w:r w:rsidRPr="00A10332">
              <w:rPr>
                <w:rFonts w:ascii="Courier New" w:eastAsia="Times New Roman" w:hAnsi="Courier New" w:cs="Courier New"/>
                <w:b/>
                <w:bCs/>
                <w:color w:val="000080"/>
                <w:sz w:val="20"/>
                <w:szCs w:val="20"/>
              </w:rPr>
              <w:t>)</w:t>
            </w:r>
          </w:p>
          <w:p w:rsidR="00A10332" w:rsidRPr="00A10332" w:rsidRDefault="00A10332" w:rsidP="00A10332">
            <w:pPr>
              <w:shd w:val="clear" w:color="auto" w:fill="FFFFFF"/>
              <w:jc w:val="left"/>
              <w:rPr>
                <w:rFonts w:ascii="Courier New" w:eastAsia="Times New Roman" w:hAnsi="Courier New" w:cs="Courier New"/>
                <w:color w:val="000000"/>
                <w:sz w:val="20"/>
                <w:szCs w:val="20"/>
              </w:rPr>
            </w:pPr>
            <w:r w:rsidRPr="00A10332">
              <w:rPr>
                <w:rFonts w:ascii="Courier New" w:eastAsia="Times New Roman" w:hAnsi="Courier New" w:cs="Courier New"/>
                <w:color w:val="000000"/>
                <w:sz w:val="20"/>
                <w:szCs w:val="20"/>
              </w:rPr>
              <w:t xml:space="preserve">  </w:t>
            </w:r>
            <w:r w:rsidRPr="00A10332">
              <w:rPr>
                <w:rFonts w:ascii="Courier New" w:eastAsia="Times New Roman" w:hAnsi="Courier New" w:cs="Courier New"/>
                <w:color w:val="8000FF"/>
                <w:sz w:val="20"/>
                <w:szCs w:val="20"/>
              </w:rPr>
              <w:t>return</w:t>
            </w:r>
            <w:r w:rsidRPr="00A10332">
              <w:rPr>
                <w:rFonts w:ascii="Courier New" w:eastAsia="Times New Roman" w:hAnsi="Courier New" w:cs="Courier New"/>
                <w:b/>
                <w:bCs/>
                <w:color w:val="000080"/>
                <w:sz w:val="20"/>
                <w:szCs w:val="20"/>
              </w:rPr>
              <w:t>(</w:t>
            </w:r>
            <w:r w:rsidRPr="00A10332">
              <w:rPr>
                <w:rFonts w:ascii="Courier New" w:eastAsia="Times New Roman" w:hAnsi="Courier New" w:cs="Courier New"/>
                <w:color w:val="000000"/>
                <w:sz w:val="20"/>
                <w:szCs w:val="20"/>
              </w:rPr>
              <w:t>result</w:t>
            </w:r>
            <w:r w:rsidRPr="00A10332">
              <w:rPr>
                <w:rFonts w:ascii="Courier New" w:eastAsia="Times New Roman" w:hAnsi="Courier New" w:cs="Courier New"/>
                <w:b/>
                <w:bCs/>
                <w:color w:val="000080"/>
                <w:sz w:val="20"/>
                <w:szCs w:val="20"/>
              </w:rPr>
              <w:t>)</w:t>
            </w:r>
          </w:p>
          <w:p w:rsidR="00A10332" w:rsidRPr="00E84A4E" w:rsidRDefault="00A10332" w:rsidP="00A10332">
            <w:pPr>
              <w:keepNext/>
              <w:shd w:val="clear" w:color="auto" w:fill="FFFFFF"/>
              <w:rPr>
                <w:rFonts w:ascii="Courier New" w:eastAsia="Times New Roman" w:hAnsi="Courier New" w:cs="Courier New"/>
                <w:b/>
                <w:bCs/>
                <w:color w:val="000080"/>
                <w:sz w:val="20"/>
                <w:szCs w:val="20"/>
              </w:rPr>
            </w:pPr>
            <w:r w:rsidRPr="00A10332">
              <w:rPr>
                <w:rFonts w:ascii="Courier New" w:eastAsia="Times New Roman" w:hAnsi="Courier New" w:cs="Courier New"/>
                <w:b/>
                <w:bCs/>
                <w:color w:val="000080"/>
                <w:sz w:val="20"/>
                <w:szCs w:val="20"/>
              </w:rPr>
              <w:t>}</w:t>
            </w:r>
          </w:p>
        </w:tc>
      </w:tr>
    </w:tbl>
    <w:p w:rsidR="00A10332" w:rsidRDefault="00A10332" w:rsidP="00DB68D1">
      <w:pPr>
        <w:pStyle w:val="Caption"/>
      </w:pPr>
      <w:r>
        <w:t>Gambar 4.</w:t>
      </w:r>
      <w:fldSimple w:instr=" SEQ Gambar_4. \* ARABIC ">
        <w:r w:rsidR="00134EF3">
          <w:rPr>
            <w:noProof/>
          </w:rPr>
          <w:t>53</w:t>
        </w:r>
      </w:fldSimple>
      <w:r w:rsidRPr="00A10332">
        <w:t xml:space="preserve"> </w:t>
      </w:r>
      <w:r>
        <w:t xml:space="preserve">Implementasi </w:t>
      </w:r>
      <w:r>
        <w:rPr>
          <w:i/>
        </w:rPr>
        <w:t>Content Determination</w:t>
      </w:r>
      <w:r>
        <w:t xml:space="preserve"> untuk </w:t>
      </w:r>
      <w:r>
        <w:rPr>
          <w:i/>
        </w:rPr>
        <w:t>Current Text</w:t>
      </w:r>
    </w:p>
    <w:p w:rsidR="00533719" w:rsidRDefault="00533719" w:rsidP="00A10332">
      <w:pPr>
        <w:ind w:left="720" w:firstLine="720"/>
      </w:pPr>
    </w:p>
    <w:p w:rsidR="00533719" w:rsidRDefault="00A10332" w:rsidP="00AB2945">
      <w:pPr>
        <w:ind w:left="720" w:firstLine="720"/>
        <w:rPr>
          <w:i/>
          <w:iCs/>
        </w:rPr>
      </w:pPr>
      <w:r>
        <w:lastRenderedPageBreak/>
        <w:t xml:space="preserve">Implementasi </w:t>
      </w:r>
      <w:r>
        <w:rPr>
          <w:i/>
          <w:iCs/>
        </w:rPr>
        <w:t>Document Structuring</w:t>
      </w:r>
      <w:r>
        <w:t xml:space="preserve"> dilakukan dalam hal analisa struktur  dokumen pada pembahasan sebelumnya, yang selanjutnya struktur dokumen tersebut akan direalisasikan pada sub-bab </w:t>
      </w:r>
      <w:r>
        <w:rPr>
          <w:i/>
          <w:iCs/>
        </w:rPr>
        <w:t>Structure Realisation.</w:t>
      </w:r>
    </w:p>
    <w:p w:rsidR="00AB2945" w:rsidRDefault="00AB2945" w:rsidP="00AB2945">
      <w:pPr>
        <w:ind w:left="720" w:firstLine="720"/>
        <w:rPr>
          <w:i/>
          <w:iCs/>
        </w:rPr>
      </w:pPr>
    </w:p>
    <w:p w:rsidR="00AB2945" w:rsidRPr="00DE667E" w:rsidRDefault="00AB2945" w:rsidP="009A3C1D">
      <w:pPr>
        <w:pStyle w:val="ListParagraph"/>
        <w:numPr>
          <w:ilvl w:val="0"/>
          <w:numId w:val="30"/>
        </w:numPr>
        <w:rPr>
          <w:b/>
          <w:bCs/>
        </w:rPr>
      </w:pPr>
      <w:r w:rsidRPr="00DE667E">
        <w:rPr>
          <w:b/>
          <w:bCs/>
          <w:lang w:val="id-ID"/>
        </w:rPr>
        <w:t xml:space="preserve">Implementasi Proses </w:t>
      </w:r>
      <w:r w:rsidRPr="0021676D">
        <w:rPr>
          <w:b/>
          <w:bCs/>
          <w:i/>
          <w:iCs/>
        </w:rPr>
        <w:t>Unspecific Data Handling</w:t>
      </w:r>
    </w:p>
    <w:p w:rsidR="00DD7D46" w:rsidRPr="00DD7D46" w:rsidRDefault="00A10332" w:rsidP="00AB2945">
      <w:pPr>
        <w:spacing w:after="120"/>
        <w:ind w:left="720" w:firstLine="720"/>
        <w:rPr>
          <w:rFonts w:eastAsiaTheme="majorEastAsia" w:cs="Times New Roman"/>
          <w:bCs/>
          <w:color w:val="000000" w:themeColor="text1"/>
          <w:szCs w:val="24"/>
        </w:rPr>
      </w:pPr>
      <w:r>
        <w:rPr>
          <w:rFonts w:eastAsiaTheme="majorEastAsia" w:cs="Times New Roman"/>
          <w:bCs/>
          <w:color w:val="000000" w:themeColor="text1"/>
          <w:szCs w:val="24"/>
        </w:rPr>
        <w:t xml:space="preserve">Pada tahap ini implementasi ini dilakukan pada setiap perbandingan data, contoh implementasi pada tahap </w:t>
      </w:r>
      <w:r>
        <w:rPr>
          <w:rFonts w:eastAsiaTheme="majorEastAsia" w:cs="Times New Roman"/>
          <w:bCs/>
          <w:i/>
          <w:iCs/>
          <w:color w:val="000000" w:themeColor="text1"/>
          <w:szCs w:val="24"/>
        </w:rPr>
        <w:t xml:space="preserve">Lexicalisation </w:t>
      </w:r>
      <w:r w:rsidR="00DD7D46">
        <w:rPr>
          <w:rFonts w:eastAsiaTheme="majorEastAsia" w:cs="Times New Roman"/>
          <w:bCs/>
          <w:color w:val="000000" w:themeColor="text1"/>
          <w:szCs w:val="24"/>
        </w:rPr>
        <w:t xml:space="preserve">adalah ketika menentukan frasa untuk mendefinisikan rentang tanggal. Misalnya, format rentang </w:t>
      </w:r>
      <w:r w:rsidR="00DD7D46">
        <w:rPr>
          <w:rFonts w:eastAsiaTheme="majorEastAsia" w:cs="Times New Roman"/>
          <w:bCs/>
          <w:i/>
          <w:iCs/>
          <w:color w:val="000000" w:themeColor="text1"/>
          <w:szCs w:val="24"/>
        </w:rPr>
        <w:t>“2-3 Dec 2018”</w:t>
      </w:r>
      <w:r w:rsidR="00DD7D46">
        <w:rPr>
          <w:rFonts w:eastAsiaTheme="majorEastAsia" w:cs="Times New Roman"/>
          <w:bCs/>
          <w:color w:val="000000" w:themeColor="text1"/>
          <w:szCs w:val="24"/>
        </w:rPr>
        <w:t xml:space="preserve"> digunakan untuk mendefinisikan rentang tanggal yang memiliki nilai bulan dan tahun yang sama, lalu format </w:t>
      </w:r>
      <w:r w:rsidR="00DD7D46">
        <w:rPr>
          <w:rFonts w:eastAsiaTheme="majorEastAsia" w:cs="Times New Roman"/>
          <w:bCs/>
          <w:i/>
          <w:iCs/>
          <w:color w:val="000000" w:themeColor="text1"/>
          <w:szCs w:val="24"/>
        </w:rPr>
        <w:t>“2 Oct -3 Dec 2018”</w:t>
      </w:r>
      <w:r w:rsidR="00DD7D46">
        <w:rPr>
          <w:rFonts w:eastAsiaTheme="majorEastAsia" w:cs="Times New Roman"/>
          <w:bCs/>
          <w:color w:val="000000" w:themeColor="text1"/>
          <w:szCs w:val="24"/>
        </w:rPr>
        <w:t xml:space="preserve"> digunakan untuk mendefinisikan rentang tanggal dengan tahun yang sama, sedangkan format </w:t>
      </w:r>
      <w:r w:rsidR="00DD7D46" w:rsidRPr="00DD7D46">
        <w:rPr>
          <w:rFonts w:eastAsiaTheme="majorEastAsia" w:cs="Times New Roman"/>
          <w:bCs/>
          <w:i/>
          <w:iCs/>
          <w:color w:val="000000" w:themeColor="text1"/>
          <w:szCs w:val="24"/>
        </w:rPr>
        <w:t>“20 Jan 2017 - 08 Jan 2018”</w:t>
      </w:r>
      <w:r w:rsidR="00DD7D46">
        <w:rPr>
          <w:rFonts w:eastAsiaTheme="majorEastAsia" w:cs="Times New Roman"/>
          <w:bCs/>
          <w:color w:val="000000" w:themeColor="text1"/>
          <w:szCs w:val="24"/>
        </w:rPr>
        <w:t xml:space="preserve"> digunakan untuk mendefinisikan rentang tanggal yang tahunnya berbeda. Proses penentuan frasa ini dilakukan pada fungsi LexicalDateRange() yang dapat dilihat pada gambar 4.54.</w:t>
      </w:r>
    </w:p>
    <w:tbl>
      <w:tblPr>
        <w:tblStyle w:val="TableGrid"/>
        <w:tblW w:w="0" w:type="auto"/>
        <w:tblLook w:val="04A0" w:firstRow="1" w:lastRow="0" w:firstColumn="1" w:lastColumn="0" w:noHBand="0" w:noVBand="1"/>
      </w:tblPr>
      <w:tblGrid>
        <w:gridCol w:w="7927"/>
      </w:tblGrid>
      <w:tr w:rsidR="00DD7D46" w:rsidTr="00DD7D46">
        <w:tc>
          <w:tcPr>
            <w:tcW w:w="7927" w:type="dxa"/>
            <w:tcBorders>
              <w:top w:val="single" w:sz="4" w:space="0" w:color="auto"/>
              <w:left w:val="single" w:sz="4" w:space="0" w:color="auto"/>
              <w:bottom w:val="single" w:sz="4" w:space="0" w:color="auto"/>
              <w:right w:val="single" w:sz="4" w:space="0" w:color="auto"/>
            </w:tcBorders>
            <w:hideMark/>
          </w:tcPr>
          <w:p w:rsidR="00DD7D46" w:rsidRPr="00DD7D46" w:rsidRDefault="00DD7D46" w:rsidP="00DD7D46">
            <w:pPr>
              <w:shd w:val="clear" w:color="auto" w:fill="FFFFFF"/>
              <w:jc w:val="left"/>
              <w:rPr>
                <w:rFonts w:ascii="Courier New" w:eastAsia="Times New Roman" w:hAnsi="Courier New" w:cs="Courier New"/>
                <w:color w:val="000000"/>
                <w:sz w:val="20"/>
                <w:szCs w:val="20"/>
              </w:rPr>
            </w:pPr>
            <w:r w:rsidRPr="00DD7D46">
              <w:rPr>
                <w:rFonts w:ascii="Courier New" w:eastAsia="Times New Roman" w:hAnsi="Courier New" w:cs="Courier New"/>
                <w:color w:val="000000"/>
                <w:sz w:val="20"/>
                <w:szCs w:val="20"/>
              </w:rPr>
              <w:t xml:space="preserve">LexicalDateRange  </w:t>
            </w:r>
            <w:r w:rsidRPr="00DD7D46">
              <w:rPr>
                <w:rFonts w:ascii="Courier New" w:eastAsia="Times New Roman" w:hAnsi="Courier New" w:cs="Courier New"/>
                <w:b/>
                <w:bCs/>
                <w:color w:val="000080"/>
                <w:sz w:val="20"/>
                <w:szCs w:val="20"/>
              </w:rPr>
              <w:t>&lt;-</w:t>
            </w:r>
            <w:r w:rsidRPr="00DD7D46">
              <w:rPr>
                <w:rFonts w:ascii="Courier New" w:eastAsia="Times New Roman" w:hAnsi="Courier New" w:cs="Courier New"/>
                <w:color w:val="000000"/>
                <w:sz w:val="20"/>
                <w:szCs w:val="20"/>
              </w:rPr>
              <w:t xml:space="preserve"> </w:t>
            </w:r>
            <w:r w:rsidRPr="00DD7D46">
              <w:rPr>
                <w:rFonts w:ascii="Courier New" w:eastAsia="Times New Roman" w:hAnsi="Courier New" w:cs="Courier New"/>
                <w:b/>
                <w:bCs/>
                <w:color w:val="0000FF"/>
                <w:sz w:val="20"/>
                <w:szCs w:val="20"/>
              </w:rPr>
              <w:t>function</w:t>
            </w:r>
            <w:r w:rsidRPr="00DD7D46">
              <w:rPr>
                <w:rFonts w:ascii="Courier New" w:eastAsia="Times New Roman" w:hAnsi="Courier New" w:cs="Courier New"/>
                <w:b/>
                <w:bCs/>
                <w:color w:val="000080"/>
                <w:sz w:val="20"/>
                <w:szCs w:val="20"/>
              </w:rPr>
              <w:t>(</w:t>
            </w:r>
            <w:r w:rsidRPr="00DD7D46">
              <w:rPr>
                <w:rFonts w:ascii="Courier New" w:eastAsia="Times New Roman" w:hAnsi="Courier New" w:cs="Courier New"/>
                <w:color w:val="000000"/>
                <w:sz w:val="20"/>
                <w:szCs w:val="20"/>
              </w:rPr>
              <w:t>dateStart, dateEnd</w:t>
            </w:r>
            <w:r w:rsidRPr="00DD7D46">
              <w:rPr>
                <w:rFonts w:ascii="Courier New" w:eastAsia="Times New Roman" w:hAnsi="Courier New" w:cs="Courier New"/>
                <w:b/>
                <w:bCs/>
                <w:color w:val="000080"/>
                <w:sz w:val="20"/>
                <w:szCs w:val="20"/>
              </w:rPr>
              <w:t>){</w:t>
            </w:r>
          </w:p>
          <w:p w:rsidR="00DD7D46" w:rsidRPr="00DD7D46" w:rsidRDefault="00DD7D46" w:rsidP="00DD7D46">
            <w:pPr>
              <w:shd w:val="clear" w:color="auto" w:fill="FFFFFF"/>
              <w:jc w:val="left"/>
              <w:rPr>
                <w:rFonts w:ascii="Courier New" w:eastAsia="Times New Roman" w:hAnsi="Courier New" w:cs="Courier New"/>
                <w:color w:val="000000"/>
                <w:sz w:val="20"/>
                <w:szCs w:val="20"/>
              </w:rPr>
            </w:pPr>
            <w:r w:rsidRPr="00DD7D46">
              <w:rPr>
                <w:rFonts w:ascii="Courier New" w:eastAsia="Times New Roman" w:hAnsi="Courier New" w:cs="Courier New"/>
                <w:color w:val="000000"/>
                <w:sz w:val="20"/>
                <w:szCs w:val="20"/>
              </w:rPr>
              <w:t xml:space="preserve">  </w:t>
            </w:r>
            <w:r w:rsidRPr="00DD7D46">
              <w:rPr>
                <w:rFonts w:ascii="Courier New" w:eastAsia="Times New Roman" w:hAnsi="Courier New" w:cs="Courier New"/>
                <w:color w:val="008000"/>
                <w:sz w:val="20"/>
                <w:szCs w:val="20"/>
              </w:rPr>
              <w:t>#FORMAT</w:t>
            </w:r>
            <w:r>
              <w:rPr>
                <w:rFonts w:ascii="Courier New" w:eastAsia="Times New Roman" w:hAnsi="Courier New" w:cs="Courier New"/>
                <w:color w:val="008000"/>
                <w:sz w:val="20"/>
                <w:szCs w:val="20"/>
              </w:rPr>
              <w:t xml:space="preserve"> INPUT</w:t>
            </w:r>
            <w:r w:rsidRPr="00DD7D46">
              <w:rPr>
                <w:rFonts w:ascii="Courier New" w:eastAsia="Times New Roman" w:hAnsi="Courier New" w:cs="Courier New"/>
                <w:color w:val="008000"/>
                <w:sz w:val="20"/>
                <w:szCs w:val="20"/>
              </w:rPr>
              <w:t>: mm/dd/yyyy -&gt; "07/01/2018"</w:t>
            </w:r>
          </w:p>
          <w:p w:rsidR="00DD7D46" w:rsidRPr="00DD7D46" w:rsidRDefault="00DD7D46" w:rsidP="00DD7D46">
            <w:pPr>
              <w:shd w:val="clear" w:color="auto" w:fill="FFFFFF"/>
              <w:jc w:val="left"/>
              <w:rPr>
                <w:rFonts w:ascii="Courier New" w:eastAsia="Times New Roman" w:hAnsi="Courier New" w:cs="Courier New"/>
                <w:color w:val="000000"/>
                <w:sz w:val="20"/>
                <w:szCs w:val="20"/>
              </w:rPr>
            </w:pPr>
            <w:r w:rsidRPr="00DD7D46">
              <w:rPr>
                <w:rFonts w:ascii="Courier New" w:eastAsia="Times New Roman" w:hAnsi="Courier New" w:cs="Courier New"/>
                <w:color w:val="000000"/>
                <w:sz w:val="20"/>
                <w:szCs w:val="20"/>
              </w:rPr>
              <w:t xml:space="preserve">  </w:t>
            </w:r>
          </w:p>
          <w:p w:rsidR="00DD7D46" w:rsidRPr="00DD7D46" w:rsidRDefault="00DD7D46" w:rsidP="00DD7D46">
            <w:pPr>
              <w:shd w:val="clear" w:color="auto" w:fill="FFFFFF"/>
              <w:jc w:val="left"/>
              <w:rPr>
                <w:rFonts w:ascii="Courier New" w:eastAsia="Times New Roman" w:hAnsi="Courier New" w:cs="Courier New"/>
                <w:color w:val="000000"/>
                <w:sz w:val="20"/>
                <w:szCs w:val="20"/>
              </w:rPr>
            </w:pPr>
            <w:r w:rsidRPr="00DD7D46">
              <w:rPr>
                <w:rFonts w:ascii="Courier New" w:eastAsia="Times New Roman" w:hAnsi="Courier New" w:cs="Courier New"/>
                <w:color w:val="000000"/>
                <w:sz w:val="20"/>
                <w:szCs w:val="20"/>
              </w:rPr>
              <w:t xml:space="preserve">  startMonth </w:t>
            </w:r>
            <w:r w:rsidRPr="00DD7D46">
              <w:rPr>
                <w:rFonts w:ascii="Courier New" w:eastAsia="Times New Roman" w:hAnsi="Courier New" w:cs="Courier New"/>
                <w:b/>
                <w:bCs/>
                <w:color w:val="000080"/>
                <w:sz w:val="20"/>
                <w:szCs w:val="20"/>
              </w:rPr>
              <w:t>&lt;-</w:t>
            </w:r>
            <w:r w:rsidRPr="00DD7D46">
              <w:rPr>
                <w:rFonts w:ascii="Courier New" w:eastAsia="Times New Roman" w:hAnsi="Courier New" w:cs="Courier New"/>
                <w:color w:val="000000"/>
                <w:sz w:val="20"/>
                <w:szCs w:val="20"/>
              </w:rPr>
              <w:t xml:space="preserve"> as.numeric</w:t>
            </w:r>
            <w:r w:rsidRPr="00DD7D46">
              <w:rPr>
                <w:rFonts w:ascii="Courier New" w:eastAsia="Times New Roman" w:hAnsi="Courier New" w:cs="Courier New"/>
                <w:b/>
                <w:bCs/>
                <w:color w:val="000080"/>
                <w:sz w:val="20"/>
                <w:szCs w:val="20"/>
              </w:rPr>
              <w:t>(</w:t>
            </w:r>
            <w:r w:rsidRPr="00DD7D46">
              <w:rPr>
                <w:rFonts w:ascii="Courier New" w:eastAsia="Times New Roman" w:hAnsi="Courier New" w:cs="Courier New"/>
                <w:color w:val="8000FF"/>
                <w:sz w:val="20"/>
                <w:szCs w:val="20"/>
              </w:rPr>
              <w:t>substr</w:t>
            </w:r>
            <w:r w:rsidRPr="00DD7D46">
              <w:rPr>
                <w:rFonts w:ascii="Courier New" w:eastAsia="Times New Roman" w:hAnsi="Courier New" w:cs="Courier New"/>
                <w:b/>
                <w:bCs/>
                <w:color w:val="000080"/>
                <w:sz w:val="20"/>
                <w:szCs w:val="20"/>
              </w:rPr>
              <w:t>(</w:t>
            </w:r>
            <w:r w:rsidRPr="00DD7D46">
              <w:rPr>
                <w:rFonts w:ascii="Courier New" w:eastAsia="Times New Roman" w:hAnsi="Courier New" w:cs="Courier New"/>
                <w:color w:val="000000"/>
                <w:sz w:val="20"/>
                <w:szCs w:val="20"/>
              </w:rPr>
              <w:t>dateStart,</w:t>
            </w:r>
            <w:r w:rsidRPr="00DD7D46">
              <w:rPr>
                <w:rFonts w:ascii="Courier New" w:eastAsia="Times New Roman" w:hAnsi="Courier New" w:cs="Courier New"/>
                <w:color w:val="FF8000"/>
                <w:sz w:val="20"/>
                <w:szCs w:val="20"/>
              </w:rPr>
              <w:t>1</w:t>
            </w:r>
            <w:r w:rsidRPr="00DD7D46">
              <w:rPr>
                <w:rFonts w:ascii="Courier New" w:eastAsia="Times New Roman" w:hAnsi="Courier New" w:cs="Courier New"/>
                <w:color w:val="000000"/>
                <w:sz w:val="20"/>
                <w:szCs w:val="20"/>
              </w:rPr>
              <w:t>,</w:t>
            </w:r>
            <w:r w:rsidRPr="00DD7D46">
              <w:rPr>
                <w:rFonts w:ascii="Courier New" w:eastAsia="Times New Roman" w:hAnsi="Courier New" w:cs="Courier New"/>
                <w:color w:val="FF8000"/>
                <w:sz w:val="20"/>
                <w:szCs w:val="20"/>
              </w:rPr>
              <w:t>2</w:t>
            </w:r>
            <w:r w:rsidRPr="00DD7D46">
              <w:rPr>
                <w:rFonts w:ascii="Courier New" w:eastAsia="Times New Roman" w:hAnsi="Courier New" w:cs="Courier New"/>
                <w:b/>
                <w:bCs/>
                <w:color w:val="000080"/>
                <w:sz w:val="20"/>
                <w:szCs w:val="20"/>
              </w:rPr>
              <w:t>))</w:t>
            </w:r>
          </w:p>
          <w:p w:rsidR="00DD7D46" w:rsidRPr="00DD7D46" w:rsidRDefault="00DD7D46" w:rsidP="00DD7D46">
            <w:pPr>
              <w:shd w:val="clear" w:color="auto" w:fill="FFFFFF"/>
              <w:jc w:val="left"/>
              <w:rPr>
                <w:rFonts w:ascii="Courier New" w:eastAsia="Times New Roman" w:hAnsi="Courier New" w:cs="Courier New"/>
                <w:color w:val="000000"/>
                <w:sz w:val="20"/>
                <w:szCs w:val="20"/>
              </w:rPr>
            </w:pPr>
            <w:r w:rsidRPr="00DD7D46">
              <w:rPr>
                <w:rFonts w:ascii="Courier New" w:eastAsia="Times New Roman" w:hAnsi="Courier New" w:cs="Courier New"/>
                <w:color w:val="000000"/>
                <w:sz w:val="20"/>
                <w:szCs w:val="20"/>
              </w:rPr>
              <w:t xml:space="preserve">  endMonth </w:t>
            </w:r>
            <w:r w:rsidRPr="00DD7D46">
              <w:rPr>
                <w:rFonts w:ascii="Courier New" w:eastAsia="Times New Roman" w:hAnsi="Courier New" w:cs="Courier New"/>
                <w:b/>
                <w:bCs/>
                <w:color w:val="000080"/>
                <w:sz w:val="20"/>
                <w:szCs w:val="20"/>
              </w:rPr>
              <w:t>&lt;-</w:t>
            </w:r>
            <w:r w:rsidRPr="00DD7D46">
              <w:rPr>
                <w:rFonts w:ascii="Courier New" w:eastAsia="Times New Roman" w:hAnsi="Courier New" w:cs="Courier New"/>
                <w:color w:val="000000"/>
                <w:sz w:val="20"/>
                <w:szCs w:val="20"/>
              </w:rPr>
              <w:t xml:space="preserve"> as.numeric</w:t>
            </w:r>
            <w:r w:rsidRPr="00DD7D46">
              <w:rPr>
                <w:rFonts w:ascii="Courier New" w:eastAsia="Times New Roman" w:hAnsi="Courier New" w:cs="Courier New"/>
                <w:b/>
                <w:bCs/>
                <w:color w:val="000080"/>
                <w:sz w:val="20"/>
                <w:szCs w:val="20"/>
              </w:rPr>
              <w:t>(</w:t>
            </w:r>
            <w:r w:rsidRPr="00DD7D46">
              <w:rPr>
                <w:rFonts w:ascii="Courier New" w:eastAsia="Times New Roman" w:hAnsi="Courier New" w:cs="Courier New"/>
                <w:color w:val="8000FF"/>
                <w:sz w:val="20"/>
                <w:szCs w:val="20"/>
              </w:rPr>
              <w:t>substr</w:t>
            </w:r>
            <w:r w:rsidRPr="00DD7D46">
              <w:rPr>
                <w:rFonts w:ascii="Courier New" w:eastAsia="Times New Roman" w:hAnsi="Courier New" w:cs="Courier New"/>
                <w:b/>
                <w:bCs/>
                <w:color w:val="000080"/>
                <w:sz w:val="20"/>
                <w:szCs w:val="20"/>
              </w:rPr>
              <w:t>(</w:t>
            </w:r>
            <w:r w:rsidRPr="00DD7D46">
              <w:rPr>
                <w:rFonts w:ascii="Courier New" w:eastAsia="Times New Roman" w:hAnsi="Courier New" w:cs="Courier New"/>
                <w:color w:val="000000"/>
                <w:sz w:val="20"/>
                <w:szCs w:val="20"/>
              </w:rPr>
              <w:t>dateEnd,</w:t>
            </w:r>
            <w:r w:rsidRPr="00DD7D46">
              <w:rPr>
                <w:rFonts w:ascii="Courier New" w:eastAsia="Times New Roman" w:hAnsi="Courier New" w:cs="Courier New"/>
                <w:color w:val="FF8000"/>
                <w:sz w:val="20"/>
                <w:szCs w:val="20"/>
              </w:rPr>
              <w:t>1</w:t>
            </w:r>
            <w:r w:rsidRPr="00DD7D46">
              <w:rPr>
                <w:rFonts w:ascii="Courier New" w:eastAsia="Times New Roman" w:hAnsi="Courier New" w:cs="Courier New"/>
                <w:color w:val="000000"/>
                <w:sz w:val="20"/>
                <w:szCs w:val="20"/>
              </w:rPr>
              <w:t>,</w:t>
            </w:r>
            <w:r w:rsidRPr="00DD7D46">
              <w:rPr>
                <w:rFonts w:ascii="Courier New" w:eastAsia="Times New Roman" w:hAnsi="Courier New" w:cs="Courier New"/>
                <w:color w:val="FF8000"/>
                <w:sz w:val="20"/>
                <w:szCs w:val="20"/>
              </w:rPr>
              <w:t>2</w:t>
            </w:r>
            <w:r w:rsidRPr="00DD7D46">
              <w:rPr>
                <w:rFonts w:ascii="Courier New" w:eastAsia="Times New Roman" w:hAnsi="Courier New" w:cs="Courier New"/>
                <w:b/>
                <w:bCs/>
                <w:color w:val="000080"/>
                <w:sz w:val="20"/>
                <w:szCs w:val="20"/>
              </w:rPr>
              <w:t>))</w:t>
            </w:r>
          </w:p>
          <w:p w:rsidR="00DD7D46" w:rsidRPr="00DD7D46" w:rsidRDefault="00DD7D46" w:rsidP="00DD7D46">
            <w:pPr>
              <w:shd w:val="clear" w:color="auto" w:fill="FFFFFF"/>
              <w:jc w:val="left"/>
              <w:rPr>
                <w:rFonts w:ascii="Courier New" w:eastAsia="Times New Roman" w:hAnsi="Courier New" w:cs="Courier New"/>
                <w:color w:val="000000"/>
                <w:sz w:val="20"/>
                <w:szCs w:val="20"/>
              </w:rPr>
            </w:pPr>
            <w:r w:rsidRPr="00DD7D46">
              <w:rPr>
                <w:rFonts w:ascii="Courier New" w:eastAsia="Times New Roman" w:hAnsi="Courier New" w:cs="Courier New"/>
                <w:color w:val="000000"/>
                <w:sz w:val="20"/>
                <w:szCs w:val="20"/>
              </w:rPr>
              <w:t xml:space="preserve">  </w:t>
            </w:r>
          </w:p>
          <w:p w:rsidR="00DD7D46" w:rsidRPr="00DD7D46" w:rsidRDefault="00DD7D46" w:rsidP="00DD7D46">
            <w:pPr>
              <w:shd w:val="clear" w:color="auto" w:fill="FFFFFF"/>
              <w:jc w:val="left"/>
              <w:rPr>
                <w:rFonts w:ascii="Courier New" w:eastAsia="Times New Roman" w:hAnsi="Courier New" w:cs="Courier New"/>
                <w:color w:val="000000"/>
                <w:sz w:val="20"/>
                <w:szCs w:val="20"/>
              </w:rPr>
            </w:pPr>
            <w:r w:rsidRPr="00DD7D46">
              <w:rPr>
                <w:rFonts w:ascii="Courier New" w:eastAsia="Times New Roman" w:hAnsi="Courier New" w:cs="Courier New"/>
                <w:color w:val="000000"/>
                <w:sz w:val="20"/>
                <w:szCs w:val="20"/>
              </w:rPr>
              <w:t xml:space="preserve">  startDate </w:t>
            </w:r>
            <w:r w:rsidRPr="00DD7D46">
              <w:rPr>
                <w:rFonts w:ascii="Courier New" w:eastAsia="Times New Roman" w:hAnsi="Courier New" w:cs="Courier New"/>
                <w:b/>
                <w:bCs/>
                <w:color w:val="000080"/>
                <w:sz w:val="20"/>
                <w:szCs w:val="20"/>
              </w:rPr>
              <w:t>&lt;-</w:t>
            </w:r>
            <w:r w:rsidRPr="00DD7D46">
              <w:rPr>
                <w:rFonts w:ascii="Courier New" w:eastAsia="Times New Roman" w:hAnsi="Courier New" w:cs="Courier New"/>
                <w:color w:val="000000"/>
                <w:sz w:val="20"/>
                <w:szCs w:val="20"/>
              </w:rPr>
              <w:t xml:space="preserve"> as.numeric</w:t>
            </w:r>
            <w:r w:rsidRPr="00DD7D46">
              <w:rPr>
                <w:rFonts w:ascii="Courier New" w:eastAsia="Times New Roman" w:hAnsi="Courier New" w:cs="Courier New"/>
                <w:b/>
                <w:bCs/>
                <w:color w:val="000080"/>
                <w:sz w:val="20"/>
                <w:szCs w:val="20"/>
              </w:rPr>
              <w:t>(</w:t>
            </w:r>
            <w:r w:rsidRPr="00DD7D46">
              <w:rPr>
                <w:rFonts w:ascii="Courier New" w:eastAsia="Times New Roman" w:hAnsi="Courier New" w:cs="Courier New"/>
                <w:color w:val="8000FF"/>
                <w:sz w:val="20"/>
                <w:szCs w:val="20"/>
              </w:rPr>
              <w:t>substr</w:t>
            </w:r>
            <w:r w:rsidRPr="00DD7D46">
              <w:rPr>
                <w:rFonts w:ascii="Courier New" w:eastAsia="Times New Roman" w:hAnsi="Courier New" w:cs="Courier New"/>
                <w:b/>
                <w:bCs/>
                <w:color w:val="000080"/>
                <w:sz w:val="20"/>
                <w:szCs w:val="20"/>
              </w:rPr>
              <w:t>(</w:t>
            </w:r>
            <w:r w:rsidRPr="00DD7D46">
              <w:rPr>
                <w:rFonts w:ascii="Courier New" w:eastAsia="Times New Roman" w:hAnsi="Courier New" w:cs="Courier New"/>
                <w:color w:val="000000"/>
                <w:sz w:val="20"/>
                <w:szCs w:val="20"/>
              </w:rPr>
              <w:t>dateStart,</w:t>
            </w:r>
            <w:r w:rsidRPr="00DD7D46">
              <w:rPr>
                <w:rFonts w:ascii="Courier New" w:eastAsia="Times New Roman" w:hAnsi="Courier New" w:cs="Courier New"/>
                <w:color w:val="FF8000"/>
                <w:sz w:val="20"/>
                <w:szCs w:val="20"/>
              </w:rPr>
              <w:t>4</w:t>
            </w:r>
            <w:r w:rsidRPr="00DD7D46">
              <w:rPr>
                <w:rFonts w:ascii="Courier New" w:eastAsia="Times New Roman" w:hAnsi="Courier New" w:cs="Courier New"/>
                <w:color w:val="000000"/>
                <w:sz w:val="20"/>
                <w:szCs w:val="20"/>
              </w:rPr>
              <w:t>,</w:t>
            </w:r>
            <w:r w:rsidRPr="00DD7D46">
              <w:rPr>
                <w:rFonts w:ascii="Courier New" w:eastAsia="Times New Roman" w:hAnsi="Courier New" w:cs="Courier New"/>
                <w:color w:val="FF8000"/>
                <w:sz w:val="20"/>
                <w:szCs w:val="20"/>
              </w:rPr>
              <w:t>5</w:t>
            </w:r>
            <w:r w:rsidRPr="00DD7D46">
              <w:rPr>
                <w:rFonts w:ascii="Courier New" w:eastAsia="Times New Roman" w:hAnsi="Courier New" w:cs="Courier New"/>
                <w:b/>
                <w:bCs/>
                <w:color w:val="000080"/>
                <w:sz w:val="20"/>
                <w:szCs w:val="20"/>
              </w:rPr>
              <w:t>))</w:t>
            </w:r>
          </w:p>
          <w:p w:rsidR="00DD7D46" w:rsidRPr="00DD7D46" w:rsidRDefault="00DD7D46" w:rsidP="00DD7D46">
            <w:pPr>
              <w:shd w:val="clear" w:color="auto" w:fill="FFFFFF"/>
              <w:jc w:val="left"/>
              <w:rPr>
                <w:rFonts w:ascii="Courier New" w:eastAsia="Times New Roman" w:hAnsi="Courier New" w:cs="Courier New"/>
                <w:color w:val="000000"/>
                <w:sz w:val="20"/>
                <w:szCs w:val="20"/>
              </w:rPr>
            </w:pPr>
            <w:r w:rsidRPr="00DD7D46">
              <w:rPr>
                <w:rFonts w:ascii="Courier New" w:eastAsia="Times New Roman" w:hAnsi="Courier New" w:cs="Courier New"/>
                <w:color w:val="000000"/>
                <w:sz w:val="20"/>
                <w:szCs w:val="20"/>
              </w:rPr>
              <w:t xml:space="preserve">  endDate </w:t>
            </w:r>
            <w:r w:rsidRPr="00DD7D46">
              <w:rPr>
                <w:rFonts w:ascii="Courier New" w:eastAsia="Times New Roman" w:hAnsi="Courier New" w:cs="Courier New"/>
                <w:b/>
                <w:bCs/>
                <w:color w:val="000080"/>
                <w:sz w:val="20"/>
                <w:szCs w:val="20"/>
              </w:rPr>
              <w:t>&lt;-</w:t>
            </w:r>
            <w:r w:rsidRPr="00DD7D46">
              <w:rPr>
                <w:rFonts w:ascii="Courier New" w:eastAsia="Times New Roman" w:hAnsi="Courier New" w:cs="Courier New"/>
                <w:color w:val="000000"/>
                <w:sz w:val="20"/>
                <w:szCs w:val="20"/>
              </w:rPr>
              <w:t xml:space="preserve"> as.numeric</w:t>
            </w:r>
            <w:r w:rsidRPr="00DD7D46">
              <w:rPr>
                <w:rFonts w:ascii="Courier New" w:eastAsia="Times New Roman" w:hAnsi="Courier New" w:cs="Courier New"/>
                <w:b/>
                <w:bCs/>
                <w:color w:val="000080"/>
                <w:sz w:val="20"/>
                <w:szCs w:val="20"/>
              </w:rPr>
              <w:t>(</w:t>
            </w:r>
            <w:r w:rsidRPr="00DD7D46">
              <w:rPr>
                <w:rFonts w:ascii="Courier New" w:eastAsia="Times New Roman" w:hAnsi="Courier New" w:cs="Courier New"/>
                <w:color w:val="8000FF"/>
                <w:sz w:val="20"/>
                <w:szCs w:val="20"/>
              </w:rPr>
              <w:t>substr</w:t>
            </w:r>
            <w:r w:rsidRPr="00DD7D46">
              <w:rPr>
                <w:rFonts w:ascii="Courier New" w:eastAsia="Times New Roman" w:hAnsi="Courier New" w:cs="Courier New"/>
                <w:b/>
                <w:bCs/>
                <w:color w:val="000080"/>
                <w:sz w:val="20"/>
                <w:szCs w:val="20"/>
              </w:rPr>
              <w:t>(</w:t>
            </w:r>
            <w:r w:rsidRPr="00DD7D46">
              <w:rPr>
                <w:rFonts w:ascii="Courier New" w:eastAsia="Times New Roman" w:hAnsi="Courier New" w:cs="Courier New"/>
                <w:color w:val="000000"/>
                <w:sz w:val="20"/>
                <w:szCs w:val="20"/>
              </w:rPr>
              <w:t>dateEnd,</w:t>
            </w:r>
            <w:r w:rsidRPr="00DD7D46">
              <w:rPr>
                <w:rFonts w:ascii="Courier New" w:eastAsia="Times New Roman" w:hAnsi="Courier New" w:cs="Courier New"/>
                <w:color w:val="FF8000"/>
                <w:sz w:val="20"/>
                <w:szCs w:val="20"/>
              </w:rPr>
              <w:t>4</w:t>
            </w:r>
            <w:r w:rsidRPr="00DD7D46">
              <w:rPr>
                <w:rFonts w:ascii="Courier New" w:eastAsia="Times New Roman" w:hAnsi="Courier New" w:cs="Courier New"/>
                <w:color w:val="000000"/>
                <w:sz w:val="20"/>
                <w:szCs w:val="20"/>
              </w:rPr>
              <w:t>,</w:t>
            </w:r>
            <w:r w:rsidRPr="00DD7D46">
              <w:rPr>
                <w:rFonts w:ascii="Courier New" w:eastAsia="Times New Roman" w:hAnsi="Courier New" w:cs="Courier New"/>
                <w:color w:val="FF8000"/>
                <w:sz w:val="20"/>
                <w:szCs w:val="20"/>
              </w:rPr>
              <w:t>5</w:t>
            </w:r>
            <w:r w:rsidRPr="00DD7D46">
              <w:rPr>
                <w:rFonts w:ascii="Courier New" w:eastAsia="Times New Roman" w:hAnsi="Courier New" w:cs="Courier New"/>
                <w:b/>
                <w:bCs/>
                <w:color w:val="000080"/>
                <w:sz w:val="20"/>
                <w:szCs w:val="20"/>
              </w:rPr>
              <w:t>))</w:t>
            </w:r>
          </w:p>
          <w:p w:rsidR="00DD7D46" w:rsidRPr="00DD7D46" w:rsidRDefault="00DD7D46" w:rsidP="00DD7D46">
            <w:pPr>
              <w:shd w:val="clear" w:color="auto" w:fill="FFFFFF"/>
              <w:jc w:val="left"/>
              <w:rPr>
                <w:rFonts w:ascii="Courier New" w:eastAsia="Times New Roman" w:hAnsi="Courier New" w:cs="Courier New"/>
                <w:color w:val="000000"/>
                <w:sz w:val="20"/>
                <w:szCs w:val="20"/>
              </w:rPr>
            </w:pPr>
            <w:r w:rsidRPr="00DD7D46">
              <w:rPr>
                <w:rFonts w:ascii="Courier New" w:eastAsia="Times New Roman" w:hAnsi="Courier New" w:cs="Courier New"/>
                <w:color w:val="000000"/>
                <w:sz w:val="20"/>
                <w:szCs w:val="20"/>
              </w:rPr>
              <w:t xml:space="preserve">  </w:t>
            </w:r>
          </w:p>
          <w:p w:rsidR="00DD7D46" w:rsidRPr="00DD7D46" w:rsidRDefault="00DD7D46" w:rsidP="00DD7D46">
            <w:pPr>
              <w:shd w:val="clear" w:color="auto" w:fill="FFFFFF"/>
              <w:jc w:val="left"/>
              <w:rPr>
                <w:rFonts w:ascii="Courier New" w:eastAsia="Times New Roman" w:hAnsi="Courier New" w:cs="Courier New"/>
                <w:color w:val="000000"/>
                <w:sz w:val="20"/>
                <w:szCs w:val="20"/>
              </w:rPr>
            </w:pPr>
            <w:r w:rsidRPr="00DD7D46">
              <w:rPr>
                <w:rFonts w:ascii="Courier New" w:eastAsia="Times New Roman" w:hAnsi="Courier New" w:cs="Courier New"/>
                <w:color w:val="000000"/>
                <w:sz w:val="20"/>
                <w:szCs w:val="20"/>
              </w:rPr>
              <w:t xml:space="preserve">  startYear </w:t>
            </w:r>
            <w:r w:rsidRPr="00DD7D46">
              <w:rPr>
                <w:rFonts w:ascii="Courier New" w:eastAsia="Times New Roman" w:hAnsi="Courier New" w:cs="Courier New"/>
                <w:b/>
                <w:bCs/>
                <w:color w:val="000080"/>
                <w:sz w:val="20"/>
                <w:szCs w:val="20"/>
              </w:rPr>
              <w:t>&lt;-</w:t>
            </w:r>
            <w:r w:rsidRPr="00DD7D46">
              <w:rPr>
                <w:rFonts w:ascii="Courier New" w:eastAsia="Times New Roman" w:hAnsi="Courier New" w:cs="Courier New"/>
                <w:color w:val="000000"/>
                <w:sz w:val="20"/>
                <w:szCs w:val="20"/>
              </w:rPr>
              <w:t xml:space="preserve"> as.numeric</w:t>
            </w:r>
            <w:r w:rsidRPr="00DD7D46">
              <w:rPr>
                <w:rFonts w:ascii="Courier New" w:eastAsia="Times New Roman" w:hAnsi="Courier New" w:cs="Courier New"/>
                <w:b/>
                <w:bCs/>
                <w:color w:val="000080"/>
                <w:sz w:val="20"/>
                <w:szCs w:val="20"/>
              </w:rPr>
              <w:t>(</w:t>
            </w:r>
            <w:r w:rsidRPr="00DD7D46">
              <w:rPr>
                <w:rFonts w:ascii="Courier New" w:eastAsia="Times New Roman" w:hAnsi="Courier New" w:cs="Courier New"/>
                <w:color w:val="8000FF"/>
                <w:sz w:val="20"/>
                <w:szCs w:val="20"/>
              </w:rPr>
              <w:t>substr</w:t>
            </w:r>
            <w:r w:rsidRPr="00DD7D46">
              <w:rPr>
                <w:rFonts w:ascii="Courier New" w:eastAsia="Times New Roman" w:hAnsi="Courier New" w:cs="Courier New"/>
                <w:b/>
                <w:bCs/>
                <w:color w:val="000080"/>
                <w:sz w:val="20"/>
                <w:szCs w:val="20"/>
              </w:rPr>
              <w:t>(</w:t>
            </w:r>
            <w:r w:rsidRPr="00DD7D46">
              <w:rPr>
                <w:rFonts w:ascii="Courier New" w:eastAsia="Times New Roman" w:hAnsi="Courier New" w:cs="Courier New"/>
                <w:color w:val="000000"/>
                <w:sz w:val="20"/>
                <w:szCs w:val="20"/>
              </w:rPr>
              <w:t>dateStart,</w:t>
            </w:r>
            <w:r w:rsidRPr="00DD7D46">
              <w:rPr>
                <w:rFonts w:ascii="Courier New" w:eastAsia="Times New Roman" w:hAnsi="Courier New" w:cs="Courier New"/>
                <w:color w:val="FF8000"/>
                <w:sz w:val="20"/>
                <w:szCs w:val="20"/>
              </w:rPr>
              <w:t>7</w:t>
            </w:r>
            <w:r w:rsidRPr="00DD7D46">
              <w:rPr>
                <w:rFonts w:ascii="Courier New" w:eastAsia="Times New Roman" w:hAnsi="Courier New" w:cs="Courier New"/>
                <w:color w:val="000000"/>
                <w:sz w:val="20"/>
                <w:szCs w:val="20"/>
              </w:rPr>
              <w:t>,</w:t>
            </w:r>
            <w:r w:rsidRPr="00DD7D46">
              <w:rPr>
                <w:rFonts w:ascii="Courier New" w:eastAsia="Times New Roman" w:hAnsi="Courier New" w:cs="Courier New"/>
                <w:color w:val="FF8000"/>
                <w:sz w:val="20"/>
                <w:szCs w:val="20"/>
              </w:rPr>
              <w:t>10</w:t>
            </w:r>
            <w:r w:rsidRPr="00DD7D46">
              <w:rPr>
                <w:rFonts w:ascii="Courier New" w:eastAsia="Times New Roman" w:hAnsi="Courier New" w:cs="Courier New"/>
                <w:b/>
                <w:bCs/>
                <w:color w:val="000080"/>
                <w:sz w:val="20"/>
                <w:szCs w:val="20"/>
              </w:rPr>
              <w:t>))</w:t>
            </w:r>
          </w:p>
          <w:p w:rsidR="00DD7D46" w:rsidRDefault="00DD7D46" w:rsidP="00DD7D46">
            <w:pPr>
              <w:shd w:val="clear" w:color="auto" w:fill="FFFFFF"/>
              <w:jc w:val="left"/>
              <w:rPr>
                <w:rFonts w:ascii="Courier New" w:eastAsia="Times New Roman" w:hAnsi="Courier New" w:cs="Courier New"/>
                <w:b/>
                <w:bCs/>
                <w:color w:val="000080"/>
                <w:sz w:val="20"/>
                <w:szCs w:val="20"/>
              </w:rPr>
            </w:pPr>
            <w:r w:rsidRPr="00DD7D46">
              <w:rPr>
                <w:rFonts w:ascii="Courier New" w:eastAsia="Times New Roman" w:hAnsi="Courier New" w:cs="Courier New"/>
                <w:color w:val="000000"/>
                <w:sz w:val="20"/>
                <w:szCs w:val="20"/>
              </w:rPr>
              <w:t xml:space="preserve">  endYear </w:t>
            </w:r>
            <w:r w:rsidRPr="00DD7D46">
              <w:rPr>
                <w:rFonts w:ascii="Courier New" w:eastAsia="Times New Roman" w:hAnsi="Courier New" w:cs="Courier New"/>
                <w:b/>
                <w:bCs/>
                <w:color w:val="000080"/>
                <w:sz w:val="20"/>
                <w:szCs w:val="20"/>
              </w:rPr>
              <w:t>&lt;-</w:t>
            </w:r>
            <w:r w:rsidRPr="00DD7D46">
              <w:rPr>
                <w:rFonts w:ascii="Courier New" w:eastAsia="Times New Roman" w:hAnsi="Courier New" w:cs="Courier New"/>
                <w:color w:val="000000"/>
                <w:sz w:val="20"/>
                <w:szCs w:val="20"/>
              </w:rPr>
              <w:t xml:space="preserve"> as.numeric</w:t>
            </w:r>
            <w:r w:rsidRPr="00DD7D46">
              <w:rPr>
                <w:rFonts w:ascii="Courier New" w:eastAsia="Times New Roman" w:hAnsi="Courier New" w:cs="Courier New"/>
                <w:b/>
                <w:bCs/>
                <w:color w:val="000080"/>
                <w:sz w:val="20"/>
                <w:szCs w:val="20"/>
              </w:rPr>
              <w:t>(</w:t>
            </w:r>
            <w:r w:rsidRPr="00DD7D46">
              <w:rPr>
                <w:rFonts w:ascii="Courier New" w:eastAsia="Times New Roman" w:hAnsi="Courier New" w:cs="Courier New"/>
                <w:color w:val="8000FF"/>
                <w:sz w:val="20"/>
                <w:szCs w:val="20"/>
              </w:rPr>
              <w:t>substr</w:t>
            </w:r>
            <w:r w:rsidRPr="00DD7D46">
              <w:rPr>
                <w:rFonts w:ascii="Courier New" w:eastAsia="Times New Roman" w:hAnsi="Courier New" w:cs="Courier New"/>
                <w:b/>
                <w:bCs/>
                <w:color w:val="000080"/>
                <w:sz w:val="20"/>
                <w:szCs w:val="20"/>
              </w:rPr>
              <w:t>(</w:t>
            </w:r>
            <w:r w:rsidRPr="00DD7D46">
              <w:rPr>
                <w:rFonts w:ascii="Courier New" w:eastAsia="Times New Roman" w:hAnsi="Courier New" w:cs="Courier New"/>
                <w:color w:val="000000"/>
                <w:sz w:val="20"/>
                <w:szCs w:val="20"/>
              </w:rPr>
              <w:t>dateEnd,</w:t>
            </w:r>
            <w:r w:rsidRPr="00DD7D46">
              <w:rPr>
                <w:rFonts w:ascii="Courier New" w:eastAsia="Times New Roman" w:hAnsi="Courier New" w:cs="Courier New"/>
                <w:color w:val="FF8000"/>
                <w:sz w:val="20"/>
                <w:szCs w:val="20"/>
              </w:rPr>
              <w:t>7</w:t>
            </w:r>
            <w:r w:rsidRPr="00DD7D46">
              <w:rPr>
                <w:rFonts w:ascii="Courier New" w:eastAsia="Times New Roman" w:hAnsi="Courier New" w:cs="Courier New"/>
                <w:color w:val="000000"/>
                <w:sz w:val="20"/>
                <w:szCs w:val="20"/>
              </w:rPr>
              <w:t>,</w:t>
            </w:r>
            <w:r w:rsidRPr="00DD7D46">
              <w:rPr>
                <w:rFonts w:ascii="Courier New" w:eastAsia="Times New Roman" w:hAnsi="Courier New" w:cs="Courier New"/>
                <w:color w:val="FF8000"/>
                <w:sz w:val="20"/>
                <w:szCs w:val="20"/>
              </w:rPr>
              <w:t>10</w:t>
            </w:r>
            <w:r w:rsidRPr="00DD7D46">
              <w:rPr>
                <w:rFonts w:ascii="Courier New" w:eastAsia="Times New Roman" w:hAnsi="Courier New" w:cs="Courier New"/>
                <w:b/>
                <w:bCs/>
                <w:color w:val="000080"/>
                <w:sz w:val="20"/>
                <w:szCs w:val="20"/>
              </w:rPr>
              <w:t>))</w:t>
            </w:r>
          </w:p>
          <w:p w:rsidR="00DD7D46" w:rsidRPr="00DD7D46" w:rsidRDefault="00DD7D46" w:rsidP="00DD7D46">
            <w:pPr>
              <w:shd w:val="clear" w:color="auto" w:fill="FFFFFF"/>
              <w:jc w:val="left"/>
              <w:rPr>
                <w:rFonts w:ascii="Courier New" w:eastAsia="Times New Roman" w:hAnsi="Courier New" w:cs="Courier New"/>
                <w:color w:val="000000"/>
                <w:sz w:val="20"/>
                <w:szCs w:val="20"/>
              </w:rPr>
            </w:pPr>
          </w:p>
          <w:p w:rsidR="00DD7D46" w:rsidRPr="00DD7D46" w:rsidRDefault="00DD7D46" w:rsidP="00DD7D46">
            <w:pPr>
              <w:shd w:val="clear" w:color="auto" w:fill="FFFFFF"/>
              <w:jc w:val="left"/>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Pr="00DD7D46">
              <w:rPr>
                <w:rFonts w:ascii="Courier New" w:eastAsia="Times New Roman" w:hAnsi="Courier New" w:cs="Courier New"/>
                <w:color w:val="000000"/>
                <w:sz w:val="20"/>
                <w:szCs w:val="20"/>
              </w:rPr>
              <w:t xml:space="preserve"> </w:t>
            </w:r>
            <w:r w:rsidRPr="00DD7D46">
              <w:rPr>
                <w:rFonts w:ascii="Courier New" w:eastAsia="Times New Roman" w:hAnsi="Courier New" w:cs="Courier New"/>
                <w:color w:val="008000"/>
                <w:sz w:val="20"/>
                <w:szCs w:val="20"/>
              </w:rPr>
              <w:t>#</w:t>
            </w:r>
            <w:r>
              <w:rPr>
                <w:rFonts w:ascii="Courier New" w:eastAsia="Times New Roman" w:hAnsi="Courier New" w:cs="Courier New"/>
                <w:color w:val="008000"/>
                <w:sz w:val="20"/>
                <w:szCs w:val="20"/>
              </w:rPr>
              <w:t>Exception for hourly data</w:t>
            </w:r>
          </w:p>
          <w:p w:rsidR="00DD7D46" w:rsidRPr="00DD7D46" w:rsidRDefault="00DD7D46" w:rsidP="00DD7D46">
            <w:pPr>
              <w:shd w:val="clear" w:color="auto" w:fill="FFFFFF"/>
              <w:jc w:val="left"/>
              <w:rPr>
                <w:rFonts w:ascii="Courier New" w:eastAsia="Times New Roman" w:hAnsi="Courier New" w:cs="Courier New"/>
                <w:color w:val="000000"/>
                <w:sz w:val="20"/>
                <w:szCs w:val="20"/>
              </w:rPr>
            </w:pPr>
            <w:r w:rsidRPr="00DD7D46">
              <w:rPr>
                <w:rFonts w:ascii="Courier New" w:eastAsia="Times New Roman" w:hAnsi="Courier New" w:cs="Courier New"/>
                <w:color w:val="000000"/>
                <w:sz w:val="20"/>
                <w:szCs w:val="20"/>
              </w:rPr>
              <w:t xml:space="preserve">  </w:t>
            </w:r>
            <w:r w:rsidRPr="00DD7D46">
              <w:rPr>
                <w:rFonts w:ascii="Courier New" w:eastAsia="Times New Roman" w:hAnsi="Courier New" w:cs="Courier New"/>
                <w:color w:val="008000"/>
                <w:sz w:val="20"/>
                <w:szCs w:val="20"/>
              </w:rPr>
              <w:t>#</w:t>
            </w:r>
            <w:r>
              <w:rPr>
                <w:rFonts w:ascii="Courier New" w:eastAsia="Times New Roman" w:hAnsi="Courier New" w:cs="Courier New"/>
                <w:color w:val="008000"/>
                <w:sz w:val="20"/>
                <w:szCs w:val="20"/>
              </w:rPr>
              <w:t>Hourly data default</w:t>
            </w:r>
            <w:r w:rsidRPr="00DD7D46">
              <w:rPr>
                <w:rFonts w:ascii="Courier New" w:eastAsia="Times New Roman" w:hAnsi="Courier New" w:cs="Courier New"/>
                <w:color w:val="008000"/>
                <w:sz w:val="20"/>
                <w:szCs w:val="20"/>
              </w:rPr>
              <w:t>: 1 June 2018 00:00</w:t>
            </w:r>
            <w:r>
              <w:rPr>
                <w:rFonts w:ascii="Courier New" w:eastAsia="Times New Roman" w:hAnsi="Courier New" w:cs="Courier New"/>
                <w:color w:val="008000"/>
                <w:sz w:val="20"/>
                <w:szCs w:val="20"/>
              </w:rPr>
              <w:t xml:space="preserve"> to</w:t>
            </w:r>
            <w:r w:rsidRPr="00DD7D46">
              <w:rPr>
                <w:rFonts w:ascii="Courier New" w:eastAsia="Times New Roman" w:hAnsi="Courier New" w:cs="Courier New"/>
                <w:color w:val="008000"/>
                <w:sz w:val="20"/>
                <w:szCs w:val="20"/>
              </w:rPr>
              <w:t xml:space="preserve"> 1 June 2018 12:00</w:t>
            </w:r>
          </w:p>
          <w:p w:rsidR="00DD7D46" w:rsidRPr="00DD7D46" w:rsidRDefault="00DD7D46" w:rsidP="00DD7D46">
            <w:pPr>
              <w:shd w:val="clear" w:color="auto" w:fill="FFFFFF"/>
              <w:jc w:val="left"/>
              <w:rPr>
                <w:rFonts w:ascii="Courier New" w:eastAsia="Times New Roman" w:hAnsi="Courier New" w:cs="Courier New"/>
                <w:color w:val="000000"/>
                <w:sz w:val="20"/>
                <w:szCs w:val="20"/>
              </w:rPr>
            </w:pPr>
            <w:r w:rsidRPr="00DD7D46">
              <w:rPr>
                <w:rFonts w:ascii="Courier New" w:eastAsia="Times New Roman" w:hAnsi="Courier New" w:cs="Courier New"/>
                <w:color w:val="000000"/>
                <w:sz w:val="20"/>
                <w:szCs w:val="20"/>
              </w:rPr>
              <w:t xml:space="preserve">  </w:t>
            </w:r>
            <w:r w:rsidRPr="00DD7D46">
              <w:rPr>
                <w:rFonts w:ascii="Courier New" w:eastAsia="Times New Roman" w:hAnsi="Courier New" w:cs="Courier New"/>
                <w:b/>
                <w:bCs/>
                <w:color w:val="0000FF"/>
                <w:sz w:val="20"/>
                <w:szCs w:val="20"/>
              </w:rPr>
              <w:t>if</w:t>
            </w:r>
            <w:r w:rsidRPr="00DD7D46">
              <w:rPr>
                <w:rFonts w:ascii="Courier New" w:eastAsia="Times New Roman" w:hAnsi="Courier New" w:cs="Courier New"/>
                <w:b/>
                <w:bCs/>
                <w:color w:val="000080"/>
                <w:sz w:val="20"/>
                <w:szCs w:val="20"/>
              </w:rPr>
              <w:t>(</w:t>
            </w:r>
            <w:r w:rsidRPr="00DD7D46">
              <w:rPr>
                <w:rFonts w:ascii="Courier New" w:eastAsia="Times New Roman" w:hAnsi="Courier New" w:cs="Courier New"/>
                <w:color w:val="000000"/>
                <w:sz w:val="20"/>
                <w:szCs w:val="20"/>
              </w:rPr>
              <w:t xml:space="preserve">datasetIntervalValue </w:t>
            </w:r>
            <w:r w:rsidRPr="00DD7D46">
              <w:rPr>
                <w:rFonts w:ascii="Courier New" w:eastAsia="Times New Roman" w:hAnsi="Courier New" w:cs="Courier New"/>
                <w:b/>
                <w:bCs/>
                <w:color w:val="000080"/>
                <w:sz w:val="20"/>
                <w:szCs w:val="20"/>
              </w:rPr>
              <w:t>==</w:t>
            </w:r>
            <w:r w:rsidRPr="00DD7D46">
              <w:rPr>
                <w:rFonts w:ascii="Courier New" w:eastAsia="Times New Roman" w:hAnsi="Courier New" w:cs="Courier New"/>
                <w:color w:val="000000"/>
                <w:sz w:val="20"/>
                <w:szCs w:val="20"/>
              </w:rPr>
              <w:t xml:space="preserve"> </w:t>
            </w:r>
            <w:r w:rsidRPr="00DD7D46">
              <w:rPr>
                <w:rFonts w:ascii="Courier New" w:eastAsia="Times New Roman" w:hAnsi="Courier New" w:cs="Courier New"/>
                <w:color w:val="FF8000"/>
                <w:sz w:val="20"/>
                <w:szCs w:val="20"/>
              </w:rPr>
              <w:t>1</w:t>
            </w:r>
            <w:r w:rsidRPr="00DD7D46">
              <w:rPr>
                <w:rFonts w:ascii="Courier New" w:eastAsia="Times New Roman" w:hAnsi="Courier New" w:cs="Courier New"/>
                <w:b/>
                <w:bCs/>
                <w:color w:val="000080"/>
                <w:sz w:val="20"/>
                <w:szCs w:val="20"/>
              </w:rPr>
              <w:t>){</w:t>
            </w:r>
          </w:p>
          <w:p w:rsidR="00DD7D46" w:rsidRPr="00DD7D46" w:rsidRDefault="00DD7D46" w:rsidP="00DD7D46">
            <w:pPr>
              <w:shd w:val="clear" w:color="auto" w:fill="FFFFFF"/>
              <w:jc w:val="left"/>
              <w:rPr>
                <w:rFonts w:ascii="Courier New" w:eastAsia="Times New Roman" w:hAnsi="Courier New" w:cs="Courier New"/>
                <w:color w:val="000000"/>
                <w:sz w:val="20"/>
                <w:szCs w:val="20"/>
              </w:rPr>
            </w:pPr>
            <w:r w:rsidRPr="00DD7D46">
              <w:rPr>
                <w:rFonts w:ascii="Courier New" w:eastAsia="Times New Roman" w:hAnsi="Courier New" w:cs="Courier New"/>
                <w:color w:val="000000"/>
                <w:sz w:val="20"/>
                <w:szCs w:val="20"/>
              </w:rPr>
              <w:t xml:space="preserve">    result </w:t>
            </w:r>
            <w:r w:rsidRPr="00DD7D46">
              <w:rPr>
                <w:rFonts w:ascii="Courier New" w:eastAsia="Times New Roman" w:hAnsi="Courier New" w:cs="Courier New"/>
                <w:b/>
                <w:bCs/>
                <w:color w:val="000080"/>
                <w:sz w:val="20"/>
                <w:szCs w:val="20"/>
              </w:rPr>
              <w:t>&lt;-</w:t>
            </w:r>
            <w:r w:rsidRPr="00DD7D46">
              <w:rPr>
                <w:rFonts w:ascii="Courier New" w:eastAsia="Times New Roman" w:hAnsi="Courier New" w:cs="Courier New"/>
                <w:color w:val="000000"/>
                <w:sz w:val="20"/>
                <w:szCs w:val="20"/>
              </w:rPr>
              <w:t xml:space="preserve"> paste0</w:t>
            </w:r>
            <w:r w:rsidRPr="00DD7D46">
              <w:rPr>
                <w:rFonts w:ascii="Courier New" w:eastAsia="Times New Roman" w:hAnsi="Courier New" w:cs="Courier New"/>
                <w:b/>
                <w:bCs/>
                <w:color w:val="000080"/>
                <w:sz w:val="20"/>
                <w:szCs w:val="20"/>
              </w:rPr>
              <w:t>(</w:t>
            </w:r>
            <w:r w:rsidRPr="00DD7D46">
              <w:rPr>
                <w:rFonts w:ascii="Courier New" w:eastAsia="Times New Roman" w:hAnsi="Courier New" w:cs="Courier New"/>
                <w:color w:val="000000"/>
                <w:sz w:val="20"/>
                <w:szCs w:val="20"/>
              </w:rPr>
              <w:t xml:space="preserve">startDate, </w:t>
            </w:r>
            <w:r w:rsidRPr="00DD7D46">
              <w:rPr>
                <w:rFonts w:ascii="Courier New" w:eastAsia="Times New Roman" w:hAnsi="Courier New" w:cs="Courier New"/>
                <w:color w:val="808080"/>
                <w:sz w:val="20"/>
                <w:szCs w:val="20"/>
              </w:rPr>
              <w:t>" "</w:t>
            </w:r>
            <w:r w:rsidRPr="00DD7D46">
              <w:rPr>
                <w:rFonts w:ascii="Courier New" w:eastAsia="Times New Roman" w:hAnsi="Courier New" w:cs="Courier New"/>
                <w:color w:val="000000"/>
                <w:sz w:val="20"/>
                <w:szCs w:val="20"/>
              </w:rPr>
              <w:t>, month.abb</w:t>
            </w:r>
            <w:r w:rsidRPr="00DD7D46">
              <w:rPr>
                <w:rFonts w:ascii="Courier New" w:eastAsia="Times New Roman" w:hAnsi="Courier New" w:cs="Courier New"/>
                <w:b/>
                <w:bCs/>
                <w:color w:val="000080"/>
                <w:sz w:val="20"/>
                <w:szCs w:val="20"/>
              </w:rPr>
              <w:t>[</w:t>
            </w:r>
            <w:r w:rsidRPr="00DD7D46">
              <w:rPr>
                <w:rFonts w:ascii="Courier New" w:eastAsia="Times New Roman" w:hAnsi="Courier New" w:cs="Courier New"/>
                <w:color w:val="000000"/>
                <w:sz w:val="20"/>
                <w:szCs w:val="20"/>
              </w:rPr>
              <w:t>startMonth</w:t>
            </w:r>
            <w:r w:rsidRPr="00DD7D46">
              <w:rPr>
                <w:rFonts w:ascii="Courier New" w:eastAsia="Times New Roman" w:hAnsi="Courier New" w:cs="Courier New"/>
                <w:b/>
                <w:bCs/>
                <w:color w:val="000080"/>
                <w:sz w:val="20"/>
                <w:szCs w:val="20"/>
              </w:rPr>
              <w:t>]</w:t>
            </w:r>
            <w:r w:rsidRPr="00DD7D46">
              <w:rPr>
                <w:rFonts w:ascii="Courier New" w:eastAsia="Times New Roman" w:hAnsi="Courier New" w:cs="Courier New"/>
                <w:color w:val="000000"/>
                <w:sz w:val="20"/>
                <w:szCs w:val="20"/>
              </w:rPr>
              <w:t xml:space="preserve">, </w:t>
            </w:r>
            <w:r w:rsidRPr="00DD7D46">
              <w:rPr>
                <w:rFonts w:ascii="Courier New" w:eastAsia="Times New Roman" w:hAnsi="Courier New" w:cs="Courier New"/>
                <w:color w:val="808080"/>
                <w:sz w:val="20"/>
                <w:szCs w:val="20"/>
              </w:rPr>
              <w:t>" "</w:t>
            </w:r>
            <w:r w:rsidRPr="00DD7D46">
              <w:rPr>
                <w:rFonts w:ascii="Courier New" w:eastAsia="Times New Roman" w:hAnsi="Courier New" w:cs="Courier New"/>
                <w:color w:val="000000"/>
                <w:sz w:val="20"/>
                <w:szCs w:val="20"/>
              </w:rPr>
              <w:t xml:space="preserve">, startYear, </w:t>
            </w:r>
            <w:r w:rsidRPr="00DD7D46">
              <w:rPr>
                <w:rFonts w:ascii="Courier New" w:eastAsia="Times New Roman" w:hAnsi="Courier New" w:cs="Courier New"/>
                <w:color w:val="808080"/>
                <w:sz w:val="20"/>
                <w:szCs w:val="20"/>
              </w:rPr>
              <w:t>" "</w:t>
            </w:r>
            <w:r w:rsidRPr="00DD7D46">
              <w:rPr>
                <w:rFonts w:ascii="Courier New" w:eastAsia="Times New Roman" w:hAnsi="Courier New" w:cs="Courier New"/>
                <w:color w:val="000000"/>
                <w:sz w:val="20"/>
                <w:szCs w:val="20"/>
              </w:rPr>
              <w:t>, SubstrRight</w:t>
            </w:r>
            <w:r w:rsidRPr="00DD7D46">
              <w:rPr>
                <w:rFonts w:ascii="Courier New" w:eastAsia="Times New Roman" w:hAnsi="Courier New" w:cs="Courier New"/>
                <w:b/>
                <w:bCs/>
                <w:color w:val="000080"/>
                <w:sz w:val="20"/>
                <w:szCs w:val="20"/>
              </w:rPr>
              <w:t>(</w:t>
            </w:r>
            <w:r w:rsidRPr="00DD7D46">
              <w:rPr>
                <w:rFonts w:ascii="Courier New" w:eastAsia="Times New Roman" w:hAnsi="Courier New" w:cs="Courier New"/>
                <w:color w:val="000000"/>
                <w:sz w:val="20"/>
                <w:szCs w:val="20"/>
              </w:rPr>
              <w:t>dateStart,</w:t>
            </w:r>
            <w:r w:rsidRPr="00DD7D46">
              <w:rPr>
                <w:rFonts w:ascii="Courier New" w:eastAsia="Times New Roman" w:hAnsi="Courier New" w:cs="Courier New"/>
                <w:color w:val="FF8000"/>
                <w:sz w:val="20"/>
                <w:szCs w:val="20"/>
              </w:rPr>
              <w:t>5</w:t>
            </w:r>
            <w:r w:rsidRPr="00DD7D46">
              <w:rPr>
                <w:rFonts w:ascii="Courier New" w:eastAsia="Times New Roman" w:hAnsi="Courier New" w:cs="Courier New"/>
                <w:b/>
                <w:bCs/>
                <w:color w:val="000080"/>
                <w:sz w:val="20"/>
                <w:szCs w:val="20"/>
              </w:rPr>
              <w:t>)</w:t>
            </w:r>
            <w:r w:rsidRPr="00DD7D46">
              <w:rPr>
                <w:rFonts w:ascii="Courier New" w:eastAsia="Times New Roman" w:hAnsi="Courier New" w:cs="Courier New"/>
                <w:color w:val="000000"/>
                <w:sz w:val="20"/>
                <w:szCs w:val="20"/>
              </w:rPr>
              <w:t xml:space="preserve">, </w:t>
            </w:r>
          </w:p>
          <w:p w:rsidR="00DD7D46" w:rsidRPr="00DD7D46" w:rsidRDefault="00DD7D46" w:rsidP="00DD7D46">
            <w:pPr>
              <w:shd w:val="clear" w:color="auto" w:fill="FFFFFF"/>
              <w:jc w:val="left"/>
              <w:rPr>
                <w:rFonts w:ascii="Courier New" w:eastAsia="Times New Roman" w:hAnsi="Courier New" w:cs="Courier New"/>
                <w:color w:val="000000"/>
                <w:sz w:val="20"/>
                <w:szCs w:val="20"/>
              </w:rPr>
            </w:pPr>
            <w:r w:rsidRPr="00DD7D46">
              <w:rPr>
                <w:rFonts w:ascii="Courier New" w:eastAsia="Times New Roman" w:hAnsi="Courier New" w:cs="Courier New"/>
                <w:color w:val="000000"/>
                <w:sz w:val="20"/>
                <w:szCs w:val="20"/>
              </w:rPr>
              <w:t xml:space="preserve">                     </w:t>
            </w:r>
            <w:r w:rsidRPr="00DD7D46">
              <w:rPr>
                <w:rFonts w:ascii="Courier New" w:eastAsia="Times New Roman" w:hAnsi="Courier New" w:cs="Courier New"/>
                <w:color w:val="808080"/>
                <w:sz w:val="20"/>
                <w:szCs w:val="20"/>
              </w:rPr>
              <w:t>" to "</w:t>
            </w:r>
            <w:r w:rsidRPr="00DD7D46">
              <w:rPr>
                <w:rFonts w:ascii="Courier New" w:eastAsia="Times New Roman" w:hAnsi="Courier New" w:cs="Courier New"/>
                <w:color w:val="000000"/>
                <w:sz w:val="20"/>
                <w:szCs w:val="20"/>
              </w:rPr>
              <w:t xml:space="preserve">, endDate, </w:t>
            </w:r>
            <w:r w:rsidRPr="00DD7D46">
              <w:rPr>
                <w:rFonts w:ascii="Courier New" w:eastAsia="Times New Roman" w:hAnsi="Courier New" w:cs="Courier New"/>
                <w:color w:val="808080"/>
                <w:sz w:val="20"/>
                <w:szCs w:val="20"/>
              </w:rPr>
              <w:t>" "</w:t>
            </w:r>
            <w:r w:rsidRPr="00DD7D46">
              <w:rPr>
                <w:rFonts w:ascii="Courier New" w:eastAsia="Times New Roman" w:hAnsi="Courier New" w:cs="Courier New"/>
                <w:color w:val="000000"/>
                <w:sz w:val="20"/>
                <w:szCs w:val="20"/>
              </w:rPr>
              <w:t>, month.abb</w:t>
            </w:r>
            <w:r w:rsidRPr="00DD7D46">
              <w:rPr>
                <w:rFonts w:ascii="Courier New" w:eastAsia="Times New Roman" w:hAnsi="Courier New" w:cs="Courier New"/>
                <w:b/>
                <w:bCs/>
                <w:color w:val="000080"/>
                <w:sz w:val="20"/>
                <w:szCs w:val="20"/>
              </w:rPr>
              <w:t>[</w:t>
            </w:r>
            <w:r w:rsidRPr="00DD7D46">
              <w:rPr>
                <w:rFonts w:ascii="Courier New" w:eastAsia="Times New Roman" w:hAnsi="Courier New" w:cs="Courier New"/>
                <w:color w:val="000000"/>
                <w:sz w:val="20"/>
                <w:szCs w:val="20"/>
              </w:rPr>
              <w:t>endMonth</w:t>
            </w:r>
            <w:r w:rsidRPr="00DD7D46">
              <w:rPr>
                <w:rFonts w:ascii="Courier New" w:eastAsia="Times New Roman" w:hAnsi="Courier New" w:cs="Courier New"/>
                <w:b/>
                <w:bCs/>
                <w:color w:val="000080"/>
                <w:sz w:val="20"/>
                <w:szCs w:val="20"/>
              </w:rPr>
              <w:t>]</w:t>
            </w:r>
            <w:r w:rsidRPr="00DD7D46">
              <w:rPr>
                <w:rFonts w:ascii="Courier New" w:eastAsia="Times New Roman" w:hAnsi="Courier New" w:cs="Courier New"/>
                <w:color w:val="000000"/>
                <w:sz w:val="20"/>
                <w:szCs w:val="20"/>
              </w:rPr>
              <w:t xml:space="preserve">, </w:t>
            </w:r>
            <w:r w:rsidRPr="00DD7D46">
              <w:rPr>
                <w:rFonts w:ascii="Courier New" w:eastAsia="Times New Roman" w:hAnsi="Courier New" w:cs="Courier New"/>
                <w:color w:val="808080"/>
                <w:sz w:val="20"/>
                <w:szCs w:val="20"/>
              </w:rPr>
              <w:t>" "</w:t>
            </w:r>
            <w:r w:rsidRPr="00DD7D46">
              <w:rPr>
                <w:rFonts w:ascii="Courier New" w:eastAsia="Times New Roman" w:hAnsi="Courier New" w:cs="Courier New"/>
                <w:color w:val="000000"/>
                <w:sz w:val="20"/>
                <w:szCs w:val="20"/>
              </w:rPr>
              <w:t xml:space="preserve">, endYear, </w:t>
            </w:r>
            <w:r w:rsidRPr="00DD7D46">
              <w:rPr>
                <w:rFonts w:ascii="Courier New" w:eastAsia="Times New Roman" w:hAnsi="Courier New" w:cs="Courier New"/>
                <w:color w:val="808080"/>
                <w:sz w:val="20"/>
                <w:szCs w:val="20"/>
              </w:rPr>
              <w:t>" "</w:t>
            </w:r>
            <w:r w:rsidRPr="00DD7D46">
              <w:rPr>
                <w:rFonts w:ascii="Courier New" w:eastAsia="Times New Roman" w:hAnsi="Courier New" w:cs="Courier New"/>
                <w:color w:val="000000"/>
                <w:sz w:val="20"/>
                <w:szCs w:val="20"/>
              </w:rPr>
              <w:t>, SubstrRight</w:t>
            </w:r>
            <w:r w:rsidRPr="00DD7D46">
              <w:rPr>
                <w:rFonts w:ascii="Courier New" w:eastAsia="Times New Roman" w:hAnsi="Courier New" w:cs="Courier New"/>
                <w:b/>
                <w:bCs/>
                <w:color w:val="000080"/>
                <w:sz w:val="20"/>
                <w:szCs w:val="20"/>
              </w:rPr>
              <w:t>(</w:t>
            </w:r>
            <w:r w:rsidRPr="00DD7D46">
              <w:rPr>
                <w:rFonts w:ascii="Courier New" w:eastAsia="Times New Roman" w:hAnsi="Courier New" w:cs="Courier New"/>
                <w:color w:val="000000"/>
                <w:sz w:val="20"/>
                <w:szCs w:val="20"/>
              </w:rPr>
              <w:t>dateEnd,</w:t>
            </w:r>
            <w:r w:rsidRPr="00DD7D46">
              <w:rPr>
                <w:rFonts w:ascii="Courier New" w:eastAsia="Times New Roman" w:hAnsi="Courier New" w:cs="Courier New"/>
                <w:color w:val="FF8000"/>
                <w:sz w:val="20"/>
                <w:szCs w:val="20"/>
              </w:rPr>
              <w:t>5</w:t>
            </w:r>
            <w:r w:rsidRPr="00DD7D46">
              <w:rPr>
                <w:rFonts w:ascii="Courier New" w:eastAsia="Times New Roman" w:hAnsi="Courier New" w:cs="Courier New"/>
                <w:b/>
                <w:bCs/>
                <w:color w:val="000080"/>
                <w:sz w:val="20"/>
                <w:szCs w:val="20"/>
              </w:rPr>
              <w:t>))</w:t>
            </w:r>
          </w:p>
          <w:p w:rsidR="00DD7D46" w:rsidRPr="00DD7D46" w:rsidRDefault="00DD7D46" w:rsidP="00DD7D46">
            <w:pPr>
              <w:shd w:val="clear" w:color="auto" w:fill="FFFFFF"/>
              <w:jc w:val="left"/>
              <w:rPr>
                <w:rFonts w:ascii="Courier New" w:eastAsia="Times New Roman" w:hAnsi="Courier New" w:cs="Courier New"/>
                <w:color w:val="000000"/>
                <w:sz w:val="20"/>
                <w:szCs w:val="20"/>
              </w:rPr>
            </w:pPr>
            <w:r w:rsidRPr="00DD7D46">
              <w:rPr>
                <w:rFonts w:ascii="Courier New" w:eastAsia="Times New Roman" w:hAnsi="Courier New" w:cs="Courier New"/>
                <w:color w:val="000000"/>
                <w:sz w:val="20"/>
                <w:szCs w:val="20"/>
              </w:rPr>
              <w:t xml:space="preserve">    </w:t>
            </w:r>
            <w:r w:rsidRPr="00DD7D46">
              <w:rPr>
                <w:rFonts w:ascii="Courier New" w:eastAsia="Times New Roman" w:hAnsi="Courier New" w:cs="Courier New"/>
                <w:color w:val="8000FF"/>
                <w:sz w:val="20"/>
                <w:szCs w:val="20"/>
              </w:rPr>
              <w:t>return</w:t>
            </w:r>
            <w:r w:rsidRPr="00DD7D46">
              <w:rPr>
                <w:rFonts w:ascii="Courier New" w:eastAsia="Times New Roman" w:hAnsi="Courier New" w:cs="Courier New"/>
                <w:b/>
                <w:bCs/>
                <w:color w:val="000080"/>
                <w:sz w:val="20"/>
                <w:szCs w:val="20"/>
              </w:rPr>
              <w:t>(</w:t>
            </w:r>
            <w:r w:rsidRPr="00DD7D46">
              <w:rPr>
                <w:rFonts w:ascii="Courier New" w:eastAsia="Times New Roman" w:hAnsi="Courier New" w:cs="Courier New"/>
                <w:color w:val="000000"/>
                <w:sz w:val="20"/>
                <w:szCs w:val="20"/>
              </w:rPr>
              <w:t>result</w:t>
            </w:r>
            <w:r w:rsidRPr="00DD7D46">
              <w:rPr>
                <w:rFonts w:ascii="Courier New" w:eastAsia="Times New Roman" w:hAnsi="Courier New" w:cs="Courier New"/>
                <w:b/>
                <w:bCs/>
                <w:color w:val="000080"/>
                <w:sz w:val="20"/>
                <w:szCs w:val="20"/>
              </w:rPr>
              <w:t>)</w:t>
            </w:r>
          </w:p>
          <w:p w:rsidR="00DD7D46" w:rsidRPr="00DD7D46" w:rsidRDefault="00DD7D46" w:rsidP="00DD7D46">
            <w:pPr>
              <w:shd w:val="clear" w:color="auto" w:fill="FFFFFF"/>
              <w:jc w:val="left"/>
              <w:rPr>
                <w:rFonts w:ascii="Courier New" w:eastAsia="Times New Roman" w:hAnsi="Courier New" w:cs="Courier New"/>
                <w:color w:val="000000"/>
                <w:sz w:val="20"/>
                <w:szCs w:val="20"/>
              </w:rPr>
            </w:pPr>
            <w:r w:rsidRPr="00DD7D46">
              <w:rPr>
                <w:rFonts w:ascii="Courier New" w:eastAsia="Times New Roman" w:hAnsi="Courier New" w:cs="Courier New"/>
                <w:color w:val="000000"/>
                <w:sz w:val="20"/>
                <w:szCs w:val="20"/>
              </w:rPr>
              <w:t xml:space="preserve">  </w:t>
            </w:r>
            <w:r w:rsidRPr="00DD7D46">
              <w:rPr>
                <w:rFonts w:ascii="Courier New" w:eastAsia="Times New Roman" w:hAnsi="Courier New" w:cs="Courier New"/>
                <w:b/>
                <w:bCs/>
                <w:color w:val="000080"/>
                <w:sz w:val="20"/>
                <w:szCs w:val="20"/>
              </w:rPr>
              <w:t>}</w:t>
            </w:r>
          </w:p>
          <w:p w:rsidR="00DD7D46" w:rsidRPr="00DD7D46" w:rsidRDefault="00DD7D46" w:rsidP="00DD7D46">
            <w:pPr>
              <w:shd w:val="clear" w:color="auto" w:fill="FFFFFF"/>
              <w:jc w:val="left"/>
              <w:rPr>
                <w:rFonts w:ascii="Courier New" w:eastAsia="Times New Roman" w:hAnsi="Courier New" w:cs="Courier New"/>
                <w:color w:val="000000"/>
                <w:sz w:val="20"/>
                <w:szCs w:val="20"/>
              </w:rPr>
            </w:pPr>
            <w:r w:rsidRPr="00DD7D46">
              <w:rPr>
                <w:rFonts w:ascii="Courier New" w:eastAsia="Times New Roman" w:hAnsi="Courier New" w:cs="Courier New"/>
                <w:color w:val="000000"/>
                <w:sz w:val="20"/>
                <w:szCs w:val="20"/>
              </w:rPr>
              <w:t xml:space="preserve">  </w:t>
            </w:r>
          </w:p>
          <w:p w:rsidR="00DD7D46" w:rsidRPr="00DD7D46" w:rsidRDefault="00DD7D46" w:rsidP="00DD7D46">
            <w:pPr>
              <w:shd w:val="clear" w:color="auto" w:fill="FFFFFF"/>
              <w:jc w:val="left"/>
              <w:rPr>
                <w:rFonts w:ascii="Courier New" w:eastAsia="Times New Roman" w:hAnsi="Courier New" w:cs="Courier New"/>
                <w:color w:val="000000"/>
                <w:sz w:val="20"/>
                <w:szCs w:val="20"/>
              </w:rPr>
            </w:pPr>
            <w:r w:rsidRPr="00DD7D46">
              <w:rPr>
                <w:rFonts w:ascii="Courier New" w:eastAsia="Times New Roman" w:hAnsi="Courier New" w:cs="Courier New"/>
                <w:color w:val="000000"/>
                <w:sz w:val="20"/>
                <w:szCs w:val="20"/>
              </w:rPr>
              <w:t xml:space="preserve">  timeRepeated </w:t>
            </w:r>
            <w:r w:rsidRPr="00DD7D46">
              <w:rPr>
                <w:rFonts w:ascii="Courier New" w:eastAsia="Times New Roman" w:hAnsi="Courier New" w:cs="Courier New"/>
                <w:b/>
                <w:bCs/>
                <w:color w:val="000080"/>
                <w:sz w:val="20"/>
                <w:szCs w:val="20"/>
              </w:rPr>
              <w:t>&lt;-</w:t>
            </w:r>
            <w:r w:rsidRPr="00DD7D46">
              <w:rPr>
                <w:rFonts w:ascii="Courier New" w:eastAsia="Times New Roman" w:hAnsi="Courier New" w:cs="Courier New"/>
                <w:color w:val="000000"/>
                <w:sz w:val="20"/>
                <w:szCs w:val="20"/>
              </w:rPr>
              <w:t xml:space="preserve"> </w:t>
            </w:r>
            <w:r w:rsidRPr="00DD7D46">
              <w:rPr>
                <w:rFonts w:ascii="Courier New" w:eastAsia="Times New Roman" w:hAnsi="Courier New" w:cs="Courier New"/>
                <w:color w:val="808080"/>
                <w:sz w:val="20"/>
                <w:szCs w:val="20"/>
              </w:rPr>
              <w:t>""</w:t>
            </w:r>
          </w:p>
          <w:p w:rsidR="00DD7D46" w:rsidRPr="00DD7D46" w:rsidRDefault="00DD7D46" w:rsidP="00DD7D46">
            <w:pPr>
              <w:shd w:val="clear" w:color="auto" w:fill="FFFFFF"/>
              <w:jc w:val="left"/>
              <w:rPr>
                <w:rFonts w:ascii="Courier New" w:eastAsia="Times New Roman" w:hAnsi="Courier New" w:cs="Courier New"/>
                <w:color w:val="000000"/>
                <w:sz w:val="20"/>
                <w:szCs w:val="20"/>
              </w:rPr>
            </w:pPr>
            <w:r w:rsidRPr="00DD7D46">
              <w:rPr>
                <w:rFonts w:ascii="Courier New" w:eastAsia="Times New Roman" w:hAnsi="Courier New" w:cs="Courier New"/>
                <w:color w:val="000000"/>
                <w:sz w:val="20"/>
                <w:szCs w:val="20"/>
              </w:rPr>
              <w:t xml:space="preserve">  </w:t>
            </w:r>
            <w:r w:rsidRPr="00DD7D46">
              <w:rPr>
                <w:rFonts w:ascii="Courier New" w:eastAsia="Times New Roman" w:hAnsi="Courier New" w:cs="Courier New"/>
                <w:b/>
                <w:bCs/>
                <w:color w:val="0000FF"/>
                <w:sz w:val="20"/>
                <w:szCs w:val="20"/>
              </w:rPr>
              <w:t>if</w:t>
            </w:r>
            <w:r w:rsidRPr="00DD7D46">
              <w:rPr>
                <w:rFonts w:ascii="Courier New" w:eastAsia="Times New Roman" w:hAnsi="Courier New" w:cs="Courier New"/>
                <w:b/>
                <w:bCs/>
                <w:color w:val="000080"/>
                <w:sz w:val="20"/>
                <w:szCs w:val="20"/>
              </w:rPr>
              <w:t>(</w:t>
            </w:r>
            <w:r w:rsidRPr="00DD7D46">
              <w:rPr>
                <w:rFonts w:ascii="Courier New" w:eastAsia="Times New Roman" w:hAnsi="Courier New" w:cs="Courier New"/>
                <w:color w:val="000000"/>
                <w:sz w:val="20"/>
                <w:szCs w:val="20"/>
              </w:rPr>
              <w:t xml:space="preserve">startYear </w:t>
            </w:r>
            <w:r w:rsidRPr="00DD7D46">
              <w:rPr>
                <w:rFonts w:ascii="Courier New" w:eastAsia="Times New Roman" w:hAnsi="Courier New" w:cs="Courier New"/>
                <w:b/>
                <w:bCs/>
                <w:color w:val="000080"/>
                <w:sz w:val="20"/>
                <w:szCs w:val="20"/>
              </w:rPr>
              <w:t>==</w:t>
            </w:r>
            <w:r w:rsidRPr="00DD7D46">
              <w:rPr>
                <w:rFonts w:ascii="Courier New" w:eastAsia="Times New Roman" w:hAnsi="Courier New" w:cs="Courier New"/>
                <w:color w:val="000000"/>
                <w:sz w:val="20"/>
                <w:szCs w:val="20"/>
              </w:rPr>
              <w:t xml:space="preserve"> endYear</w:t>
            </w:r>
            <w:r w:rsidRPr="00DD7D46">
              <w:rPr>
                <w:rFonts w:ascii="Courier New" w:eastAsia="Times New Roman" w:hAnsi="Courier New" w:cs="Courier New"/>
                <w:b/>
                <w:bCs/>
                <w:color w:val="000080"/>
                <w:sz w:val="20"/>
                <w:szCs w:val="20"/>
              </w:rPr>
              <w:t>){</w:t>
            </w:r>
          </w:p>
          <w:p w:rsidR="00DD7D46" w:rsidRPr="00DD7D46" w:rsidRDefault="00DD7D46" w:rsidP="00DD7D46">
            <w:pPr>
              <w:shd w:val="clear" w:color="auto" w:fill="FFFFFF"/>
              <w:jc w:val="left"/>
              <w:rPr>
                <w:rFonts w:ascii="Courier New" w:eastAsia="Times New Roman" w:hAnsi="Courier New" w:cs="Courier New"/>
                <w:color w:val="000000"/>
                <w:sz w:val="20"/>
                <w:szCs w:val="20"/>
              </w:rPr>
            </w:pPr>
            <w:r w:rsidRPr="00DD7D46">
              <w:rPr>
                <w:rFonts w:ascii="Courier New" w:eastAsia="Times New Roman" w:hAnsi="Courier New" w:cs="Courier New"/>
                <w:color w:val="000000"/>
                <w:sz w:val="20"/>
                <w:szCs w:val="20"/>
              </w:rPr>
              <w:t xml:space="preserve">    </w:t>
            </w:r>
            <w:r w:rsidRPr="00DD7D46">
              <w:rPr>
                <w:rFonts w:ascii="Courier New" w:eastAsia="Times New Roman" w:hAnsi="Courier New" w:cs="Courier New"/>
                <w:b/>
                <w:bCs/>
                <w:color w:val="0000FF"/>
                <w:sz w:val="20"/>
                <w:szCs w:val="20"/>
              </w:rPr>
              <w:t>if</w:t>
            </w:r>
            <w:r w:rsidRPr="00DD7D46">
              <w:rPr>
                <w:rFonts w:ascii="Courier New" w:eastAsia="Times New Roman" w:hAnsi="Courier New" w:cs="Courier New"/>
                <w:b/>
                <w:bCs/>
                <w:color w:val="000080"/>
                <w:sz w:val="20"/>
                <w:szCs w:val="20"/>
              </w:rPr>
              <w:t>(</w:t>
            </w:r>
            <w:r w:rsidRPr="00DD7D46">
              <w:rPr>
                <w:rFonts w:ascii="Courier New" w:eastAsia="Times New Roman" w:hAnsi="Courier New" w:cs="Courier New"/>
                <w:color w:val="000000"/>
                <w:sz w:val="20"/>
                <w:szCs w:val="20"/>
              </w:rPr>
              <w:t xml:space="preserve">startMonth </w:t>
            </w:r>
            <w:r w:rsidRPr="00DD7D46">
              <w:rPr>
                <w:rFonts w:ascii="Courier New" w:eastAsia="Times New Roman" w:hAnsi="Courier New" w:cs="Courier New"/>
                <w:b/>
                <w:bCs/>
                <w:color w:val="000080"/>
                <w:sz w:val="20"/>
                <w:szCs w:val="20"/>
              </w:rPr>
              <w:t>==</w:t>
            </w:r>
            <w:r w:rsidRPr="00DD7D46">
              <w:rPr>
                <w:rFonts w:ascii="Courier New" w:eastAsia="Times New Roman" w:hAnsi="Courier New" w:cs="Courier New"/>
                <w:color w:val="000000"/>
                <w:sz w:val="20"/>
                <w:szCs w:val="20"/>
              </w:rPr>
              <w:t xml:space="preserve"> endMonth</w:t>
            </w:r>
            <w:r w:rsidRPr="00DD7D46">
              <w:rPr>
                <w:rFonts w:ascii="Courier New" w:eastAsia="Times New Roman" w:hAnsi="Courier New" w:cs="Courier New"/>
                <w:b/>
                <w:bCs/>
                <w:color w:val="000080"/>
                <w:sz w:val="20"/>
                <w:szCs w:val="20"/>
              </w:rPr>
              <w:t>){</w:t>
            </w:r>
          </w:p>
          <w:p w:rsidR="00DD7D46" w:rsidRPr="00DD7D46" w:rsidRDefault="00DD7D46" w:rsidP="00DD7D46">
            <w:pPr>
              <w:shd w:val="clear" w:color="auto" w:fill="FFFFFF"/>
              <w:jc w:val="left"/>
              <w:rPr>
                <w:rFonts w:ascii="Courier New" w:eastAsia="Times New Roman" w:hAnsi="Courier New" w:cs="Courier New"/>
                <w:color w:val="000000"/>
                <w:sz w:val="20"/>
                <w:szCs w:val="20"/>
              </w:rPr>
            </w:pPr>
            <w:r w:rsidRPr="00DD7D46">
              <w:rPr>
                <w:rFonts w:ascii="Courier New" w:eastAsia="Times New Roman" w:hAnsi="Courier New" w:cs="Courier New"/>
                <w:color w:val="000000"/>
                <w:sz w:val="20"/>
                <w:szCs w:val="20"/>
              </w:rPr>
              <w:t xml:space="preserve">      </w:t>
            </w:r>
            <w:r w:rsidRPr="00DD7D46">
              <w:rPr>
                <w:rFonts w:ascii="Courier New" w:eastAsia="Times New Roman" w:hAnsi="Courier New" w:cs="Courier New"/>
                <w:color w:val="008000"/>
                <w:sz w:val="20"/>
                <w:szCs w:val="20"/>
              </w:rPr>
              <w:t>#Example: 1 - 8 June 2018</w:t>
            </w:r>
          </w:p>
          <w:p w:rsidR="00DD7D46" w:rsidRPr="00DD7D46" w:rsidRDefault="00DD7D46" w:rsidP="00DD7D46">
            <w:pPr>
              <w:shd w:val="clear" w:color="auto" w:fill="FFFFFF"/>
              <w:jc w:val="left"/>
              <w:rPr>
                <w:rFonts w:ascii="Courier New" w:eastAsia="Times New Roman" w:hAnsi="Courier New" w:cs="Courier New"/>
                <w:color w:val="000000"/>
                <w:sz w:val="20"/>
                <w:szCs w:val="20"/>
              </w:rPr>
            </w:pPr>
            <w:r w:rsidRPr="00DD7D46">
              <w:rPr>
                <w:rFonts w:ascii="Courier New" w:eastAsia="Times New Roman" w:hAnsi="Courier New" w:cs="Courier New"/>
                <w:color w:val="000000"/>
                <w:sz w:val="20"/>
                <w:szCs w:val="20"/>
              </w:rPr>
              <w:t xml:space="preserve">      timeRepeated </w:t>
            </w:r>
            <w:r w:rsidRPr="00DD7D46">
              <w:rPr>
                <w:rFonts w:ascii="Courier New" w:eastAsia="Times New Roman" w:hAnsi="Courier New" w:cs="Courier New"/>
                <w:b/>
                <w:bCs/>
                <w:color w:val="000080"/>
                <w:sz w:val="20"/>
                <w:szCs w:val="20"/>
              </w:rPr>
              <w:t>&lt;-</w:t>
            </w:r>
            <w:r w:rsidRPr="00DD7D46">
              <w:rPr>
                <w:rFonts w:ascii="Courier New" w:eastAsia="Times New Roman" w:hAnsi="Courier New" w:cs="Courier New"/>
                <w:color w:val="000000"/>
                <w:sz w:val="20"/>
                <w:szCs w:val="20"/>
              </w:rPr>
              <w:t>paste0</w:t>
            </w:r>
            <w:r w:rsidRPr="00DD7D46">
              <w:rPr>
                <w:rFonts w:ascii="Courier New" w:eastAsia="Times New Roman" w:hAnsi="Courier New" w:cs="Courier New"/>
                <w:b/>
                <w:bCs/>
                <w:color w:val="000080"/>
                <w:sz w:val="20"/>
                <w:szCs w:val="20"/>
              </w:rPr>
              <w:t>(</w:t>
            </w:r>
            <w:r w:rsidRPr="00DD7D46">
              <w:rPr>
                <w:rFonts w:ascii="Courier New" w:eastAsia="Times New Roman" w:hAnsi="Courier New" w:cs="Courier New"/>
                <w:color w:val="000000"/>
                <w:sz w:val="20"/>
                <w:szCs w:val="20"/>
              </w:rPr>
              <w:t xml:space="preserve">startDate, </w:t>
            </w:r>
            <w:r w:rsidRPr="00DD7D46">
              <w:rPr>
                <w:rFonts w:ascii="Courier New" w:eastAsia="Times New Roman" w:hAnsi="Courier New" w:cs="Courier New"/>
                <w:color w:val="808080"/>
                <w:sz w:val="20"/>
                <w:szCs w:val="20"/>
              </w:rPr>
              <w:t>"-"</w:t>
            </w:r>
            <w:r w:rsidRPr="00DD7D46">
              <w:rPr>
                <w:rFonts w:ascii="Courier New" w:eastAsia="Times New Roman" w:hAnsi="Courier New" w:cs="Courier New"/>
                <w:color w:val="000000"/>
                <w:sz w:val="20"/>
                <w:szCs w:val="20"/>
              </w:rPr>
              <w:t xml:space="preserve">, endDate, </w:t>
            </w:r>
            <w:r w:rsidRPr="00DD7D46">
              <w:rPr>
                <w:rFonts w:ascii="Courier New" w:eastAsia="Times New Roman" w:hAnsi="Courier New" w:cs="Courier New"/>
                <w:color w:val="808080"/>
                <w:sz w:val="20"/>
                <w:szCs w:val="20"/>
              </w:rPr>
              <w:t>" "</w:t>
            </w:r>
            <w:r w:rsidRPr="00DD7D46">
              <w:rPr>
                <w:rFonts w:ascii="Courier New" w:eastAsia="Times New Roman" w:hAnsi="Courier New" w:cs="Courier New"/>
                <w:color w:val="000000"/>
                <w:sz w:val="20"/>
                <w:szCs w:val="20"/>
              </w:rPr>
              <w:t>, month.abb</w:t>
            </w:r>
            <w:r w:rsidRPr="00DD7D46">
              <w:rPr>
                <w:rFonts w:ascii="Courier New" w:eastAsia="Times New Roman" w:hAnsi="Courier New" w:cs="Courier New"/>
                <w:b/>
                <w:bCs/>
                <w:color w:val="000080"/>
                <w:sz w:val="20"/>
                <w:szCs w:val="20"/>
              </w:rPr>
              <w:t>[</w:t>
            </w:r>
            <w:r w:rsidRPr="00DD7D46">
              <w:rPr>
                <w:rFonts w:ascii="Courier New" w:eastAsia="Times New Roman" w:hAnsi="Courier New" w:cs="Courier New"/>
                <w:color w:val="000000"/>
                <w:sz w:val="20"/>
                <w:szCs w:val="20"/>
              </w:rPr>
              <w:t>startMonth</w:t>
            </w:r>
            <w:r w:rsidRPr="00DD7D46">
              <w:rPr>
                <w:rFonts w:ascii="Courier New" w:eastAsia="Times New Roman" w:hAnsi="Courier New" w:cs="Courier New"/>
                <w:b/>
                <w:bCs/>
                <w:color w:val="000080"/>
                <w:sz w:val="20"/>
                <w:szCs w:val="20"/>
              </w:rPr>
              <w:t>]</w:t>
            </w:r>
            <w:r w:rsidRPr="00DD7D46">
              <w:rPr>
                <w:rFonts w:ascii="Courier New" w:eastAsia="Times New Roman" w:hAnsi="Courier New" w:cs="Courier New"/>
                <w:color w:val="000000"/>
                <w:sz w:val="20"/>
                <w:szCs w:val="20"/>
              </w:rPr>
              <w:t xml:space="preserve">, </w:t>
            </w:r>
            <w:r w:rsidRPr="00DD7D46">
              <w:rPr>
                <w:rFonts w:ascii="Courier New" w:eastAsia="Times New Roman" w:hAnsi="Courier New" w:cs="Courier New"/>
                <w:color w:val="808080"/>
                <w:sz w:val="20"/>
                <w:szCs w:val="20"/>
              </w:rPr>
              <w:t>" "</w:t>
            </w:r>
            <w:r w:rsidRPr="00DD7D46">
              <w:rPr>
                <w:rFonts w:ascii="Courier New" w:eastAsia="Times New Roman" w:hAnsi="Courier New" w:cs="Courier New"/>
                <w:color w:val="000000"/>
                <w:sz w:val="20"/>
                <w:szCs w:val="20"/>
              </w:rPr>
              <w:t>, startYear</w:t>
            </w:r>
            <w:r w:rsidRPr="00DD7D46">
              <w:rPr>
                <w:rFonts w:ascii="Courier New" w:eastAsia="Times New Roman" w:hAnsi="Courier New" w:cs="Courier New"/>
                <w:b/>
                <w:bCs/>
                <w:color w:val="000080"/>
                <w:sz w:val="20"/>
                <w:szCs w:val="20"/>
              </w:rPr>
              <w:t>)</w:t>
            </w:r>
          </w:p>
          <w:p w:rsidR="00DD7D46" w:rsidRPr="00DD7D46" w:rsidRDefault="00DD7D46" w:rsidP="00DD7D46">
            <w:pPr>
              <w:shd w:val="clear" w:color="auto" w:fill="FFFFFF"/>
              <w:jc w:val="left"/>
              <w:rPr>
                <w:rFonts w:ascii="Courier New" w:eastAsia="Times New Roman" w:hAnsi="Courier New" w:cs="Courier New"/>
                <w:color w:val="000000"/>
                <w:sz w:val="20"/>
                <w:szCs w:val="20"/>
              </w:rPr>
            </w:pPr>
            <w:r w:rsidRPr="00DD7D46">
              <w:rPr>
                <w:rFonts w:ascii="Courier New" w:eastAsia="Times New Roman" w:hAnsi="Courier New" w:cs="Courier New"/>
                <w:color w:val="000000"/>
                <w:sz w:val="20"/>
                <w:szCs w:val="20"/>
              </w:rPr>
              <w:t xml:space="preserve">      </w:t>
            </w:r>
          </w:p>
          <w:p w:rsidR="00DD7D46" w:rsidRPr="00DD7D46" w:rsidRDefault="00DD7D46" w:rsidP="00DD7D46">
            <w:pPr>
              <w:shd w:val="clear" w:color="auto" w:fill="FFFFFF"/>
              <w:jc w:val="left"/>
              <w:rPr>
                <w:rFonts w:ascii="Courier New" w:eastAsia="Times New Roman" w:hAnsi="Courier New" w:cs="Courier New"/>
                <w:color w:val="000000"/>
                <w:sz w:val="20"/>
                <w:szCs w:val="20"/>
              </w:rPr>
            </w:pPr>
            <w:r w:rsidRPr="00DD7D46">
              <w:rPr>
                <w:rFonts w:ascii="Courier New" w:eastAsia="Times New Roman" w:hAnsi="Courier New" w:cs="Courier New"/>
                <w:color w:val="000000"/>
                <w:sz w:val="20"/>
                <w:szCs w:val="20"/>
              </w:rPr>
              <w:t xml:space="preserve">    </w:t>
            </w:r>
            <w:r w:rsidRPr="00DD7D46">
              <w:rPr>
                <w:rFonts w:ascii="Courier New" w:eastAsia="Times New Roman" w:hAnsi="Courier New" w:cs="Courier New"/>
                <w:color w:val="008000"/>
                <w:sz w:val="20"/>
                <w:szCs w:val="20"/>
              </w:rPr>
              <w:t>#if month different</w:t>
            </w:r>
          </w:p>
          <w:p w:rsidR="00DD7D46" w:rsidRPr="00DD7D46" w:rsidRDefault="00DD7D46" w:rsidP="00DD7D46">
            <w:pPr>
              <w:shd w:val="clear" w:color="auto" w:fill="FFFFFF"/>
              <w:jc w:val="left"/>
              <w:rPr>
                <w:rFonts w:ascii="Courier New" w:eastAsia="Times New Roman" w:hAnsi="Courier New" w:cs="Courier New"/>
                <w:color w:val="000000"/>
                <w:sz w:val="20"/>
                <w:szCs w:val="20"/>
              </w:rPr>
            </w:pPr>
            <w:r w:rsidRPr="00DD7D46">
              <w:rPr>
                <w:rFonts w:ascii="Courier New" w:eastAsia="Times New Roman" w:hAnsi="Courier New" w:cs="Courier New"/>
                <w:color w:val="000000"/>
                <w:sz w:val="20"/>
                <w:szCs w:val="20"/>
              </w:rPr>
              <w:t xml:space="preserve">    </w:t>
            </w:r>
            <w:r w:rsidRPr="00DD7D46">
              <w:rPr>
                <w:rFonts w:ascii="Courier New" w:eastAsia="Times New Roman" w:hAnsi="Courier New" w:cs="Courier New"/>
                <w:b/>
                <w:bCs/>
                <w:color w:val="000080"/>
                <w:sz w:val="20"/>
                <w:szCs w:val="20"/>
              </w:rPr>
              <w:t>}</w:t>
            </w:r>
            <w:r w:rsidRPr="00DD7D46">
              <w:rPr>
                <w:rFonts w:ascii="Courier New" w:eastAsia="Times New Roman" w:hAnsi="Courier New" w:cs="Courier New"/>
                <w:b/>
                <w:bCs/>
                <w:color w:val="0000FF"/>
                <w:sz w:val="20"/>
                <w:szCs w:val="20"/>
              </w:rPr>
              <w:t>else</w:t>
            </w:r>
            <w:r w:rsidRPr="00DD7D46">
              <w:rPr>
                <w:rFonts w:ascii="Courier New" w:eastAsia="Times New Roman" w:hAnsi="Courier New" w:cs="Courier New"/>
                <w:b/>
                <w:bCs/>
                <w:color w:val="000080"/>
                <w:sz w:val="20"/>
                <w:szCs w:val="20"/>
              </w:rPr>
              <w:t>{</w:t>
            </w:r>
          </w:p>
          <w:p w:rsidR="00DD7D46" w:rsidRPr="00DD7D46" w:rsidRDefault="00DD7D46" w:rsidP="00DD7D46">
            <w:pPr>
              <w:shd w:val="clear" w:color="auto" w:fill="FFFFFF"/>
              <w:jc w:val="left"/>
              <w:rPr>
                <w:rFonts w:ascii="Courier New" w:eastAsia="Times New Roman" w:hAnsi="Courier New" w:cs="Courier New"/>
                <w:color w:val="000000"/>
                <w:sz w:val="20"/>
                <w:szCs w:val="20"/>
              </w:rPr>
            </w:pPr>
            <w:r w:rsidRPr="00DD7D46">
              <w:rPr>
                <w:rFonts w:ascii="Courier New" w:eastAsia="Times New Roman" w:hAnsi="Courier New" w:cs="Courier New"/>
                <w:color w:val="000000"/>
                <w:sz w:val="20"/>
                <w:szCs w:val="20"/>
              </w:rPr>
              <w:lastRenderedPageBreak/>
              <w:t xml:space="preserve">      </w:t>
            </w:r>
            <w:r w:rsidRPr="00DD7D46">
              <w:rPr>
                <w:rFonts w:ascii="Courier New" w:eastAsia="Times New Roman" w:hAnsi="Courier New" w:cs="Courier New"/>
                <w:color w:val="008000"/>
                <w:sz w:val="20"/>
                <w:szCs w:val="20"/>
              </w:rPr>
              <w:t>#Example: 1 Mar - 8 June 2018</w:t>
            </w:r>
          </w:p>
          <w:p w:rsidR="00DD7D46" w:rsidRPr="00DD7D46" w:rsidRDefault="00DD7D46" w:rsidP="00DD7D46">
            <w:pPr>
              <w:shd w:val="clear" w:color="auto" w:fill="FFFFFF"/>
              <w:jc w:val="left"/>
              <w:rPr>
                <w:rFonts w:ascii="Courier New" w:eastAsia="Times New Roman" w:hAnsi="Courier New" w:cs="Courier New"/>
                <w:color w:val="000000"/>
                <w:sz w:val="20"/>
                <w:szCs w:val="20"/>
              </w:rPr>
            </w:pPr>
            <w:r w:rsidRPr="00DD7D46">
              <w:rPr>
                <w:rFonts w:ascii="Courier New" w:eastAsia="Times New Roman" w:hAnsi="Courier New" w:cs="Courier New"/>
                <w:color w:val="000000"/>
                <w:sz w:val="20"/>
                <w:szCs w:val="20"/>
              </w:rPr>
              <w:t xml:space="preserve">      timeRepeated </w:t>
            </w:r>
            <w:r w:rsidRPr="00DD7D46">
              <w:rPr>
                <w:rFonts w:ascii="Courier New" w:eastAsia="Times New Roman" w:hAnsi="Courier New" w:cs="Courier New"/>
                <w:b/>
                <w:bCs/>
                <w:color w:val="000080"/>
                <w:sz w:val="20"/>
                <w:szCs w:val="20"/>
              </w:rPr>
              <w:t>&lt;-</w:t>
            </w:r>
            <w:r w:rsidRPr="00DD7D46">
              <w:rPr>
                <w:rFonts w:ascii="Courier New" w:eastAsia="Times New Roman" w:hAnsi="Courier New" w:cs="Courier New"/>
                <w:color w:val="8000FF"/>
                <w:sz w:val="20"/>
                <w:szCs w:val="20"/>
              </w:rPr>
              <w:t>paste</w:t>
            </w:r>
            <w:r w:rsidRPr="00DD7D46">
              <w:rPr>
                <w:rFonts w:ascii="Courier New" w:eastAsia="Times New Roman" w:hAnsi="Courier New" w:cs="Courier New"/>
                <w:b/>
                <w:bCs/>
                <w:color w:val="000080"/>
                <w:sz w:val="20"/>
                <w:szCs w:val="20"/>
              </w:rPr>
              <w:t>(</w:t>
            </w:r>
            <w:r w:rsidRPr="00DD7D46">
              <w:rPr>
                <w:rFonts w:ascii="Courier New" w:eastAsia="Times New Roman" w:hAnsi="Courier New" w:cs="Courier New"/>
                <w:color w:val="000000"/>
                <w:sz w:val="20"/>
                <w:szCs w:val="20"/>
              </w:rPr>
              <w:t>startDate, month.abb</w:t>
            </w:r>
            <w:r w:rsidRPr="00DD7D46">
              <w:rPr>
                <w:rFonts w:ascii="Courier New" w:eastAsia="Times New Roman" w:hAnsi="Courier New" w:cs="Courier New"/>
                <w:b/>
                <w:bCs/>
                <w:color w:val="000080"/>
                <w:sz w:val="20"/>
                <w:szCs w:val="20"/>
              </w:rPr>
              <w:t>[</w:t>
            </w:r>
            <w:r w:rsidRPr="00DD7D46">
              <w:rPr>
                <w:rFonts w:ascii="Courier New" w:eastAsia="Times New Roman" w:hAnsi="Courier New" w:cs="Courier New"/>
                <w:color w:val="000000"/>
                <w:sz w:val="20"/>
                <w:szCs w:val="20"/>
              </w:rPr>
              <w:t>startMonth</w:t>
            </w:r>
            <w:r w:rsidRPr="00DD7D46">
              <w:rPr>
                <w:rFonts w:ascii="Courier New" w:eastAsia="Times New Roman" w:hAnsi="Courier New" w:cs="Courier New"/>
                <w:b/>
                <w:bCs/>
                <w:color w:val="000080"/>
                <w:sz w:val="20"/>
                <w:szCs w:val="20"/>
              </w:rPr>
              <w:t>]</w:t>
            </w:r>
            <w:r w:rsidRPr="00DD7D46">
              <w:rPr>
                <w:rFonts w:ascii="Courier New" w:eastAsia="Times New Roman" w:hAnsi="Courier New" w:cs="Courier New"/>
                <w:color w:val="000000"/>
                <w:sz w:val="20"/>
                <w:szCs w:val="20"/>
              </w:rPr>
              <w:t xml:space="preserve">, </w:t>
            </w:r>
            <w:r w:rsidRPr="00DD7D46">
              <w:rPr>
                <w:rFonts w:ascii="Courier New" w:eastAsia="Times New Roman" w:hAnsi="Courier New" w:cs="Courier New"/>
                <w:color w:val="808080"/>
                <w:sz w:val="20"/>
                <w:szCs w:val="20"/>
              </w:rPr>
              <w:t>"-"</w:t>
            </w:r>
            <w:r w:rsidRPr="00DD7D46">
              <w:rPr>
                <w:rFonts w:ascii="Courier New" w:eastAsia="Times New Roman" w:hAnsi="Courier New" w:cs="Courier New"/>
                <w:color w:val="000000"/>
                <w:sz w:val="20"/>
                <w:szCs w:val="20"/>
              </w:rPr>
              <w:t>,  endDate, month.abb</w:t>
            </w:r>
            <w:r w:rsidRPr="00DD7D46">
              <w:rPr>
                <w:rFonts w:ascii="Courier New" w:eastAsia="Times New Roman" w:hAnsi="Courier New" w:cs="Courier New"/>
                <w:b/>
                <w:bCs/>
                <w:color w:val="000080"/>
                <w:sz w:val="20"/>
                <w:szCs w:val="20"/>
              </w:rPr>
              <w:t>[</w:t>
            </w:r>
            <w:r w:rsidRPr="00DD7D46">
              <w:rPr>
                <w:rFonts w:ascii="Courier New" w:eastAsia="Times New Roman" w:hAnsi="Courier New" w:cs="Courier New"/>
                <w:color w:val="000000"/>
                <w:sz w:val="20"/>
                <w:szCs w:val="20"/>
              </w:rPr>
              <w:t>endMonth</w:t>
            </w:r>
            <w:r w:rsidRPr="00DD7D46">
              <w:rPr>
                <w:rFonts w:ascii="Courier New" w:eastAsia="Times New Roman" w:hAnsi="Courier New" w:cs="Courier New"/>
                <w:b/>
                <w:bCs/>
                <w:color w:val="000080"/>
                <w:sz w:val="20"/>
                <w:szCs w:val="20"/>
              </w:rPr>
              <w:t>]</w:t>
            </w:r>
            <w:r w:rsidRPr="00DD7D46">
              <w:rPr>
                <w:rFonts w:ascii="Courier New" w:eastAsia="Times New Roman" w:hAnsi="Courier New" w:cs="Courier New"/>
                <w:color w:val="000000"/>
                <w:sz w:val="20"/>
                <w:szCs w:val="20"/>
              </w:rPr>
              <w:t>, startYear</w:t>
            </w:r>
            <w:r w:rsidRPr="00DD7D46">
              <w:rPr>
                <w:rFonts w:ascii="Courier New" w:eastAsia="Times New Roman" w:hAnsi="Courier New" w:cs="Courier New"/>
                <w:b/>
                <w:bCs/>
                <w:color w:val="000080"/>
                <w:sz w:val="20"/>
                <w:szCs w:val="20"/>
              </w:rPr>
              <w:t>)</w:t>
            </w:r>
          </w:p>
          <w:p w:rsidR="00DD7D46" w:rsidRPr="00DD7D46" w:rsidRDefault="00DD7D46" w:rsidP="00DD7D46">
            <w:pPr>
              <w:shd w:val="clear" w:color="auto" w:fill="FFFFFF"/>
              <w:jc w:val="left"/>
              <w:rPr>
                <w:rFonts w:ascii="Courier New" w:eastAsia="Times New Roman" w:hAnsi="Courier New" w:cs="Courier New"/>
                <w:color w:val="000000"/>
                <w:sz w:val="20"/>
                <w:szCs w:val="20"/>
              </w:rPr>
            </w:pPr>
            <w:r w:rsidRPr="00DD7D46">
              <w:rPr>
                <w:rFonts w:ascii="Courier New" w:eastAsia="Times New Roman" w:hAnsi="Courier New" w:cs="Courier New"/>
                <w:color w:val="000000"/>
                <w:sz w:val="20"/>
                <w:szCs w:val="20"/>
              </w:rPr>
              <w:t xml:space="preserve">    </w:t>
            </w:r>
            <w:r w:rsidRPr="00DD7D46">
              <w:rPr>
                <w:rFonts w:ascii="Courier New" w:eastAsia="Times New Roman" w:hAnsi="Courier New" w:cs="Courier New"/>
                <w:b/>
                <w:bCs/>
                <w:color w:val="000080"/>
                <w:sz w:val="20"/>
                <w:szCs w:val="20"/>
              </w:rPr>
              <w:t>}</w:t>
            </w:r>
          </w:p>
          <w:p w:rsidR="00DD7D46" w:rsidRPr="00DD7D46" w:rsidRDefault="00DD7D46" w:rsidP="00DD7D46">
            <w:pPr>
              <w:shd w:val="clear" w:color="auto" w:fill="FFFFFF"/>
              <w:jc w:val="left"/>
              <w:rPr>
                <w:rFonts w:ascii="Courier New" w:eastAsia="Times New Roman" w:hAnsi="Courier New" w:cs="Courier New"/>
                <w:color w:val="000000"/>
                <w:sz w:val="20"/>
                <w:szCs w:val="20"/>
              </w:rPr>
            </w:pPr>
            <w:r w:rsidRPr="00DD7D46">
              <w:rPr>
                <w:rFonts w:ascii="Courier New" w:eastAsia="Times New Roman" w:hAnsi="Courier New" w:cs="Courier New"/>
                <w:color w:val="000000"/>
                <w:sz w:val="20"/>
                <w:szCs w:val="20"/>
              </w:rPr>
              <w:t xml:space="preserve">  </w:t>
            </w:r>
            <w:r w:rsidRPr="00DD7D46">
              <w:rPr>
                <w:rFonts w:ascii="Courier New" w:eastAsia="Times New Roman" w:hAnsi="Courier New" w:cs="Courier New"/>
                <w:b/>
                <w:bCs/>
                <w:color w:val="000080"/>
                <w:sz w:val="20"/>
                <w:szCs w:val="20"/>
              </w:rPr>
              <w:t>}</w:t>
            </w:r>
            <w:r w:rsidRPr="00DD7D46">
              <w:rPr>
                <w:rFonts w:ascii="Courier New" w:eastAsia="Times New Roman" w:hAnsi="Courier New" w:cs="Courier New"/>
                <w:b/>
                <w:bCs/>
                <w:color w:val="0000FF"/>
                <w:sz w:val="20"/>
                <w:szCs w:val="20"/>
              </w:rPr>
              <w:t>else</w:t>
            </w:r>
            <w:r w:rsidRPr="00DD7D46">
              <w:rPr>
                <w:rFonts w:ascii="Courier New" w:eastAsia="Times New Roman" w:hAnsi="Courier New" w:cs="Courier New"/>
                <w:b/>
                <w:bCs/>
                <w:color w:val="000080"/>
                <w:sz w:val="20"/>
                <w:szCs w:val="20"/>
              </w:rPr>
              <w:t>{</w:t>
            </w:r>
          </w:p>
          <w:p w:rsidR="00DD7D46" w:rsidRPr="00DD7D46" w:rsidRDefault="00DD7D46" w:rsidP="00DD7D46">
            <w:pPr>
              <w:shd w:val="clear" w:color="auto" w:fill="FFFFFF"/>
              <w:jc w:val="left"/>
              <w:rPr>
                <w:rFonts w:ascii="Courier New" w:eastAsia="Times New Roman" w:hAnsi="Courier New" w:cs="Courier New"/>
                <w:color w:val="000000"/>
                <w:sz w:val="20"/>
                <w:szCs w:val="20"/>
              </w:rPr>
            </w:pPr>
            <w:r w:rsidRPr="00DD7D46">
              <w:rPr>
                <w:rFonts w:ascii="Courier New" w:eastAsia="Times New Roman" w:hAnsi="Courier New" w:cs="Courier New"/>
                <w:color w:val="000000"/>
                <w:sz w:val="20"/>
                <w:szCs w:val="20"/>
              </w:rPr>
              <w:t xml:space="preserve">    </w:t>
            </w:r>
            <w:r w:rsidRPr="00DD7D46">
              <w:rPr>
                <w:rFonts w:ascii="Courier New" w:eastAsia="Times New Roman" w:hAnsi="Courier New" w:cs="Courier New"/>
                <w:color w:val="008000"/>
                <w:sz w:val="20"/>
                <w:szCs w:val="20"/>
              </w:rPr>
              <w:t>#Example: 20 Jan 2017 - 08 Jan 2018</w:t>
            </w:r>
          </w:p>
          <w:p w:rsidR="00DD7D46" w:rsidRPr="00DD7D46" w:rsidRDefault="00DD7D46" w:rsidP="00DD7D46">
            <w:pPr>
              <w:shd w:val="clear" w:color="auto" w:fill="FFFFFF"/>
              <w:jc w:val="left"/>
              <w:rPr>
                <w:rFonts w:ascii="Courier New" w:eastAsia="Times New Roman" w:hAnsi="Courier New" w:cs="Courier New"/>
                <w:color w:val="000000"/>
                <w:sz w:val="20"/>
                <w:szCs w:val="20"/>
              </w:rPr>
            </w:pPr>
            <w:r w:rsidRPr="00DD7D46">
              <w:rPr>
                <w:rFonts w:ascii="Courier New" w:eastAsia="Times New Roman" w:hAnsi="Courier New" w:cs="Courier New"/>
                <w:color w:val="000000"/>
                <w:sz w:val="20"/>
                <w:szCs w:val="20"/>
              </w:rPr>
              <w:t xml:space="preserve">    timeRepeated </w:t>
            </w:r>
            <w:r w:rsidRPr="00DD7D46">
              <w:rPr>
                <w:rFonts w:ascii="Courier New" w:eastAsia="Times New Roman" w:hAnsi="Courier New" w:cs="Courier New"/>
                <w:b/>
                <w:bCs/>
                <w:color w:val="000080"/>
                <w:sz w:val="20"/>
                <w:szCs w:val="20"/>
              </w:rPr>
              <w:t>&lt;-</w:t>
            </w:r>
            <w:r w:rsidRPr="00DD7D46">
              <w:rPr>
                <w:rFonts w:ascii="Courier New" w:eastAsia="Times New Roman" w:hAnsi="Courier New" w:cs="Courier New"/>
                <w:color w:val="8000FF"/>
                <w:sz w:val="20"/>
                <w:szCs w:val="20"/>
              </w:rPr>
              <w:t>paste</w:t>
            </w:r>
            <w:r w:rsidRPr="00DD7D46">
              <w:rPr>
                <w:rFonts w:ascii="Courier New" w:eastAsia="Times New Roman" w:hAnsi="Courier New" w:cs="Courier New"/>
                <w:b/>
                <w:bCs/>
                <w:color w:val="000080"/>
                <w:sz w:val="20"/>
                <w:szCs w:val="20"/>
              </w:rPr>
              <w:t>(</w:t>
            </w:r>
            <w:r w:rsidRPr="00DD7D46">
              <w:rPr>
                <w:rFonts w:ascii="Courier New" w:eastAsia="Times New Roman" w:hAnsi="Courier New" w:cs="Courier New"/>
                <w:color w:val="000000"/>
                <w:sz w:val="20"/>
                <w:szCs w:val="20"/>
              </w:rPr>
              <w:t>startDate, month.abb</w:t>
            </w:r>
            <w:r w:rsidRPr="00DD7D46">
              <w:rPr>
                <w:rFonts w:ascii="Courier New" w:eastAsia="Times New Roman" w:hAnsi="Courier New" w:cs="Courier New"/>
                <w:b/>
                <w:bCs/>
                <w:color w:val="000080"/>
                <w:sz w:val="20"/>
                <w:szCs w:val="20"/>
              </w:rPr>
              <w:t>[</w:t>
            </w:r>
            <w:r w:rsidRPr="00DD7D46">
              <w:rPr>
                <w:rFonts w:ascii="Courier New" w:eastAsia="Times New Roman" w:hAnsi="Courier New" w:cs="Courier New"/>
                <w:color w:val="000000"/>
                <w:sz w:val="20"/>
                <w:szCs w:val="20"/>
              </w:rPr>
              <w:t>startMonth</w:t>
            </w:r>
            <w:r w:rsidRPr="00DD7D46">
              <w:rPr>
                <w:rFonts w:ascii="Courier New" w:eastAsia="Times New Roman" w:hAnsi="Courier New" w:cs="Courier New"/>
                <w:b/>
                <w:bCs/>
                <w:color w:val="000080"/>
                <w:sz w:val="20"/>
                <w:szCs w:val="20"/>
              </w:rPr>
              <w:t>]</w:t>
            </w:r>
            <w:r w:rsidRPr="00DD7D46">
              <w:rPr>
                <w:rFonts w:ascii="Courier New" w:eastAsia="Times New Roman" w:hAnsi="Courier New" w:cs="Courier New"/>
                <w:color w:val="000000"/>
                <w:sz w:val="20"/>
                <w:szCs w:val="20"/>
              </w:rPr>
              <w:t xml:space="preserve">, startYear, </w:t>
            </w:r>
            <w:r w:rsidRPr="00DD7D46">
              <w:rPr>
                <w:rFonts w:ascii="Courier New" w:eastAsia="Times New Roman" w:hAnsi="Courier New" w:cs="Courier New"/>
                <w:color w:val="808080"/>
                <w:sz w:val="20"/>
                <w:szCs w:val="20"/>
              </w:rPr>
              <w:t>"-"</w:t>
            </w:r>
            <w:r w:rsidRPr="00DD7D46">
              <w:rPr>
                <w:rFonts w:ascii="Courier New" w:eastAsia="Times New Roman" w:hAnsi="Courier New" w:cs="Courier New"/>
                <w:color w:val="000000"/>
                <w:sz w:val="20"/>
                <w:szCs w:val="20"/>
              </w:rPr>
              <w:t>, endDate, month.abb</w:t>
            </w:r>
            <w:r w:rsidRPr="00DD7D46">
              <w:rPr>
                <w:rFonts w:ascii="Courier New" w:eastAsia="Times New Roman" w:hAnsi="Courier New" w:cs="Courier New"/>
                <w:b/>
                <w:bCs/>
                <w:color w:val="000080"/>
                <w:sz w:val="20"/>
                <w:szCs w:val="20"/>
              </w:rPr>
              <w:t>[</w:t>
            </w:r>
            <w:r w:rsidRPr="00DD7D46">
              <w:rPr>
                <w:rFonts w:ascii="Courier New" w:eastAsia="Times New Roman" w:hAnsi="Courier New" w:cs="Courier New"/>
                <w:color w:val="000000"/>
                <w:sz w:val="20"/>
                <w:szCs w:val="20"/>
              </w:rPr>
              <w:t>endMonth</w:t>
            </w:r>
            <w:r w:rsidRPr="00DD7D46">
              <w:rPr>
                <w:rFonts w:ascii="Courier New" w:eastAsia="Times New Roman" w:hAnsi="Courier New" w:cs="Courier New"/>
                <w:b/>
                <w:bCs/>
                <w:color w:val="000080"/>
                <w:sz w:val="20"/>
                <w:szCs w:val="20"/>
              </w:rPr>
              <w:t>]</w:t>
            </w:r>
            <w:r w:rsidRPr="00DD7D46">
              <w:rPr>
                <w:rFonts w:ascii="Courier New" w:eastAsia="Times New Roman" w:hAnsi="Courier New" w:cs="Courier New"/>
                <w:color w:val="000000"/>
                <w:sz w:val="20"/>
                <w:szCs w:val="20"/>
              </w:rPr>
              <w:t>, endYear</w:t>
            </w:r>
            <w:r w:rsidRPr="00DD7D46">
              <w:rPr>
                <w:rFonts w:ascii="Courier New" w:eastAsia="Times New Roman" w:hAnsi="Courier New" w:cs="Courier New"/>
                <w:b/>
                <w:bCs/>
                <w:color w:val="000080"/>
                <w:sz w:val="20"/>
                <w:szCs w:val="20"/>
              </w:rPr>
              <w:t>)</w:t>
            </w:r>
          </w:p>
          <w:p w:rsidR="00DD7D46" w:rsidRPr="00DD7D46" w:rsidRDefault="00DD7D46" w:rsidP="00DD7D46">
            <w:pPr>
              <w:shd w:val="clear" w:color="auto" w:fill="FFFFFF"/>
              <w:jc w:val="left"/>
              <w:rPr>
                <w:rFonts w:ascii="Courier New" w:eastAsia="Times New Roman" w:hAnsi="Courier New" w:cs="Courier New"/>
                <w:color w:val="000000"/>
                <w:sz w:val="20"/>
                <w:szCs w:val="20"/>
              </w:rPr>
            </w:pPr>
            <w:r w:rsidRPr="00DD7D46">
              <w:rPr>
                <w:rFonts w:ascii="Courier New" w:eastAsia="Times New Roman" w:hAnsi="Courier New" w:cs="Courier New"/>
                <w:color w:val="000000"/>
                <w:sz w:val="20"/>
                <w:szCs w:val="20"/>
              </w:rPr>
              <w:t xml:space="preserve">  </w:t>
            </w:r>
            <w:r w:rsidRPr="00DD7D46">
              <w:rPr>
                <w:rFonts w:ascii="Courier New" w:eastAsia="Times New Roman" w:hAnsi="Courier New" w:cs="Courier New"/>
                <w:b/>
                <w:bCs/>
                <w:color w:val="000080"/>
                <w:sz w:val="20"/>
                <w:szCs w:val="20"/>
              </w:rPr>
              <w:t>}</w:t>
            </w:r>
          </w:p>
          <w:p w:rsidR="00DD7D46" w:rsidRPr="00DD7D46" w:rsidRDefault="00DD7D46" w:rsidP="00DD7D46">
            <w:pPr>
              <w:shd w:val="clear" w:color="auto" w:fill="FFFFFF"/>
              <w:jc w:val="left"/>
              <w:rPr>
                <w:rFonts w:ascii="Courier New" w:eastAsia="Times New Roman" w:hAnsi="Courier New" w:cs="Courier New"/>
                <w:color w:val="000000"/>
                <w:sz w:val="20"/>
                <w:szCs w:val="20"/>
              </w:rPr>
            </w:pPr>
            <w:r w:rsidRPr="00DD7D46">
              <w:rPr>
                <w:rFonts w:ascii="Courier New" w:eastAsia="Times New Roman" w:hAnsi="Courier New" w:cs="Courier New"/>
                <w:color w:val="000000"/>
                <w:sz w:val="20"/>
                <w:szCs w:val="20"/>
              </w:rPr>
              <w:t xml:space="preserve">  </w:t>
            </w:r>
          </w:p>
          <w:p w:rsidR="00DD7D46" w:rsidRPr="00DD7D46" w:rsidRDefault="00DD7D46" w:rsidP="00DD7D46">
            <w:pPr>
              <w:shd w:val="clear" w:color="auto" w:fill="FFFFFF"/>
              <w:jc w:val="left"/>
              <w:rPr>
                <w:rFonts w:ascii="Courier New" w:eastAsia="Times New Roman" w:hAnsi="Courier New" w:cs="Courier New"/>
                <w:color w:val="000000"/>
                <w:sz w:val="20"/>
                <w:szCs w:val="20"/>
              </w:rPr>
            </w:pPr>
            <w:r w:rsidRPr="00DD7D46">
              <w:rPr>
                <w:rFonts w:ascii="Courier New" w:eastAsia="Times New Roman" w:hAnsi="Courier New" w:cs="Courier New"/>
                <w:color w:val="000000"/>
                <w:sz w:val="20"/>
                <w:szCs w:val="20"/>
              </w:rPr>
              <w:t xml:space="preserve">  </w:t>
            </w:r>
            <w:r w:rsidRPr="00DD7D46">
              <w:rPr>
                <w:rFonts w:ascii="Courier New" w:eastAsia="Times New Roman" w:hAnsi="Courier New" w:cs="Courier New"/>
                <w:color w:val="8000FF"/>
                <w:sz w:val="20"/>
                <w:szCs w:val="20"/>
              </w:rPr>
              <w:t>return</w:t>
            </w:r>
            <w:r w:rsidRPr="00DD7D46">
              <w:rPr>
                <w:rFonts w:ascii="Courier New" w:eastAsia="Times New Roman" w:hAnsi="Courier New" w:cs="Courier New"/>
                <w:b/>
                <w:bCs/>
                <w:color w:val="000080"/>
                <w:sz w:val="20"/>
                <w:szCs w:val="20"/>
              </w:rPr>
              <w:t>(</w:t>
            </w:r>
            <w:r w:rsidRPr="00DD7D46">
              <w:rPr>
                <w:rFonts w:ascii="Courier New" w:eastAsia="Times New Roman" w:hAnsi="Courier New" w:cs="Courier New"/>
                <w:color w:val="000000"/>
                <w:sz w:val="20"/>
                <w:szCs w:val="20"/>
              </w:rPr>
              <w:t>timeRepeated</w:t>
            </w:r>
            <w:r w:rsidRPr="00DD7D46">
              <w:rPr>
                <w:rFonts w:ascii="Courier New" w:eastAsia="Times New Roman" w:hAnsi="Courier New" w:cs="Courier New"/>
                <w:b/>
                <w:bCs/>
                <w:color w:val="000080"/>
                <w:sz w:val="20"/>
                <w:szCs w:val="20"/>
              </w:rPr>
              <w:t>)</w:t>
            </w:r>
          </w:p>
          <w:p w:rsidR="00DD7D46" w:rsidRPr="00DD7D46" w:rsidRDefault="00DD7D46" w:rsidP="00DD7D46">
            <w:pPr>
              <w:shd w:val="clear" w:color="auto" w:fill="FFFFFF"/>
              <w:jc w:val="left"/>
              <w:rPr>
                <w:rFonts w:ascii="Courier New" w:eastAsia="Times New Roman" w:hAnsi="Courier New" w:cs="Courier New"/>
                <w:color w:val="000000"/>
                <w:sz w:val="20"/>
                <w:szCs w:val="20"/>
              </w:rPr>
            </w:pPr>
            <w:r w:rsidRPr="00DD7D46">
              <w:rPr>
                <w:rFonts w:ascii="Courier New" w:eastAsia="Times New Roman" w:hAnsi="Courier New" w:cs="Courier New"/>
                <w:b/>
                <w:bCs/>
                <w:color w:val="000080"/>
                <w:sz w:val="20"/>
                <w:szCs w:val="20"/>
              </w:rPr>
              <w:t>}</w:t>
            </w:r>
          </w:p>
          <w:p w:rsidR="00DD7D46" w:rsidRPr="00E84A4E" w:rsidRDefault="00DD7D46" w:rsidP="00DF24AF">
            <w:pPr>
              <w:keepNext/>
              <w:shd w:val="clear" w:color="auto" w:fill="FFFFFF"/>
              <w:rPr>
                <w:rFonts w:ascii="Courier New" w:eastAsia="Times New Roman" w:hAnsi="Courier New" w:cs="Courier New"/>
                <w:b/>
                <w:bCs/>
                <w:color w:val="000080"/>
                <w:sz w:val="20"/>
                <w:szCs w:val="20"/>
              </w:rPr>
            </w:pPr>
          </w:p>
        </w:tc>
      </w:tr>
    </w:tbl>
    <w:p w:rsidR="00DD7D46" w:rsidRDefault="00DF24AF" w:rsidP="00DB68D1">
      <w:pPr>
        <w:pStyle w:val="Caption"/>
      </w:pPr>
      <w:r>
        <w:lastRenderedPageBreak/>
        <w:t>Gambar 4.</w:t>
      </w:r>
      <w:fldSimple w:instr=" SEQ Gambar_4. \* ARABIC ">
        <w:r w:rsidR="00134EF3">
          <w:rPr>
            <w:noProof/>
          </w:rPr>
          <w:t>54</w:t>
        </w:r>
      </w:fldSimple>
      <w:r>
        <w:t xml:space="preserve"> </w:t>
      </w:r>
      <w:r w:rsidRPr="00DF24AF">
        <w:t xml:space="preserve">Implementasi </w:t>
      </w:r>
      <w:r w:rsidRPr="00DF24AF">
        <w:rPr>
          <w:i/>
        </w:rPr>
        <w:t>Lexicalisation</w:t>
      </w:r>
      <w:r w:rsidRPr="00DF24AF">
        <w:t xml:space="preserve"> </w:t>
      </w:r>
      <w:r>
        <w:t>untuk format range tanggal</w:t>
      </w:r>
    </w:p>
    <w:p w:rsidR="00DF24AF" w:rsidRPr="005B6684" w:rsidRDefault="00DF24AF" w:rsidP="005B6684">
      <w:pPr>
        <w:ind w:left="720" w:firstLine="720"/>
      </w:pPr>
      <w:r>
        <w:t xml:space="preserve">Implementasi </w:t>
      </w:r>
      <w:r>
        <w:rPr>
          <w:i/>
          <w:iCs/>
        </w:rPr>
        <w:t>Aggregation</w:t>
      </w:r>
      <w:r>
        <w:t xml:space="preserve"> pada umumnya diterapkan pada  proses penggabungan sinyal-sinyal yang memiliki jenis kontras yang sama. Misalnya, proses penggabungan sinyal untuk proses perbandigan parameter pada </w:t>
      </w:r>
      <w:r>
        <w:rPr>
          <w:i/>
          <w:iCs/>
        </w:rPr>
        <w:t>Resume Text</w:t>
      </w:r>
      <w:r>
        <w:t xml:space="preserve">, dimana sinyal-sinyal perbandingan tersebut akan dikelompokan menjadi tiga kelompok menggunakan </w:t>
      </w:r>
      <w:r>
        <w:rPr>
          <w:i/>
          <w:iCs/>
        </w:rPr>
        <w:t>simple conjunction</w:t>
      </w:r>
      <w:r>
        <w:t xml:space="preserve"> seperti </w:t>
      </w:r>
      <w:r>
        <w:rPr>
          <w:i/>
          <w:iCs/>
        </w:rPr>
        <w:t>but</w:t>
      </w:r>
      <w:r>
        <w:t xml:space="preserve"> dan </w:t>
      </w:r>
      <w:r>
        <w:rPr>
          <w:i/>
          <w:iCs/>
        </w:rPr>
        <w:t>and</w:t>
      </w:r>
      <w:r>
        <w:t xml:space="preserve">. </w:t>
      </w:r>
      <w:r w:rsidR="005B6684">
        <w:t xml:space="preserve">Contoh implementasi proses </w:t>
      </w:r>
      <w:r w:rsidR="005B6684">
        <w:rPr>
          <w:i/>
          <w:iCs/>
        </w:rPr>
        <w:t xml:space="preserve">Aggregation </w:t>
      </w:r>
      <w:r w:rsidR="005B6684">
        <w:t xml:space="preserve"> ini dapat dilihat pada gambar 4.55.</w:t>
      </w:r>
    </w:p>
    <w:tbl>
      <w:tblPr>
        <w:tblStyle w:val="TableGrid"/>
        <w:tblW w:w="0" w:type="auto"/>
        <w:tblLook w:val="04A0" w:firstRow="1" w:lastRow="0" w:firstColumn="1" w:lastColumn="0" w:noHBand="0" w:noVBand="1"/>
      </w:tblPr>
      <w:tblGrid>
        <w:gridCol w:w="7927"/>
      </w:tblGrid>
      <w:tr w:rsidR="00DF24AF" w:rsidTr="00CB1517">
        <w:tc>
          <w:tcPr>
            <w:tcW w:w="7927" w:type="dxa"/>
            <w:tcBorders>
              <w:top w:val="single" w:sz="4" w:space="0" w:color="auto"/>
              <w:left w:val="single" w:sz="4" w:space="0" w:color="auto"/>
              <w:bottom w:val="single" w:sz="4" w:space="0" w:color="auto"/>
              <w:right w:val="single" w:sz="4" w:space="0" w:color="auto"/>
            </w:tcBorders>
            <w:hideMark/>
          </w:tcPr>
          <w:p w:rsidR="00DF24AF" w:rsidRPr="00DF24AF" w:rsidRDefault="00DF24AF" w:rsidP="00DF24AF">
            <w:pPr>
              <w:shd w:val="clear" w:color="auto" w:fill="FFFFFF"/>
              <w:jc w:val="left"/>
              <w:rPr>
                <w:rFonts w:ascii="Courier New" w:eastAsia="Times New Roman" w:hAnsi="Courier New" w:cs="Courier New"/>
                <w:color w:val="000000"/>
                <w:sz w:val="20"/>
                <w:szCs w:val="20"/>
              </w:rPr>
            </w:pPr>
            <w:r w:rsidRPr="00DF24AF">
              <w:rPr>
                <w:rFonts w:ascii="Courier New" w:eastAsia="Times New Roman" w:hAnsi="Courier New" w:cs="Courier New"/>
                <w:color w:val="000000"/>
                <w:sz w:val="20"/>
                <w:szCs w:val="20"/>
              </w:rPr>
              <w:t xml:space="preserve">ComparsionAggregation </w:t>
            </w:r>
            <w:r w:rsidRPr="00DF24AF">
              <w:rPr>
                <w:rFonts w:ascii="Courier New" w:eastAsia="Times New Roman" w:hAnsi="Courier New" w:cs="Courier New"/>
                <w:b/>
                <w:bCs/>
                <w:color w:val="000080"/>
                <w:sz w:val="20"/>
                <w:szCs w:val="20"/>
              </w:rPr>
              <w:t>&lt;-</w:t>
            </w:r>
            <w:r w:rsidRPr="00DF24AF">
              <w:rPr>
                <w:rFonts w:ascii="Courier New" w:eastAsia="Times New Roman" w:hAnsi="Courier New" w:cs="Courier New"/>
                <w:color w:val="000000"/>
                <w:sz w:val="20"/>
                <w:szCs w:val="20"/>
              </w:rPr>
              <w:t xml:space="preserve"> </w:t>
            </w:r>
            <w:r w:rsidRPr="00DF24AF">
              <w:rPr>
                <w:rFonts w:ascii="Courier New" w:eastAsia="Times New Roman" w:hAnsi="Courier New" w:cs="Courier New"/>
                <w:b/>
                <w:bCs/>
                <w:color w:val="0000FF"/>
                <w:sz w:val="20"/>
                <w:szCs w:val="20"/>
              </w:rPr>
              <w:t>function</w:t>
            </w:r>
            <w:r w:rsidRPr="00DF24AF">
              <w:rPr>
                <w:rFonts w:ascii="Courier New" w:eastAsia="Times New Roman" w:hAnsi="Courier New" w:cs="Courier New"/>
                <w:b/>
                <w:bCs/>
                <w:color w:val="000080"/>
                <w:sz w:val="20"/>
                <w:szCs w:val="20"/>
              </w:rPr>
              <w:t>(</w:t>
            </w:r>
            <w:r w:rsidRPr="00DF24AF">
              <w:rPr>
                <w:rFonts w:ascii="Courier New" w:eastAsia="Times New Roman" w:hAnsi="Courier New" w:cs="Courier New"/>
                <w:color w:val="000000"/>
                <w:sz w:val="20"/>
                <w:szCs w:val="20"/>
              </w:rPr>
              <w:t>group</w:t>
            </w:r>
            <w:r w:rsidRPr="00DF24AF">
              <w:rPr>
                <w:rFonts w:ascii="Courier New" w:eastAsia="Times New Roman" w:hAnsi="Courier New" w:cs="Courier New"/>
                <w:b/>
                <w:bCs/>
                <w:color w:val="000080"/>
                <w:sz w:val="20"/>
                <w:szCs w:val="20"/>
              </w:rPr>
              <w:t>){</w:t>
            </w:r>
          </w:p>
          <w:p w:rsidR="00DF24AF" w:rsidRPr="00DF24AF" w:rsidRDefault="00DF24AF" w:rsidP="00DF24AF">
            <w:pPr>
              <w:shd w:val="clear" w:color="auto" w:fill="FFFFFF"/>
              <w:jc w:val="left"/>
              <w:rPr>
                <w:rFonts w:ascii="Courier New" w:eastAsia="Times New Roman" w:hAnsi="Courier New" w:cs="Courier New"/>
                <w:color w:val="000000"/>
                <w:sz w:val="20"/>
                <w:szCs w:val="20"/>
              </w:rPr>
            </w:pPr>
            <w:r w:rsidRPr="00DF24AF">
              <w:rPr>
                <w:rFonts w:ascii="Courier New" w:eastAsia="Times New Roman" w:hAnsi="Courier New" w:cs="Courier New"/>
                <w:color w:val="000000"/>
                <w:sz w:val="20"/>
                <w:szCs w:val="20"/>
              </w:rPr>
              <w:t xml:space="preserve">  </w:t>
            </w:r>
            <w:r w:rsidRPr="00DF24AF">
              <w:rPr>
                <w:rFonts w:ascii="Courier New" w:eastAsia="Times New Roman" w:hAnsi="Courier New" w:cs="Courier New"/>
                <w:b/>
                <w:bCs/>
                <w:color w:val="0000FF"/>
                <w:sz w:val="20"/>
                <w:szCs w:val="20"/>
              </w:rPr>
              <w:t>if</w:t>
            </w:r>
            <w:r w:rsidRPr="00DF24AF">
              <w:rPr>
                <w:rFonts w:ascii="Courier New" w:eastAsia="Times New Roman" w:hAnsi="Courier New" w:cs="Courier New"/>
                <w:b/>
                <w:bCs/>
                <w:color w:val="000080"/>
                <w:sz w:val="20"/>
                <w:szCs w:val="20"/>
              </w:rPr>
              <w:t>(</w:t>
            </w:r>
            <w:r w:rsidRPr="00DF24AF">
              <w:rPr>
                <w:rFonts w:ascii="Courier New" w:eastAsia="Times New Roman" w:hAnsi="Courier New" w:cs="Courier New"/>
                <w:color w:val="000000"/>
                <w:sz w:val="20"/>
                <w:szCs w:val="20"/>
              </w:rPr>
              <w:t>is.null</w:t>
            </w:r>
            <w:r w:rsidRPr="00DF24AF">
              <w:rPr>
                <w:rFonts w:ascii="Courier New" w:eastAsia="Times New Roman" w:hAnsi="Courier New" w:cs="Courier New"/>
                <w:b/>
                <w:bCs/>
                <w:color w:val="000080"/>
                <w:sz w:val="20"/>
                <w:szCs w:val="20"/>
              </w:rPr>
              <w:t>(</w:t>
            </w:r>
            <w:r w:rsidRPr="00DF24AF">
              <w:rPr>
                <w:rFonts w:ascii="Courier New" w:eastAsia="Times New Roman" w:hAnsi="Courier New" w:cs="Courier New"/>
                <w:color w:val="000000"/>
                <w:sz w:val="20"/>
                <w:szCs w:val="20"/>
              </w:rPr>
              <w:t>group</w:t>
            </w:r>
            <w:r w:rsidRPr="00DF24AF">
              <w:rPr>
                <w:rFonts w:ascii="Courier New" w:eastAsia="Times New Roman" w:hAnsi="Courier New" w:cs="Courier New"/>
                <w:b/>
                <w:bCs/>
                <w:color w:val="000080"/>
                <w:sz w:val="20"/>
                <w:szCs w:val="20"/>
              </w:rPr>
              <w:t>)){</w:t>
            </w:r>
          </w:p>
          <w:p w:rsidR="00DF24AF" w:rsidRPr="00DF24AF" w:rsidRDefault="00DF24AF" w:rsidP="00DF24AF">
            <w:pPr>
              <w:shd w:val="clear" w:color="auto" w:fill="FFFFFF"/>
              <w:jc w:val="left"/>
              <w:rPr>
                <w:rFonts w:ascii="Courier New" w:eastAsia="Times New Roman" w:hAnsi="Courier New" w:cs="Courier New"/>
                <w:color w:val="000000"/>
                <w:sz w:val="20"/>
                <w:szCs w:val="20"/>
              </w:rPr>
            </w:pPr>
            <w:r w:rsidRPr="00DF24AF">
              <w:rPr>
                <w:rFonts w:ascii="Courier New" w:eastAsia="Times New Roman" w:hAnsi="Courier New" w:cs="Courier New"/>
                <w:color w:val="000000"/>
                <w:sz w:val="20"/>
                <w:szCs w:val="20"/>
              </w:rPr>
              <w:t xml:space="preserve">    </w:t>
            </w:r>
            <w:r w:rsidRPr="00DF24AF">
              <w:rPr>
                <w:rFonts w:ascii="Courier New" w:eastAsia="Times New Roman" w:hAnsi="Courier New" w:cs="Courier New"/>
                <w:color w:val="8000FF"/>
                <w:sz w:val="20"/>
                <w:szCs w:val="20"/>
              </w:rPr>
              <w:t>return</w:t>
            </w:r>
            <w:r w:rsidRPr="00DF24AF">
              <w:rPr>
                <w:rFonts w:ascii="Courier New" w:eastAsia="Times New Roman" w:hAnsi="Courier New" w:cs="Courier New"/>
                <w:b/>
                <w:bCs/>
                <w:color w:val="000080"/>
                <w:sz w:val="20"/>
                <w:szCs w:val="20"/>
              </w:rPr>
              <w:t>(</w:t>
            </w:r>
            <w:r w:rsidRPr="00DF24AF">
              <w:rPr>
                <w:rFonts w:ascii="Courier New" w:eastAsia="Times New Roman" w:hAnsi="Courier New" w:cs="Courier New"/>
                <w:color w:val="000000"/>
                <w:sz w:val="20"/>
                <w:szCs w:val="20"/>
              </w:rPr>
              <w:t>group</w:t>
            </w:r>
            <w:r w:rsidRPr="00DF24AF">
              <w:rPr>
                <w:rFonts w:ascii="Courier New" w:eastAsia="Times New Roman" w:hAnsi="Courier New" w:cs="Courier New"/>
                <w:b/>
                <w:bCs/>
                <w:color w:val="000080"/>
                <w:sz w:val="20"/>
                <w:szCs w:val="20"/>
              </w:rPr>
              <w:t>)</w:t>
            </w:r>
          </w:p>
          <w:p w:rsidR="00DF24AF" w:rsidRPr="00DF24AF" w:rsidRDefault="00DF24AF" w:rsidP="00DF24AF">
            <w:pPr>
              <w:shd w:val="clear" w:color="auto" w:fill="FFFFFF"/>
              <w:jc w:val="left"/>
              <w:rPr>
                <w:rFonts w:ascii="Courier New" w:eastAsia="Times New Roman" w:hAnsi="Courier New" w:cs="Courier New"/>
                <w:color w:val="000000"/>
                <w:sz w:val="20"/>
                <w:szCs w:val="20"/>
              </w:rPr>
            </w:pPr>
            <w:r w:rsidRPr="00DF24AF">
              <w:rPr>
                <w:rFonts w:ascii="Courier New" w:eastAsia="Times New Roman" w:hAnsi="Courier New" w:cs="Courier New"/>
                <w:color w:val="000000"/>
                <w:sz w:val="20"/>
                <w:szCs w:val="20"/>
              </w:rPr>
              <w:t xml:space="preserve">  </w:t>
            </w:r>
            <w:r w:rsidRPr="00DF24AF">
              <w:rPr>
                <w:rFonts w:ascii="Courier New" w:eastAsia="Times New Roman" w:hAnsi="Courier New" w:cs="Courier New"/>
                <w:b/>
                <w:bCs/>
                <w:color w:val="000080"/>
                <w:sz w:val="20"/>
                <w:szCs w:val="20"/>
              </w:rPr>
              <w:t>}</w:t>
            </w:r>
            <w:r w:rsidRPr="00DF24AF">
              <w:rPr>
                <w:rFonts w:ascii="Courier New" w:eastAsia="Times New Roman" w:hAnsi="Courier New" w:cs="Courier New"/>
                <w:b/>
                <w:bCs/>
                <w:color w:val="0000FF"/>
                <w:sz w:val="20"/>
                <w:szCs w:val="20"/>
              </w:rPr>
              <w:t>else</w:t>
            </w:r>
            <w:r w:rsidRPr="00DF24AF">
              <w:rPr>
                <w:rFonts w:ascii="Courier New" w:eastAsia="Times New Roman" w:hAnsi="Courier New" w:cs="Courier New"/>
                <w:color w:val="000000"/>
                <w:sz w:val="20"/>
                <w:szCs w:val="20"/>
              </w:rPr>
              <w:t xml:space="preserve"> </w:t>
            </w:r>
            <w:r w:rsidRPr="00DF24AF">
              <w:rPr>
                <w:rFonts w:ascii="Courier New" w:eastAsia="Times New Roman" w:hAnsi="Courier New" w:cs="Courier New"/>
                <w:b/>
                <w:bCs/>
                <w:color w:val="0000FF"/>
                <w:sz w:val="20"/>
                <w:szCs w:val="20"/>
              </w:rPr>
              <w:t>if</w:t>
            </w:r>
            <w:r w:rsidRPr="00DF24AF">
              <w:rPr>
                <w:rFonts w:ascii="Courier New" w:eastAsia="Times New Roman" w:hAnsi="Courier New" w:cs="Courier New"/>
                <w:b/>
                <w:bCs/>
                <w:color w:val="000080"/>
                <w:sz w:val="20"/>
                <w:szCs w:val="20"/>
              </w:rPr>
              <w:t>(</w:t>
            </w:r>
            <w:r w:rsidRPr="00DF24AF">
              <w:rPr>
                <w:rFonts w:ascii="Courier New" w:eastAsia="Times New Roman" w:hAnsi="Courier New" w:cs="Courier New"/>
                <w:color w:val="8000FF"/>
                <w:sz w:val="20"/>
                <w:szCs w:val="20"/>
              </w:rPr>
              <w:t>length</w:t>
            </w:r>
            <w:r w:rsidRPr="00DF24AF">
              <w:rPr>
                <w:rFonts w:ascii="Courier New" w:eastAsia="Times New Roman" w:hAnsi="Courier New" w:cs="Courier New"/>
                <w:b/>
                <w:bCs/>
                <w:color w:val="000080"/>
                <w:sz w:val="20"/>
                <w:szCs w:val="20"/>
              </w:rPr>
              <w:t>(</w:t>
            </w:r>
            <w:r w:rsidRPr="00DF24AF">
              <w:rPr>
                <w:rFonts w:ascii="Courier New" w:eastAsia="Times New Roman" w:hAnsi="Courier New" w:cs="Courier New"/>
                <w:color w:val="000000"/>
                <w:sz w:val="20"/>
                <w:szCs w:val="20"/>
              </w:rPr>
              <w:t>group</w:t>
            </w:r>
            <w:r w:rsidRPr="00DF24AF">
              <w:rPr>
                <w:rFonts w:ascii="Courier New" w:eastAsia="Times New Roman" w:hAnsi="Courier New" w:cs="Courier New"/>
                <w:b/>
                <w:bCs/>
                <w:color w:val="000080"/>
                <w:sz w:val="20"/>
                <w:szCs w:val="20"/>
              </w:rPr>
              <w:t>)</w:t>
            </w:r>
            <w:r w:rsidRPr="00DF24AF">
              <w:rPr>
                <w:rFonts w:ascii="Courier New" w:eastAsia="Times New Roman" w:hAnsi="Courier New" w:cs="Courier New"/>
                <w:color w:val="000000"/>
                <w:sz w:val="20"/>
                <w:szCs w:val="20"/>
              </w:rPr>
              <w:t xml:space="preserve"> </w:t>
            </w:r>
            <w:r w:rsidRPr="00DF24AF">
              <w:rPr>
                <w:rFonts w:ascii="Courier New" w:eastAsia="Times New Roman" w:hAnsi="Courier New" w:cs="Courier New"/>
                <w:b/>
                <w:bCs/>
                <w:color w:val="000080"/>
                <w:sz w:val="20"/>
                <w:szCs w:val="20"/>
              </w:rPr>
              <w:t>==</w:t>
            </w:r>
            <w:r w:rsidRPr="00DF24AF">
              <w:rPr>
                <w:rFonts w:ascii="Courier New" w:eastAsia="Times New Roman" w:hAnsi="Courier New" w:cs="Courier New"/>
                <w:color w:val="000000"/>
                <w:sz w:val="20"/>
                <w:szCs w:val="20"/>
              </w:rPr>
              <w:t xml:space="preserve"> </w:t>
            </w:r>
            <w:r w:rsidRPr="00DF24AF">
              <w:rPr>
                <w:rFonts w:ascii="Courier New" w:eastAsia="Times New Roman" w:hAnsi="Courier New" w:cs="Courier New"/>
                <w:color w:val="FF8000"/>
                <w:sz w:val="20"/>
                <w:szCs w:val="20"/>
              </w:rPr>
              <w:t>1</w:t>
            </w:r>
            <w:r w:rsidRPr="00DF24AF">
              <w:rPr>
                <w:rFonts w:ascii="Courier New" w:eastAsia="Times New Roman" w:hAnsi="Courier New" w:cs="Courier New"/>
                <w:b/>
                <w:bCs/>
                <w:color w:val="000080"/>
                <w:sz w:val="20"/>
                <w:szCs w:val="20"/>
              </w:rPr>
              <w:t>){</w:t>
            </w:r>
          </w:p>
          <w:p w:rsidR="00DF24AF" w:rsidRPr="00DF24AF" w:rsidRDefault="00DF24AF" w:rsidP="00DF24AF">
            <w:pPr>
              <w:shd w:val="clear" w:color="auto" w:fill="FFFFFF"/>
              <w:jc w:val="left"/>
              <w:rPr>
                <w:rFonts w:ascii="Courier New" w:eastAsia="Times New Roman" w:hAnsi="Courier New" w:cs="Courier New"/>
                <w:color w:val="000000"/>
                <w:sz w:val="20"/>
                <w:szCs w:val="20"/>
              </w:rPr>
            </w:pPr>
            <w:r w:rsidRPr="00DF24AF">
              <w:rPr>
                <w:rFonts w:ascii="Courier New" w:eastAsia="Times New Roman" w:hAnsi="Courier New" w:cs="Courier New"/>
                <w:color w:val="000000"/>
                <w:sz w:val="20"/>
                <w:szCs w:val="20"/>
              </w:rPr>
              <w:t xml:space="preserve">    </w:t>
            </w:r>
            <w:r w:rsidRPr="00DF24AF">
              <w:rPr>
                <w:rFonts w:ascii="Courier New" w:eastAsia="Times New Roman" w:hAnsi="Courier New" w:cs="Courier New"/>
                <w:color w:val="8000FF"/>
                <w:sz w:val="20"/>
                <w:szCs w:val="20"/>
              </w:rPr>
              <w:t>return</w:t>
            </w:r>
            <w:r w:rsidRPr="00DF24AF">
              <w:rPr>
                <w:rFonts w:ascii="Courier New" w:eastAsia="Times New Roman" w:hAnsi="Courier New" w:cs="Courier New"/>
                <w:b/>
                <w:bCs/>
                <w:color w:val="000080"/>
                <w:sz w:val="20"/>
                <w:szCs w:val="20"/>
              </w:rPr>
              <w:t>(</w:t>
            </w:r>
            <w:r w:rsidRPr="00DF24AF">
              <w:rPr>
                <w:rFonts w:ascii="Courier New" w:eastAsia="Times New Roman" w:hAnsi="Courier New" w:cs="Courier New"/>
                <w:color w:val="000000"/>
                <w:sz w:val="20"/>
                <w:szCs w:val="20"/>
              </w:rPr>
              <w:t>group</w:t>
            </w:r>
            <w:r w:rsidRPr="00DF24AF">
              <w:rPr>
                <w:rFonts w:ascii="Courier New" w:eastAsia="Times New Roman" w:hAnsi="Courier New" w:cs="Courier New"/>
                <w:b/>
                <w:bCs/>
                <w:color w:val="000080"/>
                <w:sz w:val="20"/>
                <w:szCs w:val="20"/>
              </w:rPr>
              <w:t>)</w:t>
            </w:r>
          </w:p>
          <w:p w:rsidR="00DF24AF" w:rsidRPr="00DF24AF" w:rsidRDefault="00DF24AF" w:rsidP="00DF24AF">
            <w:pPr>
              <w:shd w:val="clear" w:color="auto" w:fill="FFFFFF"/>
              <w:jc w:val="left"/>
              <w:rPr>
                <w:rFonts w:ascii="Courier New" w:eastAsia="Times New Roman" w:hAnsi="Courier New" w:cs="Courier New"/>
                <w:color w:val="000000"/>
                <w:sz w:val="20"/>
                <w:szCs w:val="20"/>
              </w:rPr>
            </w:pPr>
            <w:r w:rsidRPr="00DF24AF">
              <w:rPr>
                <w:rFonts w:ascii="Courier New" w:eastAsia="Times New Roman" w:hAnsi="Courier New" w:cs="Courier New"/>
                <w:color w:val="000000"/>
                <w:sz w:val="20"/>
                <w:szCs w:val="20"/>
              </w:rPr>
              <w:t xml:space="preserve">  </w:t>
            </w:r>
            <w:r w:rsidRPr="00DF24AF">
              <w:rPr>
                <w:rFonts w:ascii="Courier New" w:eastAsia="Times New Roman" w:hAnsi="Courier New" w:cs="Courier New"/>
                <w:b/>
                <w:bCs/>
                <w:color w:val="000080"/>
                <w:sz w:val="20"/>
                <w:szCs w:val="20"/>
              </w:rPr>
              <w:t>}</w:t>
            </w:r>
            <w:r w:rsidRPr="00DF24AF">
              <w:rPr>
                <w:rFonts w:ascii="Courier New" w:eastAsia="Times New Roman" w:hAnsi="Courier New" w:cs="Courier New"/>
                <w:b/>
                <w:bCs/>
                <w:color w:val="0000FF"/>
                <w:sz w:val="20"/>
                <w:szCs w:val="20"/>
              </w:rPr>
              <w:t>else</w:t>
            </w:r>
            <w:r w:rsidRPr="00DF24AF">
              <w:rPr>
                <w:rFonts w:ascii="Courier New" w:eastAsia="Times New Roman" w:hAnsi="Courier New" w:cs="Courier New"/>
                <w:b/>
                <w:bCs/>
                <w:color w:val="000080"/>
                <w:sz w:val="20"/>
                <w:szCs w:val="20"/>
              </w:rPr>
              <w:t>{</w:t>
            </w:r>
          </w:p>
          <w:p w:rsidR="00DF24AF" w:rsidRPr="00DF24AF" w:rsidRDefault="00DF24AF" w:rsidP="00DF24AF">
            <w:pPr>
              <w:shd w:val="clear" w:color="auto" w:fill="FFFFFF"/>
              <w:jc w:val="left"/>
              <w:rPr>
                <w:rFonts w:ascii="Courier New" w:eastAsia="Times New Roman" w:hAnsi="Courier New" w:cs="Courier New"/>
                <w:color w:val="000000"/>
                <w:sz w:val="20"/>
                <w:szCs w:val="20"/>
              </w:rPr>
            </w:pPr>
            <w:r w:rsidRPr="00DF24AF">
              <w:rPr>
                <w:rFonts w:ascii="Courier New" w:eastAsia="Times New Roman" w:hAnsi="Courier New" w:cs="Courier New"/>
                <w:color w:val="000000"/>
                <w:sz w:val="20"/>
                <w:szCs w:val="20"/>
              </w:rPr>
              <w:t xml:space="preserve">    i </w:t>
            </w:r>
            <w:r w:rsidRPr="00DF24AF">
              <w:rPr>
                <w:rFonts w:ascii="Courier New" w:eastAsia="Times New Roman" w:hAnsi="Courier New" w:cs="Courier New"/>
                <w:b/>
                <w:bCs/>
                <w:color w:val="000080"/>
                <w:sz w:val="20"/>
                <w:szCs w:val="20"/>
              </w:rPr>
              <w:t>&lt;-</w:t>
            </w:r>
            <w:r w:rsidRPr="00DF24AF">
              <w:rPr>
                <w:rFonts w:ascii="Courier New" w:eastAsia="Times New Roman" w:hAnsi="Courier New" w:cs="Courier New"/>
                <w:color w:val="000000"/>
                <w:sz w:val="20"/>
                <w:szCs w:val="20"/>
              </w:rPr>
              <w:t xml:space="preserve"> </w:t>
            </w:r>
            <w:r w:rsidRPr="00DF24AF">
              <w:rPr>
                <w:rFonts w:ascii="Courier New" w:eastAsia="Times New Roman" w:hAnsi="Courier New" w:cs="Courier New"/>
                <w:color w:val="FF8000"/>
                <w:sz w:val="20"/>
                <w:szCs w:val="20"/>
              </w:rPr>
              <w:t>1</w:t>
            </w:r>
          </w:p>
          <w:p w:rsidR="00DF24AF" w:rsidRPr="00DF24AF" w:rsidRDefault="00DF24AF" w:rsidP="00DF24AF">
            <w:pPr>
              <w:shd w:val="clear" w:color="auto" w:fill="FFFFFF"/>
              <w:jc w:val="left"/>
              <w:rPr>
                <w:rFonts w:ascii="Courier New" w:eastAsia="Times New Roman" w:hAnsi="Courier New" w:cs="Courier New"/>
                <w:color w:val="000000"/>
                <w:sz w:val="20"/>
                <w:szCs w:val="20"/>
              </w:rPr>
            </w:pPr>
            <w:r w:rsidRPr="00DF24AF">
              <w:rPr>
                <w:rFonts w:ascii="Courier New" w:eastAsia="Times New Roman" w:hAnsi="Courier New" w:cs="Courier New"/>
                <w:color w:val="000000"/>
                <w:sz w:val="20"/>
                <w:szCs w:val="20"/>
              </w:rPr>
              <w:t xml:space="preserve">    </w:t>
            </w:r>
            <w:r w:rsidRPr="00DF24AF">
              <w:rPr>
                <w:rFonts w:ascii="Courier New" w:eastAsia="Times New Roman" w:hAnsi="Courier New" w:cs="Courier New"/>
                <w:color w:val="8000FF"/>
                <w:sz w:val="20"/>
                <w:szCs w:val="20"/>
              </w:rPr>
              <w:t>message</w:t>
            </w:r>
            <w:r w:rsidRPr="00DF24AF">
              <w:rPr>
                <w:rFonts w:ascii="Courier New" w:eastAsia="Times New Roman" w:hAnsi="Courier New" w:cs="Courier New"/>
                <w:color w:val="000000"/>
                <w:sz w:val="20"/>
                <w:szCs w:val="20"/>
              </w:rPr>
              <w:t xml:space="preserve"> </w:t>
            </w:r>
            <w:r w:rsidRPr="00DF24AF">
              <w:rPr>
                <w:rFonts w:ascii="Courier New" w:eastAsia="Times New Roman" w:hAnsi="Courier New" w:cs="Courier New"/>
                <w:b/>
                <w:bCs/>
                <w:color w:val="000080"/>
                <w:sz w:val="20"/>
                <w:szCs w:val="20"/>
              </w:rPr>
              <w:t>&lt;-</w:t>
            </w:r>
            <w:r w:rsidRPr="00DF24AF">
              <w:rPr>
                <w:rFonts w:ascii="Courier New" w:eastAsia="Times New Roman" w:hAnsi="Courier New" w:cs="Courier New"/>
                <w:color w:val="000000"/>
                <w:sz w:val="20"/>
                <w:szCs w:val="20"/>
              </w:rPr>
              <w:t xml:space="preserve"> </w:t>
            </w:r>
            <w:r w:rsidRPr="00DF24AF">
              <w:rPr>
                <w:rFonts w:ascii="Courier New" w:eastAsia="Times New Roman" w:hAnsi="Courier New" w:cs="Courier New"/>
                <w:color w:val="808080"/>
                <w:sz w:val="20"/>
                <w:szCs w:val="20"/>
              </w:rPr>
              <w:t>""</w:t>
            </w:r>
          </w:p>
          <w:p w:rsidR="00DF24AF" w:rsidRDefault="00DF24AF" w:rsidP="00DF24AF">
            <w:pPr>
              <w:shd w:val="clear" w:color="auto" w:fill="FFFFFF"/>
              <w:jc w:val="left"/>
              <w:rPr>
                <w:rFonts w:ascii="Courier New" w:eastAsia="Times New Roman" w:hAnsi="Courier New" w:cs="Courier New"/>
                <w:b/>
                <w:bCs/>
                <w:color w:val="000080"/>
                <w:sz w:val="20"/>
                <w:szCs w:val="20"/>
              </w:rPr>
            </w:pPr>
            <w:r w:rsidRPr="00DF24AF">
              <w:rPr>
                <w:rFonts w:ascii="Courier New" w:eastAsia="Times New Roman" w:hAnsi="Courier New" w:cs="Courier New"/>
                <w:color w:val="000000"/>
                <w:sz w:val="20"/>
                <w:szCs w:val="20"/>
              </w:rPr>
              <w:t xml:space="preserve">    </w:t>
            </w:r>
            <w:r w:rsidRPr="00DF24AF">
              <w:rPr>
                <w:rFonts w:ascii="Courier New" w:eastAsia="Times New Roman" w:hAnsi="Courier New" w:cs="Courier New"/>
                <w:b/>
                <w:bCs/>
                <w:color w:val="0000FF"/>
                <w:sz w:val="20"/>
                <w:szCs w:val="20"/>
              </w:rPr>
              <w:t>for</w:t>
            </w:r>
            <w:r w:rsidRPr="00DF24AF">
              <w:rPr>
                <w:rFonts w:ascii="Courier New" w:eastAsia="Times New Roman" w:hAnsi="Courier New" w:cs="Courier New"/>
                <w:b/>
                <w:bCs/>
                <w:color w:val="000080"/>
                <w:sz w:val="20"/>
                <w:szCs w:val="20"/>
              </w:rPr>
              <w:t>(</w:t>
            </w:r>
            <w:r w:rsidRPr="00DF24AF">
              <w:rPr>
                <w:rFonts w:ascii="Courier New" w:eastAsia="Times New Roman" w:hAnsi="Courier New" w:cs="Courier New"/>
                <w:color w:val="000000"/>
                <w:sz w:val="20"/>
                <w:szCs w:val="20"/>
              </w:rPr>
              <w:t xml:space="preserve">i </w:t>
            </w:r>
            <w:r w:rsidRPr="00DF24AF">
              <w:rPr>
                <w:rFonts w:ascii="Courier New" w:eastAsia="Times New Roman" w:hAnsi="Courier New" w:cs="Courier New"/>
                <w:b/>
                <w:bCs/>
                <w:color w:val="0000FF"/>
                <w:sz w:val="20"/>
                <w:szCs w:val="20"/>
              </w:rPr>
              <w:t>in</w:t>
            </w:r>
            <w:r w:rsidRPr="00DF24AF">
              <w:rPr>
                <w:rFonts w:ascii="Courier New" w:eastAsia="Times New Roman" w:hAnsi="Courier New" w:cs="Courier New"/>
                <w:color w:val="000000"/>
                <w:sz w:val="20"/>
                <w:szCs w:val="20"/>
              </w:rPr>
              <w:t xml:space="preserve"> i</w:t>
            </w:r>
            <w:r w:rsidRPr="00DF24AF">
              <w:rPr>
                <w:rFonts w:ascii="Courier New" w:eastAsia="Times New Roman" w:hAnsi="Courier New" w:cs="Courier New"/>
                <w:b/>
                <w:bCs/>
                <w:color w:val="000080"/>
                <w:sz w:val="20"/>
                <w:szCs w:val="20"/>
              </w:rPr>
              <w:t>:</w:t>
            </w:r>
            <w:r w:rsidRPr="00DF24AF">
              <w:rPr>
                <w:rFonts w:ascii="Courier New" w:eastAsia="Times New Roman" w:hAnsi="Courier New" w:cs="Courier New"/>
                <w:color w:val="8000FF"/>
                <w:sz w:val="20"/>
                <w:szCs w:val="20"/>
              </w:rPr>
              <w:t>length</w:t>
            </w:r>
            <w:r w:rsidRPr="00DF24AF">
              <w:rPr>
                <w:rFonts w:ascii="Courier New" w:eastAsia="Times New Roman" w:hAnsi="Courier New" w:cs="Courier New"/>
                <w:b/>
                <w:bCs/>
                <w:color w:val="000080"/>
                <w:sz w:val="20"/>
                <w:szCs w:val="20"/>
              </w:rPr>
              <w:t>(</w:t>
            </w:r>
            <w:r w:rsidRPr="00DF24AF">
              <w:rPr>
                <w:rFonts w:ascii="Courier New" w:eastAsia="Times New Roman" w:hAnsi="Courier New" w:cs="Courier New"/>
                <w:color w:val="000000"/>
                <w:sz w:val="20"/>
                <w:szCs w:val="20"/>
              </w:rPr>
              <w:t>group</w:t>
            </w:r>
            <w:r w:rsidRPr="00DF24AF">
              <w:rPr>
                <w:rFonts w:ascii="Courier New" w:eastAsia="Times New Roman" w:hAnsi="Courier New" w:cs="Courier New"/>
                <w:b/>
                <w:bCs/>
                <w:color w:val="000080"/>
                <w:sz w:val="20"/>
                <w:szCs w:val="20"/>
              </w:rPr>
              <w:t>)){</w:t>
            </w:r>
          </w:p>
          <w:p w:rsidR="005B6684" w:rsidRPr="00DF24AF" w:rsidRDefault="005B6684" w:rsidP="005B6684">
            <w:pPr>
              <w:shd w:val="clear" w:color="auto" w:fill="FFFFFF"/>
              <w:jc w:val="left"/>
              <w:rPr>
                <w:rFonts w:ascii="Courier New" w:eastAsia="Times New Roman" w:hAnsi="Courier New" w:cs="Courier New"/>
                <w:color w:val="000000"/>
                <w:sz w:val="20"/>
                <w:szCs w:val="20"/>
              </w:rPr>
            </w:pPr>
            <w:r>
              <w:rPr>
                <w:rFonts w:ascii="Courier New" w:eastAsia="Times New Roman" w:hAnsi="Courier New" w:cs="Courier New"/>
                <w:color w:val="008000"/>
                <w:sz w:val="20"/>
                <w:szCs w:val="20"/>
              </w:rPr>
              <w:t xml:space="preserve">      </w:t>
            </w:r>
            <w:r w:rsidRPr="00DD7D46">
              <w:rPr>
                <w:rFonts w:ascii="Courier New" w:eastAsia="Times New Roman" w:hAnsi="Courier New" w:cs="Courier New"/>
                <w:color w:val="008000"/>
                <w:sz w:val="20"/>
                <w:szCs w:val="20"/>
              </w:rPr>
              <w:t>#</w:t>
            </w:r>
            <w:r>
              <w:rPr>
                <w:rFonts w:ascii="Courier New" w:eastAsia="Times New Roman" w:hAnsi="Courier New" w:cs="Courier New"/>
                <w:color w:val="008000"/>
                <w:sz w:val="20"/>
                <w:szCs w:val="20"/>
              </w:rPr>
              <w:t>aggregation process for last data with same contrast</w:t>
            </w:r>
          </w:p>
          <w:p w:rsidR="00DF24AF" w:rsidRPr="00DF24AF" w:rsidRDefault="00DF24AF" w:rsidP="00DF24AF">
            <w:pPr>
              <w:shd w:val="clear" w:color="auto" w:fill="FFFFFF"/>
              <w:jc w:val="left"/>
              <w:rPr>
                <w:rFonts w:ascii="Courier New" w:eastAsia="Times New Roman" w:hAnsi="Courier New" w:cs="Courier New"/>
                <w:color w:val="000000"/>
                <w:sz w:val="20"/>
                <w:szCs w:val="20"/>
              </w:rPr>
            </w:pPr>
            <w:r w:rsidRPr="00DF24AF">
              <w:rPr>
                <w:rFonts w:ascii="Courier New" w:eastAsia="Times New Roman" w:hAnsi="Courier New" w:cs="Courier New"/>
                <w:color w:val="000000"/>
                <w:sz w:val="20"/>
                <w:szCs w:val="20"/>
              </w:rPr>
              <w:t xml:space="preserve">      </w:t>
            </w:r>
            <w:r w:rsidRPr="00DF24AF">
              <w:rPr>
                <w:rFonts w:ascii="Courier New" w:eastAsia="Times New Roman" w:hAnsi="Courier New" w:cs="Courier New"/>
                <w:b/>
                <w:bCs/>
                <w:color w:val="0000FF"/>
                <w:sz w:val="20"/>
                <w:szCs w:val="20"/>
              </w:rPr>
              <w:t>if</w:t>
            </w:r>
            <w:r w:rsidRPr="00DF24AF">
              <w:rPr>
                <w:rFonts w:ascii="Courier New" w:eastAsia="Times New Roman" w:hAnsi="Courier New" w:cs="Courier New"/>
                <w:b/>
                <w:bCs/>
                <w:color w:val="000080"/>
                <w:sz w:val="20"/>
                <w:szCs w:val="20"/>
              </w:rPr>
              <w:t>(</w:t>
            </w:r>
            <w:r w:rsidRPr="00DF24AF">
              <w:rPr>
                <w:rFonts w:ascii="Courier New" w:eastAsia="Times New Roman" w:hAnsi="Courier New" w:cs="Courier New"/>
                <w:color w:val="000000"/>
                <w:sz w:val="20"/>
                <w:szCs w:val="20"/>
              </w:rPr>
              <w:t xml:space="preserve">i </w:t>
            </w:r>
            <w:r w:rsidRPr="00DF24AF">
              <w:rPr>
                <w:rFonts w:ascii="Courier New" w:eastAsia="Times New Roman" w:hAnsi="Courier New" w:cs="Courier New"/>
                <w:b/>
                <w:bCs/>
                <w:color w:val="000080"/>
                <w:sz w:val="20"/>
                <w:szCs w:val="20"/>
              </w:rPr>
              <w:t>==</w:t>
            </w:r>
            <w:r w:rsidRPr="00DF24AF">
              <w:rPr>
                <w:rFonts w:ascii="Courier New" w:eastAsia="Times New Roman" w:hAnsi="Courier New" w:cs="Courier New"/>
                <w:color w:val="000000"/>
                <w:sz w:val="20"/>
                <w:szCs w:val="20"/>
              </w:rPr>
              <w:t xml:space="preserve"> </w:t>
            </w:r>
            <w:r w:rsidRPr="00DF24AF">
              <w:rPr>
                <w:rFonts w:ascii="Courier New" w:eastAsia="Times New Roman" w:hAnsi="Courier New" w:cs="Courier New"/>
                <w:color w:val="8000FF"/>
                <w:sz w:val="20"/>
                <w:szCs w:val="20"/>
              </w:rPr>
              <w:t>length</w:t>
            </w:r>
            <w:r w:rsidRPr="00DF24AF">
              <w:rPr>
                <w:rFonts w:ascii="Courier New" w:eastAsia="Times New Roman" w:hAnsi="Courier New" w:cs="Courier New"/>
                <w:b/>
                <w:bCs/>
                <w:color w:val="000080"/>
                <w:sz w:val="20"/>
                <w:szCs w:val="20"/>
              </w:rPr>
              <w:t>(</w:t>
            </w:r>
            <w:r w:rsidRPr="00DF24AF">
              <w:rPr>
                <w:rFonts w:ascii="Courier New" w:eastAsia="Times New Roman" w:hAnsi="Courier New" w:cs="Courier New"/>
                <w:color w:val="000000"/>
                <w:sz w:val="20"/>
                <w:szCs w:val="20"/>
              </w:rPr>
              <w:t>group</w:t>
            </w:r>
            <w:r w:rsidRPr="00DF24AF">
              <w:rPr>
                <w:rFonts w:ascii="Courier New" w:eastAsia="Times New Roman" w:hAnsi="Courier New" w:cs="Courier New"/>
                <w:b/>
                <w:bCs/>
                <w:color w:val="000080"/>
                <w:sz w:val="20"/>
                <w:szCs w:val="20"/>
              </w:rPr>
              <w:t>)){</w:t>
            </w:r>
          </w:p>
          <w:p w:rsidR="00DF24AF" w:rsidRPr="00DF24AF" w:rsidRDefault="00DF24AF" w:rsidP="00DF24AF">
            <w:pPr>
              <w:shd w:val="clear" w:color="auto" w:fill="FFFFFF"/>
              <w:jc w:val="left"/>
              <w:rPr>
                <w:rFonts w:ascii="Courier New" w:eastAsia="Times New Roman" w:hAnsi="Courier New" w:cs="Courier New"/>
                <w:color w:val="000000"/>
                <w:sz w:val="20"/>
                <w:szCs w:val="20"/>
              </w:rPr>
            </w:pPr>
            <w:r w:rsidRPr="00DF24AF">
              <w:rPr>
                <w:rFonts w:ascii="Courier New" w:eastAsia="Times New Roman" w:hAnsi="Courier New" w:cs="Courier New"/>
                <w:color w:val="000000"/>
                <w:sz w:val="20"/>
                <w:szCs w:val="20"/>
              </w:rPr>
              <w:t xml:space="preserve">        </w:t>
            </w:r>
            <w:r w:rsidRPr="00DF24AF">
              <w:rPr>
                <w:rFonts w:ascii="Courier New" w:eastAsia="Times New Roman" w:hAnsi="Courier New" w:cs="Courier New"/>
                <w:color w:val="8000FF"/>
                <w:sz w:val="20"/>
                <w:szCs w:val="20"/>
              </w:rPr>
              <w:t>message</w:t>
            </w:r>
            <w:r w:rsidRPr="00DF24AF">
              <w:rPr>
                <w:rFonts w:ascii="Courier New" w:eastAsia="Times New Roman" w:hAnsi="Courier New" w:cs="Courier New"/>
                <w:color w:val="000000"/>
                <w:sz w:val="20"/>
                <w:szCs w:val="20"/>
              </w:rPr>
              <w:t xml:space="preserve"> </w:t>
            </w:r>
            <w:r w:rsidRPr="00DF24AF">
              <w:rPr>
                <w:rFonts w:ascii="Courier New" w:eastAsia="Times New Roman" w:hAnsi="Courier New" w:cs="Courier New"/>
                <w:b/>
                <w:bCs/>
                <w:color w:val="000080"/>
                <w:sz w:val="20"/>
                <w:szCs w:val="20"/>
              </w:rPr>
              <w:t>&lt;-</w:t>
            </w:r>
            <w:r w:rsidRPr="00DF24AF">
              <w:rPr>
                <w:rFonts w:ascii="Courier New" w:eastAsia="Times New Roman" w:hAnsi="Courier New" w:cs="Courier New"/>
                <w:color w:val="000000"/>
                <w:sz w:val="20"/>
                <w:szCs w:val="20"/>
              </w:rPr>
              <w:t xml:space="preserve"> paste0</w:t>
            </w:r>
            <w:r w:rsidRPr="00DF24AF">
              <w:rPr>
                <w:rFonts w:ascii="Courier New" w:eastAsia="Times New Roman" w:hAnsi="Courier New" w:cs="Courier New"/>
                <w:b/>
                <w:bCs/>
                <w:color w:val="000080"/>
                <w:sz w:val="20"/>
                <w:szCs w:val="20"/>
              </w:rPr>
              <w:t>(</w:t>
            </w:r>
            <w:r w:rsidRPr="00DF24AF">
              <w:rPr>
                <w:rFonts w:ascii="Courier New" w:eastAsia="Times New Roman" w:hAnsi="Courier New" w:cs="Courier New"/>
                <w:color w:val="8000FF"/>
                <w:sz w:val="20"/>
                <w:szCs w:val="20"/>
              </w:rPr>
              <w:t>message</w:t>
            </w:r>
            <w:r w:rsidRPr="00DF24AF">
              <w:rPr>
                <w:rFonts w:ascii="Courier New" w:eastAsia="Times New Roman" w:hAnsi="Courier New" w:cs="Courier New"/>
                <w:color w:val="000000"/>
                <w:sz w:val="20"/>
                <w:szCs w:val="20"/>
              </w:rPr>
              <w:t xml:space="preserve">, </w:t>
            </w:r>
            <w:r w:rsidRPr="00DF24AF">
              <w:rPr>
                <w:rFonts w:ascii="Courier New" w:eastAsia="Times New Roman" w:hAnsi="Courier New" w:cs="Courier New"/>
                <w:color w:val="808080"/>
                <w:sz w:val="20"/>
                <w:szCs w:val="20"/>
              </w:rPr>
              <w:t>"and "</w:t>
            </w:r>
            <w:r w:rsidRPr="00DF24AF">
              <w:rPr>
                <w:rFonts w:ascii="Courier New" w:eastAsia="Times New Roman" w:hAnsi="Courier New" w:cs="Courier New"/>
                <w:color w:val="000000"/>
                <w:sz w:val="20"/>
                <w:szCs w:val="20"/>
              </w:rPr>
              <w:t>, group</w:t>
            </w:r>
            <w:r w:rsidRPr="00DF24AF">
              <w:rPr>
                <w:rFonts w:ascii="Courier New" w:eastAsia="Times New Roman" w:hAnsi="Courier New" w:cs="Courier New"/>
                <w:b/>
                <w:bCs/>
                <w:color w:val="000080"/>
                <w:sz w:val="20"/>
                <w:szCs w:val="20"/>
              </w:rPr>
              <w:t>[</w:t>
            </w:r>
            <w:r w:rsidRPr="00DF24AF">
              <w:rPr>
                <w:rFonts w:ascii="Courier New" w:eastAsia="Times New Roman" w:hAnsi="Courier New" w:cs="Courier New"/>
                <w:color w:val="000000"/>
                <w:sz w:val="20"/>
                <w:szCs w:val="20"/>
              </w:rPr>
              <w:t>i</w:t>
            </w:r>
            <w:r w:rsidRPr="00DF24AF">
              <w:rPr>
                <w:rFonts w:ascii="Courier New" w:eastAsia="Times New Roman" w:hAnsi="Courier New" w:cs="Courier New"/>
                <w:b/>
                <w:bCs/>
                <w:color w:val="000080"/>
                <w:sz w:val="20"/>
                <w:szCs w:val="20"/>
              </w:rPr>
              <w:t>])</w:t>
            </w:r>
          </w:p>
          <w:p w:rsidR="00DF24AF" w:rsidRPr="00DF24AF" w:rsidRDefault="00DF24AF" w:rsidP="00DF24AF">
            <w:pPr>
              <w:shd w:val="clear" w:color="auto" w:fill="FFFFFF"/>
              <w:jc w:val="left"/>
              <w:rPr>
                <w:rFonts w:ascii="Courier New" w:eastAsia="Times New Roman" w:hAnsi="Courier New" w:cs="Courier New"/>
                <w:color w:val="000000"/>
                <w:sz w:val="20"/>
                <w:szCs w:val="20"/>
              </w:rPr>
            </w:pPr>
            <w:r w:rsidRPr="00DF24AF">
              <w:rPr>
                <w:rFonts w:ascii="Courier New" w:eastAsia="Times New Roman" w:hAnsi="Courier New" w:cs="Courier New"/>
                <w:color w:val="000000"/>
                <w:sz w:val="20"/>
                <w:szCs w:val="20"/>
              </w:rPr>
              <w:t xml:space="preserve">      </w:t>
            </w:r>
            <w:r w:rsidRPr="00DF24AF">
              <w:rPr>
                <w:rFonts w:ascii="Courier New" w:eastAsia="Times New Roman" w:hAnsi="Courier New" w:cs="Courier New"/>
                <w:b/>
                <w:bCs/>
                <w:color w:val="000080"/>
                <w:sz w:val="20"/>
                <w:szCs w:val="20"/>
              </w:rPr>
              <w:t>}</w:t>
            </w:r>
            <w:r w:rsidRPr="00DF24AF">
              <w:rPr>
                <w:rFonts w:ascii="Courier New" w:eastAsia="Times New Roman" w:hAnsi="Courier New" w:cs="Courier New"/>
                <w:b/>
                <w:bCs/>
                <w:color w:val="0000FF"/>
                <w:sz w:val="20"/>
                <w:szCs w:val="20"/>
              </w:rPr>
              <w:t>else</w:t>
            </w:r>
            <w:r w:rsidRPr="00DF24AF">
              <w:rPr>
                <w:rFonts w:ascii="Courier New" w:eastAsia="Times New Roman" w:hAnsi="Courier New" w:cs="Courier New"/>
                <w:b/>
                <w:bCs/>
                <w:color w:val="000080"/>
                <w:sz w:val="20"/>
                <w:szCs w:val="20"/>
              </w:rPr>
              <w:t>{</w:t>
            </w:r>
          </w:p>
          <w:p w:rsidR="00DF24AF" w:rsidRPr="00DF24AF" w:rsidRDefault="00DF24AF" w:rsidP="00DF24AF">
            <w:pPr>
              <w:shd w:val="clear" w:color="auto" w:fill="FFFFFF"/>
              <w:jc w:val="left"/>
              <w:rPr>
                <w:rFonts w:ascii="Courier New" w:eastAsia="Times New Roman" w:hAnsi="Courier New" w:cs="Courier New"/>
                <w:color w:val="000000"/>
                <w:sz w:val="20"/>
                <w:szCs w:val="20"/>
              </w:rPr>
            </w:pPr>
            <w:r w:rsidRPr="00DF24AF">
              <w:rPr>
                <w:rFonts w:ascii="Courier New" w:eastAsia="Times New Roman" w:hAnsi="Courier New" w:cs="Courier New"/>
                <w:color w:val="000000"/>
                <w:sz w:val="20"/>
                <w:szCs w:val="20"/>
              </w:rPr>
              <w:t xml:space="preserve">        </w:t>
            </w:r>
            <w:r w:rsidRPr="00DF24AF">
              <w:rPr>
                <w:rFonts w:ascii="Courier New" w:eastAsia="Times New Roman" w:hAnsi="Courier New" w:cs="Courier New"/>
                <w:color w:val="8000FF"/>
                <w:sz w:val="20"/>
                <w:szCs w:val="20"/>
              </w:rPr>
              <w:t>message</w:t>
            </w:r>
            <w:r w:rsidRPr="00DF24AF">
              <w:rPr>
                <w:rFonts w:ascii="Courier New" w:eastAsia="Times New Roman" w:hAnsi="Courier New" w:cs="Courier New"/>
                <w:color w:val="000000"/>
                <w:sz w:val="20"/>
                <w:szCs w:val="20"/>
              </w:rPr>
              <w:t xml:space="preserve"> </w:t>
            </w:r>
            <w:r w:rsidRPr="00DF24AF">
              <w:rPr>
                <w:rFonts w:ascii="Courier New" w:eastAsia="Times New Roman" w:hAnsi="Courier New" w:cs="Courier New"/>
                <w:b/>
                <w:bCs/>
                <w:color w:val="000080"/>
                <w:sz w:val="20"/>
                <w:szCs w:val="20"/>
              </w:rPr>
              <w:t>&lt;-</w:t>
            </w:r>
            <w:r w:rsidRPr="00DF24AF">
              <w:rPr>
                <w:rFonts w:ascii="Courier New" w:eastAsia="Times New Roman" w:hAnsi="Courier New" w:cs="Courier New"/>
                <w:color w:val="000000"/>
                <w:sz w:val="20"/>
                <w:szCs w:val="20"/>
              </w:rPr>
              <w:t xml:space="preserve"> paste0</w:t>
            </w:r>
            <w:r w:rsidRPr="00DF24AF">
              <w:rPr>
                <w:rFonts w:ascii="Courier New" w:eastAsia="Times New Roman" w:hAnsi="Courier New" w:cs="Courier New"/>
                <w:b/>
                <w:bCs/>
                <w:color w:val="000080"/>
                <w:sz w:val="20"/>
                <w:szCs w:val="20"/>
              </w:rPr>
              <w:t>(</w:t>
            </w:r>
            <w:r w:rsidRPr="00DF24AF">
              <w:rPr>
                <w:rFonts w:ascii="Courier New" w:eastAsia="Times New Roman" w:hAnsi="Courier New" w:cs="Courier New"/>
                <w:color w:val="8000FF"/>
                <w:sz w:val="20"/>
                <w:szCs w:val="20"/>
              </w:rPr>
              <w:t>message</w:t>
            </w:r>
            <w:r w:rsidRPr="00DF24AF">
              <w:rPr>
                <w:rFonts w:ascii="Courier New" w:eastAsia="Times New Roman" w:hAnsi="Courier New" w:cs="Courier New"/>
                <w:color w:val="000000"/>
                <w:sz w:val="20"/>
                <w:szCs w:val="20"/>
              </w:rPr>
              <w:t>, group</w:t>
            </w:r>
            <w:r w:rsidRPr="00DF24AF">
              <w:rPr>
                <w:rFonts w:ascii="Courier New" w:eastAsia="Times New Roman" w:hAnsi="Courier New" w:cs="Courier New"/>
                <w:b/>
                <w:bCs/>
                <w:color w:val="000080"/>
                <w:sz w:val="20"/>
                <w:szCs w:val="20"/>
              </w:rPr>
              <w:t>[</w:t>
            </w:r>
            <w:r w:rsidRPr="00DF24AF">
              <w:rPr>
                <w:rFonts w:ascii="Courier New" w:eastAsia="Times New Roman" w:hAnsi="Courier New" w:cs="Courier New"/>
                <w:color w:val="000000"/>
                <w:sz w:val="20"/>
                <w:szCs w:val="20"/>
              </w:rPr>
              <w:t>i</w:t>
            </w:r>
            <w:r w:rsidRPr="00DF24AF">
              <w:rPr>
                <w:rFonts w:ascii="Courier New" w:eastAsia="Times New Roman" w:hAnsi="Courier New" w:cs="Courier New"/>
                <w:b/>
                <w:bCs/>
                <w:color w:val="000080"/>
                <w:sz w:val="20"/>
                <w:szCs w:val="20"/>
              </w:rPr>
              <w:t>]</w:t>
            </w:r>
            <w:r w:rsidRPr="00DF24AF">
              <w:rPr>
                <w:rFonts w:ascii="Courier New" w:eastAsia="Times New Roman" w:hAnsi="Courier New" w:cs="Courier New"/>
                <w:color w:val="000000"/>
                <w:sz w:val="20"/>
                <w:szCs w:val="20"/>
              </w:rPr>
              <w:t xml:space="preserve">, </w:t>
            </w:r>
            <w:r w:rsidRPr="00DF24AF">
              <w:rPr>
                <w:rFonts w:ascii="Courier New" w:eastAsia="Times New Roman" w:hAnsi="Courier New" w:cs="Courier New"/>
                <w:color w:val="808080"/>
                <w:sz w:val="20"/>
                <w:szCs w:val="20"/>
              </w:rPr>
              <w:t>", "</w:t>
            </w:r>
            <w:r w:rsidRPr="00DF24AF">
              <w:rPr>
                <w:rFonts w:ascii="Courier New" w:eastAsia="Times New Roman" w:hAnsi="Courier New" w:cs="Courier New"/>
                <w:b/>
                <w:bCs/>
                <w:color w:val="000080"/>
                <w:sz w:val="20"/>
                <w:szCs w:val="20"/>
              </w:rPr>
              <w:t>)</w:t>
            </w:r>
            <w:r w:rsidRPr="00DF24AF">
              <w:rPr>
                <w:rFonts w:ascii="Courier New" w:eastAsia="Times New Roman" w:hAnsi="Courier New" w:cs="Courier New"/>
                <w:color w:val="000000"/>
                <w:sz w:val="20"/>
                <w:szCs w:val="20"/>
              </w:rPr>
              <w:t xml:space="preserve"> </w:t>
            </w:r>
          </w:p>
          <w:p w:rsidR="00DF24AF" w:rsidRPr="00DF24AF" w:rsidRDefault="00DF24AF" w:rsidP="00DF24AF">
            <w:pPr>
              <w:shd w:val="clear" w:color="auto" w:fill="FFFFFF"/>
              <w:jc w:val="left"/>
              <w:rPr>
                <w:rFonts w:ascii="Courier New" w:eastAsia="Times New Roman" w:hAnsi="Courier New" w:cs="Courier New"/>
                <w:color w:val="000000"/>
                <w:sz w:val="20"/>
                <w:szCs w:val="20"/>
              </w:rPr>
            </w:pPr>
            <w:r w:rsidRPr="00DF24AF">
              <w:rPr>
                <w:rFonts w:ascii="Courier New" w:eastAsia="Times New Roman" w:hAnsi="Courier New" w:cs="Courier New"/>
                <w:color w:val="000000"/>
                <w:sz w:val="20"/>
                <w:szCs w:val="20"/>
              </w:rPr>
              <w:t xml:space="preserve">      </w:t>
            </w:r>
            <w:r w:rsidRPr="00DF24AF">
              <w:rPr>
                <w:rFonts w:ascii="Courier New" w:eastAsia="Times New Roman" w:hAnsi="Courier New" w:cs="Courier New"/>
                <w:b/>
                <w:bCs/>
                <w:color w:val="000080"/>
                <w:sz w:val="20"/>
                <w:szCs w:val="20"/>
              </w:rPr>
              <w:t>}</w:t>
            </w:r>
          </w:p>
          <w:p w:rsidR="00DF24AF" w:rsidRPr="00DF24AF" w:rsidRDefault="00DF24AF" w:rsidP="00DF24AF">
            <w:pPr>
              <w:shd w:val="clear" w:color="auto" w:fill="FFFFFF"/>
              <w:jc w:val="left"/>
              <w:rPr>
                <w:rFonts w:ascii="Courier New" w:eastAsia="Times New Roman" w:hAnsi="Courier New" w:cs="Courier New"/>
                <w:color w:val="000000"/>
                <w:sz w:val="20"/>
                <w:szCs w:val="20"/>
              </w:rPr>
            </w:pPr>
            <w:r w:rsidRPr="00DF24AF">
              <w:rPr>
                <w:rFonts w:ascii="Courier New" w:eastAsia="Times New Roman" w:hAnsi="Courier New" w:cs="Courier New"/>
                <w:color w:val="000000"/>
                <w:sz w:val="20"/>
                <w:szCs w:val="20"/>
              </w:rPr>
              <w:t xml:space="preserve">    </w:t>
            </w:r>
            <w:r w:rsidRPr="00DF24AF">
              <w:rPr>
                <w:rFonts w:ascii="Courier New" w:eastAsia="Times New Roman" w:hAnsi="Courier New" w:cs="Courier New"/>
                <w:b/>
                <w:bCs/>
                <w:color w:val="000080"/>
                <w:sz w:val="20"/>
                <w:szCs w:val="20"/>
              </w:rPr>
              <w:t>}</w:t>
            </w:r>
          </w:p>
          <w:p w:rsidR="00DF24AF" w:rsidRPr="00DF24AF" w:rsidRDefault="00DF24AF" w:rsidP="00DF24AF">
            <w:pPr>
              <w:shd w:val="clear" w:color="auto" w:fill="FFFFFF"/>
              <w:jc w:val="left"/>
              <w:rPr>
                <w:rFonts w:ascii="Courier New" w:eastAsia="Times New Roman" w:hAnsi="Courier New" w:cs="Courier New"/>
                <w:color w:val="000000"/>
                <w:sz w:val="20"/>
                <w:szCs w:val="20"/>
              </w:rPr>
            </w:pPr>
            <w:r w:rsidRPr="00DF24AF">
              <w:rPr>
                <w:rFonts w:ascii="Courier New" w:eastAsia="Times New Roman" w:hAnsi="Courier New" w:cs="Courier New"/>
                <w:color w:val="000000"/>
                <w:sz w:val="20"/>
                <w:szCs w:val="20"/>
              </w:rPr>
              <w:t xml:space="preserve">    </w:t>
            </w:r>
          </w:p>
          <w:p w:rsidR="00DF24AF" w:rsidRPr="00DF24AF" w:rsidRDefault="00DF24AF" w:rsidP="00DF24AF">
            <w:pPr>
              <w:shd w:val="clear" w:color="auto" w:fill="FFFFFF"/>
              <w:jc w:val="left"/>
              <w:rPr>
                <w:rFonts w:ascii="Courier New" w:eastAsia="Times New Roman" w:hAnsi="Courier New" w:cs="Courier New"/>
                <w:color w:val="000000"/>
                <w:sz w:val="20"/>
                <w:szCs w:val="20"/>
              </w:rPr>
            </w:pPr>
            <w:r w:rsidRPr="00DF24AF">
              <w:rPr>
                <w:rFonts w:ascii="Courier New" w:eastAsia="Times New Roman" w:hAnsi="Courier New" w:cs="Courier New"/>
                <w:color w:val="000000"/>
                <w:sz w:val="20"/>
                <w:szCs w:val="20"/>
              </w:rPr>
              <w:t xml:space="preserve">    </w:t>
            </w:r>
            <w:r w:rsidRPr="00DF24AF">
              <w:rPr>
                <w:rFonts w:ascii="Courier New" w:eastAsia="Times New Roman" w:hAnsi="Courier New" w:cs="Courier New"/>
                <w:color w:val="8000FF"/>
                <w:sz w:val="20"/>
                <w:szCs w:val="20"/>
              </w:rPr>
              <w:t>return</w:t>
            </w:r>
            <w:r w:rsidRPr="00DF24AF">
              <w:rPr>
                <w:rFonts w:ascii="Courier New" w:eastAsia="Times New Roman" w:hAnsi="Courier New" w:cs="Courier New"/>
                <w:b/>
                <w:bCs/>
                <w:color w:val="000080"/>
                <w:sz w:val="20"/>
                <w:szCs w:val="20"/>
              </w:rPr>
              <w:t>(</w:t>
            </w:r>
            <w:r w:rsidRPr="00DF24AF">
              <w:rPr>
                <w:rFonts w:ascii="Courier New" w:eastAsia="Times New Roman" w:hAnsi="Courier New" w:cs="Courier New"/>
                <w:color w:val="8000FF"/>
                <w:sz w:val="20"/>
                <w:szCs w:val="20"/>
              </w:rPr>
              <w:t>message</w:t>
            </w:r>
            <w:r w:rsidRPr="00DF24AF">
              <w:rPr>
                <w:rFonts w:ascii="Courier New" w:eastAsia="Times New Roman" w:hAnsi="Courier New" w:cs="Courier New"/>
                <w:b/>
                <w:bCs/>
                <w:color w:val="000080"/>
                <w:sz w:val="20"/>
                <w:szCs w:val="20"/>
              </w:rPr>
              <w:t>)</w:t>
            </w:r>
          </w:p>
          <w:p w:rsidR="00DF24AF" w:rsidRPr="00DF24AF" w:rsidRDefault="00DF24AF" w:rsidP="00DF24AF">
            <w:pPr>
              <w:shd w:val="clear" w:color="auto" w:fill="FFFFFF"/>
              <w:jc w:val="left"/>
              <w:rPr>
                <w:rFonts w:ascii="Courier New" w:eastAsia="Times New Roman" w:hAnsi="Courier New" w:cs="Courier New"/>
                <w:color w:val="000000"/>
                <w:sz w:val="20"/>
                <w:szCs w:val="20"/>
              </w:rPr>
            </w:pPr>
            <w:r w:rsidRPr="00DF24AF">
              <w:rPr>
                <w:rFonts w:ascii="Courier New" w:eastAsia="Times New Roman" w:hAnsi="Courier New" w:cs="Courier New"/>
                <w:color w:val="000000"/>
                <w:sz w:val="20"/>
                <w:szCs w:val="20"/>
              </w:rPr>
              <w:t xml:space="preserve">  </w:t>
            </w:r>
            <w:r w:rsidRPr="00DF24AF">
              <w:rPr>
                <w:rFonts w:ascii="Courier New" w:eastAsia="Times New Roman" w:hAnsi="Courier New" w:cs="Courier New"/>
                <w:b/>
                <w:bCs/>
                <w:color w:val="000080"/>
                <w:sz w:val="20"/>
                <w:szCs w:val="20"/>
              </w:rPr>
              <w:t>}</w:t>
            </w:r>
          </w:p>
          <w:p w:rsidR="00DF24AF" w:rsidRPr="00DD7D46" w:rsidRDefault="00DF24AF" w:rsidP="005B6684">
            <w:pPr>
              <w:shd w:val="clear" w:color="auto" w:fill="FFFFFF"/>
              <w:jc w:val="left"/>
              <w:rPr>
                <w:rFonts w:ascii="Courier New" w:eastAsia="Times New Roman" w:hAnsi="Courier New" w:cs="Courier New"/>
                <w:color w:val="000000"/>
                <w:sz w:val="20"/>
                <w:szCs w:val="20"/>
              </w:rPr>
            </w:pPr>
            <w:r w:rsidRPr="00DF24AF">
              <w:rPr>
                <w:rFonts w:ascii="Courier New" w:eastAsia="Times New Roman" w:hAnsi="Courier New" w:cs="Courier New"/>
                <w:b/>
                <w:bCs/>
                <w:color w:val="000080"/>
                <w:sz w:val="20"/>
                <w:szCs w:val="20"/>
              </w:rPr>
              <w:t>}</w:t>
            </w:r>
          </w:p>
          <w:p w:rsidR="00DF24AF" w:rsidRPr="00E84A4E" w:rsidRDefault="00DF24AF" w:rsidP="005B6684">
            <w:pPr>
              <w:keepNext/>
              <w:shd w:val="clear" w:color="auto" w:fill="FFFFFF"/>
              <w:rPr>
                <w:rFonts w:ascii="Courier New" w:eastAsia="Times New Roman" w:hAnsi="Courier New" w:cs="Courier New"/>
                <w:b/>
                <w:bCs/>
                <w:color w:val="000080"/>
                <w:sz w:val="20"/>
                <w:szCs w:val="20"/>
              </w:rPr>
            </w:pPr>
          </w:p>
        </w:tc>
      </w:tr>
    </w:tbl>
    <w:p w:rsidR="005B6684" w:rsidRDefault="005B6684" w:rsidP="00DB68D1">
      <w:pPr>
        <w:pStyle w:val="Caption"/>
      </w:pPr>
      <w:r>
        <w:t>Gambar 4.</w:t>
      </w:r>
      <w:fldSimple w:instr=" SEQ Gambar_4. \* ARABIC ">
        <w:r w:rsidR="00134EF3">
          <w:rPr>
            <w:noProof/>
          </w:rPr>
          <w:t>55</w:t>
        </w:r>
      </w:fldSimple>
      <w:r>
        <w:t xml:space="preserve"> </w:t>
      </w:r>
      <w:r w:rsidRPr="00DF24AF">
        <w:t xml:space="preserve">Implementasi </w:t>
      </w:r>
      <w:r>
        <w:rPr>
          <w:i/>
        </w:rPr>
        <w:t>Aggregation</w:t>
      </w:r>
      <w:r w:rsidRPr="00DF24AF">
        <w:t xml:space="preserve"> </w:t>
      </w:r>
      <w:r>
        <w:t xml:space="preserve">untuk mengelompokan sinyal </w:t>
      </w:r>
      <w:r>
        <w:br/>
        <w:t>pada perbandingan data</w:t>
      </w:r>
    </w:p>
    <w:p w:rsidR="005B6684" w:rsidRDefault="005B6684" w:rsidP="00AB2945">
      <w:pPr>
        <w:spacing w:before="240"/>
        <w:ind w:left="720" w:firstLine="720"/>
      </w:pPr>
      <w:r>
        <w:t xml:space="preserve">Selain itu, implementasi proses </w:t>
      </w:r>
      <w:r>
        <w:rPr>
          <w:i/>
          <w:iCs/>
        </w:rPr>
        <w:t xml:space="preserve">Aggregation </w:t>
      </w:r>
      <w:r>
        <w:t xml:space="preserve">ini dilakukan pada proses-proses yang membutuhkan proses </w:t>
      </w:r>
      <w:r>
        <w:rPr>
          <w:i/>
          <w:iCs/>
        </w:rPr>
        <w:t>grouping</w:t>
      </w:r>
      <w:r>
        <w:t xml:space="preserve"> didalamnya, seperti proses </w:t>
      </w:r>
      <w:r>
        <w:rPr>
          <w:i/>
          <w:iCs/>
        </w:rPr>
        <w:t>grouping</w:t>
      </w:r>
      <w:r>
        <w:t xml:space="preserve"> pada pesan </w:t>
      </w:r>
      <w:r>
        <w:rPr>
          <w:i/>
          <w:iCs/>
        </w:rPr>
        <w:t xml:space="preserve">trend, </w:t>
      </w:r>
      <w:r>
        <w:t xml:space="preserve">lalu proses </w:t>
      </w:r>
      <w:r>
        <w:rPr>
          <w:i/>
          <w:iCs/>
        </w:rPr>
        <w:t>grouping</w:t>
      </w:r>
      <w:r>
        <w:t xml:space="preserve"> untuk perbandingan </w:t>
      </w:r>
      <w:r>
        <w:lastRenderedPageBreak/>
        <w:t xml:space="preserve">parameter, dan juga proses </w:t>
      </w:r>
      <w:r>
        <w:rPr>
          <w:i/>
          <w:iCs/>
        </w:rPr>
        <w:t>grouping</w:t>
      </w:r>
      <w:r>
        <w:t xml:space="preserve"> pada </w:t>
      </w:r>
      <w:r>
        <w:rPr>
          <w:i/>
          <w:iCs/>
        </w:rPr>
        <w:t xml:space="preserve">Current text </w:t>
      </w:r>
      <w:r>
        <w:t xml:space="preserve">dan dan </w:t>
      </w:r>
      <w:r>
        <w:rPr>
          <w:i/>
          <w:iCs/>
        </w:rPr>
        <w:t>Predict Text</w:t>
      </w:r>
      <w:r>
        <w:t xml:space="preserve">. Ciri khas dari prses </w:t>
      </w:r>
      <w:r>
        <w:rPr>
          <w:i/>
          <w:iCs/>
        </w:rPr>
        <w:t xml:space="preserve">Aggregation </w:t>
      </w:r>
      <w:r>
        <w:t xml:space="preserve"> dengan </w:t>
      </w:r>
      <w:r>
        <w:rPr>
          <w:i/>
          <w:iCs/>
        </w:rPr>
        <w:t xml:space="preserve">Simple Conjunction </w:t>
      </w:r>
      <w:r>
        <w:t xml:space="preserve">ini adalah parameter-parameter yang ditampilkan sekaligus. Contohnya, pesan pada </w:t>
      </w:r>
      <w:r>
        <w:rPr>
          <w:i/>
          <w:iCs/>
        </w:rPr>
        <w:t>Current Text</w:t>
      </w:r>
      <w:r>
        <w:t xml:space="preserve"> </w:t>
      </w:r>
      <w:r w:rsidR="001113F5">
        <w:t>berikut ini</w:t>
      </w:r>
      <w:r>
        <w:rPr>
          <w:i/>
          <w:iCs/>
        </w:rPr>
        <w:t>“</w:t>
      </w:r>
      <w:r w:rsidR="001113F5" w:rsidRPr="001113F5">
        <w:rPr>
          <w:i/>
          <w:iCs/>
        </w:rPr>
        <w:t>PM2.5, DEWP, IS, and IR in very low condition. TEMP in low condition.</w:t>
      </w:r>
      <w:r w:rsidR="001113F5">
        <w:rPr>
          <w:i/>
          <w:iCs/>
        </w:rPr>
        <w:t xml:space="preserve"> </w:t>
      </w:r>
      <w:r w:rsidR="001113F5" w:rsidRPr="001113F5">
        <w:rPr>
          <w:i/>
          <w:iCs/>
        </w:rPr>
        <w:t>IS, and IR reached their lowest value on this hour.</w:t>
      </w:r>
      <w:r>
        <w:rPr>
          <w:i/>
          <w:iCs/>
        </w:rPr>
        <w:t>”</w:t>
      </w:r>
      <w:r w:rsidR="001113F5">
        <w:t xml:space="preserve">. Dimana pada pesan tersebut, parameter-parameter yang memiliki hasil interpretasi </w:t>
      </w:r>
      <w:r w:rsidR="001113F5">
        <w:rPr>
          <w:i/>
          <w:iCs/>
        </w:rPr>
        <w:t>very low</w:t>
      </w:r>
      <w:r w:rsidR="001113F5">
        <w:t xml:space="preserve"> dan parameter-parameter yang merupakan </w:t>
      </w:r>
      <w:r w:rsidR="001113F5">
        <w:rPr>
          <w:i/>
          <w:iCs/>
        </w:rPr>
        <w:t xml:space="preserve">lowest </w:t>
      </w:r>
      <w:r w:rsidR="001113F5" w:rsidRPr="001113F5">
        <w:t>value</w:t>
      </w:r>
      <w:r w:rsidR="001113F5">
        <w:t xml:space="preserve"> </w:t>
      </w:r>
      <w:r w:rsidR="001113F5" w:rsidRPr="001113F5">
        <w:t>dikelompokan</w:t>
      </w:r>
      <w:r w:rsidR="001113F5">
        <w:t xml:space="preserve"> dan ditampilkan sekaligus menggunakan </w:t>
      </w:r>
      <w:r w:rsidR="001113F5">
        <w:rPr>
          <w:i/>
          <w:iCs/>
        </w:rPr>
        <w:t xml:space="preserve">simple conjunction </w:t>
      </w:r>
      <w:r w:rsidR="001113F5" w:rsidRPr="001113F5">
        <w:t>berupa</w:t>
      </w:r>
      <w:r w:rsidR="001113F5">
        <w:rPr>
          <w:i/>
          <w:iCs/>
        </w:rPr>
        <w:t xml:space="preserve"> </w:t>
      </w:r>
      <w:r w:rsidR="001113F5" w:rsidRPr="001113F5">
        <w:rPr>
          <w:i/>
          <w:iCs/>
        </w:rPr>
        <w:t>and</w:t>
      </w:r>
      <w:r w:rsidR="001113F5">
        <w:t>.</w:t>
      </w:r>
    </w:p>
    <w:p w:rsidR="001113F5" w:rsidRDefault="001113F5" w:rsidP="00AB2945">
      <w:pPr>
        <w:spacing w:after="120"/>
        <w:ind w:left="720" w:firstLine="720"/>
      </w:pPr>
      <w:r>
        <w:t xml:space="preserve">Sedangkan contoh implementasi </w:t>
      </w:r>
      <w:r>
        <w:rPr>
          <w:i/>
          <w:iCs/>
        </w:rPr>
        <w:t xml:space="preserve">Referring Expression Generation </w:t>
      </w:r>
      <w:r>
        <w:t xml:space="preserve"> terdapat pada gambar 4.56 dimana dilakukan pemillihan </w:t>
      </w:r>
      <w:r>
        <w:rPr>
          <w:i/>
          <w:iCs/>
        </w:rPr>
        <w:t>intro</w:t>
      </w:r>
      <w:r>
        <w:t xml:space="preserve"> secara </w:t>
      </w:r>
      <w:r>
        <w:rPr>
          <w:i/>
          <w:iCs/>
        </w:rPr>
        <w:t>random</w:t>
      </w:r>
      <w:r>
        <w:t xml:space="preserve"> berdasarkan </w:t>
      </w:r>
      <w:r>
        <w:rPr>
          <w:i/>
          <w:iCs/>
        </w:rPr>
        <w:t>corpus</w:t>
      </w:r>
      <w:r>
        <w:t xml:space="preserve"> yang ada.</w:t>
      </w:r>
    </w:p>
    <w:tbl>
      <w:tblPr>
        <w:tblStyle w:val="TableGrid"/>
        <w:tblW w:w="0" w:type="auto"/>
        <w:tblLook w:val="04A0" w:firstRow="1" w:lastRow="0" w:firstColumn="1" w:lastColumn="0" w:noHBand="0" w:noVBand="1"/>
      </w:tblPr>
      <w:tblGrid>
        <w:gridCol w:w="7927"/>
      </w:tblGrid>
      <w:tr w:rsidR="001113F5" w:rsidTr="00CB1517">
        <w:tc>
          <w:tcPr>
            <w:tcW w:w="7927" w:type="dxa"/>
            <w:tcBorders>
              <w:top w:val="single" w:sz="4" w:space="0" w:color="auto"/>
              <w:left w:val="single" w:sz="4" w:space="0" w:color="auto"/>
              <w:bottom w:val="single" w:sz="4" w:space="0" w:color="auto"/>
              <w:right w:val="single" w:sz="4" w:space="0" w:color="auto"/>
            </w:tcBorders>
          </w:tcPr>
          <w:p w:rsidR="001113F5" w:rsidRDefault="001113F5" w:rsidP="00CB1517">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ReadIntro </w:t>
            </w:r>
            <w:r>
              <w:rPr>
                <w:rFonts w:ascii="Courier New" w:eastAsia="Times New Roman" w:hAnsi="Courier New" w:cs="Courier New"/>
                <w:b/>
                <w:bCs/>
                <w:color w:val="000080"/>
                <w:sz w:val="18"/>
                <w:szCs w:val="20"/>
              </w:rPr>
              <w:t>&lt;-</w:t>
            </w:r>
            <w:r>
              <w:rPr>
                <w:rFonts w:ascii="Courier New" w:eastAsia="Times New Roman" w:hAnsi="Courier New" w:cs="Courier New"/>
                <w:color w:val="000000"/>
                <w:sz w:val="18"/>
                <w:szCs w:val="20"/>
              </w:rPr>
              <w:t xml:space="preserve"> </w:t>
            </w:r>
            <w:r>
              <w:rPr>
                <w:rFonts w:ascii="Courier New" w:eastAsia="Times New Roman" w:hAnsi="Courier New" w:cs="Courier New"/>
                <w:b/>
                <w:bCs/>
                <w:color w:val="0000FF"/>
                <w:sz w:val="18"/>
                <w:szCs w:val="20"/>
              </w:rPr>
              <w:t>function</w:t>
            </w:r>
            <w:r>
              <w:rPr>
                <w:rFonts w:ascii="Courier New" w:eastAsia="Times New Roman" w:hAnsi="Courier New" w:cs="Courier New"/>
                <w:b/>
                <w:bCs/>
                <w:color w:val="000080"/>
                <w:sz w:val="18"/>
                <w:szCs w:val="20"/>
              </w:rPr>
              <w:t>(</w:t>
            </w:r>
            <w:r>
              <w:rPr>
                <w:rFonts w:ascii="Courier New" w:eastAsia="Times New Roman" w:hAnsi="Courier New" w:cs="Courier New"/>
                <w:color w:val="8000FF"/>
                <w:sz w:val="18"/>
                <w:szCs w:val="20"/>
              </w:rPr>
              <w:t>source</w:t>
            </w:r>
            <w:r>
              <w:rPr>
                <w:rFonts w:ascii="Courier New" w:eastAsia="Times New Roman" w:hAnsi="Courier New" w:cs="Courier New"/>
                <w:b/>
                <w:bCs/>
                <w:color w:val="000080"/>
                <w:sz w:val="18"/>
                <w:szCs w:val="20"/>
              </w:rPr>
              <w:t>=</w:t>
            </w:r>
            <w:r>
              <w:rPr>
                <w:rFonts w:ascii="Courier New" w:eastAsia="Times New Roman" w:hAnsi="Courier New" w:cs="Courier New"/>
                <w:color w:val="808080"/>
                <w:sz w:val="18"/>
                <w:szCs w:val="20"/>
              </w:rPr>
              <w:t>"Data"</w:t>
            </w:r>
            <w:r>
              <w:rPr>
                <w:rFonts w:ascii="Courier New" w:eastAsia="Times New Roman" w:hAnsi="Courier New" w:cs="Courier New"/>
                <w:color w:val="000000"/>
                <w:sz w:val="18"/>
                <w:szCs w:val="20"/>
              </w:rPr>
              <w:t>, type</w:t>
            </w:r>
            <w:r>
              <w:rPr>
                <w:rFonts w:ascii="Courier New" w:eastAsia="Times New Roman" w:hAnsi="Courier New" w:cs="Courier New"/>
                <w:b/>
                <w:bCs/>
                <w:color w:val="000080"/>
                <w:sz w:val="18"/>
                <w:szCs w:val="20"/>
              </w:rPr>
              <w:t>=</w:t>
            </w:r>
            <w:r>
              <w:rPr>
                <w:rFonts w:ascii="Courier New" w:eastAsia="Times New Roman" w:hAnsi="Courier New" w:cs="Courier New"/>
                <w:color w:val="808080"/>
                <w:sz w:val="18"/>
                <w:szCs w:val="20"/>
              </w:rPr>
              <w:t>"</w:t>
            </w:r>
            <w:r w:rsidR="001F507D">
              <w:rPr>
                <w:rFonts w:ascii="Courier New" w:eastAsia="Times New Roman" w:hAnsi="Courier New" w:cs="Courier New"/>
                <w:color w:val="808080"/>
                <w:sz w:val="18"/>
                <w:szCs w:val="20"/>
              </w:rPr>
              <w:t>Unspecific</w:t>
            </w:r>
            <w:r>
              <w:rPr>
                <w:rFonts w:ascii="Courier New" w:eastAsia="Times New Roman" w:hAnsi="Courier New" w:cs="Courier New"/>
                <w:color w:val="808080"/>
                <w:sz w:val="18"/>
                <w:szCs w:val="20"/>
              </w:rPr>
              <w:t>"</w:t>
            </w:r>
            <w:r>
              <w:rPr>
                <w:rFonts w:ascii="Courier New" w:eastAsia="Times New Roman" w:hAnsi="Courier New" w:cs="Courier New"/>
                <w:b/>
                <w:bCs/>
                <w:color w:val="000080"/>
                <w:sz w:val="18"/>
                <w:szCs w:val="20"/>
              </w:rPr>
              <w:t>){</w:t>
            </w:r>
          </w:p>
          <w:p w:rsidR="001113F5" w:rsidRDefault="001113F5" w:rsidP="00CB1517">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type</w:t>
            </w:r>
          </w:p>
          <w:p w:rsidR="001113F5" w:rsidRDefault="001113F5" w:rsidP="00CB1517">
            <w:pPr>
              <w:shd w:val="clear" w:color="auto" w:fill="FFFFFF"/>
              <w:rPr>
                <w:rFonts w:ascii="Courier New" w:eastAsia="Times New Roman" w:hAnsi="Courier New" w:cs="Courier New"/>
                <w:color w:val="000000"/>
                <w:sz w:val="18"/>
                <w:szCs w:val="20"/>
                <w:lang w:val="id-ID"/>
              </w:rPr>
            </w:pPr>
            <w:r>
              <w:rPr>
                <w:rFonts w:ascii="Courier New" w:eastAsia="Times New Roman" w:hAnsi="Courier New" w:cs="Courier New"/>
                <w:color w:val="000000"/>
                <w:sz w:val="18"/>
                <w:szCs w:val="20"/>
              </w:rPr>
              <w:t xml:space="preserve">  </w:t>
            </w:r>
            <w:r>
              <w:rPr>
                <w:rFonts w:ascii="Courier New" w:eastAsia="Times New Roman" w:hAnsi="Courier New" w:cs="Courier New"/>
                <w:b/>
                <w:bCs/>
                <w:color w:val="0000FF"/>
                <w:sz w:val="18"/>
                <w:szCs w:val="20"/>
                <w:lang w:val="id-ID"/>
              </w:rPr>
              <w:t>...</w:t>
            </w:r>
          </w:p>
          <w:p w:rsidR="001113F5" w:rsidRDefault="001113F5" w:rsidP="00CB1517">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as.matrix</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read.table</w:t>
            </w:r>
            <w:r>
              <w:rPr>
                <w:rFonts w:ascii="Courier New" w:eastAsia="Times New Roman" w:hAnsi="Courier New" w:cs="Courier New"/>
                <w:b/>
                <w:bCs/>
                <w:color w:val="000080"/>
                <w:sz w:val="18"/>
                <w:szCs w:val="20"/>
              </w:rPr>
              <w:t>(</w:t>
            </w:r>
            <w:r>
              <w:rPr>
                <w:rFonts w:ascii="Courier New" w:eastAsia="Times New Roman" w:hAnsi="Courier New" w:cs="Courier New"/>
                <w:color w:val="8000FF"/>
                <w:sz w:val="18"/>
                <w:szCs w:val="20"/>
              </w:rPr>
              <w:t>file</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paste0</w:t>
            </w:r>
            <w:r>
              <w:rPr>
                <w:rFonts w:ascii="Courier New" w:eastAsia="Times New Roman" w:hAnsi="Courier New" w:cs="Courier New"/>
                <w:b/>
                <w:bCs/>
                <w:color w:val="000080"/>
                <w:sz w:val="18"/>
                <w:szCs w:val="20"/>
              </w:rPr>
              <w:t>(</w:t>
            </w:r>
            <w:r>
              <w:rPr>
                <w:rFonts w:ascii="Courier New" w:eastAsia="Times New Roman" w:hAnsi="Courier New" w:cs="Courier New"/>
                <w:color w:val="808080"/>
                <w:sz w:val="18"/>
                <w:szCs w:val="20"/>
              </w:rPr>
              <w:t>"Corpus/"</w:t>
            </w:r>
            <w:r>
              <w:rPr>
                <w:rFonts w:ascii="Courier New" w:eastAsia="Times New Roman" w:hAnsi="Courier New" w:cs="Courier New"/>
                <w:color w:val="000000"/>
                <w:sz w:val="18"/>
                <w:szCs w:val="20"/>
              </w:rPr>
              <w:t>,type,</w:t>
            </w:r>
            <w:r>
              <w:rPr>
                <w:rFonts w:ascii="Courier New" w:eastAsia="Times New Roman" w:hAnsi="Courier New" w:cs="Courier New"/>
                <w:color w:val="808080"/>
                <w:sz w:val="18"/>
                <w:szCs w:val="20"/>
              </w:rPr>
              <w:t>"Intro.csv"</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 header</w:t>
            </w:r>
            <w:r>
              <w:rPr>
                <w:rFonts w:ascii="Courier New" w:eastAsia="Times New Roman" w:hAnsi="Courier New" w:cs="Courier New"/>
                <w:b/>
                <w:bCs/>
                <w:color w:val="000080"/>
                <w:sz w:val="18"/>
                <w:szCs w:val="20"/>
              </w:rPr>
              <w:t>=</w:t>
            </w:r>
            <w:r>
              <w:rPr>
                <w:rFonts w:ascii="Courier New" w:eastAsia="Times New Roman" w:hAnsi="Courier New" w:cs="Courier New"/>
                <w:b/>
                <w:bCs/>
                <w:color w:val="0000FF"/>
                <w:sz w:val="18"/>
                <w:szCs w:val="20"/>
              </w:rPr>
              <w:t>FALSE</w:t>
            </w:r>
            <w:r>
              <w:rPr>
                <w:rFonts w:ascii="Courier New" w:eastAsia="Times New Roman" w:hAnsi="Courier New" w:cs="Courier New"/>
                <w:color w:val="000000"/>
                <w:sz w:val="18"/>
                <w:szCs w:val="20"/>
              </w:rPr>
              <w:t>, sep</w:t>
            </w:r>
            <w:r>
              <w:rPr>
                <w:rFonts w:ascii="Courier New" w:eastAsia="Times New Roman" w:hAnsi="Courier New" w:cs="Courier New"/>
                <w:b/>
                <w:bCs/>
                <w:color w:val="000080"/>
                <w:sz w:val="18"/>
                <w:szCs w:val="20"/>
              </w:rPr>
              <w:t>=</w:t>
            </w:r>
            <w:r>
              <w:rPr>
                <w:rFonts w:ascii="Courier New" w:eastAsia="Times New Roman" w:hAnsi="Courier New" w:cs="Courier New"/>
                <w:color w:val="808080"/>
                <w:sz w:val="18"/>
                <w:szCs w:val="20"/>
              </w:rPr>
              <w:t>';'</w:t>
            </w:r>
            <w:r>
              <w:rPr>
                <w:rFonts w:ascii="Courier New" w:eastAsia="Times New Roman" w:hAnsi="Courier New" w:cs="Courier New"/>
                <w:b/>
                <w:bCs/>
                <w:color w:val="000080"/>
                <w:sz w:val="18"/>
                <w:szCs w:val="20"/>
              </w:rPr>
              <w:t>))</w:t>
            </w:r>
          </w:p>
          <w:p w:rsidR="001113F5" w:rsidRDefault="001113F5" w:rsidP="00CB1517">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w:t>
            </w:r>
            <w:r>
              <w:rPr>
                <w:rFonts w:ascii="Courier New" w:eastAsia="Times New Roman" w:hAnsi="Courier New" w:cs="Courier New"/>
                <w:color w:val="008000"/>
                <w:sz w:val="18"/>
                <w:szCs w:val="20"/>
              </w:rPr>
              <w:t># print(corpus)</w:t>
            </w:r>
          </w:p>
          <w:p w:rsidR="001113F5" w:rsidRDefault="001113F5" w:rsidP="00CB1517">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n </w:t>
            </w:r>
            <w:r>
              <w:rPr>
                <w:rFonts w:ascii="Courier New" w:eastAsia="Times New Roman" w:hAnsi="Courier New" w:cs="Courier New"/>
                <w:b/>
                <w:bCs/>
                <w:color w:val="000080"/>
                <w:sz w:val="18"/>
                <w:szCs w:val="20"/>
              </w:rPr>
              <w:t>&lt;-</w:t>
            </w:r>
            <w:r>
              <w:rPr>
                <w:rFonts w:ascii="Courier New" w:eastAsia="Times New Roman" w:hAnsi="Courier New" w:cs="Courier New"/>
                <w:color w:val="000000"/>
                <w:sz w:val="18"/>
                <w:szCs w:val="20"/>
              </w:rPr>
              <w:t xml:space="preserve"> </w:t>
            </w:r>
            <w:r>
              <w:rPr>
                <w:rFonts w:ascii="Courier New" w:eastAsia="Times New Roman" w:hAnsi="Courier New" w:cs="Courier New"/>
                <w:color w:val="8000FF"/>
                <w:sz w:val="18"/>
                <w:szCs w:val="20"/>
              </w:rPr>
              <w:t>length</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corpus</w:t>
            </w:r>
            <w:r>
              <w:rPr>
                <w:rFonts w:ascii="Courier New" w:eastAsia="Times New Roman" w:hAnsi="Courier New" w:cs="Courier New"/>
                <w:b/>
                <w:bCs/>
                <w:color w:val="000080"/>
                <w:sz w:val="18"/>
                <w:szCs w:val="20"/>
              </w:rPr>
              <w:t>)</w:t>
            </w:r>
          </w:p>
          <w:p w:rsidR="001113F5" w:rsidRDefault="001113F5" w:rsidP="00CB1517">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random_value </w:t>
            </w:r>
            <w:r>
              <w:rPr>
                <w:rFonts w:ascii="Courier New" w:eastAsia="Times New Roman" w:hAnsi="Courier New" w:cs="Courier New"/>
                <w:b/>
                <w:bCs/>
                <w:color w:val="000080"/>
                <w:sz w:val="18"/>
                <w:szCs w:val="20"/>
              </w:rPr>
              <w:t>&lt;-</w:t>
            </w:r>
            <w:r>
              <w:rPr>
                <w:rFonts w:ascii="Courier New" w:eastAsia="Times New Roman" w:hAnsi="Courier New" w:cs="Courier New"/>
                <w:color w:val="000000"/>
                <w:sz w:val="18"/>
                <w:szCs w:val="20"/>
              </w:rPr>
              <w:t xml:space="preserve"> as.integer</w:t>
            </w:r>
            <w:r>
              <w:rPr>
                <w:rFonts w:ascii="Courier New" w:eastAsia="Times New Roman" w:hAnsi="Courier New" w:cs="Courier New"/>
                <w:b/>
                <w:bCs/>
                <w:color w:val="000080"/>
                <w:sz w:val="18"/>
                <w:szCs w:val="20"/>
              </w:rPr>
              <w:t>(</w:t>
            </w:r>
            <w:r>
              <w:rPr>
                <w:rFonts w:ascii="Courier New" w:eastAsia="Times New Roman" w:hAnsi="Courier New" w:cs="Courier New"/>
                <w:color w:val="8000FF"/>
                <w:sz w:val="18"/>
                <w:szCs w:val="20"/>
              </w:rPr>
              <w:t>runif</w:t>
            </w:r>
            <w:r>
              <w:rPr>
                <w:rFonts w:ascii="Courier New" w:eastAsia="Times New Roman" w:hAnsi="Courier New" w:cs="Courier New"/>
                <w:b/>
                <w:bCs/>
                <w:color w:val="000080"/>
                <w:sz w:val="18"/>
                <w:szCs w:val="20"/>
              </w:rPr>
              <w:t>(</w:t>
            </w:r>
            <w:r>
              <w:rPr>
                <w:rFonts w:ascii="Courier New" w:eastAsia="Times New Roman" w:hAnsi="Courier New" w:cs="Courier New"/>
                <w:color w:val="FF8000"/>
                <w:sz w:val="18"/>
                <w:szCs w:val="20"/>
              </w:rPr>
              <w:t>1</w:t>
            </w:r>
            <w:r>
              <w:rPr>
                <w:rFonts w:ascii="Courier New" w:eastAsia="Times New Roman" w:hAnsi="Courier New" w:cs="Courier New"/>
                <w:color w:val="000000"/>
                <w:sz w:val="18"/>
                <w:szCs w:val="20"/>
              </w:rPr>
              <w:t>,</w:t>
            </w:r>
            <w:r>
              <w:rPr>
                <w:rFonts w:ascii="Courier New" w:eastAsia="Times New Roman" w:hAnsi="Courier New" w:cs="Courier New"/>
                <w:color w:val="FF8000"/>
                <w:sz w:val="18"/>
                <w:szCs w:val="20"/>
              </w:rPr>
              <w:t>1</w:t>
            </w:r>
            <w:r>
              <w:rPr>
                <w:rFonts w:ascii="Courier New" w:eastAsia="Times New Roman" w:hAnsi="Courier New" w:cs="Courier New"/>
                <w:color w:val="000000"/>
                <w:sz w:val="18"/>
                <w:szCs w:val="20"/>
              </w:rPr>
              <w:t>,n</w:t>
            </w:r>
            <w:r>
              <w:rPr>
                <w:rFonts w:ascii="Courier New" w:eastAsia="Times New Roman" w:hAnsi="Courier New" w:cs="Courier New"/>
                <w:b/>
                <w:bCs/>
                <w:color w:val="000080"/>
                <w:sz w:val="18"/>
                <w:szCs w:val="20"/>
              </w:rPr>
              <w:t>+</w:t>
            </w:r>
            <w:r>
              <w:rPr>
                <w:rFonts w:ascii="Courier New" w:eastAsia="Times New Roman" w:hAnsi="Courier New" w:cs="Courier New"/>
                <w:color w:val="FF8000"/>
                <w:sz w:val="18"/>
                <w:szCs w:val="20"/>
              </w:rPr>
              <w:t>0.5</w:t>
            </w:r>
            <w:r>
              <w:rPr>
                <w:rFonts w:ascii="Courier New" w:eastAsia="Times New Roman" w:hAnsi="Courier New" w:cs="Courier New"/>
                <w:b/>
                <w:bCs/>
                <w:color w:val="000080"/>
                <w:sz w:val="18"/>
                <w:szCs w:val="20"/>
              </w:rPr>
              <w:t>))</w:t>
            </w:r>
          </w:p>
          <w:p w:rsidR="001113F5" w:rsidRDefault="001113F5" w:rsidP="00CB1517">
            <w:pPr>
              <w:shd w:val="clear" w:color="auto" w:fill="FFFFFF"/>
              <w:rPr>
                <w:rFonts w:ascii="Courier New" w:eastAsia="Times New Roman" w:hAnsi="Courier New" w:cs="Courier New"/>
                <w:color w:val="000000"/>
                <w:sz w:val="18"/>
                <w:szCs w:val="20"/>
                <w:lang w:val="id-ID"/>
              </w:rPr>
            </w:pPr>
            <w:r>
              <w:rPr>
                <w:rFonts w:ascii="Courier New" w:eastAsia="Times New Roman" w:hAnsi="Courier New" w:cs="Courier New"/>
                <w:color w:val="000000"/>
                <w:sz w:val="18"/>
                <w:szCs w:val="20"/>
                <w:lang w:val="id-ID"/>
              </w:rPr>
              <w:t>...</w:t>
            </w:r>
          </w:p>
          <w:p w:rsidR="001113F5" w:rsidRDefault="001113F5" w:rsidP="00CB1517">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w:t>
            </w:r>
            <w:r>
              <w:rPr>
                <w:rFonts w:ascii="Courier New" w:eastAsia="Times New Roman" w:hAnsi="Courier New" w:cs="Courier New"/>
                <w:color w:val="008000"/>
                <w:sz w:val="18"/>
                <w:szCs w:val="20"/>
              </w:rPr>
              <w:t># return("Woops no data intro!");</w:t>
            </w:r>
          </w:p>
          <w:p w:rsidR="001113F5" w:rsidRDefault="001113F5" w:rsidP="00CB1517">
            <w:pPr>
              <w:shd w:val="clear" w:color="auto" w:fill="FFFFFF"/>
              <w:rPr>
                <w:rFonts w:ascii="Courier New" w:eastAsia="Times New Roman" w:hAnsi="Courier New" w:cs="Courier New"/>
                <w:color w:val="000000"/>
                <w:sz w:val="18"/>
                <w:szCs w:val="20"/>
              </w:rPr>
            </w:pPr>
            <w:r>
              <w:rPr>
                <w:rFonts w:ascii="Courier New" w:eastAsia="Times New Roman" w:hAnsi="Courier New" w:cs="Courier New"/>
                <w:b/>
                <w:bCs/>
                <w:color w:val="000080"/>
                <w:sz w:val="18"/>
                <w:szCs w:val="20"/>
              </w:rPr>
              <w:t>}</w:t>
            </w:r>
          </w:p>
          <w:p w:rsidR="001113F5" w:rsidRDefault="001113F5" w:rsidP="00CB1517">
            <w:pPr>
              <w:shd w:val="clear" w:color="auto" w:fill="FFFFFF"/>
              <w:rPr>
                <w:rFonts w:ascii="Courier New" w:eastAsia="Times New Roman" w:hAnsi="Courier New" w:cs="Courier New"/>
                <w:color w:val="000000"/>
                <w:sz w:val="18"/>
                <w:szCs w:val="20"/>
              </w:rPr>
            </w:pPr>
          </w:p>
          <w:p w:rsidR="001113F5" w:rsidRDefault="001113F5" w:rsidP="00CB1517">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ReadResumeIntro </w:t>
            </w:r>
            <w:r>
              <w:rPr>
                <w:rFonts w:ascii="Courier New" w:eastAsia="Times New Roman" w:hAnsi="Courier New" w:cs="Courier New"/>
                <w:b/>
                <w:bCs/>
                <w:color w:val="000080"/>
                <w:sz w:val="18"/>
                <w:szCs w:val="20"/>
              </w:rPr>
              <w:t>&lt;-</w:t>
            </w:r>
            <w:r>
              <w:rPr>
                <w:rFonts w:ascii="Courier New" w:eastAsia="Times New Roman" w:hAnsi="Courier New" w:cs="Courier New"/>
                <w:color w:val="000000"/>
                <w:sz w:val="18"/>
                <w:szCs w:val="20"/>
              </w:rPr>
              <w:t xml:space="preserve"> </w:t>
            </w:r>
            <w:r>
              <w:rPr>
                <w:rFonts w:ascii="Courier New" w:eastAsia="Times New Roman" w:hAnsi="Courier New" w:cs="Courier New"/>
                <w:b/>
                <w:bCs/>
                <w:color w:val="0000FF"/>
                <w:sz w:val="18"/>
                <w:szCs w:val="20"/>
              </w:rPr>
              <w:t>function</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 xml:space="preserve">dataset2, ColName, </w:t>
            </w:r>
            <w:r>
              <w:rPr>
                <w:rFonts w:ascii="Courier New" w:eastAsia="Times New Roman" w:hAnsi="Courier New" w:cs="Courier New"/>
                <w:color w:val="8000FF"/>
                <w:sz w:val="18"/>
                <w:szCs w:val="20"/>
              </w:rPr>
              <w:t>source</w:t>
            </w:r>
            <w:r>
              <w:rPr>
                <w:rFonts w:ascii="Courier New" w:eastAsia="Times New Roman" w:hAnsi="Courier New" w:cs="Courier New"/>
                <w:b/>
                <w:bCs/>
                <w:color w:val="000080"/>
                <w:sz w:val="18"/>
                <w:szCs w:val="20"/>
              </w:rPr>
              <w:t>=</w:t>
            </w:r>
            <w:r>
              <w:rPr>
                <w:rFonts w:ascii="Courier New" w:eastAsia="Times New Roman" w:hAnsi="Courier New" w:cs="Courier New"/>
                <w:color w:val="808080"/>
                <w:sz w:val="18"/>
                <w:szCs w:val="20"/>
              </w:rPr>
              <w:t>"dataset2"</w:t>
            </w:r>
            <w:r>
              <w:rPr>
                <w:rFonts w:ascii="Courier New" w:eastAsia="Times New Roman" w:hAnsi="Courier New" w:cs="Courier New"/>
                <w:b/>
                <w:bCs/>
                <w:color w:val="000080"/>
                <w:sz w:val="18"/>
                <w:szCs w:val="20"/>
              </w:rPr>
              <w:t>){</w:t>
            </w:r>
          </w:p>
          <w:p w:rsidR="001113F5" w:rsidRDefault="001113F5" w:rsidP="00CB1517">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w:t>
            </w:r>
          </w:p>
          <w:p w:rsidR="001113F5" w:rsidRDefault="001113F5" w:rsidP="00CB1517">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corpus </w:t>
            </w:r>
            <w:r>
              <w:rPr>
                <w:rFonts w:ascii="Courier New" w:eastAsia="Times New Roman" w:hAnsi="Courier New" w:cs="Courier New"/>
                <w:b/>
                <w:bCs/>
                <w:color w:val="000080"/>
                <w:sz w:val="18"/>
                <w:szCs w:val="20"/>
              </w:rPr>
              <w:t>&lt;-</w:t>
            </w:r>
            <w:r>
              <w:rPr>
                <w:rFonts w:ascii="Courier New" w:eastAsia="Times New Roman" w:hAnsi="Courier New" w:cs="Courier New"/>
                <w:color w:val="000000"/>
                <w:sz w:val="18"/>
                <w:szCs w:val="20"/>
              </w:rPr>
              <w:t xml:space="preserve"> as.matrix</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read.table</w:t>
            </w:r>
            <w:r>
              <w:rPr>
                <w:rFonts w:ascii="Courier New" w:eastAsia="Times New Roman" w:hAnsi="Courier New" w:cs="Courier New"/>
                <w:b/>
                <w:bCs/>
                <w:color w:val="000080"/>
                <w:sz w:val="18"/>
                <w:szCs w:val="20"/>
              </w:rPr>
              <w:t>(</w:t>
            </w:r>
            <w:r>
              <w:rPr>
                <w:rFonts w:ascii="Courier New" w:eastAsia="Times New Roman" w:hAnsi="Courier New" w:cs="Courier New"/>
                <w:color w:val="8000FF"/>
                <w:sz w:val="18"/>
                <w:szCs w:val="20"/>
              </w:rPr>
              <w:t>file</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paste0</w:t>
            </w:r>
            <w:r>
              <w:rPr>
                <w:rFonts w:ascii="Courier New" w:eastAsia="Times New Roman" w:hAnsi="Courier New" w:cs="Courier New"/>
                <w:b/>
                <w:bCs/>
                <w:color w:val="000080"/>
                <w:sz w:val="18"/>
                <w:szCs w:val="20"/>
              </w:rPr>
              <w:t>(</w:t>
            </w:r>
            <w:r>
              <w:rPr>
                <w:rFonts w:ascii="Courier New" w:eastAsia="Times New Roman" w:hAnsi="Courier New" w:cs="Courier New"/>
                <w:color w:val="808080"/>
                <w:sz w:val="18"/>
                <w:szCs w:val="20"/>
              </w:rPr>
              <w:t>"Corpus/"</w:t>
            </w:r>
            <w:r>
              <w:rPr>
                <w:rFonts w:ascii="Courier New" w:eastAsia="Times New Roman" w:hAnsi="Courier New" w:cs="Courier New"/>
                <w:color w:val="000000"/>
                <w:sz w:val="18"/>
                <w:szCs w:val="20"/>
              </w:rPr>
              <w:t xml:space="preserve">, </w:t>
            </w:r>
            <w:r>
              <w:rPr>
                <w:rFonts w:ascii="Courier New" w:eastAsia="Times New Roman" w:hAnsi="Courier New" w:cs="Courier New"/>
                <w:color w:val="808080"/>
                <w:sz w:val="18"/>
                <w:szCs w:val="20"/>
              </w:rPr>
              <w:t>"ResumeIntro.csv"</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 header</w:t>
            </w:r>
            <w:r>
              <w:rPr>
                <w:rFonts w:ascii="Courier New" w:eastAsia="Times New Roman" w:hAnsi="Courier New" w:cs="Courier New"/>
                <w:b/>
                <w:bCs/>
                <w:color w:val="000080"/>
                <w:sz w:val="18"/>
                <w:szCs w:val="20"/>
              </w:rPr>
              <w:t>=</w:t>
            </w:r>
            <w:r>
              <w:rPr>
                <w:rFonts w:ascii="Courier New" w:eastAsia="Times New Roman" w:hAnsi="Courier New" w:cs="Courier New"/>
                <w:b/>
                <w:bCs/>
                <w:color w:val="0000FF"/>
                <w:sz w:val="18"/>
                <w:szCs w:val="20"/>
              </w:rPr>
              <w:t>FALSE</w:t>
            </w:r>
            <w:r>
              <w:rPr>
                <w:rFonts w:ascii="Courier New" w:eastAsia="Times New Roman" w:hAnsi="Courier New" w:cs="Courier New"/>
                <w:color w:val="000000"/>
                <w:sz w:val="18"/>
                <w:szCs w:val="20"/>
              </w:rPr>
              <w:t>, sep</w:t>
            </w:r>
            <w:r>
              <w:rPr>
                <w:rFonts w:ascii="Courier New" w:eastAsia="Times New Roman" w:hAnsi="Courier New" w:cs="Courier New"/>
                <w:b/>
                <w:bCs/>
                <w:color w:val="000080"/>
                <w:sz w:val="18"/>
                <w:szCs w:val="20"/>
              </w:rPr>
              <w:t>=</w:t>
            </w:r>
            <w:r>
              <w:rPr>
                <w:rFonts w:ascii="Courier New" w:eastAsia="Times New Roman" w:hAnsi="Courier New" w:cs="Courier New"/>
                <w:color w:val="808080"/>
                <w:sz w:val="18"/>
                <w:szCs w:val="20"/>
              </w:rPr>
              <w:t>';'</w:t>
            </w:r>
            <w:r>
              <w:rPr>
                <w:rFonts w:ascii="Courier New" w:eastAsia="Times New Roman" w:hAnsi="Courier New" w:cs="Courier New"/>
                <w:b/>
                <w:bCs/>
                <w:color w:val="000080"/>
                <w:sz w:val="18"/>
                <w:szCs w:val="20"/>
              </w:rPr>
              <w:t>))</w:t>
            </w:r>
          </w:p>
          <w:p w:rsidR="001113F5" w:rsidRDefault="001113F5" w:rsidP="00CB1517">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w:t>
            </w:r>
          </w:p>
          <w:p w:rsidR="001113F5" w:rsidRDefault="001113F5" w:rsidP="00CB1517">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w:t>
            </w:r>
            <w:r>
              <w:rPr>
                <w:rFonts w:ascii="Courier New" w:eastAsia="Times New Roman" w:hAnsi="Courier New" w:cs="Courier New"/>
                <w:color w:val="008000"/>
                <w:sz w:val="18"/>
                <w:szCs w:val="20"/>
              </w:rPr>
              <w:t>#Randoming corpus</w:t>
            </w:r>
          </w:p>
          <w:p w:rsidR="001113F5" w:rsidRDefault="001113F5" w:rsidP="00CB1517">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n </w:t>
            </w:r>
            <w:r>
              <w:rPr>
                <w:rFonts w:ascii="Courier New" w:eastAsia="Times New Roman" w:hAnsi="Courier New" w:cs="Courier New"/>
                <w:b/>
                <w:bCs/>
                <w:color w:val="000080"/>
                <w:sz w:val="18"/>
                <w:szCs w:val="20"/>
              </w:rPr>
              <w:t>&lt;-</w:t>
            </w:r>
            <w:r>
              <w:rPr>
                <w:rFonts w:ascii="Courier New" w:eastAsia="Times New Roman" w:hAnsi="Courier New" w:cs="Courier New"/>
                <w:color w:val="000000"/>
                <w:sz w:val="18"/>
                <w:szCs w:val="20"/>
              </w:rPr>
              <w:t xml:space="preserve"> </w:t>
            </w:r>
            <w:r>
              <w:rPr>
                <w:rFonts w:ascii="Courier New" w:eastAsia="Times New Roman" w:hAnsi="Courier New" w:cs="Courier New"/>
                <w:color w:val="8000FF"/>
                <w:sz w:val="18"/>
                <w:szCs w:val="20"/>
              </w:rPr>
              <w:t>length</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corpus</w:t>
            </w:r>
            <w:r>
              <w:rPr>
                <w:rFonts w:ascii="Courier New" w:eastAsia="Times New Roman" w:hAnsi="Courier New" w:cs="Courier New"/>
                <w:b/>
                <w:bCs/>
                <w:color w:val="000080"/>
                <w:sz w:val="18"/>
                <w:szCs w:val="20"/>
              </w:rPr>
              <w:t>)</w:t>
            </w:r>
          </w:p>
          <w:p w:rsidR="001113F5" w:rsidRDefault="001113F5" w:rsidP="00CB1517">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random_value </w:t>
            </w:r>
            <w:r>
              <w:rPr>
                <w:rFonts w:ascii="Courier New" w:eastAsia="Times New Roman" w:hAnsi="Courier New" w:cs="Courier New"/>
                <w:b/>
                <w:bCs/>
                <w:color w:val="000080"/>
                <w:sz w:val="18"/>
                <w:szCs w:val="20"/>
              </w:rPr>
              <w:t>&lt;-</w:t>
            </w:r>
            <w:r>
              <w:rPr>
                <w:rFonts w:ascii="Courier New" w:eastAsia="Times New Roman" w:hAnsi="Courier New" w:cs="Courier New"/>
                <w:color w:val="000000"/>
                <w:sz w:val="18"/>
                <w:szCs w:val="20"/>
              </w:rPr>
              <w:t xml:space="preserve"> as.integer</w:t>
            </w:r>
            <w:r>
              <w:rPr>
                <w:rFonts w:ascii="Courier New" w:eastAsia="Times New Roman" w:hAnsi="Courier New" w:cs="Courier New"/>
                <w:b/>
                <w:bCs/>
                <w:color w:val="000080"/>
                <w:sz w:val="18"/>
                <w:szCs w:val="20"/>
              </w:rPr>
              <w:t>(</w:t>
            </w:r>
            <w:r>
              <w:rPr>
                <w:rFonts w:ascii="Courier New" w:eastAsia="Times New Roman" w:hAnsi="Courier New" w:cs="Courier New"/>
                <w:color w:val="8000FF"/>
                <w:sz w:val="18"/>
                <w:szCs w:val="20"/>
              </w:rPr>
              <w:t>runif</w:t>
            </w:r>
            <w:r>
              <w:rPr>
                <w:rFonts w:ascii="Courier New" w:eastAsia="Times New Roman" w:hAnsi="Courier New" w:cs="Courier New"/>
                <w:b/>
                <w:bCs/>
                <w:color w:val="000080"/>
                <w:sz w:val="18"/>
                <w:szCs w:val="20"/>
              </w:rPr>
              <w:t>(</w:t>
            </w:r>
            <w:r>
              <w:rPr>
                <w:rFonts w:ascii="Courier New" w:eastAsia="Times New Roman" w:hAnsi="Courier New" w:cs="Courier New"/>
                <w:color w:val="FF8000"/>
                <w:sz w:val="18"/>
                <w:szCs w:val="20"/>
              </w:rPr>
              <w:t>1</w:t>
            </w:r>
            <w:r>
              <w:rPr>
                <w:rFonts w:ascii="Courier New" w:eastAsia="Times New Roman" w:hAnsi="Courier New" w:cs="Courier New"/>
                <w:color w:val="000000"/>
                <w:sz w:val="18"/>
                <w:szCs w:val="20"/>
              </w:rPr>
              <w:t>,</w:t>
            </w:r>
            <w:r>
              <w:rPr>
                <w:rFonts w:ascii="Courier New" w:eastAsia="Times New Roman" w:hAnsi="Courier New" w:cs="Courier New"/>
                <w:color w:val="FF8000"/>
                <w:sz w:val="18"/>
                <w:szCs w:val="20"/>
              </w:rPr>
              <w:t>1</w:t>
            </w:r>
            <w:r>
              <w:rPr>
                <w:rFonts w:ascii="Courier New" w:eastAsia="Times New Roman" w:hAnsi="Courier New" w:cs="Courier New"/>
                <w:color w:val="000000"/>
                <w:sz w:val="18"/>
                <w:szCs w:val="20"/>
              </w:rPr>
              <w:t>,n</w:t>
            </w:r>
            <w:r>
              <w:rPr>
                <w:rFonts w:ascii="Courier New" w:eastAsia="Times New Roman" w:hAnsi="Courier New" w:cs="Courier New"/>
                <w:b/>
                <w:bCs/>
                <w:color w:val="000080"/>
                <w:sz w:val="18"/>
                <w:szCs w:val="20"/>
              </w:rPr>
              <w:t>))</w:t>
            </w:r>
          </w:p>
          <w:p w:rsidR="001113F5" w:rsidRDefault="001113F5" w:rsidP="00CB1517">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result </w:t>
            </w:r>
            <w:r>
              <w:rPr>
                <w:rFonts w:ascii="Courier New" w:eastAsia="Times New Roman" w:hAnsi="Courier New" w:cs="Courier New"/>
                <w:b/>
                <w:bCs/>
                <w:color w:val="000080"/>
                <w:sz w:val="18"/>
                <w:szCs w:val="20"/>
              </w:rPr>
              <w:t>&lt;-</w:t>
            </w:r>
            <w:r>
              <w:rPr>
                <w:rFonts w:ascii="Courier New" w:eastAsia="Times New Roman" w:hAnsi="Courier New" w:cs="Courier New"/>
                <w:color w:val="000000"/>
                <w:sz w:val="18"/>
                <w:szCs w:val="20"/>
              </w:rPr>
              <w:t xml:space="preserve"> corpus</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random_value</w:t>
            </w:r>
            <w:r>
              <w:rPr>
                <w:rFonts w:ascii="Courier New" w:eastAsia="Times New Roman" w:hAnsi="Courier New" w:cs="Courier New"/>
                <w:b/>
                <w:bCs/>
                <w:color w:val="000080"/>
                <w:sz w:val="18"/>
                <w:szCs w:val="20"/>
              </w:rPr>
              <w:t>]</w:t>
            </w:r>
          </w:p>
          <w:p w:rsidR="001113F5" w:rsidRDefault="001113F5" w:rsidP="00CB1517">
            <w:pPr>
              <w:shd w:val="clear" w:color="auto" w:fill="FFFFFF"/>
              <w:rPr>
                <w:rFonts w:ascii="Courier New" w:eastAsia="Times New Roman" w:hAnsi="Courier New" w:cs="Courier New"/>
                <w:color w:val="000000"/>
                <w:sz w:val="18"/>
                <w:szCs w:val="20"/>
                <w:lang w:val="id-ID"/>
              </w:rPr>
            </w:pPr>
            <w:r>
              <w:rPr>
                <w:rFonts w:ascii="Courier New" w:eastAsia="Times New Roman" w:hAnsi="Courier New" w:cs="Courier New"/>
                <w:color w:val="000000"/>
                <w:sz w:val="18"/>
                <w:szCs w:val="20"/>
                <w:lang w:val="id-ID"/>
              </w:rPr>
              <w:t>.....</w:t>
            </w:r>
          </w:p>
          <w:p w:rsidR="001113F5" w:rsidRDefault="001113F5" w:rsidP="00CB1517">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w:t>
            </w:r>
            <w:r>
              <w:rPr>
                <w:rFonts w:ascii="Courier New" w:eastAsia="Times New Roman" w:hAnsi="Courier New" w:cs="Courier New"/>
                <w:color w:val="8000FF"/>
                <w:sz w:val="18"/>
                <w:szCs w:val="20"/>
              </w:rPr>
              <w:t>return</w:t>
            </w:r>
            <w:r>
              <w:rPr>
                <w:rFonts w:ascii="Courier New" w:eastAsia="Times New Roman" w:hAnsi="Courier New" w:cs="Courier New"/>
                <w:color w:val="000000"/>
                <w:sz w:val="18"/>
                <w:szCs w:val="20"/>
              </w:rPr>
              <w:t xml:space="preserve"> </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result</w:t>
            </w:r>
            <w:r>
              <w:rPr>
                <w:rFonts w:ascii="Courier New" w:eastAsia="Times New Roman" w:hAnsi="Courier New" w:cs="Courier New"/>
                <w:b/>
                <w:bCs/>
                <w:color w:val="000080"/>
                <w:sz w:val="18"/>
                <w:szCs w:val="20"/>
              </w:rPr>
              <w:t>)</w:t>
            </w:r>
          </w:p>
          <w:p w:rsidR="001113F5" w:rsidRDefault="001113F5" w:rsidP="00CB1517">
            <w:pPr>
              <w:shd w:val="clear" w:color="auto" w:fill="FFFFFF"/>
              <w:rPr>
                <w:rFonts w:eastAsia="Times New Roman" w:cs="Times New Roman"/>
                <w:sz w:val="18"/>
                <w:szCs w:val="24"/>
              </w:rPr>
            </w:pPr>
            <w:r>
              <w:rPr>
                <w:rFonts w:ascii="Courier New" w:eastAsia="Times New Roman" w:hAnsi="Courier New" w:cs="Courier New"/>
                <w:b/>
                <w:bCs/>
                <w:color w:val="000080"/>
                <w:sz w:val="18"/>
                <w:szCs w:val="20"/>
              </w:rPr>
              <w:t>}</w:t>
            </w:r>
          </w:p>
          <w:p w:rsidR="001113F5" w:rsidRDefault="001113F5" w:rsidP="001113F5">
            <w:pPr>
              <w:keepNext/>
              <w:spacing w:line="360" w:lineRule="auto"/>
              <w:jc w:val="center"/>
              <w:rPr>
                <w:rFonts w:cs="Times New Roman"/>
                <w:color w:val="000000" w:themeColor="text1"/>
                <w:sz w:val="18"/>
                <w:szCs w:val="20"/>
              </w:rPr>
            </w:pPr>
          </w:p>
        </w:tc>
      </w:tr>
    </w:tbl>
    <w:p w:rsidR="001113F5" w:rsidRDefault="001113F5" w:rsidP="00DB68D1">
      <w:pPr>
        <w:pStyle w:val="Caption"/>
      </w:pPr>
      <w:r>
        <w:t xml:space="preserve">Gambar 4. </w:t>
      </w:r>
      <w:fldSimple w:instr=" SEQ Gambar_4. \* ARABIC ">
        <w:r w:rsidR="00AB2945">
          <w:rPr>
            <w:noProof/>
          </w:rPr>
          <w:t>56</w:t>
        </w:r>
      </w:fldSimple>
      <w:r>
        <w:t xml:space="preserve"> </w:t>
      </w:r>
      <w:r w:rsidRPr="00DF24AF">
        <w:t xml:space="preserve">Implementasi </w:t>
      </w:r>
      <w:r>
        <w:rPr>
          <w:i/>
        </w:rPr>
        <w:t xml:space="preserve">Referring Expression </w:t>
      </w:r>
      <w:r w:rsidRPr="001113F5">
        <w:rPr>
          <w:i/>
        </w:rPr>
        <w:t>Generatio</w:t>
      </w:r>
      <w:r>
        <w:rPr>
          <w:i/>
        </w:rPr>
        <w:t>n</w:t>
      </w:r>
      <w:r>
        <w:t xml:space="preserve"> untuk</w:t>
      </w:r>
      <w:r>
        <w:br/>
      </w:r>
      <w:r w:rsidRPr="001113F5">
        <w:t>menentukan</w:t>
      </w:r>
      <w:r>
        <w:t xml:space="preserve"> intro secara </w:t>
      </w:r>
      <w:r>
        <w:rPr>
          <w:i/>
        </w:rPr>
        <w:t>random</w:t>
      </w:r>
    </w:p>
    <w:p w:rsidR="001113F5" w:rsidRDefault="001113F5" w:rsidP="001113F5">
      <w:pPr>
        <w:ind w:left="720" w:firstLine="720"/>
      </w:pPr>
      <w:r>
        <w:t>Selain itu, penentuan interval waktu data dalam bahasa manusia terdapat pada gambar 4.57 dimana pertama-tama diambil sampel data yang kemudian ditentukan interval datanya dalam jam, yang kemudian direpresentasikan kedalam bentuk manusia menggunakan fungsi DataInterpreterInterval() yang terdapat pada gambar 4.57.</w:t>
      </w:r>
    </w:p>
    <w:tbl>
      <w:tblPr>
        <w:tblStyle w:val="TableGrid"/>
        <w:tblW w:w="0" w:type="auto"/>
        <w:tblLook w:val="04A0" w:firstRow="1" w:lastRow="0" w:firstColumn="1" w:lastColumn="0" w:noHBand="0" w:noVBand="1"/>
      </w:tblPr>
      <w:tblGrid>
        <w:gridCol w:w="7927"/>
      </w:tblGrid>
      <w:tr w:rsidR="001113F5" w:rsidTr="00CB1517">
        <w:tc>
          <w:tcPr>
            <w:tcW w:w="7927" w:type="dxa"/>
            <w:tcBorders>
              <w:top w:val="single" w:sz="4" w:space="0" w:color="auto"/>
              <w:left w:val="single" w:sz="4" w:space="0" w:color="auto"/>
              <w:bottom w:val="single" w:sz="4" w:space="0" w:color="auto"/>
              <w:right w:val="single" w:sz="4" w:space="0" w:color="auto"/>
            </w:tcBorders>
          </w:tcPr>
          <w:p w:rsidR="001113F5" w:rsidRPr="001113F5" w:rsidRDefault="001113F5" w:rsidP="001113F5">
            <w:pPr>
              <w:shd w:val="clear" w:color="auto" w:fill="FFFFFF"/>
              <w:jc w:val="left"/>
              <w:rPr>
                <w:rFonts w:ascii="Courier New" w:eastAsia="Times New Roman" w:hAnsi="Courier New" w:cs="Courier New"/>
                <w:color w:val="000000"/>
                <w:sz w:val="20"/>
                <w:szCs w:val="20"/>
              </w:rPr>
            </w:pPr>
            <w:r w:rsidRPr="001113F5">
              <w:rPr>
                <w:rFonts w:ascii="Courier New" w:eastAsia="Times New Roman" w:hAnsi="Courier New" w:cs="Courier New"/>
                <w:color w:val="000000"/>
                <w:sz w:val="20"/>
                <w:szCs w:val="20"/>
              </w:rPr>
              <w:lastRenderedPageBreak/>
              <w:t xml:space="preserve">DataInterpreterInterval </w:t>
            </w:r>
            <w:r w:rsidRPr="001113F5">
              <w:rPr>
                <w:rFonts w:ascii="Courier New" w:eastAsia="Times New Roman" w:hAnsi="Courier New" w:cs="Courier New"/>
                <w:b/>
                <w:bCs/>
                <w:color w:val="000080"/>
                <w:sz w:val="20"/>
                <w:szCs w:val="20"/>
              </w:rPr>
              <w:t>&lt;-</w:t>
            </w: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b/>
                <w:bCs/>
                <w:color w:val="0000FF"/>
                <w:sz w:val="20"/>
                <w:szCs w:val="20"/>
              </w:rPr>
              <w:t>function</w:t>
            </w: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b/>
                <w:bCs/>
                <w:color w:val="000080"/>
                <w:sz w:val="20"/>
                <w:szCs w:val="20"/>
              </w:rPr>
              <w:t>(</w:t>
            </w:r>
            <w:r w:rsidRPr="001113F5">
              <w:rPr>
                <w:rFonts w:ascii="Courier New" w:eastAsia="Times New Roman" w:hAnsi="Courier New" w:cs="Courier New"/>
                <w:color w:val="000000"/>
                <w:sz w:val="20"/>
                <w:szCs w:val="20"/>
              </w:rPr>
              <w:t xml:space="preserve">interval, type </w:t>
            </w:r>
            <w:r w:rsidRPr="001113F5">
              <w:rPr>
                <w:rFonts w:ascii="Courier New" w:eastAsia="Times New Roman" w:hAnsi="Courier New" w:cs="Courier New"/>
                <w:b/>
                <w:bCs/>
                <w:color w:val="000080"/>
                <w:sz w:val="20"/>
                <w:szCs w:val="20"/>
              </w:rPr>
              <w:t>=</w:t>
            </w: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color w:val="808080"/>
                <w:sz w:val="20"/>
                <w:szCs w:val="20"/>
              </w:rPr>
              <w:t>"default"</w:t>
            </w:r>
            <w:r w:rsidRPr="001113F5">
              <w:rPr>
                <w:rFonts w:ascii="Courier New" w:eastAsia="Times New Roman" w:hAnsi="Courier New" w:cs="Courier New"/>
                <w:b/>
                <w:bCs/>
                <w:color w:val="000080"/>
                <w:sz w:val="20"/>
                <w:szCs w:val="20"/>
              </w:rPr>
              <w:t>){</w:t>
            </w:r>
          </w:p>
          <w:p w:rsidR="001113F5" w:rsidRPr="001113F5" w:rsidRDefault="001113F5" w:rsidP="001113F5">
            <w:pPr>
              <w:shd w:val="clear" w:color="auto" w:fill="FFFFFF"/>
              <w:jc w:val="left"/>
              <w:rPr>
                <w:rFonts w:ascii="Courier New" w:eastAsia="Times New Roman" w:hAnsi="Courier New" w:cs="Courier New"/>
                <w:color w:val="000000"/>
                <w:sz w:val="20"/>
                <w:szCs w:val="20"/>
              </w:rPr>
            </w:pPr>
            <w:r w:rsidRPr="001113F5">
              <w:rPr>
                <w:rFonts w:ascii="Courier New" w:eastAsia="Times New Roman" w:hAnsi="Courier New" w:cs="Courier New"/>
                <w:color w:val="000000"/>
                <w:sz w:val="20"/>
                <w:szCs w:val="20"/>
              </w:rPr>
              <w:t xml:space="preserve">  result</w:t>
            </w:r>
            <w:r w:rsidRPr="001113F5">
              <w:rPr>
                <w:rFonts w:ascii="Courier New" w:eastAsia="Times New Roman" w:hAnsi="Courier New" w:cs="Courier New"/>
                <w:b/>
                <w:bCs/>
                <w:color w:val="000080"/>
                <w:sz w:val="20"/>
                <w:szCs w:val="20"/>
              </w:rPr>
              <w:t>&lt;-</w:t>
            </w:r>
            <w:r w:rsidRPr="001113F5">
              <w:rPr>
                <w:rFonts w:ascii="Courier New" w:eastAsia="Times New Roman" w:hAnsi="Courier New" w:cs="Courier New"/>
                <w:color w:val="808080"/>
                <w:sz w:val="20"/>
                <w:szCs w:val="20"/>
              </w:rPr>
              <w:t>""</w:t>
            </w:r>
          </w:p>
          <w:p w:rsidR="001113F5" w:rsidRDefault="001113F5" w:rsidP="001113F5">
            <w:pPr>
              <w:shd w:val="clear" w:color="auto" w:fill="FFFFFF"/>
              <w:jc w:val="left"/>
              <w:rPr>
                <w:rFonts w:ascii="Courier New" w:eastAsia="Times New Roman" w:hAnsi="Courier New" w:cs="Courier New"/>
                <w:color w:val="000000"/>
                <w:sz w:val="20"/>
                <w:szCs w:val="20"/>
              </w:rPr>
            </w:pPr>
            <w:r w:rsidRPr="001113F5">
              <w:rPr>
                <w:rFonts w:ascii="Courier New" w:eastAsia="Times New Roman" w:hAnsi="Courier New" w:cs="Courier New"/>
                <w:color w:val="000000"/>
                <w:sz w:val="20"/>
                <w:szCs w:val="20"/>
              </w:rPr>
              <w:t xml:space="preserve">  </w:t>
            </w:r>
          </w:p>
          <w:p w:rsidR="001113F5" w:rsidRPr="001113F5" w:rsidRDefault="001113F5" w:rsidP="001113F5">
            <w:pPr>
              <w:shd w:val="clear" w:color="auto" w:fill="FFFFFF"/>
              <w:jc w:val="left"/>
              <w:rPr>
                <w:rFonts w:ascii="Courier New" w:eastAsia="Times New Roman" w:hAnsi="Courier New" w:cs="Courier New"/>
                <w:color w:val="000000"/>
                <w:sz w:val="20"/>
                <w:szCs w:val="20"/>
              </w:rPr>
            </w:pPr>
            <w:r>
              <w:rPr>
                <w:rFonts w:ascii="Courier New" w:eastAsia="Times New Roman" w:hAnsi="Courier New" w:cs="Courier New"/>
                <w:color w:val="008000"/>
                <w:sz w:val="20"/>
                <w:szCs w:val="20"/>
              </w:rPr>
              <w:t xml:space="preserve">  </w:t>
            </w:r>
            <w:r w:rsidRPr="001113F5">
              <w:rPr>
                <w:rFonts w:ascii="Courier New" w:eastAsia="Times New Roman" w:hAnsi="Courier New" w:cs="Courier New"/>
                <w:color w:val="008000"/>
                <w:sz w:val="20"/>
                <w:szCs w:val="20"/>
              </w:rPr>
              <w:t>#</w:t>
            </w:r>
            <w:r>
              <w:rPr>
                <w:rFonts w:ascii="Courier New" w:eastAsia="Times New Roman" w:hAnsi="Courier New" w:cs="Courier New"/>
                <w:color w:val="008000"/>
                <w:sz w:val="20"/>
                <w:szCs w:val="20"/>
              </w:rPr>
              <w:t>Interval</w:t>
            </w:r>
            <w:r w:rsidRPr="001113F5">
              <w:rPr>
                <w:rFonts w:ascii="Courier New" w:eastAsia="Times New Roman" w:hAnsi="Courier New" w:cs="Courier New"/>
                <w:color w:val="008000"/>
                <w:sz w:val="20"/>
                <w:szCs w:val="20"/>
              </w:rPr>
              <w:t xml:space="preserve"> data</w:t>
            </w:r>
          </w:p>
          <w:p w:rsidR="001113F5" w:rsidRPr="001113F5" w:rsidRDefault="001113F5" w:rsidP="001113F5">
            <w:pPr>
              <w:shd w:val="clear" w:color="auto" w:fill="FFFFFF"/>
              <w:jc w:val="left"/>
              <w:rPr>
                <w:rFonts w:ascii="Courier New" w:eastAsia="Times New Roman" w:hAnsi="Courier New" w:cs="Courier New"/>
                <w:color w:val="000000"/>
                <w:sz w:val="20"/>
                <w:szCs w:val="20"/>
              </w:rPr>
            </w:pP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b/>
                <w:bCs/>
                <w:color w:val="0000FF"/>
                <w:sz w:val="20"/>
                <w:szCs w:val="20"/>
              </w:rPr>
              <w:t>if</w:t>
            </w:r>
            <w:r w:rsidRPr="001113F5">
              <w:rPr>
                <w:rFonts w:ascii="Courier New" w:eastAsia="Times New Roman" w:hAnsi="Courier New" w:cs="Courier New"/>
                <w:b/>
                <w:bCs/>
                <w:color w:val="000080"/>
                <w:sz w:val="20"/>
                <w:szCs w:val="20"/>
              </w:rPr>
              <w:t>(</w:t>
            </w:r>
            <w:r w:rsidRPr="001113F5">
              <w:rPr>
                <w:rFonts w:ascii="Courier New" w:eastAsia="Times New Roman" w:hAnsi="Courier New" w:cs="Courier New"/>
                <w:color w:val="000000"/>
                <w:sz w:val="20"/>
                <w:szCs w:val="20"/>
              </w:rPr>
              <w:t xml:space="preserve">type </w:t>
            </w:r>
            <w:r w:rsidRPr="001113F5">
              <w:rPr>
                <w:rFonts w:ascii="Courier New" w:eastAsia="Times New Roman" w:hAnsi="Courier New" w:cs="Courier New"/>
                <w:b/>
                <w:bCs/>
                <w:color w:val="000080"/>
                <w:sz w:val="20"/>
                <w:szCs w:val="20"/>
              </w:rPr>
              <w:t>==</w:t>
            </w: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color w:val="808080"/>
                <w:sz w:val="20"/>
                <w:szCs w:val="20"/>
              </w:rPr>
              <w:t>"interval"</w:t>
            </w:r>
            <w:r w:rsidRPr="001113F5">
              <w:rPr>
                <w:rFonts w:ascii="Courier New" w:eastAsia="Times New Roman" w:hAnsi="Courier New" w:cs="Courier New"/>
                <w:b/>
                <w:bCs/>
                <w:color w:val="000080"/>
                <w:sz w:val="20"/>
                <w:szCs w:val="20"/>
              </w:rPr>
              <w:t>){</w:t>
            </w:r>
          </w:p>
          <w:p w:rsidR="001113F5" w:rsidRPr="001113F5" w:rsidRDefault="001113F5" w:rsidP="001113F5">
            <w:pPr>
              <w:shd w:val="clear" w:color="auto" w:fill="FFFFFF"/>
              <w:jc w:val="left"/>
              <w:rPr>
                <w:rFonts w:ascii="Courier New" w:eastAsia="Times New Roman" w:hAnsi="Courier New" w:cs="Courier New"/>
                <w:color w:val="000000"/>
                <w:sz w:val="20"/>
                <w:szCs w:val="20"/>
              </w:rPr>
            </w:pP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b/>
                <w:bCs/>
                <w:color w:val="0000FF"/>
                <w:sz w:val="20"/>
                <w:szCs w:val="20"/>
              </w:rPr>
              <w:t>if</w:t>
            </w:r>
            <w:r w:rsidRPr="001113F5">
              <w:rPr>
                <w:rFonts w:ascii="Courier New" w:eastAsia="Times New Roman" w:hAnsi="Courier New" w:cs="Courier New"/>
                <w:b/>
                <w:bCs/>
                <w:color w:val="000080"/>
                <w:sz w:val="20"/>
                <w:szCs w:val="20"/>
              </w:rPr>
              <w:t>(</w:t>
            </w:r>
            <w:r w:rsidRPr="001113F5">
              <w:rPr>
                <w:rFonts w:ascii="Courier New" w:eastAsia="Times New Roman" w:hAnsi="Courier New" w:cs="Courier New"/>
                <w:color w:val="000000"/>
                <w:sz w:val="20"/>
                <w:szCs w:val="20"/>
              </w:rPr>
              <w:t xml:space="preserve">interval </w:t>
            </w:r>
            <w:r w:rsidRPr="001113F5">
              <w:rPr>
                <w:rFonts w:ascii="Courier New" w:eastAsia="Times New Roman" w:hAnsi="Courier New" w:cs="Courier New"/>
                <w:b/>
                <w:bCs/>
                <w:color w:val="000080"/>
                <w:sz w:val="20"/>
                <w:szCs w:val="20"/>
              </w:rPr>
              <w:t>==</w:t>
            </w: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color w:val="FF8000"/>
                <w:sz w:val="20"/>
                <w:szCs w:val="20"/>
              </w:rPr>
              <w:t>1</w:t>
            </w:r>
            <w:r w:rsidRPr="001113F5">
              <w:rPr>
                <w:rFonts w:ascii="Courier New" w:eastAsia="Times New Roman" w:hAnsi="Courier New" w:cs="Courier New"/>
                <w:b/>
                <w:bCs/>
                <w:color w:val="000080"/>
                <w:sz w:val="20"/>
                <w:szCs w:val="20"/>
              </w:rPr>
              <w:t>){</w:t>
            </w:r>
          </w:p>
          <w:p w:rsidR="001113F5" w:rsidRPr="001113F5" w:rsidRDefault="001113F5" w:rsidP="001113F5">
            <w:pPr>
              <w:shd w:val="clear" w:color="auto" w:fill="FFFFFF"/>
              <w:jc w:val="left"/>
              <w:rPr>
                <w:rFonts w:ascii="Courier New" w:eastAsia="Times New Roman" w:hAnsi="Courier New" w:cs="Courier New"/>
                <w:color w:val="000000"/>
                <w:sz w:val="20"/>
                <w:szCs w:val="20"/>
              </w:rPr>
            </w:pPr>
            <w:r w:rsidRPr="001113F5">
              <w:rPr>
                <w:rFonts w:ascii="Courier New" w:eastAsia="Times New Roman" w:hAnsi="Courier New" w:cs="Courier New"/>
                <w:color w:val="000000"/>
                <w:sz w:val="20"/>
                <w:szCs w:val="20"/>
              </w:rPr>
              <w:t xml:space="preserve">      result </w:t>
            </w:r>
            <w:r w:rsidRPr="001113F5">
              <w:rPr>
                <w:rFonts w:ascii="Courier New" w:eastAsia="Times New Roman" w:hAnsi="Courier New" w:cs="Courier New"/>
                <w:b/>
                <w:bCs/>
                <w:color w:val="000080"/>
                <w:sz w:val="20"/>
                <w:szCs w:val="20"/>
              </w:rPr>
              <w:t>&lt;-</w:t>
            </w: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color w:val="808080"/>
                <w:sz w:val="20"/>
                <w:szCs w:val="20"/>
              </w:rPr>
              <w:t>"hourly"</w:t>
            </w:r>
          </w:p>
          <w:p w:rsidR="001113F5" w:rsidRPr="001113F5" w:rsidRDefault="001113F5" w:rsidP="001113F5">
            <w:pPr>
              <w:shd w:val="clear" w:color="auto" w:fill="FFFFFF"/>
              <w:jc w:val="left"/>
              <w:rPr>
                <w:rFonts w:ascii="Courier New" w:eastAsia="Times New Roman" w:hAnsi="Courier New" w:cs="Courier New"/>
                <w:color w:val="000000"/>
                <w:sz w:val="20"/>
                <w:szCs w:val="20"/>
              </w:rPr>
            </w:pP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b/>
                <w:bCs/>
                <w:color w:val="000080"/>
                <w:sz w:val="20"/>
                <w:szCs w:val="20"/>
              </w:rPr>
              <w:t>}</w:t>
            </w:r>
            <w:r w:rsidRPr="001113F5">
              <w:rPr>
                <w:rFonts w:ascii="Courier New" w:eastAsia="Times New Roman" w:hAnsi="Courier New" w:cs="Courier New"/>
                <w:b/>
                <w:bCs/>
                <w:color w:val="0000FF"/>
                <w:sz w:val="20"/>
                <w:szCs w:val="20"/>
              </w:rPr>
              <w:t>else</w:t>
            </w: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b/>
                <w:bCs/>
                <w:color w:val="0000FF"/>
                <w:sz w:val="20"/>
                <w:szCs w:val="20"/>
              </w:rPr>
              <w:t>if</w:t>
            </w:r>
            <w:r w:rsidRPr="001113F5">
              <w:rPr>
                <w:rFonts w:ascii="Courier New" w:eastAsia="Times New Roman" w:hAnsi="Courier New" w:cs="Courier New"/>
                <w:b/>
                <w:bCs/>
                <w:color w:val="000080"/>
                <w:sz w:val="20"/>
                <w:szCs w:val="20"/>
              </w:rPr>
              <w:t>(</w:t>
            </w:r>
            <w:r w:rsidRPr="001113F5">
              <w:rPr>
                <w:rFonts w:ascii="Courier New" w:eastAsia="Times New Roman" w:hAnsi="Courier New" w:cs="Courier New"/>
                <w:color w:val="000000"/>
                <w:sz w:val="20"/>
                <w:szCs w:val="20"/>
              </w:rPr>
              <w:t xml:space="preserve">interval </w:t>
            </w:r>
            <w:r w:rsidRPr="001113F5">
              <w:rPr>
                <w:rFonts w:ascii="Courier New" w:eastAsia="Times New Roman" w:hAnsi="Courier New" w:cs="Courier New"/>
                <w:b/>
                <w:bCs/>
                <w:color w:val="000080"/>
                <w:sz w:val="20"/>
                <w:szCs w:val="20"/>
              </w:rPr>
              <w:t>==</w:t>
            </w: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color w:val="FF8000"/>
                <w:sz w:val="20"/>
                <w:szCs w:val="20"/>
              </w:rPr>
              <w:t>24</w:t>
            </w:r>
            <w:r w:rsidRPr="001113F5">
              <w:rPr>
                <w:rFonts w:ascii="Courier New" w:eastAsia="Times New Roman" w:hAnsi="Courier New" w:cs="Courier New"/>
                <w:b/>
                <w:bCs/>
                <w:color w:val="000080"/>
                <w:sz w:val="20"/>
                <w:szCs w:val="20"/>
              </w:rPr>
              <w:t>){</w:t>
            </w:r>
          </w:p>
          <w:p w:rsidR="001113F5" w:rsidRPr="001113F5" w:rsidRDefault="001113F5" w:rsidP="001113F5">
            <w:pPr>
              <w:shd w:val="clear" w:color="auto" w:fill="FFFFFF"/>
              <w:jc w:val="left"/>
              <w:rPr>
                <w:rFonts w:ascii="Courier New" w:eastAsia="Times New Roman" w:hAnsi="Courier New" w:cs="Courier New"/>
                <w:color w:val="000000"/>
                <w:sz w:val="20"/>
                <w:szCs w:val="20"/>
              </w:rPr>
            </w:pPr>
            <w:r w:rsidRPr="001113F5">
              <w:rPr>
                <w:rFonts w:ascii="Courier New" w:eastAsia="Times New Roman" w:hAnsi="Courier New" w:cs="Courier New"/>
                <w:color w:val="000000"/>
                <w:sz w:val="20"/>
                <w:szCs w:val="20"/>
              </w:rPr>
              <w:t xml:space="preserve">      result </w:t>
            </w:r>
            <w:r w:rsidRPr="001113F5">
              <w:rPr>
                <w:rFonts w:ascii="Courier New" w:eastAsia="Times New Roman" w:hAnsi="Courier New" w:cs="Courier New"/>
                <w:b/>
                <w:bCs/>
                <w:color w:val="000080"/>
                <w:sz w:val="20"/>
                <w:szCs w:val="20"/>
              </w:rPr>
              <w:t>&lt;-</w:t>
            </w: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color w:val="808080"/>
                <w:sz w:val="20"/>
                <w:szCs w:val="20"/>
              </w:rPr>
              <w:t>"daily"</w:t>
            </w:r>
          </w:p>
          <w:p w:rsidR="001113F5" w:rsidRPr="001113F5" w:rsidRDefault="001113F5" w:rsidP="001113F5">
            <w:pPr>
              <w:shd w:val="clear" w:color="auto" w:fill="FFFFFF"/>
              <w:jc w:val="left"/>
              <w:rPr>
                <w:rFonts w:ascii="Courier New" w:eastAsia="Times New Roman" w:hAnsi="Courier New" w:cs="Courier New"/>
                <w:color w:val="000000"/>
                <w:sz w:val="20"/>
                <w:szCs w:val="20"/>
              </w:rPr>
            </w:pP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b/>
                <w:bCs/>
                <w:color w:val="000080"/>
                <w:sz w:val="20"/>
                <w:szCs w:val="20"/>
              </w:rPr>
              <w:t>}</w:t>
            </w:r>
            <w:r w:rsidRPr="001113F5">
              <w:rPr>
                <w:rFonts w:ascii="Courier New" w:eastAsia="Times New Roman" w:hAnsi="Courier New" w:cs="Courier New"/>
                <w:b/>
                <w:bCs/>
                <w:color w:val="0000FF"/>
                <w:sz w:val="20"/>
                <w:szCs w:val="20"/>
              </w:rPr>
              <w:t>else</w:t>
            </w: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b/>
                <w:bCs/>
                <w:color w:val="0000FF"/>
                <w:sz w:val="20"/>
                <w:szCs w:val="20"/>
              </w:rPr>
              <w:t>if</w:t>
            </w:r>
            <w:r w:rsidRPr="001113F5">
              <w:rPr>
                <w:rFonts w:ascii="Courier New" w:eastAsia="Times New Roman" w:hAnsi="Courier New" w:cs="Courier New"/>
                <w:b/>
                <w:bCs/>
                <w:color w:val="000080"/>
                <w:sz w:val="20"/>
                <w:szCs w:val="20"/>
              </w:rPr>
              <w:t>(</w:t>
            </w:r>
            <w:r w:rsidRPr="001113F5">
              <w:rPr>
                <w:rFonts w:ascii="Courier New" w:eastAsia="Times New Roman" w:hAnsi="Courier New" w:cs="Courier New"/>
                <w:color w:val="000000"/>
                <w:sz w:val="20"/>
                <w:szCs w:val="20"/>
              </w:rPr>
              <w:t xml:space="preserve">interval </w:t>
            </w:r>
            <w:r w:rsidRPr="001113F5">
              <w:rPr>
                <w:rFonts w:ascii="Courier New" w:eastAsia="Times New Roman" w:hAnsi="Courier New" w:cs="Courier New"/>
                <w:b/>
                <w:bCs/>
                <w:color w:val="000080"/>
                <w:sz w:val="20"/>
                <w:szCs w:val="20"/>
              </w:rPr>
              <w:t>==</w:t>
            </w: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color w:val="FF8000"/>
                <w:sz w:val="20"/>
                <w:szCs w:val="20"/>
              </w:rPr>
              <w:t>168</w:t>
            </w:r>
            <w:r w:rsidRPr="001113F5">
              <w:rPr>
                <w:rFonts w:ascii="Courier New" w:eastAsia="Times New Roman" w:hAnsi="Courier New" w:cs="Courier New"/>
                <w:b/>
                <w:bCs/>
                <w:color w:val="000080"/>
                <w:sz w:val="20"/>
                <w:szCs w:val="20"/>
              </w:rPr>
              <w:t>){</w:t>
            </w:r>
          </w:p>
          <w:p w:rsidR="001113F5" w:rsidRPr="001113F5" w:rsidRDefault="001113F5" w:rsidP="001113F5">
            <w:pPr>
              <w:shd w:val="clear" w:color="auto" w:fill="FFFFFF"/>
              <w:jc w:val="left"/>
              <w:rPr>
                <w:rFonts w:ascii="Courier New" w:eastAsia="Times New Roman" w:hAnsi="Courier New" w:cs="Courier New"/>
                <w:color w:val="000000"/>
                <w:sz w:val="20"/>
                <w:szCs w:val="20"/>
              </w:rPr>
            </w:pPr>
            <w:r w:rsidRPr="001113F5">
              <w:rPr>
                <w:rFonts w:ascii="Courier New" w:eastAsia="Times New Roman" w:hAnsi="Courier New" w:cs="Courier New"/>
                <w:color w:val="000000"/>
                <w:sz w:val="20"/>
                <w:szCs w:val="20"/>
              </w:rPr>
              <w:t xml:space="preserve">      result </w:t>
            </w:r>
            <w:r w:rsidRPr="001113F5">
              <w:rPr>
                <w:rFonts w:ascii="Courier New" w:eastAsia="Times New Roman" w:hAnsi="Courier New" w:cs="Courier New"/>
                <w:b/>
                <w:bCs/>
                <w:color w:val="000080"/>
                <w:sz w:val="20"/>
                <w:szCs w:val="20"/>
              </w:rPr>
              <w:t>&lt;-</w:t>
            </w: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color w:val="808080"/>
                <w:sz w:val="20"/>
                <w:szCs w:val="20"/>
              </w:rPr>
              <w:t>"weekly"</w:t>
            </w:r>
          </w:p>
          <w:p w:rsidR="001113F5" w:rsidRPr="001113F5" w:rsidRDefault="001113F5" w:rsidP="001113F5">
            <w:pPr>
              <w:shd w:val="clear" w:color="auto" w:fill="FFFFFF"/>
              <w:jc w:val="left"/>
              <w:rPr>
                <w:rFonts w:ascii="Courier New" w:eastAsia="Times New Roman" w:hAnsi="Courier New" w:cs="Courier New"/>
                <w:color w:val="000000"/>
                <w:sz w:val="20"/>
                <w:szCs w:val="20"/>
              </w:rPr>
            </w:pP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b/>
                <w:bCs/>
                <w:color w:val="000080"/>
                <w:sz w:val="20"/>
                <w:szCs w:val="20"/>
              </w:rPr>
              <w:t>}</w:t>
            </w:r>
            <w:r w:rsidRPr="001113F5">
              <w:rPr>
                <w:rFonts w:ascii="Courier New" w:eastAsia="Times New Roman" w:hAnsi="Courier New" w:cs="Courier New"/>
                <w:b/>
                <w:bCs/>
                <w:color w:val="0000FF"/>
                <w:sz w:val="20"/>
                <w:szCs w:val="20"/>
              </w:rPr>
              <w:t>else</w:t>
            </w: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b/>
                <w:bCs/>
                <w:color w:val="0000FF"/>
                <w:sz w:val="20"/>
                <w:szCs w:val="20"/>
              </w:rPr>
              <w:t>if</w:t>
            </w:r>
            <w:r w:rsidRPr="001113F5">
              <w:rPr>
                <w:rFonts w:ascii="Courier New" w:eastAsia="Times New Roman" w:hAnsi="Courier New" w:cs="Courier New"/>
                <w:b/>
                <w:bCs/>
                <w:color w:val="000080"/>
                <w:sz w:val="20"/>
                <w:szCs w:val="20"/>
              </w:rPr>
              <w:t>(</w:t>
            </w:r>
            <w:r w:rsidRPr="001113F5">
              <w:rPr>
                <w:rFonts w:ascii="Courier New" w:eastAsia="Times New Roman" w:hAnsi="Courier New" w:cs="Courier New"/>
                <w:color w:val="000000"/>
                <w:sz w:val="20"/>
                <w:szCs w:val="20"/>
              </w:rPr>
              <w:t xml:space="preserve">interval </w:t>
            </w:r>
            <w:r w:rsidRPr="001113F5">
              <w:rPr>
                <w:rFonts w:ascii="Courier New" w:eastAsia="Times New Roman" w:hAnsi="Courier New" w:cs="Courier New"/>
                <w:b/>
                <w:bCs/>
                <w:color w:val="000080"/>
                <w:sz w:val="20"/>
                <w:szCs w:val="20"/>
              </w:rPr>
              <w:t>==</w:t>
            </w: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color w:val="FF8000"/>
                <w:sz w:val="20"/>
                <w:szCs w:val="20"/>
              </w:rPr>
              <w:t>672</w:t>
            </w: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b/>
                <w:bCs/>
                <w:color w:val="000080"/>
                <w:sz w:val="20"/>
                <w:szCs w:val="20"/>
              </w:rPr>
              <w:t>||</w:t>
            </w:r>
            <w:r w:rsidRPr="001113F5">
              <w:rPr>
                <w:rFonts w:ascii="Courier New" w:eastAsia="Times New Roman" w:hAnsi="Courier New" w:cs="Courier New"/>
                <w:color w:val="000000"/>
                <w:sz w:val="20"/>
                <w:szCs w:val="20"/>
              </w:rPr>
              <w:t xml:space="preserve"> interval </w:t>
            </w:r>
            <w:r w:rsidRPr="001113F5">
              <w:rPr>
                <w:rFonts w:ascii="Courier New" w:eastAsia="Times New Roman" w:hAnsi="Courier New" w:cs="Courier New"/>
                <w:b/>
                <w:bCs/>
                <w:color w:val="000080"/>
                <w:sz w:val="20"/>
                <w:szCs w:val="20"/>
              </w:rPr>
              <w:t>==</w:t>
            </w: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color w:val="FF8000"/>
                <w:sz w:val="20"/>
                <w:szCs w:val="20"/>
              </w:rPr>
              <w:t>696</w:t>
            </w: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b/>
                <w:bCs/>
                <w:color w:val="000080"/>
                <w:sz w:val="20"/>
                <w:szCs w:val="20"/>
              </w:rPr>
              <w:t>||</w:t>
            </w:r>
            <w:r w:rsidRPr="001113F5">
              <w:rPr>
                <w:rFonts w:ascii="Courier New" w:eastAsia="Times New Roman" w:hAnsi="Courier New" w:cs="Courier New"/>
                <w:color w:val="000000"/>
                <w:sz w:val="20"/>
                <w:szCs w:val="20"/>
              </w:rPr>
              <w:t xml:space="preserve"> interval </w:t>
            </w:r>
            <w:r w:rsidRPr="001113F5">
              <w:rPr>
                <w:rFonts w:ascii="Courier New" w:eastAsia="Times New Roman" w:hAnsi="Courier New" w:cs="Courier New"/>
                <w:b/>
                <w:bCs/>
                <w:color w:val="000080"/>
                <w:sz w:val="20"/>
                <w:szCs w:val="20"/>
              </w:rPr>
              <w:t>==</w:t>
            </w: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color w:val="FF8000"/>
                <w:sz w:val="20"/>
                <w:szCs w:val="20"/>
              </w:rPr>
              <w:t>720</w:t>
            </w: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b/>
                <w:bCs/>
                <w:color w:val="000080"/>
                <w:sz w:val="20"/>
                <w:szCs w:val="20"/>
              </w:rPr>
              <w:t>||</w:t>
            </w:r>
            <w:r w:rsidRPr="001113F5">
              <w:rPr>
                <w:rFonts w:ascii="Courier New" w:eastAsia="Times New Roman" w:hAnsi="Courier New" w:cs="Courier New"/>
                <w:color w:val="000000"/>
                <w:sz w:val="20"/>
                <w:szCs w:val="20"/>
              </w:rPr>
              <w:t xml:space="preserve"> interval </w:t>
            </w:r>
            <w:r w:rsidRPr="001113F5">
              <w:rPr>
                <w:rFonts w:ascii="Courier New" w:eastAsia="Times New Roman" w:hAnsi="Courier New" w:cs="Courier New"/>
                <w:b/>
                <w:bCs/>
                <w:color w:val="000080"/>
                <w:sz w:val="20"/>
                <w:szCs w:val="20"/>
              </w:rPr>
              <w:t>==</w:t>
            </w: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color w:val="FF8000"/>
                <w:sz w:val="20"/>
                <w:szCs w:val="20"/>
              </w:rPr>
              <w:t>744</w:t>
            </w:r>
            <w:r w:rsidRPr="001113F5">
              <w:rPr>
                <w:rFonts w:ascii="Courier New" w:eastAsia="Times New Roman" w:hAnsi="Courier New" w:cs="Courier New"/>
                <w:b/>
                <w:bCs/>
                <w:color w:val="000080"/>
                <w:sz w:val="20"/>
                <w:szCs w:val="20"/>
              </w:rPr>
              <w:t>){</w:t>
            </w:r>
          </w:p>
          <w:p w:rsidR="001113F5" w:rsidRPr="001113F5" w:rsidRDefault="001113F5" w:rsidP="001113F5">
            <w:pPr>
              <w:shd w:val="clear" w:color="auto" w:fill="FFFFFF"/>
              <w:jc w:val="left"/>
              <w:rPr>
                <w:rFonts w:ascii="Courier New" w:eastAsia="Times New Roman" w:hAnsi="Courier New" w:cs="Courier New"/>
                <w:color w:val="000000"/>
                <w:sz w:val="20"/>
                <w:szCs w:val="20"/>
              </w:rPr>
            </w:pPr>
            <w:r w:rsidRPr="001113F5">
              <w:rPr>
                <w:rFonts w:ascii="Courier New" w:eastAsia="Times New Roman" w:hAnsi="Courier New" w:cs="Courier New"/>
                <w:color w:val="000000"/>
                <w:sz w:val="20"/>
                <w:szCs w:val="20"/>
              </w:rPr>
              <w:t xml:space="preserve">      result </w:t>
            </w:r>
            <w:r w:rsidRPr="001113F5">
              <w:rPr>
                <w:rFonts w:ascii="Courier New" w:eastAsia="Times New Roman" w:hAnsi="Courier New" w:cs="Courier New"/>
                <w:b/>
                <w:bCs/>
                <w:color w:val="000080"/>
                <w:sz w:val="20"/>
                <w:szCs w:val="20"/>
              </w:rPr>
              <w:t>&lt;-</w:t>
            </w: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color w:val="808080"/>
                <w:sz w:val="20"/>
                <w:szCs w:val="20"/>
              </w:rPr>
              <w:t>"monthly"</w:t>
            </w:r>
          </w:p>
          <w:p w:rsidR="001113F5" w:rsidRPr="001113F5" w:rsidRDefault="001113F5" w:rsidP="001113F5">
            <w:pPr>
              <w:shd w:val="clear" w:color="auto" w:fill="FFFFFF"/>
              <w:jc w:val="left"/>
              <w:rPr>
                <w:rFonts w:ascii="Courier New" w:eastAsia="Times New Roman" w:hAnsi="Courier New" w:cs="Courier New"/>
                <w:color w:val="000000"/>
                <w:sz w:val="20"/>
                <w:szCs w:val="20"/>
              </w:rPr>
            </w:pP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b/>
                <w:bCs/>
                <w:color w:val="000080"/>
                <w:sz w:val="20"/>
                <w:szCs w:val="20"/>
              </w:rPr>
              <w:t>}</w:t>
            </w:r>
            <w:r w:rsidRPr="001113F5">
              <w:rPr>
                <w:rFonts w:ascii="Courier New" w:eastAsia="Times New Roman" w:hAnsi="Courier New" w:cs="Courier New"/>
                <w:b/>
                <w:bCs/>
                <w:color w:val="0000FF"/>
                <w:sz w:val="20"/>
                <w:szCs w:val="20"/>
              </w:rPr>
              <w:t>else</w:t>
            </w: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b/>
                <w:bCs/>
                <w:color w:val="0000FF"/>
                <w:sz w:val="20"/>
                <w:szCs w:val="20"/>
              </w:rPr>
              <w:t>if</w:t>
            </w:r>
            <w:r w:rsidRPr="001113F5">
              <w:rPr>
                <w:rFonts w:ascii="Courier New" w:eastAsia="Times New Roman" w:hAnsi="Courier New" w:cs="Courier New"/>
                <w:b/>
                <w:bCs/>
                <w:color w:val="000080"/>
                <w:sz w:val="20"/>
                <w:szCs w:val="20"/>
              </w:rPr>
              <w:t>(</w:t>
            </w:r>
            <w:r w:rsidRPr="001113F5">
              <w:rPr>
                <w:rFonts w:ascii="Courier New" w:eastAsia="Times New Roman" w:hAnsi="Courier New" w:cs="Courier New"/>
                <w:color w:val="000000"/>
                <w:sz w:val="20"/>
                <w:szCs w:val="20"/>
              </w:rPr>
              <w:t xml:space="preserve">interval </w:t>
            </w:r>
            <w:r w:rsidRPr="001113F5">
              <w:rPr>
                <w:rFonts w:ascii="Courier New" w:eastAsia="Times New Roman" w:hAnsi="Courier New" w:cs="Courier New"/>
                <w:b/>
                <w:bCs/>
                <w:color w:val="000080"/>
                <w:sz w:val="20"/>
                <w:szCs w:val="20"/>
              </w:rPr>
              <w:t>==</w:t>
            </w: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color w:val="FF8000"/>
                <w:sz w:val="20"/>
                <w:szCs w:val="20"/>
              </w:rPr>
              <w:t>8760</w:t>
            </w: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b/>
                <w:bCs/>
                <w:color w:val="000080"/>
                <w:sz w:val="20"/>
                <w:szCs w:val="20"/>
              </w:rPr>
              <w:t>||</w:t>
            </w:r>
            <w:r w:rsidRPr="001113F5">
              <w:rPr>
                <w:rFonts w:ascii="Courier New" w:eastAsia="Times New Roman" w:hAnsi="Courier New" w:cs="Courier New"/>
                <w:color w:val="000000"/>
                <w:sz w:val="20"/>
                <w:szCs w:val="20"/>
              </w:rPr>
              <w:t xml:space="preserve"> interval </w:t>
            </w:r>
            <w:r w:rsidRPr="001113F5">
              <w:rPr>
                <w:rFonts w:ascii="Courier New" w:eastAsia="Times New Roman" w:hAnsi="Courier New" w:cs="Courier New"/>
                <w:b/>
                <w:bCs/>
                <w:color w:val="000080"/>
                <w:sz w:val="20"/>
                <w:szCs w:val="20"/>
              </w:rPr>
              <w:t>==</w:t>
            </w: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color w:val="FF8000"/>
                <w:sz w:val="20"/>
                <w:szCs w:val="20"/>
              </w:rPr>
              <w:t>8736</w:t>
            </w:r>
            <w:r w:rsidRPr="001113F5">
              <w:rPr>
                <w:rFonts w:ascii="Courier New" w:eastAsia="Times New Roman" w:hAnsi="Courier New" w:cs="Courier New"/>
                <w:b/>
                <w:bCs/>
                <w:color w:val="000080"/>
                <w:sz w:val="20"/>
                <w:szCs w:val="20"/>
              </w:rPr>
              <w:t>){</w:t>
            </w:r>
          </w:p>
          <w:p w:rsidR="001113F5" w:rsidRPr="001113F5" w:rsidRDefault="001113F5" w:rsidP="001113F5">
            <w:pPr>
              <w:shd w:val="clear" w:color="auto" w:fill="FFFFFF"/>
              <w:jc w:val="left"/>
              <w:rPr>
                <w:rFonts w:ascii="Courier New" w:eastAsia="Times New Roman" w:hAnsi="Courier New" w:cs="Courier New"/>
                <w:color w:val="000000"/>
                <w:sz w:val="20"/>
                <w:szCs w:val="20"/>
              </w:rPr>
            </w:pPr>
            <w:r w:rsidRPr="001113F5">
              <w:rPr>
                <w:rFonts w:ascii="Courier New" w:eastAsia="Times New Roman" w:hAnsi="Courier New" w:cs="Courier New"/>
                <w:color w:val="000000"/>
                <w:sz w:val="20"/>
                <w:szCs w:val="20"/>
              </w:rPr>
              <w:t xml:space="preserve">      result </w:t>
            </w:r>
            <w:r w:rsidRPr="001113F5">
              <w:rPr>
                <w:rFonts w:ascii="Courier New" w:eastAsia="Times New Roman" w:hAnsi="Courier New" w:cs="Courier New"/>
                <w:b/>
                <w:bCs/>
                <w:color w:val="000080"/>
                <w:sz w:val="20"/>
                <w:szCs w:val="20"/>
              </w:rPr>
              <w:t>&lt;-</w:t>
            </w: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color w:val="808080"/>
                <w:sz w:val="20"/>
                <w:szCs w:val="20"/>
              </w:rPr>
              <w:t>"yearly"</w:t>
            </w:r>
          </w:p>
          <w:p w:rsidR="001113F5" w:rsidRPr="001113F5" w:rsidRDefault="001113F5" w:rsidP="001113F5">
            <w:pPr>
              <w:shd w:val="clear" w:color="auto" w:fill="FFFFFF"/>
              <w:jc w:val="left"/>
              <w:rPr>
                <w:rFonts w:ascii="Courier New" w:eastAsia="Times New Roman" w:hAnsi="Courier New" w:cs="Courier New"/>
                <w:color w:val="000000"/>
                <w:sz w:val="20"/>
                <w:szCs w:val="20"/>
              </w:rPr>
            </w:pP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b/>
                <w:bCs/>
                <w:color w:val="000080"/>
                <w:sz w:val="20"/>
                <w:szCs w:val="20"/>
              </w:rPr>
              <w:t>}</w:t>
            </w:r>
            <w:r w:rsidRPr="001113F5">
              <w:rPr>
                <w:rFonts w:ascii="Courier New" w:eastAsia="Times New Roman" w:hAnsi="Courier New" w:cs="Courier New"/>
                <w:b/>
                <w:bCs/>
                <w:color w:val="0000FF"/>
                <w:sz w:val="20"/>
                <w:szCs w:val="20"/>
              </w:rPr>
              <w:t>else</w:t>
            </w:r>
            <w:r w:rsidRPr="001113F5">
              <w:rPr>
                <w:rFonts w:ascii="Courier New" w:eastAsia="Times New Roman" w:hAnsi="Courier New" w:cs="Courier New"/>
                <w:b/>
                <w:bCs/>
                <w:color w:val="000080"/>
                <w:sz w:val="20"/>
                <w:szCs w:val="20"/>
              </w:rPr>
              <w:t>{</w:t>
            </w:r>
          </w:p>
          <w:p w:rsidR="001113F5" w:rsidRPr="001113F5" w:rsidRDefault="001113F5" w:rsidP="001113F5">
            <w:pPr>
              <w:shd w:val="clear" w:color="auto" w:fill="FFFFFF"/>
              <w:jc w:val="left"/>
              <w:rPr>
                <w:rFonts w:ascii="Courier New" w:eastAsia="Times New Roman" w:hAnsi="Courier New" w:cs="Courier New"/>
                <w:color w:val="000000"/>
                <w:sz w:val="20"/>
                <w:szCs w:val="20"/>
              </w:rPr>
            </w:pPr>
            <w:r w:rsidRPr="001113F5">
              <w:rPr>
                <w:rFonts w:ascii="Courier New" w:eastAsia="Times New Roman" w:hAnsi="Courier New" w:cs="Courier New"/>
                <w:color w:val="000000"/>
                <w:sz w:val="20"/>
                <w:szCs w:val="20"/>
              </w:rPr>
              <w:t xml:space="preserve">      result </w:t>
            </w:r>
            <w:r w:rsidRPr="001113F5">
              <w:rPr>
                <w:rFonts w:ascii="Courier New" w:eastAsia="Times New Roman" w:hAnsi="Courier New" w:cs="Courier New"/>
                <w:b/>
                <w:bCs/>
                <w:color w:val="000080"/>
                <w:sz w:val="20"/>
                <w:szCs w:val="20"/>
              </w:rPr>
              <w:t>&lt;-</w:t>
            </w: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color w:val="808080"/>
                <w:sz w:val="20"/>
                <w:szCs w:val="20"/>
              </w:rPr>
              <w:t>""</w:t>
            </w:r>
          </w:p>
          <w:p w:rsidR="001113F5" w:rsidRDefault="001113F5" w:rsidP="001113F5">
            <w:pPr>
              <w:shd w:val="clear" w:color="auto" w:fill="FFFFFF"/>
              <w:jc w:val="left"/>
              <w:rPr>
                <w:rFonts w:ascii="Courier New" w:eastAsia="Times New Roman" w:hAnsi="Courier New" w:cs="Courier New"/>
                <w:b/>
                <w:bCs/>
                <w:color w:val="000080"/>
                <w:sz w:val="20"/>
                <w:szCs w:val="20"/>
              </w:rPr>
            </w:pP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b/>
                <w:bCs/>
                <w:color w:val="000080"/>
                <w:sz w:val="20"/>
                <w:szCs w:val="20"/>
              </w:rPr>
              <w:t>}</w:t>
            </w:r>
          </w:p>
          <w:p w:rsidR="001113F5" w:rsidRPr="001113F5" w:rsidRDefault="001113F5" w:rsidP="001113F5">
            <w:pPr>
              <w:shd w:val="clear" w:color="auto" w:fill="FFFFFF"/>
              <w:jc w:val="left"/>
              <w:rPr>
                <w:rFonts w:ascii="Courier New" w:eastAsia="Times New Roman" w:hAnsi="Courier New" w:cs="Courier New"/>
                <w:color w:val="000000"/>
                <w:sz w:val="20"/>
                <w:szCs w:val="20"/>
              </w:rPr>
            </w:pPr>
            <w:r>
              <w:rPr>
                <w:rFonts w:ascii="Courier New" w:eastAsia="Times New Roman" w:hAnsi="Courier New" w:cs="Courier New"/>
                <w:b/>
                <w:bCs/>
                <w:color w:val="000080"/>
                <w:sz w:val="20"/>
                <w:szCs w:val="20"/>
              </w:rPr>
              <w:t xml:space="preserve">  </w:t>
            </w:r>
            <w:r w:rsidRPr="001113F5">
              <w:rPr>
                <w:rFonts w:ascii="Courier New" w:eastAsia="Times New Roman" w:hAnsi="Courier New" w:cs="Courier New"/>
                <w:color w:val="008000"/>
                <w:sz w:val="20"/>
                <w:szCs w:val="20"/>
              </w:rPr>
              <w:t>#</w:t>
            </w:r>
            <w:r>
              <w:rPr>
                <w:rFonts w:ascii="Courier New" w:eastAsia="Times New Roman" w:hAnsi="Courier New" w:cs="Courier New"/>
                <w:color w:val="008000"/>
                <w:sz w:val="20"/>
                <w:szCs w:val="20"/>
              </w:rPr>
              <w:t>Intro with interval</w:t>
            </w:r>
            <w:r w:rsidRPr="001113F5">
              <w:rPr>
                <w:rFonts w:ascii="Courier New" w:eastAsia="Times New Roman" w:hAnsi="Courier New" w:cs="Courier New"/>
                <w:color w:val="008000"/>
                <w:sz w:val="20"/>
                <w:szCs w:val="20"/>
              </w:rPr>
              <w:t xml:space="preserve"> data</w:t>
            </w:r>
          </w:p>
          <w:p w:rsidR="001113F5" w:rsidRPr="001113F5" w:rsidRDefault="001113F5" w:rsidP="001113F5">
            <w:pPr>
              <w:shd w:val="clear" w:color="auto" w:fill="FFFFFF"/>
              <w:jc w:val="left"/>
              <w:rPr>
                <w:rFonts w:ascii="Courier New" w:eastAsia="Times New Roman" w:hAnsi="Courier New" w:cs="Courier New"/>
                <w:color w:val="000000"/>
                <w:sz w:val="20"/>
                <w:szCs w:val="20"/>
              </w:rPr>
            </w:pP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b/>
                <w:bCs/>
                <w:color w:val="000080"/>
                <w:sz w:val="20"/>
                <w:szCs w:val="20"/>
              </w:rPr>
              <w:t>}</w:t>
            </w:r>
            <w:r w:rsidRPr="001113F5">
              <w:rPr>
                <w:rFonts w:ascii="Courier New" w:eastAsia="Times New Roman" w:hAnsi="Courier New" w:cs="Courier New"/>
                <w:b/>
                <w:bCs/>
                <w:color w:val="0000FF"/>
                <w:sz w:val="20"/>
                <w:szCs w:val="20"/>
              </w:rPr>
              <w:t>else</w:t>
            </w: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b/>
                <w:bCs/>
                <w:color w:val="0000FF"/>
                <w:sz w:val="20"/>
                <w:szCs w:val="20"/>
              </w:rPr>
              <w:t>if</w:t>
            </w:r>
            <w:r w:rsidRPr="001113F5">
              <w:rPr>
                <w:rFonts w:ascii="Courier New" w:eastAsia="Times New Roman" w:hAnsi="Courier New" w:cs="Courier New"/>
                <w:b/>
                <w:bCs/>
                <w:color w:val="000080"/>
                <w:sz w:val="20"/>
                <w:szCs w:val="20"/>
              </w:rPr>
              <w:t>(</w:t>
            </w:r>
            <w:r w:rsidRPr="001113F5">
              <w:rPr>
                <w:rFonts w:ascii="Courier New" w:eastAsia="Times New Roman" w:hAnsi="Courier New" w:cs="Courier New"/>
                <w:color w:val="000000"/>
                <w:sz w:val="20"/>
                <w:szCs w:val="20"/>
              </w:rPr>
              <w:t xml:space="preserve">type </w:t>
            </w:r>
            <w:r w:rsidRPr="001113F5">
              <w:rPr>
                <w:rFonts w:ascii="Courier New" w:eastAsia="Times New Roman" w:hAnsi="Courier New" w:cs="Courier New"/>
                <w:b/>
                <w:bCs/>
                <w:color w:val="000080"/>
                <w:sz w:val="20"/>
                <w:szCs w:val="20"/>
              </w:rPr>
              <w:t>==</w:t>
            </w: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color w:val="808080"/>
                <w:sz w:val="20"/>
                <w:szCs w:val="20"/>
              </w:rPr>
              <w:t>"intro"</w:t>
            </w:r>
            <w:r w:rsidRPr="001113F5">
              <w:rPr>
                <w:rFonts w:ascii="Courier New" w:eastAsia="Times New Roman" w:hAnsi="Courier New" w:cs="Courier New"/>
                <w:b/>
                <w:bCs/>
                <w:color w:val="000080"/>
                <w:sz w:val="20"/>
                <w:szCs w:val="20"/>
              </w:rPr>
              <w:t>){</w:t>
            </w:r>
          </w:p>
          <w:p w:rsidR="001113F5" w:rsidRPr="001113F5" w:rsidRDefault="001113F5" w:rsidP="001113F5">
            <w:pPr>
              <w:shd w:val="clear" w:color="auto" w:fill="FFFFFF"/>
              <w:jc w:val="left"/>
              <w:rPr>
                <w:rFonts w:ascii="Courier New" w:eastAsia="Times New Roman" w:hAnsi="Courier New" w:cs="Courier New"/>
                <w:color w:val="000000"/>
                <w:sz w:val="20"/>
                <w:szCs w:val="20"/>
              </w:rPr>
            </w:pP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b/>
                <w:bCs/>
                <w:color w:val="0000FF"/>
                <w:sz w:val="20"/>
                <w:szCs w:val="20"/>
              </w:rPr>
              <w:t>if</w:t>
            </w:r>
            <w:r w:rsidRPr="001113F5">
              <w:rPr>
                <w:rFonts w:ascii="Courier New" w:eastAsia="Times New Roman" w:hAnsi="Courier New" w:cs="Courier New"/>
                <w:b/>
                <w:bCs/>
                <w:color w:val="000080"/>
                <w:sz w:val="20"/>
                <w:szCs w:val="20"/>
              </w:rPr>
              <w:t>(</w:t>
            </w:r>
            <w:r w:rsidRPr="001113F5">
              <w:rPr>
                <w:rFonts w:ascii="Courier New" w:eastAsia="Times New Roman" w:hAnsi="Courier New" w:cs="Courier New"/>
                <w:color w:val="000000"/>
                <w:sz w:val="20"/>
                <w:szCs w:val="20"/>
              </w:rPr>
              <w:t xml:space="preserve">interval </w:t>
            </w:r>
            <w:r w:rsidRPr="001113F5">
              <w:rPr>
                <w:rFonts w:ascii="Courier New" w:eastAsia="Times New Roman" w:hAnsi="Courier New" w:cs="Courier New"/>
                <w:b/>
                <w:bCs/>
                <w:color w:val="000080"/>
                <w:sz w:val="20"/>
                <w:szCs w:val="20"/>
              </w:rPr>
              <w:t>==</w:t>
            </w: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color w:val="FF8000"/>
                <w:sz w:val="20"/>
                <w:szCs w:val="20"/>
              </w:rPr>
              <w:t>1</w:t>
            </w:r>
            <w:r w:rsidRPr="001113F5">
              <w:rPr>
                <w:rFonts w:ascii="Courier New" w:eastAsia="Times New Roman" w:hAnsi="Courier New" w:cs="Courier New"/>
                <w:b/>
                <w:bCs/>
                <w:color w:val="000080"/>
                <w:sz w:val="20"/>
                <w:szCs w:val="20"/>
              </w:rPr>
              <w:t>){</w:t>
            </w:r>
          </w:p>
          <w:p w:rsidR="001113F5" w:rsidRPr="001113F5" w:rsidRDefault="001113F5" w:rsidP="001113F5">
            <w:pPr>
              <w:shd w:val="clear" w:color="auto" w:fill="FFFFFF"/>
              <w:jc w:val="left"/>
              <w:rPr>
                <w:rFonts w:ascii="Courier New" w:eastAsia="Times New Roman" w:hAnsi="Courier New" w:cs="Courier New"/>
                <w:color w:val="000000"/>
                <w:sz w:val="20"/>
                <w:szCs w:val="20"/>
              </w:rPr>
            </w:pPr>
            <w:r w:rsidRPr="001113F5">
              <w:rPr>
                <w:rFonts w:ascii="Courier New" w:eastAsia="Times New Roman" w:hAnsi="Courier New" w:cs="Courier New"/>
                <w:color w:val="000000"/>
                <w:sz w:val="20"/>
                <w:szCs w:val="20"/>
              </w:rPr>
              <w:t xml:space="preserve">      result </w:t>
            </w:r>
            <w:r w:rsidRPr="001113F5">
              <w:rPr>
                <w:rFonts w:ascii="Courier New" w:eastAsia="Times New Roman" w:hAnsi="Courier New" w:cs="Courier New"/>
                <w:b/>
                <w:bCs/>
                <w:color w:val="000080"/>
                <w:sz w:val="20"/>
                <w:szCs w:val="20"/>
              </w:rPr>
              <w:t>&lt;-</w:t>
            </w: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color w:val="808080"/>
                <w:sz w:val="20"/>
                <w:szCs w:val="20"/>
              </w:rPr>
              <w:t>"This hour"</w:t>
            </w:r>
          </w:p>
          <w:p w:rsidR="001113F5" w:rsidRPr="001113F5" w:rsidRDefault="001113F5" w:rsidP="001113F5">
            <w:pPr>
              <w:shd w:val="clear" w:color="auto" w:fill="FFFFFF"/>
              <w:jc w:val="left"/>
              <w:rPr>
                <w:rFonts w:ascii="Courier New" w:eastAsia="Times New Roman" w:hAnsi="Courier New" w:cs="Courier New"/>
                <w:color w:val="000000"/>
                <w:sz w:val="20"/>
                <w:szCs w:val="20"/>
              </w:rPr>
            </w:pP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b/>
                <w:bCs/>
                <w:color w:val="000080"/>
                <w:sz w:val="20"/>
                <w:szCs w:val="20"/>
              </w:rPr>
              <w:t>}</w:t>
            </w:r>
            <w:r w:rsidRPr="001113F5">
              <w:rPr>
                <w:rFonts w:ascii="Courier New" w:eastAsia="Times New Roman" w:hAnsi="Courier New" w:cs="Courier New"/>
                <w:b/>
                <w:bCs/>
                <w:color w:val="0000FF"/>
                <w:sz w:val="20"/>
                <w:szCs w:val="20"/>
              </w:rPr>
              <w:t>else</w:t>
            </w: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b/>
                <w:bCs/>
                <w:color w:val="0000FF"/>
                <w:sz w:val="20"/>
                <w:szCs w:val="20"/>
              </w:rPr>
              <w:t>if</w:t>
            </w:r>
            <w:r w:rsidRPr="001113F5">
              <w:rPr>
                <w:rFonts w:ascii="Courier New" w:eastAsia="Times New Roman" w:hAnsi="Courier New" w:cs="Courier New"/>
                <w:b/>
                <w:bCs/>
                <w:color w:val="000080"/>
                <w:sz w:val="20"/>
                <w:szCs w:val="20"/>
              </w:rPr>
              <w:t>(</w:t>
            </w:r>
            <w:r w:rsidRPr="001113F5">
              <w:rPr>
                <w:rFonts w:ascii="Courier New" w:eastAsia="Times New Roman" w:hAnsi="Courier New" w:cs="Courier New"/>
                <w:color w:val="000000"/>
                <w:sz w:val="20"/>
                <w:szCs w:val="20"/>
              </w:rPr>
              <w:t xml:space="preserve">interval </w:t>
            </w:r>
            <w:r w:rsidRPr="001113F5">
              <w:rPr>
                <w:rFonts w:ascii="Courier New" w:eastAsia="Times New Roman" w:hAnsi="Courier New" w:cs="Courier New"/>
                <w:b/>
                <w:bCs/>
                <w:color w:val="000080"/>
                <w:sz w:val="20"/>
                <w:szCs w:val="20"/>
              </w:rPr>
              <w:t>==</w:t>
            </w: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color w:val="FF8000"/>
                <w:sz w:val="20"/>
                <w:szCs w:val="20"/>
              </w:rPr>
              <w:t>24</w:t>
            </w:r>
            <w:r w:rsidRPr="001113F5">
              <w:rPr>
                <w:rFonts w:ascii="Courier New" w:eastAsia="Times New Roman" w:hAnsi="Courier New" w:cs="Courier New"/>
                <w:b/>
                <w:bCs/>
                <w:color w:val="000080"/>
                <w:sz w:val="20"/>
                <w:szCs w:val="20"/>
              </w:rPr>
              <w:t>){</w:t>
            </w:r>
          </w:p>
          <w:p w:rsidR="001113F5" w:rsidRPr="001113F5" w:rsidRDefault="001113F5" w:rsidP="001113F5">
            <w:pPr>
              <w:shd w:val="clear" w:color="auto" w:fill="FFFFFF"/>
              <w:jc w:val="left"/>
              <w:rPr>
                <w:rFonts w:ascii="Courier New" w:eastAsia="Times New Roman" w:hAnsi="Courier New" w:cs="Courier New"/>
                <w:color w:val="000000"/>
                <w:sz w:val="20"/>
                <w:szCs w:val="20"/>
              </w:rPr>
            </w:pPr>
            <w:r w:rsidRPr="001113F5">
              <w:rPr>
                <w:rFonts w:ascii="Courier New" w:eastAsia="Times New Roman" w:hAnsi="Courier New" w:cs="Courier New"/>
                <w:color w:val="000000"/>
                <w:sz w:val="20"/>
                <w:szCs w:val="20"/>
              </w:rPr>
              <w:t xml:space="preserve">      result </w:t>
            </w:r>
            <w:r w:rsidRPr="001113F5">
              <w:rPr>
                <w:rFonts w:ascii="Courier New" w:eastAsia="Times New Roman" w:hAnsi="Courier New" w:cs="Courier New"/>
                <w:b/>
                <w:bCs/>
                <w:color w:val="000080"/>
                <w:sz w:val="20"/>
                <w:szCs w:val="20"/>
              </w:rPr>
              <w:t>&lt;-</w:t>
            </w: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color w:val="808080"/>
                <w:sz w:val="20"/>
                <w:szCs w:val="20"/>
              </w:rPr>
              <w:t>"Today"</w:t>
            </w:r>
          </w:p>
          <w:p w:rsidR="001113F5" w:rsidRPr="001113F5" w:rsidRDefault="001113F5" w:rsidP="001113F5">
            <w:pPr>
              <w:shd w:val="clear" w:color="auto" w:fill="FFFFFF"/>
              <w:jc w:val="left"/>
              <w:rPr>
                <w:rFonts w:ascii="Courier New" w:eastAsia="Times New Roman" w:hAnsi="Courier New" w:cs="Courier New"/>
                <w:color w:val="000000"/>
                <w:sz w:val="20"/>
                <w:szCs w:val="20"/>
              </w:rPr>
            </w:pP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b/>
                <w:bCs/>
                <w:color w:val="000080"/>
                <w:sz w:val="20"/>
                <w:szCs w:val="20"/>
              </w:rPr>
              <w:t>}</w:t>
            </w:r>
            <w:r w:rsidRPr="001113F5">
              <w:rPr>
                <w:rFonts w:ascii="Courier New" w:eastAsia="Times New Roman" w:hAnsi="Courier New" w:cs="Courier New"/>
                <w:b/>
                <w:bCs/>
                <w:color w:val="0000FF"/>
                <w:sz w:val="20"/>
                <w:szCs w:val="20"/>
              </w:rPr>
              <w:t>else</w:t>
            </w: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b/>
                <w:bCs/>
                <w:color w:val="0000FF"/>
                <w:sz w:val="20"/>
                <w:szCs w:val="20"/>
              </w:rPr>
              <w:t>if</w:t>
            </w:r>
            <w:r w:rsidRPr="001113F5">
              <w:rPr>
                <w:rFonts w:ascii="Courier New" w:eastAsia="Times New Roman" w:hAnsi="Courier New" w:cs="Courier New"/>
                <w:b/>
                <w:bCs/>
                <w:color w:val="000080"/>
                <w:sz w:val="20"/>
                <w:szCs w:val="20"/>
              </w:rPr>
              <w:t>(</w:t>
            </w:r>
            <w:r w:rsidRPr="001113F5">
              <w:rPr>
                <w:rFonts w:ascii="Courier New" w:eastAsia="Times New Roman" w:hAnsi="Courier New" w:cs="Courier New"/>
                <w:color w:val="000000"/>
                <w:sz w:val="20"/>
                <w:szCs w:val="20"/>
              </w:rPr>
              <w:t xml:space="preserve">interval </w:t>
            </w:r>
            <w:r w:rsidRPr="001113F5">
              <w:rPr>
                <w:rFonts w:ascii="Courier New" w:eastAsia="Times New Roman" w:hAnsi="Courier New" w:cs="Courier New"/>
                <w:b/>
                <w:bCs/>
                <w:color w:val="000080"/>
                <w:sz w:val="20"/>
                <w:szCs w:val="20"/>
              </w:rPr>
              <w:t>==</w:t>
            </w: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color w:val="FF8000"/>
                <w:sz w:val="20"/>
                <w:szCs w:val="20"/>
              </w:rPr>
              <w:t>168</w:t>
            </w:r>
            <w:r w:rsidRPr="001113F5">
              <w:rPr>
                <w:rFonts w:ascii="Courier New" w:eastAsia="Times New Roman" w:hAnsi="Courier New" w:cs="Courier New"/>
                <w:b/>
                <w:bCs/>
                <w:color w:val="000080"/>
                <w:sz w:val="20"/>
                <w:szCs w:val="20"/>
              </w:rPr>
              <w:t>){</w:t>
            </w:r>
          </w:p>
          <w:p w:rsidR="001113F5" w:rsidRPr="001113F5" w:rsidRDefault="001113F5" w:rsidP="001113F5">
            <w:pPr>
              <w:shd w:val="clear" w:color="auto" w:fill="FFFFFF"/>
              <w:jc w:val="left"/>
              <w:rPr>
                <w:rFonts w:ascii="Courier New" w:eastAsia="Times New Roman" w:hAnsi="Courier New" w:cs="Courier New"/>
                <w:color w:val="000000"/>
                <w:sz w:val="20"/>
                <w:szCs w:val="20"/>
              </w:rPr>
            </w:pPr>
            <w:r w:rsidRPr="001113F5">
              <w:rPr>
                <w:rFonts w:ascii="Courier New" w:eastAsia="Times New Roman" w:hAnsi="Courier New" w:cs="Courier New"/>
                <w:color w:val="000000"/>
                <w:sz w:val="20"/>
                <w:szCs w:val="20"/>
              </w:rPr>
              <w:t xml:space="preserve">      result </w:t>
            </w:r>
            <w:r w:rsidRPr="001113F5">
              <w:rPr>
                <w:rFonts w:ascii="Courier New" w:eastAsia="Times New Roman" w:hAnsi="Courier New" w:cs="Courier New"/>
                <w:b/>
                <w:bCs/>
                <w:color w:val="000080"/>
                <w:sz w:val="20"/>
                <w:szCs w:val="20"/>
              </w:rPr>
              <w:t>&lt;-</w:t>
            </w: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color w:val="808080"/>
                <w:sz w:val="20"/>
                <w:szCs w:val="20"/>
              </w:rPr>
              <w:t>"This week"</w:t>
            </w:r>
          </w:p>
          <w:p w:rsidR="001113F5" w:rsidRPr="001113F5" w:rsidRDefault="001113F5" w:rsidP="001113F5">
            <w:pPr>
              <w:shd w:val="clear" w:color="auto" w:fill="FFFFFF"/>
              <w:jc w:val="left"/>
              <w:rPr>
                <w:rFonts w:ascii="Courier New" w:eastAsia="Times New Roman" w:hAnsi="Courier New" w:cs="Courier New"/>
                <w:color w:val="000000"/>
                <w:sz w:val="20"/>
                <w:szCs w:val="20"/>
              </w:rPr>
            </w:pP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b/>
                <w:bCs/>
                <w:color w:val="000080"/>
                <w:sz w:val="20"/>
                <w:szCs w:val="20"/>
              </w:rPr>
              <w:t>}</w:t>
            </w:r>
            <w:r w:rsidRPr="001113F5">
              <w:rPr>
                <w:rFonts w:ascii="Courier New" w:eastAsia="Times New Roman" w:hAnsi="Courier New" w:cs="Courier New"/>
                <w:b/>
                <w:bCs/>
                <w:color w:val="0000FF"/>
                <w:sz w:val="20"/>
                <w:szCs w:val="20"/>
              </w:rPr>
              <w:t>else</w:t>
            </w: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b/>
                <w:bCs/>
                <w:color w:val="0000FF"/>
                <w:sz w:val="20"/>
                <w:szCs w:val="20"/>
              </w:rPr>
              <w:t>if</w:t>
            </w:r>
            <w:r w:rsidRPr="001113F5">
              <w:rPr>
                <w:rFonts w:ascii="Courier New" w:eastAsia="Times New Roman" w:hAnsi="Courier New" w:cs="Courier New"/>
                <w:b/>
                <w:bCs/>
                <w:color w:val="000080"/>
                <w:sz w:val="20"/>
                <w:szCs w:val="20"/>
              </w:rPr>
              <w:t>(</w:t>
            </w:r>
            <w:r w:rsidRPr="001113F5">
              <w:rPr>
                <w:rFonts w:ascii="Courier New" w:eastAsia="Times New Roman" w:hAnsi="Courier New" w:cs="Courier New"/>
                <w:color w:val="000000"/>
                <w:sz w:val="20"/>
                <w:szCs w:val="20"/>
              </w:rPr>
              <w:t xml:space="preserve">interval </w:t>
            </w:r>
            <w:r w:rsidRPr="001113F5">
              <w:rPr>
                <w:rFonts w:ascii="Courier New" w:eastAsia="Times New Roman" w:hAnsi="Courier New" w:cs="Courier New"/>
                <w:b/>
                <w:bCs/>
                <w:color w:val="000080"/>
                <w:sz w:val="20"/>
                <w:szCs w:val="20"/>
              </w:rPr>
              <w:t>==</w:t>
            </w: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color w:val="FF8000"/>
                <w:sz w:val="20"/>
                <w:szCs w:val="20"/>
              </w:rPr>
              <w:t>720</w:t>
            </w: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b/>
                <w:bCs/>
                <w:color w:val="000080"/>
                <w:sz w:val="20"/>
                <w:szCs w:val="20"/>
              </w:rPr>
              <w:t>||</w:t>
            </w:r>
            <w:r w:rsidRPr="001113F5">
              <w:rPr>
                <w:rFonts w:ascii="Courier New" w:eastAsia="Times New Roman" w:hAnsi="Courier New" w:cs="Courier New"/>
                <w:color w:val="000000"/>
                <w:sz w:val="20"/>
                <w:szCs w:val="20"/>
              </w:rPr>
              <w:t xml:space="preserve"> interval </w:t>
            </w:r>
            <w:r w:rsidRPr="001113F5">
              <w:rPr>
                <w:rFonts w:ascii="Courier New" w:eastAsia="Times New Roman" w:hAnsi="Courier New" w:cs="Courier New"/>
                <w:b/>
                <w:bCs/>
                <w:color w:val="000080"/>
                <w:sz w:val="20"/>
                <w:szCs w:val="20"/>
              </w:rPr>
              <w:t>==</w:t>
            </w: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color w:val="FF8000"/>
                <w:sz w:val="20"/>
                <w:szCs w:val="20"/>
              </w:rPr>
              <w:t>744</w:t>
            </w:r>
            <w:r w:rsidRPr="001113F5">
              <w:rPr>
                <w:rFonts w:ascii="Courier New" w:eastAsia="Times New Roman" w:hAnsi="Courier New" w:cs="Courier New"/>
                <w:b/>
                <w:bCs/>
                <w:color w:val="000080"/>
                <w:sz w:val="20"/>
                <w:szCs w:val="20"/>
              </w:rPr>
              <w:t>){</w:t>
            </w:r>
          </w:p>
          <w:p w:rsidR="001113F5" w:rsidRPr="001113F5" w:rsidRDefault="001113F5" w:rsidP="001113F5">
            <w:pPr>
              <w:shd w:val="clear" w:color="auto" w:fill="FFFFFF"/>
              <w:jc w:val="left"/>
              <w:rPr>
                <w:rFonts w:ascii="Courier New" w:eastAsia="Times New Roman" w:hAnsi="Courier New" w:cs="Courier New"/>
                <w:color w:val="000000"/>
                <w:sz w:val="20"/>
                <w:szCs w:val="20"/>
              </w:rPr>
            </w:pPr>
            <w:r w:rsidRPr="001113F5">
              <w:rPr>
                <w:rFonts w:ascii="Courier New" w:eastAsia="Times New Roman" w:hAnsi="Courier New" w:cs="Courier New"/>
                <w:color w:val="000000"/>
                <w:sz w:val="20"/>
                <w:szCs w:val="20"/>
              </w:rPr>
              <w:t xml:space="preserve">      result </w:t>
            </w:r>
            <w:r w:rsidRPr="001113F5">
              <w:rPr>
                <w:rFonts w:ascii="Courier New" w:eastAsia="Times New Roman" w:hAnsi="Courier New" w:cs="Courier New"/>
                <w:b/>
                <w:bCs/>
                <w:color w:val="000080"/>
                <w:sz w:val="20"/>
                <w:szCs w:val="20"/>
              </w:rPr>
              <w:t>&lt;-</w:t>
            </w: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color w:val="808080"/>
                <w:sz w:val="20"/>
                <w:szCs w:val="20"/>
              </w:rPr>
              <w:t>"This month"</w:t>
            </w:r>
          </w:p>
          <w:p w:rsidR="001113F5" w:rsidRPr="001113F5" w:rsidRDefault="001113F5" w:rsidP="001113F5">
            <w:pPr>
              <w:shd w:val="clear" w:color="auto" w:fill="FFFFFF"/>
              <w:jc w:val="left"/>
              <w:rPr>
                <w:rFonts w:ascii="Courier New" w:eastAsia="Times New Roman" w:hAnsi="Courier New" w:cs="Courier New"/>
                <w:color w:val="000000"/>
                <w:sz w:val="20"/>
                <w:szCs w:val="20"/>
              </w:rPr>
            </w:pP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b/>
                <w:bCs/>
                <w:color w:val="000080"/>
                <w:sz w:val="20"/>
                <w:szCs w:val="20"/>
              </w:rPr>
              <w:t>}</w:t>
            </w:r>
            <w:r w:rsidRPr="001113F5">
              <w:rPr>
                <w:rFonts w:ascii="Courier New" w:eastAsia="Times New Roman" w:hAnsi="Courier New" w:cs="Courier New"/>
                <w:b/>
                <w:bCs/>
                <w:color w:val="0000FF"/>
                <w:sz w:val="20"/>
                <w:szCs w:val="20"/>
              </w:rPr>
              <w:t>else</w:t>
            </w: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b/>
                <w:bCs/>
                <w:color w:val="0000FF"/>
                <w:sz w:val="20"/>
                <w:szCs w:val="20"/>
              </w:rPr>
              <w:t>if</w:t>
            </w:r>
            <w:r w:rsidRPr="001113F5">
              <w:rPr>
                <w:rFonts w:ascii="Courier New" w:eastAsia="Times New Roman" w:hAnsi="Courier New" w:cs="Courier New"/>
                <w:b/>
                <w:bCs/>
                <w:color w:val="000080"/>
                <w:sz w:val="20"/>
                <w:szCs w:val="20"/>
              </w:rPr>
              <w:t>(</w:t>
            </w:r>
            <w:r w:rsidRPr="001113F5">
              <w:rPr>
                <w:rFonts w:ascii="Courier New" w:eastAsia="Times New Roman" w:hAnsi="Courier New" w:cs="Courier New"/>
                <w:color w:val="000000"/>
                <w:sz w:val="20"/>
                <w:szCs w:val="20"/>
              </w:rPr>
              <w:t xml:space="preserve">interval </w:t>
            </w:r>
            <w:r w:rsidRPr="001113F5">
              <w:rPr>
                <w:rFonts w:ascii="Courier New" w:eastAsia="Times New Roman" w:hAnsi="Courier New" w:cs="Courier New"/>
                <w:b/>
                <w:bCs/>
                <w:color w:val="000080"/>
                <w:sz w:val="20"/>
                <w:szCs w:val="20"/>
              </w:rPr>
              <w:t>==</w:t>
            </w: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color w:val="FF8000"/>
                <w:sz w:val="20"/>
                <w:szCs w:val="20"/>
              </w:rPr>
              <w:t>8760</w:t>
            </w: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b/>
                <w:bCs/>
                <w:color w:val="000080"/>
                <w:sz w:val="20"/>
                <w:szCs w:val="20"/>
              </w:rPr>
              <w:t>||</w:t>
            </w:r>
            <w:r w:rsidRPr="001113F5">
              <w:rPr>
                <w:rFonts w:ascii="Courier New" w:eastAsia="Times New Roman" w:hAnsi="Courier New" w:cs="Courier New"/>
                <w:color w:val="000000"/>
                <w:sz w:val="20"/>
                <w:szCs w:val="20"/>
              </w:rPr>
              <w:t xml:space="preserve"> interval </w:t>
            </w:r>
            <w:r w:rsidRPr="001113F5">
              <w:rPr>
                <w:rFonts w:ascii="Courier New" w:eastAsia="Times New Roman" w:hAnsi="Courier New" w:cs="Courier New"/>
                <w:b/>
                <w:bCs/>
                <w:color w:val="000080"/>
                <w:sz w:val="20"/>
                <w:szCs w:val="20"/>
              </w:rPr>
              <w:t>==</w:t>
            </w: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color w:val="FF8000"/>
                <w:sz w:val="20"/>
                <w:szCs w:val="20"/>
              </w:rPr>
              <w:t>8736</w:t>
            </w:r>
            <w:r w:rsidRPr="001113F5">
              <w:rPr>
                <w:rFonts w:ascii="Courier New" w:eastAsia="Times New Roman" w:hAnsi="Courier New" w:cs="Courier New"/>
                <w:b/>
                <w:bCs/>
                <w:color w:val="000080"/>
                <w:sz w:val="20"/>
                <w:szCs w:val="20"/>
              </w:rPr>
              <w:t>){</w:t>
            </w:r>
          </w:p>
          <w:p w:rsidR="001113F5" w:rsidRPr="001113F5" w:rsidRDefault="001113F5" w:rsidP="001113F5">
            <w:pPr>
              <w:shd w:val="clear" w:color="auto" w:fill="FFFFFF"/>
              <w:jc w:val="left"/>
              <w:rPr>
                <w:rFonts w:ascii="Courier New" w:eastAsia="Times New Roman" w:hAnsi="Courier New" w:cs="Courier New"/>
                <w:color w:val="000000"/>
                <w:sz w:val="20"/>
                <w:szCs w:val="20"/>
              </w:rPr>
            </w:pPr>
            <w:r w:rsidRPr="001113F5">
              <w:rPr>
                <w:rFonts w:ascii="Courier New" w:eastAsia="Times New Roman" w:hAnsi="Courier New" w:cs="Courier New"/>
                <w:color w:val="000000"/>
                <w:sz w:val="20"/>
                <w:szCs w:val="20"/>
              </w:rPr>
              <w:t xml:space="preserve">      result </w:t>
            </w:r>
            <w:r w:rsidRPr="001113F5">
              <w:rPr>
                <w:rFonts w:ascii="Courier New" w:eastAsia="Times New Roman" w:hAnsi="Courier New" w:cs="Courier New"/>
                <w:b/>
                <w:bCs/>
                <w:color w:val="000080"/>
                <w:sz w:val="20"/>
                <w:szCs w:val="20"/>
              </w:rPr>
              <w:t>&lt;-</w:t>
            </w: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color w:val="808080"/>
                <w:sz w:val="20"/>
                <w:szCs w:val="20"/>
              </w:rPr>
              <w:t>"This year"</w:t>
            </w:r>
          </w:p>
          <w:p w:rsidR="001113F5" w:rsidRPr="001113F5" w:rsidRDefault="001113F5" w:rsidP="001113F5">
            <w:pPr>
              <w:shd w:val="clear" w:color="auto" w:fill="FFFFFF"/>
              <w:jc w:val="left"/>
              <w:rPr>
                <w:rFonts w:ascii="Courier New" w:eastAsia="Times New Roman" w:hAnsi="Courier New" w:cs="Courier New"/>
                <w:color w:val="000000"/>
                <w:sz w:val="20"/>
                <w:szCs w:val="20"/>
              </w:rPr>
            </w:pP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b/>
                <w:bCs/>
                <w:color w:val="000080"/>
                <w:sz w:val="20"/>
                <w:szCs w:val="20"/>
              </w:rPr>
              <w:t>}</w:t>
            </w:r>
            <w:r w:rsidRPr="001113F5">
              <w:rPr>
                <w:rFonts w:ascii="Courier New" w:eastAsia="Times New Roman" w:hAnsi="Courier New" w:cs="Courier New"/>
                <w:b/>
                <w:bCs/>
                <w:color w:val="0000FF"/>
                <w:sz w:val="20"/>
                <w:szCs w:val="20"/>
              </w:rPr>
              <w:t>else</w:t>
            </w:r>
            <w:r w:rsidRPr="001113F5">
              <w:rPr>
                <w:rFonts w:ascii="Courier New" w:eastAsia="Times New Roman" w:hAnsi="Courier New" w:cs="Courier New"/>
                <w:b/>
                <w:bCs/>
                <w:color w:val="000080"/>
                <w:sz w:val="20"/>
                <w:szCs w:val="20"/>
              </w:rPr>
              <w:t>{</w:t>
            </w:r>
          </w:p>
          <w:p w:rsidR="001113F5" w:rsidRPr="001113F5" w:rsidRDefault="001113F5" w:rsidP="001113F5">
            <w:pPr>
              <w:shd w:val="clear" w:color="auto" w:fill="FFFFFF"/>
              <w:jc w:val="left"/>
              <w:rPr>
                <w:rFonts w:ascii="Courier New" w:eastAsia="Times New Roman" w:hAnsi="Courier New" w:cs="Courier New"/>
                <w:color w:val="000000"/>
                <w:sz w:val="20"/>
                <w:szCs w:val="20"/>
              </w:rPr>
            </w:pPr>
            <w:r w:rsidRPr="001113F5">
              <w:rPr>
                <w:rFonts w:ascii="Courier New" w:eastAsia="Times New Roman" w:hAnsi="Courier New" w:cs="Courier New"/>
                <w:color w:val="000000"/>
                <w:sz w:val="20"/>
                <w:szCs w:val="20"/>
              </w:rPr>
              <w:t xml:space="preserve">      result </w:t>
            </w:r>
            <w:r w:rsidRPr="001113F5">
              <w:rPr>
                <w:rFonts w:ascii="Courier New" w:eastAsia="Times New Roman" w:hAnsi="Courier New" w:cs="Courier New"/>
                <w:b/>
                <w:bCs/>
                <w:color w:val="000080"/>
                <w:sz w:val="20"/>
                <w:szCs w:val="20"/>
              </w:rPr>
              <w:t>&lt;-</w:t>
            </w: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color w:val="808080"/>
                <w:sz w:val="20"/>
                <w:szCs w:val="20"/>
              </w:rPr>
              <w:t>""</w:t>
            </w:r>
          </w:p>
          <w:p w:rsidR="001113F5" w:rsidRPr="001113F5" w:rsidRDefault="001113F5" w:rsidP="001113F5">
            <w:pPr>
              <w:shd w:val="clear" w:color="auto" w:fill="FFFFFF"/>
              <w:jc w:val="left"/>
              <w:rPr>
                <w:rFonts w:ascii="Courier New" w:eastAsia="Times New Roman" w:hAnsi="Courier New" w:cs="Courier New"/>
                <w:color w:val="000000"/>
                <w:sz w:val="20"/>
                <w:szCs w:val="20"/>
              </w:rPr>
            </w:pP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b/>
                <w:bCs/>
                <w:color w:val="000080"/>
                <w:sz w:val="20"/>
                <w:szCs w:val="20"/>
              </w:rPr>
              <w:t>}</w:t>
            </w:r>
          </w:p>
          <w:p w:rsidR="001113F5" w:rsidRDefault="001113F5" w:rsidP="001113F5">
            <w:pPr>
              <w:shd w:val="clear" w:color="auto" w:fill="FFFFFF"/>
              <w:jc w:val="left"/>
              <w:rPr>
                <w:rFonts w:ascii="Courier New" w:eastAsia="Times New Roman" w:hAnsi="Courier New" w:cs="Courier New"/>
                <w:b/>
                <w:bCs/>
                <w:color w:val="0000FF"/>
                <w:sz w:val="20"/>
                <w:szCs w:val="20"/>
              </w:rPr>
            </w:pP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b/>
                <w:bCs/>
                <w:color w:val="000080"/>
                <w:sz w:val="20"/>
                <w:szCs w:val="20"/>
              </w:rPr>
              <w:t>}</w:t>
            </w:r>
          </w:p>
          <w:p w:rsidR="001113F5" w:rsidRPr="001113F5" w:rsidRDefault="001113F5" w:rsidP="001113F5">
            <w:pPr>
              <w:shd w:val="clear" w:color="auto" w:fill="FFFFFF"/>
              <w:jc w:val="left"/>
              <w:rPr>
                <w:rFonts w:ascii="Courier New" w:eastAsia="Times New Roman" w:hAnsi="Courier New" w:cs="Courier New"/>
                <w:color w:val="000000"/>
                <w:sz w:val="20"/>
                <w:szCs w:val="20"/>
              </w:rPr>
            </w:pPr>
            <w:r>
              <w:rPr>
                <w:rFonts w:ascii="Courier New" w:eastAsia="Times New Roman" w:hAnsi="Courier New" w:cs="Courier New"/>
                <w:b/>
                <w:bCs/>
                <w:color w:val="0000FF"/>
                <w:sz w:val="20"/>
                <w:szCs w:val="20"/>
              </w:rPr>
              <w:t xml:space="preserve">  ....</w:t>
            </w:r>
          </w:p>
          <w:p w:rsidR="001113F5" w:rsidRPr="001113F5" w:rsidRDefault="001113F5" w:rsidP="001113F5">
            <w:pPr>
              <w:shd w:val="clear" w:color="auto" w:fill="FFFFFF"/>
              <w:jc w:val="left"/>
              <w:rPr>
                <w:rFonts w:ascii="Courier New" w:eastAsia="Times New Roman" w:hAnsi="Courier New" w:cs="Courier New"/>
                <w:color w:val="000000"/>
                <w:sz w:val="20"/>
                <w:szCs w:val="20"/>
              </w:rPr>
            </w:pP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color w:val="8000FF"/>
                <w:sz w:val="20"/>
                <w:szCs w:val="20"/>
              </w:rPr>
              <w:t>return</w:t>
            </w:r>
            <w:r w:rsidRPr="001113F5">
              <w:rPr>
                <w:rFonts w:ascii="Courier New" w:eastAsia="Times New Roman" w:hAnsi="Courier New" w:cs="Courier New"/>
                <w:b/>
                <w:bCs/>
                <w:color w:val="000080"/>
                <w:sz w:val="20"/>
                <w:szCs w:val="20"/>
              </w:rPr>
              <w:t>(</w:t>
            </w:r>
            <w:r w:rsidRPr="001113F5">
              <w:rPr>
                <w:rFonts w:ascii="Courier New" w:eastAsia="Times New Roman" w:hAnsi="Courier New" w:cs="Courier New"/>
                <w:color w:val="000000"/>
                <w:sz w:val="20"/>
                <w:szCs w:val="20"/>
              </w:rPr>
              <w:t>result</w:t>
            </w:r>
            <w:r w:rsidRPr="001113F5">
              <w:rPr>
                <w:rFonts w:ascii="Courier New" w:eastAsia="Times New Roman" w:hAnsi="Courier New" w:cs="Courier New"/>
                <w:b/>
                <w:bCs/>
                <w:color w:val="000080"/>
                <w:sz w:val="20"/>
                <w:szCs w:val="20"/>
              </w:rPr>
              <w:t>)</w:t>
            </w:r>
          </w:p>
          <w:p w:rsidR="001113F5" w:rsidRDefault="001113F5" w:rsidP="001113F5">
            <w:pPr>
              <w:keepNext/>
              <w:spacing w:line="360" w:lineRule="auto"/>
              <w:rPr>
                <w:rFonts w:cs="Times New Roman"/>
                <w:color w:val="000000" w:themeColor="text1"/>
                <w:sz w:val="18"/>
                <w:szCs w:val="20"/>
              </w:rPr>
            </w:pPr>
            <w:r w:rsidRPr="001113F5">
              <w:rPr>
                <w:rFonts w:ascii="Courier New" w:eastAsia="Times New Roman" w:hAnsi="Courier New" w:cs="Courier New"/>
                <w:b/>
                <w:bCs/>
                <w:color w:val="000080"/>
                <w:sz w:val="20"/>
                <w:szCs w:val="20"/>
              </w:rPr>
              <w:t>}</w:t>
            </w:r>
          </w:p>
        </w:tc>
      </w:tr>
    </w:tbl>
    <w:p w:rsidR="00A10332" w:rsidRDefault="001113F5" w:rsidP="00DB68D1">
      <w:pPr>
        <w:pStyle w:val="Caption"/>
      </w:pPr>
      <w:r>
        <w:t xml:space="preserve">Gambar 4. </w:t>
      </w:r>
      <w:fldSimple w:instr=" SEQ Gambar_4. \* ARABIC ">
        <w:r w:rsidR="00134EF3">
          <w:rPr>
            <w:noProof/>
          </w:rPr>
          <w:t>57</w:t>
        </w:r>
      </w:fldSimple>
      <w:r>
        <w:t xml:space="preserve"> </w:t>
      </w:r>
      <w:r w:rsidRPr="001113F5">
        <w:t xml:space="preserve">Implementasi </w:t>
      </w:r>
      <w:r w:rsidRPr="001113F5">
        <w:rPr>
          <w:i/>
        </w:rPr>
        <w:t>Referring Expression Generation</w:t>
      </w:r>
      <w:r w:rsidRPr="001113F5">
        <w:t xml:space="preserve"> </w:t>
      </w:r>
      <w:r w:rsidR="006B4A2A">
        <w:br/>
        <w:t>u</w:t>
      </w:r>
      <w:r w:rsidRPr="001113F5">
        <w:t xml:space="preserve">ntuk </w:t>
      </w:r>
      <w:r w:rsidRPr="001113F5">
        <w:rPr>
          <w:i/>
        </w:rPr>
        <w:t>Time Descritption</w:t>
      </w:r>
    </w:p>
    <w:p w:rsidR="001113F5" w:rsidRDefault="001113F5" w:rsidP="006B4A2A">
      <w:pPr>
        <w:ind w:left="720" w:firstLine="720"/>
      </w:pPr>
      <w:r>
        <w:t xml:space="preserve">Sedangkan implementasi </w:t>
      </w:r>
      <w:r>
        <w:rPr>
          <w:i/>
          <w:iCs/>
        </w:rPr>
        <w:t>Structure Realisation</w:t>
      </w:r>
      <w:r>
        <w:t xml:space="preserve">  dilakukan </w:t>
      </w:r>
      <w:r w:rsidR="006B4A2A">
        <w:t>seperti pada gambar 4.58</w:t>
      </w:r>
    </w:p>
    <w:tbl>
      <w:tblPr>
        <w:tblStyle w:val="TableGrid"/>
        <w:tblW w:w="0" w:type="auto"/>
        <w:tblLook w:val="04A0" w:firstRow="1" w:lastRow="0" w:firstColumn="1" w:lastColumn="0" w:noHBand="0" w:noVBand="1"/>
      </w:tblPr>
      <w:tblGrid>
        <w:gridCol w:w="7927"/>
      </w:tblGrid>
      <w:tr w:rsidR="006B4A2A" w:rsidTr="00CB1517">
        <w:tc>
          <w:tcPr>
            <w:tcW w:w="7927" w:type="dxa"/>
            <w:tcBorders>
              <w:top w:val="single" w:sz="4" w:space="0" w:color="auto"/>
              <w:left w:val="single" w:sz="4" w:space="0" w:color="auto"/>
              <w:bottom w:val="single" w:sz="4" w:space="0" w:color="auto"/>
              <w:right w:val="single" w:sz="4" w:space="0" w:color="auto"/>
            </w:tcBorders>
          </w:tcPr>
          <w:p w:rsidR="006B4A2A" w:rsidRDefault="006B4A2A" w:rsidP="006B4A2A">
            <w:pPr>
              <w:shd w:val="clear" w:color="auto" w:fill="FFFFFF"/>
              <w:jc w:val="left"/>
              <w:rPr>
                <w:rFonts w:ascii="Courier New" w:eastAsia="Times New Roman" w:hAnsi="Courier New" w:cs="Courier New"/>
                <w:color w:val="000000"/>
                <w:sz w:val="20"/>
                <w:szCs w:val="20"/>
              </w:rPr>
            </w:pPr>
            <w:r w:rsidRPr="001113F5">
              <w:rPr>
                <w:rFonts w:ascii="Courier New" w:eastAsia="Times New Roman" w:hAnsi="Courier New" w:cs="Courier New"/>
                <w:color w:val="008000"/>
                <w:sz w:val="20"/>
                <w:szCs w:val="20"/>
              </w:rPr>
              <w:t>#</w:t>
            </w:r>
            <w:r>
              <w:rPr>
                <w:rFonts w:ascii="Courier New" w:eastAsia="Times New Roman" w:hAnsi="Courier New" w:cs="Courier New"/>
                <w:color w:val="008000"/>
                <w:sz w:val="20"/>
                <w:szCs w:val="20"/>
              </w:rPr>
              <w:t>Resume Text</w:t>
            </w:r>
          </w:p>
          <w:p w:rsidR="006B4A2A" w:rsidRPr="006B4A2A" w:rsidRDefault="006B4A2A" w:rsidP="006B4A2A">
            <w:pPr>
              <w:shd w:val="clear" w:color="auto" w:fill="FFFFFF"/>
              <w:jc w:val="left"/>
              <w:rPr>
                <w:rFonts w:ascii="Courier New" w:eastAsia="Times New Roman" w:hAnsi="Courier New" w:cs="Courier New"/>
                <w:color w:val="000000"/>
                <w:sz w:val="20"/>
                <w:szCs w:val="20"/>
              </w:rPr>
            </w:pPr>
            <w:r w:rsidRPr="006B4A2A">
              <w:rPr>
                <w:rFonts w:ascii="Courier New" w:eastAsia="Times New Roman" w:hAnsi="Courier New" w:cs="Courier New"/>
                <w:color w:val="000000"/>
                <w:sz w:val="20"/>
                <w:szCs w:val="20"/>
              </w:rPr>
              <w:t xml:space="preserve">resumeResult </w:t>
            </w:r>
            <w:r w:rsidRPr="006B4A2A">
              <w:rPr>
                <w:rFonts w:ascii="Courier New" w:eastAsia="Times New Roman" w:hAnsi="Courier New" w:cs="Courier New"/>
                <w:b/>
                <w:bCs/>
                <w:color w:val="000080"/>
                <w:sz w:val="20"/>
                <w:szCs w:val="20"/>
              </w:rPr>
              <w:t>&lt;-</w:t>
            </w:r>
            <w:r w:rsidRPr="006B4A2A">
              <w:rPr>
                <w:rFonts w:ascii="Courier New" w:eastAsia="Times New Roman" w:hAnsi="Courier New" w:cs="Courier New"/>
                <w:color w:val="000000"/>
                <w:sz w:val="20"/>
                <w:szCs w:val="20"/>
              </w:rPr>
              <w:t xml:space="preserve"> </w:t>
            </w:r>
            <w:r w:rsidRPr="006B4A2A">
              <w:rPr>
                <w:rFonts w:ascii="Courier New" w:eastAsia="Times New Roman" w:hAnsi="Courier New" w:cs="Courier New"/>
                <w:color w:val="8000FF"/>
                <w:sz w:val="20"/>
                <w:szCs w:val="20"/>
              </w:rPr>
              <w:t>paste</w:t>
            </w:r>
            <w:r w:rsidRPr="006B4A2A">
              <w:rPr>
                <w:rFonts w:ascii="Courier New" w:eastAsia="Times New Roman" w:hAnsi="Courier New" w:cs="Courier New"/>
                <w:b/>
                <w:bCs/>
                <w:color w:val="000080"/>
                <w:sz w:val="20"/>
                <w:szCs w:val="20"/>
              </w:rPr>
              <w:t>(</w:t>
            </w:r>
            <w:r w:rsidRPr="006B4A2A">
              <w:rPr>
                <w:rFonts w:ascii="Courier New" w:eastAsia="Times New Roman" w:hAnsi="Courier New" w:cs="Courier New"/>
                <w:color w:val="000000"/>
                <w:sz w:val="20"/>
                <w:szCs w:val="20"/>
              </w:rPr>
              <w:t>resumeIntro, resumeTrend, resumeComparsion, resumeRepeated, resumeExtremeEvent, resumeMotifDiscovery, resumeCorrelation</w:t>
            </w:r>
            <w:r w:rsidRPr="006B4A2A">
              <w:rPr>
                <w:rFonts w:ascii="Courier New" w:eastAsia="Times New Roman" w:hAnsi="Courier New" w:cs="Courier New"/>
                <w:b/>
                <w:bCs/>
                <w:color w:val="000080"/>
                <w:sz w:val="20"/>
                <w:szCs w:val="20"/>
              </w:rPr>
              <w:t>)</w:t>
            </w:r>
          </w:p>
          <w:p w:rsidR="006B4A2A" w:rsidRPr="006B4A2A" w:rsidRDefault="006B4A2A" w:rsidP="006B4A2A">
            <w:pPr>
              <w:shd w:val="clear" w:color="auto" w:fill="FFFFFF"/>
              <w:jc w:val="left"/>
              <w:rPr>
                <w:rFonts w:ascii="Courier New" w:eastAsia="Times New Roman" w:hAnsi="Courier New" w:cs="Courier New"/>
                <w:color w:val="000000"/>
                <w:sz w:val="20"/>
                <w:szCs w:val="20"/>
              </w:rPr>
            </w:pPr>
            <w:r w:rsidRPr="001113F5">
              <w:rPr>
                <w:rFonts w:ascii="Courier New" w:eastAsia="Times New Roman" w:hAnsi="Courier New" w:cs="Courier New"/>
                <w:color w:val="008000"/>
                <w:sz w:val="20"/>
                <w:szCs w:val="20"/>
              </w:rPr>
              <w:t>#</w:t>
            </w:r>
            <w:r>
              <w:rPr>
                <w:rFonts w:ascii="Courier New" w:eastAsia="Times New Roman" w:hAnsi="Courier New" w:cs="Courier New"/>
                <w:color w:val="008000"/>
                <w:sz w:val="20"/>
                <w:szCs w:val="20"/>
              </w:rPr>
              <w:t>Current Text</w:t>
            </w:r>
          </w:p>
          <w:p w:rsidR="006B4A2A" w:rsidRDefault="006B4A2A" w:rsidP="006B4A2A">
            <w:pPr>
              <w:keepNext/>
              <w:spacing w:line="360" w:lineRule="auto"/>
              <w:rPr>
                <w:rFonts w:ascii="Courier New" w:eastAsia="Times New Roman" w:hAnsi="Courier New" w:cs="Courier New"/>
                <w:b/>
                <w:bCs/>
                <w:color w:val="000080"/>
                <w:sz w:val="20"/>
                <w:szCs w:val="20"/>
              </w:rPr>
            </w:pPr>
            <w:r w:rsidRPr="006B4A2A">
              <w:rPr>
                <w:rFonts w:ascii="Courier New" w:eastAsia="Times New Roman" w:hAnsi="Courier New" w:cs="Courier New"/>
                <w:color w:val="000000"/>
                <w:sz w:val="20"/>
                <w:szCs w:val="20"/>
              </w:rPr>
              <w:t xml:space="preserve">currentResult </w:t>
            </w:r>
            <w:r w:rsidRPr="006B4A2A">
              <w:rPr>
                <w:rFonts w:ascii="Courier New" w:eastAsia="Times New Roman" w:hAnsi="Courier New" w:cs="Courier New"/>
                <w:b/>
                <w:bCs/>
                <w:color w:val="000080"/>
                <w:sz w:val="20"/>
                <w:szCs w:val="20"/>
              </w:rPr>
              <w:t>&lt;-</w:t>
            </w:r>
            <w:r w:rsidRPr="006B4A2A">
              <w:rPr>
                <w:rFonts w:ascii="Courier New" w:eastAsia="Times New Roman" w:hAnsi="Courier New" w:cs="Courier New"/>
                <w:color w:val="000000"/>
                <w:sz w:val="20"/>
                <w:szCs w:val="20"/>
              </w:rPr>
              <w:t xml:space="preserve"> </w:t>
            </w:r>
            <w:r w:rsidRPr="006B4A2A">
              <w:rPr>
                <w:rFonts w:ascii="Courier New" w:eastAsia="Times New Roman" w:hAnsi="Courier New" w:cs="Courier New"/>
                <w:color w:val="8000FF"/>
                <w:sz w:val="20"/>
                <w:szCs w:val="20"/>
              </w:rPr>
              <w:t>paste</w:t>
            </w:r>
            <w:r w:rsidRPr="006B4A2A">
              <w:rPr>
                <w:rFonts w:ascii="Courier New" w:eastAsia="Times New Roman" w:hAnsi="Courier New" w:cs="Courier New"/>
                <w:b/>
                <w:bCs/>
                <w:color w:val="000080"/>
                <w:sz w:val="20"/>
                <w:szCs w:val="20"/>
              </w:rPr>
              <w:t>(</w:t>
            </w:r>
            <w:r w:rsidRPr="006B4A2A">
              <w:rPr>
                <w:rFonts w:ascii="Courier New" w:eastAsia="Times New Roman" w:hAnsi="Courier New" w:cs="Courier New"/>
                <w:color w:val="000000"/>
                <w:sz w:val="20"/>
                <w:szCs w:val="20"/>
              </w:rPr>
              <w:t>currentIntro, currentDesc, currentHighest</w:t>
            </w:r>
            <w:r w:rsidRPr="006B4A2A">
              <w:rPr>
                <w:rFonts w:ascii="Courier New" w:eastAsia="Times New Roman" w:hAnsi="Courier New" w:cs="Courier New"/>
                <w:b/>
                <w:bCs/>
                <w:color w:val="000080"/>
                <w:sz w:val="20"/>
                <w:szCs w:val="20"/>
              </w:rPr>
              <w:t>)</w:t>
            </w:r>
          </w:p>
          <w:p w:rsidR="006B4A2A" w:rsidRPr="006B4A2A" w:rsidRDefault="006B4A2A" w:rsidP="006B4A2A">
            <w:pPr>
              <w:shd w:val="clear" w:color="auto" w:fill="FFFFFF"/>
              <w:jc w:val="left"/>
              <w:rPr>
                <w:rFonts w:ascii="Courier New" w:eastAsia="Times New Roman" w:hAnsi="Courier New" w:cs="Courier New"/>
                <w:color w:val="000000"/>
                <w:sz w:val="20"/>
                <w:szCs w:val="20"/>
              </w:rPr>
            </w:pPr>
            <w:r w:rsidRPr="001113F5">
              <w:rPr>
                <w:rFonts w:ascii="Courier New" w:eastAsia="Times New Roman" w:hAnsi="Courier New" w:cs="Courier New"/>
                <w:color w:val="008000"/>
                <w:sz w:val="20"/>
                <w:szCs w:val="20"/>
              </w:rPr>
              <w:t>#</w:t>
            </w:r>
            <w:r>
              <w:rPr>
                <w:rFonts w:ascii="Courier New" w:eastAsia="Times New Roman" w:hAnsi="Courier New" w:cs="Courier New"/>
                <w:color w:val="008000"/>
                <w:sz w:val="20"/>
                <w:szCs w:val="20"/>
              </w:rPr>
              <w:t>Predict Text</w:t>
            </w:r>
          </w:p>
          <w:p w:rsidR="006B4A2A" w:rsidRPr="006B4A2A" w:rsidRDefault="006B4A2A" w:rsidP="006B4A2A">
            <w:pPr>
              <w:keepNext/>
              <w:spacing w:line="360" w:lineRule="auto"/>
              <w:rPr>
                <w:rFonts w:ascii="Courier New" w:eastAsia="Times New Roman" w:hAnsi="Courier New" w:cs="Courier New"/>
                <w:b/>
                <w:bCs/>
                <w:color w:val="000080"/>
                <w:sz w:val="20"/>
                <w:szCs w:val="20"/>
              </w:rPr>
            </w:pPr>
            <w:r w:rsidRPr="006B4A2A">
              <w:rPr>
                <w:rFonts w:ascii="Courier New" w:hAnsi="Courier New" w:cs="Courier New"/>
                <w:color w:val="000000"/>
                <w:sz w:val="20"/>
                <w:szCs w:val="20"/>
              </w:rPr>
              <w:t xml:space="preserve">predictResult </w:t>
            </w:r>
            <w:r w:rsidRPr="006B4A2A">
              <w:rPr>
                <w:rFonts w:ascii="Courier New" w:hAnsi="Courier New" w:cs="Courier New"/>
                <w:b/>
                <w:bCs/>
                <w:color w:val="000080"/>
                <w:sz w:val="20"/>
                <w:szCs w:val="20"/>
              </w:rPr>
              <w:t>&lt;-</w:t>
            </w:r>
            <w:r w:rsidRPr="006B4A2A">
              <w:rPr>
                <w:rFonts w:ascii="Courier New" w:hAnsi="Courier New" w:cs="Courier New"/>
                <w:color w:val="000000"/>
                <w:sz w:val="20"/>
                <w:szCs w:val="20"/>
              </w:rPr>
              <w:t xml:space="preserve"> </w:t>
            </w:r>
            <w:r w:rsidRPr="006B4A2A">
              <w:rPr>
                <w:rFonts w:ascii="Courier New" w:hAnsi="Courier New" w:cs="Courier New"/>
                <w:color w:val="8000FF"/>
                <w:sz w:val="20"/>
                <w:szCs w:val="20"/>
              </w:rPr>
              <w:t>paste</w:t>
            </w:r>
            <w:r w:rsidRPr="006B4A2A">
              <w:rPr>
                <w:rFonts w:ascii="Courier New" w:hAnsi="Courier New" w:cs="Courier New"/>
                <w:b/>
                <w:bCs/>
                <w:color w:val="000080"/>
                <w:sz w:val="20"/>
                <w:szCs w:val="20"/>
              </w:rPr>
              <w:t>(</w:t>
            </w:r>
            <w:r w:rsidRPr="006B4A2A">
              <w:rPr>
                <w:rFonts w:ascii="Courier New" w:hAnsi="Courier New" w:cs="Courier New"/>
                <w:color w:val="000000"/>
                <w:sz w:val="20"/>
                <w:szCs w:val="20"/>
              </w:rPr>
              <w:t>predictIntro, predictContent</w:t>
            </w:r>
            <w:r w:rsidRPr="006B4A2A">
              <w:rPr>
                <w:rFonts w:ascii="Courier New" w:hAnsi="Courier New" w:cs="Courier New"/>
                <w:b/>
                <w:bCs/>
                <w:color w:val="000080"/>
                <w:sz w:val="20"/>
                <w:szCs w:val="20"/>
              </w:rPr>
              <w:t>)</w:t>
            </w:r>
          </w:p>
        </w:tc>
      </w:tr>
    </w:tbl>
    <w:p w:rsidR="006B4A2A" w:rsidRDefault="00770084" w:rsidP="00DB68D1">
      <w:pPr>
        <w:pStyle w:val="Caption"/>
      </w:pPr>
      <w:r>
        <w:t>Gambar 4.</w:t>
      </w:r>
      <w:fldSimple w:instr=" SEQ Gambar_4. \* ARABIC ">
        <w:r w:rsidR="00134EF3">
          <w:rPr>
            <w:noProof/>
          </w:rPr>
          <w:t>58</w:t>
        </w:r>
      </w:fldSimple>
      <w:r w:rsidR="006B4A2A">
        <w:t xml:space="preserve"> Implementasi </w:t>
      </w:r>
      <w:r w:rsidR="006B4A2A">
        <w:rPr>
          <w:i/>
        </w:rPr>
        <w:t>Structure Realisation</w:t>
      </w:r>
    </w:p>
    <w:p w:rsidR="009B5435" w:rsidRDefault="009B5435" w:rsidP="00CB1517"/>
    <w:p w:rsidR="00770084" w:rsidRDefault="00770084" w:rsidP="009A3C1D">
      <w:pPr>
        <w:pStyle w:val="Heading3"/>
        <w:numPr>
          <w:ilvl w:val="2"/>
          <w:numId w:val="18"/>
        </w:numPr>
        <w:spacing w:before="240" w:after="0"/>
        <w:ind w:left="0" w:firstLine="0"/>
        <w:rPr>
          <w:rFonts w:cs="Times New Roman"/>
          <w:iCs/>
          <w:color w:val="000000" w:themeColor="text1"/>
        </w:rPr>
      </w:pPr>
      <w:r>
        <w:rPr>
          <w:rFonts w:cs="Times New Roman"/>
          <w:color w:val="000000" w:themeColor="text1"/>
        </w:rPr>
        <w:lastRenderedPageBreak/>
        <w:t>Testing</w:t>
      </w:r>
      <w:r w:rsidRPr="00B35656">
        <w:rPr>
          <w:rFonts w:cs="Times New Roman"/>
          <w:color w:val="000000" w:themeColor="text1"/>
          <w:lang w:val="id-ID"/>
        </w:rPr>
        <w:t xml:space="preserve"> </w:t>
      </w:r>
      <w:r>
        <w:rPr>
          <w:rFonts w:cs="Times New Roman"/>
          <w:color w:val="000000" w:themeColor="text1"/>
        </w:rPr>
        <w:t>Sistem</w:t>
      </w:r>
      <w:r w:rsidRPr="00B35656">
        <w:rPr>
          <w:rFonts w:cs="Times New Roman"/>
          <w:color w:val="000000" w:themeColor="text1"/>
          <w:lang w:val="id-ID"/>
        </w:rPr>
        <w:t xml:space="preserve"> </w:t>
      </w:r>
      <w:r>
        <w:rPr>
          <w:rFonts w:cs="Times New Roman"/>
          <w:iCs/>
          <w:color w:val="000000" w:themeColor="text1"/>
        </w:rPr>
        <w:t xml:space="preserve">D2T </w:t>
      </w:r>
      <w:r w:rsidR="00FA1DDB">
        <w:rPr>
          <w:rFonts w:cs="Times New Roman"/>
          <w:iCs/>
          <w:color w:val="000000" w:themeColor="text1"/>
        </w:rPr>
        <w:t>UNG</w:t>
      </w:r>
    </w:p>
    <w:p w:rsidR="00770084" w:rsidRDefault="00770084" w:rsidP="009B067C">
      <w:pPr>
        <w:ind w:firstLine="720"/>
      </w:pPr>
      <w:r>
        <w:t xml:space="preserve">Adapun rencana pengujian sistem </w:t>
      </w:r>
      <w:r w:rsidR="00FA1DDB">
        <w:t>UNG</w:t>
      </w:r>
      <w:r>
        <w:t xml:space="preserve"> ini dilakukan dengan menggunakan  teknik pengujian </w:t>
      </w:r>
      <w:r>
        <w:rPr>
          <w:i/>
          <w:iCs/>
        </w:rPr>
        <w:t xml:space="preserve">blackbox. </w:t>
      </w:r>
      <w:r>
        <w:t xml:space="preserve">Dimana fitur-fitur sistem akan diuji untuk membuktikan bahwa pembangunan sistem </w:t>
      </w:r>
      <w:r w:rsidR="00FA1DDB">
        <w:t>UNG</w:t>
      </w:r>
      <w:r>
        <w:t xml:space="preserve"> ini menjawab kebutuhan-kebutuhan dari hasil analisis sebelumnya. Untuk rencana pengujian sistem </w:t>
      </w:r>
      <w:r w:rsidR="00FA1DDB">
        <w:t>UNG</w:t>
      </w:r>
      <w:r>
        <w:t xml:space="preserve"> ini ditampilkan pada tabel 4.31.</w:t>
      </w:r>
    </w:p>
    <w:p w:rsidR="00770084" w:rsidRPr="00770084" w:rsidRDefault="00770084" w:rsidP="00DB68D1">
      <w:pPr>
        <w:pStyle w:val="Caption"/>
      </w:pPr>
      <w:r>
        <w:t>Tabel 4.</w:t>
      </w:r>
      <w:fldSimple w:instr=" SEQ Tabel_4. \* ARABIC ">
        <w:r w:rsidR="00CC17C9">
          <w:rPr>
            <w:noProof/>
          </w:rPr>
          <w:t>31</w:t>
        </w:r>
      </w:fldSimple>
      <w:r>
        <w:t xml:space="preserve"> Tabel Rencana pengujian </w:t>
      </w:r>
      <w:r>
        <w:rPr>
          <w:i/>
        </w:rPr>
        <w:t>blackbox</w:t>
      </w:r>
      <w:r>
        <w:t xml:space="preserve"> sistem </w:t>
      </w:r>
      <w:r w:rsidR="00FA1DDB">
        <w:t>UNG</w:t>
      </w:r>
    </w:p>
    <w:tbl>
      <w:tblPr>
        <w:tblStyle w:val="PlainTable4"/>
        <w:tblW w:w="5000" w:type="pct"/>
        <w:jc w:val="center"/>
        <w:tblLook w:val="04A0" w:firstRow="1" w:lastRow="0" w:firstColumn="1" w:lastColumn="0" w:noHBand="0" w:noVBand="1"/>
      </w:tblPr>
      <w:tblGrid>
        <w:gridCol w:w="1091"/>
        <w:gridCol w:w="5054"/>
        <w:gridCol w:w="1792"/>
      </w:tblGrid>
      <w:tr w:rsidR="00770084" w:rsidRPr="00D2183E" w:rsidTr="0077008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87" w:type="pct"/>
            <w:tcBorders>
              <w:top w:val="single" w:sz="12" w:space="0" w:color="auto"/>
              <w:bottom w:val="single" w:sz="4" w:space="0" w:color="auto"/>
            </w:tcBorders>
            <w:shd w:val="clear" w:color="auto" w:fill="FFFFFF" w:themeFill="background1"/>
          </w:tcPr>
          <w:p w:rsidR="00770084" w:rsidRPr="00D2183E" w:rsidRDefault="00770084" w:rsidP="00D82A17">
            <w:pPr>
              <w:pStyle w:val="Teksnormal0"/>
              <w:ind w:firstLine="0"/>
              <w:jc w:val="center"/>
              <w:rPr>
                <w:szCs w:val="20"/>
              </w:rPr>
            </w:pPr>
            <w:r w:rsidRPr="00D2183E">
              <w:rPr>
                <w:szCs w:val="20"/>
              </w:rPr>
              <w:t>No.</w:t>
            </w:r>
          </w:p>
        </w:tc>
        <w:tc>
          <w:tcPr>
            <w:tcW w:w="3184" w:type="pct"/>
            <w:tcBorders>
              <w:top w:val="single" w:sz="12" w:space="0" w:color="auto"/>
              <w:bottom w:val="single" w:sz="4" w:space="0" w:color="auto"/>
            </w:tcBorders>
            <w:shd w:val="clear" w:color="auto" w:fill="FFFFFF" w:themeFill="background1"/>
          </w:tcPr>
          <w:p w:rsidR="00770084" w:rsidRPr="00D2183E" w:rsidRDefault="00770084" w:rsidP="00D82A17">
            <w:pPr>
              <w:pStyle w:val="TeksNormal"/>
              <w:ind w:firstLine="0"/>
              <w:cnfStyle w:val="100000000000" w:firstRow="1" w:lastRow="0" w:firstColumn="0" w:lastColumn="0" w:oddVBand="0" w:evenVBand="0" w:oddHBand="0" w:evenHBand="0" w:firstRowFirstColumn="0" w:firstRowLastColumn="0" w:lastRowFirstColumn="0" w:lastRowLastColumn="0"/>
              <w:rPr>
                <w:rFonts w:cs="Times New Roman"/>
                <w:i/>
                <w:szCs w:val="20"/>
              </w:rPr>
            </w:pPr>
            <w:r w:rsidRPr="00D2183E">
              <w:rPr>
                <w:rFonts w:cs="Times New Roman"/>
                <w:i/>
                <w:szCs w:val="20"/>
              </w:rPr>
              <w:t>Test Case</w:t>
            </w:r>
          </w:p>
        </w:tc>
        <w:tc>
          <w:tcPr>
            <w:tcW w:w="1129" w:type="pct"/>
            <w:tcBorders>
              <w:top w:val="single" w:sz="12" w:space="0" w:color="auto"/>
              <w:bottom w:val="single" w:sz="4" w:space="0" w:color="auto"/>
            </w:tcBorders>
            <w:shd w:val="clear" w:color="auto" w:fill="FFFFFF" w:themeFill="background1"/>
          </w:tcPr>
          <w:p w:rsidR="00770084" w:rsidRPr="00D2183E" w:rsidRDefault="00770084" w:rsidP="00D82A17">
            <w:pPr>
              <w:pStyle w:val="Teksnormal0"/>
              <w:ind w:firstLine="0"/>
              <w:jc w:val="center"/>
              <w:cnfStyle w:val="100000000000" w:firstRow="1" w:lastRow="0" w:firstColumn="0" w:lastColumn="0" w:oddVBand="0" w:evenVBand="0" w:oddHBand="0" w:evenHBand="0" w:firstRowFirstColumn="0" w:firstRowLastColumn="0" w:lastRowFirstColumn="0" w:lastRowLastColumn="0"/>
              <w:rPr>
                <w:szCs w:val="20"/>
              </w:rPr>
            </w:pPr>
            <w:r w:rsidRPr="00D2183E">
              <w:rPr>
                <w:szCs w:val="20"/>
              </w:rPr>
              <w:t>Kode Uji</w:t>
            </w:r>
          </w:p>
        </w:tc>
      </w:tr>
      <w:tr w:rsidR="00770084" w:rsidRPr="00D2183E" w:rsidTr="0077008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87" w:type="pct"/>
            <w:tcBorders>
              <w:top w:val="single" w:sz="4" w:space="0" w:color="auto"/>
            </w:tcBorders>
            <w:shd w:val="clear" w:color="auto" w:fill="FFFFFF" w:themeFill="background1"/>
          </w:tcPr>
          <w:p w:rsidR="00770084" w:rsidRPr="00D2183E" w:rsidRDefault="00770084" w:rsidP="00770084">
            <w:pPr>
              <w:pStyle w:val="Teksnormal0"/>
              <w:ind w:firstLine="0"/>
              <w:jc w:val="center"/>
              <w:rPr>
                <w:b w:val="0"/>
                <w:szCs w:val="20"/>
              </w:rPr>
            </w:pPr>
            <w:r w:rsidRPr="00D2183E">
              <w:rPr>
                <w:b w:val="0"/>
                <w:szCs w:val="20"/>
              </w:rPr>
              <w:t>1.</w:t>
            </w:r>
          </w:p>
        </w:tc>
        <w:tc>
          <w:tcPr>
            <w:tcW w:w="3184" w:type="pct"/>
            <w:tcBorders>
              <w:top w:val="single" w:sz="4" w:space="0" w:color="auto"/>
            </w:tcBorders>
            <w:shd w:val="clear" w:color="auto" w:fill="FFFFFF" w:themeFill="background1"/>
          </w:tcPr>
          <w:p w:rsidR="00770084" w:rsidRPr="004175DF" w:rsidRDefault="00770084" w:rsidP="00770084">
            <w:pPr>
              <w:cnfStyle w:val="000000100000" w:firstRow="0" w:lastRow="0" w:firstColumn="0" w:lastColumn="0" w:oddVBand="0" w:evenVBand="0" w:oddHBand="1" w:evenHBand="0" w:firstRowFirstColumn="0" w:firstRowLastColumn="0" w:lastRowFirstColumn="0" w:lastRowLastColumn="0"/>
            </w:pPr>
            <w:r w:rsidRPr="004175DF">
              <w:t xml:space="preserve">Pengujian proses </w:t>
            </w:r>
            <w:r w:rsidRPr="00E82A39">
              <w:rPr>
                <w:i/>
              </w:rPr>
              <w:t>signal analysis</w:t>
            </w:r>
            <w:r w:rsidRPr="004175DF">
              <w:t xml:space="preserve">: </w:t>
            </w:r>
            <w:r w:rsidRPr="00E82A39">
              <w:rPr>
                <w:i/>
              </w:rPr>
              <w:t>Event Detection</w:t>
            </w:r>
            <w:r>
              <w:t xml:space="preserve"> (</w:t>
            </w:r>
            <w:r>
              <w:rPr>
                <w:i/>
                <w:lang w:val="en-US"/>
              </w:rPr>
              <w:t>Comparison</w:t>
            </w:r>
            <w:r>
              <w:rPr>
                <w:i/>
              </w:rPr>
              <w:t>, Extreme, Repeated value</w:t>
            </w:r>
            <w:r>
              <w:rPr>
                <w:i/>
                <w:lang w:val="en-US"/>
              </w:rPr>
              <w:t xml:space="preserve">, String Matching, </w:t>
            </w:r>
            <w:r w:rsidRPr="00770084">
              <w:rPr>
                <w:iCs/>
                <w:lang w:val="en-US"/>
              </w:rPr>
              <w:t>dan</w:t>
            </w:r>
            <w:r>
              <w:rPr>
                <w:i/>
                <w:lang w:val="en-US"/>
              </w:rPr>
              <w:t xml:space="preserve">, </w:t>
            </w:r>
            <w:r>
              <w:rPr>
                <w:iCs/>
                <w:lang w:val="en-US"/>
              </w:rPr>
              <w:t>Korelasi parameter</w:t>
            </w:r>
            <w:r>
              <w:t>)</w:t>
            </w:r>
          </w:p>
        </w:tc>
        <w:tc>
          <w:tcPr>
            <w:tcW w:w="1129" w:type="pct"/>
            <w:tcBorders>
              <w:top w:val="single" w:sz="4" w:space="0" w:color="auto"/>
            </w:tcBorders>
            <w:shd w:val="clear" w:color="auto" w:fill="FFFFFF" w:themeFill="background1"/>
          </w:tcPr>
          <w:p w:rsidR="00770084" w:rsidRPr="00D2183E" w:rsidRDefault="00770084" w:rsidP="00770084">
            <w:pPr>
              <w:pStyle w:val="Teksnormal0"/>
              <w:ind w:firstLine="0"/>
              <w:jc w:val="center"/>
              <w:cnfStyle w:val="000000100000" w:firstRow="0" w:lastRow="0" w:firstColumn="0" w:lastColumn="0" w:oddVBand="0" w:evenVBand="0" w:oddHBand="1" w:evenHBand="0" w:firstRowFirstColumn="0" w:firstRowLastColumn="0" w:lastRowFirstColumn="0" w:lastRowLastColumn="0"/>
              <w:rPr>
                <w:szCs w:val="20"/>
              </w:rPr>
            </w:pPr>
            <w:r w:rsidRPr="00D2183E">
              <w:rPr>
                <w:szCs w:val="20"/>
              </w:rPr>
              <w:t>1-UJI-01</w:t>
            </w:r>
          </w:p>
        </w:tc>
      </w:tr>
      <w:tr w:rsidR="00770084" w:rsidRPr="00D2183E" w:rsidTr="00770084">
        <w:trPr>
          <w:jc w:val="center"/>
        </w:trPr>
        <w:tc>
          <w:tcPr>
            <w:cnfStyle w:val="001000000000" w:firstRow="0" w:lastRow="0" w:firstColumn="1" w:lastColumn="0" w:oddVBand="0" w:evenVBand="0" w:oddHBand="0" w:evenHBand="0" w:firstRowFirstColumn="0" w:firstRowLastColumn="0" w:lastRowFirstColumn="0" w:lastRowLastColumn="0"/>
            <w:tcW w:w="687" w:type="pct"/>
            <w:shd w:val="clear" w:color="auto" w:fill="FFFFFF" w:themeFill="background1"/>
          </w:tcPr>
          <w:p w:rsidR="00770084" w:rsidRPr="00D2183E" w:rsidRDefault="00770084" w:rsidP="00770084">
            <w:pPr>
              <w:pStyle w:val="Teksnormal0"/>
              <w:ind w:firstLine="0"/>
              <w:jc w:val="center"/>
              <w:rPr>
                <w:b w:val="0"/>
                <w:szCs w:val="20"/>
              </w:rPr>
            </w:pPr>
            <w:r w:rsidRPr="00D2183E">
              <w:rPr>
                <w:b w:val="0"/>
                <w:szCs w:val="20"/>
              </w:rPr>
              <w:t>2.</w:t>
            </w:r>
          </w:p>
        </w:tc>
        <w:tc>
          <w:tcPr>
            <w:tcW w:w="3184" w:type="pct"/>
            <w:shd w:val="clear" w:color="auto" w:fill="FFFFFF" w:themeFill="background1"/>
          </w:tcPr>
          <w:p w:rsidR="00770084" w:rsidRPr="004175DF" w:rsidRDefault="00770084" w:rsidP="00770084">
            <w:pPr>
              <w:cnfStyle w:val="000000000000" w:firstRow="0" w:lastRow="0" w:firstColumn="0" w:lastColumn="0" w:oddVBand="0" w:evenVBand="0" w:oddHBand="0" w:evenHBand="0" w:firstRowFirstColumn="0" w:firstRowLastColumn="0" w:lastRowFirstColumn="0" w:lastRowLastColumn="0"/>
            </w:pPr>
            <w:r w:rsidRPr="004175DF">
              <w:t>Pengujian proses data interpretation (</w:t>
            </w:r>
            <w:r>
              <w:rPr>
                <w:i/>
              </w:rPr>
              <w:t>Crisp membership function</w:t>
            </w:r>
            <w:r>
              <w:t xml:space="preserve">, </w:t>
            </w:r>
            <w:r>
              <w:rPr>
                <w:i/>
              </w:rPr>
              <w:t>Fuzzy membership function</w:t>
            </w:r>
            <w:r>
              <w:t xml:space="preserve">, dan </w:t>
            </w:r>
            <w:r>
              <w:rPr>
                <w:i/>
                <w:lang w:val="en-US"/>
              </w:rPr>
              <w:t>Unspecific</w:t>
            </w:r>
            <w:r>
              <w:rPr>
                <w:i/>
              </w:rPr>
              <w:t xml:space="preserve"> Fuzzy </w:t>
            </w:r>
            <w:r>
              <w:rPr>
                <w:i/>
                <w:lang w:val="en-US"/>
              </w:rPr>
              <w:t>Generator</w:t>
            </w:r>
            <w:r w:rsidRPr="004175DF">
              <w:t>)</w:t>
            </w:r>
          </w:p>
        </w:tc>
        <w:tc>
          <w:tcPr>
            <w:tcW w:w="1129" w:type="pct"/>
            <w:shd w:val="clear" w:color="auto" w:fill="FFFFFF" w:themeFill="background1"/>
          </w:tcPr>
          <w:p w:rsidR="00770084" w:rsidRPr="00D2183E" w:rsidRDefault="00770084" w:rsidP="00770084">
            <w:pPr>
              <w:pStyle w:val="Teksnormal0"/>
              <w:ind w:firstLine="0"/>
              <w:jc w:val="center"/>
              <w:cnfStyle w:val="000000000000" w:firstRow="0" w:lastRow="0" w:firstColumn="0" w:lastColumn="0" w:oddVBand="0" w:evenVBand="0" w:oddHBand="0" w:evenHBand="0" w:firstRowFirstColumn="0" w:firstRowLastColumn="0" w:lastRowFirstColumn="0" w:lastRowLastColumn="0"/>
              <w:rPr>
                <w:szCs w:val="20"/>
              </w:rPr>
            </w:pPr>
            <w:r w:rsidRPr="00D2183E">
              <w:rPr>
                <w:szCs w:val="20"/>
              </w:rPr>
              <w:t>1-UJI-02</w:t>
            </w:r>
          </w:p>
        </w:tc>
      </w:tr>
      <w:tr w:rsidR="00770084" w:rsidRPr="00D2183E" w:rsidTr="0077008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87" w:type="pct"/>
            <w:shd w:val="clear" w:color="auto" w:fill="FFFFFF" w:themeFill="background1"/>
          </w:tcPr>
          <w:p w:rsidR="00770084" w:rsidRPr="00D2183E" w:rsidRDefault="00770084" w:rsidP="00770084">
            <w:pPr>
              <w:pStyle w:val="Teksnormal0"/>
              <w:ind w:firstLine="0"/>
              <w:jc w:val="center"/>
              <w:rPr>
                <w:b w:val="0"/>
                <w:szCs w:val="20"/>
              </w:rPr>
            </w:pPr>
            <w:r w:rsidRPr="00D2183E">
              <w:rPr>
                <w:b w:val="0"/>
                <w:szCs w:val="20"/>
              </w:rPr>
              <w:t>3.</w:t>
            </w:r>
          </w:p>
        </w:tc>
        <w:tc>
          <w:tcPr>
            <w:tcW w:w="3184" w:type="pct"/>
            <w:shd w:val="clear" w:color="auto" w:fill="FFFFFF" w:themeFill="background1"/>
          </w:tcPr>
          <w:p w:rsidR="00770084" w:rsidRPr="004175DF" w:rsidRDefault="00770084" w:rsidP="00770084">
            <w:pPr>
              <w:cnfStyle w:val="000000100000" w:firstRow="0" w:lastRow="0" w:firstColumn="0" w:lastColumn="0" w:oddVBand="0" w:evenVBand="0" w:oddHBand="1" w:evenHBand="0" w:firstRowFirstColumn="0" w:firstRowLastColumn="0" w:lastRowFirstColumn="0" w:lastRowLastColumn="0"/>
            </w:pPr>
            <w:r w:rsidRPr="004175DF">
              <w:t xml:space="preserve">Pengujian proses </w:t>
            </w:r>
            <w:r w:rsidRPr="00E82A39">
              <w:rPr>
                <w:i/>
              </w:rPr>
              <w:t>Content Determintation</w:t>
            </w:r>
          </w:p>
        </w:tc>
        <w:tc>
          <w:tcPr>
            <w:tcW w:w="1129" w:type="pct"/>
            <w:shd w:val="clear" w:color="auto" w:fill="FFFFFF" w:themeFill="background1"/>
          </w:tcPr>
          <w:p w:rsidR="00770084" w:rsidRPr="00D2183E" w:rsidRDefault="00770084" w:rsidP="00770084">
            <w:pPr>
              <w:pStyle w:val="Teksnormal0"/>
              <w:ind w:firstLine="0"/>
              <w:jc w:val="center"/>
              <w:cnfStyle w:val="000000100000" w:firstRow="0" w:lastRow="0" w:firstColumn="0" w:lastColumn="0" w:oddVBand="0" w:evenVBand="0" w:oddHBand="1" w:evenHBand="0" w:firstRowFirstColumn="0" w:firstRowLastColumn="0" w:lastRowFirstColumn="0" w:lastRowLastColumn="0"/>
              <w:rPr>
                <w:szCs w:val="20"/>
              </w:rPr>
            </w:pPr>
            <w:r w:rsidRPr="00D2183E">
              <w:rPr>
                <w:szCs w:val="20"/>
              </w:rPr>
              <w:t>1-UJI-03</w:t>
            </w:r>
          </w:p>
        </w:tc>
      </w:tr>
      <w:tr w:rsidR="00770084" w:rsidRPr="00D2183E" w:rsidTr="00770084">
        <w:trPr>
          <w:jc w:val="center"/>
        </w:trPr>
        <w:tc>
          <w:tcPr>
            <w:cnfStyle w:val="001000000000" w:firstRow="0" w:lastRow="0" w:firstColumn="1" w:lastColumn="0" w:oddVBand="0" w:evenVBand="0" w:oddHBand="0" w:evenHBand="0" w:firstRowFirstColumn="0" w:firstRowLastColumn="0" w:lastRowFirstColumn="0" w:lastRowLastColumn="0"/>
            <w:tcW w:w="687" w:type="pct"/>
            <w:shd w:val="clear" w:color="auto" w:fill="FFFFFF" w:themeFill="background1"/>
          </w:tcPr>
          <w:p w:rsidR="00770084" w:rsidRPr="00D2183E" w:rsidRDefault="00770084" w:rsidP="00770084">
            <w:pPr>
              <w:pStyle w:val="Teksnormal0"/>
              <w:ind w:firstLine="0"/>
              <w:jc w:val="center"/>
              <w:rPr>
                <w:b w:val="0"/>
                <w:szCs w:val="20"/>
              </w:rPr>
            </w:pPr>
            <w:r w:rsidRPr="00D2183E">
              <w:rPr>
                <w:b w:val="0"/>
                <w:szCs w:val="20"/>
              </w:rPr>
              <w:t>4.</w:t>
            </w:r>
          </w:p>
        </w:tc>
        <w:tc>
          <w:tcPr>
            <w:tcW w:w="3184" w:type="pct"/>
            <w:shd w:val="clear" w:color="auto" w:fill="FFFFFF" w:themeFill="background1"/>
          </w:tcPr>
          <w:p w:rsidR="00770084" w:rsidRPr="00770084" w:rsidRDefault="00770084" w:rsidP="00770084">
            <w:pPr>
              <w:cnfStyle w:val="000000000000" w:firstRow="0" w:lastRow="0" w:firstColumn="0" w:lastColumn="0" w:oddVBand="0" w:evenVBand="0" w:oddHBand="0" w:evenHBand="0" w:firstRowFirstColumn="0" w:firstRowLastColumn="0" w:lastRowFirstColumn="0" w:lastRowLastColumn="0"/>
              <w:rPr>
                <w:lang w:val="en-US"/>
              </w:rPr>
            </w:pPr>
            <w:r w:rsidRPr="004175DF">
              <w:t xml:space="preserve">Pengujian proses </w:t>
            </w:r>
            <w:r w:rsidRPr="00E82A39">
              <w:rPr>
                <w:i/>
              </w:rPr>
              <w:t>Lexicalisation</w:t>
            </w:r>
          </w:p>
        </w:tc>
        <w:tc>
          <w:tcPr>
            <w:tcW w:w="1129" w:type="pct"/>
            <w:shd w:val="clear" w:color="auto" w:fill="FFFFFF" w:themeFill="background1"/>
          </w:tcPr>
          <w:p w:rsidR="00770084" w:rsidRPr="00D2183E" w:rsidRDefault="00770084" w:rsidP="00770084">
            <w:pPr>
              <w:pStyle w:val="Teksnormal0"/>
              <w:ind w:firstLine="0"/>
              <w:jc w:val="center"/>
              <w:cnfStyle w:val="000000000000" w:firstRow="0" w:lastRow="0" w:firstColumn="0" w:lastColumn="0" w:oddVBand="0" w:evenVBand="0" w:oddHBand="0" w:evenHBand="0" w:firstRowFirstColumn="0" w:firstRowLastColumn="0" w:lastRowFirstColumn="0" w:lastRowLastColumn="0"/>
              <w:rPr>
                <w:szCs w:val="20"/>
              </w:rPr>
            </w:pPr>
            <w:r w:rsidRPr="00D2183E">
              <w:rPr>
                <w:szCs w:val="20"/>
              </w:rPr>
              <w:t>1-UJI-04</w:t>
            </w:r>
          </w:p>
        </w:tc>
      </w:tr>
      <w:tr w:rsidR="00770084" w:rsidRPr="00D2183E" w:rsidTr="0077008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87" w:type="pct"/>
            <w:shd w:val="clear" w:color="auto" w:fill="FFFFFF" w:themeFill="background1"/>
          </w:tcPr>
          <w:p w:rsidR="00770084" w:rsidRPr="00D2183E" w:rsidRDefault="00770084" w:rsidP="00770084">
            <w:pPr>
              <w:pStyle w:val="Teksnormal0"/>
              <w:ind w:firstLine="0"/>
              <w:jc w:val="center"/>
              <w:rPr>
                <w:b w:val="0"/>
                <w:szCs w:val="20"/>
              </w:rPr>
            </w:pPr>
            <w:r w:rsidRPr="00D2183E">
              <w:rPr>
                <w:b w:val="0"/>
                <w:szCs w:val="20"/>
              </w:rPr>
              <w:t>5.</w:t>
            </w:r>
          </w:p>
        </w:tc>
        <w:tc>
          <w:tcPr>
            <w:tcW w:w="3184" w:type="pct"/>
            <w:shd w:val="clear" w:color="auto" w:fill="FFFFFF" w:themeFill="background1"/>
          </w:tcPr>
          <w:p w:rsidR="00770084" w:rsidRPr="00B02E17" w:rsidRDefault="00770084" w:rsidP="00770084">
            <w:pPr>
              <w:cnfStyle w:val="000000100000" w:firstRow="0" w:lastRow="0" w:firstColumn="0" w:lastColumn="0" w:oddVBand="0" w:evenVBand="0" w:oddHBand="1" w:evenHBand="0" w:firstRowFirstColumn="0" w:firstRowLastColumn="0" w:lastRowFirstColumn="0" w:lastRowLastColumn="0"/>
            </w:pPr>
            <w:r w:rsidRPr="00B02E17">
              <w:t xml:space="preserve">Pengujian proses </w:t>
            </w:r>
            <w:r w:rsidRPr="00E82A39">
              <w:rPr>
                <w:i/>
              </w:rPr>
              <w:t>Aggregation</w:t>
            </w:r>
          </w:p>
        </w:tc>
        <w:tc>
          <w:tcPr>
            <w:tcW w:w="1129" w:type="pct"/>
            <w:shd w:val="clear" w:color="auto" w:fill="FFFFFF" w:themeFill="background1"/>
          </w:tcPr>
          <w:p w:rsidR="00770084" w:rsidRPr="00D2183E" w:rsidRDefault="00770084" w:rsidP="00770084">
            <w:pPr>
              <w:pStyle w:val="Teksnormal0"/>
              <w:ind w:firstLine="0"/>
              <w:jc w:val="center"/>
              <w:cnfStyle w:val="000000100000" w:firstRow="0" w:lastRow="0" w:firstColumn="0" w:lastColumn="0" w:oddVBand="0" w:evenVBand="0" w:oddHBand="1" w:evenHBand="0" w:firstRowFirstColumn="0" w:firstRowLastColumn="0" w:lastRowFirstColumn="0" w:lastRowLastColumn="0"/>
              <w:rPr>
                <w:szCs w:val="20"/>
              </w:rPr>
            </w:pPr>
            <w:r w:rsidRPr="00D2183E">
              <w:rPr>
                <w:szCs w:val="20"/>
              </w:rPr>
              <w:t>1-UJI-05</w:t>
            </w:r>
          </w:p>
        </w:tc>
      </w:tr>
      <w:tr w:rsidR="00770084" w:rsidRPr="00D2183E" w:rsidTr="00770084">
        <w:trPr>
          <w:jc w:val="center"/>
        </w:trPr>
        <w:tc>
          <w:tcPr>
            <w:cnfStyle w:val="001000000000" w:firstRow="0" w:lastRow="0" w:firstColumn="1" w:lastColumn="0" w:oddVBand="0" w:evenVBand="0" w:oddHBand="0" w:evenHBand="0" w:firstRowFirstColumn="0" w:firstRowLastColumn="0" w:lastRowFirstColumn="0" w:lastRowLastColumn="0"/>
            <w:tcW w:w="687" w:type="pct"/>
            <w:shd w:val="clear" w:color="auto" w:fill="FFFFFF" w:themeFill="background1"/>
          </w:tcPr>
          <w:p w:rsidR="00770084" w:rsidRPr="00D2183E" w:rsidRDefault="00770084" w:rsidP="00770084">
            <w:pPr>
              <w:pStyle w:val="Teksnormal0"/>
              <w:ind w:firstLine="0"/>
              <w:jc w:val="center"/>
              <w:rPr>
                <w:b w:val="0"/>
                <w:szCs w:val="20"/>
              </w:rPr>
            </w:pPr>
            <w:r w:rsidRPr="00D2183E">
              <w:rPr>
                <w:b w:val="0"/>
                <w:szCs w:val="20"/>
              </w:rPr>
              <w:t>6.</w:t>
            </w:r>
          </w:p>
        </w:tc>
        <w:tc>
          <w:tcPr>
            <w:tcW w:w="3184" w:type="pct"/>
            <w:shd w:val="clear" w:color="auto" w:fill="FFFFFF" w:themeFill="background1"/>
          </w:tcPr>
          <w:p w:rsidR="00770084" w:rsidRPr="00B02E17" w:rsidRDefault="00770084" w:rsidP="00770084">
            <w:pPr>
              <w:cnfStyle w:val="000000000000" w:firstRow="0" w:lastRow="0" w:firstColumn="0" w:lastColumn="0" w:oddVBand="0" w:evenVBand="0" w:oddHBand="0" w:evenHBand="0" w:firstRowFirstColumn="0" w:firstRowLastColumn="0" w:lastRowFirstColumn="0" w:lastRowLastColumn="0"/>
            </w:pPr>
            <w:r w:rsidRPr="00B02E17">
              <w:t xml:space="preserve">Pengujian proses </w:t>
            </w:r>
            <w:r w:rsidRPr="00E82A39">
              <w:rPr>
                <w:i/>
              </w:rPr>
              <w:t>Referring Expression Generation</w:t>
            </w:r>
          </w:p>
        </w:tc>
        <w:tc>
          <w:tcPr>
            <w:tcW w:w="1129" w:type="pct"/>
            <w:shd w:val="clear" w:color="auto" w:fill="FFFFFF" w:themeFill="background1"/>
          </w:tcPr>
          <w:p w:rsidR="00770084" w:rsidRPr="00D2183E" w:rsidRDefault="00770084" w:rsidP="00770084">
            <w:pPr>
              <w:pStyle w:val="Teksnormal0"/>
              <w:ind w:firstLine="0"/>
              <w:jc w:val="center"/>
              <w:cnfStyle w:val="000000000000" w:firstRow="0" w:lastRow="0" w:firstColumn="0" w:lastColumn="0" w:oddVBand="0" w:evenVBand="0" w:oddHBand="0" w:evenHBand="0" w:firstRowFirstColumn="0" w:firstRowLastColumn="0" w:lastRowFirstColumn="0" w:lastRowLastColumn="0"/>
              <w:rPr>
                <w:szCs w:val="20"/>
              </w:rPr>
            </w:pPr>
            <w:r w:rsidRPr="00D2183E">
              <w:rPr>
                <w:szCs w:val="20"/>
              </w:rPr>
              <w:t>1-UJI-06</w:t>
            </w:r>
          </w:p>
        </w:tc>
      </w:tr>
      <w:tr w:rsidR="00770084" w:rsidRPr="00D2183E" w:rsidTr="0077008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87" w:type="pct"/>
            <w:shd w:val="clear" w:color="auto" w:fill="FFFFFF" w:themeFill="background1"/>
          </w:tcPr>
          <w:p w:rsidR="00770084" w:rsidRPr="00D2183E" w:rsidRDefault="00770084" w:rsidP="00770084">
            <w:pPr>
              <w:pStyle w:val="Teksnormal0"/>
              <w:ind w:firstLine="0"/>
              <w:jc w:val="center"/>
              <w:rPr>
                <w:b w:val="0"/>
                <w:szCs w:val="20"/>
              </w:rPr>
            </w:pPr>
            <w:r w:rsidRPr="00D2183E">
              <w:rPr>
                <w:b w:val="0"/>
                <w:szCs w:val="20"/>
              </w:rPr>
              <w:t>7.</w:t>
            </w:r>
          </w:p>
        </w:tc>
        <w:tc>
          <w:tcPr>
            <w:tcW w:w="3184" w:type="pct"/>
            <w:shd w:val="clear" w:color="auto" w:fill="FFFFFF" w:themeFill="background1"/>
          </w:tcPr>
          <w:p w:rsidR="00770084" w:rsidRDefault="00770084" w:rsidP="00770084">
            <w:pPr>
              <w:cnfStyle w:val="000000100000" w:firstRow="0" w:lastRow="0" w:firstColumn="0" w:lastColumn="0" w:oddVBand="0" w:evenVBand="0" w:oddHBand="1" w:evenHBand="0" w:firstRowFirstColumn="0" w:firstRowLastColumn="0" w:lastRowFirstColumn="0" w:lastRowLastColumn="0"/>
            </w:pPr>
            <w:r w:rsidRPr="00B02E17">
              <w:t xml:space="preserve">Pengujian proses </w:t>
            </w:r>
            <w:r w:rsidRPr="00E82A39">
              <w:rPr>
                <w:i/>
              </w:rPr>
              <w:t>Structure Realization</w:t>
            </w:r>
          </w:p>
        </w:tc>
        <w:tc>
          <w:tcPr>
            <w:tcW w:w="1129" w:type="pct"/>
            <w:shd w:val="clear" w:color="auto" w:fill="FFFFFF" w:themeFill="background1"/>
          </w:tcPr>
          <w:p w:rsidR="00770084" w:rsidRPr="00D2183E" w:rsidRDefault="00770084" w:rsidP="00770084">
            <w:pPr>
              <w:pStyle w:val="Teksnormal0"/>
              <w:ind w:firstLine="0"/>
              <w:jc w:val="center"/>
              <w:cnfStyle w:val="000000100000" w:firstRow="0" w:lastRow="0" w:firstColumn="0" w:lastColumn="0" w:oddVBand="0" w:evenVBand="0" w:oddHBand="1" w:evenHBand="0" w:firstRowFirstColumn="0" w:firstRowLastColumn="0" w:lastRowFirstColumn="0" w:lastRowLastColumn="0"/>
              <w:rPr>
                <w:szCs w:val="20"/>
              </w:rPr>
            </w:pPr>
            <w:r w:rsidRPr="00D2183E">
              <w:rPr>
                <w:szCs w:val="20"/>
              </w:rPr>
              <w:t>1-UJI-07</w:t>
            </w:r>
          </w:p>
        </w:tc>
      </w:tr>
      <w:tr w:rsidR="00770084" w:rsidRPr="00D2183E" w:rsidTr="00770084">
        <w:trPr>
          <w:jc w:val="center"/>
        </w:trPr>
        <w:tc>
          <w:tcPr>
            <w:cnfStyle w:val="001000000000" w:firstRow="0" w:lastRow="0" w:firstColumn="1" w:lastColumn="0" w:oddVBand="0" w:evenVBand="0" w:oddHBand="0" w:evenHBand="0" w:firstRowFirstColumn="0" w:firstRowLastColumn="0" w:lastRowFirstColumn="0" w:lastRowLastColumn="0"/>
            <w:tcW w:w="687" w:type="pct"/>
            <w:shd w:val="clear" w:color="auto" w:fill="FFFFFF" w:themeFill="background1"/>
          </w:tcPr>
          <w:p w:rsidR="00770084" w:rsidRPr="00770084" w:rsidRDefault="00770084" w:rsidP="00770084">
            <w:pPr>
              <w:pStyle w:val="Teksnormal0"/>
              <w:ind w:firstLine="0"/>
              <w:jc w:val="center"/>
              <w:rPr>
                <w:b w:val="0"/>
                <w:szCs w:val="20"/>
                <w:lang w:val="en-US"/>
              </w:rPr>
            </w:pPr>
            <w:r>
              <w:rPr>
                <w:b w:val="0"/>
                <w:szCs w:val="20"/>
              </w:rPr>
              <w:t>8</w:t>
            </w:r>
            <w:r>
              <w:rPr>
                <w:b w:val="0"/>
                <w:szCs w:val="20"/>
                <w:lang w:val="en-US"/>
              </w:rPr>
              <w:t>.</w:t>
            </w:r>
          </w:p>
        </w:tc>
        <w:tc>
          <w:tcPr>
            <w:tcW w:w="3184" w:type="pct"/>
            <w:shd w:val="clear" w:color="auto" w:fill="FFFFFF" w:themeFill="background1"/>
          </w:tcPr>
          <w:p w:rsidR="00770084" w:rsidRPr="00770084" w:rsidRDefault="00770084" w:rsidP="00770084">
            <w:pPr>
              <w:cnfStyle w:val="000000000000" w:firstRow="0" w:lastRow="0" w:firstColumn="0" w:lastColumn="0" w:oddVBand="0" w:evenVBand="0" w:oddHBand="0" w:evenHBand="0" w:firstRowFirstColumn="0" w:firstRowLastColumn="0" w:lastRowFirstColumn="0" w:lastRowLastColumn="0"/>
              <w:rPr>
                <w:lang w:val="en-US"/>
              </w:rPr>
            </w:pPr>
            <w:r w:rsidRPr="00B02E17">
              <w:t xml:space="preserve">Pengujian </w:t>
            </w:r>
            <w:r>
              <w:rPr>
                <w:lang w:val="en-US"/>
              </w:rPr>
              <w:t xml:space="preserve">untuk dataset </w:t>
            </w:r>
            <w:r w:rsidRPr="00770084">
              <w:rPr>
                <w:i/>
                <w:iCs/>
                <w:lang w:val="en-US"/>
              </w:rPr>
              <w:t>numerical</w:t>
            </w:r>
            <w:r>
              <w:rPr>
                <w:i/>
                <w:iCs/>
                <w:lang w:val="en-US"/>
              </w:rPr>
              <w:t xml:space="preserve"> </w:t>
            </w:r>
            <w:r>
              <w:rPr>
                <w:lang w:val="en-US"/>
              </w:rPr>
              <w:t xml:space="preserve">dan </w:t>
            </w:r>
            <w:r>
              <w:rPr>
                <w:i/>
                <w:iCs/>
                <w:lang w:val="en-US"/>
              </w:rPr>
              <w:t>categorical</w:t>
            </w:r>
          </w:p>
        </w:tc>
        <w:tc>
          <w:tcPr>
            <w:tcW w:w="1129" w:type="pct"/>
            <w:shd w:val="clear" w:color="auto" w:fill="FFFFFF" w:themeFill="background1"/>
          </w:tcPr>
          <w:p w:rsidR="00770084" w:rsidRPr="00D2183E" w:rsidRDefault="00770084" w:rsidP="00770084">
            <w:pPr>
              <w:pStyle w:val="Teksnormal0"/>
              <w:ind w:firstLine="0"/>
              <w:jc w:val="center"/>
              <w:cnfStyle w:val="000000000000" w:firstRow="0" w:lastRow="0" w:firstColumn="0" w:lastColumn="0" w:oddVBand="0" w:evenVBand="0" w:oddHBand="0" w:evenHBand="0" w:firstRowFirstColumn="0" w:firstRowLastColumn="0" w:lastRowFirstColumn="0" w:lastRowLastColumn="0"/>
              <w:rPr>
                <w:szCs w:val="20"/>
              </w:rPr>
            </w:pPr>
            <w:r>
              <w:rPr>
                <w:szCs w:val="20"/>
              </w:rPr>
              <w:t>1-UJI-08</w:t>
            </w:r>
          </w:p>
        </w:tc>
      </w:tr>
      <w:tr w:rsidR="00770084" w:rsidRPr="00D2183E" w:rsidTr="0077008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87" w:type="pct"/>
            <w:shd w:val="clear" w:color="auto" w:fill="FFFFFF" w:themeFill="background1"/>
          </w:tcPr>
          <w:p w:rsidR="00770084" w:rsidRPr="00770084" w:rsidRDefault="00770084" w:rsidP="00770084">
            <w:pPr>
              <w:pStyle w:val="Teksnormal0"/>
              <w:ind w:firstLine="0"/>
              <w:jc w:val="center"/>
              <w:rPr>
                <w:b w:val="0"/>
                <w:szCs w:val="20"/>
                <w:lang w:val="en-US"/>
              </w:rPr>
            </w:pPr>
            <w:r>
              <w:rPr>
                <w:b w:val="0"/>
                <w:szCs w:val="20"/>
                <w:lang w:val="en-US"/>
              </w:rPr>
              <w:t>9.</w:t>
            </w:r>
          </w:p>
        </w:tc>
        <w:tc>
          <w:tcPr>
            <w:tcW w:w="3184" w:type="pct"/>
            <w:shd w:val="clear" w:color="auto" w:fill="FFFFFF" w:themeFill="background1"/>
          </w:tcPr>
          <w:p w:rsidR="00770084" w:rsidRPr="00770084" w:rsidRDefault="00770084" w:rsidP="00770084">
            <w:pPr>
              <w:cnfStyle w:val="000000100000" w:firstRow="0" w:lastRow="0" w:firstColumn="0" w:lastColumn="0" w:oddVBand="0" w:evenVBand="0" w:oddHBand="1" w:evenHBand="0" w:firstRowFirstColumn="0" w:firstRowLastColumn="0" w:lastRowFirstColumn="0" w:lastRowLastColumn="0"/>
              <w:rPr>
                <w:i/>
                <w:iCs/>
                <w:lang w:val="en-US"/>
              </w:rPr>
            </w:pPr>
            <w:r w:rsidRPr="00B02E17">
              <w:t xml:space="preserve">Pengujian </w:t>
            </w:r>
            <w:r>
              <w:rPr>
                <w:lang w:val="en-US"/>
              </w:rPr>
              <w:t xml:space="preserve">untuk dataset tanpa </w:t>
            </w:r>
            <w:r>
              <w:rPr>
                <w:i/>
                <w:iCs/>
                <w:lang w:val="en-US"/>
              </w:rPr>
              <w:t>header</w:t>
            </w:r>
          </w:p>
        </w:tc>
        <w:tc>
          <w:tcPr>
            <w:tcW w:w="1129" w:type="pct"/>
            <w:shd w:val="clear" w:color="auto" w:fill="FFFFFF" w:themeFill="background1"/>
          </w:tcPr>
          <w:p w:rsidR="00770084" w:rsidRPr="00770084" w:rsidRDefault="00770084" w:rsidP="00770084">
            <w:pPr>
              <w:pStyle w:val="Teksnormal0"/>
              <w:ind w:firstLine="0"/>
              <w:jc w:val="center"/>
              <w:cnfStyle w:val="000000100000" w:firstRow="0" w:lastRow="0" w:firstColumn="0" w:lastColumn="0" w:oddVBand="0" w:evenVBand="0" w:oddHBand="1" w:evenHBand="0" w:firstRowFirstColumn="0" w:firstRowLastColumn="0" w:lastRowFirstColumn="0" w:lastRowLastColumn="0"/>
              <w:rPr>
                <w:szCs w:val="20"/>
                <w:lang w:val="en-US"/>
              </w:rPr>
            </w:pPr>
            <w:r>
              <w:rPr>
                <w:szCs w:val="20"/>
              </w:rPr>
              <w:t>1-UJI-0</w:t>
            </w:r>
            <w:r>
              <w:rPr>
                <w:szCs w:val="20"/>
                <w:lang w:val="en-US"/>
              </w:rPr>
              <w:t>9</w:t>
            </w:r>
          </w:p>
        </w:tc>
      </w:tr>
      <w:tr w:rsidR="00770084" w:rsidRPr="00D2183E" w:rsidTr="00770084">
        <w:trPr>
          <w:jc w:val="center"/>
        </w:trPr>
        <w:tc>
          <w:tcPr>
            <w:cnfStyle w:val="001000000000" w:firstRow="0" w:lastRow="0" w:firstColumn="1" w:lastColumn="0" w:oddVBand="0" w:evenVBand="0" w:oddHBand="0" w:evenHBand="0" w:firstRowFirstColumn="0" w:firstRowLastColumn="0" w:lastRowFirstColumn="0" w:lastRowLastColumn="0"/>
            <w:tcW w:w="687" w:type="pct"/>
            <w:shd w:val="clear" w:color="auto" w:fill="FFFFFF" w:themeFill="background1"/>
          </w:tcPr>
          <w:p w:rsidR="00770084" w:rsidRPr="00770084" w:rsidRDefault="00770084" w:rsidP="00770084">
            <w:pPr>
              <w:pStyle w:val="Teksnormal0"/>
              <w:ind w:firstLine="0"/>
              <w:jc w:val="center"/>
              <w:rPr>
                <w:b w:val="0"/>
                <w:szCs w:val="20"/>
                <w:lang w:val="en-US"/>
              </w:rPr>
            </w:pPr>
            <w:r>
              <w:rPr>
                <w:b w:val="0"/>
                <w:szCs w:val="20"/>
                <w:lang w:val="en-US"/>
              </w:rPr>
              <w:t>10.</w:t>
            </w:r>
          </w:p>
        </w:tc>
        <w:tc>
          <w:tcPr>
            <w:tcW w:w="3184" w:type="pct"/>
            <w:shd w:val="clear" w:color="auto" w:fill="FFFFFF" w:themeFill="background1"/>
          </w:tcPr>
          <w:p w:rsidR="00770084" w:rsidRPr="00770084" w:rsidRDefault="00770084" w:rsidP="00770084">
            <w:pPr>
              <w:cnfStyle w:val="000000000000" w:firstRow="0" w:lastRow="0" w:firstColumn="0" w:lastColumn="0" w:oddVBand="0" w:evenVBand="0" w:oddHBand="0" w:evenHBand="0" w:firstRowFirstColumn="0" w:firstRowLastColumn="0" w:lastRowFirstColumn="0" w:lastRowLastColumn="0"/>
              <w:rPr>
                <w:i/>
                <w:iCs/>
                <w:lang w:val="en-US"/>
              </w:rPr>
            </w:pPr>
            <w:r w:rsidRPr="00B02E17">
              <w:t xml:space="preserve">Pengujian </w:t>
            </w:r>
            <w:r>
              <w:rPr>
                <w:lang w:val="en-US"/>
              </w:rPr>
              <w:t xml:space="preserve">untuk dataset dengan </w:t>
            </w:r>
            <w:r>
              <w:rPr>
                <w:i/>
                <w:iCs/>
                <w:lang w:val="en-US"/>
              </w:rPr>
              <w:t>header</w:t>
            </w:r>
          </w:p>
        </w:tc>
        <w:tc>
          <w:tcPr>
            <w:tcW w:w="1129" w:type="pct"/>
            <w:shd w:val="clear" w:color="auto" w:fill="FFFFFF" w:themeFill="background1"/>
          </w:tcPr>
          <w:p w:rsidR="00770084" w:rsidRPr="00770084" w:rsidRDefault="00770084" w:rsidP="00770084">
            <w:pPr>
              <w:pStyle w:val="Teksnormal0"/>
              <w:ind w:firstLine="0"/>
              <w:jc w:val="center"/>
              <w:cnfStyle w:val="000000000000" w:firstRow="0" w:lastRow="0" w:firstColumn="0" w:lastColumn="0" w:oddVBand="0" w:evenVBand="0" w:oddHBand="0" w:evenHBand="0" w:firstRowFirstColumn="0" w:firstRowLastColumn="0" w:lastRowFirstColumn="0" w:lastRowLastColumn="0"/>
              <w:rPr>
                <w:szCs w:val="20"/>
                <w:lang w:val="en-US"/>
              </w:rPr>
            </w:pPr>
            <w:r>
              <w:rPr>
                <w:szCs w:val="20"/>
              </w:rPr>
              <w:t>1-UJI-</w:t>
            </w:r>
            <w:r>
              <w:rPr>
                <w:szCs w:val="20"/>
                <w:lang w:val="en-US"/>
              </w:rPr>
              <w:t>10</w:t>
            </w:r>
          </w:p>
        </w:tc>
      </w:tr>
      <w:tr w:rsidR="00770084" w:rsidRPr="00D2183E" w:rsidTr="0077008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87" w:type="pct"/>
            <w:shd w:val="clear" w:color="auto" w:fill="FFFFFF" w:themeFill="background1"/>
          </w:tcPr>
          <w:p w:rsidR="00770084" w:rsidRPr="00770084" w:rsidRDefault="00770084" w:rsidP="00770084">
            <w:pPr>
              <w:pStyle w:val="Teksnormal0"/>
              <w:ind w:firstLine="0"/>
              <w:jc w:val="center"/>
              <w:rPr>
                <w:b w:val="0"/>
                <w:szCs w:val="20"/>
                <w:lang w:val="en-US"/>
              </w:rPr>
            </w:pPr>
            <w:r>
              <w:rPr>
                <w:b w:val="0"/>
                <w:szCs w:val="20"/>
                <w:lang w:val="en-US"/>
              </w:rPr>
              <w:t>11.</w:t>
            </w:r>
          </w:p>
        </w:tc>
        <w:tc>
          <w:tcPr>
            <w:tcW w:w="3184" w:type="pct"/>
            <w:shd w:val="clear" w:color="auto" w:fill="FFFFFF" w:themeFill="background1"/>
          </w:tcPr>
          <w:p w:rsidR="00770084" w:rsidRPr="00770084" w:rsidRDefault="00770084" w:rsidP="00770084">
            <w:pPr>
              <w:cnfStyle w:val="000000100000" w:firstRow="0" w:lastRow="0" w:firstColumn="0" w:lastColumn="0" w:oddVBand="0" w:evenVBand="0" w:oddHBand="1" w:evenHBand="0" w:firstRowFirstColumn="0" w:firstRowLastColumn="0" w:lastRowFirstColumn="0" w:lastRowLastColumn="0"/>
              <w:rPr>
                <w:i/>
                <w:iCs/>
                <w:lang w:val="en-US"/>
              </w:rPr>
            </w:pPr>
            <w:r w:rsidRPr="00B02E17">
              <w:t xml:space="preserve">Pengujian </w:t>
            </w:r>
            <w:r>
              <w:rPr>
                <w:lang w:val="en-US"/>
              </w:rPr>
              <w:t xml:space="preserve">untuk dataset dengan </w:t>
            </w:r>
            <w:r>
              <w:rPr>
                <w:i/>
                <w:iCs/>
                <w:lang w:val="en-US"/>
              </w:rPr>
              <w:t>Specific corpus</w:t>
            </w:r>
          </w:p>
        </w:tc>
        <w:tc>
          <w:tcPr>
            <w:tcW w:w="1129" w:type="pct"/>
            <w:shd w:val="clear" w:color="auto" w:fill="FFFFFF" w:themeFill="background1"/>
          </w:tcPr>
          <w:p w:rsidR="00770084" w:rsidRPr="00770084" w:rsidRDefault="00770084" w:rsidP="00770084">
            <w:pPr>
              <w:pStyle w:val="Teksnormal0"/>
              <w:ind w:firstLine="0"/>
              <w:jc w:val="center"/>
              <w:cnfStyle w:val="000000100000" w:firstRow="0" w:lastRow="0" w:firstColumn="0" w:lastColumn="0" w:oddVBand="0" w:evenVBand="0" w:oddHBand="1" w:evenHBand="0" w:firstRowFirstColumn="0" w:firstRowLastColumn="0" w:lastRowFirstColumn="0" w:lastRowLastColumn="0"/>
              <w:rPr>
                <w:szCs w:val="20"/>
                <w:lang w:val="en-US"/>
              </w:rPr>
            </w:pPr>
            <w:r>
              <w:rPr>
                <w:szCs w:val="20"/>
              </w:rPr>
              <w:t>1-UJI-</w:t>
            </w:r>
            <w:r>
              <w:rPr>
                <w:szCs w:val="20"/>
                <w:lang w:val="en-US"/>
              </w:rPr>
              <w:t>11</w:t>
            </w:r>
          </w:p>
        </w:tc>
      </w:tr>
      <w:tr w:rsidR="00770084" w:rsidRPr="00D2183E" w:rsidTr="00770084">
        <w:trPr>
          <w:jc w:val="center"/>
        </w:trPr>
        <w:tc>
          <w:tcPr>
            <w:cnfStyle w:val="001000000000" w:firstRow="0" w:lastRow="0" w:firstColumn="1" w:lastColumn="0" w:oddVBand="0" w:evenVBand="0" w:oddHBand="0" w:evenHBand="0" w:firstRowFirstColumn="0" w:firstRowLastColumn="0" w:lastRowFirstColumn="0" w:lastRowLastColumn="0"/>
            <w:tcW w:w="687" w:type="pct"/>
            <w:shd w:val="clear" w:color="auto" w:fill="FFFFFF" w:themeFill="background1"/>
          </w:tcPr>
          <w:p w:rsidR="00770084" w:rsidRPr="00770084" w:rsidRDefault="00770084" w:rsidP="00770084">
            <w:pPr>
              <w:pStyle w:val="Teksnormal0"/>
              <w:ind w:firstLine="0"/>
              <w:jc w:val="center"/>
              <w:rPr>
                <w:b w:val="0"/>
                <w:szCs w:val="20"/>
                <w:lang w:val="en-US"/>
              </w:rPr>
            </w:pPr>
            <w:r>
              <w:rPr>
                <w:b w:val="0"/>
                <w:szCs w:val="20"/>
                <w:lang w:val="en-US"/>
              </w:rPr>
              <w:t>12.</w:t>
            </w:r>
          </w:p>
        </w:tc>
        <w:tc>
          <w:tcPr>
            <w:tcW w:w="3184" w:type="pct"/>
            <w:shd w:val="clear" w:color="auto" w:fill="FFFFFF" w:themeFill="background1"/>
          </w:tcPr>
          <w:p w:rsidR="00770084" w:rsidRPr="00770084" w:rsidRDefault="00770084" w:rsidP="00770084">
            <w:pPr>
              <w:cnfStyle w:val="000000000000" w:firstRow="0" w:lastRow="0" w:firstColumn="0" w:lastColumn="0" w:oddVBand="0" w:evenVBand="0" w:oddHBand="0" w:evenHBand="0" w:firstRowFirstColumn="0" w:firstRowLastColumn="0" w:lastRowFirstColumn="0" w:lastRowLastColumn="0"/>
              <w:rPr>
                <w:i/>
                <w:iCs/>
                <w:lang w:val="en-US"/>
              </w:rPr>
            </w:pPr>
            <w:r w:rsidRPr="00B02E17">
              <w:t xml:space="preserve">Pengujian </w:t>
            </w:r>
            <w:r>
              <w:rPr>
                <w:lang w:val="en-US"/>
              </w:rPr>
              <w:t xml:space="preserve">untuk dataset dengan </w:t>
            </w:r>
            <w:r>
              <w:rPr>
                <w:i/>
                <w:iCs/>
                <w:lang w:val="en-US"/>
              </w:rPr>
              <w:t>Unspecific corpus</w:t>
            </w:r>
          </w:p>
        </w:tc>
        <w:tc>
          <w:tcPr>
            <w:tcW w:w="1129" w:type="pct"/>
            <w:shd w:val="clear" w:color="auto" w:fill="FFFFFF" w:themeFill="background1"/>
          </w:tcPr>
          <w:p w:rsidR="00770084" w:rsidRPr="00770084" w:rsidRDefault="00770084" w:rsidP="00770084">
            <w:pPr>
              <w:pStyle w:val="Teksnormal0"/>
              <w:ind w:firstLine="0"/>
              <w:jc w:val="center"/>
              <w:cnfStyle w:val="000000000000" w:firstRow="0" w:lastRow="0" w:firstColumn="0" w:lastColumn="0" w:oddVBand="0" w:evenVBand="0" w:oddHBand="0" w:evenHBand="0" w:firstRowFirstColumn="0" w:firstRowLastColumn="0" w:lastRowFirstColumn="0" w:lastRowLastColumn="0"/>
              <w:rPr>
                <w:szCs w:val="20"/>
                <w:lang w:val="en-US"/>
              </w:rPr>
            </w:pPr>
            <w:r>
              <w:rPr>
                <w:szCs w:val="20"/>
              </w:rPr>
              <w:t>1-UJI-</w:t>
            </w:r>
            <w:r>
              <w:rPr>
                <w:szCs w:val="20"/>
                <w:lang w:val="en-US"/>
              </w:rPr>
              <w:t>12</w:t>
            </w:r>
          </w:p>
        </w:tc>
      </w:tr>
      <w:tr w:rsidR="00770084" w:rsidRPr="00D2183E" w:rsidTr="0077008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87" w:type="pct"/>
            <w:tcBorders>
              <w:top w:val="double" w:sz="4" w:space="0" w:color="auto"/>
            </w:tcBorders>
            <w:shd w:val="clear" w:color="auto" w:fill="FFFFFF" w:themeFill="background1"/>
          </w:tcPr>
          <w:p w:rsidR="00770084" w:rsidRPr="00D2183E" w:rsidRDefault="00770084" w:rsidP="00770084">
            <w:pPr>
              <w:pStyle w:val="Teksnormal0"/>
              <w:ind w:firstLine="0"/>
              <w:rPr>
                <w:b w:val="0"/>
                <w:szCs w:val="20"/>
              </w:rPr>
            </w:pPr>
          </w:p>
        </w:tc>
        <w:tc>
          <w:tcPr>
            <w:tcW w:w="3184" w:type="pct"/>
            <w:tcBorders>
              <w:top w:val="double" w:sz="4" w:space="0" w:color="auto"/>
            </w:tcBorders>
            <w:shd w:val="clear" w:color="auto" w:fill="FFFFFF" w:themeFill="background1"/>
          </w:tcPr>
          <w:p w:rsidR="00770084" w:rsidRPr="00D2183E" w:rsidRDefault="00770084" w:rsidP="00770084">
            <w:pPr>
              <w:pStyle w:val="TeksNormal"/>
              <w:ind w:firstLine="0"/>
              <w:cnfStyle w:val="000000100000" w:firstRow="0" w:lastRow="0" w:firstColumn="0" w:lastColumn="0" w:oddVBand="0" w:evenVBand="0" w:oddHBand="1" w:evenHBand="0" w:firstRowFirstColumn="0" w:firstRowLastColumn="0" w:lastRowFirstColumn="0" w:lastRowLastColumn="0"/>
              <w:rPr>
                <w:rFonts w:cs="Times New Roman"/>
                <w:szCs w:val="20"/>
                <w:lang w:val="en-ID"/>
              </w:rPr>
            </w:pPr>
          </w:p>
        </w:tc>
        <w:tc>
          <w:tcPr>
            <w:tcW w:w="1129" w:type="pct"/>
            <w:tcBorders>
              <w:top w:val="double" w:sz="4" w:space="0" w:color="auto"/>
            </w:tcBorders>
            <w:shd w:val="clear" w:color="auto" w:fill="FFFFFF" w:themeFill="background1"/>
          </w:tcPr>
          <w:p w:rsidR="00770084" w:rsidRPr="00D2183E" w:rsidRDefault="00770084" w:rsidP="00770084">
            <w:pPr>
              <w:pStyle w:val="Teksnormal0"/>
              <w:ind w:firstLine="0"/>
              <w:jc w:val="center"/>
              <w:cnfStyle w:val="000000100000" w:firstRow="0" w:lastRow="0" w:firstColumn="0" w:lastColumn="0" w:oddVBand="0" w:evenVBand="0" w:oddHBand="1" w:evenHBand="0" w:firstRowFirstColumn="0" w:firstRowLastColumn="0" w:lastRowFirstColumn="0" w:lastRowLastColumn="0"/>
              <w:rPr>
                <w:szCs w:val="20"/>
              </w:rPr>
            </w:pPr>
          </w:p>
        </w:tc>
      </w:tr>
    </w:tbl>
    <w:p w:rsidR="009B067C" w:rsidRDefault="009B067C" w:rsidP="009B067C">
      <w:pPr>
        <w:ind w:firstLine="720"/>
      </w:pPr>
      <w:r>
        <w:t xml:space="preserve">Setelah menentukan rencana proses pengujian </w:t>
      </w:r>
      <w:r>
        <w:rPr>
          <w:i/>
          <w:iCs/>
        </w:rPr>
        <w:t>blackbox</w:t>
      </w:r>
      <w:r>
        <w:t xml:space="preserve"> proses selanjutnya adalah proses pengujian. Adapun hasil pengujian sistem </w:t>
      </w:r>
      <w:r w:rsidR="00FA1DDB">
        <w:t>UNG</w:t>
      </w:r>
      <w:r>
        <w:t xml:space="preserve"> dapat dilihat pada tabel 4.32</w:t>
      </w:r>
    </w:p>
    <w:p w:rsidR="009B067C" w:rsidRDefault="009B067C" w:rsidP="009B067C">
      <w:r>
        <w:br w:type="page"/>
      </w:r>
    </w:p>
    <w:p w:rsidR="009B067C" w:rsidRPr="009B067C" w:rsidRDefault="009B067C" w:rsidP="00DB68D1">
      <w:pPr>
        <w:pStyle w:val="Caption"/>
      </w:pPr>
      <w:r>
        <w:lastRenderedPageBreak/>
        <w:t>Tabel 4.</w:t>
      </w:r>
      <w:fldSimple w:instr=" SEQ Tabel_4. \* ARABIC ">
        <w:r w:rsidR="00CC17C9">
          <w:rPr>
            <w:noProof/>
          </w:rPr>
          <w:t>32</w:t>
        </w:r>
      </w:fldSimple>
      <w:r>
        <w:t xml:space="preserve"> hasil pengujian </w:t>
      </w:r>
      <w:r>
        <w:rPr>
          <w:i/>
        </w:rPr>
        <w:t xml:space="preserve">blackbox </w:t>
      </w:r>
      <w:r>
        <w:t xml:space="preserve">sistem </w:t>
      </w:r>
      <w:r w:rsidR="00FA1DDB">
        <w:t>UNG</w:t>
      </w:r>
    </w:p>
    <w:tbl>
      <w:tblPr>
        <w:tblStyle w:val="PlainTable4"/>
        <w:tblW w:w="7947" w:type="dxa"/>
        <w:shd w:val="clear" w:color="auto" w:fill="FFFFFF" w:themeFill="background1"/>
        <w:tblLook w:val="04A0" w:firstRow="1" w:lastRow="0" w:firstColumn="1" w:lastColumn="0" w:noHBand="0" w:noVBand="1"/>
      </w:tblPr>
      <w:tblGrid>
        <w:gridCol w:w="1134"/>
        <w:gridCol w:w="5424"/>
        <w:gridCol w:w="1389"/>
      </w:tblGrid>
      <w:tr w:rsidR="009B067C" w:rsidRPr="00D2183E" w:rsidTr="009B06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Borders>
              <w:top w:val="single" w:sz="12" w:space="0" w:color="auto"/>
              <w:bottom w:val="single" w:sz="4" w:space="0" w:color="auto"/>
            </w:tcBorders>
            <w:shd w:val="clear" w:color="auto" w:fill="FFFFFF" w:themeFill="background1"/>
            <w:vAlign w:val="center"/>
          </w:tcPr>
          <w:p w:rsidR="009B067C" w:rsidRPr="00D2183E" w:rsidRDefault="009B067C" w:rsidP="009B067C">
            <w:pPr>
              <w:pStyle w:val="Teksnormal0"/>
              <w:ind w:firstLine="0"/>
              <w:rPr>
                <w:b w:val="0"/>
                <w:szCs w:val="20"/>
              </w:rPr>
            </w:pPr>
            <w:r w:rsidRPr="00D2183E">
              <w:rPr>
                <w:b w:val="0"/>
                <w:szCs w:val="20"/>
              </w:rPr>
              <w:t>Kode Uji</w:t>
            </w:r>
          </w:p>
        </w:tc>
        <w:tc>
          <w:tcPr>
            <w:tcW w:w="5424" w:type="dxa"/>
            <w:tcBorders>
              <w:top w:val="single" w:sz="12" w:space="0" w:color="auto"/>
              <w:bottom w:val="single" w:sz="4" w:space="0" w:color="auto"/>
            </w:tcBorders>
            <w:shd w:val="clear" w:color="auto" w:fill="FFFFFF" w:themeFill="background1"/>
            <w:vAlign w:val="center"/>
          </w:tcPr>
          <w:p w:rsidR="009B067C" w:rsidRPr="00D2183E" w:rsidRDefault="009B067C" w:rsidP="009B067C">
            <w:pPr>
              <w:pStyle w:val="Teksnormal0"/>
              <w:ind w:firstLine="0"/>
              <w:cnfStyle w:val="100000000000" w:firstRow="1" w:lastRow="0" w:firstColumn="0" w:lastColumn="0" w:oddVBand="0" w:evenVBand="0" w:oddHBand="0" w:evenHBand="0" w:firstRowFirstColumn="0" w:firstRowLastColumn="0" w:lastRowFirstColumn="0" w:lastRowLastColumn="0"/>
              <w:rPr>
                <w:b w:val="0"/>
                <w:szCs w:val="20"/>
              </w:rPr>
            </w:pPr>
            <w:r w:rsidRPr="00D2183E">
              <w:rPr>
                <w:b w:val="0"/>
                <w:szCs w:val="20"/>
              </w:rPr>
              <w:t>Hasil yang diharapkan</w:t>
            </w:r>
          </w:p>
        </w:tc>
        <w:tc>
          <w:tcPr>
            <w:tcW w:w="1389" w:type="dxa"/>
            <w:tcBorders>
              <w:top w:val="single" w:sz="12" w:space="0" w:color="auto"/>
              <w:bottom w:val="single" w:sz="4" w:space="0" w:color="auto"/>
            </w:tcBorders>
            <w:shd w:val="clear" w:color="auto" w:fill="FFFFFF" w:themeFill="background1"/>
            <w:vAlign w:val="center"/>
          </w:tcPr>
          <w:p w:rsidR="009B067C" w:rsidRPr="00D2183E" w:rsidRDefault="009B067C" w:rsidP="009B067C">
            <w:pPr>
              <w:pStyle w:val="Teksnormal0"/>
              <w:ind w:firstLine="0"/>
              <w:cnfStyle w:val="100000000000" w:firstRow="1" w:lastRow="0" w:firstColumn="0" w:lastColumn="0" w:oddVBand="0" w:evenVBand="0" w:oddHBand="0" w:evenHBand="0" w:firstRowFirstColumn="0" w:firstRowLastColumn="0" w:lastRowFirstColumn="0" w:lastRowLastColumn="0"/>
              <w:rPr>
                <w:b w:val="0"/>
                <w:szCs w:val="20"/>
              </w:rPr>
            </w:pPr>
            <w:r w:rsidRPr="00D2183E">
              <w:rPr>
                <w:b w:val="0"/>
                <w:szCs w:val="20"/>
              </w:rPr>
              <w:t>Hasil keluaran</w:t>
            </w:r>
          </w:p>
        </w:tc>
      </w:tr>
      <w:tr w:rsidR="009B067C" w:rsidRPr="00D2183E" w:rsidTr="009B06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Borders>
              <w:top w:val="single" w:sz="4" w:space="0" w:color="auto"/>
            </w:tcBorders>
            <w:shd w:val="clear" w:color="auto" w:fill="FFFFFF" w:themeFill="background1"/>
            <w:vAlign w:val="center"/>
          </w:tcPr>
          <w:p w:rsidR="009B067C" w:rsidRPr="00D2183E" w:rsidRDefault="009B067C" w:rsidP="009B067C">
            <w:pPr>
              <w:pStyle w:val="Teksnormal0"/>
              <w:ind w:firstLine="0"/>
              <w:rPr>
                <w:b w:val="0"/>
                <w:szCs w:val="20"/>
              </w:rPr>
            </w:pPr>
            <w:r w:rsidRPr="00D2183E">
              <w:rPr>
                <w:b w:val="0"/>
                <w:szCs w:val="20"/>
              </w:rPr>
              <w:t>1-UJI-01</w:t>
            </w:r>
          </w:p>
        </w:tc>
        <w:tc>
          <w:tcPr>
            <w:tcW w:w="5424" w:type="dxa"/>
            <w:tcBorders>
              <w:top w:val="single" w:sz="4" w:space="0" w:color="auto"/>
            </w:tcBorders>
            <w:shd w:val="clear" w:color="auto" w:fill="FFFFFF" w:themeFill="background1"/>
            <w:vAlign w:val="center"/>
          </w:tcPr>
          <w:p w:rsidR="009B067C" w:rsidRPr="00D2183E" w:rsidRDefault="009B067C" w:rsidP="009B067C">
            <w:pPr>
              <w:pStyle w:val="Teksnormal0"/>
              <w:ind w:firstLine="0"/>
              <w:cnfStyle w:val="000000100000" w:firstRow="0" w:lastRow="0" w:firstColumn="0" w:lastColumn="0" w:oddVBand="0" w:evenVBand="0" w:oddHBand="1" w:evenHBand="0" w:firstRowFirstColumn="0" w:firstRowLastColumn="0" w:lastRowFirstColumn="0" w:lastRowLastColumn="0"/>
              <w:rPr>
                <w:szCs w:val="20"/>
              </w:rPr>
            </w:pPr>
            <w:r>
              <w:rPr>
                <w:i/>
                <w:szCs w:val="20"/>
              </w:rPr>
              <w:t xml:space="preserve">Event </w:t>
            </w:r>
            <w:r>
              <w:rPr>
                <w:szCs w:val="20"/>
              </w:rPr>
              <w:t>yang terdeteksi sesuai dengan visualisasi data yang dibuat</w:t>
            </w:r>
            <w:r w:rsidRPr="00D2183E">
              <w:rPr>
                <w:szCs w:val="20"/>
              </w:rPr>
              <w:t>.</w:t>
            </w:r>
          </w:p>
        </w:tc>
        <w:tc>
          <w:tcPr>
            <w:tcW w:w="1389" w:type="dxa"/>
            <w:tcBorders>
              <w:top w:val="single" w:sz="4" w:space="0" w:color="auto"/>
            </w:tcBorders>
            <w:shd w:val="clear" w:color="auto" w:fill="FFFFFF" w:themeFill="background1"/>
            <w:vAlign w:val="center"/>
          </w:tcPr>
          <w:p w:rsidR="009B067C" w:rsidRPr="00D2183E" w:rsidRDefault="009B067C" w:rsidP="009B067C">
            <w:pPr>
              <w:pStyle w:val="Teksnormal0"/>
              <w:ind w:firstLine="0"/>
              <w:cnfStyle w:val="000000100000" w:firstRow="0" w:lastRow="0" w:firstColumn="0" w:lastColumn="0" w:oddVBand="0" w:evenVBand="0" w:oddHBand="1" w:evenHBand="0" w:firstRowFirstColumn="0" w:firstRowLastColumn="0" w:lastRowFirstColumn="0" w:lastRowLastColumn="0"/>
              <w:rPr>
                <w:szCs w:val="20"/>
              </w:rPr>
            </w:pPr>
            <w:r w:rsidRPr="00D2183E">
              <w:rPr>
                <w:szCs w:val="20"/>
              </w:rPr>
              <w:t>OK</w:t>
            </w:r>
          </w:p>
        </w:tc>
      </w:tr>
      <w:tr w:rsidR="009B067C" w:rsidRPr="00D2183E" w:rsidTr="009B067C">
        <w:tc>
          <w:tcPr>
            <w:cnfStyle w:val="001000000000" w:firstRow="0" w:lastRow="0" w:firstColumn="1" w:lastColumn="0" w:oddVBand="0" w:evenVBand="0" w:oddHBand="0" w:evenHBand="0" w:firstRowFirstColumn="0" w:firstRowLastColumn="0" w:lastRowFirstColumn="0" w:lastRowLastColumn="0"/>
            <w:tcW w:w="1134" w:type="dxa"/>
            <w:shd w:val="clear" w:color="auto" w:fill="FFFFFF" w:themeFill="background1"/>
            <w:vAlign w:val="center"/>
          </w:tcPr>
          <w:p w:rsidR="009B067C" w:rsidRPr="00D2183E" w:rsidRDefault="009B067C" w:rsidP="009B067C">
            <w:pPr>
              <w:pStyle w:val="Teksnormal0"/>
              <w:ind w:firstLine="0"/>
              <w:rPr>
                <w:b w:val="0"/>
                <w:szCs w:val="20"/>
              </w:rPr>
            </w:pPr>
            <w:r w:rsidRPr="00D2183E">
              <w:rPr>
                <w:b w:val="0"/>
                <w:szCs w:val="20"/>
              </w:rPr>
              <w:t>1-UJI-02</w:t>
            </w:r>
          </w:p>
        </w:tc>
        <w:tc>
          <w:tcPr>
            <w:tcW w:w="5424" w:type="dxa"/>
            <w:shd w:val="clear" w:color="auto" w:fill="FFFFFF" w:themeFill="background1"/>
            <w:vAlign w:val="center"/>
          </w:tcPr>
          <w:p w:rsidR="009B067C" w:rsidRPr="00D2183E" w:rsidRDefault="009B067C" w:rsidP="009B067C">
            <w:pPr>
              <w:pStyle w:val="Teksnormal0"/>
              <w:ind w:firstLine="0"/>
              <w:cnfStyle w:val="000000000000" w:firstRow="0" w:lastRow="0" w:firstColumn="0" w:lastColumn="0" w:oddVBand="0" w:evenVBand="0" w:oddHBand="0" w:evenHBand="0" w:firstRowFirstColumn="0" w:firstRowLastColumn="0" w:lastRowFirstColumn="0" w:lastRowLastColumn="0"/>
              <w:rPr>
                <w:szCs w:val="20"/>
              </w:rPr>
            </w:pPr>
            <w:r>
              <w:rPr>
                <w:szCs w:val="20"/>
              </w:rPr>
              <w:t>Interpretasi data sesuai dengan aturan yang diberikan</w:t>
            </w:r>
            <w:r w:rsidRPr="00D2183E">
              <w:rPr>
                <w:szCs w:val="20"/>
              </w:rPr>
              <w:t>.</w:t>
            </w:r>
          </w:p>
        </w:tc>
        <w:tc>
          <w:tcPr>
            <w:tcW w:w="1389" w:type="dxa"/>
            <w:shd w:val="clear" w:color="auto" w:fill="FFFFFF" w:themeFill="background1"/>
            <w:vAlign w:val="center"/>
          </w:tcPr>
          <w:p w:rsidR="009B067C" w:rsidRPr="00D2183E" w:rsidRDefault="009B067C" w:rsidP="009B067C">
            <w:pPr>
              <w:pStyle w:val="Teksnormal0"/>
              <w:ind w:firstLine="0"/>
              <w:cnfStyle w:val="000000000000" w:firstRow="0" w:lastRow="0" w:firstColumn="0" w:lastColumn="0" w:oddVBand="0" w:evenVBand="0" w:oddHBand="0" w:evenHBand="0" w:firstRowFirstColumn="0" w:firstRowLastColumn="0" w:lastRowFirstColumn="0" w:lastRowLastColumn="0"/>
              <w:rPr>
                <w:szCs w:val="20"/>
              </w:rPr>
            </w:pPr>
            <w:r w:rsidRPr="00D2183E">
              <w:rPr>
                <w:szCs w:val="20"/>
              </w:rPr>
              <w:t>OK</w:t>
            </w:r>
          </w:p>
        </w:tc>
      </w:tr>
      <w:tr w:rsidR="009B067C" w:rsidRPr="00D2183E" w:rsidTr="009B06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shd w:val="clear" w:color="auto" w:fill="FFFFFF" w:themeFill="background1"/>
            <w:vAlign w:val="center"/>
          </w:tcPr>
          <w:p w:rsidR="009B067C" w:rsidRPr="00D2183E" w:rsidRDefault="009B067C" w:rsidP="009B067C">
            <w:pPr>
              <w:pStyle w:val="Teksnormal0"/>
              <w:ind w:firstLine="0"/>
              <w:rPr>
                <w:b w:val="0"/>
                <w:szCs w:val="20"/>
              </w:rPr>
            </w:pPr>
            <w:r w:rsidRPr="00D2183E">
              <w:rPr>
                <w:b w:val="0"/>
                <w:szCs w:val="20"/>
              </w:rPr>
              <w:t>1-UJI-03</w:t>
            </w:r>
          </w:p>
        </w:tc>
        <w:tc>
          <w:tcPr>
            <w:tcW w:w="5424" w:type="dxa"/>
            <w:shd w:val="clear" w:color="auto" w:fill="FFFFFF" w:themeFill="background1"/>
            <w:vAlign w:val="center"/>
          </w:tcPr>
          <w:p w:rsidR="009B067C" w:rsidRPr="00FF7645" w:rsidRDefault="009B067C" w:rsidP="009B067C">
            <w:pPr>
              <w:pStyle w:val="Teksnormal0"/>
              <w:ind w:firstLine="0"/>
              <w:cnfStyle w:val="000000100000" w:firstRow="0" w:lastRow="0" w:firstColumn="0" w:lastColumn="0" w:oddVBand="0" w:evenVBand="0" w:oddHBand="1" w:evenHBand="0" w:firstRowFirstColumn="0" w:firstRowLastColumn="0" w:lastRowFirstColumn="0" w:lastRowLastColumn="0"/>
              <w:rPr>
                <w:szCs w:val="20"/>
              </w:rPr>
            </w:pPr>
            <w:r>
              <w:rPr>
                <w:i/>
                <w:szCs w:val="20"/>
              </w:rPr>
              <w:t xml:space="preserve">Event </w:t>
            </w:r>
            <w:r>
              <w:rPr>
                <w:szCs w:val="20"/>
              </w:rPr>
              <w:t>yang tidak memenuhi syarat tidak muncul didalam teks.</w:t>
            </w:r>
          </w:p>
        </w:tc>
        <w:tc>
          <w:tcPr>
            <w:tcW w:w="1389" w:type="dxa"/>
            <w:shd w:val="clear" w:color="auto" w:fill="FFFFFF" w:themeFill="background1"/>
            <w:vAlign w:val="center"/>
          </w:tcPr>
          <w:p w:rsidR="009B067C" w:rsidRPr="00D2183E" w:rsidRDefault="009B067C" w:rsidP="009B067C">
            <w:pPr>
              <w:pStyle w:val="Teksnormal0"/>
              <w:ind w:firstLine="0"/>
              <w:cnfStyle w:val="000000100000" w:firstRow="0" w:lastRow="0" w:firstColumn="0" w:lastColumn="0" w:oddVBand="0" w:evenVBand="0" w:oddHBand="1" w:evenHBand="0" w:firstRowFirstColumn="0" w:firstRowLastColumn="0" w:lastRowFirstColumn="0" w:lastRowLastColumn="0"/>
              <w:rPr>
                <w:szCs w:val="20"/>
              </w:rPr>
            </w:pPr>
            <w:r w:rsidRPr="00D2183E">
              <w:rPr>
                <w:szCs w:val="20"/>
              </w:rPr>
              <w:t>OK</w:t>
            </w:r>
          </w:p>
        </w:tc>
      </w:tr>
      <w:tr w:rsidR="009B067C" w:rsidRPr="00D2183E" w:rsidTr="009B067C">
        <w:tc>
          <w:tcPr>
            <w:cnfStyle w:val="001000000000" w:firstRow="0" w:lastRow="0" w:firstColumn="1" w:lastColumn="0" w:oddVBand="0" w:evenVBand="0" w:oddHBand="0" w:evenHBand="0" w:firstRowFirstColumn="0" w:firstRowLastColumn="0" w:lastRowFirstColumn="0" w:lastRowLastColumn="0"/>
            <w:tcW w:w="1134" w:type="dxa"/>
            <w:shd w:val="clear" w:color="auto" w:fill="FFFFFF" w:themeFill="background1"/>
            <w:vAlign w:val="center"/>
          </w:tcPr>
          <w:p w:rsidR="009B067C" w:rsidRPr="00D2183E" w:rsidRDefault="009B067C" w:rsidP="009B067C">
            <w:pPr>
              <w:pStyle w:val="Teksnormal0"/>
              <w:ind w:firstLine="0"/>
              <w:rPr>
                <w:b w:val="0"/>
                <w:szCs w:val="20"/>
              </w:rPr>
            </w:pPr>
            <w:r w:rsidRPr="00D2183E">
              <w:rPr>
                <w:b w:val="0"/>
                <w:szCs w:val="20"/>
              </w:rPr>
              <w:t>1-UJI-04</w:t>
            </w:r>
          </w:p>
        </w:tc>
        <w:tc>
          <w:tcPr>
            <w:tcW w:w="5424" w:type="dxa"/>
            <w:shd w:val="clear" w:color="auto" w:fill="FFFFFF" w:themeFill="background1"/>
            <w:vAlign w:val="center"/>
          </w:tcPr>
          <w:p w:rsidR="009B067C" w:rsidRPr="00FF7645" w:rsidRDefault="009B067C" w:rsidP="009B067C">
            <w:pPr>
              <w:pStyle w:val="Teksnormal0"/>
              <w:ind w:firstLine="0"/>
              <w:cnfStyle w:val="000000000000" w:firstRow="0" w:lastRow="0" w:firstColumn="0" w:lastColumn="0" w:oddVBand="0" w:evenVBand="0" w:oddHBand="0" w:evenHBand="0" w:firstRowFirstColumn="0" w:firstRowLastColumn="0" w:lastRowFirstColumn="0" w:lastRowLastColumn="0"/>
              <w:rPr>
                <w:szCs w:val="20"/>
              </w:rPr>
            </w:pPr>
            <w:r>
              <w:rPr>
                <w:szCs w:val="20"/>
              </w:rPr>
              <w:t>Representasi kalimat sesuai dengan kondisi data sebenarnya, sesuai dengan visualisasi yang dibuat.</w:t>
            </w:r>
          </w:p>
        </w:tc>
        <w:tc>
          <w:tcPr>
            <w:tcW w:w="1389" w:type="dxa"/>
            <w:shd w:val="clear" w:color="auto" w:fill="FFFFFF" w:themeFill="background1"/>
            <w:vAlign w:val="center"/>
          </w:tcPr>
          <w:p w:rsidR="009B067C" w:rsidRPr="00D2183E" w:rsidRDefault="009B067C" w:rsidP="009B067C">
            <w:pPr>
              <w:pStyle w:val="Teksnormal0"/>
              <w:ind w:firstLine="0"/>
              <w:cnfStyle w:val="000000000000" w:firstRow="0" w:lastRow="0" w:firstColumn="0" w:lastColumn="0" w:oddVBand="0" w:evenVBand="0" w:oddHBand="0" w:evenHBand="0" w:firstRowFirstColumn="0" w:firstRowLastColumn="0" w:lastRowFirstColumn="0" w:lastRowLastColumn="0"/>
              <w:rPr>
                <w:szCs w:val="20"/>
              </w:rPr>
            </w:pPr>
            <w:r w:rsidRPr="00D2183E">
              <w:rPr>
                <w:szCs w:val="20"/>
              </w:rPr>
              <w:t>OK</w:t>
            </w:r>
          </w:p>
        </w:tc>
      </w:tr>
      <w:tr w:rsidR="009B067C" w:rsidRPr="00D2183E" w:rsidTr="009B06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shd w:val="clear" w:color="auto" w:fill="FFFFFF" w:themeFill="background1"/>
            <w:vAlign w:val="center"/>
          </w:tcPr>
          <w:p w:rsidR="009B067C" w:rsidRPr="00D2183E" w:rsidRDefault="009B067C" w:rsidP="009B067C">
            <w:pPr>
              <w:pStyle w:val="Teksnormal0"/>
              <w:ind w:firstLine="0"/>
              <w:rPr>
                <w:b w:val="0"/>
                <w:szCs w:val="20"/>
              </w:rPr>
            </w:pPr>
            <w:r w:rsidRPr="00D2183E">
              <w:rPr>
                <w:b w:val="0"/>
                <w:szCs w:val="20"/>
              </w:rPr>
              <w:t>1-UJI-05</w:t>
            </w:r>
          </w:p>
        </w:tc>
        <w:tc>
          <w:tcPr>
            <w:tcW w:w="5424" w:type="dxa"/>
            <w:shd w:val="clear" w:color="auto" w:fill="FFFFFF" w:themeFill="background1"/>
            <w:vAlign w:val="center"/>
          </w:tcPr>
          <w:p w:rsidR="009B067C" w:rsidRPr="00D2183E" w:rsidRDefault="009B067C" w:rsidP="009B067C">
            <w:pPr>
              <w:pStyle w:val="Teksnormal0"/>
              <w:ind w:firstLine="0"/>
              <w:cnfStyle w:val="000000100000" w:firstRow="0" w:lastRow="0" w:firstColumn="0" w:lastColumn="0" w:oddVBand="0" w:evenVBand="0" w:oddHBand="1" w:evenHBand="0" w:firstRowFirstColumn="0" w:firstRowLastColumn="0" w:lastRowFirstColumn="0" w:lastRowLastColumn="0"/>
              <w:rPr>
                <w:szCs w:val="20"/>
              </w:rPr>
            </w:pPr>
            <w:r>
              <w:rPr>
                <w:szCs w:val="20"/>
              </w:rPr>
              <w:t xml:space="preserve">Penerapan </w:t>
            </w:r>
            <w:r>
              <w:rPr>
                <w:i/>
                <w:szCs w:val="20"/>
              </w:rPr>
              <w:t>Simple Conjunction Referring to Contrast Value</w:t>
            </w:r>
            <w:r>
              <w:rPr>
                <w:szCs w:val="20"/>
              </w:rPr>
              <w:t xml:space="preserve"> sesuai dengan kondisi real</w:t>
            </w:r>
            <w:r w:rsidRPr="00D2183E">
              <w:rPr>
                <w:szCs w:val="20"/>
              </w:rPr>
              <w:t>.</w:t>
            </w:r>
          </w:p>
        </w:tc>
        <w:tc>
          <w:tcPr>
            <w:tcW w:w="1389" w:type="dxa"/>
            <w:shd w:val="clear" w:color="auto" w:fill="FFFFFF" w:themeFill="background1"/>
            <w:vAlign w:val="center"/>
          </w:tcPr>
          <w:p w:rsidR="009B067C" w:rsidRPr="00D2183E" w:rsidRDefault="009B067C" w:rsidP="009B067C">
            <w:pPr>
              <w:pStyle w:val="Teksnormal0"/>
              <w:ind w:firstLine="0"/>
              <w:cnfStyle w:val="000000100000" w:firstRow="0" w:lastRow="0" w:firstColumn="0" w:lastColumn="0" w:oddVBand="0" w:evenVBand="0" w:oddHBand="1" w:evenHBand="0" w:firstRowFirstColumn="0" w:firstRowLastColumn="0" w:lastRowFirstColumn="0" w:lastRowLastColumn="0"/>
              <w:rPr>
                <w:szCs w:val="20"/>
              </w:rPr>
            </w:pPr>
            <w:r w:rsidRPr="00D2183E">
              <w:rPr>
                <w:szCs w:val="20"/>
              </w:rPr>
              <w:t>OK</w:t>
            </w:r>
          </w:p>
        </w:tc>
      </w:tr>
      <w:tr w:rsidR="009B067C" w:rsidRPr="00D2183E" w:rsidTr="009B067C">
        <w:tc>
          <w:tcPr>
            <w:cnfStyle w:val="001000000000" w:firstRow="0" w:lastRow="0" w:firstColumn="1" w:lastColumn="0" w:oddVBand="0" w:evenVBand="0" w:oddHBand="0" w:evenHBand="0" w:firstRowFirstColumn="0" w:firstRowLastColumn="0" w:lastRowFirstColumn="0" w:lastRowLastColumn="0"/>
            <w:tcW w:w="1134" w:type="dxa"/>
            <w:shd w:val="clear" w:color="auto" w:fill="FFFFFF" w:themeFill="background1"/>
            <w:vAlign w:val="center"/>
          </w:tcPr>
          <w:p w:rsidR="009B067C" w:rsidRPr="00D2183E" w:rsidRDefault="009B067C" w:rsidP="009B067C">
            <w:pPr>
              <w:pStyle w:val="Teksnormal0"/>
              <w:ind w:firstLine="0"/>
              <w:rPr>
                <w:b w:val="0"/>
                <w:szCs w:val="20"/>
              </w:rPr>
            </w:pPr>
            <w:r w:rsidRPr="00D2183E">
              <w:rPr>
                <w:b w:val="0"/>
                <w:szCs w:val="20"/>
              </w:rPr>
              <w:t>1-UJI-06</w:t>
            </w:r>
          </w:p>
        </w:tc>
        <w:tc>
          <w:tcPr>
            <w:tcW w:w="5424" w:type="dxa"/>
            <w:shd w:val="clear" w:color="auto" w:fill="FFFFFF" w:themeFill="background1"/>
            <w:vAlign w:val="center"/>
          </w:tcPr>
          <w:p w:rsidR="009B067C" w:rsidRPr="00D2183E" w:rsidRDefault="009B067C" w:rsidP="009B067C">
            <w:pPr>
              <w:pStyle w:val="Teksnormal0"/>
              <w:ind w:firstLine="0"/>
              <w:cnfStyle w:val="000000000000" w:firstRow="0" w:lastRow="0" w:firstColumn="0" w:lastColumn="0" w:oddVBand="0" w:evenVBand="0" w:oddHBand="0" w:evenHBand="0" w:firstRowFirstColumn="0" w:firstRowLastColumn="0" w:lastRowFirstColumn="0" w:lastRowLastColumn="0"/>
              <w:rPr>
                <w:szCs w:val="20"/>
              </w:rPr>
            </w:pPr>
            <w:r>
              <w:rPr>
                <w:szCs w:val="20"/>
              </w:rPr>
              <w:t>Teks keluaran bervariasi</w:t>
            </w:r>
            <w:r w:rsidRPr="00D2183E">
              <w:rPr>
                <w:szCs w:val="20"/>
              </w:rPr>
              <w:t>.</w:t>
            </w:r>
          </w:p>
        </w:tc>
        <w:tc>
          <w:tcPr>
            <w:tcW w:w="1389" w:type="dxa"/>
            <w:shd w:val="clear" w:color="auto" w:fill="FFFFFF" w:themeFill="background1"/>
            <w:vAlign w:val="center"/>
          </w:tcPr>
          <w:p w:rsidR="009B067C" w:rsidRPr="00D2183E" w:rsidRDefault="009B067C" w:rsidP="009B067C">
            <w:pPr>
              <w:pStyle w:val="Teksnormal0"/>
              <w:ind w:firstLine="0"/>
              <w:cnfStyle w:val="000000000000" w:firstRow="0" w:lastRow="0" w:firstColumn="0" w:lastColumn="0" w:oddVBand="0" w:evenVBand="0" w:oddHBand="0" w:evenHBand="0" w:firstRowFirstColumn="0" w:firstRowLastColumn="0" w:lastRowFirstColumn="0" w:lastRowLastColumn="0"/>
              <w:rPr>
                <w:szCs w:val="20"/>
              </w:rPr>
            </w:pPr>
            <w:r w:rsidRPr="00D2183E">
              <w:rPr>
                <w:szCs w:val="20"/>
              </w:rPr>
              <w:t>OK</w:t>
            </w:r>
          </w:p>
        </w:tc>
      </w:tr>
      <w:tr w:rsidR="009B067C" w:rsidRPr="00D2183E" w:rsidTr="009B06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shd w:val="clear" w:color="auto" w:fill="FFFFFF" w:themeFill="background1"/>
            <w:vAlign w:val="center"/>
          </w:tcPr>
          <w:p w:rsidR="009B067C" w:rsidRPr="00D2183E" w:rsidRDefault="009B067C" w:rsidP="009B067C">
            <w:pPr>
              <w:pStyle w:val="Teksnormal0"/>
              <w:ind w:firstLine="0"/>
              <w:rPr>
                <w:b w:val="0"/>
                <w:szCs w:val="20"/>
              </w:rPr>
            </w:pPr>
            <w:r w:rsidRPr="00D2183E">
              <w:rPr>
                <w:b w:val="0"/>
                <w:szCs w:val="20"/>
              </w:rPr>
              <w:t>1-UJI-07</w:t>
            </w:r>
          </w:p>
        </w:tc>
        <w:tc>
          <w:tcPr>
            <w:tcW w:w="5424" w:type="dxa"/>
            <w:shd w:val="clear" w:color="auto" w:fill="FFFFFF" w:themeFill="background1"/>
            <w:vAlign w:val="center"/>
          </w:tcPr>
          <w:p w:rsidR="009B067C" w:rsidRPr="008C06F5" w:rsidRDefault="009B067C" w:rsidP="009B067C">
            <w:pPr>
              <w:pStyle w:val="Teksnormal0"/>
              <w:ind w:firstLine="0"/>
              <w:cnfStyle w:val="000000100000" w:firstRow="0" w:lastRow="0" w:firstColumn="0" w:lastColumn="0" w:oddVBand="0" w:evenVBand="0" w:oddHBand="1" w:evenHBand="0" w:firstRowFirstColumn="0" w:firstRowLastColumn="0" w:lastRowFirstColumn="0" w:lastRowLastColumn="0"/>
              <w:rPr>
                <w:szCs w:val="20"/>
              </w:rPr>
            </w:pPr>
            <w:r>
              <w:rPr>
                <w:szCs w:val="20"/>
              </w:rPr>
              <w:t xml:space="preserve">Struktur teks sesuai dengan </w:t>
            </w:r>
            <w:r>
              <w:rPr>
                <w:i/>
                <w:szCs w:val="20"/>
              </w:rPr>
              <w:t>Target Text</w:t>
            </w:r>
            <w:r>
              <w:rPr>
                <w:szCs w:val="20"/>
              </w:rPr>
              <w:t>.</w:t>
            </w:r>
          </w:p>
        </w:tc>
        <w:tc>
          <w:tcPr>
            <w:tcW w:w="1389" w:type="dxa"/>
            <w:shd w:val="clear" w:color="auto" w:fill="FFFFFF" w:themeFill="background1"/>
            <w:vAlign w:val="center"/>
          </w:tcPr>
          <w:p w:rsidR="009B067C" w:rsidRPr="00D2183E" w:rsidRDefault="009B067C" w:rsidP="009B067C">
            <w:pPr>
              <w:pStyle w:val="Teksnormal0"/>
              <w:ind w:firstLine="0"/>
              <w:cnfStyle w:val="000000100000" w:firstRow="0" w:lastRow="0" w:firstColumn="0" w:lastColumn="0" w:oddVBand="0" w:evenVBand="0" w:oddHBand="1" w:evenHBand="0" w:firstRowFirstColumn="0" w:firstRowLastColumn="0" w:lastRowFirstColumn="0" w:lastRowLastColumn="0"/>
              <w:rPr>
                <w:szCs w:val="20"/>
              </w:rPr>
            </w:pPr>
            <w:r w:rsidRPr="00D2183E">
              <w:rPr>
                <w:szCs w:val="20"/>
              </w:rPr>
              <w:t>OK</w:t>
            </w:r>
          </w:p>
        </w:tc>
      </w:tr>
      <w:tr w:rsidR="009B067C" w:rsidRPr="00D2183E" w:rsidTr="009B067C">
        <w:tc>
          <w:tcPr>
            <w:cnfStyle w:val="001000000000" w:firstRow="0" w:lastRow="0" w:firstColumn="1" w:lastColumn="0" w:oddVBand="0" w:evenVBand="0" w:oddHBand="0" w:evenHBand="0" w:firstRowFirstColumn="0" w:firstRowLastColumn="0" w:lastRowFirstColumn="0" w:lastRowLastColumn="0"/>
            <w:tcW w:w="1134" w:type="dxa"/>
            <w:shd w:val="clear" w:color="auto" w:fill="FFFFFF" w:themeFill="background1"/>
            <w:vAlign w:val="center"/>
          </w:tcPr>
          <w:p w:rsidR="009B067C" w:rsidRPr="00D2183E" w:rsidRDefault="009B067C" w:rsidP="009B067C">
            <w:pPr>
              <w:pStyle w:val="Teksnormal0"/>
              <w:ind w:firstLine="0"/>
              <w:rPr>
                <w:b w:val="0"/>
                <w:szCs w:val="20"/>
              </w:rPr>
            </w:pPr>
            <w:r>
              <w:rPr>
                <w:b w:val="0"/>
                <w:szCs w:val="20"/>
              </w:rPr>
              <w:t>1-UJI-08</w:t>
            </w:r>
          </w:p>
        </w:tc>
        <w:tc>
          <w:tcPr>
            <w:tcW w:w="5424" w:type="dxa"/>
            <w:shd w:val="clear" w:color="auto" w:fill="FFFFFF" w:themeFill="background1"/>
            <w:vAlign w:val="center"/>
          </w:tcPr>
          <w:p w:rsidR="009B067C" w:rsidRPr="009B067C" w:rsidRDefault="009B067C" w:rsidP="009B067C">
            <w:pPr>
              <w:pStyle w:val="Teksnormal0"/>
              <w:ind w:firstLine="0"/>
              <w:cnfStyle w:val="000000000000" w:firstRow="0" w:lastRow="0" w:firstColumn="0" w:lastColumn="0" w:oddVBand="0" w:evenVBand="0" w:oddHBand="0" w:evenHBand="0" w:firstRowFirstColumn="0" w:firstRowLastColumn="0" w:lastRowFirstColumn="0" w:lastRowLastColumn="0"/>
              <w:rPr>
                <w:i/>
                <w:iCs/>
                <w:szCs w:val="20"/>
                <w:lang w:val="en-US"/>
              </w:rPr>
            </w:pPr>
            <w:r>
              <w:rPr>
                <w:szCs w:val="20"/>
                <w:lang w:val="en-US"/>
              </w:rPr>
              <w:t xml:space="preserve">Sistem dapat menghasilkan </w:t>
            </w:r>
            <w:r>
              <w:rPr>
                <w:i/>
                <w:iCs/>
                <w:szCs w:val="20"/>
                <w:lang w:val="en-US"/>
              </w:rPr>
              <w:t xml:space="preserve">text </w:t>
            </w:r>
            <w:r>
              <w:rPr>
                <w:szCs w:val="20"/>
                <w:lang w:val="en-US"/>
              </w:rPr>
              <w:t xml:space="preserve">dengan masukan data </w:t>
            </w:r>
            <w:r>
              <w:rPr>
                <w:i/>
                <w:iCs/>
                <w:szCs w:val="20"/>
                <w:lang w:val="en-US"/>
              </w:rPr>
              <w:t xml:space="preserve">numerical </w:t>
            </w:r>
            <w:r>
              <w:rPr>
                <w:szCs w:val="20"/>
                <w:lang w:val="en-US"/>
              </w:rPr>
              <w:t xml:space="preserve">maupun </w:t>
            </w:r>
            <w:r>
              <w:rPr>
                <w:i/>
                <w:iCs/>
                <w:szCs w:val="20"/>
                <w:lang w:val="en-US"/>
              </w:rPr>
              <w:t>categorical</w:t>
            </w:r>
          </w:p>
        </w:tc>
        <w:tc>
          <w:tcPr>
            <w:tcW w:w="1389" w:type="dxa"/>
            <w:shd w:val="clear" w:color="auto" w:fill="FFFFFF" w:themeFill="background1"/>
            <w:vAlign w:val="center"/>
          </w:tcPr>
          <w:p w:rsidR="009B067C" w:rsidRPr="00D2183E" w:rsidRDefault="009B067C" w:rsidP="009B067C">
            <w:pPr>
              <w:pStyle w:val="Teksnormal0"/>
              <w:ind w:firstLine="0"/>
              <w:cnfStyle w:val="000000000000" w:firstRow="0" w:lastRow="0" w:firstColumn="0" w:lastColumn="0" w:oddVBand="0" w:evenVBand="0" w:oddHBand="0" w:evenHBand="0" w:firstRowFirstColumn="0" w:firstRowLastColumn="0" w:lastRowFirstColumn="0" w:lastRowLastColumn="0"/>
              <w:rPr>
                <w:szCs w:val="20"/>
              </w:rPr>
            </w:pPr>
            <w:r>
              <w:rPr>
                <w:szCs w:val="20"/>
              </w:rPr>
              <w:t>OK</w:t>
            </w:r>
          </w:p>
        </w:tc>
      </w:tr>
      <w:tr w:rsidR="009B067C" w:rsidRPr="00D2183E" w:rsidTr="009B06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shd w:val="clear" w:color="auto" w:fill="FFFFFF" w:themeFill="background1"/>
            <w:vAlign w:val="center"/>
          </w:tcPr>
          <w:p w:rsidR="009B067C" w:rsidRPr="009B067C" w:rsidRDefault="009B067C" w:rsidP="009B067C">
            <w:pPr>
              <w:pStyle w:val="Teksnormal0"/>
              <w:ind w:firstLine="0"/>
              <w:rPr>
                <w:b w:val="0"/>
                <w:szCs w:val="20"/>
                <w:lang w:val="en-US"/>
              </w:rPr>
            </w:pPr>
            <w:r>
              <w:rPr>
                <w:b w:val="0"/>
                <w:szCs w:val="20"/>
              </w:rPr>
              <w:t>1-UJI-0</w:t>
            </w:r>
            <w:r>
              <w:rPr>
                <w:b w:val="0"/>
                <w:szCs w:val="20"/>
                <w:lang w:val="en-US"/>
              </w:rPr>
              <w:t>9</w:t>
            </w:r>
          </w:p>
        </w:tc>
        <w:tc>
          <w:tcPr>
            <w:tcW w:w="5424" w:type="dxa"/>
            <w:shd w:val="clear" w:color="auto" w:fill="FFFFFF" w:themeFill="background1"/>
            <w:vAlign w:val="center"/>
          </w:tcPr>
          <w:p w:rsidR="009B067C" w:rsidRPr="009B067C" w:rsidRDefault="009B067C" w:rsidP="009B067C">
            <w:pPr>
              <w:pStyle w:val="Teksnormal0"/>
              <w:ind w:firstLine="0"/>
              <w:cnfStyle w:val="000000100000" w:firstRow="0" w:lastRow="0" w:firstColumn="0" w:lastColumn="0" w:oddVBand="0" w:evenVBand="0" w:oddHBand="1" w:evenHBand="0" w:firstRowFirstColumn="0" w:firstRowLastColumn="0" w:lastRowFirstColumn="0" w:lastRowLastColumn="0"/>
              <w:rPr>
                <w:i/>
                <w:iCs/>
                <w:szCs w:val="20"/>
                <w:lang w:val="en-US"/>
              </w:rPr>
            </w:pPr>
            <w:r>
              <w:rPr>
                <w:szCs w:val="20"/>
                <w:lang w:val="en-US"/>
              </w:rPr>
              <w:t>Sistem tetap berkerja dan menghasilkan keluaran meskipun data masukan tidak memiliki header</w:t>
            </w:r>
          </w:p>
        </w:tc>
        <w:tc>
          <w:tcPr>
            <w:tcW w:w="1389" w:type="dxa"/>
            <w:shd w:val="clear" w:color="auto" w:fill="FFFFFF" w:themeFill="background1"/>
            <w:vAlign w:val="center"/>
          </w:tcPr>
          <w:p w:rsidR="009B067C" w:rsidRPr="00D2183E" w:rsidRDefault="009B067C" w:rsidP="009B067C">
            <w:pPr>
              <w:pStyle w:val="Teksnormal0"/>
              <w:ind w:firstLine="0"/>
              <w:cnfStyle w:val="000000100000" w:firstRow="0" w:lastRow="0" w:firstColumn="0" w:lastColumn="0" w:oddVBand="0" w:evenVBand="0" w:oddHBand="1" w:evenHBand="0" w:firstRowFirstColumn="0" w:firstRowLastColumn="0" w:lastRowFirstColumn="0" w:lastRowLastColumn="0"/>
              <w:rPr>
                <w:szCs w:val="20"/>
              </w:rPr>
            </w:pPr>
            <w:r>
              <w:rPr>
                <w:szCs w:val="20"/>
              </w:rPr>
              <w:t>OK</w:t>
            </w:r>
          </w:p>
        </w:tc>
      </w:tr>
      <w:tr w:rsidR="009B067C" w:rsidRPr="00D2183E" w:rsidTr="009B067C">
        <w:tc>
          <w:tcPr>
            <w:cnfStyle w:val="001000000000" w:firstRow="0" w:lastRow="0" w:firstColumn="1" w:lastColumn="0" w:oddVBand="0" w:evenVBand="0" w:oddHBand="0" w:evenHBand="0" w:firstRowFirstColumn="0" w:firstRowLastColumn="0" w:lastRowFirstColumn="0" w:lastRowLastColumn="0"/>
            <w:tcW w:w="1134" w:type="dxa"/>
            <w:shd w:val="clear" w:color="auto" w:fill="FFFFFF" w:themeFill="background1"/>
            <w:vAlign w:val="center"/>
          </w:tcPr>
          <w:p w:rsidR="009B067C" w:rsidRPr="00D2183E" w:rsidRDefault="009B067C" w:rsidP="009B067C">
            <w:pPr>
              <w:pStyle w:val="Teksnormal0"/>
              <w:ind w:firstLine="0"/>
              <w:rPr>
                <w:b w:val="0"/>
                <w:szCs w:val="20"/>
              </w:rPr>
            </w:pPr>
            <w:r>
              <w:rPr>
                <w:b w:val="0"/>
                <w:szCs w:val="20"/>
              </w:rPr>
              <w:t>1-UJI-</w:t>
            </w:r>
            <w:r>
              <w:rPr>
                <w:b w:val="0"/>
                <w:szCs w:val="20"/>
                <w:lang w:val="en-US"/>
              </w:rPr>
              <w:t>1</w:t>
            </w:r>
            <w:r>
              <w:rPr>
                <w:b w:val="0"/>
                <w:szCs w:val="20"/>
              </w:rPr>
              <w:t>0</w:t>
            </w:r>
          </w:p>
        </w:tc>
        <w:tc>
          <w:tcPr>
            <w:tcW w:w="5424" w:type="dxa"/>
            <w:shd w:val="clear" w:color="auto" w:fill="FFFFFF" w:themeFill="background1"/>
            <w:vAlign w:val="center"/>
          </w:tcPr>
          <w:p w:rsidR="009B067C" w:rsidRPr="009B067C" w:rsidRDefault="009B067C" w:rsidP="009B067C">
            <w:pPr>
              <w:pStyle w:val="Teksnormal0"/>
              <w:ind w:firstLine="0"/>
              <w:cnfStyle w:val="000000000000" w:firstRow="0" w:lastRow="0" w:firstColumn="0" w:lastColumn="0" w:oddVBand="0" w:evenVBand="0" w:oddHBand="0" w:evenHBand="0" w:firstRowFirstColumn="0" w:firstRowLastColumn="0" w:lastRowFirstColumn="0" w:lastRowLastColumn="0"/>
              <w:rPr>
                <w:i/>
                <w:iCs/>
                <w:szCs w:val="20"/>
                <w:lang w:val="en-US"/>
              </w:rPr>
            </w:pPr>
            <w:r>
              <w:rPr>
                <w:szCs w:val="20"/>
                <w:lang w:val="en-US"/>
              </w:rPr>
              <w:t>Sistem tetap berkerja dan menghasilkan keluaran dengan data masukan yang memiliki header</w:t>
            </w:r>
          </w:p>
        </w:tc>
        <w:tc>
          <w:tcPr>
            <w:tcW w:w="1389" w:type="dxa"/>
            <w:shd w:val="clear" w:color="auto" w:fill="FFFFFF" w:themeFill="background1"/>
            <w:vAlign w:val="center"/>
          </w:tcPr>
          <w:p w:rsidR="009B067C" w:rsidRPr="00D2183E" w:rsidRDefault="009B067C" w:rsidP="009B067C">
            <w:pPr>
              <w:pStyle w:val="Teksnormal0"/>
              <w:ind w:firstLine="0"/>
              <w:cnfStyle w:val="000000000000" w:firstRow="0" w:lastRow="0" w:firstColumn="0" w:lastColumn="0" w:oddVBand="0" w:evenVBand="0" w:oddHBand="0" w:evenHBand="0" w:firstRowFirstColumn="0" w:firstRowLastColumn="0" w:lastRowFirstColumn="0" w:lastRowLastColumn="0"/>
              <w:rPr>
                <w:szCs w:val="20"/>
              </w:rPr>
            </w:pPr>
            <w:r>
              <w:rPr>
                <w:szCs w:val="20"/>
              </w:rPr>
              <w:t>OK</w:t>
            </w:r>
          </w:p>
        </w:tc>
      </w:tr>
      <w:tr w:rsidR="009B067C" w:rsidRPr="00D2183E" w:rsidTr="009B06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shd w:val="clear" w:color="auto" w:fill="FFFFFF" w:themeFill="background1"/>
            <w:vAlign w:val="center"/>
          </w:tcPr>
          <w:p w:rsidR="009B067C" w:rsidRPr="009B067C" w:rsidRDefault="009B067C" w:rsidP="009B067C">
            <w:pPr>
              <w:pStyle w:val="Teksnormal0"/>
              <w:ind w:firstLine="0"/>
              <w:rPr>
                <w:b w:val="0"/>
                <w:szCs w:val="20"/>
                <w:lang w:val="en-US"/>
              </w:rPr>
            </w:pPr>
            <w:r>
              <w:rPr>
                <w:b w:val="0"/>
                <w:szCs w:val="20"/>
              </w:rPr>
              <w:t>1-UJI-</w:t>
            </w:r>
            <w:r>
              <w:rPr>
                <w:b w:val="0"/>
                <w:szCs w:val="20"/>
                <w:lang w:val="en-US"/>
              </w:rPr>
              <w:t>11</w:t>
            </w:r>
          </w:p>
        </w:tc>
        <w:tc>
          <w:tcPr>
            <w:tcW w:w="5424" w:type="dxa"/>
            <w:shd w:val="clear" w:color="auto" w:fill="FFFFFF" w:themeFill="background1"/>
            <w:vAlign w:val="center"/>
          </w:tcPr>
          <w:p w:rsidR="009B067C" w:rsidRPr="009B067C" w:rsidRDefault="009B067C" w:rsidP="009B067C">
            <w:pPr>
              <w:pStyle w:val="Teksnormal0"/>
              <w:ind w:firstLine="0"/>
              <w:cnfStyle w:val="000000100000" w:firstRow="0" w:lastRow="0" w:firstColumn="0" w:lastColumn="0" w:oddVBand="0" w:evenVBand="0" w:oddHBand="1" w:evenHBand="0" w:firstRowFirstColumn="0" w:firstRowLastColumn="0" w:lastRowFirstColumn="0" w:lastRowLastColumn="0"/>
              <w:rPr>
                <w:szCs w:val="20"/>
                <w:lang w:val="en-US"/>
              </w:rPr>
            </w:pPr>
            <w:r>
              <w:rPr>
                <w:szCs w:val="20"/>
                <w:lang w:val="en-US"/>
              </w:rPr>
              <w:t xml:space="preserve">Sistem menghasilkan pesan </w:t>
            </w:r>
            <w:r>
              <w:rPr>
                <w:i/>
                <w:iCs/>
                <w:szCs w:val="20"/>
                <w:lang w:val="en-US"/>
              </w:rPr>
              <w:t xml:space="preserve">specific </w:t>
            </w:r>
            <w:r>
              <w:rPr>
                <w:szCs w:val="20"/>
                <w:lang w:val="en-US"/>
              </w:rPr>
              <w:t xml:space="preserve">sesuai dengan </w:t>
            </w:r>
            <w:r>
              <w:rPr>
                <w:i/>
                <w:iCs/>
                <w:szCs w:val="20"/>
                <w:lang w:val="en-US"/>
              </w:rPr>
              <w:t xml:space="preserve">corpus </w:t>
            </w:r>
            <w:r>
              <w:rPr>
                <w:szCs w:val="20"/>
                <w:lang w:val="en-US"/>
              </w:rPr>
              <w:t>yang ditentukan ole pengguna</w:t>
            </w:r>
          </w:p>
        </w:tc>
        <w:tc>
          <w:tcPr>
            <w:tcW w:w="1389" w:type="dxa"/>
            <w:shd w:val="clear" w:color="auto" w:fill="FFFFFF" w:themeFill="background1"/>
            <w:vAlign w:val="center"/>
          </w:tcPr>
          <w:p w:rsidR="009B067C" w:rsidRPr="00D2183E" w:rsidRDefault="009B067C" w:rsidP="009B067C">
            <w:pPr>
              <w:pStyle w:val="Teksnormal0"/>
              <w:ind w:firstLine="0"/>
              <w:cnfStyle w:val="000000100000" w:firstRow="0" w:lastRow="0" w:firstColumn="0" w:lastColumn="0" w:oddVBand="0" w:evenVBand="0" w:oddHBand="1" w:evenHBand="0" w:firstRowFirstColumn="0" w:firstRowLastColumn="0" w:lastRowFirstColumn="0" w:lastRowLastColumn="0"/>
              <w:rPr>
                <w:szCs w:val="20"/>
              </w:rPr>
            </w:pPr>
            <w:r>
              <w:rPr>
                <w:szCs w:val="20"/>
              </w:rPr>
              <w:t>OK</w:t>
            </w:r>
          </w:p>
        </w:tc>
      </w:tr>
      <w:tr w:rsidR="009B067C" w:rsidRPr="00D2183E" w:rsidTr="009B067C">
        <w:tc>
          <w:tcPr>
            <w:cnfStyle w:val="001000000000" w:firstRow="0" w:lastRow="0" w:firstColumn="1" w:lastColumn="0" w:oddVBand="0" w:evenVBand="0" w:oddHBand="0" w:evenHBand="0" w:firstRowFirstColumn="0" w:firstRowLastColumn="0" w:lastRowFirstColumn="0" w:lastRowLastColumn="0"/>
            <w:tcW w:w="1134" w:type="dxa"/>
            <w:tcBorders>
              <w:bottom w:val="double" w:sz="4" w:space="0" w:color="auto"/>
            </w:tcBorders>
            <w:shd w:val="clear" w:color="auto" w:fill="FFFFFF" w:themeFill="background1"/>
            <w:vAlign w:val="center"/>
          </w:tcPr>
          <w:p w:rsidR="009B067C" w:rsidRPr="009B067C" w:rsidRDefault="009B067C" w:rsidP="009B067C">
            <w:pPr>
              <w:pStyle w:val="Teksnormal0"/>
              <w:ind w:firstLine="0"/>
              <w:rPr>
                <w:b w:val="0"/>
                <w:szCs w:val="20"/>
                <w:lang w:val="en-US"/>
              </w:rPr>
            </w:pPr>
            <w:r>
              <w:rPr>
                <w:b w:val="0"/>
                <w:szCs w:val="20"/>
              </w:rPr>
              <w:t>1-UJI-</w:t>
            </w:r>
            <w:r>
              <w:rPr>
                <w:b w:val="0"/>
                <w:szCs w:val="20"/>
                <w:lang w:val="en-US"/>
              </w:rPr>
              <w:t>12</w:t>
            </w:r>
          </w:p>
        </w:tc>
        <w:tc>
          <w:tcPr>
            <w:tcW w:w="5424" w:type="dxa"/>
            <w:tcBorders>
              <w:bottom w:val="double" w:sz="4" w:space="0" w:color="auto"/>
            </w:tcBorders>
            <w:shd w:val="clear" w:color="auto" w:fill="FFFFFF" w:themeFill="background1"/>
            <w:vAlign w:val="center"/>
          </w:tcPr>
          <w:p w:rsidR="009B067C" w:rsidRPr="009B067C" w:rsidRDefault="009B067C" w:rsidP="009B067C">
            <w:pPr>
              <w:pStyle w:val="Teksnormal0"/>
              <w:ind w:firstLine="0"/>
              <w:cnfStyle w:val="000000000000" w:firstRow="0" w:lastRow="0" w:firstColumn="0" w:lastColumn="0" w:oddVBand="0" w:evenVBand="0" w:oddHBand="0" w:evenHBand="0" w:firstRowFirstColumn="0" w:firstRowLastColumn="0" w:lastRowFirstColumn="0" w:lastRowLastColumn="0"/>
              <w:rPr>
                <w:i/>
                <w:iCs/>
                <w:szCs w:val="20"/>
                <w:lang w:val="en-US"/>
              </w:rPr>
            </w:pPr>
            <w:r>
              <w:rPr>
                <w:szCs w:val="20"/>
                <w:lang w:val="en-US"/>
              </w:rPr>
              <w:t xml:space="preserve">Sistem menghasilkan pesan </w:t>
            </w:r>
            <w:r>
              <w:rPr>
                <w:i/>
                <w:iCs/>
                <w:szCs w:val="20"/>
                <w:lang w:val="en-US"/>
              </w:rPr>
              <w:t xml:space="preserve">unspecific </w:t>
            </w:r>
          </w:p>
        </w:tc>
        <w:tc>
          <w:tcPr>
            <w:tcW w:w="1389" w:type="dxa"/>
            <w:tcBorders>
              <w:bottom w:val="double" w:sz="4" w:space="0" w:color="auto"/>
            </w:tcBorders>
            <w:shd w:val="clear" w:color="auto" w:fill="FFFFFF" w:themeFill="background1"/>
            <w:vAlign w:val="center"/>
          </w:tcPr>
          <w:p w:rsidR="009B067C" w:rsidRPr="00D2183E" w:rsidRDefault="009B067C" w:rsidP="009B067C">
            <w:pPr>
              <w:pStyle w:val="Teksnormal0"/>
              <w:ind w:firstLine="0"/>
              <w:cnfStyle w:val="000000000000" w:firstRow="0" w:lastRow="0" w:firstColumn="0" w:lastColumn="0" w:oddVBand="0" w:evenVBand="0" w:oddHBand="0" w:evenHBand="0" w:firstRowFirstColumn="0" w:firstRowLastColumn="0" w:lastRowFirstColumn="0" w:lastRowLastColumn="0"/>
              <w:rPr>
                <w:szCs w:val="20"/>
              </w:rPr>
            </w:pPr>
            <w:r>
              <w:rPr>
                <w:szCs w:val="20"/>
              </w:rPr>
              <w:t>OK</w:t>
            </w:r>
          </w:p>
        </w:tc>
      </w:tr>
    </w:tbl>
    <w:p w:rsidR="000D7774" w:rsidRPr="000D7774" w:rsidRDefault="000D7774" w:rsidP="000D7774"/>
    <w:p w:rsidR="000D7774" w:rsidRDefault="000D7774" w:rsidP="009A3C1D">
      <w:pPr>
        <w:pStyle w:val="Heading3"/>
        <w:numPr>
          <w:ilvl w:val="2"/>
          <w:numId w:val="18"/>
        </w:numPr>
        <w:spacing w:before="0"/>
        <w:ind w:left="0" w:firstLine="0"/>
        <w:rPr>
          <w:rFonts w:cs="Times New Roman"/>
          <w:iCs/>
          <w:color w:val="000000" w:themeColor="text1"/>
        </w:rPr>
      </w:pPr>
      <w:r>
        <w:rPr>
          <w:rFonts w:cs="Times New Roman"/>
          <w:color w:val="000000" w:themeColor="text1"/>
        </w:rPr>
        <w:t xml:space="preserve">Panduan Penggunaan Aplikasi </w:t>
      </w:r>
      <w:r w:rsidR="00FA1DDB">
        <w:rPr>
          <w:rFonts w:cs="Times New Roman"/>
          <w:color w:val="000000" w:themeColor="text1"/>
        </w:rPr>
        <w:t>UNG</w:t>
      </w:r>
    </w:p>
    <w:p w:rsidR="000D7774" w:rsidRDefault="000D7774" w:rsidP="000D7774">
      <w:pPr>
        <w:ind w:left="720"/>
      </w:pPr>
      <w:r>
        <w:t>Berikut tahapan untuk menggukanan aplikasi D2T dalam penelitian ini:</w:t>
      </w:r>
    </w:p>
    <w:p w:rsidR="000D7774" w:rsidRDefault="000D7774" w:rsidP="009A3C1D">
      <w:pPr>
        <w:pStyle w:val="ListParagraph"/>
        <w:numPr>
          <w:ilvl w:val="4"/>
          <w:numId w:val="16"/>
        </w:numPr>
      </w:pPr>
      <w:r>
        <w:rPr>
          <w:i/>
          <w:iCs/>
        </w:rPr>
        <w:t>Extract</w:t>
      </w:r>
      <w:r>
        <w:t xml:space="preserve"> semua file D2T.rar kedalam sebuah folder</w:t>
      </w:r>
    </w:p>
    <w:p w:rsidR="000D7774" w:rsidRDefault="000D7774" w:rsidP="009A3C1D">
      <w:pPr>
        <w:pStyle w:val="ListParagraph"/>
        <w:numPr>
          <w:ilvl w:val="4"/>
          <w:numId w:val="16"/>
        </w:numPr>
      </w:pPr>
      <w:r>
        <w:t xml:space="preserve">Install </w:t>
      </w:r>
      <w:r>
        <w:rPr>
          <w:i/>
          <w:iCs/>
        </w:rPr>
        <w:t>package</w:t>
      </w:r>
      <w:r>
        <w:t xml:space="preserve"> yang diperlukan </w:t>
      </w:r>
    </w:p>
    <w:p w:rsidR="000D7774" w:rsidRDefault="000D7774" w:rsidP="009A3C1D">
      <w:pPr>
        <w:pStyle w:val="ListParagraph"/>
        <w:numPr>
          <w:ilvl w:val="4"/>
          <w:numId w:val="16"/>
        </w:numPr>
      </w:pPr>
      <w:r>
        <w:t xml:space="preserve">Buka file apps.R </w:t>
      </w:r>
    </w:p>
    <w:p w:rsidR="000D7774" w:rsidRDefault="000D7774" w:rsidP="009A3C1D">
      <w:pPr>
        <w:pStyle w:val="ListParagraph"/>
        <w:numPr>
          <w:ilvl w:val="4"/>
          <w:numId w:val="16"/>
        </w:numPr>
      </w:pPr>
      <w:r>
        <w:t>Lalu tekan tombol RunApp pada RStudio</w:t>
      </w:r>
    </w:p>
    <w:p w:rsidR="000D7774" w:rsidRPr="007C7E89" w:rsidRDefault="000D7774" w:rsidP="009A3C1D">
      <w:pPr>
        <w:pStyle w:val="ListParagraph"/>
        <w:numPr>
          <w:ilvl w:val="4"/>
          <w:numId w:val="16"/>
        </w:numPr>
      </w:pPr>
      <w:r>
        <w:t xml:space="preserve">Jendela browser akan terbuka, lalu masukkan judul berita dan tekan tombol enter, tunggu sebentar hingga pesan keluaran muncul. Direkomendasikan untuk menggunakan browser eksternal seperti </w:t>
      </w:r>
      <w:r>
        <w:rPr>
          <w:i/>
          <w:iCs/>
        </w:rPr>
        <w:t xml:space="preserve">Firefox </w:t>
      </w:r>
      <w:r>
        <w:t xml:space="preserve">maupu </w:t>
      </w:r>
      <w:r>
        <w:rPr>
          <w:i/>
          <w:iCs/>
        </w:rPr>
        <w:t>Goole Chrome</w:t>
      </w:r>
      <w:r>
        <w:t xml:space="preserve"> agar aplikasi berjalan optimal dan responsif.</w:t>
      </w:r>
    </w:p>
    <w:p w:rsidR="000D7774" w:rsidRDefault="000D7774">
      <w:r>
        <w:br w:type="page"/>
      </w:r>
    </w:p>
    <w:p w:rsidR="00363F96" w:rsidRDefault="00363F96" w:rsidP="000D7774">
      <w:pPr>
        <w:pStyle w:val="Heading2"/>
        <w:numPr>
          <w:ilvl w:val="0"/>
          <w:numId w:val="2"/>
        </w:numPr>
        <w:spacing w:before="0" w:after="0"/>
      </w:pPr>
      <w:r>
        <w:lastRenderedPageBreak/>
        <w:t>Rancangan Eksperimen</w:t>
      </w:r>
    </w:p>
    <w:p w:rsidR="00363F96" w:rsidRDefault="00363F96" w:rsidP="000D7774">
      <w:pPr>
        <w:ind w:firstLine="720"/>
      </w:pPr>
      <w:r>
        <w:t xml:space="preserve">Dalam melakukan proses evaluasi pada pembangkitan kalimat bahasa alami oleh suatu sistem, Belz </w:t>
      </w:r>
      <w:r>
        <w:fldChar w:fldCharType="begin" w:fldLock="1"/>
      </w:r>
      <w:r w:rsidR="00FF2930">
        <w:instrText>ADDIN CSL_CITATION {"citationItems":[{"id":"ITEM-1","itemData":{"abstract":"This paper reports experiments in which pCRU — a generation framework that combines probabilistic generation methodology with a comprehensive model of the generation space — is used to semi-automatically create sev-eral versions of a weather forecast text generator. The generators are evaluated in terms of output quality, development time and computational efficiency against (i) human forecasters, (ii) a traditional handcrafted pipelined NLG system, and (iii) a HALOGEN-style statistical genera-tor. The most striking result is that despite acquiring all decision-making abilities automatically, the best pCRU generators receive higher scores from human judges than forecasts written by experts.","author":[{"dropping-particle":"","family":"Belz","given":"Anja","non-dropping-particle":"","parse-names":false,"suffix":""}],"container-title":"Naacl-Hlt","id":"ITEM-1","issued":{"date-parts":[["2007"]]},"page":"164-171","title":"Probabilistic Generation of Weather Forecast Texts","type":"article-journal"},"uris":["http://www.mendeley.com/documents/?uuid=76eb1a58-7a50-4169-bb4e-bdbf6d34b196"]}],"mendeley":{"formattedCitation":"(Belz, 2007)","manualFormatting":"(2007)","plainTextFormattedCitation":"(Belz, 2007)","previouslyFormattedCitation":"(Belz, 2007)"},"properties":{"noteIndex":0},"schema":"https://github.com/citation-style-language/schema/raw/master/csl-citation.json"}</w:instrText>
      </w:r>
      <w:r>
        <w:fldChar w:fldCharType="separate"/>
      </w:r>
      <w:r>
        <w:rPr>
          <w:noProof/>
        </w:rPr>
        <w:t>(</w:t>
      </w:r>
      <w:r w:rsidRPr="00363F96">
        <w:rPr>
          <w:noProof/>
        </w:rPr>
        <w:t>2007)</w:t>
      </w:r>
      <w:r>
        <w:fldChar w:fldCharType="end"/>
      </w:r>
      <w:r>
        <w:t xml:space="preserve"> memaparkan bahwa diperlukan serangkaian proses seperti evaluasi menggunakan </w:t>
      </w:r>
      <w:r>
        <w:rPr>
          <w:i/>
          <w:iCs/>
        </w:rPr>
        <w:t xml:space="preserve">NIST </w:t>
      </w:r>
      <w:r>
        <w:t xml:space="preserve">dan </w:t>
      </w:r>
      <w:r>
        <w:rPr>
          <w:i/>
          <w:iCs/>
        </w:rPr>
        <w:t>BLEU</w:t>
      </w:r>
      <w:r>
        <w:t xml:space="preserve">, evaluasi oleh </w:t>
      </w:r>
      <w:r>
        <w:rPr>
          <w:i/>
          <w:iCs/>
        </w:rPr>
        <w:t>expert</w:t>
      </w:r>
      <w:r>
        <w:t xml:space="preserve"> pada bidang data terkait, evaluasi komputasi, dan evaluasi waktu pembangunan sistem</w:t>
      </w:r>
      <w:r w:rsidR="00FF2930">
        <w:t xml:space="preserve">. Selain itu </w:t>
      </w:r>
      <w:r w:rsidR="00FF2930">
        <w:fldChar w:fldCharType="begin" w:fldLock="1"/>
      </w:r>
      <w:r w:rsidR="00190E2E">
        <w:instrText>ADDIN CSL_CITATION {"citationItems":[{"id":"ITEM-1","itemData":{"DOI":"10.1007/978-3-319-24598-0","ISBN":"9783319245973","ISSN":"16113349","author":[{"dropping-particle":"","family":"Ramos-Soto","given":"A.","non-dropping-particle":"","parse-names":false,"suffix":""},{"dropping-particle":"","family":"Bugarin","given":"A.","non-dropping-particle":"","parse-names":false,"suffix":""},{"dropping-particle":"","family":"Barro","given":"S.","non-dropping-particle":"","parse-names":false,"suffix":""},{"dropping-particle":"","family":"Gallego","given":"N.","non-dropping-particle":"","parse-names":false,"suffix":""},{"dropping-particle":"","family":"Rodriguez","given":"C.","non-dropping-particle":"","parse-names":false,"suffix":""},{"dropping-particle":"","family":"Fraga","given":"I.","non-dropping-particle":"","parse-names":false,"suffix":""},{"dropping-particle":"","family":"A.Saunders","given":"","non-dropping-particle":"","parse-names":false,"suffix":""}],"container-title":"Lecture Notes in Computer Science (including subseries Lecture Notes in Artificial Intelligence and Lecture Notes in Bioinformatics)","id":"ITEM-1","issue":"May","issued":{"date-parts":[["2015"]]},"page":"164-174","title":"Automatic Generation of Air Quality Index Textual Forecasts Using a Data-To-Text Approach","type":"article-journal","volume":"9422"},"uris":["http://www.mendeley.com/documents/?uuid=1cf8a4d9-7d5c-40d9-98c2-5e6daf0fa4ec"]}],"mendeley":{"formattedCitation":"(Ramos-Soto et al., 2015)","manualFormatting":"Ramos-Soto et al., (2015)","plainTextFormattedCitation":"(Ramos-Soto et al., 2015)","previouslyFormattedCitation":"(Ramos-Soto et al., 2015)"},"properties":{"noteIndex":0},"schema":"https://github.com/citation-style-language/schema/raw/master/csl-citation.json"}</w:instrText>
      </w:r>
      <w:r w:rsidR="00FF2930">
        <w:fldChar w:fldCharType="separate"/>
      </w:r>
      <w:r w:rsidR="00FF2930" w:rsidRPr="00FF2930">
        <w:rPr>
          <w:noProof/>
        </w:rPr>
        <w:t xml:space="preserve">Ramos-Soto et al., </w:t>
      </w:r>
      <w:r w:rsidR="00FF2930">
        <w:rPr>
          <w:noProof/>
        </w:rPr>
        <w:t>(</w:t>
      </w:r>
      <w:r w:rsidR="00FF2930" w:rsidRPr="00FF2930">
        <w:rPr>
          <w:noProof/>
        </w:rPr>
        <w:t>2015)</w:t>
      </w:r>
      <w:r w:rsidR="00FF2930">
        <w:fldChar w:fldCharType="end"/>
      </w:r>
      <w:r w:rsidR="00FF2930">
        <w:t xml:space="preserve"> dalam penelitiannya, dilakukan cara pengevaluasian yang berbeda. Dimana pada penelitannya, Ramos-Soto melakukan 20 kali pembangkitan berita dengan </w:t>
      </w:r>
      <w:r w:rsidR="00FF2930">
        <w:rPr>
          <w:i/>
          <w:iCs/>
        </w:rPr>
        <w:t>input</w:t>
      </w:r>
      <w:r w:rsidR="00FF2930">
        <w:t xml:space="preserve"> yang berbeda-beda yang kemudian setiap hasil pembangkitan tersebut dievaluasi oleh </w:t>
      </w:r>
      <w:r w:rsidR="00FF2930">
        <w:rPr>
          <w:i/>
          <w:iCs/>
        </w:rPr>
        <w:t>expert</w:t>
      </w:r>
      <w:r w:rsidR="00FF2930">
        <w:t xml:space="preserve"> lalu dilaku</w:t>
      </w:r>
      <w:r w:rsidR="00EA3257">
        <w:t xml:space="preserve">kan penilaian. Penilaian dilakukan berdasarkan pertanyaan terkain </w:t>
      </w:r>
      <w:r w:rsidR="00EA3257">
        <w:rPr>
          <w:i/>
          <w:iCs/>
        </w:rPr>
        <w:t>relevance</w:t>
      </w:r>
      <w:r w:rsidR="00EA3257">
        <w:t xml:space="preserve"> dan </w:t>
      </w:r>
      <w:r w:rsidR="00EA3257" w:rsidRPr="00EA3257">
        <w:rPr>
          <w:i/>
          <w:iCs/>
        </w:rPr>
        <w:t>truthfullnes</w:t>
      </w:r>
      <w:r w:rsidR="00EA3257">
        <w:rPr>
          <w:i/>
          <w:iCs/>
        </w:rPr>
        <w:t xml:space="preserve">, </w:t>
      </w:r>
      <w:r w:rsidR="00EA3257">
        <w:t>yang kemudian setelah semua hasil dinilai maka langkah selanjutnya adalah melakukan perhitungan rata-rata sehingga dapat dilakukan penarikan kesimpulan.</w:t>
      </w:r>
    </w:p>
    <w:p w:rsidR="00EA3257" w:rsidRDefault="00EA3257" w:rsidP="000D7774">
      <w:pPr>
        <w:ind w:firstLine="720"/>
      </w:pPr>
      <w:r>
        <w:t>Dengan demikian, penulis memutuskan untuk membuat skenarion eksperimen dengan mempertimbangkan dua aspek, yakni:</w:t>
      </w:r>
    </w:p>
    <w:p w:rsidR="00EA3257" w:rsidRDefault="00EA3257" w:rsidP="009A3C1D">
      <w:pPr>
        <w:pStyle w:val="ListParagraph"/>
        <w:numPr>
          <w:ilvl w:val="5"/>
          <w:numId w:val="16"/>
        </w:numPr>
      </w:pPr>
      <w:r>
        <w:rPr>
          <w:i/>
          <w:iCs/>
        </w:rPr>
        <w:t>Readibility</w:t>
      </w:r>
      <w:r>
        <w:t xml:space="preserve">, yaitu mengevaluasi kualitas teks dengan menggunakan penilaian </w:t>
      </w:r>
      <w:r>
        <w:rPr>
          <w:i/>
          <w:iCs/>
        </w:rPr>
        <w:t>Flesch Reading Ease</w:t>
      </w:r>
      <w:r>
        <w:t xml:space="preserve">. Nilai tersebut merepresentasikan tingkat kemudahan dalam pembacaan suatu teks. Dalam penilaian ini, penulis menggunakan situs </w:t>
      </w:r>
      <w:r>
        <w:rPr>
          <w:i/>
          <w:iCs/>
        </w:rPr>
        <w:t xml:space="preserve">Readibility Analyzer </w:t>
      </w:r>
      <w:r>
        <w:t>(</w:t>
      </w:r>
      <w:r w:rsidRPr="00EA3257">
        <w:t>https://datayze.com/readability-analyzer.php</w:t>
      </w:r>
      <w:r>
        <w:t xml:space="preserve">) dan </w:t>
      </w:r>
      <w:r>
        <w:rPr>
          <w:i/>
          <w:iCs/>
        </w:rPr>
        <w:t xml:space="preserve">Readibility Formula </w:t>
      </w:r>
      <w:r>
        <w:t>(</w:t>
      </w:r>
      <w:r w:rsidRPr="00EA3257">
        <w:t>http://www.readabilityformulas.com/</w:t>
      </w:r>
      <w:r>
        <w:br/>
      </w:r>
      <w:r w:rsidRPr="00EA3257">
        <w:t>flesch-reading-ease-readability-formula.php</w:t>
      </w:r>
      <w:r>
        <w:t>). Semua hasil eksperimen akan dinilai, kemudian dihitung rata-ratanya, setelah itu hasil perthitungan rata-rata akan diterjemahkan dengan memasuka</w:t>
      </w:r>
      <w:r w:rsidR="006F7743">
        <w:t>n nilai tersebut pada tabel 4.</w:t>
      </w:r>
      <w:r w:rsidR="000D7774">
        <w:t>34</w:t>
      </w:r>
      <w:r>
        <w:t>.</w:t>
      </w:r>
    </w:p>
    <w:p w:rsidR="00EA3257" w:rsidRDefault="00EA3257" w:rsidP="009A3C1D">
      <w:pPr>
        <w:pStyle w:val="ListParagraph"/>
        <w:numPr>
          <w:ilvl w:val="5"/>
          <w:numId w:val="16"/>
        </w:numPr>
      </w:pPr>
      <w:r>
        <w:rPr>
          <w:i/>
          <w:iCs/>
        </w:rPr>
        <w:t xml:space="preserve">Computation Time, </w:t>
      </w:r>
      <w:r>
        <w:t xml:space="preserve">mengevaluasi waktu komputasi sitem dengan menggunakan perintah </w:t>
      </w:r>
      <w:r>
        <w:rPr>
          <w:i/>
          <w:iCs/>
        </w:rPr>
        <w:t xml:space="preserve">System.time() </w:t>
      </w:r>
      <w:r>
        <w:t xml:space="preserve">, </w:t>
      </w:r>
      <w:r w:rsidR="006F7743">
        <w:t xml:space="preserve">sebagai contoh </w:t>
      </w:r>
      <w:r w:rsidR="006F7743" w:rsidRPr="006F7743">
        <w:rPr>
          <w:i/>
          <w:iCs/>
        </w:rPr>
        <w:t>system.time(source(“D2T_Main.R”))</w:t>
      </w:r>
      <w:r w:rsidR="006F7743">
        <w:rPr>
          <w:i/>
          <w:iCs/>
        </w:rPr>
        <w:t xml:space="preserve">. </w:t>
      </w:r>
      <w:r w:rsidR="006F7743">
        <w:t xml:space="preserve">Perhitungan dilakukan pada semua hasil eksperimen, yang kemudian dihidung rata-ratanya. Selain itu, fungsi ini dapat digunakan sebagai indikator apakah terdapat error pada </w:t>
      </w:r>
      <w:r w:rsidR="006F7743">
        <w:rPr>
          <w:i/>
          <w:iCs/>
        </w:rPr>
        <w:t xml:space="preserve">source code </w:t>
      </w:r>
      <w:r w:rsidR="006F7743">
        <w:t>atau tidak, karena jika terjadi sedikit saja kesalahan, maka fungsi tersebut tidak akan mengeluarkan hasil.</w:t>
      </w:r>
    </w:p>
    <w:p w:rsidR="006F7743" w:rsidRPr="006F7743" w:rsidRDefault="006F7743" w:rsidP="00DB68D1">
      <w:pPr>
        <w:pStyle w:val="Caption"/>
      </w:pPr>
      <w:r>
        <w:lastRenderedPageBreak/>
        <w:t>Tabel 4.</w:t>
      </w:r>
      <w:fldSimple w:instr=" SEQ Tabel_4. \* ARABIC ">
        <w:r w:rsidR="00CC17C9">
          <w:rPr>
            <w:noProof/>
          </w:rPr>
          <w:t>33</w:t>
        </w:r>
      </w:fldSimple>
      <w:r>
        <w:t xml:space="preserve"> </w:t>
      </w:r>
      <w:r>
        <w:rPr>
          <w:i/>
        </w:rPr>
        <w:t>Flecsh Reading Ease</w:t>
      </w:r>
    </w:p>
    <w:tbl>
      <w:tblPr>
        <w:tblStyle w:val="PlainTable21"/>
        <w:tblW w:w="793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1160"/>
        <w:gridCol w:w="5502"/>
      </w:tblGrid>
      <w:tr w:rsidR="006F7743" w:rsidTr="00FA1DDB">
        <w:trPr>
          <w:cnfStyle w:val="100000000000" w:firstRow="1" w:lastRow="0" w:firstColumn="0" w:lastColumn="0" w:oddVBand="0" w:evenVBand="0" w:oddHBand="0" w:evenHBand="0" w:firstRowFirstColumn="0" w:firstRowLastColumn="0" w:lastRowFirstColumn="0" w:lastRowLastColumn="0"/>
          <w:trHeight w:val="347"/>
          <w:tblHeader/>
          <w:jc w:val="center"/>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right w:val="single" w:sz="4" w:space="0" w:color="auto"/>
            </w:tcBorders>
            <w:hideMark/>
          </w:tcPr>
          <w:p w:rsidR="006F7743" w:rsidRDefault="006F7743" w:rsidP="00C07A5D">
            <w:pPr>
              <w:jc w:val="center"/>
              <w:rPr>
                <w:rFonts w:ascii="Times New Roman" w:eastAsia="Times New Roman" w:hAnsi="Times New Roman" w:cs="Times New Roman"/>
                <w:color w:val="000000"/>
              </w:rPr>
            </w:pPr>
            <w:r>
              <w:rPr>
                <w:rFonts w:ascii="Times New Roman" w:eastAsia="Times New Roman" w:hAnsi="Times New Roman" w:cs="Times New Roman"/>
                <w:color w:val="000000"/>
              </w:rPr>
              <w:t>Score</w:t>
            </w:r>
          </w:p>
        </w:tc>
        <w:tc>
          <w:tcPr>
            <w:tcW w:w="1160" w:type="dxa"/>
            <w:tcBorders>
              <w:top w:val="single" w:sz="4" w:space="0" w:color="auto"/>
              <w:left w:val="single" w:sz="4" w:space="0" w:color="auto"/>
              <w:right w:val="single" w:sz="4" w:space="0" w:color="auto"/>
            </w:tcBorders>
            <w:hideMark/>
          </w:tcPr>
          <w:p w:rsidR="006F7743" w:rsidRDefault="006F7743" w:rsidP="00C07A5D">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Pr>
                <w:rFonts w:ascii="Times New Roman" w:eastAsia="Times New Roman" w:hAnsi="Times New Roman" w:cs="Times New Roman"/>
                <w:color w:val="000000"/>
              </w:rPr>
              <w:t>School Level</w:t>
            </w:r>
          </w:p>
        </w:tc>
        <w:tc>
          <w:tcPr>
            <w:tcW w:w="5502" w:type="dxa"/>
            <w:tcBorders>
              <w:top w:val="single" w:sz="4" w:space="0" w:color="auto"/>
              <w:left w:val="single" w:sz="4" w:space="0" w:color="auto"/>
              <w:right w:val="single" w:sz="4" w:space="0" w:color="auto"/>
            </w:tcBorders>
            <w:hideMark/>
          </w:tcPr>
          <w:p w:rsidR="006F7743" w:rsidRDefault="006F7743" w:rsidP="00C07A5D">
            <w:pPr>
              <w:tabs>
                <w:tab w:val="center" w:pos="2696"/>
                <w:tab w:val="left" w:pos="4675"/>
              </w:tabs>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Pr>
                <w:rFonts w:ascii="Times New Roman" w:eastAsia="Times New Roman" w:hAnsi="Times New Roman" w:cs="Times New Roman"/>
                <w:color w:val="000000"/>
              </w:rPr>
              <w:tab/>
              <w:t>Notes</w:t>
            </w:r>
            <w:r>
              <w:rPr>
                <w:rFonts w:ascii="Times New Roman" w:eastAsia="Times New Roman" w:hAnsi="Times New Roman" w:cs="Times New Roman"/>
                <w:color w:val="000000"/>
              </w:rPr>
              <w:tab/>
            </w:r>
          </w:p>
        </w:tc>
      </w:tr>
      <w:tr w:rsidR="006F7743" w:rsidTr="00FA1DDB">
        <w:trPr>
          <w:cnfStyle w:val="000000100000" w:firstRow="0" w:lastRow="0" w:firstColumn="0" w:lastColumn="0" w:oddVBand="0" w:evenVBand="0" w:oddHBand="1" w:evenHBand="0" w:firstRowFirstColumn="0" w:firstRowLastColumn="0" w:lastRowFirstColumn="0" w:lastRowLastColumn="0"/>
          <w:trHeight w:val="450"/>
          <w:jc w:val="center"/>
        </w:trPr>
        <w:tc>
          <w:tcPr>
            <w:cnfStyle w:val="001000000000" w:firstRow="0" w:lastRow="0" w:firstColumn="1" w:lastColumn="0" w:oddVBand="0" w:evenVBand="0" w:oddHBand="0" w:evenHBand="0" w:firstRowFirstColumn="0" w:firstRowLastColumn="0" w:lastRowFirstColumn="0" w:lastRowLastColumn="0"/>
            <w:tcW w:w="1271" w:type="dxa"/>
            <w:tcBorders>
              <w:left w:val="single" w:sz="4" w:space="0" w:color="auto"/>
              <w:right w:val="single" w:sz="4" w:space="0" w:color="auto"/>
            </w:tcBorders>
            <w:hideMark/>
          </w:tcPr>
          <w:p w:rsidR="006F7743" w:rsidRDefault="006F7743" w:rsidP="00C07A5D">
            <w:pPr>
              <w:rPr>
                <w:rFonts w:ascii="Times New Roman" w:eastAsia="Times New Roman" w:hAnsi="Times New Roman" w:cs="Times New Roman"/>
                <w:color w:val="000000"/>
              </w:rPr>
            </w:pPr>
            <w:r>
              <w:rPr>
                <w:rFonts w:ascii="Times New Roman" w:eastAsia="Times New Roman" w:hAnsi="Times New Roman" w:cs="Times New Roman"/>
                <w:color w:val="000000"/>
              </w:rPr>
              <w:t>100.0-90.0</w:t>
            </w:r>
          </w:p>
        </w:tc>
        <w:tc>
          <w:tcPr>
            <w:tcW w:w="1160" w:type="dxa"/>
            <w:tcBorders>
              <w:left w:val="single" w:sz="4" w:space="0" w:color="auto"/>
              <w:right w:val="single" w:sz="4" w:space="0" w:color="auto"/>
            </w:tcBorders>
            <w:hideMark/>
          </w:tcPr>
          <w:p w:rsidR="006F7743" w:rsidRDefault="006F7743" w:rsidP="00C07A5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Pr>
                <w:rFonts w:ascii="Times New Roman" w:eastAsia="Times New Roman" w:hAnsi="Times New Roman" w:cs="Times New Roman"/>
                <w:color w:val="000000"/>
              </w:rPr>
              <w:t>5th grade</w:t>
            </w:r>
          </w:p>
        </w:tc>
        <w:tc>
          <w:tcPr>
            <w:tcW w:w="5502" w:type="dxa"/>
            <w:tcBorders>
              <w:left w:val="single" w:sz="4" w:space="0" w:color="auto"/>
              <w:right w:val="single" w:sz="4" w:space="0" w:color="auto"/>
            </w:tcBorders>
            <w:hideMark/>
          </w:tcPr>
          <w:p w:rsidR="006F7743" w:rsidRDefault="006F7743" w:rsidP="00C07A5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i/>
                <w:color w:val="000000"/>
              </w:rPr>
            </w:pPr>
            <w:r>
              <w:rPr>
                <w:rFonts w:ascii="Times New Roman" w:eastAsia="Times New Roman" w:hAnsi="Times New Roman" w:cs="Times New Roman"/>
                <w:i/>
                <w:color w:val="000000"/>
              </w:rPr>
              <w:t>Very easy to read. Easily understood by an average 11-year-old student.</w:t>
            </w:r>
          </w:p>
        </w:tc>
      </w:tr>
      <w:tr w:rsidR="006F7743" w:rsidTr="00FA1DDB">
        <w:trPr>
          <w:trHeight w:val="347"/>
          <w:jc w:val="center"/>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hideMark/>
          </w:tcPr>
          <w:p w:rsidR="006F7743" w:rsidRDefault="006F7743" w:rsidP="00C07A5D">
            <w:pPr>
              <w:rPr>
                <w:rFonts w:ascii="Times New Roman" w:eastAsia="Times New Roman" w:hAnsi="Times New Roman" w:cs="Times New Roman"/>
                <w:color w:val="000000"/>
              </w:rPr>
            </w:pPr>
            <w:r>
              <w:rPr>
                <w:rFonts w:ascii="Times New Roman" w:eastAsia="Times New Roman" w:hAnsi="Times New Roman" w:cs="Times New Roman"/>
                <w:color w:val="000000"/>
              </w:rPr>
              <w:t>90.0–80.0</w:t>
            </w:r>
          </w:p>
        </w:tc>
        <w:tc>
          <w:tcPr>
            <w:tcW w:w="1160" w:type="dxa"/>
            <w:tcBorders>
              <w:top w:val="single" w:sz="4" w:space="0" w:color="auto"/>
              <w:left w:val="single" w:sz="4" w:space="0" w:color="auto"/>
              <w:bottom w:val="single" w:sz="4" w:space="0" w:color="auto"/>
              <w:right w:val="single" w:sz="4" w:space="0" w:color="auto"/>
            </w:tcBorders>
            <w:hideMark/>
          </w:tcPr>
          <w:p w:rsidR="006F7743" w:rsidRDefault="006F7743" w:rsidP="00C07A5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Pr>
                <w:rFonts w:ascii="Times New Roman" w:eastAsia="Times New Roman" w:hAnsi="Times New Roman" w:cs="Times New Roman"/>
                <w:color w:val="000000"/>
              </w:rPr>
              <w:t>6th grade</w:t>
            </w:r>
          </w:p>
        </w:tc>
        <w:tc>
          <w:tcPr>
            <w:tcW w:w="5502" w:type="dxa"/>
            <w:tcBorders>
              <w:top w:val="single" w:sz="4" w:space="0" w:color="auto"/>
              <w:left w:val="single" w:sz="4" w:space="0" w:color="auto"/>
              <w:bottom w:val="single" w:sz="4" w:space="0" w:color="auto"/>
              <w:right w:val="single" w:sz="4" w:space="0" w:color="auto"/>
            </w:tcBorders>
            <w:hideMark/>
          </w:tcPr>
          <w:p w:rsidR="006F7743" w:rsidRDefault="006F7743" w:rsidP="00C07A5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color w:val="000000"/>
              </w:rPr>
            </w:pPr>
            <w:r>
              <w:rPr>
                <w:rFonts w:ascii="Times New Roman" w:eastAsia="Times New Roman" w:hAnsi="Times New Roman" w:cs="Times New Roman"/>
                <w:i/>
                <w:color w:val="000000"/>
              </w:rPr>
              <w:t>Easy to read. Conversational English for consumers.</w:t>
            </w:r>
          </w:p>
        </w:tc>
      </w:tr>
      <w:tr w:rsidR="006F7743" w:rsidTr="00FA1DDB">
        <w:trPr>
          <w:cnfStyle w:val="000000100000" w:firstRow="0" w:lastRow="0" w:firstColumn="0" w:lastColumn="0" w:oddVBand="0" w:evenVBand="0" w:oddHBand="1"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1271" w:type="dxa"/>
            <w:tcBorders>
              <w:left w:val="single" w:sz="4" w:space="0" w:color="auto"/>
              <w:right w:val="single" w:sz="4" w:space="0" w:color="auto"/>
            </w:tcBorders>
            <w:hideMark/>
          </w:tcPr>
          <w:p w:rsidR="006F7743" w:rsidRDefault="006F7743" w:rsidP="00C07A5D">
            <w:pPr>
              <w:rPr>
                <w:rFonts w:ascii="Times New Roman" w:eastAsia="Times New Roman" w:hAnsi="Times New Roman" w:cs="Times New Roman"/>
                <w:color w:val="000000"/>
              </w:rPr>
            </w:pPr>
            <w:r>
              <w:rPr>
                <w:rFonts w:ascii="Times New Roman" w:eastAsia="Times New Roman" w:hAnsi="Times New Roman" w:cs="Times New Roman"/>
                <w:color w:val="000000"/>
              </w:rPr>
              <w:t>80.0–70.0</w:t>
            </w:r>
          </w:p>
        </w:tc>
        <w:tc>
          <w:tcPr>
            <w:tcW w:w="1160" w:type="dxa"/>
            <w:tcBorders>
              <w:left w:val="single" w:sz="4" w:space="0" w:color="auto"/>
              <w:right w:val="single" w:sz="4" w:space="0" w:color="auto"/>
            </w:tcBorders>
            <w:hideMark/>
          </w:tcPr>
          <w:p w:rsidR="006F7743" w:rsidRDefault="006F7743" w:rsidP="00C07A5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Pr>
                <w:rFonts w:ascii="Times New Roman" w:eastAsia="Times New Roman" w:hAnsi="Times New Roman" w:cs="Times New Roman"/>
                <w:color w:val="000000"/>
              </w:rPr>
              <w:t>7th grade</w:t>
            </w:r>
          </w:p>
        </w:tc>
        <w:tc>
          <w:tcPr>
            <w:tcW w:w="5502" w:type="dxa"/>
            <w:tcBorders>
              <w:left w:val="single" w:sz="4" w:space="0" w:color="auto"/>
              <w:right w:val="single" w:sz="4" w:space="0" w:color="auto"/>
            </w:tcBorders>
            <w:hideMark/>
          </w:tcPr>
          <w:p w:rsidR="006F7743" w:rsidRDefault="006F7743" w:rsidP="00C07A5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i/>
                <w:color w:val="000000"/>
              </w:rPr>
            </w:pPr>
            <w:r>
              <w:rPr>
                <w:rFonts w:ascii="Times New Roman" w:eastAsia="Times New Roman" w:hAnsi="Times New Roman" w:cs="Times New Roman"/>
                <w:i/>
                <w:color w:val="000000"/>
              </w:rPr>
              <w:t>Fairly easy to read.</w:t>
            </w:r>
          </w:p>
        </w:tc>
      </w:tr>
      <w:tr w:rsidR="006F7743" w:rsidTr="00FA1DDB">
        <w:trPr>
          <w:trHeight w:val="347"/>
          <w:jc w:val="center"/>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hideMark/>
          </w:tcPr>
          <w:p w:rsidR="006F7743" w:rsidRDefault="006F7743" w:rsidP="00C07A5D">
            <w:pPr>
              <w:rPr>
                <w:rFonts w:ascii="Times New Roman" w:eastAsia="Times New Roman" w:hAnsi="Times New Roman" w:cs="Times New Roman"/>
                <w:color w:val="000000"/>
              </w:rPr>
            </w:pPr>
            <w:r>
              <w:rPr>
                <w:rFonts w:ascii="Times New Roman" w:eastAsia="Times New Roman" w:hAnsi="Times New Roman" w:cs="Times New Roman"/>
                <w:color w:val="000000"/>
              </w:rPr>
              <w:t>70.0–60.0</w:t>
            </w:r>
          </w:p>
        </w:tc>
        <w:tc>
          <w:tcPr>
            <w:tcW w:w="1160" w:type="dxa"/>
            <w:tcBorders>
              <w:top w:val="single" w:sz="4" w:space="0" w:color="auto"/>
              <w:left w:val="single" w:sz="4" w:space="0" w:color="auto"/>
              <w:bottom w:val="single" w:sz="4" w:space="0" w:color="auto"/>
              <w:right w:val="single" w:sz="4" w:space="0" w:color="auto"/>
            </w:tcBorders>
            <w:hideMark/>
          </w:tcPr>
          <w:p w:rsidR="006F7743" w:rsidRDefault="006F7743" w:rsidP="00C07A5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Pr>
                <w:rFonts w:ascii="Times New Roman" w:eastAsia="Times New Roman" w:hAnsi="Times New Roman" w:cs="Times New Roman"/>
                <w:color w:val="000000"/>
              </w:rPr>
              <w:t>8th &amp; 9th grade</w:t>
            </w:r>
          </w:p>
        </w:tc>
        <w:tc>
          <w:tcPr>
            <w:tcW w:w="5502" w:type="dxa"/>
            <w:tcBorders>
              <w:top w:val="single" w:sz="4" w:space="0" w:color="auto"/>
              <w:left w:val="single" w:sz="4" w:space="0" w:color="auto"/>
              <w:bottom w:val="single" w:sz="4" w:space="0" w:color="auto"/>
              <w:right w:val="single" w:sz="4" w:space="0" w:color="auto"/>
            </w:tcBorders>
            <w:hideMark/>
          </w:tcPr>
          <w:p w:rsidR="006F7743" w:rsidRDefault="006F7743" w:rsidP="00C07A5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color w:val="000000"/>
              </w:rPr>
            </w:pPr>
            <w:r>
              <w:rPr>
                <w:rFonts w:ascii="Times New Roman" w:eastAsia="Times New Roman" w:hAnsi="Times New Roman" w:cs="Times New Roman"/>
                <w:i/>
                <w:color w:val="000000"/>
              </w:rPr>
              <w:t>Plain English. Easily understood by 13- to 15-year-old students.</w:t>
            </w:r>
          </w:p>
        </w:tc>
      </w:tr>
      <w:tr w:rsidR="006F7743" w:rsidTr="00FA1DDB">
        <w:trPr>
          <w:cnfStyle w:val="000000100000" w:firstRow="0" w:lastRow="0" w:firstColumn="0" w:lastColumn="0" w:oddVBand="0" w:evenVBand="0" w:oddHBand="1" w:evenHBand="0" w:firstRowFirstColumn="0" w:firstRowLastColumn="0" w:lastRowFirstColumn="0" w:lastRowLastColumn="0"/>
          <w:trHeight w:val="450"/>
          <w:jc w:val="center"/>
        </w:trPr>
        <w:tc>
          <w:tcPr>
            <w:cnfStyle w:val="001000000000" w:firstRow="0" w:lastRow="0" w:firstColumn="1" w:lastColumn="0" w:oddVBand="0" w:evenVBand="0" w:oddHBand="0" w:evenHBand="0" w:firstRowFirstColumn="0" w:firstRowLastColumn="0" w:lastRowFirstColumn="0" w:lastRowLastColumn="0"/>
            <w:tcW w:w="1271" w:type="dxa"/>
            <w:tcBorders>
              <w:left w:val="single" w:sz="4" w:space="0" w:color="auto"/>
              <w:right w:val="single" w:sz="4" w:space="0" w:color="auto"/>
            </w:tcBorders>
            <w:hideMark/>
          </w:tcPr>
          <w:p w:rsidR="006F7743" w:rsidRDefault="006F7743" w:rsidP="00C07A5D">
            <w:pPr>
              <w:rPr>
                <w:rFonts w:ascii="Times New Roman" w:eastAsia="Times New Roman" w:hAnsi="Times New Roman" w:cs="Times New Roman"/>
                <w:color w:val="000000"/>
              </w:rPr>
            </w:pPr>
            <w:r>
              <w:rPr>
                <w:rFonts w:ascii="Times New Roman" w:eastAsia="Times New Roman" w:hAnsi="Times New Roman" w:cs="Times New Roman"/>
                <w:color w:val="000000"/>
              </w:rPr>
              <w:t>60.0–50.0</w:t>
            </w:r>
          </w:p>
        </w:tc>
        <w:tc>
          <w:tcPr>
            <w:tcW w:w="1160" w:type="dxa"/>
            <w:tcBorders>
              <w:left w:val="single" w:sz="4" w:space="0" w:color="auto"/>
              <w:right w:val="single" w:sz="4" w:space="0" w:color="auto"/>
            </w:tcBorders>
            <w:hideMark/>
          </w:tcPr>
          <w:p w:rsidR="006F7743" w:rsidRDefault="006F7743" w:rsidP="00C07A5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Pr>
                <w:rFonts w:ascii="Times New Roman" w:eastAsia="Times New Roman" w:hAnsi="Times New Roman" w:cs="Times New Roman"/>
                <w:color w:val="000000"/>
              </w:rPr>
              <w:t>10th to 12th grade</w:t>
            </w:r>
          </w:p>
        </w:tc>
        <w:tc>
          <w:tcPr>
            <w:tcW w:w="5502" w:type="dxa"/>
            <w:tcBorders>
              <w:left w:val="single" w:sz="4" w:space="0" w:color="auto"/>
              <w:right w:val="single" w:sz="4" w:space="0" w:color="auto"/>
            </w:tcBorders>
            <w:hideMark/>
          </w:tcPr>
          <w:p w:rsidR="006F7743" w:rsidRDefault="006F7743" w:rsidP="00C07A5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i/>
                <w:color w:val="000000"/>
              </w:rPr>
            </w:pPr>
            <w:r>
              <w:rPr>
                <w:rFonts w:ascii="Times New Roman" w:eastAsia="Times New Roman" w:hAnsi="Times New Roman" w:cs="Times New Roman"/>
                <w:i/>
                <w:color w:val="000000"/>
              </w:rPr>
              <w:t>Fairly difficult to read.</w:t>
            </w:r>
          </w:p>
        </w:tc>
      </w:tr>
      <w:tr w:rsidR="006F7743" w:rsidTr="00FA1DDB">
        <w:trPr>
          <w:trHeight w:val="347"/>
          <w:jc w:val="center"/>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hideMark/>
          </w:tcPr>
          <w:p w:rsidR="006F7743" w:rsidRDefault="006F7743" w:rsidP="00C07A5D">
            <w:pPr>
              <w:rPr>
                <w:rFonts w:ascii="Times New Roman" w:eastAsia="Times New Roman" w:hAnsi="Times New Roman" w:cs="Times New Roman"/>
                <w:color w:val="000000"/>
              </w:rPr>
            </w:pPr>
            <w:r>
              <w:rPr>
                <w:rFonts w:ascii="Times New Roman" w:eastAsia="Times New Roman" w:hAnsi="Times New Roman" w:cs="Times New Roman"/>
                <w:color w:val="000000"/>
              </w:rPr>
              <w:t>50.0–30.0</w:t>
            </w:r>
          </w:p>
        </w:tc>
        <w:tc>
          <w:tcPr>
            <w:tcW w:w="1160" w:type="dxa"/>
            <w:tcBorders>
              <w:top w:val="single" w:sz="4" w:space="0" w:color="auto"/>
              <w:left w:val="single" w:sz="4" w:space="0" w:color="auto"/>
              <w:bottom w:val="single" w:sz="4" w:space="0" w:color="auto"/>
              <w:right w:val="single" w:sz="4" w:space="0" w:color="auto"/>
            </w:tcBorders>
            <w:hideMark/>
          </w:tcPr>
          <w:p w:rsidR="006F7743" w:rsidRDefault="006F7743" w:rsidP="00C07A5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Pr>
                <w:rFonts w:ascii="Times New Roman" w:eastAsia="Times New Roman" w:hAnsi="Times New Roman" w:cs="Times New Roman"/>
                <w:color w:val="000000"/>
              </w:rPr>
              <w:t>College</w:t>
            </w:r>
          </w:p>
        </w:tc>
        <w:tc>
          <w:tcPr>
            <w:tcW w:w="5502" w:type="dxa"/>
            <w:tcBorders>
              <w:top w:val="single" w:sz="4" w:space="0" w:color="auto"/>
              <w:left w:val="single" w:sz="4" w:space="0" w:color="auto"/>
              <w:bottom w:val="single" w:sz="4" w:space="0" w:color="auto"/>
              <w:right w:val="single" w:sz="4" w:space="0" w:color="auto"/>
            </w:tcBorders>
            <w:hideMark/>
          </w:tcPr>
          <w:p w:rsidR="006F7743" w:rsidRDefault="006F7743" w:rsidP="00C07A5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color w:val="000000"/>
              </w:rPr>
            </w:pPr>
            <w:r>
              <w:rPr>
                <w:rFonts w:ascii="Times New Roman" w:eastAsia="Times New Roman" w:hAnsi="Times New Roman" w:cs="Times New Roman"/>
                <w:i/>
                <w:color w:val="000000"/>
              </w:rPr>
              <w:t>Difficult to read.</w:t>
            </w:r>
          </w:p>
        </w:tc>
      </w:tr>
      <w:tr w:rsidR="006F7743" w:rsidTr="00FA1DDB">
        <w:trPr>
          <w:cnfStyle w:val="000000100000" w:firstRow="0" w:lastRow="0" w:firstColumn="0" w:lastColumn="0" w:oddVBand="0" w:evenVBand="0" w:oddHBand="1" w:evenHBand="0" w:firstRowFirstColumn="0" w:firstRowLastColumn="0" w:lastRowFirstColumn="0" w:lastRowLastColumn="0"/>
          <w:trHeight w:val="674"/>
          <w:jc w:val="center"/>
        </w:trPr>
        <w:tc>
          <w:tcPr>
            <w:cnfStyle w:val="001000000000" w:firstRow="0" w:lastRow="0" w:firstColumn="1" w:lastColumn="0" w:oddVBand="0" w:evenVBand="0" w:oddHBand="0" w:evenHBand="0" w:firstRowFirstColumn="0" w:firstRowLastColumn="0" w:lastRowFirstColumn="0" w:lastRowLastColumn="0"/>
            <w:tcW w:w="1271" w:type="dxa"/>
            <w:tcBorders>
              <w:left w:val="single" w:sz="4" w:space="0" w:color="auto"/>
              <w:right w:val="single" w:sz="4" w:space="0" w:color="auto"/>
            </w:tcBorders>
            <w:hideMark/>
          </w:tcPr>
          <w:p w:rsidR="006F7743" w:rsidRDefault="006F7743" w:rsidP="00C07A5D">
            <w:pPr>
              <w:rPr>
                <w:rFonts w:ascii="Times New Roman" w:eastAsia="Times New Roman" w:hAnsi="Times New Roman" w:cs="Times New Roman"/>
                <w:color w:val="000000"/>
              </w:rPr>
            </w:pPr>
            <w:r>
              <w:rPr>
                <w:rFonts w:ascii="Times New Roman" w:eastAsia="Times New Roman" w:hAnsi="Times New Roman" w:cs="Times New Roman"/>
                <w:color w:val="000000"/>
              </w:rPr>
              <w:t>30.0–0.0</w:t>
            </w:r>
          </w:p>
        </w:tc>
        <w:tc>
          <w:tcPr>
            <w:tcW w:w="1160" w:type="dxa"/>
            <w:tcBorders>
              <w:left w:val="single" w:sz="4" w:space="0" w:color="auto"/>
              <w:right w:val="single" w:sz="4" w:space="0" w:color="auto"/>
            </w:tcBorders>
            <w:hideMark/>
          </w:tcPr>
          <w:p w:rsidR="006F7743" w:rsidRDefault="006F7743" w:rsidP="00C07A5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Pr>
                <w:rFonts w:ascii="Times New Roman" w:eastAsia="Times New Roman" w:hAnsi="Times New Roman" w:cs="Times New Roman"/>
                <w:color w:val="000000"/>
              </w:rPr>
              <w:t>College Graduate</w:t>
            </w:r>
          </w:p>
        </w:tc>
        <w:tc>
          <w:tcPr>
            <w:tcW w:w="5502" w:type="dxa"/>
            <w:tcBorders>
              <w:left w:val="single" w:sz="4" w:space="0" w:color="auto"/>
              <w:right w:val="single" w:sz="4" w:space="0" w:color="auto"/>
            </w:tcBorders>
            <w:hideMark/>
          </w:tcPr>
          <w:p w:rsidR="006F7743" w:rsidRDefault="006F7743" w:rsidP="00C07A5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i/>
                <w:color w:val="000000"/>
              </w:rPr>
            </w:pPr>
            <w:r>
              <w:rPr>
                <w:rFonts w:ascii="Times New Roman" w:eastAsia="Times New Roman" w:hAnsi="Times New Roman" w:cs="Times New Roman"/>
                <w:i/>
                <w:color w:val="000000"/>
              </w:rPr>
              <w:t>Very difficult to read. Best understood by university graduates.</w:t>
            </w:r>
          </w:p>
        </w:tc>
      </w:tr>
    </w:tbl>
    <w:p w:rsidR="006F7743" w:rsidRPr="00EA3257" w:rsidRDefault="006F7743" w:rsidP="006F7743">
      <w:pPr>
        <w:ind w:left="1418"/>
      </w:pPr>
    </w:p>
    <w:p w:rsidR="007C7E89" w:rsidRDefault="006F7743" w:rsidP="000D7774">
      <w:pPr>
        <w:ind w:firstLine="720"/>
      </w:pPr>
      <w:r>
        <w:t>Selain aspek-aspek tersebut, peneliti juga melakukan analisis terhadap kemampuan sistem dalam memproses data masukan, dan mengecek kebenenaran informasi yang dibangkitkan dengan cara sebagai berikut:</w:t>
      </w:r>
    </w:p>
    <w:p w:rsidR="006F7743" w:rsidRDefault="006F7743" w:rsidP="009A3C1D">
      <w:pPr>
        <w:pStyle w:val="ListParagraph"/>
        <w:numPr>
          <w:ilvl w:val="6"/>
          <w:numId w:val="16"/>
        </w:numPr>
      </w:pPr>
      <w:r>
        <w:t xml:space="preserve">Melakukan pengecekan </w:t>
      </w:r>
      <w:r w:rsidR="001F507D">
        <w:rPr>
          <w:i/>
          <w:iCs/>
        </w:rPr>
        <w:t>Unspecific</w:t>
      </w:r>
      <w:r w:rsidR="00FB7606">
        <w:rPr>
          <w:i/>
          <w:iCs/>
        </w:rPr>
        <w:t xml:space="preserve"> handling</w:t>
      </w:r>
      <w:r w:rsidR="00FB7606">
        <w:t xml:space="preserve">, dimana sistem akan dilihat kemampuannya dalam menangani data yang beragam, </w:t>
      </w:r>
      <w:r w:rsidRPr="00515517">
        <w:t>apakah</w:t>
      </w:r>
      <w:r>
        <w:t xml:space="preserve"> sistem tetap berj</w:t>
      </w:r>
      <w:r w:rsidR="006B0E7E">
        <w:t>alan dan memproses data masukan</w:t>
      </w:r>
      <w:r w:rsidR="00823491">
        <w:t xml:space="preserve"> meskipun terdapat kondisi seperti data masukan yang tidak memiliki </w:t>
      </w:r>
      <w:r w:rsidR="00823491">
        <w:rPr>
          <w:i/>
          <w:iCs/>
        </w:rPr>
        <w:t>header</w:t>
      </w:r>
      <w:r w:rsidR="00823491">
        <w:t xml:space="preserve">, lalu terdapat paramter dengan tipe </w:t>
      </w:r>
      <w:r w:rsidR="00823491">
        <w:rPr>
          <w:i/>
          <w:iCs/>
        </w:rPr>
        <w:t>categorical</w:t>
      </w:r>
      <w:r w:rsidR="00823491">
        <w:t xml:space="preserve">, </w:t>
      </w:r>
      <w:r w:rsidR="00515517">
        <w:t>atau</w:t>
      </w:r>
      <w:r w:rsidR="00823491">
        <w:t xml:space="preserve"> data yang memiliki kustomisasi dalam penginterpre</w:t>
      </w:r>
      <w:r w:rsidR="00515517">
        <w:t>t</w:t>
      </w:r>
      <w:r w:rsidR="00823491">
        <w:t>asiannya, dan</w:t>
      </w:r>
      <w:r w:rsidR="00515517">
        <w:t xml:space="preserve"> kondisi-kondisi lainnya.</w:t>
      </w:r>
    </w:p>
    <w:p w:rsidR="006F7743" w:rsidRDefault="006F7743" w:rsidP="009A3C1D">
      <w:pPr>
        <w:pStyle w:val="ListParagraph"/>
        <w:numPr>
          <w:ilvl w:val="6"/>
          <w:numId w:val="16"/>
        </w:numPr>
      </w:pPr>
      <w:r>
        <w:t xml:space="preserve">Membandingkan </w:t>
      </w:r>
      <w:r>
        <w:rPr>
          <w:i/>
          <w:iCs/>
        </w:rPr>
        <w:t xml:space="preserve">Representative Text </w:t>
      </w:r>
      <w:r>
        <w:t xml:space="preserve">dengan kondisi real, baik itu </w:t>
      </w:r>
      <w:r>
        <w:rPr>
          <w:i/>
          <w:iCs/>
        </w:rPr>
        <w:t>trend</w:t>
      </w:r>
      <w:r>
        <w:t xml:space="preserve">, </w:t>
      </w:r>
      <w:r>
        <w:rPr>
          <w:i/>
          <w:iCs/>
        </w:rPr>
        <w:t>Repeated Event</w:t>
      </w:r>
      <w:r>
        <w:t xml:space="preserve">, korelasi parameter, atau </w:t>
      </w:r>
      <w:r>
        <w:rPr>
          <w:i/>
          <w:iCs/>
        </w:rPr>
        <w:t>event</w:t>
      </w:r>
      <w:r>
        <w:t xml:space="preserve"> lainnya.</w:t>
      </w:r>
    </w:p>
    <w:p w:rsidR="000D7774" w:rsidRDefault="00190E2E" w:rsidP="006608AF">
      <w:pPr>
        <w:spacing w:before="120"/>
        <w:ind w:firstLine="720"/>
      </w:pPr>
      <w:r>
        <w:t>Terdapat empat jenis data yang akan digunakan, yaitu data kurs nilai mata uang asing terhadap rupiah (Bank Indonesia), data klimatologi dan kualitas udara (MeteoGalicia), serta data partikel udara Kota Beijing (Badan Me</w:t>
      </w:r>
      <w:r w:rsidR="006608AF">
        <w:t xml:space="preserve">teorologi Kota Beijing, China). Untuk setiap data masukan, akan diproses berdasarkan tiga kondisi yaitu, tanpa menggunakan </w:t>
      </w:r>
      <w:r w:rsidR="006608AF">
        <w:rPr>
          <w:i/>
          <w:iCs/>
        </w:rPr>
        <w:t xml:space="preserve">header, </w:t>
      </w:r>
      <w:r w:rsidR="006608AF">
        <w:t xml:space="preserve">dengan menggunakan </w:t>
      </w:r>
      <w:r w:rsidR="006608AF">
        <w:rPr>
          <w:i/>
          <w:iCs/>
        </w:rPr>
        <w:t xml:space="preserve">header, </w:t>
      </w:r>
      <w:r w:rsidR="006608AF">
        <w:t xml:space="preserve">dan dengan menggunakan </w:t>
      </w:r>
      <w:r w:rsidR="006608AF" w:rsidRPr="006608AF">
        <w:rPr>
          <w:i/>
          <w:iCs/>
        </w:rPr>
        <w:t>header</w:t>
      </w:r>
      <w:r w:rsidR="006608AF">
        <w:t xml:space="preserve"> namun dengan kustomisasi </w:t>
      </w:r>
      <w:r w:rsidR="006608AF">
        <w:rPr>
          <w:i/>
          <w:iCs/>
        </w:rPr>
        <w:t xml:space="preserve">corpus, </w:t>
      </w:r>
      <w:r w:rsidR="006608AF">
        <w:t>sehingga terdapat</w:t>
      </w:r>
      <w:r>
        <w:t xml:space="preserve"> </w:t>
      </w:r>
      <w:r w:rsidR="000D7774">
        <w:t>12</w:t>
      </w:r>
      <w:r>
        <w:t xml:space="preserve"> </w:t>
      </w:r>
      <w:r w:rsidRPr="00190E2E">
        <w:rPr>
          <w:i/>
          <w:iCs/>
        </w:rPr>
        <w:t>test</w:t>
      </w:r>
      <w:r>
        <w:rPr>
          <w:i/>
          <w:iCs/>
        </w:rPr>
        <w:t>case</w:t>
      </w:r>
      <w:r>
        <w:t xml:space="preserve"> yang akan diberikan pada sistem seperti pada tabel 4.</w:t>
      </w:r>
      <w:r w:rsidR="000D7774">
        <w:t>34</w:t>
      </w:r>
      <w:r>
        <w:t>.</w:t>
      </w:r>
    </w:p>
    <w:p w:rsidR="000D7774" w:rsidRDefault="000D7774" w:rsidP="000D7774">
      <w:r>
        <w:br w:type="page"/>
      </w:r>
    </w:p>
    <w:p w:rsidR="005B0887" w:rsidRDefault="005B0887" w:rsidP="00DB68D1">
      <w:pPr>
        <w:pStyle w:val="Caption"/>
      </w:pPr>
      <w:r>
        <w:lastRenderedPageBreak/>
        <w:t>Tabel 4.</w:t>
      </w:r>
      <w:fldSimple w:instr=" SEQ Tabel_4. \* ARABIC ">
        <w:r w:rsidR="00CC17C9">
          <w:rPr>
            <w:noProof/>
          </w:rPr>
          <w:t>34</w:t>
        </w:r>
      </w:fldSimple>
      <w:r>
        <w:t xml:space="preserve"> </w:t>
      </w:r>
      <w:r w:rsidR="00D82A17">
        <w:t>Rancangan</w:t>
      </w:r>
      <w:r>
        <w:t xml:space="preserve"> Eksperimen</w:t>
      </w:r>
      <w:r w:rsidR="00D82A17">
        <w:t xml:space="preserve"> Sistem </w:t>
      </w:r>
      <w:r w:rsidR="00FA1DDB">
        <w:t>UNG</w:t>
      </w:r>
    </w:p>
    <w:tbl>
      <w:tblPr>
        <w:tblStyle w:val="TableGrid"/>
        <w:tblW w:w="7225" w:type="dxa"/>
        <w:tblInd w:w="704" w:type="dxa"/>
        <w:tblLook w:val="04A0" w:firstRow="1" w:lastRow="0" w:firstColumn="1" w:lastColumn="0" w:noHBand="0" w:noVBand="1"/>
      </w:tblPr>
      <w:tblGrid>
        <w:gridCol w:w="1147"/>
        <w:gridCol w:w="1329"/>
        <w:gridCol w:w="4749"/>
      </w:tblGrid>
      <w:tr w:rsidR="00190E2E" w:rsidRPr="00190E2E" w:rsidTr="005B0887">
        <w:trPr>
          <w:tblHeader/>
        </w:trPr>
        <w:tc>
          <w:tcPr>
            <w:tcW w:w="1107" w:type="dxa"/>
            <w:vAlign w:val="center"/>
          </w:tcPr>
          <w:p w:rsidR="00190E2E" w:rsidRPr="00190E2E" w:rsidRDefault="00190E2E" w:rsidP="00C07A5D">
            <w:pPr>
              <w:rPr>
                <w:color w:val="000000" w:themeColor="text1"/>
                <w:sz w:val="18"/>
                <w:szCs w:val="18"/>
                <w:lang w:val="id-ID"/>
              </w:rPr>
            </w:pPr>
            <w:r w:rsidRPr="00190E2E">
              <w:rPr>
                <w:color w:val="000000" w:themeColor="text1"/>
                <w:sz w:val="18"/>
                <w:szCs w:val="18"/>
                <w:lang w:val="id-ID"/>
              </w:rPr>
              <w:t>Kode Dataset</w:t>
            </w:r>
          </w:p>
        </w:tc>
        <w:tc>
          <w:tcPr>
            <w:tcW w:w="1335" w:type="dxa"/>
            <w:vAlign w:val="center"/>
          </w:tcPr>
          <w:p w:rsidR="00190E2E" w:rsidRPr="00190E2E" w:rsidRDefault="00190E2E" w:rsidP="00C07A5D">
            <w:pPr>
              <w:rPr>
                <w:color w:val="000000" w:themeColor="text1"/>
                <w:sz w:val="18"/>
                <w:szCs w:val="18"/>
              </w:rPr>
            </w:pPr>
            <w:r w:rsidRPr="00190E2E">
              <w:rPr>
                <w:color w:val="000000" w:themeColor="text1"/>
                <w:sz w:val="18"/>
                <w:szCs w:val="18"/>
              </w:rPr>
              <w:t>Dataset</w:t>
            </w:r>
          </w:p>
        </w:tc>
        <w:tc>
          <w:tcPr>
            <w:tcW w:w="4783" w:type="dxa"/>
            <w:vAlign w:val="center"/>
          </w:tcPr>
          <w:p w:rsidR="00190E2E" w:rsidRPr="00190E2E" w:rsidRDefault="00190E2E" w:rsidP="00C07A5D">
            <w:pPr>
              <w:rPr>
                <w:color w:val="000000" w:themeColor="text1"/>
                <w:sz w:val="18"/>
                <w:szCs w:val="18"/>
              </w:rPr>
            </w:pPr>
            <w:r w:rsidRPr="00190E2E">
              <w:rPr>
                <w:color w:val="000000" w:themeColor="text1"/>
                <w:sz w:val="18"/>
                <w:szCs w:val="18"/>
              </w:rPr>
              <w:t>Detail dan Sumber</w:t>
            </w:r>
          </w:p>
        </w:tc>
      </w:tr>
      <w:tr w:rsidR="00190E2E" w:rsidRPr="00190E2E" w:rsidTr="005B0887">
        <w:tc>
          <w:tcPr>
            <w:tcW w:w="1107" w:type="dxa"/>
            <w:vAlign w:val="center"/>
          </w:tcPr>
          <w:p w:rsidR="00190E2E" w:rsidRPr="00190E2E" w:rsidRDefault="00190E2E" w:rsidP="00190E2E">
            <w:pPr>
              <w:jc w:val="left"/>
              <w:rPr>
                <w:color w:val="000000" w:themeColor="text1"/>
                <w:sz w:val="18"/>
                <w:szCs w:val="18"/>
                <w:lang w:val="id-ID"/>
              </w:rPr>
            </w:pPr>
            <w:r w:rsidRPr="00190E2E">
              <w:rPr>
                <w:color w:val="000000" w:themeColor="text1"/>
                <w:sz w:val="18"/>
                <w:szCs w:val="18"/>
              </w:rPr>
              <w:t>CE_</w:t>
            </w:r>
            <w:r w:rsidR="0032362D">
              <w:rPr>
                <w:color w:val="000000" w:themeColor="text1"/>
                <w:sz w:val="18"/>
                <w:szCs w:val="18"/>
              </w:rPr>
              <w:t>N</w:t>
            </w:r>
            <w:r w:rsidRPr="00190E2E">
              <w:rPr>
                <w:color w:val="000000" w:themeColor="text1"/>
                <w:sz w:val="18"/>
                <w:szCs w:val="18"/>
                <w:lang w:val="id-ID"/>
              </w:rPr>
              <w:t>H</w:t>
            </w:r>
          </w:p>
        </w:tc>
        <w:tc>
          <w:tcPr>
            <w:tcW w:w="1335" w:type="dxa"/>
            <w:vAlign w:val="center"/>
          </w:tcPr>
          <w:p w:rsidR="00190E2E" w:rsidRDefault="005B0887" w:rsidP="005B0887">
            <w:pPr>
              <w:rPr>
                <w:color w:val="000000" w:themeColor="text1"/>
                <w:sz w:val="18"/>
                <w:szCs w:val="18"/>
              </w:rPr>
            </w:pPr>
            <w:r>
              <w:rPr>
                <w:color w:val="000000" w:themeColor="text1"/>
                <w:sz w:val="18"/>
                <w:szCs w:val="18"/>
              </w:rPr>
              <w:t>1 Jan</w:t>
            </w:r>
            <w:r w:rsidR="00190E2E">
              <w:rPr>
                <w:color w:val="000000" w:themeColor="text1"/>
                <w:sz w:val="18"/>
                <w:szCs w:val="18"/>
              </w:rPr>
              <w:t xml:space="preserve"> 2002 – </w:t>
            </w:r>
          </w:p>
          <w:p w:rsidR="00190E2E" w:rsidRPr="00190E2E" w:rsidRDefault="00190E2E" w:rsidP="00584595">
            <w:pPr>
              <w:rPr>
                <w:color w:val="000000" w:themeColor="text1"/>
                <w:sz w:val="18"/>
                <w:szCs w:val="18"/>
              </w:rPr>
            </w:pPr>
            <w:r>
              <w:rPr>
                <w:color w:val="000000" w:themeColor="text1"/>
                <w:sz w:val="18"/>
                <w:szCs w:val="18"/>
              </w:rPr>
              <w:t xml:space="preserve">1 </w:t>
            </w:r>
            <w:r w:rsidR="00584595">
              <w:rPr>
                <w:color w:val="000000" w:themeColor="text1"/>
                <w:sz w:val="18"/>
                <w:szCs w:val="18"/>
              </w:rPr>
              <w:t>Okt</w:t>
            </w:r>
            <w:r>
              <w:rPr>
                <w:color w:val="000000" w:themeColor="text1"/>
                <w:sz w:val="18"/>
                <w:szCs w:val="18"/>
              </w:rPr>
              <w:t xml:space="preserve"> 2018</w:t>
            </w:r>
            <w:r w:rsidR="005B0887">
              <w:rPr>
                <w:color w:val="000000" w:themeColor="text1"/>
                <w:sz w:val="18"/>
                <w:szCs w:val="18"/>
              </w:rPr>
              <w:t xml:space="preserve"> (bulanan)</w:t>
            </w:r>
          </w:p>
        </w:tc>
        <w:tc>
          <w:tcPr>
            <w:tcW w:w="4783" w:type="dxa"/>
          </w:tcPr>
          <w:p w:rsidR="00190E2E" w:rsidRPr="00190E2E" w:rsidRDefault="00190E2E" w:rsidP="00190E2E">
            <w:pPr>
              <w:rPr>
                <w:color w:val="000000" w:themeColor="text1"/>
                <w:sz w:val="18"/>
                <w:szCs w:val="18"/>
                <w:lang w:val="en-ID"/>
              </w:rPr>
            </w:pPr>
            <w:r w:rsidRPr="00190E2E">
              <w:rPr>
                <w:color w:val="000000" w:themeColor="text1"/>
                <w:sz w:val="18"/>
                <w:szCs w:val="18"/>
                <w:lang w:val="id-ID"/>
              </w:rPr>
              <w:t>Situs web Bank Indonesia (https://www.bi.go.id/) kurs</w:t>
            </w:r>
            <w:r w:rsidRPr="00190E2E">
              <w:rPr>
                <w:color w:val="000000" w:themeColor="text1"/>
                <w:sz w:val="18"/>
                <w:szCs w:val="18"/>
                <w:lang w:val="en-ID"/>
              </w:rPr>
              <w:t xml:space="preserve"> rupiah terhadap valuta asing</w:t>
            </w:r>
            <w:r w:rsidRPr="00190E2E">
              <w:rPr>
                <w:color w:val="000000" w:themeColor="text1"/>
                <w:sz w:val="18"/>
                <w:szCs w:val="18"/>
                <w:lang w:val="id-ID"/>
              </w:rPr>
              <w:t xml:space="preserve"> </w:t>
            </w:r>
            <w:r w:rsidRPr="00190E2E">
              <w:rPr>
                <w:color w:val="000000" w:themeColor="text1"/>
                <w:sz w:val="18"/>
                <w:szCs w:val="18"/>
                <w:lang w:val="en-ID"/>
              </w:rPr>
              <w:t xml:space="preserve">dengan rentang bulanan, selama 1 Januari 2002 hingga 1 </w:t>
            </w:r>
            <w:r w:rsidR="00584595" w:rsidRPr="00584595">
              <w:rPr>
                <w:color w:val="000000" w:themeColor="text1"/>
                <w:sz w:val="18"/>
                <w:szCs w:val="18"/>
                <w:lang w:val="en-ID"/>
              </w:rPr>
              <w:t xml:space="preserve">Oktober </w:t>
            </w:r>
            <w:r w:rsidRPr="00190E2E">
              <w:rPr>
                <w:color w:val="000000" w:themeColor="text1"/>
                <w:sz w:val="18"/>
                <w:szCs w:val="18"/>
                <w:lang w:val="en-ID"/>
              </w:rPr>
              <w:t>2018 tanpa menggunakan header</w:t>
            </w:r>
          </w:p>
        </w:tc>
      </w:tr>
      <w:tr w:rsidR="00190E2E" w:rsidRPr="00190E2E" w:rsidTr="005B0887">
        <w:tc>
          <w:tcPr>
            <w:tcW w:w="1107" w:type="dxa"/>
            <w:vAlign w:val="center"/>
          </w:tcPr>
          <w:p w:rsidR="00190E2E" w:rsidRPr="00190E2E" w:rsidRDefault="00190E2E" w:rsidP="00C07A5D">
            <w:pPr>
              <w:rPr>
                <w:color w:val="000000" w:themeColor="text1"/>
                <w:sz w:val="18"/>
                <w:szCs w:val="18"/>
                <w:lang w:val="en-ID"/>
              </w:rPr>
            </w:pPr>
            <w:r>
              <w:rPr>
                <w:color w:val="000000" w:themeColor="text1"/>
                <w:sz w:val="18"/>
                <w:szCs w:val="18"/>
              </w:rPr>
              <w:t>CE</w:t>
            </w:r>
            <w:r w:rsidR="0032362D">
              <w:rPr>
                <w:color w:val="000000" w:themeColor="text1"/>
                <w:sz w:val="18"/>
                <w:szCs w:val="18"/>
                <w:lang w:val="en-ID"/>
              </w:rPr>
              <w:t>_W</w:t>
            </w:r>
            <w:r w:rsidRPr="00190E2E">
              <w:rPr>
                <w:color w:val="000000" w:themeColor="text1"/>
                <w:sz w:val="18"/>
                <w:szCs w:val="18"/>
                <w:lang w:val="en-ID"/>
              </w:rPr>
              <w:t>H</w:t>
            </w:r>
          </w:p>
        </w:tc>
        <w:tc>
          <w:tcPr>
            <w:tcW w:w="1335" w:type="dxa"/>
            <w:vAlign w:val="center"/>
          </w:tcPr>
          <w:p w:rsidR="00190E2E" w:rsidRDefault="00190E2E" w:rsidP="00190E2E">
            <w:pPr>
              <w:rPr>
                <w:color w:val="000000" w:themeColor="text1"/>
                <w:sz w:val="18"/>
                <w:szCs w:val="18"/>
              </w:rPr>
            </w:pPr>
            <w:r>
              <w:rPr>
                <w:color w:val="000000" w:themeColor="text1"/>
                <w:sz w:val="18"/>
                <w:szCs w:val="18"/>
              </w:rPr>
              <w:t xml:space="preserve">1 Jan 2002 – </w:t>
            </w:r>
          </w:p>
          <w:p w:rsidR="00190E2E" w:rsidRPr="00190E2E" w:rsidRDefault="00190E2E" w:rsidP="00584595">
            <w:pPr>
              <w:rPr>
                <w:color w:val="000000" w:themeColor="text1"/>
                <w:sz w:val="18"/>
                <w:szCs w:val="18"/>
                <w:lang w:val="id-ID"/>
              </w:rPr>
            </w:pPr>
            <w:r>
              <w:rPr>
                <w:color w:val="000000" w:themeColor="text1"/>
                <w:sz w:val="18"/>
                <w:szCs w:val="18"/>
              </w:rPr>
              <w:t xml:space="preserve">1 </w:t>
            </w:r>
            <w:r w:rsidR="00584595">
              <w:rPr>
                <w:color w:val="000000" w:themeColor="text1"/>
                <w:sz w:val="18"/>
                <w:szCs w:val="18"/>
              </w:rPr>
              <w:t>Okt</w:t>
            </w:r>
            <w:r>
              <w:rPr>
                <w:color w:val="000000" w:themeColor="text1"/>
                <w:sz w:val="18"/>
                <w:szCs w:val="18"/>
              </w:rPr>
              <w:t xml:space="preserve"> 2018</w:t>
            </w:r>
            <w:r w:rsidR="005B0887">
              <w:rPr>
                <w:color w:val="000000" w:themeColor="text1"/>
                <w:sz w:val="18"/>
                <w:szCs w:val="18"/>
              </w:rPr>
              <w:t xml:space="preserve"> (bulanan)</w:t>
            </w:r>
          </w:p>
        </w:tc>
        <w:tc>
          <w:tcPr>
            <w:tcW w:w="4783" w:type="dxa"/>
          </w:tcPr>
          <w:p w:rsidR="00190E2E" w:rsidRPr="00190E2E" w:rsidRDefault="00190E2E" w:rsidP="00190E2E">
            <w:pPr>
              <w:rPr>
                <w:color w:val="000000" w:themeColor="text1"/>
                <w:sz w:val="18"/>
                <w:szCs w:val="18"/>
              </w:rPr>
            </w:pPr>
            <w:r w:rsidRPr="00190E2E">
              <w:rPr>
                <w:color w:val="000000" w:themeColor="text1"/>
                <w:sz w:val="18"/>
                <w:szCs w:val="18"/>
                <w:lang w:val="id-ID"/>
              </w:rPr>
              <w:t>Situs web Bank Indonesia (https://www.bi.go.id/) kurs</w:t>
            </w:r>
            <w:r w:rsidRPr="00190E2E">
              <w:rPr>
                <w:color w:val="000000" w:themeColor="text1"/>
                <w:sz w:val="18"/>
                <w:szCs w:val="18"/>
                <w:lang w:val="en-ID"/>
              </w:rPr>
              <w:t xml:space="preserve"> rupiah terhadap valuta asing</w:t>
            </w:r>
            <w:r w:rsidRPr="00190E2E">
              <w:rPr>
                <w:color w:val="000000" w:themeColor="text1"/>
                <w:sz w:val="18"/>
                <w:szCs w:val="18"/>
                <w:lang w:val="id-ID"/>
              </w:rPr>
              <w:t xml:space="preserve"> </w:t>
            </w:r>
            <w:r w:rsidRPr="00190E2E">
              <w:rPr>
                <w:color w:val="000000" w:themeColor="text1"/>
                <w:sz w:val="18"/>
                <w:szCs w:val="18"/>
                <w:lang w:val="en-ID"/>
              </w:rPr>
              <w:t xml:space="preserve">dengan rentang bulanan, selama 1 Januari 2002 hingga 1 </w:t>
            </w:r>
            <w:r w:rsidR="00584595" w:rsidRPr="00584595">
              <w:rPr>
                <w:color w:val="000000" w:themeColor="text1"/>
                <w:sz w:val="18"/>
                <w:szCs w:val="18"/>
                <w:lang w:val="en-ID"/>
              </w:rPr>
              <w:t xml:space="preserve">Oktober </w:t>
            </w:r>
            <w:r w:rsidRPr="00190E2E">
              <w:rPr>
                <w:color w:val="000000" w:themeColor="text1"/>
                <w:sz w:val="18"/>
                <w:szCs w:val="18"/>
                <w:lang w:val="en-ID"/>
              </w:rPr>
              <w:t>2018 dengan menggunakan header</w:t>
            </w:r>
          </w:p>
        </w:tc>
      </w:tr>
      <w:tr w:rsidR="00190E2E" w:rsidRPr="00190E2E" w:rsidTr="005B0887">
        <w:tc>
          <w:tcPr>
            <w:tcW w:w="1107" w:type="dxa"/>
            <w:vAlign w:val="center"/>
          </w:tcPr>
          <w:p w:rsidR="00190E2E" w:rsidRPr="00190E2E" w:rsidRDefault="00190E2E" w:rsidP="00FC0330">
            <w:pPr>
              <w:rPr>
                <w:color w:val="000000" w:themeColor="text1"/>
                <w:sz w:val="18"/>
                <w:szCs w:val="18"/>
                <w:lang w:val="en-ID"/>
              </w:rPr>
            </w:pPr>
            <w:r>
              <w:rPr>
                <w:color w:val="000000" w:themeColor="text1"/>
                <w:sz w:val="18"/>
                <w:szCs w:val="18"/>
                <w:lang w:val="en-ID"/>
              </w:rPr>
              <w:t>CE</w:t>
            </w:r>
            <w:r w:rsidRPr="00190E2E">
              <w:rPr>
                <w:color w:val="000000" w:themeColor="text1"/>
                <w:sz w:val="18"/>
                <w:szCs w:val="18"/>
                <w:lang w:val="en-ID"/>
              </w:rPr>
              <w:t>_</w:t>
            </w:r>
            <w:r w:rsidR="00FC0330">
              <w:rPr>
                <w:color w:val="000000" w:themeColor="text1"/>
                <w:sz w:val="18"/>
                <w:szCs w:val="18"/>
                <w:lang w:val="en-ID"/>
              </w:rPr>
              <w:t>W</w:t>
            </w:r>
            <w:r w:rsidRPr="00190E2E">
              <w:rPr>
                <w:color w:val="000000" w:themeColor="text1"/>
                <w:sz w:val="18"/>
                <w:szCs w:val="18"/>
                <w:lang w:val="en-ID"/>
              </w:rPr>
              <w:t>HM</w:t>
            </w:r>
          </w:p>
        </w:tc>
        <w:tc>
          <w:tcPr>
            <w:tcW w:w="1335" w:type="dxa"/>
            <w:vAlign w:val="center"/>
          </w:tcPr>
          <w:p w:rsidR="00190E2E" w:rsidRDefault="00190E2E" w:rsidP="005B0887">
            <w:pPr>
              <w:rPr>
                <w:color w:val="000000" w:themeColor="text1"/>
                <w:sz w:val="18"/>
                <w:szCs w:val="18"/>
              </w:rPr>
            </w:pPr>
            <w:r>
              <w:rPr>
                <w:color w:val="000000" w:themeColor="text1"/>
                <w:sz w:val="18"/>
                <w:szCs w:val="18"/>
              </w:rPr>
              <w:t xml:space="preserve">1 Jan 2002 – </w:t>
            </w:r>
          </w:p>
          <w:p w:rsidR="00190E2E" w:rsidRPr="00190E2E" w:rsidRDefault="00190E2E" w:rsidP="00584595">
            <w:pPr>
              <w:rPr>
                <w:color w:val="000000" w:themeColor="text1"/>
                <w:sz w:val="18"/>
                <w:szCs w:val="18"/>
                <w:lang w:val="id-ID"/>
              </w:rPr>
            </w:pPr>
            <w:r>
              <w:rPr>
                <w:color w:val="000000" w:themeColor="text1"/>
                <w:sz w:val="18"/>
                <w:szCs w:val="18"/>
              </w:rPr>
              <w:t xml:space="preserve">1 </w:t>
            </w:r>
            <w:r w:rsidR="00584595">
              <w:rPr>
                <w:color w:val="000000" w:themeColor="text1"/>
                <w:sz w:val="18"/>
                <w:szCs w:val="18"/>
              </w:rPr>
              <w:t>Okt</w:t>
            </w:r>
            <w:r>
              <w:rPr>
                <w:color w:val="000000" w:themeColor="text1"/>
                <w:sz w:val="18"/>
                <w:szCs w:val="18"/>
              </w:rPr>
              <w:t xml:space="preserve"> 2018</w:t>
            </w:r>
            <w:r w:rsidR="005B0887">
              <w:rPr>
                <w:color w:val="000000" w:themeColor="text1"/>
                <w:sz w:val="18"/>
                <w:szCs w:val="18"/>
              </w:rPr>
              <w:t xml:space="preserve"> (bulanan)</w:t>
            </w:r>
          </w:p>
        </w:tc>
        <w:tc>
          <w:tcPr>
            <w:tcW w:w="4783" w:type="dxa"/>
          </w:tcPr>
          <w:p w:rsidR="00190E2E" w:rsidRPr="00190E2E" w:rsidRDefault="00190E2E" w:rsidP="00C07A5D">
            <w:pPr>
              <w:rPr>
                <w:color w:val="000000" w:themeColor="text1"/>
                <w:sz w:val="18"/>
                <w:szCs w:val="18"/>
              </w:rPr>
            </w:pPr>
            <w:r w:rsidRPr="00190E2E">
              <w:rPr>
                <w:color w:val="000000" w:themeColor="text1"/>
                <w:sz w:val="18"/>
                <w:szCs w:val="18"/>
                <w:lang w:val="id-ID"/>
              </w:rPr>
              <w:t>Situs web Bank Indonesia (https://www.bi.go.id/) kurs</w:t>
            </w:r>
            <w:r w:rsidRPr="00190E2E">
              <w:rPr>
                <w:color w:val="000000" w:themeColor="text1"/>
                <w:sz w:val="18"/>
                <w:szCs w:val="18"/>
                <w:lang w:val="en-ID"/>
              </w:rPr>
              <w:t xml:space="preserve"> rupiah terhadap valuta asing</w:t>
            </w:r>
            <w:r w:rsidRPr="00190E2E">
              <w:rPr>
                <w:color w:val="000000" w:themeColor="text1"/>
                <w:sz w:val="18"/>
                <w:szCs w:val="18"/>
                <w:lang w:val="id-ID"/>
              </w:rPr>
              <w:t xml:space="preserve"> </w:t>
            </w:r>
            <w:r w:rsidRPr="00190E2E">
              <w:rPr>
                <w:color w:val="000000" w:themeColor="text1"/>
                <w:sz w:val="18"/>
                <w:szCs w:val="18"/>
                <w:lang w:val="en-ID"/>
              </w:rPr>
              <w:t xml:space="preserve">dengan rentang bulanan, selama 1 Januari 2002 hingga 1 </w:t>
            </w:r>
            <w:r w:rsidR="00584595" w:rsidRPr="00584595">
              <w:rPr>
                <w:color w:val="000000" w:themeColor="text1"/>
                <w:sz w:val="18"/>
                <w:szCs w:val="18"/>
                <w:lang w:val="en-ID"/>
              </w:rPr>
              <w:t xml:space="preserve">Oktober </w:t>
            </w:r>
            <w:r w:rsidRPr="00190E2E">
              <w:rPr>
                <w:color w:val="000000" w:themeColor="text1"/>
                <w:sz w:val="18"/>
                <w:szCs w:val="18"/>
                <w:lang w:val="en-ID"/>
              </w:rPr>
              <w:t xml:space="preserve">2018 dengan kustomisasi </w:t>
            </w:r>
            <w:r w:rsidRPr="00190E2E">
              <w:rPr>
                <w:i/>
                <w:color w:val="000000" w:themeColor="text1"/>
                <w:sz w:val="18"/>
                <w:szCs w:val="18"/>
                <w:lang w:val="en-ID"/>
              </w:rPr>
              <w:t>Corpus</w:t>
            </w:r>
            <w:r w:rsidRPr="00190E2E">
              <w:rPr>
                <w:color w:val="000000" w:themeColor="text1"/>
                <w:sz w:val="18"/>
                <w:szCs w:val="18"/>
                <w:lang w:val="en-ID"/>
              </w:rPr>
              <w:t xml:space="preserve">,  </w:t>
            </w:r>
            <w:r w:rsidR="00FC0330" w:rsidRPr="00190E2E">
              <w:rPr>
                <w:color w:val="000000" w:themeColor="text1"/>
                <w:sz w:val="18"/>
                <w:szCs w:val="18"/>
                <w:lang w:val="en-ID"/>
              </w:rPr>
              <w:t xml:space="preserve">dengan </w:t>
            </w:r>
            <w:r w:rsidRPr="00190E2E">
              <w:rPr>
                <w:color w:val="000000" w:themeColor="text1"/>
                <w:sz w:val="18"/>
                <w:szCs w:val="18"/>
                <w:lang w:val="en-ID"/>
              </w:rPr>
              <w:t>menggunakan header</w:t>
            </w:r>
          </w:p>
        </w:tc>
      </w:tr>
      <w:tr w:rsidR="00190E2E" w:rsidRPr="00190E2E" w:rsidTr="005B0887">
        <w:tc>
          <w:tcPr>
            <w:tcW w:w="1107" w:type="dxa"/>
            <w:vAlign w:val="center"/>
          </w:tcPr>
          <w:p w:rsidR="00190E2E" w:rsidRPr="00190E2E" w:rsidRDefault="0032362D" w:rsidP="00C07A5D">
            <w:pPr>
              <w:rPr>
                <w:color w:val="000000" w:themeColor="text1"/>
                <w:sz w:val="18"/>
                <w:szCs w:val="18"/>
                <w:lang w:val="en-ID"/>
              </w:rPr>
            </w:pPr>
            <w:r>
              <w:rPr>
                <w:color w:val="000000" w:themeColor="text1"/>
                <w:sz w:val="18"/>
                <w:szCs w:val="18"/>
                <w:lang w:val="en-ID"/>
              </w:rPr>
              <w:t>CL_N</w:t>
            </w:r>
            <w:r w:rsidR="00190E2E" w:rsidRPr="00190E2E">
              <w:rPr>
                <w:color w:val="000000" w:themeColor="text1"/>
                <w:sz w:val="18"/>
                <w:szCs w:val="18"/>
                <w:lang w:val="en-ID"/>
              </w:rPr>
              <w:t>H</w:t>
            </w:r>
          </w:p>
        </w:tc>
        <w:tc>
          <w:tcPr>
            <w:tcW w:w="1335" w:type="dxa"/>
            <w:vAlign w:val="center"/>
          </w:tcPr>
          <w:p w:rsidR="00190E2E" w:rsidRPr="00190E2E" w:rsidRDefault="00190E2E" w:rsidP="00C07A5D">
            <w:pPr>
              <w:rPr>
                <w:color w:val="000000" w:themeColor="text1"/>
                <w:sz w:val="18"/>
                <w:szCs w:val="18"/>
                <w:lang w:val="en-ID"/>
              </w:rPr>
            </w:pPr>
            <w:r w:rsidRPr="00190E2E">
              <w:rPr>
                <w:color w:val="000000" w:themeColor="text1"/>
                <w:sz w:val="18"/>
                <w:szCs w:val="18"/>
                <w:lang w:val="en-ID"/>
              </w:rPr>
              <w:t>1 Januari 2016 - 31 Desember 2017</w:t>
            </w:r>
            <w:r w:rsidR="005B0887">
              <w:rPr>
                <w:color w:val="000000" w:themeColor="text1"/>
                <w:sz w:val="18"/>
                <w:szCs w:val="18"/>
                <w:lang w:val="en-ID"/>
              </w:rPr>
              <w:t xml:space="preserve"> (harian)</w:t>
            </w:r>
          </w:p>
        </w:tc>
        <w:tc>
          <w:tcPr>
            <w:tcW w:w="4783" w:type="dxa"/>
          </w:tcPr>
          <w:p w:rsidR="00190E2E" w:rsidRPr="00190E2E" w:rsidRDefault="00190E2E" w:rsidP="005B0887">
            <w:pPr>
              <w:rPr>
                <w:color w:val="000000" w:themeColor="text1"/>
                <w:sz w:val="18"/>
                <w:szCs w:val="18"/>
                <w:lang w:val="id-ID"/>
              </w:rPr>
            </w:pPr>
            <w:r w:rsidRPr="00190E2E">
              <w:rPr>
                <w:color w:val="000000" w:themeColor="text1"/>
                <w:sz w:val="18"/>
                <w:szCs w:val="18"/>
                <w:lang w:val="en-ID"/>
              </w:rPr>
              <w:t>Data klimatologi pada s</w:t>
            </w:r>
            <w:r w:rsidRPr="00190E2E">
              <w:rPr>
                <w:color w:val="000000" w:themeColor="text1"/>
                <w:sz w:val="18"/>
                <w:szCs w:val="18"/>
                <w:lang w:val="id-ID"/>
              </w:rPr>
              <w:t xml:space="preserve">itus web </w:t>
            </w:r>
            <w:hyperlink r:id="rId34" w:history="1">
              <w:r w:rsidRPr="00190E2E">
                <w:rPr>
                  <w:rStyle w:val="Hyperlink"/>
                  <w:color w:val="000000" w:themeColor="text1"/>
                  <w:sz w:val="18"/>
                  <w:szCs w:val="18"/>
                </w:rPr>
                <w:t>www.MeteoGalicia.gal</w:t>
              </w:r>
            </w:hyperlink>
            <w:r w:rsidRPr="00190E2E">
              <w:rPr>
                <w:color w:val="000000" w:themeColor="text1"/>
                <w:sz w:val="18"/>
                <w:szCs w:val="18"/>
              </w:rPr>
              <w:t xml:space="preserve">, selama satu tahun pada periode 2016-2017 </w:t>
            </w:r>
            <w:r w:rsidR="005B0887" w:rsidRPr="00190E2E">
              <w:rPr>
                <w:color w:val="000000" w:themeColor="text1"/>
                <w:sz w:val="18"/>
                <w:szCs w:val="18"/>
                <w:lang w:val="en-ID"/>
              </w:rPr>
              <w:t xml:space="preserve">tanpa </w:t>
            </w:r>
            <w:r w:rsidRPr="00190E2E">
              <w:rPr>
                <w:color w:val="000000" w:themeColor="text1"/>
                <w:sz w:val="18"/>
                <w:szCs w:val="18"/>
                <w:lang w:val="en-ID"/>
              </w:rPr>
              <w:t>menggunakan header</w:t>
            </w:r>
          </w:p>
        </w:tc>
      </w:tr>
      <w:tr w:rsidR="00190E2E" w:rsidRPr="00190E2E" w:rsidTr="005B0887">
        <w:tc>
          <w:tcPr>
            <w:tcW w:w="1107" w:type="dxa"/>
            <w:vAlign w:val="center"/>
          </w:tcPr>
          <w:p w:rsidR="00190E2E" w:rsidRPr="00190E2E" w:rsidRDefault="0032362D" w:rsidP="00C07A5D">
            <w:pPr>
              <w:rPr>
                <w:color w:val="000000" w:themeColor="text1"/>
                <w:sz w:val="18"/>
                <w:szCs w:val="18"/>
                <w:lang w:val="en-ID"/>
              </w:rPr>
            </w:pPr>
            <w:r>
              <w:rPr>
                <w:color w:val="000000" w:themeColor="text1"/>
                <w:sz w:val="18"/>
                <w:szCs w:val="18"/>
                <w:lang w:val="en-ID"/>
              </w:rPr>
              <w:t>CL_W</w:t>
            </w:r>
            <w:r w:rsidR="00190E2E" w:rsidRPr="00190E2E">
              <w:rPr>
                <w:color w:val="000000" w:themeColor="text1"/>
                <w:sz w:val="18"/>
                <w:szCs w:val="18"/>
                <w:lang w:val="en-ID"/>
              </w:rPr>
              <w:t>H</w:t>
            </w:r>
          </w:p>
        </w:tc>
        <w:tc>
          <w:tcPr>
            <w:tcW w:w="1335" w:type="dxa"/>
            <w:vAlign w:val="center"/>
          </w:tcPr>
          <w:p w:rsidR="00190E2E" w:rsidRPr="00190E2E" w:rsidRDefault="00190E2E" w:rsidP="00C07A5D">
            <w:pPr>
              <w:rPr>
                <w:color w:val="000000" w:themeColor="text1"/>
                <w:sz w:val="18"/>
                <w:szCs w:val="18"/>
                <w:lang w:val="id-ID"/>
              </w:rPr>
            </w:pPr>
            <w:r w:rsidRPr="00190E2E">
              <w:rPr>
                <w:color w:val="000000" w:themeColor="text1"/>
                <w:sz w:val="18"/>
                <w:szCs w:val="18"/>
                <w:lang w:val="en-ID"/>
              </w:rPr>
              <w:t>1 Januari 2016 - 31 Desember 2017</w:t>
            </w:r>
            <w:r w:rsidR="005B0887">
              <w:rPr>
                <w:color w:val="000000" w:themeColor="text1"/>
                <w:sz w:val="18"/>
                <w:szCs w:val="18"/>
                <w:lang w:val="en-ID"/>
              </w:rPr>
              <w:t xml:space="preserve"> (harian)</w:t>
            </w:r>
          </w:p>
        </w:tc>
        <w:tc>
          <w:tcPr>
            <w:tcW w:w="4783" w:type="dxa"/>
          </w:tcPr>
          <w:p w:rsidR="00190E2E" w:rsidRPr="00190E2E" w:rsidRDefault="00190E2E" w:rsidP="005B0887">
            <w:pPr>
              <w:rPr>
                <w:color w:val="000000" w:themeColor="text1"/>
                <w:sz w:val="18"/>
                <w:szCs w:val="18"/>
              </w:rPr>
            </w:pPr>
            <w:r w:rsidRPr="00190E2E">
              <w:rPr>
                <w:color w:val="000000" w:themeColor="text1"/>
                <w:sz w:val="18"/>
                <w:szCs w:val="18"/>
                <w:lang w:val="en-ID"/>
              </w:rPr>
              <w:t>Data klimatologi pada s</w:t>
            </w:r>
            <w:r w:rsidRPr="00190E2E">
              <w:rPr>
                <w:color w:val="000000" w:themeColor="text1"/>
                <w:sz w:val="18"/>
                <w:szCs w:val="18"/>
                <w:lang w:val="id-ID"/>
              </w:rPr>
              <w:t xml:space="preserve">itus web </w:t>
            </w:r>
            <w:hyperlink r:id="rId35" w:history="1">
              <w:r w:rsidRPr="00190E2E">
                <w:rPr>
                  <w:rStyle w:val="Hyperlink"/>
                  <w:color w:val="000000" w:themeColor="text1"/>
                  <w:sz w:val="18"/>
                  <w:szCs w:val="18"/>
                </w:rPr>
                <w:t>www.MeteoGalicia.gal</w:t>
              </w:r>
            </w:hyperlink>
            <w:r w:rsidRPr="00190E2E">
              <w:rPr>
                <w:color w:val="000000" w:themeColor="text1"/>
                <w:sz w:val="18"/>
                <w:szCs w:val="18"/>
              </w:rPr>
              <w:t xml:space="preserve">, selama satu tahun pada periode 2016-2017 </w:t>
            </w:r>
            <w:r w:rsidR="005B0887" w:rsidRPr="00190E2E">
              <w:rPr>
                <w:color w:val="000000" w:themeColor="text1"/>
                <w:sz w:val="18"/>
                <w:szCs w:val="18"/>
                <w:lang w:val="en-ID"/>
              </w:rPr>
              <w:t xml:space="preserve">dengan </w:t>
            </w:r>
            <w:r w:rsidRPr="00190E2E">
              <w:rPr>
                <w:color w:val="000000" w:themeColor="text1"/>
                <w:sz w:val="18"/>
                <w:szCs w:val="18"/>
                <w:lang w:val="en-ID"/>
              </w:rPr>
              <w:t>menggunakan header</w:t>
            </w:r>
          </w:p>
        </w:tc>
      </w:tr>
      <w:tr w:rsidR="00190E2E" w:rsidRPr="00190E2E" w:rsidTr="005B0887">
        <w:tc>
          <w:tcPr>
            <w:tcW w:w="1107" w:type="dxa"/>
            <w:vAlign w:val="center"/>
          </w:tcPr>
          <w:p w:rsidR="00190E2E" w:rsidRPr="00190E2E" w:rsidRDefault="00FC0330" w:rsidP="00190E2E">
            <w:pPr>
              <w:rPr>
                <w:color w:val="000000" w:themeColor="text1"/>
                <w:sz w:val="18"/>
                <w:szCs w:val="18"/>
                <w:lang w:val="en-ID"/>
              </w:rPr>
            </w:pPr>
            <w:r>
              <w:rPr>
                <w:color w:val="000000" w:themeColor="text1"/>
                <w:sz w:val="18"/>
                <w:szCs w:val="18"/>
                <w:lang w:val="en-ID"/>
              </w:rPr>
              <w:t>CL_W</w:t>
            </w:r>
            <w:r w:rsidR="00190E2E" w:rsidRPr="00190E2E">
              <w:rPr>
                <w:color w:val="000000" w:themeColor="text1"/>
                <w:sz w:val="18"/>
                <w:szCs w:val="18"/>
                <w:lang w:val="en-ID"/>
              </w:rPr>
              <w:t>HM</w:t>
            </w:r>
          </w:p>
        </w:tc>
        <w:tc>
          <w:tcPr>
            <w:tcW w:w="1335" w:type="dxa"/>
            <w:vAlign w:val="center"/>
          </w:tcPr>
          <w:p w:rsidR="00190E2E" w:rsidRPr="00190E2E" w:rsidRDefault="00190E2E" w:rsidP="00190E2E">
            <w:pPr>
              <w:rPr>
                <w:color w:val="000000" w:themeColor="text1"/>
                <w:sz w:val="18"/>
                <w:szCs w:val="18"/>
                <w:lang w:val="id-ID"/>
              </w:rPr>
            </w:pPr>
            <w:r w:rsidRPr="00190E2E">
              <w:rPr>
                <w:color w:val="000000" w:themeColor="text1"/>
                <w:sz w:val="18"/>
                <w:szCs w:val="18"/>
                <w:lang w:val="en-ID"/>
              </w:rPr>
              <w:t>1 Januari 2016 - 31 Desember 2017</w:t>
            </w:r>
            <w:r w:rsidR="005B0887">
              <w:rPr>
                <w:color w:val="000000" w:themeColor="text1"/>
                <w:sz w:val="18"/>
                <w:szCs w:val="18"/>
                <w:lang w:val="en-ID"/>
              </w:rPr>
              <w:t xml:space="preserve"> (harian)</w:t>
            </w:r>
          </w:p>
        </w:tc>
        <w:tc>
          <w:tcPr>
            <w:tcW w:w="4783" w:type="dxa"/>
          </w:tcPr>
          <w:p w:rsidR="00190E2E" w:rsidRPr="00190E2E" w:rsidRDefault="00190E2E" w:rsidP="00FC0330">
            <w:pPr>
              <w:rPr>
                <w:color w:val="000000" w:themeColor="text1"/>
                <w:sz w:val="18"/>
                <w:szCs w:val="18"/>
              </w:rPr>
            </w:pPr>
            <w:r w:rsidRPr="00190E2E">
              <w:rPr>
                <w:color w:val="000000" w:themeColor="text1"/>
                <w:sz w:val="18"/>
                <w:szCs w:val="18"/>
                <w:lang w:val="en-ID"/>
              </w:rPr>
              <w:t>Data klimatologi pada s</w:t>
            </w:r>
            <w:r w:rsidRPr="00190E2E">
              <w:rPr>
                <w:color w:val="000000" w:themeColor="text1"/>
                <w:sz w:val="18"/>
                <w:szCs w:val="18"/>
                <w:lang w:val="id-ID"/>
              </w:rPr>
              <w:t xml:space="preserve">itus web </w:t>
            </w:r>
            <w:hyperlink r:id="rId36" w:history="1">
              <w:r w:rsidRPr="00190E2E">
                <w:rPr>
                  <w:rStyle w:val="Hyperlink"/>
                  <w:color w:val="000000" w:themeColor="text1"/>
                  <w:sz w:val="18"/>
                  <w:szCs w:val="18"/>
                </w:rPr>
                <w:t>www.MeteoGalicia.gal</w:t>
              </w:r>
            </w:hyperlink>
            <w:r w:rsidRPr="00190E2E">
              <w:rPr>
                <w:color w:val="000000" w:themeColor="text1"/>
                <w:sz w:val="18"/>
                <w:szCs w:val="18"/>
              </w:rPr>
              <w:t xml:space="preserve">, selama satu tahun pada periode 2016-2017 </w:t>
            </w:r>
            <w:r w:rsidRPr="00190E2E">
              <w:rPr>
                <w:color w:val="000000" w:themeColor="text1"/>
                <w:sz w:val="18"/>
                <w:szCs w:val="18"/>
                <w:lang w:val="en-ID"/>
              </w:rPr>
              <w:t xml:space="preserve">dengan kustomisasi </w:t>
            </w:r>
            <w:r w:rsidRPr="00190E2E">
              <w:rPr>
                <w:i/>
                <w:color w:val="000000" w:themeColor="text1"/>
                <w:sz w:val="18"/>
                <w:szCs w:val="18"/>
                <w:lang w:val="en-ID"/>
              </w:rPr>
              <w:t>Corpus</w:t>
            </w:r>
            <w:r w:rsidRPr="00190E2E">
              <w:rPr>
                <w:color w:val="000000" w:themeColor="text1"/>
                <w:sz w:val="18"/>
                <w:szCs w:val="18"/>
                <w:lang w:val="en-ID"/>
              </w:rPr>
              <w:t xml:space="preserve">,  </w:t>
            </w:r>
            <w:r w:rsidR="00FC0330" w:rsidRPr="00190E2E">
              <w:rPr>
                <w:color w:val="000000" w:themeColor="text1"/>
                <w:sz w:val="18"/>
                <w:szCs w:val="18"/>
                <w:lang w:val="en-ID"/>
              </w:rPr>
              <w:t xml:space="preserve">dengan </w:t>
            </w:r>
            <w:r w:rsidRPr="00190E2E">
              <w:rPr>
                <w:color w:val="000000" w:themeColor="text1"/>
                <w:sz w:val="18"/>
                <w:szCs w:val="18"/>
                <w:lang w:val="en-ID"/>
              </w:rPr>
              <w:t>menggunakan header</w:t>
            </w:r>
          </w:p>
        </w:tc>
      </w:tr>
      <w:tr w:rsidR="005B0887" w:rsidRPr="00190E2E" w:rsidTr="005B0887">
        <w:tc>
          <w:tcPr>
            <w:tcW w:w="1107" w:type="dxa"/>
            <w:vAlign w:val="center"/>
          </w:tcPr>
          <w:p w:rsidR="005B0887" w:rsidRPr="00190E2E" w:rsidRDefault="0032362D" w:rsidP="005B0887">
            <w:pPr>
              <w:rPr>
                <w:color w:val="000000" w:themeColor="text1"/>
                <w:sz w:val="18"/>
                <w:szCs w:val="18"/>
                <w:lang w:val="en-ID"/>
              </w:rPr>
            </w:pPr>
            <w:r>
              <w:rPr>
                <w:color w:val="000000" w:themeColor="text1"/>
                <w:sz w:val="18"/>
                <w:szCs w:val="18"/>
                <w:lang w:val="en-ID"/>
              </w:rPr>
              <w:t>AQ_N</w:t>
            </w:r>
            <w:r w:rsidR="005B0887" w:rsidRPr="00190E2E">
              <w:rPr>
                <w:color w:val="000000" w:themeColor="text1"/>
                <w:sz w:val="18"/>
                <w:szCs w:val="18"/>
                <w:lang w:val="en-ID"/>
              </w:rPr>
              <w:t>H</w:t>
            </w:r>
          </w:p>
        </w:tc>
        <w:tc>
          <w:tcPr>
            <w:tcW w:w="1335" w:type="dxa"/>
            <w:vAlign w:val="center"/>
          </w:tcPr>
          <w:p w:rsidR="005B0887" w:rsidRPr="00190E2E" w:rsidRDefault="005B0887" w:rsidP="005B0887">
            <w:pPr>
              <w:rPr>
                <w:color w:val="000000" w:themeColor="text1"/>
                <w:sz w:val="18"/>
                <w:szCs w:val="18"/>
                <w:lang w:val="id-ID"/>
              </w:rPr>
            </w:pPr>
            <w:r w:rsidRPr="00190E2E">
              <w:rPr>
                <w:color w:val="000000" w:themeColor="text1"/>
                <w:sz w:val="18"/>
                <w:szCs w:val="18"/>
                <w:lang w:val="en-ID"/>
              </w:rPr>
              <w:t>1 Januari 2016 - 31 Desember 2017</w:t>
            </w:r>
            <w:r>
              <w:rPr>
                <w:color w:val="000000" w:themeColor="text1"/>
                <w:sz w:val="18"/>
                <w:szCs w:val="18"/>
                <w:lang w:val="en-ID"/>
              </w:rPr>
              <w:t xml:space="preserve"> (harian)</w:t>
            </w:r>
          </w:p>
        </w:tc>
        <w:tc>
          <w:tcPr>
            <w:tcW w:w="4783" w:type="dxa"/>
          </w:tcPr>
          <w:p w:rsidR="005B0887" w:rsidRPr="00190E2E" w:rsidRDefault="005B0887" w:rsidP="005B0887">
            <w:pPr>
              <w:rPr>
                <w:color w:val="000000" w:themeColor="text1"/>
                <w:sz w:val="18"/>
                <w:szCs w:val="18"/>
              </w:rPr>
            </w:pPr>
            <w:r w:rsidRPr="00190E2E">
              <w:rPr>
                <w:color w:val="000000" w:themeColor="text1"/>
                <w:sz w:val="18"/>
                <w:szCs w:val="18"/>
                <w:lang w:val="en-ID"/>
              </w:rPr>
              <w:t>Data kualitas udara pada s</w:t>
            </w:r>
            <w:r w:rsidRPr="00190E2E">
              <w:rPr>
                <w:color w:val="000000" w:themeColor="text1"/>
                <w:sz w:val="18"/>
                <w:szCs w:val="18"/>
                <w:lang w:val="id-ID"/>
              </w:rPr>
              <w:t xml:space="preserve">itus web </w:t>
            </w:r>
            <w:hyperlink r:id="rId37" w:history="1">
              <w:r w:rsidRPr="00190E2E">
                <w:rPr>
                  <w:rStyle w:val="Hyperlink"/>
                  <w:color w:val="000000" w:themeColor="text1"/>
                  <w:sz w:val="18"/>
                  <w:szCs w:val="18"/>
                </w:rPr>
                <w:t>www.MeteoGalicia.gal</w:t>
              </w:r>
            </w:hyperlink>
            <w:r w:rsidRPr="00190E2E">
              <w:rPr>
                <w:color w:val="000000" w:themeColor="text1"/>
                <w:sz w:val="18"/>
                <w:szCs w:val="18"/>
              </w:rPr>
              <w:t xml:space="preserve">, selama satu tahun pada periode 2016-2017 </w:t>
            </w:r>
            <w:r w:rsidRPr="00190E2E">
              <w:rPr>
                <w:color w:val="000000" w:themeColor="text1"/>
                <w:sz w:val="18"/>
                <w:szCs w:val="18"/>
                <w:lang w:val="en-ID"/>
              </w:rPr>
              <w:t>tanpa menggunakan header</w:t>
            </w:r>
          </w:p>
        </w:tc>
      </w:tr>
      <w:tr w:rsidR="005B0887" w:rsidRPr="00190E2E" w:rsidTr="005B0887">
        <w:tc>
          <w:tcPr>
            <w:tcW w:w="1107" w:type="dxa"/>
            <w:vAlign w:val="center"/>
          </w:tcPr>
          <w:p w:rsidR="005B0887" w:rsidRPr="00190E2E" w:rsidRDefault="0032362D" w:rsidP="005B0887">
            <w:pPr>
              <w:rPr>
                <w:color w:val="000000" w:themeColor="text1"/>
                <w:sz w:val="18"/>
                <w:szCs w:val="18"/>
                <w:lang w:val="en-ID"/>
              </w:rPr>
            </w:pPr>
            <w:r>
              <w:rPr>
                <w:color w:val="000000" w:themeColor="text1"/>
                <w:sz w:val="18"/>
                <w:szCs w:val="18"/>
                <w:lang w:val="en-ID"/>
              </w:rPr>
              <w:t>AQ_W</w:t>
            </w:r>
            <w:r w:rsidR="005B0887" w:rsidRPr="00190E2E">
              <w:rPr>
                <w:color w:val="000000" w:themeColor="text1"/>
                <w:sz w:val="18"/>
                <w:szCs w:val="18"/>
                <w:lang w:val="en-ID"/>
              </w:rPr>
              <w:t>H</w:t>
            </w:r>
          </w:p>
        </w:tc>
        <w:tc>
          <w:tcPr>
            <w:tcW w:w="1335" w:type="dxa"/>
            <w:vAlign w:val="center"/>
          </w:tcPr>
          <w:p w:rsidR="005B0887" w:rsidRPr="00190E2E" w:rsidRDefault="005B0887" w:rsidP="005B0887">
            <w:pPr>
              <w:rPr>
                <w:color w:val="000000" w:themeColor="text1"/>
                <w:sz w:val="18"/>
                <w:szCs w:val="18"/>
                <w:lang w:val="id-ID"/>
              </w:rPr>
            </w:pPr>
            <w:r w:rsidRPr="00190E2E">
              <w:rPr>
                <w:color w:val="000000" w:themeColor="text1"/>
                <w:sz w:val="18"/>
                <w:szCs w:val="18"/>
                <w:lang w:val="en-ID"/>
              </w:rPr>
              <w:t>1 Januari 2016 - 31 Desember 2017</w:t>
            </w:r>
            <w:r>
              <w:rPr>
                <w:color w:val="000000" w:themeColor="text1"/>
                <w:sz w:val="18"/>
                <w:szCs w:val="18"/>
                <w:lang w:val="en-ID"/>
              </w:rPr>
              <w:t xml:space="preserve"> (harian)</w:t>
            </w:r>
          </w:p>
        </w:tc>
        <w:tc>
          <w:tcPr>
            <w:tcW w:w="4783" w:type="dxa"/>
          </w:tcPr>
          <w:p w:rsidR="005B0887" w:rsidRPr="00190E2E" w:rsidRDefault="005B0887" w:rsidP="005B0887">
            <w:pPr>
              <w:rPr>
                <w:color w:val="000000" w:themeColor="text1"/>
                <w:sz w:val="18"/>
                <w:szCs w:val="18"/>
              </w:rPr>
            </w:pPr>
            <w:r w:rsidRPr="00190E2E">
              <w:rPr>
                <w:color w:val="000000" w:themeColor="text1"/>
                <w:sz w:val="18"/>
                <w:szCs w:val="18"/>
                <w:lang w:val="en-ID"/>
              </w:rPr>
              <w:t>Data kualitas udara pada s</w:t>
            </w:r>
            <w:r w:rsidRPr="00190E2E">
              <w:rPr>
                <w:color w:val="000000" w:themeColor="text1"/>
                <w:sz w:val="18"/>
                <w:szCs w:val="18"/>
                <w:lang w:val="id-ID"/>
              </w:rPr>
              <w:t xml:space="preserve">itus web </w:t>
            </w:r>
            <w:hyperlink r:id="rId38" w:history="1">
              <w:r w:rsidRPr="00190E2E">
                <w:rPr>
                  <w:rStyle w:val="Hyperlink"/>
                  <w:color w:val="000000" w:themeColor="text1"/>
                  <w:sz w:val="18"/>
                  <w:szCs w:val="18"/>
                </w:rPr>
                <w:t>www.MeteoGalicia.gal</w:t>
              </w:r>
            </w:hyperlink>
            <w:r w:rsidRPr="00190E2E">
              <w:rPr>
                <w:color w:val="000000" w:themeColor="text1"/>
                <w:sz w:val="18"/>
                <w:szCs w:val="18"/>
              </w:rPr>
              <w:t xml:space="preserve">, selama satu tahun pada periode 2016-2017 </w:t>
            </w:r>
            <w:r w:rsidRPr="00190E2E">
              <w:rPr>
                <w:color w:val="000000" w:themeColor="text1"/>
                <w:sz w:val="18"/>
                <w:szCs w:val="18"/>
                <w:lang w:val="en-ID"/>
              </w:rPr>
              <w:t>dengan menggunakan header</w:t>
            </w:r>
          </w:p>
        </w:tc>
      </w:tr>
      <w:tr w:rsidR="005B0887" w:rsidRPr="00190E2E" w:rsidTr="005B0887">
        <w:tc>
          <w:tcPr>
            <w:tcW w:w="1107" w:type="dxa"/>
            <w:vAlign w:val="center"/>
          </w:tcPr>
          <w:p w:rsidR="005B0887" w:rsidRPr="00190E2E" w:rsidRDefault="005B0887" w:rsidP="00FC0330">
            <w:pPr>
              <w:rPr>
                <w:color w:val="000000" w:themeColor="text1"/>
                <w:sz w:val="18"/>
                <w:szCs w:val="18"/>
                <w:lang w:val="en-ID"/>
              </w:rPr>
            </w:pPr>
            <w:r w:rsidRPr="00190E2E">
              <w:rPr>
                <w:color w:val="000000" w:themeColor="text1"/>
                <w:sz w:val="18"/>
                <w:szCs w:val="18"/>
                <w:lang w:val="en-ID"/>
              </w:rPr>
              <w:t>AQ_</w:t>
            </w:r>
            <w:r w:rsidR="00FC0330">
              <w:rPr>
                <w:color w:val="000000" w:themeColor="text1"/>
                <w:sz w:val="18"/>
                <w:szCs w:val="18"/>
                <w:lang w:val="en-ID"/>
              </w:rPr>
              <w:t>W</w:t>
            </w:r>
            <w:r w:rsidRPr="00190E2E">
              <w:rPr>
                <w:color w:val="000000" w:themeColor="text1"/>
                <w:sz w:val="18"/>
                <w:szCs w:val="18"/>
                <w:lang w:val="en-ID"/>
              </w:rPr>
              <w:t>HM</w:t>
            </w:r>
          </w:p>
        </w:tc>
        <w:tc>
          <w:tcPr>
            <w:tcW w:w="1335" w:type="dxa"/>
            <w:vAlign w:val="center"/>
          </w:tcPr>
          <w:p w:rsidR="005B0887" w:rsidRPr="00190E2E" w:rsidRDefault="005B0887" w:rsidP="005B0887">
            <w:pPr>
              <w:rPr>
                <w:color w:val="000000" w:themeColor="text1"/>
                <w:sz w:val="18"/>
                <w:szCs w:val="18"/>
                <w:lang w:val="id-ID"/>
              </w:rPr>
            </w:pPr>
            <w:r w:rsidRPr="00190E2E">
              <w:rPr>
                <w:color w:val="000000" w:themeColor="text1"/>
                <w:sz w:val="18"/>
                <w:szCs w:val="18"/>
                <w:lang w:val="en-ID"/>
              </w:rPr>
              <w:t>1 Januari 2016 - 31 Desember 2017</w:t>
            </w:r>
            <w:r>
              <w:rPr>
                <w:color w:val="000000" w:themeColor="text1"/>
                <w:sz w:val="18"/>
                <w:szCs w:val="18"/>
                <w:lang w:val="en-ID"/>
              </w:rPr>
              <w:t xml:space="preserve"> (harian)</w:t>
            </w:r>
          </w:p>
        </w:tc>
        <w:tc>
          <w:tcPr>
            <w:tcW w:w="4783" w:type="dxa"/>
          </w:tcPr>
          <w:p w:rsidR="005B0887" w:rsidRPr="005B0887" w:rsidRDefault="005B0887" w:rsidP="005B0887">
            <w:pPr>
              <w:rPr>
                <w:color w:val="000000" w:themeColor="text1"/>
                <w:sz w:val="18"/>
                <w:szCs w:val="18"/>
                <w:lang w:val="en-ID"/>
              </w:rPr>
            </w:pPr>
            <w:r w:rsidRPr="00190E2E">
              <w:rPr>
                <w:color w:val="000000" w:themeColor="text1"/>
                <w:sz w:val="18"/>
                <w:szCs w:val="18"/>
                <w:lang w:val="en-ID"/>
              </w:rPr>
              <w:t>Data kualitas udara pada s</w:t>
            </w:r>
            <w:r w:rsidRPr="00190E2E">
              <w:rPr>
                <w:color w:val="000000" w:themeColor="text1"/>
                <w:sz w:val="18"/>
                <w:szCs w:val="18"/>
                <w:lang w:val="id-ID"/>
              </w:rPr>
              <w:t xml:space="preserve">itus web </w:t>
            </w:r>
            <w:hyperlink r:id="rId39" w:history="1">
              <w:r w:rsidRPr="00190E2E">
                <w:rPr>
                  <w:rStyle w:val="Hyperlink"/>
                  <w:color w:val="000000" w:themeColor="text1"/>
                  <w:sz w:val="18"/>
                  <w:szCs w:val="18"/>
                </w:rPr>
                <w:t>www.MeteoGalicia.gal</w:t>
              </w:r>
            </w:hyperlink>
            <w:r w:rsidRPr="00190E2E">
              <w:rPr>
                <w:color w:val="000000" w:themeColor="text1"/>
                <w:sz w:val="18"/>
                <w:szCs w:val="18"/>
              </w:rPr>
              <w:t xml:space="preserve">, selama satu tahun pada periode 2016-2017 </w:t>
            </w:r>
            <w:r w:rsidRPr="00190E2E">
              <w:rPr>
                <w:color w:val="000000" w:themeColor="text1"/>
                <w:sz w:val="18"/>
                <w:szCs w:val="18"/>
                <w:lang w:val="en-ID"/>
              </w:rPr>
              <w:t xml:space="preserve">dengan kustomisasi </w:t>
            </w:r>
            <w:r w:rsidRPr="00190E2E">
              <w:rPr>
                <w:i/>
                <w:color w:val="000000" w:themeColor="text1"/>
                <w:sz w:val="18"/>
                <w:szCs w:val="18"/>
                <w:lang w:val="en-ID"/>
              </w:rPr>
              <w:t>Corpus</w:t>
            </w:r>
            <w:r w:rsidRPr="00190E2E">
              <w:rPr>
                <w:color w:val="000000" w:themeColor="text1"/>
                <w:sz w:val="18"/>
                <w:szCs w:val="18"/>
                <w:lang w:val="en-ID"/>
              </w:rPr>
              <w:t xml:space="preserve">,  </w:t>
            </w:r>
            <w:r w:rsidR="00FC0330" w:rsidRPr="00190E2E">
              <w:rPr>
                <w:color w:val="000000" w:themeColor="text1"/>
                <w:sz w:val="18"/>
                <w:szCs w:val="18"/>
                <w:lang w:val="en-ID"/>
              </w:rPr>
              <w:t xml:space="preserve">dengan </w:t>
            </w:r>
            <w:r w:rsidRPr="00190E2E">
              <w:rPr>
                <w:color w:val="000000" w:themeColor="text1"/>
                <w:sz w:val="18"/>
                <w:szCs w:val="18"/>
                <w:lang w:val="en-ID"/>
              </w:rPr>
              <w:t>menggunakan header</w:t>
            </w:r>
          </w:p>
        </w:tc>
      </w:tr>
      <w:tr w:rsidR="005B0887" w:rsidRPr="00190E2E" w:rsidTr="005B0887">
        <w:tc>
          <w:tcPr>
            <w:tcW w:w="1107" w:type="dxa"/>
            <w:vAlign w:val="center"/>
          </w:tcPr>
          <w:p w:rsidR="005B0887" w:rsidRPr="00190E2E" w:rsidRDefault="005B0887" w:rsidP="0032362D">
            <w:pPr>
              <w:rPr>
                <w:color w:val="000000" w:themeColor="text1"/>
                <w:sz w:val="18"/>
                <w:szCs w:val="18"/>
                <w:lang w:val="en-ID"/>
              </w:rPr>
            </w:pPr>
            <w:r>
              <w:rPr>
                <w:color w:val="000000" w:themeColor="text1"/>
                <w:sz w:val="18"/>
                <w:szCs w:val="18"/>
                <w:lang w:val="en-ID"/>
              </w:rPr>
              <w:t>BPM</w:t>
            </w:r>
            <w:r w:rsidRPr="00190E2E">
              <w:rPr>
                <w:color w:val="000000" w:themeColor="text1"/>
                <w:sz w:val="18"/>
                <w:szCs w:val="18"/>
                <w:lang w:val="en-ID"/>
              </w:rPr>
              <w:t>_</w:t>
            </w:r>
            <w:r w:rsidR="0032362D">
              <w:rPr>
                <w:color w:val="000000" w:themeColor="text1"/>
                <w:sz w:val="18"/>
                <w:szCs w:val="18"/>
                <w:lang w:val="en-ID"/>
              </w:rPr>
              <w:t>N</w:t>
            </w:r>
            <w:r w:rsidRPr="00190E2E">
              <w:rPr>
                <w:color w:val="000000" w:themeColor="text1"/>
                <w:sz w:val="18"/>
                <w:szCs w:val="18"/>
                <w:lang w:val="en-ID"/>
              </w:rPr>
              <w:t>H</w:t>
            </w:r>
          </w:p>
        </w:tc>
        <w:tc>
          <w:tcPr>
            <w:tcW w:w="1335" w:type="dxa"/>
            <w:vAlign w:val="center"/>
          </w:tcPr>
          <w:p w:rsidR="005B0887" w:rsidRPr="00190E2E" w:rsidRDefault="005B0887" w:rsidP="005B0887">
            <w:pPr>
              <w:rPr>
                <w:color w:val="000000" w:themeColor="text1"/>
                <w:sz w:val="18"/>
                <w:szCs w:val="18"/>
                <w:lang w:val="id-ID"/>
              </w:rPr>
            </w:pPr>
            <w:r w:rsidRPr="00190E2E">
              <w:rPr>
                <w:color w:val="000000" w:themeColor="text1"/>
                <w:sz w:val="18"/>
                <w:szCs w:val="18"/>
                <w:lang w:val="en-ID"/>
              </w:rPr>
              <w:t>1 Januari 2016 - 31 Desember 2017</w:t>
            </w:r>
            <w:r>
              <w:rPr>
                <w:color w:val="000000" w:themeColor="text1"/>
                <w:sz w:val="18"/>
                <w:szCs w:val="18"/>
                <w:lang w:val="en-ID"/>
              </w:rPr>
              <w:t xml:space="preserve"> (per jam)</w:t>
            </w:r>
          </w:p>
        </w:tc>
        <w:tc>
          <w:tcPr>
            <w:tcW w:w="4783" w:type="dxa"/>
          </w:tcPr>
          <w:p w:rsidR="005B0887" w:rsidRPr="00190E2E" w:rsidRDefault="005B0887" w:rsidP="005B0887">
            <w:pPr>
              <w:rPr>
                <w:color w:val="000000" w:themeColor="text1"/>
                <w:sz w:val="18"/>
                <w:szCs w:val="18"/>
              </w:rPr>
            </w:pPr>
            <w:r w:rsidRPr="00190E2E">
              <w:rPr>
                <w:color w:val="000000" w:themeColor="text1"/>
                <w:sz w:val="18"/>
                <w:szCs w:val="18"/>
                <w:lang w:val="en-ID"/>
              </w:rPr>
              <w:t xml:space="preserve">Data </w:t>
            </w:r>
            <w:r>
              <w:rPr>
                <w:color w:val="000000" w:themeColor="text1"/>
                <w:sz w:val="18"/>
                <w:szCs w:val="18"/>
                <w:lang w:val="en-ID"/>
              </w:rPr>
              <w:t>partikel</w:t>
            </w:r>
            <w:r w:rsidRPr="00190E2E">
              <w:rPr>
                <w:color w:val="000000" w:themeColor="text1"/>
                <w:sz w:val="18"/>
                <w:szCs w:val="18"/>
                <w:lang w:val="en-ID"/>
              </w:rPr>
              <w:t xml:space="preserve"> udara pada s</w:t>
            </w:r>
            <w:r w:rsidRPr="00190E2E">
              <w:rPr>
                <w:color w:val="000000" w:themeColor="text1"/>
                <w:sz w:val="18"/>
                <w:szCs w:val="18"/>
                <w:lang w:val="id-ID"/>
              </w:rPr>
              <w:t xml:space="preserve">itus web </w:t>
            </w:r>
            <w:r w:rsidRPr="005B0887">
              <w:rPr>
                <w:sz w:val="18"/>
                <w:szCs w:val="18"/>
                <w:u w:val="single"/>
              </w:rPr>
              <w:t>http://archive.ics.uci.edu/ml/</w:t>
            </w:r>
            <w:r>
              <w:rPr>
                <w:sz w:val="18"/>
                <w:szCs w:val="18"/>
                <w:u w:val="single"/>
              </w:rPr>
              <w:br/>
            </w:r>
            <w:r w:rsidRPr="005B0887">
              <w:rPr>
                <w:sz w:val="18"/>
                <w:szCs w:val="18"/>
                <w:u w:val="single"/>
              </w:rPr>
              <w:t>datasets/Beijing+PM2.5+Data</w:t>
            </w:r>
            <w:r w:rsidRPr="00190E2E">
              <w:rPr>
                <w:color w:val="000000" w:themeColor="text1"/>
                <w:sz w:val="18"/>
                <w:szCs w:val="18"/>
              </w:rPr>
              <w:t xml:space="preserve">, selama </w:t>
            </w:r>
            <w:r>
              <w:rPr>
                <w:color w:val="000000" w:themeColor="text1"/>
                <w:sz w:val="18"/>
                <w:szCs w:val="18"/>
              </w:rPr>
              <w:t>dua</w:t>
            </w:r>
            <w:r w:rsidRPr="00190E2E">
              <w:rPr>
                <w:color w:val="000000" w:themeColor="text1"/>
                <w:sz w:val="18"/>
                <w:szCs w:val="18"/>
              </w:rPr>
              <w:t xml:space="preserve"> tahun pada periode 201</w:t>
            </w:r>
            <w:r>
              <w:rPr>
                <w:color w:val="000000" w:themeColor="text1"/>
                <w:sz w:val="18"/>
                <w:szCs w:val="18"/>
              </w:rPr>
              <w:t>0-2011</w:t>
            </w:r>
            <w:r w:rsidRPr="00190E2E">
              <w:rPr>
                <w:color w:val="000000" w:themeColor="text1"/>
                <w:sz w:val="18"/>
                <w:szCs w:val="18"/>
              </w:rPr>
              <w:t xml:space="preserve"> </w:t>
            </w:r>
            <w:r w:rsidRPr="00190E2E">
              <w:rPr>
                <w:color w:val="000000" w:themeColor="text1"/>
                <w:sz w:val="18"/>
                <w:szCs w:val="18"/>
                <w:lang w:val="en-ID"/>
              </w:rPr>
              <w:t>tanpa menggunakan header</w:t>
            </w:r>
          </w:p>
        </w:tc>
      </w:tr>
      <w:tr w:rsidR="005B0887" w:rsidRPr="00190E2E" w:rsidTr="005B0887">
        <w:tc>
          <w:tcPr>
            <w:tcW w:w="1107" w:type="dxa"/>
            <w:vAlign w:val="center"/>
          </w:tcPr>
          <w:p w:rsidR="005B0887" w:rsidRPr="00190E2E" w:rsidRDefault="005B0887" w:rsidP="005B0887">
            <w:pPr>
              <w:rPr>
                <w:color w:val="000000" w:themeColor="text1"/>
                <w:sz w:val="18"/>
                <w:szCs w:val="18"/>
                <w:lang w:val="en-ID"/>
              </w:rPr>
            </w:pPr>
            <w:r>
              <w:rPr>
                <w:color w:val="000000" w:themeColor="text1"/>
                <w:sz w:val="18"/>
                <w:szCs w:val="18"/>
                <w:lang w:val="en-ID"/>
              </w:rPr>
              <w:t>BPM</w:t>
            </w:r>
            <w:r w:rsidR="0032362D">
              <w:rPr>
                <w:color w:val="000000" w:themeColor="text1"/>
                <w:sz w:val="18"/>
                <w:szCs w:val="18"/>
                <w:lang w:val="en-ID"/>
              </w:rPr>
              <w:t>_W</w:t>
            </w:r>
            <w:r w:rsidRPr="00190E2E">
              <w:rPr>
                <w:color w:val="000000" w:themeColor="text1"/>
                <w:sz w:val="18"/>
                <w:szCs w:val="18"/>
                <w:lang w:val="en-ID"/>
              </w:rPr>
              <w:t>H</w:t>
            </w:r>
          </w:p>
        </w:tc>
        <w:tc>
          <w:tcPr>
            <w:tcW w:w="1335" w:type="dxa"/>
            <w:vAlign w:val="center"/>
          </w:tcPr>
          <w:p w:rsidR="005B0887" w:rsidRPr="00190E2E" w:rsidRDefault="005B0887" w:rsidP="005B0887">
            <w:pPr>
              <w:rPr>
                <w:color w:val="000000" w:themeColor="text1"/>
                <w:sz w:val="18"/>
                <w:szCs w:val="18"/>
                <w:lang w:val="id-ID"/>
              </w:rPr>
            </w:pPr>
            <w:r w:rsidRPr="00190E2E">
              <w:rPr>
                <w:color w:val="000000" w:themeColor="text1"/>
                <w:sz w:val="18"/>
                <w:szCs w:val="18"/>
                <w:lang w:val="en-ID"/>
              </w:rPr>
              <w:t>1 Januari 2016 - 31 Desember 2017</w:t>
            </w:r>
            <w:r>
              <w:rPr>
                <w:color w:val="000000" w:themeColor="text1"/>
                <w:sz w:val="18"/>
                <w:szCs w:val="18"/>
                <w:lang w:val="en-ID"/>
              </w:rPr>
              <w:t xml:space="preserve"> (per jam)</w:t>
            </w:r>
          </w:p>
        </w:tc>
        <w:tc>
          <w:tcPr>
            <w:tcW w:w="4783" w:type="dxa"/>
          </w:tcPr>
          <w:p w:rsidR="005B0887" w:rsidRPr="00190E2E" w:rsidRDefault="005B0887" w:rsidP="005B0887">
            <w:pPr>
              <w:rPr>
                <w:color w:val="000000" w:themeColor="text1"/>
                <w:sz w:val="18"/>
                <w:szCs w:val="18"/>
              </w:rPr>
            </w:pPr>
            <w:r w:rsidRPr="00190E2E">
              <w:rPr>
                <w:color w:val="000000" w:themeColor="text1"/>
                <w:sz w:val="18"/>
                <w:szCs w:val="18"/>
                <w:lang w:val="en-ID"/>
              </w:rPr>
              <w:t xml:space="preserve">Data </w:t>
            </w:r>
            <w:r>
              <w:rPr>
                <w:color w:val="000000" w:themeColor="text1"/>
                <w:sz w:val="18"/>
                <w:szCs w:val="18"/>
                <w:lang w:val="en-ID"/>
              </w:rPr>
              <w:t>partikel</w:t>
            </w:r>
            <w:r w:rsidRPr="00190E2E">
              <w:rPr>
                <w:color w:val="000000" w:themeColor="text1"/>
                <w:sz w:val="18"/>
                <w:szCs w:val="18"/>
                <w:lang w:val="en-ID"/>
              </w:rPr>
              <w:t xml:space="preserve"> udara pada s</w:t>
            </w:r>
            <w:r w:rsidRPr="00190E2E">
              <w:rPr>
                <w:color w:val="000000" w:themeColor="text1"/>
                <w:sz w:val="18"/>
                <w:szCs w:val="18"/>
                <w:lang w:val="id-ID"/>
              </w:rPr>
              <w:t xml:space="preserve">itus web </w:t>
            </w:r>
            <w:r w:rsidRPr="005B0887">
              <w:rPr>
                <w:sz w:val="18"/>
                <w:szCs w:val="18"/>
                <w:u w:val="single"/>
              </w:rPr>
              <w:t>http://archive.ics.uci.edu/ml/</w:t>
            </w:r>
            <w:r>
              <w:rPr>
                <w:sz w:val="18"/>
                <w:szCs w:val="18"/>
                <w:u w:val="single"/>
              </w:rPr>
              <w:br/>
            </w:r>
            <w:r w:rsidRPr="005B0887">
              <w:rPr>
                <w:sz w:val="18"/>
                <w:szCs w:val="18"/>
                <w:u w:val="single"/>
              </w:rPr>
              <w:t>datasets/Beijing+PM2.5+Data</w:t>
            </w:r>
            <w:r w:rsidRPr="00190E2E">
              <w:rPr>
                <w:color w:val="000000" w:themeColor="text1"/>
                <w:sz w:val="18"/>
                <w:szCs w:val="18"/>
              </w:rPr>
              <w:t xml:space="preserve">, selama </w:t>
            </w:r>
            <w:r>
              <w:rPr>
                <w:color w:val="000000" w:themeColor="text1"/>
                <w:sz w:val="18"/>
                <w:szCs w:val="18"/>
              </w:rPr>
              <w:t>dua</w:t>
            </w:r>
            <w:r w:rsidRPr="00190E2E">
              <w:rPr>
                <w:color w:val="000000" w:themeColor="text1"/>
                <w:sz w:val="18"/>
                <w:szCs w:val="18"/>
              </w:rPr>
              <w:t xml:space="preserve"> tahun pada periode 201</w:t>
            </w:r>
            <w:r>
              <w:rPr>
                <w:color w:val="000000" w:themeColor="text1"/>
                <w:sz w:val="18"/>
                <w:szCs w:val="18"/>
              </w:rPr>
              <w:t>0-2011</w:t>
            </w:r>
            <w:r w:rsidRPr="00190E2E">
              <w:rPr>
                <w:color w:val="000000" w:themeColor="text1"/>
                <w:sz w:val="18"/>
                <w:szCs w:val="18"/>
              </w:rPr>
              <w:t xml:space="preserve"> </w:t>
            </w:r>
            <w:r>
              <w:rPr>
                <w:color w:val="000000" w:themeColor="text1"/>
                <w:sz w:val="18"/>
                <w:szCs w:val="18"/>
                <w:lang w:val="en-ID"/>
              </w:rPr>
              <w:t>dengan</w:t>
            </w:r>
            <w:r w:rsidRPr="00190E2E">
              <w:rPr>
                <w:color w:val="000000" w:themeColor="text1"/>
                <w:sz w:val="18"/>
                <w:szCs w:val="18"/>
                <w:lang w:val="en-ID"/>
              </w:rPr>
              <w:t xml:space="preserve"> menggunakan header</w:t>
            </w:r>
          </w:p>
        </w:tc>
      </w:tr>
      <w:tr w:rsidR="005B0887" w:rsidRPr="00190E2E" w:rsidTr="005B0887">
        <w:tc>
          <w:tcPr>
            <w:tcW w:w="1107" w:type="dxa"/>
            <w:vAlign w:val="center"/>
          </w:tcPr>
          <w:p w:rsidR="005B0887" w:rsidRPr="00190E2E" w:rsidRDefault="005B0887" w:rsidP="00FC0330">
            <w:pPr>
              <w:rPr>
                <w:color w:val="000000" w:themeColor="text1"/>
                <w:sz w:val="18"/>
                <w:szCs w:val="18"/>
                <w:lang w:val="en-ID"/>
              </w:rPr>
            </w:pPr>
            <w:r>
              <w:rPr>
                <w:color w:val="000000" w:themeColor="text1"/>
                <w:sz w:val="18"/>
                <w:szCs w:val="18"/>
                <w:lang w:val="en-ID"/>
              </w:rPr>
              <w:t>BPM</w:t>
            </w:r>
            <w:r w:rsidRPr="00190E2E">
              <w:rPr>
                <w:color w:val="000000" w:themeColor="text1"/>
                <w:sz w:val="18"/>
                <w:szCs w:val="18"/>
                <w:lang w:val="en-ID"/>
              </w:rPr>
              <w:t>_</w:t>
            </w:r>
            <w:r w:rsidR="00FC0330">
              <w:rPr>
                <w:color w:val="000000" w:themeColor="text1"/>
                <w:sz w:val="18"/>
                <w:szCs w:val="18"/>
                <w:lang w:val="en-ID"/>
              </w:rPr>
              <w:t>W</w:t>
            </w:r>
            <w:r w:rsidRPr="00190E2E">
              <w:rPr>
                <w:color w:val="000000" w:themeColor="text1"/>
                <w:sz w:val="18"/>
                <w:szCs w:val="18"/>
                <w:lang w:val="en-ID"/>
              </w:rPr>
              <w:t>HM</w:t>
            </w:r>
          </w:p>
        </w:tc>
        <w:tc>
          <w:tcPr>
            <w:tcW w:w="1335" w:type="dxa"/>
            <w:vAlign w:val="center"/>
          </w:tcPr>
          <w:p w:rsidR="005B0887" w:rsidRPr="00190E2E" w:rsidRDefault="005B0887" w:rsidP="005B0887">
            <w:pPr>
              <w:rPr>
                <w:color w:val="000000" w:themeColor="text1"/>
                <w:sz w:val="18"/>
                <w:szCs w:val="18"/>
                <w:lang w:val="id-ID"/>
              </w:rPr>
            </w:pPr>
            <w:r w:rsidRPr="00190E2E">
              <w:rPr>
                <w:color w:val="000000" w:themeColor="text1"/>
                <w:sz w:val="18"/>
                <w:szCs w:val="18"/>
                <w:lang w:val="en-ID"/>
              </w:rPr>
              <w:t>1 Januari 2016 - 31 Desember 2017</w:t>
            </w:r>
            <w:r>
              <w:rPr>
                <w:color w:val="000000" w:themeColor="text1"/>
                <w:sz w:val="18"/>
                <w:szCs w:val="18"/>
                <w:lang w:val="en-ID"/>
              </w:rPr>
              <w:t xml:space="preserve"> (per jam)</w:t>
            </w:r>
          </w:p>
        </w:tc>
        <w:tc>
          <w:tcPr>
            <w:tcW w:w="4783" w:type="dxa"/>
          </w:tcPr>
          <w:p w:rsidR="005B0887" w:rsidRPr="00190E2E" w:rsidRDefault="005B0887" w:rsidP="005B0887">
            <w:pPr>
              <w:rPr>
                <w:color w:val="000000" w:themeColor="text1"/>
                <w:sz w:val="18"/>
                <w:szCs w:val="18"/>
              </w:rPr>
            </w:pPr>
            <w:r w:rsidRPr="00190E2E">
              <w:rPr>
                <w:color w:val="000000" w:themeColor="text1"/>
                <w:sz w:val="18"/>
                <w:szCs w:val="18"/>
                <w:lang w:val="en-ID"/>
              </w:rPr>
              <w:t xml:space="preserve">Data </w:t>
            </w:r>
            <w:r>
              <w:rPr>
                <w:color w:val="000000" w:themeColor="text1"/>
                <w:sz w:val="18"/>
                <w:szCs w:val="18"/>
                <w:lang w:val="en-ID"/>
              </w:rPr>
              <w:t>partikel</w:t>
            </w:r>
            <w:r w:rsidRPr="00190E2E">
              <w:rPr>
                <w:color w:val="000000" w:themeColor="text1"/>
                <w:sz w:val="18"/>
                <w:szCs w:val="18"/>
                <w:lang w:val="en-ID"/>
              </w:rPr>
              <w:t xml:space="preserve"> udara pada s</w:t>
            </w:r>
            <w:r w:rsidRPr="00190E2E">
              <w:rPr>
                <w:color w:val="000000" w:themeColor="text1"/>
                <w:sz w:val="18"/>
                <w:szCs w:val="18"/>
                <w:lang w:val="id-ID"/>
              </w:rPr>
              <w:t xml:space="preserve">itus web </w:t>
            </w:r>
            <w:r w:rsidRPr="005B0887">
              <w:rPr>
                <w:sz w:val="18"/>
                <w:szCs w:val="18"/>
                <w:u w:val="single"/>
              </w:rPr>
              <w:t>http://archive.ics.uci.edu/ml/</w:t>
            </w:r>
            <w:r>
              <w:rPr>
                <w:sz w:val="18"/>
                <w:szCs w:val="18"/>
                <w:u w:val="single"/>
              </w:rPr>
              <w:br/>
            </w:r>
            <w:r w:rsidRPr="005B0887">
              <w:rPr>
                <w:sz w:val="18"/>
                <w:szCs w:val="18"/>
                <w:u w:val="single"/>
              </w:rPr>
              <w:t>datasets/Beijing+PM2.5+Data</w:t>
            </w:r>
            <w:r w:rsidRPr="00190E2E">
              <w:rPr>
                <w:color w:val="000000" w:themeColor="text1"/>
                <w:sz w:val="18"/>
                <w:szCs w:val="18"/>
              </w:rPr>
              <w:t xml:space="preserve">, selama </w:t>
            </w:r>
            <w:r>
              <w:rPr>
                <w:color w:val="000000" w:themeColor="text1"/>
                <w:sz w:val="18"/>
                <w:szCs w:val="18"/>
              </w:rPr>
              <w:t>dua</w:t>
            </w:r>
            <w:r w:rsidRPr="00190E2E">
              <w:rPr>
                <w:color w:val="000000" w:themeColor="text1"/>
                <w:sz w:val="18"/>
                <w:szCs w:val="18"/>
              </w:rPr>
              <w:t xml:space="preserve"> tahun pada periode 201</w:t>
            </w:r>
            <w:r>
              <w:rPr>
                <w:color w:val="000000" w:themeColor="text1"/>
                <w:sz w:val="18"/>
                <w:szCs w:val="18"/>
              </w:rPr>
              <w:t xml:space="preserve">0-2011 dengan kustomisasi </w:t>
            </w:r>
            <w:r>
              <w:rPr>
                <w:i/>
                <w:iCs/>
                <w:color w:val="000000" w:themeColor="text1"/>
                <w:sz w:val="18"/>
                <w:szCs w:val="18"/>
              </w:rPr>
              <w:t>corpus</w:t>
            </w:r>
            <w:r>
              <w:rPr>
                <w:color w:val="000000" w:themeColor="text1"/>
                <w:sz w:val="18"/>
                <w:szCs w:val="18"/>
              </w:rPr>
              <w:t>,</w:t>
            </w:r>
            <w:r w:rsidRPr="00190E2E">
              <w:rPr>
                <w:color w:val="000000" w:themeColor="text1"/>
                <w:sz w:val="18"/>
                <w:szCs w:val="18"/>
              </w:rPr>
              <w:t xml:space="preserve"> </w:t>
            </w:r>
            <w:r w:rsidR="00FC0330" w:rsidRPr="00190E2E">
              <w:rPr>
                <w:color w:val="000000" w:themeColor="text1"/>
                <w:sz w:val="18"/>
                <w:szCs w:val="18"/>
                <w:lang w:val="en-ID"/>
              </w:rPr>
              <w:t xml:space="preserve">dengan </w:t>
            </w:r>
            <w:r w:rsidRPr="00190E2E">
              <w:rPr>
                <w:color w:val="000000" w:themeColor="text1"/>
                <w:sz w:val="18"/>
                <w:szCs w:val="18"/>
                <w:lang w:val="en-ID"/>
              </w:rPr>
              <w:t>menggunakan header</w:t>
            </w:r>
          </w:p>
        </w:tc>
      </w:tr>
    </w:tbl>
    <w:p w:rsidR="000D7774" w:rsidRDefault="000D7774" w:rsidP="000D7774"/>
    <w:p w:rsidR="005B0887" w:rsidRDefault="000D7774" w:rsidP="000D7774">
      <w:pPr>
        <w:pStyle w:val="Heading2"/>
        <w:numPr>
          <w:ilvl w:val="0"/>
          <w:numId w:val="2"/>
        </w:numPr>
        <w:spacing w:before="0"/>
      </w:pPr>
      <w:r>
        <w:t>Hasil</w:t>
      </w:r>
      <w:r w:rsidR="00584595">
        <w:t xml:space="preserve"> dan </w:t>
      </w:r>
      <w:r>
        <w:t xml:space="preserve">Pembahasan </w:t>
      </w:r>
      <w:r w:rsidR="005B0887">
        <w:t>Hasil Eksperimen</w:t>
      </w:r>
    </w:p>
    <w:p w:rsidR="005B0887" w:rsidRPr="00FA1DDB" w:rsidRDefault="00584595" w:rsidP="00FA1DDB">
      <w:pPr>
        <w:ind w:firstLine="709"/>
      </w:pPr>
      <w:r>
        <w:t xml:space="preserve">Pada sub-bab ini, akan dijelaskan mengenai hasil eksperimen yang telah dilakukan, serta menganalisis </w:t>
      </w:r>
      <w:r w:rsidR="006608AF">
        <w:t>hasil eksperimen tersebut, dimul</w:t>
      </w:r>
      <w:r>
        <w:t>ai dengan data nilai tukar mata uang asing dengan interval bulanan, data klimatologi dengan interval harian, data kualitas udara dengan interval harian, dan data partikel udara dengan interval per jam.</w:t>
      </w:r>
      <w:r w:rsidR="006608AF">
        <w:t xml:space="preserve"> </w:t>
      </w:r>
      <w:r w:rsidR="00FA1DDB">
        <w:t xml:space="preserve">Hasil dan pembahasan hasil eksperimen untuk setiap </w:t>
      </w:r>
      <w:r w:rsidR="00FA1DDB">
        <w:rPr>
          <w:i/>
          <w:iCs/>
        </w:rPr>
        <w:t>testcase</w:t>
      </w:r>
      <w:r w:rsidR="00FA1DDB">
        <w:t xml:space="preserve"> akan dipaparkan pada sub-bab selanjutnya</w:t>
      </w:r>
      <w:r w:rsidR="00C31D40">
        <w:t>.</w:t>
      </w:r>
    </w:p>
    <w:p w:rsidR="00584595" w:rsidRDefault="006608AF" w:rsidP="00DB68D1">
      <w:pPr>
        <w:pStyle w:val="Heading3"/>
        <w:numPr>
          <w:ilvl w:val="2"/>
          <w:numId w:val="21"/>
        </w:numPr>
        <w:spacing w:before="120"/>
        <w:ind w:left="709"/>
        <w:jc w:val="left"/>
      </w:pPr>
      <w:bookmarkStart w:id="2" w:name="_Toc522784430"/>
      <w:r>
        <w:lastRenderedPageBreak/>
        <w:t xml:space="preserve">Hasil dan Pembahasan Hasil </w:t>
      </w:r>
      <w:r w:rsidR="00584595" w:rsidRPr="00C5428D">
        <w:t xml:space="preserve">Eksperimen Data </w:t>
      </w:r>
      <w:bookmarkEnd w:id="2"/>
      <w:r w:rsidR="00584595">
        <w:t>Nilai Tukar Mata Uang Asing</w:t>
      </w:r>
    </w:p>
    <w:p w:rsidR="00584595" w:rsidRPr="00D82A17" w:rsidRDefault="00584595" w:rsidP="000D7774">
      <w:pPr>
        <w:spacing w:after="120"/>
        <w:ind w:firstLine="709"/>
      </w:pPr>
      <w:r>
        <w:t xml:space="preserve">Eksperimen menggunakan data nilai tukar mata uang asing atau kurs ini didapatkan dari situs </w:t>
      </w:r>
      <w:r w:rsidR="009C3B1A">
        <w:t>KEMENDAG</w:t>
      </w:r>
      <w:r>
        <w:t xml:space="preserve"> pada periode 1 januari 2002 hingga 1 Oktober 2018</w:t>
      </w:r>
      <w:r w:rsidR="0032362D">
        <w:t xml:space="preserve"> dengan interval bulanan.</w:t>
      </w:r>
      <w:r w:rsidR="000D7774">
        <w:t xml:space="preserve"> Data ini dipilh dikarenakan</w:t>
      </w:r>
      <w:r w:rsidR="00D82A17">
        <w:t xml:space="preserve"> mempunyai keunikan dimana</w:t>
      </w:r>
      <w:r w:rsidR="000D7774">
        <w:t xml:space="preserve"> </w:t>
      </w:r>
      <w:r w:rsidR="000D7774">
        <w:rPr>
          <w:i/>
          <w:iCs/>
        </w:rPr>
        <w:t xml:space="preserve">trend </w:t>
      </w:r>
      <w:r w:rsidR="000D7774">
        <w:t xml:space="preserve">dari setiap parameter adalah menaik, dan juga semua parameter pada data ini bertipe </w:t>
      </w:r>
      <w:r w:rsidR="000D7774">
        <w:rPr>
          <w:i/>
          <w:iCs/>
        </w:rPr>
        <w:t>numerical</w:t>
      </w:r>
      <w:r w:rsidR="00D82A17">
        <w:rPr>
          <w:i/>
          <w:iCs/>
        </w:rPr>
        <w:t>.</w:t>
      </w:r>
    </w:p>
    <w:p w:rsidR="0032362D" w:rsidRDefault="0032362D" w:rsidP="009A3C1D">
      <w:pPr>
        <w:pStyle w:val="ListParagraph"/>
        <w:numPr>
          <w:ilvl w:val="3"/>
          <w:numId w:val="22"/>
        </w:numPr>
        <w:spacing w:before="120" w:after="120"/>
        <w:jc w:val="left"/>
        <w:rPr>
          <w:rFonts w:cs="Times New Roman"/>
          <w:b/>
          <w:color w:val="000000" w:themeColor="text1"/>
          <w:szCs w:val="24"/>
          <w:lang w:eastAsia="id-ID"/>
        </w:rPr>
      </w:pPr>
      <w:r w:rsidRPr="007E75E2">
        <w:rPr>
          <w:rFonts w:cs="Times New Roman"/>
          <w:b/>
          <w:color w:val="000000" w:themeColor="text1"/>
          <w:szCs w:val="24"/>
          <w:lang w:val="id-ID" w:eastAsia="id-ID"/>
        </w:rPr>
        <w:t>Hasil Eksperimen</w:t>
      </w:r>
      <w:r>
        <w:rPr>
          <w:rFonts w:cs="Times New Roman"/>
          <w:b/>
          <w:color w:val="000000" w:themeColor="text1"/>
          <w:szCs w:val="24"/>
          <w:lang w:eastAsia="id-ID"/>
        </w:rPr>
        <w:t xml:space="preserve"> Data </w:t>
      </w:r>
      <w:r w:rsidRPr="0032362D">
        <w:rPr>
          <w:rFonts w:cs="Times New Roman"/>
          <w:b/>
          <w:color w:val="000000" w:themeColor="text1"/>
          <w:szCs w:val="24"/>
          <w:lang w:eastAsia="id-ID"/>
        </w:rPr>
        <w:t>Tukar Mata Uang Asing</w:t>
      </w:r>
      <w:r w:rsidR="00D82A17">
        <w:rPr>
          <w:rFonts w:cs="Times New Roman"/>
          <w:b/>
          <w:color w:val="000000" w:themeColor="text1"/>
          <w:szCs w:val="24"/>
          <w:lang w:eastAsia="id-ID"/>
        </w:rPr>
        <w:t xml:space="preserve"> Tanpa </w:t>
      </w:r>
      <w:r w:rsidR="00D82A17" w:rsidRPr="00D82A17">
        <w:rPr>
          <w:rFonts w:cs="Times New Roman"/>
          <w:b/>
          <w:i/>
          <w:iCs/>
          <w:color w:val="000000" w:themeColor="text1"/>
          <w:szCs w:val="24"/>
          <w:lang w:eastAsia="id-ID"/>
        </w:rPr>
        <w:t>Header</w:t>
      </w:r>
    </w:p>
    <w:p w:rsidR="0032362D" w:rsidRDefault="0032362D" w:rsidP="00D82A17">
      <w:pPr>
        <w:spacing w:before="120" w:after="120"/>
        <w:ind w:firstLine="720"/>
        <w:rPr>
          <w:rFonts w:cs="Times New Roman"/>
          <w:bCs/>
          <w:color w:val="000000" w:themeColor="text1"/>
          <w:szCs w:val="24"/>
          <w:lang w:eastAsia="id-ID"/>
        </w:rPr>
      </w:pPr>
      <w:r>
        <w:rPr>
          <w:rFonts w:cs="Times New Roman"/>
          <w:bCs/>
          <w:color w:val="000000" w:themeColor="text1"/>
          <w:szCs w:val="24"/>
          <w:lang w:eastAsia="id-ID"/>
        </w:rPr>
        <w:t>E</w:t>
      </w:r>
      <w:r w:rsidRPr="0032362D">
        <w:rPr>
          <w:rFonts w:cs="Times New Roman"/>
          <w:bCs/>
          <w:color w:val="000000" w:themeColor="text1"/>
          <w:szCs w:val="24"/>
          <w:lang w:eastAsia="id-ID"/>
        </w:rPr>
        <w:t xml:space="preserve">ksperimen pertama dilakukan dengan </w:t>
      </w:r>
      <w:r w:rsidR="00C07A5D">
        <w:rPr>
          <w:rFonts w:cs="Times New Roman"/>
          <w:bCs/>
          <w:color w:val="000000" w:themeColor="text1"/>
          <w:szCs w:val="24"/>
          <w:lang w:eastAsia="id-ID"/>
        </w:rPr>
        <w:t xml:space="preserve">menggunakan </w:t>
      </w:r>
      <w:r>
        <w:rPr>
          <w:rFonts w:cs="Times New Roman"/>
          <w:bCs/>
          <w:color w:val="000000" w:themeColor="text1"/>
          <w:szCs w:val="24"/>
          <w:lang w:eastAsia="id-ID"/>
        </w:rPr>
        <w:t xml:space="preserve">data kurs mata uang asing </w:t>
      </w:r>
      <w:r w:rsidR="00C07A5D">
        <w:rPr>
          <w:rFonts w:cs="Times New Roman"/>
          <w:bCs/>
          <w:color w:val="000000" w:themeColor="text1"/>
          <w:szCs w:val="24"/>
          <w:lang w:eastAsia="id-ID"/>
        </w:rPr>
        <w:t xml:space="preserve">dengan </w:t>
      </w:r>
      <w:r w:rsidR="00C07A5D">
        <w:rPr>
          <w:rFonts w:cs="Times New Roman"/>
          <w:bCs/>
          <w:i/>
          <w:iCs/>
          <w:color w:val="000000" w:themeColor="text1"/>
          <w:szCs w:val="24"/>
          <w:lang w:eastAsia="id-ID"/>
        </w:rPr>
        <w:t>header</w:t>
      </w:r>
      <w:r w:rsidR="00C07A5D">
        <w:rPr>
          <w:rFonts w:cs="Times New Roman"/>
          <w:bCs/>
          <w:color w:val="000000" w:themeColor="text1"/>
          <w:szCs w:val="24"/>
          <w:lang w:eastAsia="id-ID"/>
        </w:rPr>
        <w:t xml:space="preserve"> yang dihilangkan terlebih dahulu  atau </w:t>
      </w:r>
      <w:r w:rsidR="00C07A5D">
        <w:rPr>
          <w:rFonts w:cs="Times New Roman"/>
          <w:bCs/>
          <w:i/>
          <w:iCs/>
          <w:color w:val="000000" w:themeColor="text1"/>
          <w:szCs w:val="24"/>
          <w:lang w:eastAsia="id-ID"/>
        </w:rPr>
        <w:t>currency exchange no header</w:t>
      </w:r>
      <w:r w:rsidR="00C07A5D">
        <w:rPr>
          <w:rFonts w:cs="Times New Roman"/>
          <w:bCs/>
          <w:color w:val="000000" w:themeColor="text1"/>
          <w:szCs w:val="24"/>
          <w:lang w:eastAsia="id-ID"/>
        </w:rPr>
        <w:t xml:space="preserve"> </w:t>
      </w:r>
      <w:r>
        <w:rPr>
          <w:rFonts w:cs="Times New Roman"/>
          <w:bCs/>
          <w:color w:val="000000" w:themeColor="text1"/>
          <w:szCs w:val="24"/>
          <w:lang w:eastAsia="id-ID"/>
        </w:rPr>
        <w:t>(CE_NH)</w:t>
      </w:r>
      <w:r w:rsidR="00C07A5D">
        <w:rPr>
          <w:rFonts w:cs="Times New Roman"/>
          <w:bCs/>
          <w:color w:val="000000" w:themeColor="text1"/>
          <w:szCs w:val="24"/>
          <w:lang w:eastAsia="id-ID"/>
        </w:rPr>
        <w:t xml:space="preserve">. Hal </w:t>
      </w:r>
      <w:r w:rsidR="000C5B76">
        <w:rPr>
          <w:rFonts w:cs="Times New Roman"/>
          <w:bCs/>
          <w:color w:val="000000" w:themeColor="text1"/>
          <w:szCs w:val="24"/>
          <w:lang w:eastAsia="id-ID"/>
        </w:rPr>
        <w:t>ini bertujuan untuk melihiat</w:t>
      </w:r>
      <w:r w:rsidR="00C07A5D">
        <w:rPr>
          <w:rFonts w:cs="Times New Roman"/>
          <w:bCs/>
          <w:color w:val="000000" w:themeColor="text1"/>
          <w:szCs w:val="24"/>
          <w:lang w:eastAsia="id-ID"/>
        </w:rPr>
        <w:t xml:space="preserve"> apakah sistem akan tetap berjalan meskipun data yang dimasukkan tidak dikenali </w:t>
      </w:r>
      <w:r w:rsidR="000C5B76">
        <w:rPr>
          <w:rFonts w:cs="Times New Roman"/>
          <w:bCs/>
          <w:color w:val="000000" w:themeColor="text1"/>
          <w:szCs w:val="24"/>
          <w:lang w:eastAsia="id-ID"/>
        </w:rPr>
        <w:t xml:space="preserve">oleh sistem </w:t>
      </w:r>
      <w:r w:rsidR="00C07A5D">
        <w:rPr>
          <w:rFonts w:cs="Times New Roman"/>
          <w:bCs/>
          <w:color w:val="000000" w:themeColor="text1"/>
          <w:szCs w:val="24"/>
          <w:lang w:eastAsia="id-ID"/>
        </w:rPr>
        <w:t>sebelumnya</w:t>
      </w:r>
      <w:r w:rsidR="000C5B76">
        <w:rPr>
          <w:rFonts w:cs="Times New Roman"/>
          <w:bCs/>
          <w:color w:val="000000" w:themeColor="text1"/>
          <w:szCs w:val="24"/>
          <w:lang w:eastAsia="id-ID"/>
        </w:rPr>
        <w:t xml:space="preserve"> dalam kasus ini data masukan tidak memiliki </w:t>
      </w:r>
      <w:r w:rsidR="000C5B76">
        <w:rPr>
          <w:rFonts w:cs="Times New Roman"/>
          <w:bCs/>
          <w:i/>
          <w:iCs/>
          <w:color w:val="000000" w:themeColor="text1"/>
          <w:szCs w:val="24"/>
          <w:lang w:eastAsia="id-ID"/>
        </w:rPr>
        <w:t>header</w:t>
      </w:r>
      <w:r w:rsidR="00C07A5D">
        <w:rPr>
          <w:rFonts w:cs="Times New Roman"/>
          <w:bCs/>
          <w:color w:val="000000" w:themeColor="text1"/>
          <w:szCs w:val="24"/>
          <w:lang w:eastAsia="id-ID"/>
        </w:rPr>
        <w:t>. Cuplikan dari data tersebut dapat dilihat pada tabel 4.</w:t>
      </w:r>
      <w:r w:rsidR="00D82A17">
        <w:rPr>
          <w:rFonts w:cs="Times New Roman"/>
          <w:bCs/>
          <w:color w:val="000000" w:themeColor="text1"/>
          <w:szCs w:val="24"/>
          <w:lang w:eastAsia="id-ID"/>
        </w:rPr>
        <w:t>35</w:t>
      </w:r>
      <w:r w:rsidR="00C07A5D">
        <w:rPr>
          <w:rFonts w:cs="Times New Roman"/>
          <w:bCs/>
          <w:color w:val="000000" w:themeColor="text1"/>
          <w:szCs w:val="24"/>
          <w:lang w:eastAsia="id-ID"/>
        </w:rPr>
        <w:t xml:space="preserve"> </w:t>
      </w:r>
      <w:r>
        <w:rPr>
          <w:rFonts w:cs="Times New Roman"/>
          <w:bCs/>
          <w:color w:val="000000" w:themeColor="text1"/>
          <w:szCs w:val="24"/>
          <w:lang w:eastAsia="id-ID"/>
        </w:rPr>
        <w:t>sehingga didapatkan hasil seperti pada gambar 4.</w:t>
      </w:r>
      <w:r w:rsidR="00D82A17">
        <w:rPr>
          <w:rFonts w:cs="Times New Roman"/>
          <w:bCs/>
          <w:color w:val="000000" w:themeColor="text1"/>
          <w:szCs w:val="24"/>
          <w:lang w:eastAsia="id-ID"/>
        </w:rPr>
        <w:t>59</w:t>
      </w:r>
      <w:r>
        <w:rPr>
          <w:rFonts w:cs="Times New Roman"/>
          <w:bCs/>
          <w:color w:val="000000" w:themeColor="text1"/>
          <w:szCs w:val="24"/>
          <w:lang w:eastAsia="id-ID"/>
        </w:rPr>
        <w:t>.</w:t>
      </w:r>
    </w:p>
    <w:p w:rsidR="00C07A5D" w:rsidRPr="00C07A5D" w:rsidRDefault="00C07A5D" w:rsidP="00DB68D1">
      <w:pPr>
        <w:pStyle w:val="Caption"/>
      </w:pPr>
      <w:r>
        <w:t>Tabel 4.</w:t>
      </w:r>
      <w:fldSimple w:instr=" SEQ Tabel_4. \* ARABIC ">
        <w:r w:rsidR="00CC17C9">
          <w:rPr>
            <w:noProof/>
          </w:rPr>
          <w:t>35</w:t>
        </w:r>
      </w:fldSimple>
      <w:r w:rsidR="002958E4">
        <w:t xml:space="preserve"> Cuplikan d</w:t>
      </w:r>
      <w:r>
        <w:t xml:space="preserve">ata nilai tukar tanpa menggunakan </w:t>
      </w:r>
      <w:r>
        <w:rPr>
          <w:i/>
        </w:rPr>
        <w:t>header</w:t>
      </w:r>
      <w:r>
        <w:t xml:space="preserve"> (CE_NH)</w:t>
      </w:r>
    </w:p>
    <w:tbl>
      <w:tblPr>
        <w:tblW w:w="0" w:type="auto"/>
        <w:tblInd w:w="9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92"/>
        <w:gridCol w:w="891"/>
        <w:gridCol w:w="891"/>
        <w:gridCol w:w="891"/>
        <w:gridCol w:w="891"/>
        <w:gridCol w:w="351"/>
        <w:gridCol w:w="891"/>
      </w:tblGrid>
      <w:tr w:rsidR="00C07A5D" w:rsidTr="00C31D40">
        <w:trPr>
          <w:trHeight w:val="300"/>
        </w:trPr>
        <w:tc>
          <w:tcPr>
            <w:tcW w:w="0" w:type="auto"/>
            <w:tcBorders>
              <w:top w:val="single" w:sz="4" w:space="0" w:color="auto"/>
              <w:left w:val="single" w:sz="4" w:space="0" w:color="auto"/>
              <w:bottom w:val="single" w:sz="4" w:space="0" w:color="auto"/>
              <w:right w:val="single" w:sz="4" w:space="0" w:color="auto"/>
            </w:tcBorders>
            <w:noWrap/>
            <w:vAlign w:val="center"/>
            <w:hideMark/>
          </w:tcPr>
          <w:p w:rsidR="00C07A5D" w:rsidRPr="003E71C3" w:rsidRDefault="00C07A5D" w:rsidP="00C07A5D">
            <w:pPr>
              <w:spacing w:line="240" w:lineRule="auto"/>
              <w:jc w:val="left"/>
              <w:rPr>
                <w:rFonts w:cs="Times New Roman"/>
                <w:sz w:val="18"/>
              </w:rPr>
            </w:pPr>
            <w:r w:rsidRPr="003E71C3">
              <w:rPr>
                <w:rFonts w:cs="Times New Roman"/>
                <w:sz w:val="18"/>
              </w:rPr>
              <w:t>01/01/2001 0</w:t>
            </w:r>
            <w:r>
              <w:rPr>
                <w:rFonts w:cs="Times New Roman"/>
                <w:sz w:val="18"/>
              </w:rPr>
              <w:t>0</w:t>
            </w:r>
            <w:r w:rsidRPr="003E71C3">
              <w:rPr>
                <w:rFonts w:cs="Times New Roman"/>
                <w:sz w:val="18"/>
              </w:rPr>
              <w:t>:00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C07A5D" w:rsidRPr="003E71C3" w:rsidRDefault="00C07A5D" w:rsidP="00C07A5D">
            <w:pPr>
              <w:spacing w:line="240" w:lineRule="auto"/>
              <w:jc w:val="left"/>
              <w:rPr>
                <w:rFonts w:cs="Times New Roman"/>
                <w:sz w:val="18"/>
              </w:rPr>
            </w:pPr>
            <w:r w:rsidRPr="003E71C3">
              <w:rPr>
                <w:rFonts w:cs="Times New Roman"/>
                <w:sz w:val="18"/>
              </w:rPr>
              <w:t>9.45000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C07A5D" w:rsidRPr="003E71C3" w:rsidRDefault="00C07A5D" w:rsidP="00C07A5D">
            <w:pPr>
              <w:spacing w:line="240" w:lineRule="auto"/>
              <w:jc w:val="left"/>
              <w:rPr>
                <w:rFonts w:cs="Times New Roman"/>
                <w:sz w:val="18"/>
              </w:rPr>
            </w:pPr>
            <w:r w:rsidRPr="003E71C3">
              <w:rPr>
                <w:rFonts w:cs="Times New Roman"/>
                <w:sz w:val="18"/>
              </w:rPr>
              <w:t>8.13149</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C07A5D" w:rsidRPr="003E71C3" w:rsidRDefault="00C07A5D" w:rsidP="00C07A5D">
            <w:pPr>
              <w:spacing w:line="240" w:lineRule="auto"/>
              <w:jc w:val="left"/>
              <w:rPr>
                <w:rFonts w:cs="Times New Roman"/>
                <w:sz w:val="18"/>
              </w:rPr>
            </w:pPr>
            <w:r w:rsidRPr="003E71C3">
              <w:rPr>
                <w:rFonts w:cs="Times New Roman"/>
                <w:sz w:val="18"/>
              </w:rPr>
              <w:t>13.81498</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C07A5D" w:rsidRPr="003E71C3" w:rsidRDefault="00C07A5D" w:rsidP="00C07A5D">
            <w:pPr>
              <w:spacing w:line="240" w:lineRule="auto"/>
              <w:jc w:val="left"/>
              <w:rPr>
                <w:rFonts w:cs="Times New Roman"/>
                <w:sz w:val="18"/>
              </w:rPr>
            </w:pPr>
            <w:r w:rsidRPr="003E71C3">
              <w:rPr>
                <w:rFonts w:cs="Times New Roman"/>
                <w:sz w:val="18"/>
              </w:rPr>
              <w:t>5.74364</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C07A5D" w:rsidRPr="003E71C3" w:rsidRDefault="00C07A5D" w:rsidP="00C07A5D">
            <w:pPr>
              <w:spacing w:line="240" w:lineRule="auto"/>
              <w:jc w:val="left"/>
              <w:rPr>
                <w:rFonts w:eastAsia="Times New Roman" w:cs="Times New Roman"/>
                <w:color w:val="000000" w:themeColor="text1"/>
                <w:sz w:val="18"/>
                <w:szCs w:val="20"/>
                <w:lang w:val="id-ID"/>
              </w:rPr>
            </w:pPr>
            <w:r w:rsidRPr="003E71C3">
              <w:rPr>
                <w:rFonts w:eastAsia="Times New Roman" w:cs="Times New Roman"/>
                <w:color w:val="000000" w:themeColor="text1"/>
                <w:sz w:val="18"/>
                <w:szCs w:val="20"/>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C07A5D" w:rsidRPr="003E71C3" w:rsidRDefault="00C07A5D" w:rsidP="00C07A5D">
            <w:pPr>
              <w:spacing w:line="240" w:lineRule="auto"/>
              <w:jc w:val="left"/>
              <w:rPr>
                <w:rFonts w:cs="Times New Roman"/>
                <w:sz w:val="18"/>
              </w:rPr>
            </w:pPr>
            <w:r w:rsidRPr="003E71C3">
              <w:rPr>
                <w:rFonts w:cs="Times New Roman"/>
                <w:sz w:val="18"/>
              </w:rPr>
              <w:t>6.28451</w:t>
            </w:r>
          </w:p>
        </w:tc>
      </w:tr>
      <w:tr w:rsidR="00C07A5D" w:rsidTr="00C31D40">
        <w:trPr>
          <w:trHeight w:val="300"/>
        </w:trPr>
        <w:tc>
          <w:tcPr>
            <w:tcW w:w="0" w:type="auto"/>
            <w:tcBorders>
              <w:top w:val="single" w:sz="4" w:space="0" w:color="auto"/>
              <w:left w:val="single" w:sz="4" w:space="0" w:color="auto"/>
              <w:bottom w:val="single" w:sz="4" w:space="0" w:color="auto"/>
              <w:right w:val="single" w:sz="4" w:space="0" w:color="auto"/>
            </w:tcBorders>
            <w:noWrap/>
            <w:vAlign w:val="center"/>
            <w:hideMark/>
          </w:tcPr>
          <w:p w:rsidR="00C07A5D" w:rsidRPr="003E71C3" w:rsidRDefault="00C07A5D" w:rsidP="00C07A5D">
            <w:pPr>
              <w:spacing w:line="240" w:lineRule="auto"/>
              <w:jc w:val="left"/>
              <w:rPr>
                <w:rFonts w:cs="Times New Roman"/>
                <w:sz w:val="18"/>
              </w:rPr>
            </w:pPr>
            <w:r w:rsidRPr="003E71C3">
              <w:rPr>
                <w:rFonts w:cs="Times New Roman"/>
                <w:sz w:val="18"/>
              </w:rPr>
              <w:t>02/01/2001 0</w:t>
            </w:r>
            <w:r>
              <w:rPr>
                <w:rFonts w:cs="Times New Roman"/>
                <w:sz w:val="18"/>
              </w:rPr>
              <w:t>0</w:t>
            </w:r>
            <w:r w:rsidRPr="003E71C3">
              <w:rPr>
                <w:rFonts w:cs="Times New Roman"/>
                <w:sz w:val="18"/>
              </w:rPr>
              <w:t>:00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C07A5D" w:rsidRPr="003E71C3" w:rsidRDefault="00C07A5D" w:rsidP="00C07A5D">
            <w:pPr>
              <w:spacing w:line="240" w:lineRule="auto"/>
              <w:jc w:val="left"/>
              <w:rPr>
                <w:rFonts w:cs="Times New Roman"/>
                <w:sz w:val="18"/>
              </w:rPr>
            </w:pPr>
            <w:r w:rsidRPr="003E71C3">
              <w:rPr>
                <w:rFonts w:cs="Times New Roman"/>
                <w:sz w:val="18"/>
              </w:rPr>
              <w:t>9.83500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C07A5D" w:rsidRPr="003E71C3" w:rsidRDefault="00C07A5D" w:rsidP="00C07A5D">
            <w:pPr>
              <w:spacing w:line="240" w:lineRule="auto"/>
              <w:jc w:val="left"/>
              <w:rPr>
                <w:rFonts w:cs="Times New Roman"/>
                <w:sz w:val="18"/>
              </w:rPr>
            </w:pPr>
            <w:r w:rsidRPr="003E71C3">
              <w:rPr>
                <w:rFonts w:cs="Times New Roman"/>
                <w:sz w:val="18"/>
              </w:rPr>
              <w:t>8.45297</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C07A5D" w:rsidRPr="003E71C3" w:rsidRDefault="00C07A5D" w:rsidP="00C07A5D">
            <w:pPr>
              <w:spacing w:line="240" w:lineRule="auto"/>
              <w:jc w:val="left"/>
              <w:rPr>
                <w:rFonts w:cs="Times New Roman"/>
                <w:sz w:val="18"/>
              </w:rPr>
            </w:pPr>
            <w:r w:rsidRPr="003E71C3">
              <w:rPr>
                <w:rFonts w:cs="Times New Roman"/>
                <w:sz w:val="18"/>
              </w:rPr>
              <w:t>14.17963</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C07A5D" w:rsidRPr="003E71C3" w:rsidRDefault="00C07A5D" w:rsidP="00C07A5D">
            <w:pPr>
              <w:spacing w:line="240" w:lineRule="auto"/>
              <w:jc w:val="left"/>
              <w:rPr>
                <w:rFonts w:cs="Times New Roman"/>
                <w:sz w:val="18"/>
              </w:rPr>
            </w:pPr>
            <w:r w:rsidRPr="003E71C3">
              <w:rPr>
                <w:rFonts w:cs="Times New Roman"/>
                <w:sz w:val="18"/>
              </w:rPr>
              <w:t>5.85644</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C07A5D" w:rsidRPr="003E71C3" w:rsidRDefault="00C07A5D" w:rsidP="00C07A5D">
            <w:pPr>
              <w:spacing w:line="240" w:lineRule="auto"/>
              <w:jc w:val="left"/>
              <w:rPr>
                <w:rFonts w:eastAsia="Times New Roman" w:cs="Times New Roman"/>
                <w:color w:val="000000" w:themeColor="text1"/>
                <w:sz w:val="18"/>
                <w:szCs w:val="20"/>
              </w:rPr>
            </w:pPr>
            <w:r w:rsidRPr="003E71C3">
              <w:rPr>
                <w:rFonts w:eastAsia="Times New Roman" w:cs="Times New Roman"/>
                <w:color w:val="000000" w:themeColor="text1"/>
                <w:sz w:val="18"/>
                <w:szCs w:val="20"/>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C07A5D" w:rsidRPr="003E71C3" w:rsidRDefault="00C07A5D" w:rsidP="00C07A5D">
            <w:pPr>
              <w:spacing w:line="240" w:lineRule="auto"/>
              <w:jc w:val="left"/>
              <w:rPr>
                <w:rFonts w:cs="Times New Roman"/>
                <w:sz w:val="18"/>
              </w:rPr>
            </w:pPr>
            <w:r w:rsidRPr="003E71C3">
              <w:rPr>
                <w:rFonts w:cs="Times New Roman"/>
                <w:sz w:val="18"/>
              </w:rPr>
              <w:t>6.43274</w:t>
            </w:r>
          </w:p>
        </w:tc>
      </w:tr>
      <w:tr w:rsidR="00C07A5D" w:rsidTr="00C31D40">
        <w:trPr>
          <w:trHeight w:val="300"/>
        </w:trPr>
        <w:tc>
          <w:tcPr>
            <w:tcW w:w="0" w:type="auto"/>
            <w:tcBorders>
              <w:top w:val="single" w:sz="4" w:space="0" w:color="auto"/>
              <w:left w:val="single" w:sz="4" w:space="0" w:color="auto"/>
              <w:bottom w:val="single" w:sz="4" w:space="0" w:color="auto"/>
              <w:right w:val="single" w:sz="4" w:space="0" w:color="auto"/>
            </w:tcBorders>
            <w:noWrap/>
            <w:vAlign w:val="center"/>
            <w:hideMark/>
          </w:tcPr>
          <w:p w:rsidR="00C07A5D" w:rsidRPr="003E71C3" w:rsidRDefault="00C07A5D" w:rsidP="00C07A5D">
            <w:pPr>
              <w:spacing w:line="240" w:lineRule="auto"/>
              <w:jc w:val="left"/>
              <w:rPr>
                <w:rFonts w:cs="Times New Roman"/>
                <w:sz w:val="18"/>
              </w:rPr>
            </w:pPr>
            <w:r w:rsidRPr="003E71C3">
              <w:rPr>
                <w:rFonts w:cs="Times New Roman"/>
                <w:sz w:val="18"/>
              </w:rPr>
              <w:t>03/01/2001 0</w:t>
            </w:r>
            <w:r>
              <w:rPr>
                <w:rFonts w:cs="Times New Roman"/>
                <w:sz w:val="18"/>
              </w:rPr>
              <w:t>0</w:t>
            </w:r>
            <w:r w:rsidRPr="003E71C3">
              <w:rPr>
                <w:rFonts w:cs="Times New Roman"/>
                <w:sz w:val="18"/>
              </w:rPr>
              <w:t>:00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C07A5D" w:rsidRPr="003E71C3" w:rsidRDefault="00C07A5D" w:rsidP="00C07A5D">
            <w:pPr>
              <w:spacing w:line="240" w:lineRule="auto"/>
              <w:jc w:val="left"/>
              <w:rPr>
                <w:rFonts w:cs="Times New Roman"/>
                <w:sz w:val="18"/>
              </w:rPr>
            </w:pPr>
            <w:r w:rsidRPr="003E71C3">
              <w:rPr>
                <w:rFonts w:cs="Times New Roman"/>
                <w:sz w:val="18"/>
              </w:rPr>
              <w:t>10.40000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C07A5D" w:rsidRPr="003E71C3" w:rsidRDefault="00C07A5D" w:rsidP="00C07A5D">
            <w:pPr>
              <w:spacing w:line="240" w:lineRule="auto"/>
              <w:jc w:val="left"/>
              <w:rPr>
                <w:rFonts w:cs="Times New Roman"/>
                <w:sz w:val="18"/>
              </w:rPr>
            </w:pPr>
            <w:r w:rsidRPr="003E71C3">
              <w:rPr>
                <w:rFonts w:cs="Times New Roman"/>
                <w:sz w:val="18"/>
              </w:rPr>
              <w:t>8.37000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C07A5D" w:rsidRPr="003E71C3" w:rsidRDefault="00C07A5D" w:rsidP="00C07A5D">
            <w:pPr>
              <w:spacing w:line="240" w:lineRule="auto"/>
              <w:jc w:val="left"/>
              <w:rPr>
                <w:rFonts w:cs="Times New Roman"/>
                <w:sz w:val="18"/>
              </w:rPr>
            </w:pPr>
            <w:r w:rsidRPr="003E71C3">
              <w:rPr>
                <w:rFonts w:cs="Times New Roman"/>
                <w:sz w:val="18"/>
              </w:rPr>
              <w:t>14.85227</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C07A5D" w:rsidRPr="003E71C3" w:rsidRDefault="00C07A5D" w:rsidP="00C07A5D">
            <w:pPr>
              <w:spacing w:line="240" w:lineRule="auto"/>
              <w:jc w:val="left"/>
              <w:rPr>
                <w:rFonts w:cs="Times New Roman"/>
                <w:sz w:val="18"/>
              </w:rPr>
            </w:pPr>
            <w:r w:rsidRPr="003E71C3">
              <w:rPr>
                <w:rFonts w:cs="Times New Roman"/>
                <w:sz w:val="18"/>
              </w:rPr>
              <w:t>6.01400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C07A5D" w:rsidRPr="003E71C3" w:rsidRDefault="00C07A5D" w:rsidP="00C07A5D">
            <w:pPr>
              <w:spacing w:line="240" w:lineRule="auto"/>
              <w:jc w:val="left"/>
              <w:rPr>
                <w:rFonts w:eastAsia="Times New Roman" w:cs="Times New Roman"/>
                <w:color w:val="000000" w:themeColor="text1"/>
                <w:sz w:val="18"/>
                <w:szCs w:val="20"/>
              </w:rPr>
            </w:pPr>
            <w:r w:rsidRPr="003E71C3">
              <w:rPr>
                <w:rFonts w:eastAsia="Times New Roman" w:cs="Times New Roman"/>
                <w:color w:val="000000" w:themeColor="text1"/>
                <w:sz w:val="18"/>
                <w:szCs w:val="20"/>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C07A5D" w:rsidRPr="003E71C3" w:rsidRDefault="00C07A5D" w:rsidP="00C07A5D">
            <w:pPr>
              <w:spacing w:line="240" w:lineRule="auto"/>
              <w:jc w:val="left"/>
              <w:rPr>
                <w:rFonts w:cs="Times New Roman"/>
                <w:sz w:val="18"/>
              </w:rPr>
            </w:pPr>
            <w:r w:rsidRPr="003E71C3">
              <w:rPr>
                <w:rFonts w:cs="Times New Roman"/>
                <w:sz w:val="18"/>
              </w:rPr>
              <w:t>6.60907</w:t>
            </w:r>
          </w:p>
        </w:tc>
      </w:tr>
      <w:tr w:rsidR="00C07A5D" w:rsidTr="00C31D40">
        <w:trPr>
          <w:trHeight w:val="300"/>
        </w:trPr>
        <w:tc>
          <w:tcPr>
            <w:tcW w:w="0" w:type="auto"/>
            <w:tcBorders>
              <w:top w:val="single" w:sz="4" w:space="0" w:color="auto"/>
              <w:left w:val="single" w:sz="4" w:space="0" w:color="auto"/>
              <w:bottom w:val="single" w:sz="4" w:space="0" w:color="auto"/>
              <w:right w:val="single" w:sz="4" w:space="0" w:color="auto"/>
            </w:tcBorders>
            <w:noWrap/>
            <w:vAlign w:val="center"/>
            <w:hideMark/>
          </w:tcPr>
          <w:p w:rsidR="00C07A5D" w:rsidRPr="003E71C3" w:rsidRDefault="00C07A5D" w:rsidP="00C07A5D">
            <w:pPr>
              <w:spacing w:line="240" w:lineRule="auto"/>
              <w:jc w:val="left"/>
              <w:rPr>
                <w:rFonts w:cs="Times New Roman"/>
                <w:sz w:val="18"/>
                <w:szCs w:val="20"/>
              </w:rPr>
            </w:pPr>
            <w:r w:rsidRPr="003E71C3">
              <w:rPr>
                <w:rFonts w:eastAsia="Times New Roman" w:cs="Times New Roman"/>
                <w:color w:val="000000" w:themeColor="text1"/>
                <w:sz w:val="18"/>
                <w:szCs w:val="20"/>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C07A5D" w:rsidRPr="003E71C3" w:rsidRDefault="00C07A5D" w:rsidP="00C07A5D">
            <w:pPr>
              <w:spacing w:line="240" w:lineRule="auto"/>
              <w:jc w:val="left"/>
              <w:rPr>
                <w:rFonts w:cs="Times New Roman"/>
                <w:sz w:val="18"/>
                <w:szCs w:val="20"/>
              </w:rPr>
            </w:pPr>
            <w:r w:rsidRPr="003E71C3">
              <w:rPr>
                <w:rFonts w:eastAsia="Times New Roman" w:cs="Times New Roman"/>
                <w:color w:val="000000" w:themeColor="text1"/>
                <w:sz w:val="18"/>
                <w:szCs w:val="20"/>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C07A5D" w:rsidRPr="003E71C3" w:rsidRDefault="00C07A5D" w:rsidP="00C07A5D">
            <w:pPr>
              <w:spacing w:line="240" w:lineRule="auto"/>
              <w:jc w:val="left"/>
              <w:rPr>
                <w:rFonts w:cs="Times New Roman"/>
                <w:sz w:val="18"/>
                <w:szCs w:val="20"/>
              </w:rPr>
            </w:pPr>
            <w:r w:rsidRPr="003E71C3">
              <w:rPr>
                <w:rFonts w:eastAsia="Times New Roman" w:cs="Times New Roman"/>
                <w:color w:val="000000" w:themeColor="text1"/>
                <w:sz w:val="18"/>
                <w:szCs w:val="20"/>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C07A5D" w:rsidRPr="003E71C3" w:rsidRDefault="00C07A5D" w:rsidP="00C07A5D">
            <w:pPr>
              <w:spacing w:line="240" w:lineRule="auto"/>
              <w:jc w:val="left"/>
              <w:rPr>
                <w:rFonts w:cs="Times New Roman"/>
                <w:sz w:val="18"/>
                <w:szCs w:val="20"/>
              </w:rPr>
            </w:pPr>
            <w:r w:rsidRPr="003E71C3">
              <w:rPr>
                <w:rFonts w:eastAsia="Times New Roman" w:cs="Times New Roman"/>
                <w:color w:val="000000" w:themeColor="text1"/>
                <w:sz w:val="18"/>
                <w:szCs w:val="20"/>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C07A5D" w:rsidRPr="003E71C3" w:rsidRDefault="00C07A5D" w:rsidP="00C07A5D">
            <w:pPr>
              <w:spacing w:line="240" w:lineRule="auto"/>
              <w:jc w:val="left"/>
              <w:rPr>
                <w:rFonts w:cs="Times New Roman"/>
                <w:sz w:val="18"/>
                <w:szCs w:val="20"/>
              </w:rPr>
            </w:pPr>
            <w:r w:rsidRPr="003E71C3">
              <w:rPr>
                <w:rFonts w:eastAsia="Times New Roman" w:cs="Times New Roman"/>
                <w:color w:val="000000" w:themeColor="text1"/>
                <w:sz w:val="18"/>
                <w:szCs w:val="20"/>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C07A5D" w:rsidRPr="003E71C3" w:rsidRDefault="00C07A5D" w:rsidP="00C07A5D">
            <w:pPr>
              <w:spacing w:line="240" w:lineRule="auto"/>
              <w:jc w:val="left"/>
              <w:rPr>
                <w:rFonts w:cs="Times New Roman"/>
                <w:sz w:val="18"/>
                <w:szCs w:val="20"/>
              </w:rPr>
            </w:pPr>
            <w:r w:rsidRPr="003E71C3">
              <w:rPr>
                <w:rFonts w:eastAsia="Times New Roman" w:cs="Times New Roman"/>
                <w:color w:val="000000" w:themeColor="text1"/>
                <w:sz w:val="18"/>
                <w:szCs w:val="20"/>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C07A5D" w:rsidRPr="003E71C3" w:rsidRDefault="00C07A5D" w:rsidP="00C07A5D">
            <w:pPr>
              <w:spacing w:line="240" w:lineRule="auto"/>
              <w:jc w:val="left"/>
              <w:rPr>
                <w:rFonts w:cs="Times New Roman"/>
                <w:sz w:val="18"/>
                <w:szCs w:val="20"/>
              </w:rPr>
            </w:pPr>
            <w:r w:rsidRPr="003E71C3">
              <w:rPr>
                <w:rFonts w:eastAsia="Times New Roman" w:cs="Times New Roman"/>
                <w:color w:val="000000" w:themeColor="text1"/>
                <w:sz w:val="18"/>
                <w:szCs w:val="20"/>
                <w:lang w:val="id-ID"/>
              </w:rPr>
              <w:t>...</w:t>
            </w:r>
          </w:p>
        </w:tc>
      </w:tr>
      <w:tr w:rsidR="00C07A5D" w:rsidTr="00C31D40">
        <w:trPr>
          <w:trHeight w:val="300"/>
        </w:trPr>
        <w:tc>
          <w:tcPr>
            <w:tcW w:w="0" w:type="auto"/>
            <w:tcBorders>
              <w:top w:val="single" w:sz="4" w:space="0" w:color="auto"/>
              <w:left w:val="single" w:sz="4" w:space="0" w:color="auto"/>
              <w:bottom w:val="single" w:sz="4" w:space="0" w:color="auto"/>
              <w:right w:val="single" w:sz="4" w:space="0" w:color="auto"/>
            </w:tcBorders>
            <w:noWrap/>
            <w:hideMark/>
          </w:tcPr>
          <w:p w:rsidR="00C07A5D" w:rsidRPr="0032362D" w:rsidRDefault="00C07A5D" w:rsidP="00C07A5D">
            <w:pPr>
              <w:rPr>
                <w:sz w:val="18"/>
                <w:szCs w:val="16"/>
              </w:rPr>
            </w:pPr>
            <w:r w:rsidRPr="0032362D">
              <w:rPr>
                <w:sz w:val="18"/>
                <w:szCs w:val="16"/>
              </w:rPr>
              <w:t>08/01/2018 00:00</w:t>
            </w:r>
          </w:p>
        </w:tc>
        <w:tc>
          <w:tcPr>
            <w:tcW w:w="0" w:type="auto"/>
            <w:tcBorders>
              <w:top w:val="single" w:sz="4" w:space="0" w:color="auto"/>
              <w:left w:val="single" w:sz="4" w:space="0" w:color="auto"/>
              <w:bottom w:val="single" w:sz="4" w:space="0" w:color="auto"/>
              <w:right w:val="single" w:sz="4" w:space="0" w:color="auto"/>
            </w:tcBorders>
            <w:noWrap/>
            <w:hideMark/>
          </w:tcPr>
          <w:p w:rsidR="00C07A5D" w:rsidRPr="0032362D" w:rsidRDefault="00C07A5D" w:rsidP="00C07A5D">
            <w:pPr>
              <w:rPr>
                <w:sz w:val="18"/>
                <w:szCs w:val="16"/>
              </w:rPr>
            </w:pPr>
            <w:r w:rsidRPr="0032362D">
              <w:rPr>
                <w:sz w:val="18"/>
                <w:szCs w:val="16"/>
              </w:rPr>
              <w:t>14.711</w:t>
            </w:r>
          </w:p>
        </w:tc>
        <w:tc>
          <w:tcPr>
            <w:tcW w:w="0" w:type="auto"/>
            <w:tcBorders>
              <w:top w:val="single" w:sz="4" w:space="0" w:color="auto"/>
              <w:left w:val="single" w:sz="4" w:space="0" w:color="auto"/>
              <w:bottom w:val="single" w:sz="4" w:space="0" w:color="auto"/>
              <w:right w:val="single" w:sz="4" w:space="0" w:color="auto"/>
            </w:tcBorders>
            <w:noWrap/>
            <w:hideMark/>
          </w:tcPr>
          <w:p w:rsidR="00C07A5D" w:rsidRPr="0032362D" w:rsidRDefault="00C07A5D" w:rsidP="00C07A5D">
            <w:pPr>
              <w:rPr>
                <w:sz w:val="18"/>
                <w:szCs w:val="16"/>
              </w:rPr>
            </w:pPr>
            <w:r w:rsidRPr="0032362D">
              <w:rPr>
                <w:sz w:val="18"/>
                <w:szCs w:val="16"/>
              </w:rPr>
              <w:t>13.25614</w:t>
            </w:r>
          </w:p>
        </w:tc>
        <w:tc>
          <w:tcPr>
            <w:tcW w:w="0" w:type="auto"/>
            <w:tcBorders>
              <w:top w:val="single" w:sz="4" w:space="0" w:color="auto"/>
              <w:left w:val="single" w:sz="4" w:space="0" w:color="auto"/>
              <w:bottom w:val="single" w:sz="4" w:space="0" w:color="auto"/>
              <w:right w:val="single" w:sz="4" w:space="0" w:color="auto"/>
            </w:tcBorders>
            <w:noWrap/>
            <w:hideMark/>
          </w:tcPr>
          <w:p w:rsidR="00C07A5D" w:rsidRPr="0032362D" w:rsidRDefault="00C07A5D" w:rsidP="00C07A5D">
            <w:pPr>
              <w:rPr>
                <w:sz w:val="18"/>
                <w:szCs w:val="16"/>
              </w:rPr>
            </w:pPr>
            <w:r w:rsidRPr="0032362D">
              <w:rPr>
                <w:sz w:val="18"/>
                <w:szCs w:val="16"/>
              </w:rPr>
              <w:t>19.14198</w:t>
            </w:r>
          </w:p>
        </w:tc>
        <w:tc>
          <w:tcPr>
            <w:tcW w:w="0" w:type="auto"/>
            <w:tcBorders>
              <w:top w:val="single" w:sz="4" w:space="0" w:color="auto"/>
              <w:left w:val="single" w:sz="4" w:space="0" w:color="auto"/>
              <w:bottom w:val="single" w:sz="4" w:space="0" w:color="auto"/>
              <w:right w:val="single" w:sz="4" w:space="0" w:color="auto"/>
            </w:tcBorders>
            <w:noWrap/>
            <w:hideMark/>
          </w:tcPr>
          <w:p w:rsidR="00C07A5D" w:rsidRPr="0032362D" w:rsidRDefault="00C07A5D" w:rsidP="00C07A5D">
            <w:pPr>
              <w:rPr>
                <w:sz w:val="18"/>
                <w:szCs w:val="16"/>
              </w:rPr>
            </w:pPr>
            <w:r w:rsidRPr="0032362D">
              <w:rPr>
                <w:sz w:val="18"/>
                <w:szCs w:val="16"/>
              </w:rPr>
              <w:t>15.18951</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C07A5D" w:rsidRPr="003E71C3" w:rsidRDefault="00C07A5D" w:rsidP="00C07A5D">
            <w:pPr>
              <w:spacing w:line="240" w:lineRule="auto"/>
              <w:jc w:val="left"/>
              <w:rPr>
                <w:rFonts w:cs="Times New Roman"/>
                <w:sz w:val="18"/>
                <w:szCs w:val="20"/>
              </w:rPr>
            </w:pPr>
            <w:r w:rsidRPr="003E71C3">
              <w:rPr>
                <w:rFonts w:eastAsia="Times New Roman" w:cs="Times New Roman"/>
                <w:color w:val="000000" w:themeColor="text1"/>
                <w:sz w:val="18"/>
                <w:szCs w:val="20"/>
                <w:lang w:val="id-ID"/>
              </w:rPr>
              <w:t>...</w:t>
            </w:r>
          </w:p>
        </w:tc>
        <w:tc>
          <w:tcPr>
            <w:tcW w:w="0" w:type="auto"/>
            <w:tcBorders>
              <w:top w:val="single" w:sz="4" w:space="0" w:color="auto"/>
              <w:left w:val="single" w:sz="4" w:space="0" w:color="auto"/>
              <w:bottom w:val="single" w:sz="4" w:space="0" w:color="auto"/>
              <w:right w:val="single" w:sz="4" w:space="0" w:color="auto"/>
            </w:tcBorders>
            <w:noWrap/>
            <w:hideMark/>
          </w:tcPr>
          <w:p w:rsidR="00C07A5D" w:rsidRPr="0032362D" w:rsidRDefault="00C07A5D" w:rsidP="00C07A5D">
            <w:pPr>
              <w:rPr>
                <w:sz w:val="18"/>
                <w:szCs w:val="16"/>
              </w:rPr>
            </w:pPr>
            <w:r w:rsidRPr="0032362D">
              <w:rPr>
                <w:sz w:val="18"/>
                <w:szCs w:val="16"/>
              </w:rPr>
              <w:t>11.30</w:t>
            </w:r>
          </w:p>
        </w:tc>
      </w:tr>
      <w:tr w:rsidR="00C07A5D" w:rsidTr="00C31D40">
        <w:trPr>
          <w:trHeight w:val="300"/>
        </w:trPr>
        <w:tc>
          <w:tcPr>
            <w:tcW w:w="0" w:type="auto"/>
            <w:tcBorders>
              <w:top w:val="single" w:sz="4" w:space="0" w:color="auto"/>
              <w:left w:val="single" w:sz="4" w:space="0" w:color="auto"/>
              <w:bottom w:val="single" w:sz="4" w:space="0" w:color="auto"/>
              <w:right w:val="single" w:sz="4" w:space="0" w:color="auto"/>
            </w:tcBorders>
            <w:noWrap/>
            <w:hideMark/>
          </w:tcPr>
          <w:p w:rsidR="00C07A5D" w:rsidRPr="0032362D" w:rsidRDefault="00C07A5D" w:rsidP="00C07A5D">
            <w:pPr>
              <w:rPr>
                <w:sz w:val="18"/>
                <w:szCs w:val="16"/>
              </w:rPr>
            </w:pPr>
            <w:r w:rsidRPr="0032362D">
              <w:rPr>
                <w:sz w:val="18"/>
                <w:szCs w:val="16"/>
              </w:rPr>
              <w:t>09/01/2018 00:00</w:t>
            </w:r>
          </w:p>
        </w:tc>
        <w:tc>
          <w:tcPr>
            <w:tcW w:w="0" w:type="auto"/>
            <w:tcBorders>
              <w:top w:val="single" w:sz="4" w:space="0" w:color="auto"/>
              <w:left w:val="single" w:sz="4" w:space="0" w:color="auto"/>
              <w:bottom w:val="single" w:sz="4" w:space="0" w:color="auto"/>
              <w:right w:val="single" w:sz="4" w:space="0" w:color="auto"/>
            </w:tcBorders>
            <w:noWrap/>
            <w:hideMark/>
          </w:tcPr>
          <w:p w:rsidR="00C07A5D" w:rsidRPr="0032362D" w:rsidRDefault="00C07A5D" w:rsidP="00C07A5D">
            <w:pPr>
              <w:rPr>
                <w:sz w:val="18"/>
                <w:szCs w:val="16"/>
              </w:rPr>
            </w:pPr>
            <w:r w:rsidRPr="0032362D">
              <w:rPr>
                <w:sz w:val="18"/>
                <w:szCs w:val="16"/>
              </w:rPr>
              <w:t>14.929</w:t>
            </w:r>
          </w:p>
        </w:tc>
        <w:tc>
          <w:tcPr>
            <w:tcW w:w="0" w:type="auto"/>
            <w:tcBorders>
              <w:top w:val="single" w:sz="4" w:space="0" w:color="auto"/>
              <w:left w:val="single" w:sz="4" w:space="0" w:color="auto"/>
              <w:bottom w:val="single" w:sz="4" w:space="0" w:color="auto"/>
              <w:right w:val="single" w:sz="4" w:space="0" w:color="auto"/>
            </w:tcBorders>
            <w:noWrap/>
            <w:hideMark/>
          </w:tcPr>
          <w:p w:rsidR="00C07A5D" w:rsidRPr="0032362D" w:rsidRDefault="00C07A5D" w:rsidP="00C07A5D">
            <w:pPr>
              <w:rPr>
                <w:sz w:val="18"/>
                <w:szCs w:val="16"/>
              </w:rPr>
            </w:pPr>
            <w:r w:rsidRPr="0032362D">
              <w:rPr>
                <w:sz w:val="18"/>
                <w:szCs w:val="16"/>
              </w:rPr>
              <w:t>13.14462</w:t>
            </w:r>
          </w:p>
        </w:tc>
        <w:tc>
          <w:tcPr>
            <w:tcW w:w="0" w:type="auto"/>
            <w:tcBorders>
              <w:top w:val="single" w:sz="4" w:space="0" w:color="auto"/>
              <w:left w:val="single" w:sz="4" w:space="0" w:color="auto"/>
              <w:bottom w:val="single" w:sz="4" w:space="0" w:color="auto"/>
              <w:right w:val="single" w:sz="4" w:space="0" w:color="auto"/>
            </w:tcBorders>
            <w:noWrap/>
            <w:hideMark/>
          </w:tcPr>
          <w:p w:rsidR="00C07A5D" w:rsidRPr="0032362D" w:rsidRDefault="00C07A5D" w:rsidP="00C07A5D">
            <w:pPr>
              <w:rPr>
                <w:sz w:val="18"/>
                <w:szCs w:val="16"/>
              </w:rPr>
            </w:pPr>
            <w:r w:rsidRPr="0032362D">
              <w:rPr>
                <w:sz w:val="18"/>
                <w:szCs w:val="16"/>
              </w:rPr>
              <w:t>19.52714</w:t>
            </w:r>
          </w:p>
        </w:tc>
        <w:tc>
          <w:tcPr>
            <w:tcW w:w="0" w:type="auto"/>
            <w:tcBorders>
              <w:top w:val="single" w:sz="4" w:space="0" w:color="auto"/>
              <w:left w:val="single" w:sz="4" w:space="0" w:color="auto"/>
              <w:bottom w:val="single" w:sz="4" w:space="0" w:color="auto"/>
              <w:right w:val="single" w:sz="4" w:space="0" w:color="auto"/>
            </w:tcBorders>
            <w:noWrap/>
            <w:hideMark/>
          </w:tcPr>
          <w:p w:rsidR="00C07A5D" w:rsidRPr="0032362D" w:rsidRDefault="00C07A5D" w:rsidP="00C07A5D">
            <w:pPr>
              <w:rPr>
                <w:sz w:val="18"/>
                <w:szCs w:val="16"/>
              </w:rPr>
            </w:pPr>
            <w:r w:rsidRPr="0032362D">
              <w:rPr>
                <w:sz w:val="18"/>
                <w:szCs w:val="16"/>
              </w:rPr>
              <w:t>15.28281</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C07A5D" w:rsidRPr="003E71C3" w:rsidRDefault="00C07A5D" w:rsidP="00C07A5D">
            <w:pPr>
              <w:spacing w:line="240" w:lineRule="auto"/>
              <w:jc w:val="left"/>
              <w:rPr>
                <w:rFonts w:cs="Times New Roman"/>
                <w:sz w:val="18"/>
                <w:szCs w:val="20"/>
              </w:rPr>
            </w:pPr>
            <w:r w:rsidRPr="003E71C3">
              <w:rPr>
                <w:rFonts w:eastAsia="Times New Roman" w:cs="Times New Roman"/>
                <w:color w:val="000000" w:themeColor="text1"/>
                <w:sz w:val="18"/>
                <w:szCs w:val="20"/>
                <w:lang w:val="id-ID"/>
              </w:rPr>
              <w:t>...</w:t>
            </w:r>
          </w:p>
        </w:tc>
        <w:tc>
          <w:tcPr>
            <w:tcW w:w="0" w:type="auto"/>
            <w:tcBorders>
              <w:top w:val="single" w:sz="4" w:space="0" w:color="auto"/>
              <w:left w:val="single" w:sz="4" w:space="0" w:color="auto"/>
              <w:bottom w:val="single" w:sz="4" w:space="0" w:color="auto"/>
              <w:right w:val="single" w:sz="4" w:space="0" w:color="auto"/>
            </w:tcBorders>
            <w:noWrap/>
            <w:hideMark/>
          </w:tcPr>
          <w:p w:rsidR="00C07A5D" w:rsidRPr="0032362D" w:rsidRDefault="00C07A5D" w:rsidP="00C07A5D">
            <w:pPr>
              <w:rPr>
                <w:sz w:val="18"/>
                <w:szCs w:val="16"/>
              </w:rPr>
            </w:pPr>
            <w:r w:rsidRPr="0032362D">
              <w:rPr>
                <w:sz w:val="18"/>
                <w:szCs w:val="16"/>
              </w:rPr>
              <w:t>11.46622</w:t>
            </w:r>
          </w:p>
        </w:tc>
      </w:tr>
      <w:tr w:rsidR="00C07A5D" w:rsidTr="00C31D40">
        <w:trPr>
          <w:trHeight w:val="300"/>
        </w:trPr>
        <w:tc>
          <w:tcPr>
            <w:tcW w:w="0" w:type="auto"/>
            <w:tcBorders>
              <w:top w:val="single" w:sz="4" w:space="0" w:color="auto"/>
              <w:left w:val="single" w:sz="4" w:space="0" w:color="auto"/>
              <w:bottom w:val="single" w:sz="4" w:space="0" w:color="auto"/>
              <w:right w:val="single" w:sz="4" w:space="0" w:color="auto"/>
            </w:tcBorders>
            <w:noWrap/>
            <w:hideMark/>
          </w:tcPr>
          <w:p w:rsidR="00C07A5D" w:rsidRPr="0032362D" w:rsidRDefault="00C07A5D" w:rsidP="00C07A5D">
            <w:pPr>
              <w:rPr>
                <w:sz w:val="18"/>
                <w:szCs w:val="16"/>
              </w:rPr>
            </w:pPr>
            <w:r w:rsidRPr="0032362D">
              <w:rPr>
                <w:sz w:val="18"/>
                <w:szCs w:val="16"/>
              </w:rPr>
              <w:t>10/01/2018 00:00</w:t>
            </w:r>
          </w:p>
        </w:tc>
        <w:tc>
          <w:tcPr>
            <w:tcW w:w="0" w:type="auto"/>
            <w:tcBorders>
              <w:top w:val="single" w:sz="4" w:space="0" w:color="auto"/>
              <w:left w:val="single" w:sz="4" w:space="0" w:color="auto"/>
              <w:bottom w:val="single" w:sz="4" w:space="0" w:color="auto"/>
              <w:right w:val="single" w:sz="4" w:space="0" w:color="auto"/>
            </w:tcBorders>
            <w:noWrap/>
            <w:hideMark/>
          </w:tcPr>
          <w:p w:rsidR="00C07A5D" w:rsidRPr="0032362D" w:rsidRDefault="00C07A5D" w:rsidP="00C07A5D">
            <w:pPr>
              <w:rPr>
                <w:sz w:val="18"/>
                <w:szCs w:val="16"/>
              </w:rPr>
            </w:pPr>
            <w:r w:rsidRPr="0032362D">
              <w:rPr>
                <w:sz w:val="18"/>
                <w:szCs w:val="16"/>
              </w:rPr>
              <w:t>15.227</w:t>
            </w:r>
          </w:p>
        </w:tc>
        <w:tc>
          <w:tcPr>
            <w:tcW w:w="0" w:type="auto"/>
            <w:tcBorders>
              <w:top w:val="single" w:sz="4" w:space="0" w:color="auto"/>
              <w:left w:val="single" w:sz="4" w:space="0" w:color="auto"/>
              <w:bottom w:val="single" w:sz="4" w:space="0" w:color="auto"/>
              <w:right w:val="single" w:sz="4" w:space="0" w:color="auto"/>
            </w:tcBorders>
            <w:noWrap/>
            <w:hideMark/>
          </w:tcPr>
          <w:p w:rsidR="00C07A5D" w:rsidRPr="0032362D" w:rsidRDefault="00C07A5D" w:rsidP="00C07A5D">
            <w:pPr>
              <w:rPr>
                <w:sz w:val="18"/>
                <w:szCs w:val="16"/>
              </w:rPr>
            </w:pPr>
            <w:r w:rsidRPr="0032362D">
              <w:rPr>
                <w:sz w:val="18"/>
                <w:szCs w:val="16"/>
              </w:rPr>
              <w:t>13.45914</w:t>
            </w:r>
          </w:p>
        </w:tc>
        <w:tc>
          <w:tcPr>
            <w:tcW w:w="0" w:type="auto"/>
            <w:tcBorders>
              <w:top w:val="single" w:sz="4" w:space="0" w:color="auto"/>
              <w:left w:val="single" w:sz="4" w:space="0" w:color="auto"/>
              <w:bottom w:val="single" w:sz="4" w:space="0" w:color="auto"/>
              <w:right w:val="single" w:sz="4" w:space="0" w:color="auto"/>
            </w:tcBorders>
            <w:noWrap/>
            <w:hideMark/>
          </w:tcPr>
          <w:p w:rsidR="00C07A5D" w:rsidRPr="0032362D" w:rsidRDefault="00C07A5D" w:rsidP="00C07A5D">
            <w:pPr>
              <w:rPr>
                <w:sz w:val="18"/>
                <w:szCs w:val="16"/>
              </w:rPr>
            </w:pPr>
            <w:r w:rsidRPr="0032362D">
              <w:rPr>
                <w:sz w:val="18"/>
                <w:szCs w:val="16"/>
              </w:rPr>
              <w:t>19.35428</w:t>
            </w:r>
          </w:p>
        </w:tc>
        <w:tc>
          <w:tcPr>
            <w:tcW w:w="0" w:type="auto"/>
            <w:tcBorders>
              <w:top w:val="single" w:sz="4" w:space="0" w:color="auto"/>
              <w:left w:val="single" w:sz="4" w:space="0" w:color="auto"/>
              <w:bottom w:val="single" w:sz="4" w:space="0" w:color="auto"/>
              <w:right w:val="single" w:sz="4" w:space="0" w:color="auto"/>
            </w:tcBorders>
            <w:noWrap/>
            <w:hideMark/>
          </w:tcPr>
          <w:p w:rsidR="00C07A5D" w:rsidRPr="0032362D" w:rsidRDefault="00C07A5D" w:rsidP="00C07A5D">
            <w:pPr>
              <w:rPr>
                <w:sz w:val="18"/>
                <w:szCs w:val="16"/>
              </w:rPr>
            </w:pPr>
            <w:r w:rsidRPr="0032362D">
              <w:rPr>
                <w:sz w:val="18"/>
                <w:szCs w:val="16"/>
              </w:rPr>
              <w:t>15.152</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C07A5D" w:rsidRPr="003E71C3" w:rsidRDefault="00C07A5D" w:rsidP="00C07A5D">
            <w:pPr>
              <w:spacing w:line="240" w:lineRule="auto"/>
              <w:jc w:val="left"/>
              <w:rPr>
                <w:rFonts w:cs="Times New Roman"/>
                <w:sz w:val="18"/>
                <w:szCs w:val="20"/>
              </w:rPr>
            </w:pPr>
            <w:r w:rsidRPr="003E71C3">
              <w:rPr>
                <w:rFonts w:eastAsia="Times New Roman" w:cs="Times New Roman"/>
                <w:color w:val="000000" w:themeColor="text1"/>
                <w:sz w:val="18"/>
                <w:szCs w:val="20"/>
                <w:lang w:val="id-ID"/>
              </w:rPr>
              <w:t>...</w:t>
            </w:r>
          </w:p>
        </w:tc>
        <w:tc>
          <w:tcPr>
            <w:tcW w:w="0" w:type="auto"/>
            <w:tcBorders>
              <w:top w:val="single" w:sz="4" w:space="0" w:color="auto"/>
              <w:left w:val="single" w:sz="4" w:space="0" w:color="auto"/>
              <w:bottom w:val="single" w:sz="4" w:space="0" w:color="auto"/>
              <w:right w:val="single" w:sz="4" w:space="0" w:color="auto"/>
            </w:tcBorders>
            <w:noWrap/>
            <w:hideMark/>
          </w:tcPr>
          <w:p w:rsidR="00C07A5D" w:rsidRPr="0032362D" w:rsidRDefault="00C07A5D" w:rsidP="00C07A5D">
            <w:pPr>
              <w:rPr>
                <w:sz w:val="18"/>
                <w:szCs w:val="16"/>
              </w:rPr>
            </w:pPr>
            <w:r w:rsidRPr="0032362D">
              <w:rPr>
                <w:sz w:val="18"/>
                <w:szCs w:val="16"/>
              </w:rPr>
              <w:t>11.6103</w:t>
            </w:r>
          </w:p>
        </w:tc>
      </w:tr>
    </w:tbl>
    <w:p w:rsidR="00C07A5D" w:rsidRDefault="00C07A5D" w:rsidP="00C07A5D">
      <w:pPr>
        <w:spacing w:after="120"/>
        <w:ind w:left="720" w:firstLine="720"/>
        <w:rPr>
          <w:rFonts w:cs="Times New Roman"/>
          <w:bCs/>
          <w:color w:val="000000" w:themeColor="text1"/>
          <w:szCs w:val="24"/>
          <w:lang w:eastAsia="id-ID"/>
        </w:rPr>
      </w:pPr>
    </w:p>
    <w:p w:rsidR="00C07A5D" w:rsidRDefault="00E4658B" w:rsidP="00C07A5D">
      <w:pPr>
        <w:keepNext/>
        <w:spacing w:after="120"/>
        <w:jc w:val="left"/>
      </w:pPr>
      <w:r>
        <w:rPr>
          <w:noProof/>
        </w:rPr>
        <w:lastRenderedPageBreak/>
        <w:drawing>
          <wp:inline distT="0" distB="0" distL="0" distR="0" wp14:anchorId="4C83D78E" wp14:editId="78F149AF">
            <wp:extent cx="5039995" cy="1764030"/>
            <wp:effectExtent l="0" t="0" r="8255"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039995" cy="1764030"/>
                    </a:xfrm>
                    <a:prstGeom prst="rect">
                      <a:avLst/>
                    </a:prstGeom>
                  </pic:spPr>
                </pic:pic>
              </a:graphicData>
            </a:graphic>
          </wp:inline>
        </w:drawing>
      </w:r>
    </w:p>
    <w:p w:rsidR="0032362D" w:rsidRPr="0032362D" w:rsidRDefault="00C07A5D" w:rsidP="00DB68D1">
      <w:pPr>
        <w:pStyle w:val="Caption"/>
        <w:rPr>
          <w:rFonts w:cs="Times New Roman"/>
          <w:bCs/>
          <w:color w:val="000000" w:themeColor="text1"/>
          <w:szCs w:val="24"/>
          <w:lang w:eastAsia="id-ID"/>
        </w:rPr>
      </w:pPr>
      <w:r>
        <w:t>Gambar 4.</w:t>
      </w:r>
      <w:fldSimple w:instr=" SEQ Gambar_4. \* ARABIC ">
        <w:r w:rsidR="00D82A17">
          <w:rPr>
            <w:noProof/>
          </w:rPr>
          <w:t>59</w:t>
        </w:r>
      </w:fldSimple>
      <w:r>
        <w:t xml:space="preserve"> </w:t>
      </w:r>
      <w:r w:rsidR="00F245F4">
        <w:t>Hasil e</w:t>
      </w:r>
      <w:r>
        <w:t>ksperimen pertama menggunakan data nilai tukar</w:t>
      </w:r>
      <w:r>
        <w:br/>
        <w:t xml:space="preserve">tanpa menggunakan </w:t>
      </w:r>
      <w:r w:rsidRPr="000C5B76">
        <w:rPr>
          <w:i/>
        </w:rPr>
        <w:t>header</w:t>
      </w:r>
      <w:r>
        <w:t xml:space="preserve"> (CE_NH)</w:t>
      </w:r>
    </w:p>
    <w:p w:rsidR="006608AF" w:rsidRDefault="000C5B76" w:rsidP="00FA1DDB">
      <w:pPr>
        <w:spacing w:before="240"/>
        <w:ind w:firstLine="720"/>
      </w:pPr>
      <w:r>
        <w:t>Hasil keluaran pada gambar 4.</w:t>
      </w:r>
      <w:r w:rsidR="00D82A17">
        <w:t>59</w:t>
      </w:r>
      <w:r>
        <w:t xml:space="preserve"> dapat dilihat bahwa </w:t>
      </w:r>
      <w:r w:rsidR="00D82A17">
        <w:t xml:space="preserve">meskipun </w:t>
      </w:r>
      <w:r>
        <w:t xml:space="preserve">data </w:t>
      </w:r>
      <w:r w:rsidR="00D82A17">
        <w:t xml:space="preserve">tersebut tidak memiliki </w:t>
      </w:r>
      <w:r w:rsidR="00D82A17">
        <w:rPr>
          <w:i/>
          <w:iCs/>
        </w:rPr>
        <w:t xml:space="preserve">header </w:t>
      </w:r>
      <w:r w:rsidR="00D82A17">
        <w:t xml:space="preserve">sehingga tidak dikenali oleh sistem, </w:t>
      </w:r>
      <w:r>
        <w:t xml:space="preserve">sistem akan tetap memproses data tersebut lalu memberi nama setiap parameter dengan </w:t>
      </w:r>
      <w:r w:rsidRPr="000C5B76">
        <w:rPr>
          <w:i/>
          <w:iCs/>
        </w:rPr>
        <w:t>header</w:t>
      </w:r>
      <w:r>
        <w:t xml:space="preserve"> </w:t>
      </w:r>
      <w:r w:rsidR="00F30ABA" w:rsidRPr="00F30ABA">
        <w:t>V2, V3, V4</w:t>
      </w:r>
      <w:r w:rsidR="00F30ABA">
        <w:rPr>
          <w:i/>
          <w:iCs/>
        </w:rPr>
        <w:t xml:space="preserve"> </w:t>
      </w:r>
      <w:r>
        <w:t>dan lainnya. Dimana dalam informasi pada gambar 4.</w:t>
      </w:r>
      <w:r w:rsidR="00285025">
        <w:t>59</w:t>
      </w:r>
      <w:r>
        <w:t xml:space="preserve"> dijelaskan bahwa </w:t>
      </w:r>
      <w:r>
        <w:rPr>
          <w:i/>
          <w:iCs/>
        </w:rPr>
        <w:t>trend</w:t>
      </w:r>
      <w:r>
        <w:t xml:space="preserve"> dari setiap paramete</w:t>
      </w:r>
      <w:r w:rsidR="00F30ABA">
        <w:t xml:space="preserve">r adalah menaik, yang mengakibatkan nilai pada data terakhir lebih besar dari data pada tahun sebelumnya. Terdapat beberapa </w:t>
      </w:r>
      <w:r w:rsidR="00F30ABA">
        <w:rPr>
          <w:i/>
          <w:iCs/>
        </w:rPr>
        <w:t>extreme event</w:t>
      </w:r>
      <w:r w:rsidR="00F30ABA">
        <w:t xml:space="preserve"> pada periode tersebut dimana parameter ke-tiga atau V3 mengalami kenaikan yang cukup ekstrem dari tanggal 1 Agustus hingga 1 November 2008 dengan jumlah kenaikan sebanyak 4.353 poin, penurunan yang cukup ekstrem terjadi juga pada parameter ke-sepuluh atau V10 pada periode 1 Desember 2002 sampai dengan 1 Mei 2003 dengan jumlah penurunan sebanyak 4.051 poin, lalu terjadi fluktuasi yang ekstrem pada parameter ke-delapan atau V8 dengan jumlah kenaikan sebanyak 1.3619 poin dan penurunan sebanyak 1.33815 poin.</w:t>
      </w:r>
      <w:r w:rsidR="0025700B">
        <w:t xml:space="preserve"> Disebutkan juga, bahwa parameter V6 memiliki pengaruh yang sangat kuat terhadap perubahan pada parameter lainnya. </w:t>
      </w:r>
      <w:r w:rsidR="00FF417C">
        <w:t xml:space="preserve">Selain itu kenaikan parameter V2, V3, V5, V6, V7, dan V9 memiliki peran dalam kenaikan yang terjadi pada beberapa parameter lainnya.  Pada paragraf ke-dua terlihat deskripsi untuk setiap parameter, dan terdapat </w:t>
      </w:r>
      <w:r w:rsidR="00FF417C">
        <w:rPr>
          <w:i/>
          <w:iCs/>
        </w:rPr>
        <w:t xml:space="preserve">event </w:t>
      </w:r>
      <w:r w:rsidR="00FF417C">
        <w:t>yang menunjukan bahwa parameter V2, V3, V6, dan V10 mencapai nilai tertinggi pada bulan tersebut. Pada paragraf ke-tiga disimpulkan bahwa semua parameter akan tetap konstan berada pada kondisi seperti pada paragraf ke-dua.</w:t>
      </w:r>
    </w:p>
    <w:p w:rsidR="006608AF" w:rsidRDefault="006608AF">
      <w:r>
        <w:br w:type="page"/>
      </w:r>
    </w:p>
    <w:p w:rsidR="00D82A17" w:rsidRPr="00D82A17" w:rsidRDefault="00D82A17" w:rsidP="009A3C1D">
      <w:pPr>
        <w:pStyle w:val="ListParagraph"/>
        <w:numPr>
          <w:ilvl w:val="3"/>
          <w:numId w:val="22"/>
        </w:numPr>
        <w:spacing w:before="240" w:after="120"/>
        <w:jc w:val="left"/>
        <w:rPr>
          <w:rFonts w:cs="Times New Roman"/>
          <w:b/>
          <w:color w:val="000000" w:themeColor="text1"/>
          <w:szCs w:val="24"/>
          <w:lang w:eastAsia="id-ID"/>
        </w:rPr>
      </w:pPr>
      <w:r w:rsidRPr="007E75E2">
        <w:rPr>
          <w:rFonts w:cs="Times New Roman"/>
          <w:b/>
          <w:color w:val="000000" w:themeColor="text1"/>
          <w:szCs w:val="24"/>
          <w:lang w:val="id-ID" w:eastAsia="id-ID"/>
        </w:rPr>
        <w:lastRenderedPageBreak/>
        <w:t>Hasil Eksperimen</w:t>
      </w:r>
      <w:r>
        <w:rPr>
          <w:rFonts w:cs="Times New Roman"/>
          <w:b/>
          <w:color w:val="000000" w:themeColor="text1"/>
          <w:szCs w:val="24"/>
          <w:lang w:eastAsia="id-ID"/>
        </w:rPr>
        <w:t xml:space="preserve"> Data </w:t>
      </w:r>
      <w:r w:rsidRPr="0032362D">
        <w:rPr>
          <w:rFonts w:cs="Times New Roman"/>
          <w:b/>
          <w:color w:val="000000" w:themeColor="text1"/>
          <w:szCs w:val="24"/>
          <w:lang w:eastAsia="id-ID"/>
        </w:rPr>
        <w:t>Tukar Mata Uang Asing</w:t>
      </w:r>
      <w:r>
        <w:rPr>
          <w:rFonts w:cs="Times New Roman"/>
          <w:b/>
          <w:color w:val="000000" w:themeColor="text1"/>
          <w:szCs w:val="24"/>
          <w:lang w:eastAsia="id-ID"/>
        </w:rPr>
        <w:t xml:space="preserve"> dengan </w:t>
      </w:r>
      <w:r w:rsidRPr="00D82A17">
        <w:rPr>
          <w:rFonts w:cs="Times New Roman"/>
          <w:b/>
          <w:i/>
          <w:iCs/>
          <w:color w:val="000000" w:themeColor="text1"/>
          <w:szCs w:val="24"/>
          <w:lang w:eastAsia="id-ID"/>
        </w:rPr>
        <w:t>Header</w:t>
      </w:r>
    </w:p>
    <w:p w:rsidR="009C3B1A" w:rsidRDefault="00E4658B" w:rsidP="009C3B1A">
      <w:pPr>
        <w:keepNext/>
        <w:spacing w:before="120"/>
      </w:pPr>
      <w:r>
        <w:rPr>
          <w:noProof/>
        </w:rPr>
        <w:drawing>
          <wp:inline distT="0" distB="0" distL="0" distR="0" wp14:anchorId="5BB5E57D" wp14:editId="6C31D0E3">
            <wp:extent cx="5039995" cy="1777365"/>
            <wp:effectExtent l="0" t="0" r="825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039995" cy="1777365"/>
                    </a:xfrm>
                    <a:prstGeom prst="rect">
                      <a:avLst/>
                    </a:prstGeom>
                  </pic:spPr>
                </pic:pic>
              </a:graphicData>
            </a:graphic>
          </wp:inline>
        </w:drawing>
      </w:r>
    </w:p>
    <w:p w:rsidR="009C3B1A" w:rsidRDefault="009C3B1A" w:rsidP="00DB68D1">
      <w:pPr>
        <w:pStyle w:val="Caption"/>
      </w:pPr>
      <w:r>
        <w:t>Gambar 4.</w:t>
      </w:r>
      <w:fldSimple w:instr=" SEQ Gambar_4. \* ARABIC ">
        <w:r w:rsidR="003C1D23">
          <w:rPr>
            <w:noProof/>
          </w:rPr>
          <w:t>60</w:t>
        </w:r>
      </w:fldSimple>
      <w:r w:rsidRPr="009C3B1A">
        <w:t xml:space="preserve"> </w:t>
      </w:r>
      <w:r>
        <w:t>Eksperimen kedua menggunakan data nilai tukar</w:t>
      </w:r>
      <w:r>
        <w:br/>
        <w:t xml:space="preserve">dengan menggunakan </w:t>
      </w:r>
      <w:r w:rsidRPr="000C5B76">
        <w:rPr>
          <w:i/>
        </w:rPr>
        <w:t>header</w:t>
      </w:r>
      <w:r>
        <w:t xml:space="preserve"> (CE_WH)</w:t>
      </w:r>
    </w:p>
    <w:p w:rsidR="009C3B1A" w:rsidRDefault="009C3B1A" w:rsidP="00D82A17">
      <w:pPr>
        <w:spacing w:before="120"/>
        <w:ind w:firstLine="720"/>
      </w:pPr>
      <w:r>
        <w:t>Untuk eksperimen ke-dua pada gambar 4.</w:t>
      </w:r>
      <w:r w:rsidR="00D82A17">
        <w:t>60</w:t>
      </w:r>
      <w:r>
        <w:t xml:space="preserve"> digunakan data nilai tukar dimana data tersebut diproses dengan menggunakan </w:t>
      </w:r>
      <w:r>
        <w:rPr>
          <w:i/>
          <w:iCs/>
        </w:rPr>
        <w:t>header</w:t>
      </w:r>
      <w:r>
        <w:t xml:space="preserve"> aslinya namun untuk penginterpretasiannya masih digunakan cara </w:t>
      </w:r>
      <w:r w:rsidR="001F507D">
        <w:rPr>
          <w:i/>
          <w:iCs/>
        </w:rPr>
        <w:t>unspecific</w:t>
      </w:r>
      <w:r>
        <w:t xml:space="preserve">. Dimana tidak ada perbedaan seperti pada eksperimen kedua, perbedaan yang mencolok hanya terletak pada penyebutan parameter, dimana pada eksperimen pertama penyebutan parameter menggunakan nama </w:t>
      </w:r>
      <w:r>
        <w:rPr>
          <w:i/>
          <w:iCs/>
        </w:rPr>
        <w:t>header</w:t>
      </w:r>
      <w:r>
        <w:t xml:space="preserve"> secara default, sedangkan pada eksperimen kedua penyebutan parameter menggunakan nama </w:t>
      </w:r>
      <w:r>
        <w:rPr>
          <w:i/>
          <w:iCs/>
        </w:rPr>
        <w:t>header</w:t>
      </w:r>
      <w:r>
        <w:t xml:space="preserve"> aslinya</w:t>
      </w:r>
      <w:r w:rsidR="00432E5F">
        <w:t xml:space="preserve"> seperti pada tabel 4.1</w:t>
      </w:r>
      <w:r w:rsidR="00071680">
        <w:t xml:space="preserve"> dimana V2 adalah parameter kedua yakni USD, V3 adalah JPY, V4 adalah GBP, V5 adalah CHF, V6 adalah SGD, V7 adalah MYR, V8 adalah HKD, V9 adalah AUD, dan V6 adalah CHF. </w:t>
      </w:r>
      <w:r>
        <w:t xml:space="preserve">Selain itu perbedaan terletak pada frasa hasil dari proses </w:t>
      </w:r>
      <w:r w:rsidR="00432E5F">
        <w:rPr>
          <w:i/>
          <w:iCs/>
        </w:rPr>
        <w:t>Reffering Expression Generation</w:t>
      </w:r>
      <w:r w:rsidR="00432E5F">
        <w:t xml:space="preserve"> dalam mengungkapkan kondisi kenaikan </w:t>
      </w:r>
      <w:r w:rsidR="00071680">
        <w:t xml:space="preserve">dan </w:t>
      </w:r>
      <w:r w:rsidR="00432E5F">
        <w:t xml:space="preserve">penurunan seperti </w:t>
      </w:r>
      <w:r w:rsidR="00432E5F">
        <w:rPr>
          <w:i/>
          <w:iCs/>
        </w:rPr>
        <w:t>increase, growth,</w:t>
      </w:r>
      <w:r w:rsidR="00071680">
        <w:rPr>
          <w:i/>
          <w:iCs/>
        </w:rPr>
        <w:t xml:space="preserve"> rise, decline, decrease</w:t>
      </w:r>
      <w:r w:rsidR="00AC69D0">
        <w:rPr>
          <w:i/>
          <w:iCs/>
        </w:rPr>
        <w:t>, decay</w:t>
      </w:r>
      <w:r w:rsidR="00432E5F">
        <w:rPr>
          <w:i/>
          <w:iCs/>
        </w:rPr>
        <w:t xml:space="preserve"> </w:t>
      </w:r>
      <w:r w:rsidR="00432E5F">
        <w:t xml:space="preserve">dan frasa untuk mengungkapkan </w:t>
      </w:r>
      <w:r w:rsidR="00432E5F">
        <w:rPr>
          <w:i/>
          <w:iCs/>
        </w:rPr>
        <w:t>extreme event</w:t>
      </w:r>
      <w:r w:rsidR="00432E5F">
        <w:t xml:space="preserve"> seperti </w:t>
      </w:r>
      <w:r w:rsidR="00432E5F">
        <w:rPr>
          <w:i/>
          <w:iCs/>
        </w:rPr>
        <w:t>extremely,</w:t>
      </w:r>
      <w:r w:rsidR="00071680">
        <w:rPr>
          <w:i/>
          <w:iCs/>
        </w:rPr>
        <w:t xml:space="preserve"> dramatically,</w:t>
      </w:r>
      <w:r w:rsidR="00432E5F">
        <w:rPr>
          <w:i/>
          <w:iCs/>
        </w:rPr>
        <w:t xml:space="preserve"> significantly </w:t>
      </w:r>
      <w:r w:rsidR="00432E5F">
        <w:t xml:space="preserve">dan </w:t>
      </w:r>
      <w:r w:rsidR="00432E5F" w:rsidRPr="00432E5F">
        <w:rPr>
          <w:i/>
          <w:iCs/>
        </w:rPr>
        <w:t>sharply</w:t>
      </w:r>
      <w:r w:rsidR="00432E5F">
        <w:t>.</w:t>
      </w:r>
    </w:p>
    <w:p w:rsidR="00D82A17" w:rsidRPr="00D82A17" w:rsidRDefault="00D82A17" w:rsidP="009A3C1D">
      <w:pPr>
        <w:pStyle w:val="ListParagraph"/>
        <w:numPr>
          <w:ilvl w:val="3"/>
          <w:numId w:val="22"/>
        </w:numPr>
        <w:spacing w:before="240" w:after="120"/>
        <w:jc w:val="left"/>
        <w:rPr>
          <w:rFonts w:cs="Times New Roman"/>
          <w:b/>
          <w:color w:val="000000" w:themeColor="text1"/>
          <w:szCs w:val="24"/>
          <w:lang w:eastAsia="id-ID"/>
        </w:rPr>
      </w:pPr>
      <w:r w:rsidRPr="007E75E2">
        <w:rPr>
          <w:rFonts w:cs="Times New Roman"/>
          <w:b/>
          <w:color w:val="000000" w:themeColor="text1"/>
          <w:szCs w:val="24"/>
          <w:lang w:val="id-ID" w:eastAsia="id-ID"/>
        </w:rPr>
        <w:t>Hasil Eksperimen</w:t>
      </w:r>
      <w:r>
        <w:rPr>
          <w:rFonts w:cs="Times New Roman"/>
          <w:b/>
          <w:color w:val="000000" w:themeColor="text1"/>
          <w:szCs w:val="24"/>
          <w:lang w:eastAsia="id-ID"/>
        </w:rPr>
        <w:t xml:space="preserve"> Data </w:t>
      </w:r>
      <w:r w:rsidRPr="0032362D">
        <w:rPr>
          <w:rFonts w:cs="Times New Roman"/>
          <w:b/>
          <w:color w:val="000000" w:themeColor="text1"/>
          <w:szCs w:val="24"/>
          <w:lang w:eastAsia="id-ID"/>
        </w:rPr>
        <w:t>Tukar Mata Uang Asing</w:t>
      </w:r>
      <w:r>
        <w:rPr>
          <w:rFonts w:cs="Times New Roman"/>
          <w:b/>
          <w:color w:val="000000" w:themeColor="text1"/>
          <w:szCs w:val="24"/>
          <w:lang w:eastAsia="id-ID"/>
        </w:rPr>
        <w:t xml:space="preserve"> dengan Kustomisasi </w:t>
      </w:r>
      <w:r>
        <w:rPr>
          <w:rFonts w:cs="Times New Roman"/>
          <w:b/>
          <w:i/>
          <w:iCs/>
          <w:color w:val="000000" w:themeColor="text1"/>
          <w:szCs w:val="24"/>
          <w:lang w:eastAsia="id-ID"/>
        </w:rPr>
        <w:t>Corpus</w:t>
      </w:r>
    </w:p>
    <w:p w:rsidR="00AF224A" w:rsidRDefault="00B93C48" w:rsidP="00D82A17">
      <w:pPr>
        <w:ind w:firstLine="720"/>
      </w:pPr>
      <w:r>
        <w:t xml:space="preserve">Untuk eksperimen ke-tiga digunakan data nilai tukar yang sama seperti pada eksperimen kedua, namun </w:t>
      </w:r>
      <w:r w:rsidR="00465839">
        <w:t>pada eksperimen ke-tiga ini digu</w:t>
      </w:r>
      <w:r>
        <w:t xml:space="preserve">nakan kustomisasi </w:t>
      </w:r>
      <w:r>
        <w:rPr>
          <w:i/>
          <w:iCs/>
        </w:rPr>
        <w:t>corpus</w:t>
      </w:r>
      <w:r>
        <w:t xml:space="preserve">. Dimana kustomisasi ini didefinisikan pada </w:t>
      </w:r>
      <w:r w:rsidR="00B61AA6" w:rsidRPr="00B61AA6">
        <w:rPr>
          <w:i/>
          <w:iCs/>
        </w:rPr>
        <w:t>data description</w:t>
      </w:r>
      <w:r>
        <w:t xml:space="preserve"> yang dapat dilihat pada tabel  4.</w:t>
      </w:r>
      <w:r w:rsidR="00D82A17">
        <w:t>36</w:t>
      </w:r>
      <w:r w:rsidR="00AF224A">
        <w:t xml:space="preserve">. </w:t>
      </w:r>
    </w:p>
    <w:p w:rsidR="00AF224A" w:rsidRDefault="00AF224A" w:rsidP="00DB68D1">
      <w:pPr>
        <w:pStyle w:val="Caption"/>
      </w:pPr>
      <w:r>
        <w:lastRenderedPageBreak/>
        <w:t>Tabel 4.</w:t>
      </w:r>
      <w:fldSimple w:instr=" SEQ Tabel_4. \* ARABIC ">
        <w:r w:rsidR="00CC17C9">
          <w:rPr>
            <w:noProof/>
          </w:rPr>
          <w:t>36</w:t>
        </w:r>
      </w:fldSimple>
      <w:r>
        <w:t xml:space="preserve"> Kustomisasi </w:t>
      </w:r>
      <w:r w:rsidR="00B61AA6" w:rsidRPr="00B61AA6">
        <w:rPr>
          <w:i/>
        </w:rPr>
        <w:t>data description</w:t>
      </w:r>
      <w:r>
        <w:t xml:space="preserve"> pada eksperimen ke-tiga</w:t>
      </w:r>
    </w:p>
    <w:tbl>
      <w:tblPr>
        <w:tblStyle w:val="TableGrid"/>
        <w:tblW w:w="0" w:type="auto"/>
        <w:jc w:val="center"/>
        <w:tblLook w:val="04A0" w:firstRow="1" w:lastRow="0" w:firstColumn="1" w:lastColumn="0" w:noHBand="0" w:noVBand="1"/>
      </w:tblPr>
      <w:tblGrid>
        <w:gridCol w:w="1016"/>
        <w:gridCol w:w="806"/>
        <w:gridCol w:w="616"/>
        <w:gridCol w:w="2533"/>
      </w:tblGrid>
      <w:tr w:rsidR="00AF224A" w:rsidRPr="00FA5409" w:rsidTr="00465839">
        <w:trPr>
          <w:trHeight w:val="300"/>
          <w:tblHeader/>
          <w:jc w:val="center"/>
        </w:trPr>
        <w:tc>
          <w:tcPr>
            <w:tcW w:w="1016" w:type="dxa"/>
            <w:noWrap/>
            <w:vAlign w:val="center"/>
            <w:hideMark/>
          </w:tcPr>
          <w:p w:rsidR="00AF224A" w:rsidRPr="00FA5409" w:rsidRDefault="00AF224A" w:rsidP="00AF224A">
            <w:pPr>
              <w:spacing w:after="120"/>
              <w:jc w:val="center"/>
              <w:rPr>
                <w:b/>
                <w:sz w:val="20"/>
              </w:rPr>
            </w:pPr>
            <w:r w:rsidRPr="00FA5409">
              <w:rPr>
                <w:b/>
                <w:sz w:val="20"/>
              </w:rPr>
              <w:t>ColName</w:t>
            </w:r>
          </w:p>
        </w:tc>
        <w:tc>
          <w:tcPr>
            <w:tcW w:w="806" w:type="dxa"/>
            <w:noWrap/>
            <w:vAlign w:val="center"/>
            <w:hideMark/>
          </w:tcPr>
          <w:p w:rsidR="00AF224A" w:rsidRPr="00FA5409" w:rsidRDefault="00AF224A" w:rsidP="00AF224A">
            <w:pPr>
              <w:spacing w:after="120"/>
              <w:jc w:val="center"/>
              <w:rPr>
                <w:b/>
                <w:sz w:val="20"/>
              </w:rPr>
            </w:pPr>
            <w:r w:rsidRPr="00FA5409">
              <w:rPr>
                <w:b/>
                <w:sz w:val="20"/>
              </w:rPr>
              <w:t>Type</w:t>
            </w:r>
          </w:p>
        </w:tc>
        <w:tc>
          <w:tcPr>
            <w:tcW w:w="616" w:type="dxa"/>
            <w:noWrap/>
            <w:vAlign w:val="center"/>
            <w:hideMark/>
          </w:tcPr>
          <w:p w:rsidR="00AF224A" w:rsidRPr="00FA5409" w:rsidRDefault="00AF224A" w:rsidP="00AF224A">
            <w:pPr>
              <w:spacing w:after="120"/>
              <w:jc w:val="center"/>
              <w:rPr>
                <w:b/>
                <w:sz w:val="20"/>
              </w:rPr>
            </w:pPr>
            <w:r w:rsidRPr="00FA5409">
              <w:rPr>
                <w:b/>
                <w:sz w:val="20"/>
              </w:rPr>
              <w:t>Rule</w:t>
            </w:r>
          </w:p>
        </w:tc>
        <w:tc>
          <w:tcPr>
            <w:tcW w:w="2533" w:type="dxa"/>
            <w:noWrap/>
            <w:vAlign w:val="center"/>
            <w:hideMark/>
          </w:tcPr>
          <w:p w:rsidR="00AF224A" w:rsidRPr="00FA5409" w:rsidRDefault="00AF224A" w:rsidP="00AF224A">
            <w:pPr>
              <w:spacing w:after="120"/>
              <w:jc w:val="center"/>
              <w:rPr>
                <w:b/>
                <w:sz w:val="20"/>
              </w:rPr>
            </w:pPr>
            <w:r w:rsidRPr="00FA5409">
              <w:rPr>
                <w:b/>
                <w:sz w:val="20"/>
              </w:rPr>
              <w:t>Alternate</w:t>
            </w:r>
          </w:p>
        </w:tc>
      </w:tr>
      <w:tr w:rsidR="00AF224A" w:rsidRPr="00FA5409" w:rsidTr="00465839">
        <w:trPr>
          <w:trHeight w:val="300"/>
          <w:jc w:val="center"/>
        </w:trPr>
        <w:tc>
          <w:tcPr>
            <w:tcW w:w="1016" w:type="dxa"/>
            <w:noWrap/>
            <w:hideMark/>
          </w:tcPr>
          <w:p w:rsidR="00AF224A" w:rsidRPr="00AF224A" w:rsidRDefault="00AF224A" w:rsidP="00AF224A">
            <w:pPr>
              <w:rPr>
                <w:sz w:val="18"/>
                <w:szCs w:val="16"/>
              </w:rPr>
            </w:pPr>
            <w:r w:rsidRPr="00AF224A">
              <w:rPr>
                <w:sz w:val="18"/>
                <w:szCs w:val="16"/>
              </w:rPr>
              <w:t>USD</w:t>
            </w:r>
          </w:p>
        </w:tc>
        <w:tc>
          <w:tcPr>
            <w:tcW w:w="806" w:type="dxa"/>
            <w:noWrap/>
            <w:hideMark/>
          </w:tcPr>
          <w:p w:rsidR="00AF224A" w:rsidRPr="00AF224A" w:rsidRDefault="00465839" w:rsidP="00AF224A">
            <w:pPr>
              <w:rPr>
                <w:sz w:val="18"/>
                <w:szCs w:val="16"/>
              </w:rPr>
            </w:pPr>
            <w:r>
              <w:rPr>
                <w:sz w:val="18"/>
                <w:szCs w:val="16"/>
              </w:rPr>
              <w:t>numeric</w:t>
            </w:r>
          </w:p>
        </w:tc>
        <w:tc>
          <w:tcPr>
            <w:tcW w:w="616" w:type="dxa"/>
            <w:noWrap/>
            <w:hideMark/>
          </w:tcPr>
          <w:p w:rsidR="00AF224A" w:rsidRPr="00AF224A" w:rsidRDefault="00D82A17" w:rsidP="00AF224A">
            <w:pPr>
              <w:rPr>
                <w:sz w:val="18"/>
                <w:szCs w:val="16"/>
              </w:rPr>
            </w:pPr>
            <w:r>
              <w:rPr>
                <w:sz w:val="18"/>
                <w:szCs w:val="16"/>
              </w:rPr>
              <w:t>NA</w:t>
            </w:r>
          </w:p>
        </w:tc>
        <w:tc>
          <w:tcPr>
            <w:tcW w:w="2533" w:type="dxa"/>
            <w:noWrap/>
            <w:hideMark/>
          </w:tcPr>
          <w:p w:rsidR="00AF224A" w:rsidRPr="00AF224A" w:rsidRDefault="00AF224A" w:rsidP="00AF224A">
            <w:pPr>
              <w:rPr>
                <w:sz w:val="18"/>
                <w:szCs w:val="16"/>
              </w:rPr>
            </w:pPr>
            <w:r w:rsidRPr="00AF224A">
              <w:rPr>
                <w:sz w:val="18"/>
                <w:szCs w:val="16"/>
              </w:rPr>
              <w:t>U.S. Dollar</w:t>
            </w:r>
          </w:p>
        </w:tc>
      </w:tr>
      <w:tr w:rsidR="00AF224A" w:rsidRPr="00FA5409" w:rsidTr="00465839">
        <w:trPr>
          <w:trHeight w:val="300"/>
          <w:jc w:val="center"/>
        </w:trPr>
        <w:tc>
          <w:tcPr>
            <w:tcW w:w="1016" w:type="dxa"/>
            <w:noWrap/>
            <w:hideMark/>
          </w:tcPr>
          <w:p w:rsidR="00AF224A" w:rsidRPr="00AF224A" w:rsidRDefault="00AF224A" w:rsidP="00AF224A">
            <w:pPr>
              <w:rPr>
                <w:sz w:val="18"/>
                <w:szCs w:val="16"/>
              </w:rPr>
            </w:pPr>
            <w:r w:rsidRPr="00AF224A">
              <w:rPr>
                <w:sz w:val="18"/>
                <w:szCs w:val="16"/>
              </w:rPr>
              <w:t>JPY</w:t>
            </w:r>
          </w:p>
        </w:tc>
        <w:tc>
          <w:tcPr>
            <w:tcW w:w="806" w:type="dxa"/>
            <w:noWrap/>
            <w:hideMark/>
          </w:tcPr>
          <w:p w:rsidR="00AF224A" w:rsidRPr="00AF224A" w:rsidRDefault="00465839" w:rsidP="00AF224A">
            <w:pPr>
              <w:rPr>
                <w:sz w:val="18"/>
                <w:szCs w:val="16"/>
              </w:rPr>
            </w:pPr>
            <w:r>
              <w:rPr>
                <w:sz w:val="18"/>
                <w:szCs w:val="16"/>
              </w:rPr>
              <w:t>numeric</w:t>
            </w:r>
          </w:p>
        </w:tc>
        <w:tc>
          <w:tcPr>
            <w:tcW w:w="616" w:type="dxa"/>
            <w:noWrap/>
            <w:hideMark/>
          </w:tcPr>
          <w:p w:rsidR="00AF224A" w:rsidRPr="00AF224A" w:rsidRDefault="00D82A17" w:rsidP="00AF224A">
            <w:pPr>
              <w:rPr>
                <w:sz w:val="18"/>
                <w:szCs w:val="16"/>
              </w:rPr>
            </w:pPr>
            <w:r>
              <w:rPr>
                <w:sz w:val="18"/>
                <w:szCs w:val="16"/>
              </w:rPr>
              <w:t>NA</w:t>
            </w:r>
          </w:p>
        </w:tc>
        <w:tc>
          <w:tcPr>
            <w:tcW w:w="2533" w:type="dxa"/>
            <w:noWrap/>
            <w:hideMark/>
          </w:tcPr>
          <w:p w:rsidR="00AF224A" w:rsidRPr="00AF224A" w:rsidRDefault="00AF224A" w:rsidP="00AF224A">
            <w:pPr>
              <w:rPr>
                <w:sz w:val="18"/>
                <w:szCs w:val="16"/>
              </w:rPr>
            </w:pPr>
            <w:r w:rsidRPr="00AF224A">
              <w:rPr>
                <w:sz w:val="18"/>
                <w:szCs w:val="16"/>
              </w:rPr>
              <w:t>Japan Yen</w:t>
            </w:r>
          </w:p>
        </w:tc>
      </w:tr>
      <w:tr w:rsidR="00AF224A" w:rsidRPr="00FA5409" w:rsidTr="00465839">
        <w:trPr>
          <w:trHeight w:val="300"/>
          <w:jc w:val="center"/>
        </w:trPr>
        <w:tc>
          <w:tcPr>
            <w:tcW w:w="1016" w:type="dxa"/>
            <w:noWrap/>
            <w:hideMark/>
          </w:tcPr>
          <w:p w:rsidR="00AF224A" w:rsidRPr="00AF224A" w:rsidRDefault="00AF224A" w:rsidP="00AF224A">
            <w:pPr>
              <w:rPr>
                <w:sz w:val="18"/>
                <w:szCs w:val="16"/>
              </w:rPr>
            </w:pPr>
            <w:r w:rsidRPr="00AF224A">
              <w:rPr>
                <w:sz w:val="18"/>
                <w:szCs w:val="16"/>
              </w:rPr>
              <w:t>GBP</w:t>
            </w:r>
          </w:p>
        </w:tc>
        <w:tc>
          <w:tcPr>
            <w:tcW w:w="806" w:type="dxa"/>
            <w:noWrap/>
            <w:hideMark/>
          </w:tcPr>
          <w:p w:rsidR="00AF224A" w:rsidRPr="00AF224A" w:rsidRDefault="00465839" w:rsidP="00AF224A">
            <w:pPr>
              <w:rPr>
                <w:sz w:val="18"/>
                <w:szCs w:val="16"/>
              </w:rPr>
            </w:pPr>
            <w:r>
              <w:rPr>
                <w:sz w:val="18"/>
                <w:szCs w:val="16"/>
              </w:rPr>
              <w:t>numeric</w:t>
            </w:r>
          </w:p>
        </w:tc>
        <w:tc>
          <w:tcPr>
            <w:tcW w:w="616" w:type="dxa"/>
            <w:noWrap/>
            <w:hideMark/>
          </w:tcPr>
          <w:p w:rsidR="00AF224A" w:rsidRPr="00AF224A" w:rsidRDefault="00D82A17" w:rsidP="00AF224A">
            <w:pPr>
              <w:rPr>
                <w:sz w:val="18"/>
                <w:szCs w:val="16"/>
              </w:rPr>
            </w:pPr>
            <w:r>
              <w:rPr>
                <w:sz w:val="18"/>
                <w:szCs w:val="16"/>
              </w:rPr>
              <w:t>NA</w:t>
            </w:r>
          </w:p>
        </w:tc>
        <w:tc>
          <w:tcPr>
            <w:tcW w:w="2533" w:type="dxa"/>
            <w:noWrap/>
            <w:hideMark/>
          </w:tcPr>
          <w:p w:rsidR="00AF224A" w:rsidRPr="00AF224A" w:rsidRDefault="00AF224A" w:rsidP="00AF224A">
            <w:pPr>
              <w:rPr>
                <w:sz w:val="18"/>
                <w:szCs w:val="16"/>
              </w:rPr>
            </w:pPr>
            <w:r w:rsidRPr="00AF224A">
              <w:rPr>
                <w:sz w:val="18"/>
                <w:szCs w:val="16"/>
              </w:rPr>
              <w:t>Great British Pounds</w:t>
            </w:r>
          </w:p>
        </w:tc>
      </w:tr>
      <w:tr w:rsidR="00AF224A" w:rsidRPr="00FA5409" w:rsidTr="00465839">
        <w:trPr>
          <w:trHeight w:val="300"/>
          <w:jc w:val="center"/>
        </w:trPr>
        <w:tc>
          <w:tcPr>
            <w:tcW w:w="1016" w:type="dxa"/>
            <w:noWrap/>
            <w:hideMark/>
          </w:tcPr>
          <w:p w:rsidR="00AF224A" w:rsidRPr="00AF224A" w:rsidRDefault="00AF224A" w:rsidP="00AF224A">
            <w:pPr>
              <w:rPr>
                <w:sz w:val="18"/>
                <w:szCs w:val="16"/>
              </w:rPr>
            </w:pPr>
            <w:r w:rsidRPr="00AF224A">
              <w:rPr>
                <w:sz w:val="18"/>
                <w:szCs w:val="16"/>
              </w:rPr>
              <w:t>CHF</w:t>
            </w:r>
          </w:p>
        </w:tc>
        <w:tc>
          <w:tcPr>
            <w:tcW w:w="806" w:type="dxa"/>
            <w:noWrap/>
            <w:hideMark/>
          </w:tcPr>
          <w:p w:rsidR="00AF224A" w:rsidRPr="00AF224A" w:rsidRDefault="00465839" w:rsidP="00AF224A">
            <w:pPr>
              <w:rPr>
                <w:sz w:val="18"/>
                <w:szCs w:val="16"/>
              </w:rPr>
            </w:pPr>
            <w:r>
              <w:rPr>
                <w:sz w:val="18"/>
                <w:szCs w:val="16"/>
              </w:rPr>
              <w:t>numeric</w:t>
            </w:r>
          </w:p>
        </w:tc>
        <w:tc>
          <w:tcPr>
            <w:tcW w:w="616" w:type="dxa"/>
            <w:noWrap/>
            <w:hideMark/>
          </w:tcPr>
          <w:p w:rsidR="00AF224A" w:rsidRPr="00AF224A" w:rsidRDefault="00D82A17" w:rsidP="00AF224A">
            <w:pPr>
              <w:rPr>
                <w:sz w:val="18"/>
                <w:szCs w:val="16"/>
              </w:rPr>
            </w:pPr>
            <w:r>
              <w:rPr>
                <w:sz w:val="18"/>
                <w:szCs w:val="16"/>
              </w:rPr>
              <w:t>NA</w:t>
            </w:r>
          </w:p>
        </w:tc>
        <w:tc>
          <w:tcPr>
            <w:tcW w:w="2533" w:type="dxa"/>
            <w:noWrap/>
            <w:hideMark/>
          </w:tcPr>
          <w:p w:rsidR="00AF224A" w:rsidRPr="00AF224A" w:rsidRDefault="00AF224A" w:rsidP="00AF224A">
            <w:pPr>
              <w:rPr>
                <w:sz w:val="18"/>
                <w:szCs w:val="16"/>
              </w:rPr>
            </w:pPr>
            <w:r w:rsidRPr="00AF224A">
              <w:rPr>
                <w:sz w:val="18"/>
                <w:szCs w:val="16"/>
              </w:rPr>
              <w:t>Confoederatio Helvetica Franc</w:t>
            </w:r>
          </w:p>
        </w:tc>
      </w:tr>
      <w:tr w:rsidR="00465839" w:rsidRPr="00FA5409" w:rsidTr="00465839">
        <w:trPr>
          <w:trHeight w:val="300"/>
          <w:jc w:val="center"/>
        </w:trPr>
        <w:tc>
          <w:tcPr>
            <w:tcW w:w="1016" w:type="dxa"/>
            <w:noWrap/>
            <w:hideMark/>
          </w:tcPr>
          <w:p w:rsidR="00465839" w:rsidRPr="00AF224A" w:rsidRDefault="00465839" w:rsidP="00465839">
            <w:pPr>
              <w:rPr>
                <w:sz w:val="18"/>
                <w:szCs w:val="16"/>
              </w:rPr>
            </w:pPr>
            <w:r w:rsidRPr="00AF224A">
              <w:rPr>
                <w:sz w:val="18"/>
                <w:szCs w:val="16"/>
              </w:rPr>
              <w:t>SGD</w:t>
            </w:r>
          </w:p>
        </w:tc>
        <w:tc>
          <w:tcPr>
            <w:tcW w:w="806" w:type="dxa"/>
            <w:noWrap/>
            <w:hideMark/>
          </w:tcPr>
          <w:p w:rsidR="00465839" w:rsidRPr="00AF224A" w:rsidRDefault="00465839" w:rsidP="00465839">
            <w:pPr>
              <w:rPr>
                <w:sz w:val="18"/>
                <w:szCs w:val="16"/>
              </w:rPr>
            </w:pPr>
            <w:r>
              <w:rPr>
                <w:sz w:val="18"/>
                <w:szCs w:val="16"/>
              </w:rPr>
              <w:t>numeric</w:t>
            </w:r>
          </w:p>
        </w:tc>
        <w:tc>
          <w:tcPr>
            <w:tcW w:w="616" w:type="dxa"/>
            <w:noWrap/>
            <w:hideMark/>
          </w:tcPr>
          <w:p w:rsidR="00465839" w:rsidRPr="00AF224A" w:rsidRDefault="00D82A17" w:rsidP="00465839">
            <w:pPr>
              <w:rPr>
                <w:sz w:val="18"/>
                <w:szCs w:val="16"/>
              </w:rPr>
            </w:pPr>
            <w:r>
              <w:rPr>
                <w:sz w:val="18"/>
                <w:szCs w:val="16"/>
              </w:rPr>
              <w:t>NA</w:t>
            </w:r>
          </w:p>
        </w:tc>
        <w:tc>
          <w:tcPr>
            <w:tcW w:w="2533" w:type="dxa"/>
            <w:noWrap/>
            <w:hideMark/>
          </w:tcPr>
          <w:p w:rsidR="00465839" w:rsidRPr="00AF224A" w:rsidRDefault="00465839" w:rsidP="00465839">
            <w:pPr>
              <w:rPr>
                <w:sz w:val="18"/>
                <w:szCs w:val="16"/>
              </w:rPr>
            </w:pPr>
            <w:r w:rsidRPr="00AF224A">
              <w:rPr>
                <w:sz w:val="18"/>
                <w:szCs w:val="16"/>
              </w:rPr>
              <w:t>Singapore Dollar</w:t>
            </w:r>
          </w:p>
        </w:tc>
      </w:tr>
      <w:tr w:rsidR="00465839" w:rsidRPr="00FA5409" w:rsidTr="00465839">
        <w:trPr>
          <w:trHeight w:val="300"/>
          <w:jc w:val="center"/>
        </w:trPr>
        <w:tc>
          <w:tcPr>
            <w:tcW w:w="1016" w:type="dxa"/>
            <w:noWrap/>
            <w:hideMark/>
          </w:tcPr>
          <w:p w:rsidR="00465839" w:rsidRPr="00AF224A" w:rsidRDefault="00465839" w:rsidP="00465839">
            <w:pPr>
              <w:rPr>
                <w:sz w:val="18"/>
                <w:szCs w:val="16"/>
              </w:rPr>
            </w:pPr>
            <w:r w:rsidRPr="00AF224A">
              <w:rPr>
                <w:sz w:val="18"/>
                <w:szCs w:val="16"/>
              </w:rPr>
              <w:t>MYR</w:t>
            </w:r>
          </w:p>
        </w:tc>
        <w:tc>
          <w:tcPr>
            <w:tcW w:w="806" w:type="dxa"/>
            <w:noWrap/>
            <w:hideMark/>
          </w:tcPr>
          <w:p w:rsidR="00465839" w:rsidRPr="00AF224A" w:rsidRDefault="00465839" w:rsidP="00465839">
            <w:pPr>
              <w:rPr>
                <w:sz w:val="18"/>
                <w:szCs w:val="16"/>
              </w:rPr>
            </w:pPr>
            <w:r>
              <w:rPr>
                <w:sz w:val="18"/>
                <w:szCs w:val="16"/>
              </w:rPr>
              <w:t>numeric</w:t>
            </w:r>
          </w:p>
        </w:tc>
        <w:tc>
          <w:tcPr>
            <w:tcW w:w="616" w:type="dxa"/>
            <w:noWrap/>
            <w:hideMark/>
          </w:tcPr>
          <w:p w:rsidR="00465839" w:rsidRPr="00AF224A" w:rsidRDefault="00D82A17" w:rsidP="00465839">
            <w:pPr>
              <w:rPr>
                <w:sz w:val="18"/>
                <w:szCs w:val="16"/>
              </w:rPr>
            </w:pPr>
            <w:r>
              <w:rPr>
                <w:sz w:val="18"/>
                <w:szCs w:val="16"/>
              </w:rPr>
              <w:t>NA</w:t>
            </w:r>
          </w:p>
        </w:tc>
        <w:tc>
          <w:tcPr>
            <w:tcW w:w="2533" w:type="dxa"/>
            <w:noWrap/>
            <w:hideMark/>
          </w:tcPr>
          <w:p w:rsidR="00465839" w:rsidRPr="00AF224A" w:rsidRDefault="00465839" w:rsidP="00465839">
            <w:pPr>
              <w:rPr>
                <w:sz w:val="18"/>
                <w:szCs w:val="16"/>
              </w:rPr>
            </w:pPr>
            <w:r w:rsidRPr="00AF224A">
              <w:rPr>
                <w:sz w:val="18"/>
                <w:szCs w:val="16"/>
              </w:rPr>
              <w:t>Malaysian Ringgit</w:t>
            </w:r>
          </w:p>
        </w:tc>
      </w:tr>
      <w:tr w:rsidR="00465839" w:rsidRPr="00FA5409" w:rsidTr="00465839">
        <w:trPr>
          <w:trHeight w:val="300"/>
          <w:jc w:val="center"/>
        </w:trPr>
        <w:tc>
          <w:tcPr>
            <w:tcW w:w="1016" w:type="dxa"/>
            <w:noWrap/>
            <w:hideMark/>
          </w:tcPr>
          <w:p w:rsidR="00465839" w:rsidRPr="00AF224A" w:rsidRDefault="00465839" w:rsidP="00465839">
            <w:pPr>
              <w:rPr>
                <w:sz w:val="18"/>
                <w:szCs w:val="16"/>
              </w:rPr>
            </w:pPr>
            <w:r w:rsidRPr="00AF224A">
              <w:rPr>
                <w:sz w:val="18"/>
                <w:szCs w:val="16"/>
              </w:rPr>
              <w:t>HKD</w:t>
            </w:r>
          </w:p>
        </w:tc>
        <w:tc>
          <w:tcPr>
            <w:tcW w:w="806" w:type="dxa"/>
            <w:noWrap/>
            <w:hideMark/>
          </w:tcPr>
          <w:p w:rsidR="00465839" w:rsidRPr="00AF224A" w:rsidRDefault="00465839" w:rsidP="00465839">
            <w:pPr>
              <w:rPr>
                <w:sz w:val="18"/>
                <w:szCs w:val="16"/>
              </w:rPr>
            </w:pPr>
            <w:r>
              <w:rPr>
                <w:sz w:val="18"/>
                <w:szCs w:val="16"/>
              </w:rPr>
              <w:t>numeric</w:t>
            </w:r>
          </w:p>
        </w:tc>
        <w:tc>
          <w:tcPr>
            <w:tcW w:w="616" w:type="dxa"/>
            <w:noWrap/>
            <w:hideMark/>
          </w:tcPr>
          <w:p w:rsidR="00465839" w:rsidRPr="00AF224A" w:rsidRDefault="00D82A17" w:rsidP="00465839">
            <w:pPr>
              <w:rPr>
                <w:sz w:val="18"/>
                <w:szCs w:val="16"/>
              </w:rPr>
            </w:pPr>
            <w:r>
              <w:rPr>
                <w:sz w:val="18"/>
                <w:szCs w:val="16"/>
              </w:rPr>
              <w:t>NA</w:t>
            </w:r>
          </w:p>
        </w:tc>
        <w:tc>
          <w:tcPr>
            <w:tcW w:w="2533" w:type="dxa"/>
            <w:noWrap/>
            <w:hideMark/>
          </w:tcPr>
          <w:p w:rsidR="00465839" w:rsidRPr="00AF224A" w:rsidRDefault="00465839" w:rsidP="00465839">
            <w:pPr>
              <w:rPr>
                <w:sz w:val="18"/>
                <w:szCs w:val="16"/>
              </w:rPr>
            </w:pPr>
            <w:r w:rsidRPr="00AF224A">
              <w:rPr>
                <w:sz w:val="18"/>
                <w:szCs w:val="16"/>
              </w:rPr>
              <w:t>Hong Kong dollar</w:t>
            </w:r>
          </w:p>
        </w:tc>
      </w:tr>
      <w:tr w:rsidR="00465839" w:rsidRPr="00FA5409" w:rsidTr="00465839">
        <w:trPr>
          <w:trHeight w:val="300"/>
          <w:jc w:val="center"/>
        </w:trPr>
        <w:tc>
          <w:tcPr>
            <w:tcW w:w="1016" w:type="dxa"/>
            <w:noWrap/>
            <w:hideMark/>
          </w:tcPr>
          <w:p w:rsidR="00465839" w:rsidRPr="00AF224A" w:rsidRDefault="00465839" w:rsidP="00465839">
            <w:pPr>
              <w:rPr>
                <w:sz w:val="18"/>
                <w:szCs w:val="16"/>
              </w:rPr>
            </w:pPr>
            <w:r w:rsidRPr="00AF224A">
              <w:rPr>
                <w:sz w:val="18"/>
                <w:szCs w:val="16"/>
              </w:rPr>
              <w:t>AUD</w:t>
            </w:r>
          </w:p>
        </w:tc>
        <w:tc>
          <w:tcPr>
            <w:tcW w:w="806" w:type="dxa"/>
            <w:noWrap/>
            <w:hideMark/>
          </w:tcPr>
          <w:p w:rsidR="00465839" w:rsidRPr="00AF224A" w:rsidRDefault="00465839" w:rsidP="00465839">
            <w:pPr>
              <w:rPr>
                <w:sz w:val="18"/>
                <w:szCs w:val="16"/>
              </w:rPr>
            </w:pPr>
            <w:r>
              <w:rPr>
                <w:sz w:val="18"/>
                <w:szCs w:val="16"/>
              </w:rPr>
              <w:t>numeric</w:t>
            </w:r>
          </w:p>
        </w:tc>
        <w:tc>
          <w:tcPr>
            <w:tcW w:w="616" w:type="dxa"/>
            <w:noWrap/>
            <w:hideMark/>
          </w:tcPr>
          <w:p w:rsidR="00465839" w:rsidRPr="00AF224A" w:rsidRDefault="00D82A17" w:rsidP="00465839">
            <w:pPr>
              <w:rPr>
                <w:sz w:val="18"/>
                <w:szCs w:val="16"/>
              </w:rPr>
            </w:pPr>
            <w:r>
              <w:rPr>
                <w:sz w:val="18"/>
                <w:szCs w:val="16"/>
              </w:rPr>
              <w:t>NA</w:t>
            </w:r>
          </w:p>
        </w:tc>
        <w:tc>
          <w:tcPr>
            <w:tcW w:w="2533" w:type="dxa"/>
            <w:noWrap/>
            <w:hideMark/>
          </w:tcPr>
          <w:p w:rsidR="00465839" w:rsidRPr="00AF224A" w:rsidRDefault="00465839" w:rsidP="00465839">
            <w:pPr>
              <w:rPr>
                <w:sz w:val="18"/>
                <w:szCs w:val="16"/>
              </w:rPr>
            </w:pPr>
            <w:r w:rsidRPr="00AF224A">
              <w:rPr>
                <w:sz w:val="18"/>
                <w:szCs w:val="16"/>
              </w:rPr>
              <w:t>Australian Dollar</w:t>
            </w:r>
          </w:p>
        </w:tc>
      </w:tr>
      <w:tr w:rsidR="00465839" w:rsidRPr="00FA5409" w:rsidTr="00465839">
        <w:trPr>
          <w:trHeight w:val="300"/>
          <w:jc w:val="center"/>
        </w:trPr>
        <w:tc>
          <w:tcPr>
            <w:tcW w:w="1016" w:type="dxa"/>
            <w:noWrap/>
            <w:hideMark/>
          </w:tcPr>
          <w:p w:rsidR="00465839" w:rsidRPr="00AF224A" w:rsidRDefault="00465839" w:rsidP="00465839">
            <w:pPr>
              <w:rPr>
                <w:sz w:val="18"/>
                <w:szCs w:val="16"/>
              </w:rPr>
            </w:pPr>
            <w:r w:rsidRPr="00AF224A">
              <w:rPr>
                <w:sz w:val="18"/>
                <w:szCs w:val="16"/>
              </w:rPr>
              <w:t>CAD</w:t>
            </w:r>
          </w:p>
        </w:tc>
        <w:tc>
          <w:tcPr>
            <w:tcW w:w="806" w:type="dxa"/>
            <w:noWrap/>
            <w:hideMark/>
          </w:tcPr>
          <w:p w:rsidR="00465839" w:rsidRPr="00AF224A" w:rsidRDefault="00465839" w:rsidP="00465839">
            <w:pPr>
              <w:rPr>
                <w:sz w:val="18"/>
                <w:szCs w:val="16"/>
              </w:rPr>
            </w:pPr>
            <w:r>
              <w:rPr>
                <w:sz w:val="18"/>
                <w:szCs w:val="16"/>
              </w:rPr>
              <w:t>numeric</w:t>
            </w:r>
          </w:p>
        </w:tc>
        <w:tc>
          <w:tcPr>
            <w:tcW w:w="616" w:type="dxa"/>
            <w:noWrap/>
            <w:hideMark/>
          </w:tcPr>
          <w:p w:rsidR="00465839" w:rsidRPr="00AF224A" w:rsidRDefault="00D82A17" w:rsidP="00465839">
            <w:pPr>
              <w:rPr>
                <w:sz w:val="18"/>
                <w:szCs w:val="16"/>
              </w:rPr>
            </w:pPr>
            <w:r>
              <w:rPr>
                <w:sz w:val="18"/>
                <w:szCs w:val="16"/>
              </w:rPr>
              <w:t>NA</w:t>
            </w:r>
          </w:p>
        </w:tc>
        <w:tc>
          <w:tcPr>
            <w:tcW w:w="2533" w:type="dxa"/>
            <w:noWrap/>
            <w:hideMark/>
          </w:tcPr>
          <w:p w:rsidR="00465839" w:rsidRPr="00AF224A" w:rsidRDefault="00465839" w:rsidP="00465839">
            <w:pPr>
              <w:rPr>
                <w:sz w:val="18"/>
                <w:szCs w:val="16"/>
              </w:rPr>
            </w:pPr>
            <w:r w:rsidRPr="00AF224A">
              <w:rPr>
                <w:sz w:val="18"/>
                <w:szCs w:val="16"/>
              </w:rPr>
              <w:t>Canadian Dollar</w:t>
            </w:r>
          </w:p>
        </w:tc>
      </w:tr>
    </w:tbl>
    <w:p w:rsidR="00184049" w:rsidRPr="006B0E7E" w:rsidRDefault="00465839" w:rsidP="003C1D23">
      <w:pPr>
        <w:spacing w:before="120"/>
        <w:ind w:firstLine="720"/>
      </w:pPr>
      <w:r>
        <w:t xml:space="preserve">Seusai dengan </w:t>
      </w:r>
      <w:r w:rsidR="00B61AA6" w:rsidRPr="00B61AA6">
        <w:rPr>
          <w:i/>
          <w:iCs/>
        </w:rPr>
        <w:t>data description</w:t>
      </w:r>
      <w:r>
        <w:t xml:space="preserve"> tersebut,</w:t>
      </w:r>
      <w:r w:rsidR="00184049">
        <w:t xml:space="preserve"> </w:t>
      </w:r>
      <w:r w:rsidR="00D82A17">
        <w:t>setiap</w:t>
      </w:r>
      <w:r w:rsidR="00184049">
        <w:t xml:space="preserve"> parameter akan </w:t>
      </w:r>
      <w:r w:rsidR="00D82A17">
        <w:t xml:space="preserve">diganti nama nya menggunakan </w:t>
      </w:r>
      <w:r w:rsidR="00D82A17">
        <w:rPr>
          <w:i/>
          <w:iCs/>
        </w:rPr>
        <w:t>Custom Alternate</w:t>
      </w:r>
      <w:r w:rsidR="00184049">
        <w:t xml:space="preserve"> </w:t>
      </w:r>
      <w:r w:rsidR="00D82A17">
        <w:t>s</w:t>
      </w:r>
      <w:r w:rsidR="00184049">
        <w:t>ehingga didapatka</w:t>
      </w:r>
      <w:r w:rsidR="003C1D23">
        <w:t>n hasil seperti pada gambar 4.61</w:t>
      </w:r>
      <w:r w:rsidR="00184049">
        <w:t xml:space="preserve"> dimana pada gambar tersebut terlihat, nama parameter pada teks keluaran berubah mengikuti </w:t>
      </w:r>
      <w:r w:rsidR="00B61AA6" w:rsidRPr="00B61AA6">
        <w:rPr>
          <w:i/>
          <w:iCs/>
        </w:rPr>
        <w:t>data description</w:t>
      </w:r>
      <w:r w:rsidR="00184049">
        <w:t xml:space="preserve"> </w:t>
      </w:r>
      <w:r w:rsidR="00184049">
        <w:rPr>
          <w:i/>
          <w:iCs/>
        </w:rPr>
        <w:t>alternate</w:t>
      </w:r>
      <w:r w:rsidR="00184049">
        <w:t xml:space="preserve"> pada </w:t>
      </w:r>
      <w:r w:rsidR="00B61AA6" w:rsidRPr="00B61AA6">
        <w:rPr>
          <w:i/>
          <w:iCs/>
        </w:rPr>
        <w:t>data description</w:t>
      </w:r>
      <w:r w:rsidR="00184049">
        <w:t xml:space="preserve">. Dimana parameter seperti USD ditampilkan sebagai U.S Dollar, parameter JPY ditamplikan sebagai Japan Yen, begitu juga dengan parameter-parameter lainnya. </w:t>
      </w:r>
      <w:r>
        <w:t xml:space="preserve">Untuk pendeteksian </w:t>
      </w:r>
      <w:r>
        <w:rPr>
          <w:i/>
          <w:iCs/>
        </w:rPr>
        <w:t>event</w:t>
      </w:r>
      <w:r>
        <w:t xml:space="preserve"> pada eksperimen ke-tiga ini tidak ada perbedaan dengan eksperimen sebelumnya, dikarenakan pendeteksian </w:t>
      </w:r>
      <w:r>
        <w:rPr>
          <w:i/>
          <w:iCs/>
        </w:rPr>
        <w:t xml:space="preserve">event </w:t>
      </w:r>
      <w:r>
        <w:t xml:space="preserve">tidak dipengaruhi oleh perubahan </w:t>
      </w:r>
      <w:r>
        <w:rPr>
          <w:i/>
          <w:iCs/>
        </w:rPr>
        <w:t>header</w:t>
      </w:r>
      <w:r>
        <w:t xml:space="preserve">. </w:t>
      </w:r>
    </w:p>
    <w:p w:rsidR="00FC0330" w:rsidRDefault="00E4658B" w:rsidP="00FC0330">
      <w:pPr>
        <w:keepNext/>
        <w:spacing w:before="120"/>
      </w:pPr>
      <w:r>
        <w:rPr>
          <w:noProof/>
        </w:rPr>
        <w:drawing>
          <wp:inline distT="0" distB="0" distL="0" distR="0" wp14:anchorId="3D409AF8" wp14:editId="7285FA6D">
            <wp:extent cx="5039995" cy="2447925"/>
            <wp:effectExtent l="0" t="0" r="825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039995" cy="2447925"/>
                    </a:xfrm>
                    <a:prstGeom prst="rect">
                      <a:avLst/>
                    </a:prstGeom>
                  </pic:spPr>
                </pic:pic>
              </a:graphicData>
            </a:graphic>
          </wp:inline>
        </w:drawing>
      </w:r>
    </w:p>
    <w:p w:rsidR="00432E5F" w:rsidRDefault="00FC0330" w:rsidP="00DB68D1">
      <w:pPr>
        <w:pStyle w:val="Caption"/>
      </w:pPr>
      <w:r>
        <w:t>Gambar 4.</w:t>
      </w:r>
      <w:fldSimple w:instr=" SEQ Gambar_4. \* ARABIC ">
        <w:r w:rsidR="00D82A17">
          <w:rPr>
            <w:noProof/>
          </w:rPr>
          <w:t>61</w:t>
        </w:r>
      </w:fldSimple>
      <w:r>
        <w:t xml:space="preserve"> Eksperimen </w:t>
      </w:r>
      <w:r w:rsidR="003C1D23">
        <w:t>ke-tiga</w:t>
      </w:r>
      <w:r>
        <w:t xml:space="preserve"> menggunakan data nilai tukar</w:t>
      </w:r>
      <w:r>
        <w:br/>
        <w:t xml:space="preserve">dengan kustomisasi </w:t>
      </w:r>
      <w:r>
        <w:rPr>
          <w:i/>
        </w:rPr>
        <w:t>corpus</w:t>
      </w:r>
      <w:r>
        <w:t xml:space="preserve"> (CE_WH</w:t>
      </w:r>
      <w:r w:rsidR="00184049">
        <w:t>M</w:t>
      </w:r>
      <w:r>
        <w:t>)</w:t>
      </w:r>
    </w:p>
    <w:p w:rsidR="003C1D23" w:rsidRPr="003C1D23" w:rsidRDefault="003C1D23" w:rsidP="003C1D23"/>
    <w:p w:rsidR="00C31D40" w:rsidRDefault="00C31D40">
      <w:pPr>
        <w:rPr>
          <w:rFonts w:cs="Times New Roman"/>
          <w:b/>
          <w:color w:val="000000" w:themeColor="text1"/>
          <w:szCs w:val="24"/>
          <w:lang w:eastAsia="id-ID"/>
        </w:rPr>
      </w:pPr>
      <w:r>
        <w:rPr>
          <w:rFonts w:cs="Times New Roman"/>
          <w:b/>
          <w:color w:val="000000" w:themeColor="text1"/>
          <w:szCs w:val="24"/>
          <w:lang w:eastAsia="id-ID"/>
        </w:rPr>
        <w:br w:type="page"/>
      </w:r>
    </w:p>
    <w:p w:rsidR="006B0E7E" w:rsidRDefault="00515517" w:rsidP="009A3C1D">
      <w:pPr>
        <w:pStyle w:val="ListParagraph"/>
        <w:numPr>
          <w:ilvl w:val="3"/>
          <w:numId w:val="22"/>
        </w:numPr>
        <w:spacing w:after="120"/>
        <w:jc w:val="left"/>
        <w:rPr>
          <w:rFonts w:cs="Times New Roman"/>
          <w:b/>
          <w:color w:val="000000" w:themeColor="text1"/>
          <w:szCs w:val="24"/>
          <w:lang w:eastAsia="id-ID"/>
        </w:rPr>
      </w:pPr>
      <w:r>
        <w:rPr>
          <w:rFonts w:cs="Times New Roman"/>
          <w:b/>
          <w:color w:val="000000" w:themeColor="text1"/>
          <w:szCs w:val="24"/>
          <w:lang w:eastAsia="id-ID"/>
        </w:rPr>
        <w:lastRenderedPageBreak/>
        <w:t xml:space="preserve">Analisis </w:t>
      </w:r>
      <w:r w:rsidR="006B0E7E" w:rsidRPr="007E75E2">
        <w:rPr>
          <w:rFonts w:cs="Times New Roman"/>
          <w:b/>
          <w:color w:val="000000" w:themeColor="text1"/>
          <w:szCs w:val="24"/>
          <w:lang w:val="id-ID" w:eastAsia="id-ID"/>
        </w:rPr>
        <w:t>Hasil Eksperimen</w:t>
      </w:r>
      <w:r w:rsidR="006B0E7E">
        <w:rPr>
          <w:rFonts w:cs="Times New Roman"/>
          <w:b/>
          <w:color w:val="000000" w:themeColor="text1"/>
          <w:szCs w:val="24"/>
          <w:lang w:eastAsia="id-ID"/>
        </w:rPr>
        <w:t xml:space="preserve"> Data </w:t>
      </w:r>
      <w:r w:rsidR="006B0E7E" w:rsidRPr="0032362D">
        <w:rPr>
          <w:rFonts w:cs="Times New Roman"/>
          <w:b/>
          <w:color w:val="000000" w:themeColor="text1"/>
          <w:szCs w:val="24"/>
          <w:lang w:eastAsia="id-ID"/>
        </w:rPr>
        <w:t>Tukar Mata Uang Asing</w:t>
      </w:r>
    </w:p>
    <w:p w:rsidR="00515517" w:rsidRPr="00515517" w:rsidRDefault="00515517" w:rsidP="00515517">
      <w:pPr>
        <w:spacing w:before="120" w:after="120"/>
        <w:ind w:firstLine="720"/>
        <w:jc w:val="left"/>
        <w:rPr>
          <w:rFonts w:cs="Times New Roman"/>
          <w:bCs/>
          <w:color w:val="000000" w:themeColor="text1"/>
          <w:szCs w:val="24"/>
          <w:lang w:eastAsia="id-ID"/>
        </w:rPr>
      </w:pPr>
      <w:r w:rsidRPr="00515517">
        <w:rPr>
          <w:rFonts w:cs="Times New Roman"/>
          <w:bCs/>
          <w:color w:val="000000" w:themeColor="text1"/>
          <w:szCs w:val="24"/>
          <w:lang w:eastAsia="id-ID"/>
        </w:rPr>
        <w:t>Analisis hasil eksperimen dengan menggunakan data nilai tukar mata uang asing atau kurs pada periode bulan Januari 2002 hingga Oktober 2018 adalah sebagai berikut:</w:t>
      </w:r>
    </w:p>
    <w:p w:rsidR="00515517" w:rsidRPr="00515517" w:rsidRDefault="00515517" w:rsidP="009A3C1D">
      <w:pPr>
        <w:pStyle w:val="ListParagraph"/>
        <w:numPr>
          <w:ilvl w:val="0"/>
          <w:numId w:val="23"/>
        </w:numPr>
        <w:spacing w:after="120"/>
        <w:jc w:val="left"/>
        <w:rPr>
          <w:rFonts w:cs="Times New Roman"/>
          <w:bCs/>
          <w:color w:val="000000" w:themeColor="text1"/>
          <w:szCs w:val="24"/>
          <w:lang w:eastAsia="id-ID"/>
        </w:rPr>
      </w:pPr>
      <w:r>
        <w:rPr>
          <w:rFonts w:cs="Times New Roman"/>
          <w:bCs/>
          <w:color w:val="000000" w:themeColor="text1"/>
          <w:szCs w:val="24"/>
          <w:lang w:eastAsia="id-ID"/>
        </w:rPr>
        <w:t xml:space="preserve">Analisis aspek </w:t>
      </w:r>
      <w:r>
        <w:rPr>
          <w:rFonts w:cs="Times New Roman"/>
          <w:bCs/>
          <w:i/>
          <w:iCs/>
          <w:color w:val="000000" w:themeColor="text1"/>
          <w:szCs w:val="24"/>
          <w:lang w:eastAsia="id-ID"/>
        </w:rPr>
        <w:t>Readability</w:t>
      </w:r>
    </w:p>
    <w:p w:rsidR="00515517" w:rsidRPr="00461CBB" w:rsidRDefault="00515517" w:rsidP="000A0728">
      <w:pPr>
        <w:spacing w:after="120"/>
        <w:ind w:left="720" w:firstLine="350"/>
        <w:rPr>
          <w:rFonts w:cs="Times New Roman"/>
          <w:bCs/>
          <w:color w:val="000000" w:themeColor="text1"/>
          <w:szCs w:val="24"/>
          <w:lang w:eastAsia="id-ID"/>
        </w:rPr>
      </w:pPr>
      <w:r w:rsidRPr="0002213A">
        <w:rPr>
          <w:rFonts w:cs="Times New Roman"/>
          <w:bCs/>
          <w:color w:val="000000" w:themeColor="text1"/>
          <w:szCs w:val="24"/>
          <w:lang w:eastAsia="id-ID"/>
        </w:rPr>
        <w:t xml:space="preserve">Evaluasi dilakukan dengan menggunakan metode </w:t>
      </w:r>
      <w:r w:rsidRPr="0002213A">
        <w:rPr>
          <w:rFonts w:cs="Times New Roman"/>
          <w:bCs/>
          <w:i/>
          <w:iCs/>
          <w:color w:val="000000" w:themeColor="text1"/>
          <w:szCs w:val="24"/>
          <w:lang w:eastAsia="id-ID"/>
        </w:rPr>
        <w:t xml:space="preserve">Flesch Reading Ease </w:t>
      </w:r>
      <w:r w:rsidRPr="0002213A">
        <w:rPr>
          <w:rFonts w:cs="Times New Roman"/>
          <w:bCs/>
          <w:color w:val="000000" w:themeColor="text1"/>
          <w:szCs w:val="24"/>
          <w:lang w:eastAsia="id-ID"/>
        </w:rPr>
        <w:t>menggunakan</w:t>
      </w:r>
      <w:r w:rsidR="0002213A" w:rsidRPr="0002213A">
        <w:rPr>
          <w:rFonts w:cs="Times New Roman"/>
          <w:bCs/>
          <w:color w:val="000000" w:themeColor="text1"/>
          <w:szCs w:val="24"/>
          <w:lang w:eastAsia="id-ID"/>
        </w:rPr>
        <w:t xml:space="preserve"> </w:t>
      </w:r>
      <w:r w:rsidR="0002213A" w:rsidRPr="0002213A">
        <w:rPr>
          <w:rFonts w:cs="Times New Roman"/>
          <w:bCs/>
          <w:i/>
          <w:iCs/>
          <w:color w:val="000000" w:themeColor="text1"/>
          <w:szCs w:val="24"/>
          <w:lang w:eastAsia="id-ID"/>
        </w:rPr>
        <w:t>Readability Analyzer</w:t>
      </w:r>
      <w:r w:rsidR="0002213A" w:rsidRPr="0002213A">
        <w:rPr>
          <w:rFonts w:cs="Times New Roman"/>
          <w:bCs/>
          <w:color w:val="000000" w:themeColor="text1"/>
          <w:szCs w:val="24"/>
          <w:lang w:eastAsia="id-ID"/>
        </w:rPr>
        <w:t xml:space="preserve"> pada sistus</w:t>
      </w:r>
      <w:r w:rsidR="0002213A">
        <w:rPr>
          <w:rFonts w:cs="Times New Roman"/>
          <w:bCs/>
          <w:color w:val="000000" w:themeColor="text1"/>
          <w:szCs w:val="24"/>
          <w:lang w:eastAsia="id-ID"/>
        </w:rPr>
        <w:t xml:space="preserve"> </w:t>
      </w:r>
      <w:r w:rsidR="0002213A" w:rsidRPr="0002213A">
        <w:rPr>
          <w:rFonts w:cs="Times New Roman"/>
          <w:bCs/>
          <w:color w:val="000000" w:themeColor="text1"/>
          <w:szCs w:val="24"/>
          <w:lang w:eastAsia="id-ID"/>
        </w:rPr>
        <w:t xml:space="preserve">www.datayze.com </w:t>
      </w:r>
      <w:r w:rsidR="0002213A">
        <w:rPr>
          <w:rFonts w:cs="Times New Roman"/>
          <w:bCs/>
          <w:color w:val="000000" w:themeColor="text1"/>
          <w:szCs w:val="24"/>
          <w:lang w:eastAsia="id-ID"/>
        </w:rPr>
        <w:t>dan aplikasi A</w:t>
      </w:r>
      <w:r w:rsidR="0002213A" w:rsidRPr="0002213A">
        <w:rPr>
          <w:rFonts w:cs="Times New Roman"/>
          <w:bCs/>
          <w:i/>
          <w:iCs/>
          <w:color w:val="000000" w:themeColor="text1"/>
          <w:szCs w:val="24"/>
          <w:lang w:eastAsia="id-ID"/>
        </w:rPr>
        <w:t>utomatic Readability Checker</w:t>
      </w:r>
      <w:r w:rsidR="0002213A">
        <w:rPr>
          <w:rFonts w:cs="Times New Roman"/>
          <w:bCs/>
          <w:color w:val="000000" w:themeColor="text1"/>
          <w:szCs w:val="24"/>
          <w:lang w:eastAsia="id-ID"/>
        </w:rPr>
        <w:t xml:space="preserve"> pada situs www.readabilityformulas.com. Hasil pengujian aspek </w:t>
      </w:r>
      <w:r w:rsidR="0002213A">
        <w:rPr>
          <w:rFonts w:cs="Times New Roman"/>
          <w:bCs/>
          <w:i/>
          <w:iCs/>
          <w:color w:val="000000" w:themeColor="text1"/>
          <w:szCs w:val="24"/>
          <w:lang w:eastAsia="id-ID"/>
        </w:rPr>
        <w:t xml:space="preserve">Readability </w:t>
      </w:r>
      <w:r w:rsidR="0002213A">
        <w:rPr>
          <w:rFonts w:cs="Times New Roman"/>
          <w:bCs/>
          <w:color w:val="000000" w:themeColor="text1"/>
          <w:szCs w:val="24"/>
          <w:lang w:eastAsia="id-ID"/>
        </w:rPr>
        <w:t xml:space="preserve"> ini dapat dilihat pada tabel 4.</w:t>
      </w:r>
      <w:r w:rsidR="000A0728">
        <w:rPr>
          <w:rFonts w:cs="Times New Roman"/>
          <w:bCs/>
          <w:color w:val="000000" w:themeColor="text1"/>
          <w:szCs w:val="24"/>
          <w:lang w:eastAsia="id-ID"/>
        </w:rPr>
        <w:t>37</w:t>
      </w:r>
      <w:r w:rsidR="0002213A">
        <w:rPr>
          <w:rFonts w:cs="Times New Roman"/>
          <w:bCs/>
          <w:color w:val="000000" w:themeColor="text1"/>
          <w:szCs w:val="24"/>
          <w:lang w:eastAsia="id-ID"/>
        </w:rPr>
        <w:t xml:space="preserve">. Dimana rata-rata yang didapatkan dari proses analisis ini adalah </w:t>
      </w:r>
      <w:r w:rsidR="00E4658B">
        <w:rPr>
          <w:rFonts w:cs="Times New Roman"/>
          <w:bCs/>
          <w:color w:val="000000" w:themeColor="text1"/>
          <w:szCs w:val="24"/>
          <w:lang w:eastAsia="id-ID"/>
        </w:rPr>
        <w:t>81</w:t>
      </w:r>
      <w:r w:rsidR="00461CBB" w:rsidRPr="00461CBB">
        <w:rPr>
          <w:rFonts w:cs="Times New Roman"/>
          <w:bCs/>
          <w:color w:val="000000" w:themeColor="text1"/>
          <w:szCs w:val="24"/>
          <w:lang w:eastAsia="id-ID"/>
        </w:rPr>
        <w:t>.</w:t>
      </w:r>
      <w:r w:rsidR="00E4658B">
        <w:rPr>
          <w:rFonts w:cs="Times New Roman"/>
          <w:bCs/>
          <w:color w:val="000000" w:themeColor="text1"/>
          <w:szCs w:val="24"/>
          <w:lang w:eastAsia="id-ID"/>
        </w:rPr>
        <w:t>22</w:t>
      </w:r>
      <w:r w:rsidR="00461CBB">
        <w:rPr>
          <w:rFonts w:cs="Times New Roman"/>
          <w:bCs/>
          <w:color w:val="000000" w:themeColor="text1"/>
          <w:szCs w:val="24"/>
          <w:lang w:eastAsia="id-ID"/>
        </w:rPr>
        <w:t xml:space="preserve"> yang kemudian berdasarkan </w:t>
      </w:r>
      <w:r w:rsidR="00461CBB">
        <w:rPr>
          <w:rFonts w:cs="Times New Roman"/>
          <w:bCs/>
          <w:i/>
          <w:iCs/>
          <w:color w:val="000000" w:themeColor="text1"/>
          <w:szCs w:val="24"/>
          <w:lang w:eastAsia="id-ID"/>
        </w:rPr>
        <w:t xml:space="preserve">Flesch Reading Ease Score </w:t>
      </w:r>
      <w:r w:rsidR="00461CBB">
        <w:rPr>
          <w:rFonts w:cs="Times New Roman"/>
          <w:bCs/>
          <w:color w:val="000000" w:themeColor="text1"/>
          <w:szCs w:val="24"/>
          <w:lang w:eastAsia="id-ID"/>
        </w:rPr>
        <w:t>pada tabel 4.</w:t>
      </w:r>
      <w:r w:rsidR="000A0728">
        <w:rPr>
          <w:rFonts w:cs="Times New Roman"/>
          <w:bCs/>
          <w:color w:val="000000" w:themeColor="text1"/>
          <w:szCs w:val="24"/>
          <w:lang w:eastAsia="id-ID"/>
        </w:rPr>
        <w:t>33</w:t>
      </w:r>
      <w:r w:rsidR="00461CBB">
        <w:rPr>
          <w:rFonts w:cs="Times New Roman"/>
          <w:bCs/>
          <w:color w:val="000000" w:themeColor="text1"/>
          <w:szCs w:val="24"/>
          <w:lang w:eastAsia="id-ID"/>
        </w:rPr>
        <w:t xml:space="preserve"> didapatkan bahwa informasi dari teks keluaran sangat mudah dipahami bahkan oleh kalangan anak sekolah dasar sekalipun. Untuk hasil lebih lengkap terdapat didalam lampiran.</w:t>
      </w:r>
    </w:p>
    <w:p w:rsidR="0062632F" w:rsidRPr="0062632F" w:rsidRDefault="0062632F" w:rsidP="00DB68D1">
      <w:pPr>
        <w:pStyle w:val="Caption"/>
      </w:pPr>
      <w:r>
        <w:t>Tabel 4.</w:t>
      </w:r>
      <w:fldSimple w:instr=" SEQ Tabel_4. \* ARABIC ">
        <w:r w:rsidR="00CC17C9">
          <w:rPr>
            <w:noProof/>
          </w:rPr>
          <w:t>37</w:t>
        </w:r>
      </w:fldSimple>
      <w:r>
        <w:t xml:space="preserve"> Hasil evealuasi </w:t>
      </w:r>
      <w:r>
        <w:rPr>
          <w:i/>
        </w:rPr>
        <w:t xml:space="preserve">Readability </w:t>
      </w:r>
      <w:r>
        <w:t>dengan data kurs</w:t>
      </w:r>
    </w:p>
    <w:tbl>
      <w:tblPr>
        <w:tblStyle w:val="TableGrid"/>
        <w:tblW w:w="5757" w:type="dxa"/>
        <w:jc w:val="center"/>
        <w:tblLook w:val="04A0" w:firstRow="1" w:lastRow="0" w:firstColumn="1" w:lastColumn="0" w:noHBand="0" w:noVBand="1"/>
      </w:tblPr>
      <w:tblGrid>
        <w:gridCol w:w="492"/>
        <w:gridCol w:w="1163"/>
        <w:gridCol w:w="2051"/>
        <w:gridCol w:w="2051"/>
      </w:tblGrid>
      <w:tr w:rsidR="0002213A" w:rsidTr="0002213A">
        <w:trPr>
          <w:trHeight w:val="359"/>
          <w:tblHeader/>
          <w:jc w:val="center"/>
        </w:trPr>
        <w:tc>
          <w:tcPr>
            <w:tcW w:w="492" w:type="dxa"/>
            <w:tcBorders>
              <w:top w:val="single" w:sz="4" w:space="0" w:color="auto"/>
              <w:left w:val="single" w:sz="4" w:space="0" w:color="auto"/>
              <w:bottom w:val="single" w:sz="4" w:space="0" w:color="auto"/>
              <w:right w:val="single" w:sz="4" w:space="0" w:color="auto"/>
            </w:tcBorders>
            <w:vAlign w:val="center"/>
            <w:hideMark/>
          </w:tcPr>
          <w:p w:rsidR="0002213A" w:rsidRDefault="0002213A" w:rsidP="0002213A">
            <w:pPr>
              <w:jc w:val="center"/>
              <w:rPr>
                <w:rFonts w:cs="Times New Roman"/>
                <w:b/>
                <w:color w:val="000000" w:themeColor="text1"/>
                <w:sz w:val="20"/>
                <w:lang w:val="id-ID"/>
              </w:rPr>
            </w:pPr>
            <w:r>
              <w:rPr>
                <w:rFonts w:cs="Times New Roman"/>
                <w:b/>
                <w:color w:val="000000" w:themeColor="text1"/>
                <w:sz w:val="20"/>
                <w:lang w:val="id-ID"/>
              </w:rPr>
              <w:t>No</w:t>
            </w:r>
          </w:p>
        </w:tc>
        <w:tc>
          <w:tcPr>
            <w:tcW w:w="1163" w:type="dxa"/>
            <w:tcBorders>
              <w:top w:val="single" w:sz="4" w:space="0" w:color="auto"/>
              <w:left w:val="single" w:sz="4" w:space="0" w:color="auto"/>
              <w:bottom w:val="single" w:sz="4" w:space="0" w:color="auto"/>
              <w:right w:val="single" w:sz="4" w:space="0" w:color="auto"/>
            </w:tcBorders>
            <w:vAlign w:val="center"/>
            <w:hideMark/>
          </w:tcPr>
          <w:p w:rsidR="0002213A" w:rsidRDefault="0002213A" w:rsidP="0002213A">
            <w:pPr>
              <w:jc w:val="center"/>
              <w:rPr>
                <w:rFonts w:cs="Times New Roman"/>
                <w:b/>
                <w:color w:val="000000" w:themeColor="text1"/>
                <w:sz w:val="20"/>
                <w:lang w:val="id-ID"/>
              </w:rPr>
            </w:pPr>
            <w:r>
              <w:rPr>
                <w:rFonts w:cs="Times New Roman"/>
                <w:b/>
                <w:color w:val="000000" w:themeColor="text1"/>
                <w:sz w:val="20"/>
                <w:lang w:val="id-ID"/>
              </w:rPr>
              <w:t>Kode Dataset</w:t>
            </w:r>
          </w:p>
        </w:tc>
        <w:tc>
          <w:tcPr>
            <w:tcW w:w="2051" w:type="dxa"/>
            <w:tcBorders>
              <w:top w:val="single" w:sz="4" w:space="0" w:color="auto"/>
              <w:left w:val="single" w:sz="4" w:space="0" w:color="auto"/>
              <w:bottom w:val="single" w:sz="4" w:space="0" w:color="auto"/>
              <w:right w:val="single" w:sz="4" w:space="0" w:color="auto"/>
            </w:tcBorders>
            <w:vAlign w:val="center"/>
            <w:hideMark/>
          </w:tcPr>
          <w:p w:rsidR="0002213A" w:rsidRDefault="0002213A" w:rsidP="0002213A">
            <w:pPr>
              <w:jc w:val="center"/>
              <w:rPr>
                <w:rFonts w:cs="Times New Roman"/>
                <w:b/>
                <w:color w:val="000000" w:themeColor="text1"/>
                <w:sz w:val="20"/>
                <w:lang w:val="id-ID"/>
              </w:rPr>
            </w:pPr>
            <w:r>
              <w:rPr>
                <w:rFonts w:cs="Times New Roman"/>
                <w:b/>
                <w:i/>
                <w:color w:val="000000" w:themeColor="text1"/>
                <w:sz w:val="20"/>
                <w:lang w:val="id-ID"/>
              </w:rPr>
              <w:t xml:space="preserve">Flesch Reading Ease Score </w:t>
            </w:r>
            <w:r>
              <w:rPr>
                <w:rFonts w:cs="Times New Roman"/>
                <w:b/>
                <w:color w:val="000000" w:themeColor="text1"/>
                <w:sz w:val="20"/>
                <w:lang w:val="id-ID"/>
              </w:rPr>
              <w:t>(</w:t>
            </w:r>
            <w:r>
              <w:rPr>
                <w:rFonts w:cs="Times New Roman"/>
                <w:b/>
                <w:color w:val="000000" w:themeColor="text1"/>
                <w:sz w:val="20"/>
              </w:rPr>
              <w:t>Datayze</w:t>
            </w:r>
            <w:r>
              <w:rPr>
                <w:rFonts w:cs="Times New Roman"/>
                <w:b/>
                <w:color w:val="000000" w:themeColor="text1"/>
                <w:sz w:val="20"/>
                <w:lang w:val="id-ID"/>
              </w:rPr>
              <w:t>)</w:t>
            </w:r>
          </w:p>
        </w:tc>
        <w:tc>
          <w:tcPr>
            <w:tcW w:w="2051" w:type="dxa"/>
            <w:tcBorders>
              <w:top w:val="single" w:sz="4" w:space="0" w:color="auto"/>
              <w:left w:val="single" w:sz="4" w:space="0" w:color="auto"/>
              <w:bottom w:val="single" w:sz="4" w:space="0" w:color="auto"/>
              <w:right w:val="single" w:sz="4" w:space="0" w:color="auto"/>
            </w:tcBorders>
            <w:vAlign w:val="center"/>
            <w:hideMark/>
          </w:tcPr>
          <w:p w:rsidR="0002213A" w:rsidRDefault="0002213A" w:rsidP="0002213A">
            <w:pPr>
              <w:jc w:val="center"/>
              <w:rPr>
                <w:rFonts w:cs="Times New Roman"/>
                <w:b/>
                <w:i/>
                <w:color w:val="000000" w:themeColor="text1"/>
                <w:sz w:val="20"/>
                <w:lang w:val="id-ID"/>
              </w:rPr>
            </w:pPr>
            <w:r>
              <w:rPr>
                <w:rFonts w:cs="Times New Roman"/>
                <w:b/>
                <w:i/>
                <w:color w:val="000000" w:themeColor="text1"/>
                <w:sz w:val="20"/>
                <w:lang w:val="id-ID"/>
              </w:rPr>
              <w:t xml:space="preserve">Flesch Reading Ease Score </w:t>
            </w:r>
            <w:r>
              <w:rPr>
                <w:rFonts w:cs="Times New Roman"/>
                <w:b/>
                <w:color w:val="000000" w:themeColor="text1"/>
                <w:sz w:val="20"/>
                <w:lang w:val="id-ID"/>
              </w:rPr>
              <w:t>(</w:t>
            </w:r>
            <w:r>
              <w:rPr>
                <w:rFonts w:cs="Times New Roman"/>
                <w:b/>
                <w:color w:val="000000" w:themeColor="text1"/>
                <w:sz w:val="20"/>
              </w:rPr>
              <w:t>Readability Formula</w:t>
            </w:r>
            <w:r>
              <w:rPr>
                <w:rFonts w:cs="Times New Roman"/>
                <w:b/>
                <w:color w:val="000000" w:themeColor="text1"/>
                <w:sz w:val="20"/>
                <w:lang w:val="id-ID"/>
              </w:rPr>
              <w:t>)</w:t>
            </w:r>
          </w:p>
        </w:tc>
      </w:tr>
      <w:tr w:rsidR="0002213A" w:rsidTr="0002213A">
        <w:trPr>
          <w:trHeight w:val="85"/>
          <w:jc w:val="center"/>
        </w:trPr>
        <w:tc>
          <w:tcPr>
            <w:tcW w:w="492" w:type="dxa"/>
            <w:tcBorders>
              <w:top w:val="single" w:sz="4" w:space="0" w:color="auto"/>
              <w:left w:val="single" w:sz="4" w:space="0" w:color="auto"/>
              <w:bottom w:val="single" w:sz="4" w:space="0" w:color="auto"/>
              <w:right w:val="single" w:sz="4" w:space="0" w:color="auto"/>
            </w:tcBorders>
            <w:vAlign w:val="center"/>
            <w:hideMark/>
          </w:tcPr>
          <w:p w:rsidR="0002213A" w:rsidRDefault="0002213A" w:rsidP="0002213A">
            <w:pPr>
              <w:jc w:val="center"/>
              <w:rPr>
                <w:rFonts w:cs="Times New Roman"/>
                <w:b/>
                <w:color w:val="000000" w:themeColor="text1"/>
                <w:sz w:val="20"/>
                <w:lang w:val="id-ID"/>
              </w:rPr>
            </w:pPr>
            <w:r>
              <w:rPr>
                <w:rFonts w:cs="Times New Roman"/>
                <w:b/>
                <w:color w:val="000000" w:themeColor="text1"/>
                <w:sz w:val="20"/>
                <w:lang w:val="id-ID"/>
              </w:rPr>
              <w:t>1</w:t>
            </w:r>
          </w:p>
        </w:tc>
        <w:tc>
          <w:tcPr>
            <w:tcW w:w="1163" w:type="dxa"/>
            <w:tcBorders>
              <w:top w:val="single" w:sz="4" w:space="0" w:color="auto"/>
              <w:left w:val="single" w:sz="4" w:space="0" w:color="auto"/>
              <w:bottom w:val="single" w:sz="4" w:space="0" w:color="auto"/>
              <w:right w:val="single" w:sz="4" w:space="0" w:color="auto"/>
            </w:tcBorders>
            <w:vAlign w:val="center"/>
            <w:hideMark/>
          </w:tcPr>
          <w:p w:rsidR="0002213A" w:rsidRPr="0002213A" w:rsidRDefault="0002213A" w:rsidP="0002213A">
            <w:pPr>
              <w:jc w:val="left"/>
              <w:rPr>
                <w:rFonts w:cs="Times New Roman"/>
                <w:b/>
                <w:color w:val="000000" w:themeColor="text1"/>
                <w:sz w:val="20"/>
              </w:rPr>
            </w:pPr>
            <w:r>
              <w:rPr>
                <w:rFonts w:cs="Times New Roman"/>
                <w:b/>
                <w:color w:val="000000" w:themeColor="text1"/>
                <w:sz w:val="20"/>
              </w:rPr>
              <w:t>CE_NH</w:t>
            </w:r>
          </w:p>
        </w:tc>
        <w:tc>
          <w:tcPr>
            <w:tcW w:w="2051" w:type="dxa"/>
            <w:tcBorders>
              <w:top w:val="single" w:sz="4" w:space="0" w:color="auto"/>
              <w:left w:val="single" w:sz="4" w:space="0" w:color="auto"/>
              <w:bottom w:val="single" w:sz="4" w:space="0" w:color="auto"/>
              <w:right w:val="single" w:sz="4" w:space="0" w:color="auto"/>
            </w:tcBorders>
            <w:vAlign w:val="center"/>
            <w:hideMark/>
          </w:tcPr>
          <w:p w:rsidR="0002213A" w:rsidRPr="00E4658B" w:rsidRDefault="00E4658B" w:rsidP="0002213A">
            <w:pPr>
              <w:jc w:val="center"/>
              <w:rPr>
                <w:rFonts w:cs="Times New Roman"/>
                <w:color w:val="000000" w:themeColor="text1"/>
                <w:sz w:val="20"/>
              </w:rPr>
            </w:pPr>
            <w:r>
              <w:rPr>
                <w:rFonts w:cs="Times New Roman"/>
                <w:color w:val="000000" w:themeColor="text1"/>
                <w:sz w:val="20"/>
                <w:lang w:val="id-ID"/>
              </w:rPr>
              <w:t>82.0</w:t>
            </w:r>
            <w:r>
              <w:rPr>
                <w:rFonts w:cs="Times New Roman"/>
                <w:color w:val="000000" w:themeColor="text1"/>
                <w:sz w:val="20"/>
              </w:rPr>
              <w:t>1</w:t>
            </w:r>
          </w:p>
        </w:tc>
        <w:tc>
          <w:tcPr>
            <w:tcW w:w="2051" w:type="dxa"/>
            <w:tcBorders>
              <w:top w:val="single" w:sz="4" w:space="0" w:color="auto"/>
              <w:left w:val="single" w:sz="4" w:space="0" w:color="auto"/>
              <w:bottom w:val="single" w:sz="4" w:space="0" w:color="auto"/>
              <w:right w:val="single" w:sz="4" w:space="0" w:color="auto"/>
            </w:tcBorders>
            <w:vAlign w:val="center"/>
            <w:hideMark/>
          </w:tcPr>
          <w:p w:rsidR="0002213A" w:rsidRPr="00E4658B" w:rsidRDefault="00E4658B" w:rsidP="0002213A">
            <w:pPr>
              <w:jc w:val="center"/>
              <w:rPr>
                <w:rFonts w:cs="Times New Roman"/>
                <w:color w:val="000000" w:themeColor="text1"/>
                <w:sz w:val="20"/>
              </w:rPr>
            </w:pPr>
            <w:r>
              <w:rPr>
                <w:rFonts w:cs="Times New Roman"/>
                <w:color w:val="000000" w:themeColor="text1"/>
                <w:sz w:val="20"/>
              </w:rPr>
              <w:t>81</w:t>
            </w:r>
          </w:p>
        </w:tc>
      </w:tr>
      <w:tr w:rsidR="0002213A" w:rsidTr="0002213A">
        <w:trPr>
          <w:trHeight w:val="159"/>
          <w:jc w:val="center"/>
        </w:trPr>
        <w:tc>
          <w:tcPr>
            <w:tcW w:w="492" w:type="dxa"/>
            <w:tcBorders>
              <w:top w:val="single" w:sz="4" w:space="0" w:color="auto"/>
              <w:left w:val="single" w:sz="4" w:space="0" w:color="auto"/>
              <w:bottom w:val="single" w:sz="4" w:space="0" w:color="auto"/>
              <w:right w:val="single" w:sz="4" w:space="0" w:color="auto"/>
            </w:tcBorders>
            <w:vAlign w:val="center"/>
            <w:hideMark/>
          </w:tcPr>
          <w:p w:rsidR="0002213A" w:rsidRDefault="0002213A" w:rsidP="0002213A">
            <w:pPr>
              <w:jc w:val="center"/>
              <w:rPr>
                <w:rFonts w:cs="Times New Roman"/>
                <w:b/>
                <w:color w:val="000000" w:themeColor="text1"/>
                <w:sz w:val="20"/>
                <w:lang w:val="id-ID"/>
              </w:rPr>
            </w:pPr>
            <w:r>
              <w:rPr>
                <w:rFonts w:cs="Times New Roman"/>
                <w:b/>
                <w:color w:val="000000" w:themeColor="text1"/>
                <w:sz w:val="20"/>
                <w:lang w:val="id-ID"/>
              </w:rPr>
              <w:t>2</w:t>
            </w:r>
          </w:p>
        </w:tc>
        <w:tc>
          <w:tcPr>
            <w:tcW w:w="1163" w:type="dxa"/>
            <w:tcBorders>
              <w:top w:val="single" w:sz="4" w:space="0" w:color="auto"/>
              <w:left w:val="single" w:sz="4" w:space="0" w:color="auto"/>
              <w:bottom w:val="single" w:sz="4" w:space="0" w:color="auto"/>
              <w:right w:val="single" w:sz="4" w:space="0" w:color="auto"/>
            </w:tcBorders>
            <w:vAlign w:val="center"/>
            <w:hideMark/>
          </w:tcPr>
          <w:p w:rsidR="0002213A" w:rsidRDefault="0002213A" w:rsidP="0002213A">
            <w:pPr>
              <w:jc w:val="left"/>
              <w:rPr>
                <w:rFonts w:cs="Times New Roman"/>
                <w:b/>
                <w:color w:val="000000" w:themeColor="text1"/>
                <w:sz w:val="20"/>
                <w:lang w:val="id-ID"/>
              </w:rPr>
            </w:pPr>
            <w:r>
              <w:rPr>
                <w:rFonts w:cs="Times New Roman"/>
                <w:b/>
                <w:color w:val="000000" w:themeColor="text1"/>
                <w:sz w:val="20"/>
              </w:rPr>
              <w:t>CE_WH</w:t>
            </w:r>
          </w:p>
        </w:tc>
        <w:tc>
          <w:tcPr>
            <w:tcW w:w="2051" w:type="dxa"/>
            <w:tcBorders>
              <w:top w:val="single" w:sz="4" w:space="0" w:color="auto"/>
              <w:left w:val="single" w:sz="4" w:space="0" w:color="auto"/>
              <w:bottom w:val="single" w:sz="4" w:space="0" w:color="auto"/>
              <w:right w:val="single" w:sz="4" w:space="0" w:color="auto"/>
            </w:tcBorders>
            <w:vAlign w:val="center"/>
            <w:hideMark/>
          </w:tcPr>
          <w:p w:rsidR="0002213A" w:rsidRDefault="00816CBE" w:rsidP="0002213A">
            <w:pPr>
              <w:jc w:val="center"/>
              <w:rPr>
                <w:rFonts w:cs="Times New Roman"/>
                <w:color w:val="000000" w:themeColor="text1"/>
                <w:sz w:val="20"/>
                <w:lang w:val="id-ID"/>
              </w:rPr>
            </w:pPr>
            <w:r w:rsidRPr="00816CBE">
              <w:rPr>
                <w:rFonts w:cs="Times New Roman"/>
                <w:color w:val="000000" w:themeColor="text1"/>
                <w:sz w:val="20"/>
                <w:lang w:val="id-ID"/>
              </w:rPr>
              <w:t>82.02</w:t>
            </w:r>
          </w:p>
        </w:tc>
        <w:tc>
          <w:tcPr>
            <w:tcW w:w="2051" w:type="dxa"/>
            <w:tcBorders>
              <w:top w:val="single" w:sz="4" w:space="0" w:color="auto"/>
              <w:left w:val="single" w:sz="4" w:space="0" w:color="auto"/>
              <w:bottom w:val="single" w:sz="4" w:space="0" w:color="auto"/>
              <w:right w:val="single" w:sz="4" w:space="0" w:color="auto"/>
            </w:tcBorders>
            <w:vAlign w:val="center"/>
            <w:hideMark/>
          </w:tcPr>
          <w:p w:rsidR="0002213A" w:rsidRDefault="00902B57" w:rsidP="0002213A">
            <w:pPr>
              <w:jc w:val="center"/>
              <w:rPr>
                <w:rFonts w:cs="Times New Roman"/>
                <w:color w:val="000000" w:themeColor="text1"/>
                <w:sz w:val="20"/>
                <w:lang w:val="id-ID"/>
              </w:rPr>
            </w:pPr>
            <w:r w:rsidRPr="00902B57">
              <w:rPr>
                <w:rFonts w:cs="Times New Roman"/>
                <w:color w:val="000000" w:themeColor="text1"/>
                <w:sz w:val="20"/>
                <w:lang w:val="id-ID"/>
              </w:rPr>
              <w:t>79.8</w:t>
            </w:r>
          </w:p>
        </w:tc>
      </w:tr>
      <w:tr w:rsidR="0002213A" w:rsidTr="0002213A">
        <w:trPr>
          <w:trHeight w:val="85"/>
          <w:jc w:val="center"/>
        </w:trPr>
        <w:tc>
          <w:tcPr>
            <w:tcW w:w="492" w:type="dxa"/>
            <w:tcBorders>
              <w:top w:val="single" w:sz="4" w:space="0" w:color="auto"/>
              <w:left w:val="single" w:sz="4" w:space="0" w:color="auto"/>
              <w:bottom w:val="single" w:sz="4" w:space="0" w:color="auto"/>
              <w:right w:val="single" w:sz="4" w:space="0" w:color="auto"/>
            </w:tcBorders>
            <w:vAlign w:val="center"/>
            <w:hideMark/>
          </w:tcPr>
          <w:p w:rsidR="0002213A" w:rsidRDefault="0002213A" w:rsidP="0002213A">
            <w:pPr>
              <w:jc w:val="center"/>
              <w:rPr>
                <w:rFonts w:cs="Times New Roman"/>
                <w:b/>
                <w:color w:val="000000" w:themeColor="text1"/>
                <w:sz w:val="20"/>
                <w:lang w:val="id-ID"/>
              </w:rPr>
            </w:pPr>
            <w:r>
              <w:rPr>
                <w:rFonts w:cs="Times New Roman"/>
                <w:b/>
                <w:color w:val="000000" w:themeColor="text1"/>
                <w:sz w:val="20"/>
                <w:lang w:val="id-ID"/>
              </w:rPr>
              <w:t>3</w:t>
            </w:r>
          </w:p>
        </w:tc>
        <w:tc>
          <w:tcPr>
            <w:tcW w:w="1163" w:type="dxa"/>
            <w:tcBorders>
              <w:top w:val="single" w:sz="4" w:space="0" w:color="auto"/>
              <w:left w:val="single" w:sz="4" w:space="0" w:color="auto"/>
              <w:bottom w:val="single" w:sz="4" w:space="0" w:color="auto"/>
              <w:right w:val="single" w:sz="4" w:space="0" w:color="auto"/>
            </w:tcBorders>
            <w:vAlign w:val="center"/>
            <w:hideMark/>
          </w:tcPr>
          <w:p w:rsidR="0002213A" w:rsidRDefault="0002213A" w:rsidP="0002213A">
            <w:pPr>
              <w:jc w:val="left"/>
              <w:rPr>
                <w:rFonts w:cs="Times New Roman"/>
                <w:b/>
                <w:color w:val="000000" w:themeColor="text1"/>
                <w:sz w:val="20"/>
                <w:lang w:val="id-ID"/>
              </w:rPr>
            </w:pPr>
            <w:r>
              <w:rPr>
                <w:rFonts w:cs="Times New Roman"/>
                <w:b/>
                <w:color w:val="000000" w:themeColor="text1"/>
                <w:sz w:val="20"/>
              </w:rPr>
              <w:t>CE_WHM</w:t>
            </w:r>
          </w:p>
        </w:tc>
        <w:tc>
          <w:tcPr>
            <w:tcW w:w="2051" w:type="dxa"/>
            <w:tcBorders>
              <w:top w:val="single" w:sz="4" w:space="0" w:color="auto"/>
              <w:left w:val="single" w:sz="4" w:space="0" w:color="auto"/>
              <w:bottom w:val="single" w:sz="4" w:space="0" w:color="auto"/>
              <w:right w:val="single" w:sz="4" w:space="0" w:color="auto"/>
            </w:tcBorders>
            <w:vAlign w:val="center"/>
            <w:hideMark/>
          </w:tcPr>
          <w:p w:rsidR="0002213A" w:rsidRDefault="00816CBE" w:rsidP="0002213A">
            <w:pPr>
              <w:jc w:val="center"/>
              <w:rPr>
                <w:rFonts w:cs="Times New Roman"/>
                <w:color w:val="000000" w:themeColor="text1"/>
                <w:sz w:val="20"/>
                <w:lang w:val="id-ID"/>
              </w:rPr>
            </w:pPr>
            <w:r w:rsidRPr="00816CBE">
              <w:rPr>
                <w:rFonts w:cs="Times New Roman"/>
                <w:color w:val="000000" w:themeColor="text1"/>
                <w:sz w:val="20"/>
                <w:lang w:val="id-ID"/>
              </w:rPr>
              <w:t>81.71</w:t>
            </w:r>
          </w:p>
        </w:tc>
        <w:tc>
          <w:tcPr>
            <w:tcW w:w="2051" w:type="dxa"/>
            <w:tcBorders>
              <w:top w:val="single" w:sz="4" w:space="0" w:color="auto"/>
              <w:left w:val="single" w:sz="4" w:space="0" w:color="auto"/>
              <w:bottom w:val="single" w:sz="4" w:space="0" w:color="auto"/>
              <w:right w:val="single" w:sz="4" w:space="0" w:color="auto"/>
            </w:tcBorders>
            <w:vAlign w:val="center"/>
            <w:hideMark/>
          </w:tcPr>
          <w:p w:rsidR="0002213A" w:rsidRDefault="0002213A" w:rsidP="0002213A">
            <w:pPr>
              <w:jc w:val="center"/>
              <w:rPr>
                <w:rFonts w:cs="Times New Roman"/>
                <w:color w:val="000000" w:themeColor="text1"/>
                <w:sz w:val="20"/>
                <w:lang w:val="id-ID"/>
              </w:rPr>
            </w:pPr>
            <w:r w:rsidRPr="0002213A">
              <w:rPr>
                <w:rFonts w:cs="Times New Roman"/>
                <w:color w:val="000000" w:themeColor="text1"/>
                <w:sz w:val="20"/>
                <w:lang w:val="id-ID"/>
              </w:rPr>
              <w:t>80.8</w:t>
            </w:r>
          </w:p>
        </w:tc>
      </w:tr>
      <w:tr w:rsidR="00E4658B" w:rsidTr="00950DD9">
        <w:trPr>
          <w:trHeight w:val="373"/>
          <w:jc w:val="center"/>
        </w:trPr>
        <w:tc>
          <w:tcPr>
            <w:tcW w:w="1655" w:type="dxa"/>
            <w:gridSpan w:val="2"/>
            <w:tcBorders>
              <w:top w:val="single" w:sz="4" w:space="0" w:color="auto"/>
              <w:left w:val="single" w:sz="4" w:space="0" w:color="auto"/>
              <w:bottom w:val="single" w:sz="4" w:space="0" w:color="auto"/>
              <w:right w:val="single" w:sz="4" w:space="0" w:color="auto"/>
            </w:tcBorders>
            <w:vAlign w:val="center"/>
            <w:hideMark/>
          </w:tcPr>
          <w:p w:rsidR="00E4658B" w:rsidRDefault="00E4658B" w:rsidP="00E4658B">
            <w:pPr>
              <w:jc w:val="center"/>
              <w:rPr>
                <w:rFonts w:cs="Times New Roman"/>
                <w:b/>
                <w:color w:val="000000" w:themeColor="text1"/>
                <w:sz w:val="20"/>
                <w:lang w:val="id-ID"/>
              </w:rPr>
            </w:pPr>
            <w:r>
              <w:rPr>
                <w:rFonts w:cs="Times New Roman"/>
                <w:b/>
                <w:color w:val="000000" w:themeColor="text1"/>
                <w:sz w:val="20"/>
                <w:lang w:val="id-ID"/>
              </w:rPr>
              <w:t>Rata-rata</w:t>
            </w:r>
          </w:p>
        </w:tc>
        <w:tc>
          <w:tcPr>
            <w:tcW w:w="2051" w:type="dxa"/>
            <w:tcBorders>
              <w:top w:val="single" w:sz="4" w:space="0" w:color="auto"/>
              <w:left w:val="single" w:sz="4" w:space="0" w:color="auto"/>
              <w:bottom w:val="single" w:sz="4" w:space="0" w:color="auto"/>
              <w:right w:val="single" w:sz="4" w:space="0" w:color="auto"/>
            </w:tcBorders>
            <w:hideMark/>
          </w:tcPr>
          <w:p w:rsidR="00E4658B" w:rsidRPr="00E4658B" w:rsidRDefault="00E4658B" w:rsidP="00E4658B">
            <w:pPr>
              <w:jc w:val="center"/>
              <w:rPr>
                <w:sz w:val="20"/>
                <w:szCs w:val="18"/>
              </w:rPr>
            </w:pPr>
            <w:r w:rsidRPr="00E4658B">
              <w:rPr>
                <w:sz w:val="20"/>
                <w:szCs w:val="18"/>
              </w:rPr>
              <w:t>81.9</w:t>
            </w:r>
            <w:r>
              <w:rPr>
                <w:sz w:val="20"/>
                <w:szCs w:val="18"/>
              </w:rPr>
              <w:t>2</w:t>
            </w:r>
          </w:p>
        </w:tc>
        <w:tc>
          <w:tcPr>
            <w:tcW w:w="2051" w:type="dxa"/>
            <w:tcBorders>
              <w:top w:val="single" w:sz="4" w:space="0" w:color="auto"/>
              <w:left w:val="single" w:sz="4" w:space="0" w:color="auto"/>
              <w:bottom w:val="single" w:sz="4" w:space="0" w:color="auto"/>
              <w:right w:val="single" w:sz="4" w:space="0" w:color="auto"/>
            </w:tcBorders>
            <w:hideMark/>
          </w:tcPr>
          <w:p w:rsidR="00E4658B" w:rsidRPr="00E4658B" w:rsidRDefault="00E4658B" w:rsidP="00E4658B">
            <w:pPr>
              <w:jc w:val="center"/>
              <w:rPr>
                <w:sz w:val="20"/>
                <w:szCs w:val="18"/>
              </w:rPr>
            </w:pPr>
            <w:r w:rsidRPr="00E4658B">
              <w:rPr>
                <w:sz w:val="20"/>
                <w:szCs w:val="18"/>
              </w:rPr>
              <w:t>80.5</w:t>
            </w:r>
            <w:r>
              <w:rPr>
                <w:sz w:val="20"/>
                <w:szCs w:val="18"/>
              </w:rPr>
              <w:t>3</w:t>
            </w:r>
          </w:p>
        </w:tc>
      </w:tr>
      <w:tr w:rsidR="00E4658B" w:rsidTr="00950DD9">
        <w:trPr>
          <w:trHeight w:val="85"/>
          <w:jc w:val="center"/>
        </w:trPr>
        <w:tc>
          <w:tcPr>
            <w:tcW w:w="1655" w:type="dxa"/>
            <w:gridSpan w:val="2"/>
            <w:tcBorders>
              <w:top w:val="single" w:sz="4" w:space="0" w:color="auto"/>
              <w:left w:val="single" w:sz="4" w:space="0" w:color="auto"/>
              <w:bottom w:val="single" w:sz="4" w:space="0" w:color="auto"/>
              <w:right w:val="single" w:sz="4" w:space="0" w:color="auto"/>
            </w:tcBorders>
            <w:vAlign w:val="center"/>
            <w:hideMark/>
          </w:tcPr>
          <w:p w:rsidR="00E4658B" w:rsidRDefault="00E4658B" w:rsidP="00E4658B">
            <w:pPr>
              <w:jc w:val="center"/>
              <w:rPr>
                <w:rFonts w:cs="Times New Roman"/>
                <w:b/>
                <w:color w:val="000000" w:themeColor="text1"/>
                <w:sz w:val="20"/>
                <w:lang w:val="id-ID"/>
              </w:rPr>
            </w:pPr>
            <w:r>
              <w:rPr>
                <w:rFonts w:cs="Times New Roman"/>
                <w:b/>
                <w:color w:val="000000" w:themeColor="text1"/>
                <w:sz w:val="20"/>
                <w:lang w:val="id-ID"/>
              </w:rPr>
              <w:t>Rata-rata Keseluruhan</w:t>
            </w:r>
          </w:p>
        </w:tc>
        <w:tc>
          <w:tcPr>
            <w:tcW w:w="4102" w:type="dxa"/>
            <w:gridSpan w:val="2"/>
            <w:tcBorders>
              <w:top w:val="single" w:sz="4" w:space="0" w:color="auto"/>
              <w:left w:val="single" w:sz="4" w:space="0" w:color="auto"/>
              <w:bottom w:val="single" w:sz="4" w:space="0" w:color="auto"/>
              <w:right w:val="single" w:sz="4" w:space="0" w:color="auto"/>
            </w:tcBorders>
            <w:hideMark/>
          </w:tcPr>
          <w:p w:rsidR="00E4658B" w:rsidRPr="00E4658B" w:rsidRDefault="00E4658B" w:rsidP="00E4658B">
            <w:pPr>
              <w:jc w:val="center"/>
              <w:rPr>
                <w:sz w:val="20"/>
                <w:szCs w:val="18"/>
              </w:rPr>
            </w:pPr>
            <w:r w:rsidRPr="00E4658B">
              <w:rPr>
                <w:sz w:val="20"/>
                <w:szCs w:val="18"/>
              </w:rPr>
              <w:t>81.22</w:t>
            </w:r>
          </w:p>
        </w:tc>
      </w:tr>
    </w:tbl>
    <w:p w:rsidR="0002213A" w:rsidRPr="0002213A" w:rsidRDefault="0002213A" w:rsidP="0062632F">
      <w:pPr>
        <w:ind w:left="720" w:firstLine="350"/>
        <w:rPr>
          <w:rFonts w:cs="Times New Roman"/>
          <w:bCs/>
          <w:color w:val="000000" w:themeColor="text1"/>
          <w:szCs w:val="24"/>
          <w:lang w:eastAsia="id-ID"/>
        </w:rPr>
      </w:pPr>
    </w:p>
    <w:p w:rsidR="0062632F" w:rsidRPr="0062632F" w:rsidRDefault="0062632F" w:rsidP="009A3C1D">
      <w:pPr>
        <w:pStyle w:val="ListParagraph"/>
        <w:numPr>
          <w:ilvl w:val="0"/>
          <w:numId w:val="23"/>
        </w:numPr>
        <w:spacing w:after="120"/>
        <w:rPr>
          <w:rFonts w:cs="Times New Roman"/>
          <w:bCs/>
          <w:color w:val="000000" w:themeColor="text1"/>
          <w:szCs w:val="24"/>
          <w:lang w:eastAsia="id-ID"/>
        </w:rPr>
      </w:pPr>
      <w:r>
        <w:rPr>
          <w:rFonts w:cs="Times New Roman"/>
          <w:bCs/>
          <w:color w:val="000000" w:themeColor="text1"/>
          <w:szCs w:val="24"/>
          <w:lang w:eastAsia="id-ID"/>
        </w:rPr>
        <w:t xml:space="preserve">Analisis aspek </w:t>
      </w:r>
      <w:r>
        <w:rPr>
          <w:rFonts w:cs="Times New Roman"/>
          <w:bCs/>
          <w:i/>
          <w:iCs/>
          <w:color w:val="000000" w:themeColor="text1"/>
          <w:szCs w:val="24"/>
          <w:lang w:eastAsia="id-ID"/>
        </w:rPr>
        <w:t>Computation Time</w:t>
      </w:r>
    </w:p>
    <w:p w:rsidR="0062632F" w:rsidRDefault="0062632F" w:rsidP="003C1D23">
      <w:pPr>
        <w:spacing w:after="120"/>
        <w:ind w:left="710" w:firstLine="360"/>
        <w:rPr>
          <w:rFonts w:cs="Times New Roman"/>
          <w:bCs/>
          <w:color w:val="000000" w:themeColor="text1"/>
          <w:szCs w:val="24"/>
          <w:lang w:eastAsia="id-ID"/>
        </w:rPr>
      </w:pPr>
      <w:r w:rsidRPr="0062632F">
        <w:rPr>
          <w:rFonts w:cs="Times New Roman"/>
          <w:bCs/>
          <w:color w:val="000000" w:themeColor="text1"/>
          <w:szCs w:val="24"/>
          <w:lang w:eastAsia="id-ID"/>
        </w:rPr>
        <w:t>Has</w:t>
      </w:r>
      <w:r>
        <w:rPr>
          <w:rFonts w:cs="Times New Roman"/>
          <w:bCs/>
          <w:color w:val="000000" w:themeColor="text1"/>
          <w:szCs w:val="24"/>
          <w:lang w:eastAsia="id-ID"/>
        </w:rPr>
        <w:t xml:space="preserve">il perhitungan </w:t>
      </w:r>
      <w:r>
        <w:rPr>
          <w:rFonts w:cs="Times New Roman"/>
          <w:bCs/>
          <w:i/>
          <w:iCs/>
          <w:color w:val="000000" w:themeColor="text1"/>
          <w:szCs w:val="24"/>
          <w:lang w:eastAsia="id-ID"/>
        </w:rPr>
        <w:t xml:space="preserve">Computation Time </w:t>
      </w:r>
      <w:r>
        <w:rPr>
          <w:rFonts w:cs="Times New Roman"/>
          <w:bCs/>
          <w:color w:val="000000" w:themeColor="text1"/>
          <w:szCs w:val="24"/>
          <w:lang w:eastAsia="id-ID"/>
        </w:rPr>
        <w:t>pada data nilai tukar mata uang asing terdapat pada tabel 4.</w:t>
      </w:r>
      <w:r w:rsidR="003C1D23">
        <w:rPr>
          <w:rFonts w:cs="Times New Roman"/>
          <w:bCs/>
          <w:color w:val="000000" w:themeColor="text1"/>
          <w:szCs w:val="24"/>
          <w:lang w:eastAsia="id-ID"/>
        </w:rPr>
        <w:t>38</w:t>
      </w:r>
      <w:r>
        <w:rPr>
          <w:rFonts w:cs="Times New Roman"/>
          <w:bCs/>
          <w:color w:val="000000" w:themeColor="text1"/>
          <w:szCs w:val="24"/>
          <w:lang w:eastAsia="id-ID"/>
        </w:rPr>
        <w:t xml:space="preserve"> terlihat bahwa rata-rata </w:t>
      </w:r>
      <w:r>
        <w:rPr>
          <w:rFonts w:cs="Times New Roman"/>
          <w:bCs/>
          <w:i/>
          <w:iCs/>
          <w:color w:val="000000" w:themeColor="text1"/>
          <w:szCs w:val="24"/>
          <w:lang w:eastAsia="id-ID"/>
        </w:rPr>
        <w:t>running time</w:t>
      </w:r>
      <w:r>
        <w:rPr>
          <w:rFonts w:cs="Times New Roman"/>
          <w:bCs/>
          <w:color w:val="000000" w:themeColor="text1"/>
          <w:szCs w:val="24"/>
          <w:lang w:eastAsia="id-ID"/>
        </w:rPr>
        <w:t xml:space="preserve"> sistem ini adalah </w:t>
      </w:r>
      <w:r w:rsidR="005F2F3A">
        <w:rPr>
          <w:rFonts w:cs="Times New Roman"/>
          <w:bCs/>
          <w:color w:val="000000" w:themeColor="text1"/>
          <w:szCs w:val="24"/>
          <w:lang w:eastAsia="id-ID"/>
        </w:rPr>
        <w:t xml:space="preserve">3.97 </w:t>
      </w:r>
      <w:r>
        <w:rPr>
          <w:rFonts w:cs="Times New Roman"/>
          <w:bCs/>
          <w:color w:val="000000" w:themeColor="text1"/>
          <w:szCs w:val="24"/>
          <w:lang w:eastAsia="id-ID"/>
        </w:rPr>
        <w:t>detik. Untuk hasil lebih lengkapnya terdapat pada lampiran</w:t>
      </w:r>
      <w:r w:rsidR="005F2F3A">
        <w:rPr>
          <w:rFonts w:cs="Times New Roman"/>
          <w:bCs/>
          <w:color w:val="000000" w:themeColor="text1"/>
          <w:szCs w:val="24"/>
          <w:lang w:eastAsia="id-ID"/>
        </w:rPr>
        <w:t>.</w:t>
      </w:r>
    </w:p>
    <w:p w:rsidR="005F2F3A" w:rsidRDefault="005F2F3A" w:rsidP="00DB68D1">
      <w:pPr>
        <w:pStyle w:val="Caption"/>
      </w:pPr>
      <w:r>
        <w:t>Tabel 4.</w:t>
      </w:r>
      <w:fldSimple w:instr=" SEQ Tabel_4. \* ARABIC ">
        <w:r w:rsidR="00CC17C9">
          <w:rPr>
            <w:noProof/>
          </w:rPr>
          <w:t>38</w:t>
        </w:r>
      </w:fldSimple>
      <w:r>
        <w:t xml:space="preserve"> Hasil evaluasi </w:t>
      </w:r>
      <w:r>
        <w:rPr>
          <w:i/>
        </w:rPr>
        <w:t>Computation Time</w:t>
      </w:r>
      <w:r>
        <w:t xml:space="preserve"> dengan data kurs </w:t>
      </w:r>
    </w:p>
    <w:tbl>
      <w:tblPr>
        <w:tblStyle w:val="TableGrid"/>
        <w:tblW w:w="3706" w:type="dxa"/>
        <w:jc w:val="center"/>
        <w:tblLook w:val="04A0" w:firstRow="1" w:lastRow="0" w:firstColumn="1" w:lastColumn="0" w:noHBand="0" w:noVBand="1"/>
      </w:tblPr>
      <w:tblGrid>
        <w:gridCol w:w="492"/>
        <w:gridCol w:w="1163"/>
        <w:gridCol w:w="2051"/>
      </w:tblGrid>
      <w:tr w:rsidR="00816CBE" w:rsidTr="00555379">
        <w:trPr>
          <w:trHeight w:val="359"/>
          <w:tblHeader/>
          <w:jc w:val="center"/>
        </w:trPr>
        <w:tc>
          <w:tcPr>
            <w:tcW w:w="492" w:type="dxa"/>
            <w:tcBorders>
              <w:top w:val="single" w:sz="4" w:space="0" w:color="auto"/>
              <w:left w:val="single" w:sz="4" w:space="0" w:color="auto"/>
              <w:bottom w:val="single" w:sz="4" w:space="0" w:color="auto"/>
              <w:right w:val="single" w:sz="4" w:space="0" w:color="auto"/>
            </w:tcBorders>
            <w:vAlign w:val="center"/>
            <w:hideMark/>
          </w:tcPr>
          <w:p w:rsidR="00816CBE" w:rsidRDefault="00816CBE" w:rsidP="00555379">
            <w:pPr>
              <w:jc w:val="center"/>
              <w:rPr>
                <w:rFonts w:cs="Times New Roman"/>
                <w:b/>
                <w:color w:val="000000" w:themeColor="text1"/>
                <w:sz w:val="20"/>
                <w:lang w:val="id-ID"/>
              </w:rPr>
            </w:pPr>
            <w:r>
              <w:rPr>
                <w:rFonts w:cs="Times New Roman"/>
                <w:b/>
                <w:color w:val="000000" w:themeColor="text1"/>
                <w:sz w:val="20"/>
                <w:lang w:val="id-ID"/>
              </w:rPr>
              <w:t>No</w:t>
            </w:r>
          </w:p>
        </w:tc>
        <w:tc>
          <w:tcPr>
            <w:tcW w:w="1163" w:type="dxa"/>
            <w:tcBorders>
              <w:top w:val="single" w:sz="4" w:space="0" w:color="auto"/>
              <w:left w:val="single" w:sz="4" w:space="0" w:color="auto"/>
              <w:bottom w:val="single" w:sz="4" w:space="0" w:color="auto"/>
              <w:right w:val="single" w:sz="4" w:space="0" w:color="auto"/>
            </w:tcBorders>
            <w:vAlign w:val="center"/>
            <w:hideMark/>
          </w:tcPr>
          <w:p w:rsidR="00816CBE" w:rsidRDefault="00816CBE" w:rsidP="00555379">
            <w:pPr>
              <w:jc w:val="center"/>
              <w:rPr>
                <w:rFonts w:cs="Times New Roman"/>
                <w:b/>
                <w:color w:val="000000" w:themeColor="text1"/>
                <w:sz w:val="20"/>
                <w:lang w:val="id-ID"/>
              </w:rPr>
            </w:pPr>
            <w:r>
              <w:rPr>
                <w:rFonts w:cs="Times New Roman"/>
                <w:b/>
                <w:color w:val="000000" w:themeColor="text1"/>
                <w:sz w:val="20"/>
                <w:lang w:val="id-ID"/>
              </w:rPr>
              <w:t>Kode Dataset</w:t>
            </w:r>
          </w:p>
        </w:tc>
        <w:tc>
          <w:tcPr>
            <w:tcW w:w="2051" w:type="dxa"/>
            <w:tcBorders>
              <w:top w:val="single" w:sz="4" w:space="0" w:color="auto"/>
              <w:left w:val="single" w:sz="4" w:space="0" w:color="auto"/>
              <w:bottom w:val="single" w:sz="4" w:space="0" w:color="auto"/>
              <w:right w:val="single" w:sz="4" w:space="0" w:color="auto"/>
            </w:tcBorders>
            <w:vAlign w:val="center"/>
            <w:hideMark/>
          </w:tcPr>
          <w:p w:rsidR="00816CBE" w:rsidRDefault="00816CBE" w:rsidP="00555379">
            <w:pPr>
              <w:jc w:val="center"/>
              <w:rPr>
                <w:rFonts w:cs="Times New Roman"/>
                <w:b/>
                <w:color w:val="000000" w:themeColor="text1"/>
                <w:sz w:val="20"/>
                <w:lang w:val="id-ID"/>
              </w:rPr>
            </w:pPr>
            <w:r>
              <w:rPr>
                <w:rFonts w:cs="Times New Roman"/>
                <w:b/>
                <w:i/>
                <w:color w:val="000000" w:themeColor="text1"/>
                <w:sz w:val="20"/>
                <w:lang w:val="id-ID"/>
              </w:rPr>
              <w:t xml:space="preserve">Running Time </w:t>
            </w:r>
            <w:r>
              <w:rPr>
                <w:rFonts w:cs="Times New Roman"/>
                <w:b/>
                <w:color w:val="000000" w:themeColor="text1"/>
                <w:sz w:val="20"/>
                <w:lang w:val="id-ID"/>
              </w:rPr>
              <w:t>(</w:t>
            </w:r>
            <w:r>
              <w:rPr>
                <w:rFonts w:cs="Times New Roman"/>
                <w:b/>
                <w:i/>
                <w:color w:val="000000" w:themeColor="text1"/>
                <w:sz w:val="20"/>
                <w:lang w:val="id-ID"/>
              </w:rPr>
              <w:t>s</w:t>
            </w:r>
            <w:r>
              <w:rPr>
                <w:rFonts w:cs="Times New Roman"/>
                <w:b/>
                <w:color w:val="000000" w:themeColor="text1"/>
                <w:sz w:val="20"/>
                <w:lang w:val="id-ID"/>
              </w:rPr>
              <w:t>)</w:t>
            </w:r>
          </w:p>
        </w:tc>
      </w:tr>
      <w:tr w:rsidR="0066075D" w:rsidTr="00555379">
        <w:trPr>
          <w:trHeight w:val="85"/>
          <w:jc w:val="center"/>
        </w:trPr>
        <w:tc>
          <w:tcPr>
            <w:tcW w:w="492" w:type="dxa"/>
            <w:tcBorders>
              <w:top w:val="single" w:sz="4" w:space="0" w:color="auto"/>
              <w:left w:val="single" w:sz="4" w:space="0" w:color="auto"/>
              <w:bottom w:val="single" w:sz="4" w:space="0" w:color="auto"/>
              <w:right w:val="single" w:sz="4" w:space="0" w:color="auto"/>
            </w:tcBorders>
            <w:vAlign w:val="center"/>
            <w:hideMark/>
          </w:tcPr>
          <w:p w:rsidR="0066075D" w:rsidRDefault="0066075D" w:rsidP="0066075D">
            <w:pPr>
              <w:jc w:val="center"/>
              <w:rPr>
                <w:rFonts w:cs="Times New Roman"/>
                <w:b/>
                <w:color w:val="000000" w:themeColor="text1"/>
                <w:sz w:val="20"/>
                <w:lang w:val="id-ID"/>
              </w:rPr>
            </w:pPr>
            <w:r>
              <w:rPr>
                <w:rFonts w:cs="Times New Roman"/>
                <w:b/>
                <w:color w:val="000000" w:themeColor="text1"/>
                <w:sz w:val="20"/>
                <w:lang w:val="id-ID"/>
              </w:rPr>
              <w:t>1</w:t>
            </w:r>
          </w:p>
        </w:tc>
        <w:tc>
          <w:tcPr>
            <w:tcW w:w="1163" w:type="dxa"/>
            <w:tcBorders>
              <w:top w:val="single" w:sz="4" w:space="0" w:color="auto"/>
              <w:left w:val="single" w:sz="4" w:space="0" w:color="auto"/>
              <w:bottom w:val="single" w:sz="4" w:space="0" w:color="auto"/>
              <w:right w:val="single" w:sz="4" w:space="0" w:color="auto"/>
            </w:tcBorders>
            <w:vAlign w:val="center"/>
            <w:hideMark/>
          </w:tcPr>
          <w:p w:rsidR="0066075D" w:rsidRPr="0002213A" w:rsidRDefault="0066075D" w:rsidP="0066075D">
            <w:pPr>
              <w:jc w:val="left"/>
              <w:rPr>
                <w:rFonts w:cs="Times New Roman"/>
                <w:b/>
                <w:color w:val="000000" w:themeColor="text1"/>
                <w:sz w:val="20"/>
              </w:rPr>
            </w:pPr>
            <w:r>
              <w:rPr>
                <w:rFonts w:cs="Times New Roman"/>
                <w:b/>
                <w:color w:val="000000" w:themeColor="text1"/>
                <w:sz w:val="20"/>
              </w:rPr>
              <w:t>CE_NH</w:t>
            </w:r>
          </w:p>
        </w:tc>
        <w:tc>
          <w:tcPr>
            <w:tcW w:w="2051" w:type="dxa"/>
            <w:tcBorders>
              <w:top w:val="single" w:sz="4" w:space="0" w:color="auto"/>
              <w:left w:val="single" w:sz="4" w:space="0" w:color="auto"/>
              <w:bottom w:val="single" w:sz="4" w:space="0" w:color="auto"/>
              <w:right w:val="single" w:sz="4" w:space="0" w:color="auto"/>
            </w:tcBorders>
            <w:vAlign w:val="center"/>
            <w:hideMark/>
          </w:tcPr>
          <w:p w:rsidR="0066075D" w:rsidRDefault="0066075D" w:rsidP="0066075D">
            <w:pPr>
              <w:jc w:val="center"/>
              <w:rPr>
                <w:rFonts w:cs="Times New Roman"/>
                <w:color w:val="000000" w:themeColor="text1"/>
                <w:sz w:val="20"/>
                <w:lang w:val="id-ID"/>
              </w:rPr>
            </w:pPr>
            <w:r w:rsidRPr="005F2F3A">
              <w:rPr>
                <w:rFonts w:cs="Times New Roman"/>
                <w:color w:val="000000" w:themeColor="text1"/>
                <w:sz w:val="20"/>
                <w:lang w:val="id-ID"/>
              </w:rPr>
              <w:t>4.62</w:t>
            </w:r>
          </w:p>
        </w:tc>
      </w:tr>
      <w:tr w:rsidR="0066075D" w:rsidTr="00555379">
        <w:trPr>
          <w:trHeight w:val="159"/>
          <w:jc w:val="center"/>
        </w:trPr>
        <w:tc>
          <w:tcPr>
            <w:tcW w:w="492" w:type="dxa"/>
            <w:tcBorders>
              <w:top w:val="single" w:sz="4" w:space="0" w:color="auto"/>
              <w:left w:val="single" w:sz="4" w:space="0" w:color="auto"/>
              <w:bottom w:val="single" w:sz="4" w:space="0" w:color="auto"/>
              <w:right w:val="single" w:sz="4" w:space="0" w:color="auto"/>
            </w:tcBorders>
            <w:vAlign w:val="center"/>
            <w:hideMark/>
          </w:tcPr>
          <w:p w:rsidR="0066075D" w:rsidRDefault="0066075D" w:rsidP="0066075D">
            <w:pPr>
              <w:jc w:val="center"/>
              <w:rPr>
                <w:rFonts w:cs="Times New Roman"/>
                <w:b/>
                <w:color w:val="000000" w:themeColor="text1"/>
                <w:sz w:val="20"/>
                <w:lang w:val="id-ID"/>
              </w:rPr>
            </w:pPr>
            <w:r>
              <w:rPr>
                <w:rFonts w:cs="Times New Roman"/>
                <w:b/>
                <w:color w:val="000000" w:themeColor="text1"/>
                <w:sz w:val="20"/>
                <w:lang w:val="id-ID"/>
              </w:rPr>
              <w:t>2</w:t>
            </w:r>
          </w:p>
        </w:tc>
        <w:tc>
          <w:tcPr>
            <w:tcW w:w="1163" w:type="dxa"/>
            <w:tcBorders>
              <w:top w:val="single" w:sz="4" w:space="0" w:color="auto"/>
              <w:left w:val="single" w:sz="4" w:space="0" w:color="auto"/>
              <w:bottom w:val="single" w:sz="4" w:space="0" w:color="auto"/>
              <w:right w:val="single" w:sz="4" w:space="0" w:color="auto"/>
            </w:tcBorders>
            <w:vAlign w:val="center"/>
            <w:hideMark/>
          </w:tcPr>
          <w:p w:rsidR="0066075D" w:rsidRDefault="0066075D" w:rsidP="0066075D">
            <w:pPr>
              <w:jc w:val="left"/>
              <w:rPr>
                <w:rFonts w:cs="Times New Roman"/>
                <w:b/>
                <w:color w:val="000000" w:themeColor="text1"/>
                <w:sz w:val="20"/>
                <w:lang w:val="id-ID"/>
              </w:rPr>
            </w:pPr>
            <w:r>
              <w:rPr>
                <w:rFonts w:cs="Times New Roman"/>
                <w:b/>
                <w:color w:val="000000" w:themeColor="text1"/>
                <w:sz w:val="20"/>
              </w:rPr>
              <w:t>CE_WH</w:t>
            </w:r>
          </w:p>
        </w:tc>
        <w:tc>
          <w:tcPr>
            <w:tcW w:w="2051" w:type="dxa"/>
            <w:tcBorders>
              <w:top w:val="single" w:sz="4" w:space="0" w:color="auto"/>
              <w:left w:val="single" w:sz="4" w:space="0" w:color="auto"/>
              <w:bottom w:val="single" w:sz="4" w:space="0" w:color="auto"/>
              <w:right w:val="single" w:sz="4" w:space="0" w:color="auto"/>
            </w:tcBorders>
            <w:vAlign w:val="center"/>
            <w:hideMark/>
          </w:tcPr>
          <w:p w:rsidR="0066075D" w:rsidRDefault="0066075D" w:rsidP="0066075D">
            <w:pPr>
              <w:jc w:val="center"/>
              <w:rPr>
                <w:rFonts w:cs="Times New Roman"/>
                <w:color w:val="000000" w:themeColor="text1"/>
                <w:sz w:val="20"/>
                <w:lang w:val="id-ID"/>
              </w:rPr>
            </w:pPr>
            <w:r w:rsidRPr="005F2F3A">
              <w:rPr>
                <w:rFonts w:cs="Times New Roman"/>
                <w:color w:val="000000" w:themeColor="text1"/>
                <w:sz w:val="20"/>
                <w:lang w:val="id-ID"/>
              </w:rPr>
              <w:t>3.72</w:t>
            </w:r>
          </w:p>
        </w:tc>
      </w:tr>
      <w:tr w:rsidR="0066075D" w:rsidTr="00555379">
        <w:trPr>
          <w:trHeight w:val="85"/>
          <w:jc w:val="center"/>
        </w:trPr>
        <w:tc>
          <w:tcPr>
            <w:tcW w:w="492" w:type="dxa"/>
            <w:tcBorders>
              <w:top w:val="single" w:sz="4" w:space="0" w:color="auto"/>
              <w:left w:val="single" w:sz="4" w:space="0" w:color="auto"/>
              <w:bottom w:val="single" w:sz="4" w:space="0" w:color="auto"/>
              <w:right w:val="single" w:sz="4" w:space="0" w:color="auto"/>
            </w:tcBorders>
            <w:vAlign w:val="center"/>
            <w:hideMark/>
          </w:tcPr>
          <w:p w:rsidR="0066075D" w:rsidRDefault="0066075D" w:rsidP="0066075D">
            <w:pPr>
              <w:jc w:val="center"/>
              <w:rPr>
                <w:rFonts w:cs="Times New Roman"/>
                <w:b/>
                <w:color w:val="000000" w:themeColor="text1"/>
                <w:sz w:val="20"/>
                <w:lang w:val="id-ID"/>
              </w:rPr>
            </w:pPr>
            <w:r>
              <w:rPr>
                <w:rFonts w:cs="Times New Roman"/>
                <w:b/>
                <w:color w:val="000000" w:themeColor="text1"/>
                <w:sz w:val="20"/>
                <w:lang w:val="id-ID"/>
              </w:rPr>
              <w:t>3</w:t>
            </w:r>
          </w:p>
        </w:tc>
        <w:tc>
          <w:tcPr>
            <w:tcW w:w="1163" w:type="dxa"/>
            <w:tcBorders>
              <w:top w:val="single" w:sz="4" w:space="0" w:color="auto"/>
              <w:left w:val="single" w:sz="4" w:space="0" w:color="auto"/>
              <w:bottom w:val="single" w:sz="4" w:space="0" w:color="auto"/>
              <w:right w:val="single" w:sz="4" w:space="0" w:color="auto"/>
            </w:tcBorders>
            <w:vAlign w:val="center"/>
            <w:hideMark/>
          </w:tcPr>
          <w:p w:rsidR="0066075D" w:rsidRDefault="0066075D" w:rsidP="0066075D">
            <w:pPr>
              <w:jc w:val="left"/>
              <w:rPr>
                <w:rFonts w:cs="Times New Roman"/>
                <w:b/>
                <w:color w:val="000000" w:themeColor="text1"/>
                <w:sz w:val="20"/>
                <w:lang w:val="id-ID"/>
              </w:rPr>
            </w:pPr>
            <w:r>
              <w:rPr>
                <w:rFonts w:cs="Times New Roman"/>
                <w:b/>
                <w:color w:val="000000" w:themeColor="text1"/>
                <w:sz w:val="20"/>
              </w:rPr>
              <w:t>CE_WHM</w:t>
            </w:r>
          </w:p>
        </w:tc>
        <w:tc>
          <w:tcPr>
            <w:tcW w:w="2051" w:type="dxa"/>
            <w:tcBorders>
              <w:top w:val="single" w:sz="4" w:space="0" w:color="auto"/>
              <w:left w:val="single" w:sz="4" w:space="0" w:color="auto"/>
              <w:bottom w:val="single" w:sz="4" w:space="0" w:color="auto"/>
              <w:right w:val="single" w:sz="4" w:space="0" w:color="auto"/>
            </w:tcBorders>
            <w:vAlign w:val="center"/>
            <w:hideMark/>
          </w:tcPr>
          <w:p w:rsidR="0066075D" w:rsidRDefault="0066075D" w:rsidP="0066075D">
            <w:pPr>
              <w:jc w:val="center"/>
              <w:rPr>
                <w:rFonts w:cs="Times New Roman"/>
                <w:color w:val="000000" w:themeColor="text1"/>
                <w:sz w:val="20"/>
                <w:lang w:val="id-ID"/>
              </w:rPr>
            </w:pPr>
            <w:r w:rsidRPr="005F2F3A">
              <w:rPr>
                <w:rFonts w:cs="Times New Roman"/>
                <w:color w:val="000000" w:themeColor="text1"/>
                <w:sz w:val="20"/>
                <w:lang w:val="id-ID"/>
              </w:rPr>
              <w:t>3.58</w:t>
            </w:r>
          </w:p>
        </w:tc>
      </w:tr>
      <w:tr w:rsidR="00816CBE" w:rsidTr="00555379">
        <w:trPr>
          <w:trHeight w:val="373"/>
          <w:jc w:val="center"/>
        </w:trPr>
        <w:tc>
          <w:tcPr>
            <w:tcW w:w="1655" w:type="dxa"/>
            <w:gridSpan w:val="2"/>
            <w:tcBorders>
              <w:top w:val="single" w:sz="4" w:space="0" w:color="auto"/>
              <w:left w:val="single" w:sz="4" w:space="0" w:color="auto"/>
              <w:bottom w:val="single" w:sz="4" w:space="0" w:color="auto"/>
              <w:right w:val="single" w:sz="4" w:space="0" w:color="auto"/>
            </w:tcBorders>
            <w:vAlign w:val="center"/>
            <w:hideMark/>
          </w:tcPr>
          <w:p w:rsidR="00816CBE" w:rsidRDefault="00816CBE" w:rsidP="00555379">
            <w:pPr>
              <w:jc w:val="center"/>
              <w:rPr>
                <w:rFonts w:cs="Times New Roman"/>
                <w:b/>
                <w:color w:val="000000" w:themeColor="text1"/>
                <w:sz w:val="20"/>
                <w:lang w:val="id-ID"/>
              </w:rPr>
            </w:pPr>
            <w:r>
              <w:rPr>
                <w:rFonts w:cs="Times New Roman"/>
                <w:b/>
                <w:color w:val="000000" w:themeColor="text1"/>
                <w:sz w:val="20"/>
                <w:lang w:val="id-ID"/>
              </w:rPr>
              <w:t>Rata-rata</w:t>
            </w:r>
          </w:p>
        </w:tc>
        <w:tc>
          <w:tcPr>
            <w:tcW w:w="2051" w:type="dxa"/>
            <w:tcBorders>
              <w:top w:val="single" w:sz="4" w:space="0" w:color="auto"/>
              <w:left w:val="single" w:sz="4" w:space="0" w:color="auto"/>
              <w:bottom w:val="single" w:sz="4" w:space="0" w:color="auto"/>
              <w:right w:val="single" w:sz="4" w:space="0" w:color="auto"/>
            </w:tcBorders>
            <w:vAlign w:val="center"/>
            <w:hideMark/>
          </w:tcPr>
          <w:p w:rsidR="00816CBE" w:rsidRPr="005F2F3A" w:rsidRDefault="005F2F3A" w:rsidP="00555379">
            <w:pPr>
              <w:jc w:val="center"/>
              <w:rPr>
                <w:rFonts w:cs="Times New Roman"/>
                <w:color w:val="000000" w:themeColor="text1"/>
                <w:sz w:val="20"/>
              </w:rPr>
            </w:pPr>
            <w:r>
              <w:rPr>
                <w:rFonts w:cs="Times New Roman"/>
                <w:color w:val="000000" w:themeColor="text1"/>
                <w:sz w:val="20"/>
              </w:rPr>
              <w:t>3.97</w:t>
            </w:r>
          </w:p>
        </w:tc>
      </w:tr>
    </w:tbl>
    <w:p w:rsidR="00816CBE" w:rsidRDefault="00816CBE" w:rsidP="003F38BC">
      <w:pPr>
        <w:ind w:left="710" w:firstLine="360"/>
        <w:jc w:val="left"/>
        <w:rPr>
          <w:rFonts w:cs="Times New Roman"/>
          <w:bCs/>
          <w:color w:val="000000" w:themeColor="text1"/>
          <w:szCs w:val="24"/>
          <w:lang w:eastAsia="id-ID"/>
        </w:rPr>
      </w:pPr>
    </w:p>
    <w:p w:rsidR="005F2F3A" w:rsidRPr="003F38BC" w:rsidRDefault="005F2F3A" w:rsidP="009A3C1D">
      <w:pPr>
        <w:pStyle w:val="ListParagraph"/>
        <w:numPr>
          <w:ilvl w:val="0"/>
          <w:numId w:val="23"/>
        </w:numPr>
        <w:spacing w:after="120"/>
        <w:rPr>
          <w:rFonts w:cs="Times New Roman"/>
          <w:bCs/>
          <w:color w:val="000000" w:themeColor="text1"/>
          <w:szCs w:val="24"/>
          <w:lang w:eastAsia="id-ID"/>
        </w:rPr>
      </w:pPr>
      <w:r>
        <w:rPr>
          <w:rFonts w:cs="Times New Roman"/>
          <w:bCs/>
          <w:color w:val="000000" w:themeColor="text1"/>
          <w:szCs w:val="24"/>
          <w:lang w:eastAsia="id-ID"/>
        </w:rPr>
        <w:lastRenderedPageBreak/>
        <w:t xml:space="preserve">Analisis </w:t>
      </w:r>
      <w:r w:rsidR="001F507D">
        <w:rPr>
          <w:rFonts w:cs="Times New Roman"/>
          <w:bCs/>
          <w:i/>
          <w:iCs/>
          <w:color w:val="000000" w:themeColor="text1"/>
          <w:szCs w:val="24"/>
          <w:lang w:eastAsia="id-ID"/>
        </w:rPr>
        <w:t>Unspecific</w:t>
      </w:r>
      <w:r w:rsidR="00FB7606">
        <w:rPr>
          <w:rFonts w:cs="Times New Roman"/>
          <w:bCs/>
          <w:i/>
          <w:iCs/>
          <w:color w:val="000000" w:themeColor="text1"/>
          <w:szCs w:val="24"/>
          <w:lang w:eastAsia="id-ID"/>
        </w:rPr>
        <w:t xml:space="preserve"> handling</w:t>
      </w:r>
    </w:p>
    <w:p w:rsidR="0066075D" w:rsidRPr="000A0728" w:rsidRDefault="003F38BC" w:rsidP="000A0728">
      <w:pPr>
        <w:spacing w:after="120"/>
        <w:ind w:left="710" w:firstLine="360"/>
        <w:rPr>
          <w:rFonts w:cs="Times New Roman"/>
          <w:bCs/>
          <w:color w:val="000000" w:themeColor="text1"/>
          <w:szCs w:val="24"/>
          <w:lang w:eastAsia="id-ID"/>
        </w:rPr>
      </w:pPr>
      <w:r w:rsidRPr="003F38BC">
        <w:rPr>
          <w:rFonts w:cs="Times New Roman"/>
          <w:bCs/>
          <w:color w:val="000000" w:themeColor="text1"/>
          <w:szCs w:val="24"/>
          <w:lang w:eastAsia="id-ID"/>
        </w:rPr>
        <w:t xml:space="preserve">Pada analisis </w:t>
      </w:r>
      <w:r w:rsidR="00FB7606">
        <w:rPr>
          <w:rFonts w:cs="Times New Roman"/>
          <w:bCs/>
          <w:i/>
          <w:iCs/>
          <w:color w:val="000000" w:themeColor="text1"/>
          <w:szCs w:val="24"/>
          <w:lang w:eastAsia="id-ID"/>
        </w:rPr>
        <w:t xml:space="preserve">Genral handling </w:t>
      </w:r>
      <w:r w:rsidRPr="003F38BC">
        <w:rPr>
          <w:rFonts w:cs="Times New Roman"/>
          <w:bCs/>
          <w:color w:val="000000" w:themeColor="text1"/>
          <w:szCs w:val="24"/>
          <w:lang w:eastAsia="id-ID"/>
        </w:rPr>
        <w:t xml:space="preserve"> ini akan dilihat </w:t>
      </w:r>
      <w:r>
        <w:rPr>
          <w:rFonts w:cs="Times New Roman"/>
          <w:bCs/>
          <w:color w:val="000000" w:themeColor="text1"/>
          <w:szCs w:val="24"/>
          <w:lang w:eastAsia="id-ID"/>
        </w:rPr>
        <w:t xml:space="preserve">bagaimana </w:t>
      </w:r>
      <w:r w:rsidR="00FB7606">
        <w:rPr>
          <w:rFonts w:cs="Times New Roman"/>
          <w:bCs/>
          <w:color w:val="000000" w:themeColor="text1"/>
          <w:szCs w:val="24"/>
          <w:lang w:eastAsia="id-ID"/>
        </w:rPr>
        <w:t>kemampuan</w:t>
      </w:r>
      <w:r w:rsidR="0066075D">
        <w:rPr>
          <w:rFonts w:cs="Times New Roman"/>
          <w:bCs/>
          <w:color w:val="000000" w:themeColor="text1"/>
          <w:szCs w:val="24"/>
          <w:lang w:eastAsia="id-ID"/>
        </w:rPr>
        <w:t xml:space="preserve"> sistem</w:t>
      </w:r>
      <w:r w:rsidR="00464EDA">
        <w:rPr>
          <w:rFonts w:cs="Times New Roman"/>
          <w:bCs/>
          <w:color w:val="000000" w:themeColor="text1"/>
          <w:szCs w:val="24"/>
          <w:lang w:eastAsia="id-ID"/>
        </w:rPr>
        <w:t xml:space="preserve"> dalam menangani data masukan</w:t>
      </w:r>
      <w:r w:rsidR="00FB7606">
        <w:rPr>
          <w:rFonts w:cs="Times New Roman"/>
          <w:bCs/>
          <w:color w:val="000000" w:themeColor="text1"/>
          <w:szCs w:val="24"/>
          <w:lang w:eastAsia="id-ID"/>
        </w:rPr>
        <w:t xml:space="preserve"> yang beragam</w:t>
      </w:r>
      <w:r w:rsidR="0066075D">
        <w:rPr>
          <w:rFonts w:cs="Times New Roman"/>
          <w:bCs/>
          <w:color w:val="000000" w:themeColor="text1"/>
          <w:szCs w:val="24"/>
          <w:lang w:eastAsia="id-ID"/>
        </w:rPr>
        <w:t xml:space="preserve">, apakah sistem akan tetap </w:t>
      </w:r>
      <w:r w:rsidR="00464EDA">
        <w:rPr>
          <w:rFonts w:cs="Times New Roman"/>
          <w:bCs/>
          <w:color w:val="000000" w:themeColor="text1"/>
          <w:szCs w:val="24"/>
          <w:lang w:eastAsia="id-ID"/>
        </w:rPr>
        <w:t>bekerja meskipun data yang menjadi masukan berbeda-beda jenisnya. Seperti pada tabel 4.</w:t>
      </w:r>
      <w:r w:rsidR="003C1D23">
        <w:rPr>
          <w:rFonts w:cs="Times New Roman"/>
          <w:bCs/>
          <w:color w:val="000000" w:themeColor="text1"/>
          <w:szCs w:val="24"/>
          <w:lang w:eastAsia="id-ID"/>
        </w:rPr>
        <w:t>39</w:t>
      </w:r>
      <w:r w:rsidR="00464EDA">
        <w:rPr>
          <w:rFonts w:cs="Times New Roman"/>
          <w:bCs/>
          <w:color w:val="000000" w:themeColor="text1"/>
          <w:szCs w:val="24"/>
          <w:lang w:eastAsia="id-ID"/>
        </w:rPr>
        <w:t xml:space="preserve"> </w:t>
      </w:r>
      <w:r w:rsidR="00FB7606">
        <w:rPr>
          <w:rFonts w:cs="Times New Roman"/>
          <w:bCs/>
          <w:color w:val="000000" w:themeColor="text1"/>
          <w:szCs w:val="24"/>
          <w:lang w:eastAsia="id-ID"/>
        </w:rPr>
        <w:t>dapat disimpulkan</w:t>
      </w:r>
      <w:r w:rsidR="00464EDA">
        <w:rPr>
          <w:rFonts w:cs="Times New Roman"/>
          <w:bCs/>
          <w:color w:val="000000" w:themeColor="text1"/>
          <w:szCs w:val="24"/>
          <w:lang w:eastAsia="id-ID"/>
        </w:rPr>
        <w:t xml:space="preserve"> bahwa sistem tetap bejalan dan memproses data masukan, meskipun data kurs yang </w:t>
      </w:r>
      <w:r w:rsidR="003C1D23">
        <w:rPr>
          <w:rFonts w:cs="Times New Roman"/>
          <w:bCs/>
          <w:color w:val="000000" w:themeColor="text1"/>
          <w:szCs w:val="24"/>
          <w:lang w:eastAsia="id-ID"/>
        </w:rPr>
        <w:t xml:space="preserve">dimasukan tidak memiliki header dengan tipe </w:t>
      </w:r>
      <w:r w:rsidR="003C1D23">
        <w:rPr>
          <w:rFonts w:cs="Times New Roman"/>
          <w:bCs/>
          <w:i/>
          <w:iCs/>
          <w:color w:val="000000" w:themeColor="text1"/>
          <w:szCs w:val="24"/>
          <w:lang w:eastAsia="id-ID"/>
        </w:rPr>
        <w:t>numerical,</w:t>
      </w:r>
      <w:r w:rsidR="00464EDA">
        <w:rPr>
          <w:rFonts w:cs="Times New Roman"/>
          <w:bCs/>
          <w:color w:val="000000" w:themeColor="text1"/>
          <w:szCs w:val="24"/>
          <w:lang w:eastAsia="id-ID"/>
        </w:rPr>
        <w:t xml:space="preserve"> tidak memiliki cara penginterpretasian, tidak memiliki </w:t>
      </w:r>
      <w:r w:rsidR="00B61AA6" w:rsidRPr="00B61AA6">
        <w:rPr>
          <w:rFonts w:cs="Times New Roman"/>
          <w:bCs/>
          <w:i/>
          <w:iCs/>
          <w:color w:val="000000" w:themeColor="text1"/>
          <w:szCs w:val="24"/>
          <w:lang w:eastAsia="id-ID"/>
        </w:rPr>
        <w:t>data description</w:t>
      </w:r>
      <w:r w:rsidR="000A0728">
        <w:rPr>
          <w:rFonts w:cs="Times New Roman"/>
          <w:bCs/>
          <w:color w:val="000000" w:themeColor="text1"/>
          <w:szCs w:val="24"/>
          <w:lang w:eastAsia="id-ID"/>
        </w:rPr>
        <w:t xml:space="preserve">, dan memiliki data </w:t>
      </w:r>
      <w:r w:rsidR="000A0728">
        <w:rPr>
          <w:rFonts w:cs="Times New Roman"/>
          <w:bCs/>
          <w:i/>
          <w:iCs/>
          <w:color w:val="000000" w:themeColor="text1"/>
          <w:szCs w:val="24"/>
          <w:lang w:eastAsia="id-ID"/>
        </w:rPr>
        <w:t xml:space="preserve">description </w:t>
      </w:r>
      <w:r w:rsidR="000A0728">
        <w:rPr>
          <w:rFonts w:cs="Times New Roman"/>
          <w:bCs/>
          <w:color w:val="000000" w:themeColor="text1"/>
          <w:szCs w:val="24"/>
          <w:lang w:eastAsia="id-ID"/>
        </w:rPr>
        <w:t>ketika eksperimen ke-tiga.</w:t>
      </w:r>
    </w:p>
    <w:p w:rsidR="00464EDA" w:rsidRPr="00464EDA" w:rsidRDefault="00464EDA" w:rsidP="00DB68D1">
      <w:pPr>
        <w:pStyle w:val="Caption"/>
      </w:pPr>
      <w:r>
        <w:t>Tabel 4.</w:t>
      </w:r>
      <w:fldSimple w:instr=" SEQ Tabel_4. \* ARABIC ">
        <w:r w:rsidR="00CC17C9">
          <w:rPr>
            <w:noProof/>
          </w:rPr>
          <w:t>39</w:t>
        </w:r>
      </w:fldSimple>
      <w:r>
        <w:t xml:space="preserve"> Hasil evaluasi </w:t>
      </w:r>
      <w:r>
        <w:rPr>
          <w:i/>
        </w:rPr>
        <w:t>Responsiveness</w:t>
      </w:r>
    </w:p>
    <w:tbl>
      <w:tblPr>
        <w:tblStyle w:val="TableGrid"/>
        <w:tblW w:w="7927" w:type="dxa"/>
        <w:jc w:val="center"/>
        <w:tblLook w:val="04A0" w:firstRow="1" w:lastRow="0" w:firstColumn="1" w:lastColumn="0" w:noHBand="0" w:noVBand="1"/>
      </w:tblPr>
      <w:tblGrid>
        <w:gridCol w:w="443"/>
        <w:gridCol w:w="1046"/>
        <w:gridCol w:w="847"/>
        <w:gridCol w:w="775"/>
        <w:gridCol w:w="986"/>
        <w:gridCol w:w="1035"/>
        <w:gridCol w:w="1107"/>
        <w:gridCol w:w="932"/>
        <w:gridCol w:w="756"/>
      </w:tblGrid>
      <w:tr w:rsidR="00464EDA" w:rsidTr="00464EDA">
        <w:trPr>
          <w:trHeight w:val="359"/>
          <w:tblHeader/>
          <w:jc w:val="center"/>
        </w:trPr>
        <w:tc>
          <w:tcPr>
            <w:tcW w:w="450" w:type="dxa"/>
            <w:tcBorders>
              <w:top w:val="single" w:sz="4" w:space="0" w:color="auto"/>
              <w:left w:val="single" w:sz="4" w:space="0" w:color="auto"/>
              <w:bottom w:val="single" w:sz="4" w:space="0" w:color="auto"/>
              <w:right w:val="single" w:sz="4" w:space="0" w:color="auto"/>
            </w:tcBorders>
            <w:vAlign w:val="center"/>
            <w:hideMark/>
          </w:tcPr>
          <w:p w:rsidR="00464EDA" w:rsidRPr="00464EDA" w:rsidRDefault="00464EDA" w:rsidP="00555379">
            <w:pPr>
              <w:jc w:val="center"/>
              <w:rPr>
                <w:rFonts w:cs="Times New Roman"/>
                <w:b/>
                <w:color w:val="000000" w:themeColor="text1"/>
                <w:sz w:val="18"/>
                <w:szCs w:val="20"/>
                <w:lang w:val="id-ID"/>
              </w:rPr>
            </w:pPr>
            <w:r w:rsidRPr="00464EDA">
              <w:rPr>
                <w:rFonts w:cs="Times New Roman"/>
                <w:b/>
                <w:color w:val="000000" w:themeColor="text1"/>
                <w:sz w:val="18"/>
                <w:szCs w:val="20"/>
                <w:lang w:val="id-ID"/>
              </w:rPr>
              <w:t>No</w:t>
            </w:r>
          </w:p>
        </w:tc>
        <w:tc>
          <w:tcPr>
            <w:tcW w:w="1046" w:type="dxa"/>
            <w:tcBorders>
              <w:top w:val="single" w:sz="4" w:space="0" w:color="auto"/>
              <w:left w:val="single" w:sz="4" w:space="0" w:color="auto"/>
              <w:bottom w:val="single" w:sz="4" w:space="0" w:color="auto"/>
              <w:right w:val="single" w:sz="4" w:space="0" w:color="auto"/>
            </w:tcBorders>
            <w:vAlign w:val="center"/>
            <w:hideMark/>
          </w:tcPr>
          <w:p w:rsidR="00464EDA" w:rsidRPr="00464EDA" w:rsidRDefault="00464EDA" w:rsidP="00555379">
            <w:pPr>
              <w:jc w:val="center"/>
              <w:rPr>
                <w:rFonts w:cs="Times New Roman"/>
                <w:b/>
                <w:color w:val="000000" w:themeColor="text1"/>
                <w:sz w:val="18"/>
                <w:szCs w:val="20"/>
                <w:lang w:val="id-ID"/>
              </w:rPr>
            </w:pPr>
            <w:r w:rsidRPr="00464EDA">
              <w:rPr>
                <w:rFonts w:cs="Times New Roman"/>
                <w:b/>
                <w:color w:val="000000" w:themeColor="text1"/>
                <w:sz w:val="18"/>
                <w:szCs w:val="20"/>
                <w:lang w:val="id-ID"/>
              </w:rPr>
              <w:t>Kode Dataset</w:t>
            </w:r>
          </w:p>
        </w:tc>
        <w:tc>
          <w:tcPr>
            <w:tcW w:w="907" w:type="dxa"/>
            <w:tcBorders>
              <w:top w:val="single" w:sz="4" w:space="0" w:color="auto"/>
              <w:left w:val="single" w:sz="4" w:space="0" w:color="auto"/>
              <w:bottom w:val="single" w:sz="4" w:space="0" w:color="auto"/>
              <w:right w:val="single" w:sz="4" w:space="0" w:color="auto"/>
            </w:tcBorders>
            <w:vAlign w:val="center"/>
            <w:hideMark/>
          </w:tcPr>
          <w:p w:rsidR="00464EDA" w:rsidRPr="00464EDA" w:rsidRDefault="00464EDA" w:rsidP="0066075D">
            <w:pPr>
              <w:jc w:val="center"/>
              <w:rPr>
                <w:rFonts w:cs="Times New Roman"/>
                <w:b/>
                <w:color w:val="000000" w:themeColor="text1"/>
                <w:sz w:val="18"/>
                <w:szCs w:val="20"/>
              </w:rPr>
            </w:pPr>
            <w:r w:rsidRPr="00464EDA">
              <w:rPr>
                <w:rFonts w:cs="Times New Roman"/>
                <w:b/>
                <w:i/>
                <w:color w:val="000000" w:themeColor="text1"/>
                <w:sz w:val="18"/>
                <w:szCs w:val="20"/>
              </w:rPr>
              <w:t>Header</w:t>
            </w:r>
          </w:p>
        </w:tc>
        <w:tc>
          <w:tcPr>
            <w:tcW w:w="811" w:type="dxa"/>
            <w:tcBorders>
              <w:top w:val="single" w:sz="4" w:space="0" w:color="auto"/>
              <w:left w:val="single" w:sz="4" w:space="0" w:color="auto"/>
              <w:bottom w:val="single" w:sz="4" w:space="0" w:color="auto"/>
              <w:right w:val="single" w:sz="4" w:space="0" w:color="auto"/>
            </w:tcBorders>
            <w:vAlign w:val="center"/>
          </w:tcPr>
          <w:p w:rsidR="00464EDA" w:rsidRPr="00464EDA" w:rsidRDefault="00464EDA" w:rsidP="0066075D">
            <w:pPr>
              <w:jc w:val="center"/>
              <w:rPr>
                <w:rFonts w:cs="Times New Roman"/>
                <w:b/>
                <w:i/>
                <w:color w:val="000000" w:themeColor="text1"/>
                <w:sz w:val="18"/>
                <w:szCs w:val="20"/>
              </w:rPr>
            </w:pPr>
            <w:r w:rsidRPr="00464EDA">
              <w:rPr>
                <w:rFonts w:cs="Times New Roman"/>
                <w:b/>
                <w:i/>
                <w:color w:val="000000" w:themeColor="text1"/>
                <w:sz w:val="18"/>
                <w:szCs w:val="20"/>
              </w:rPr>
              <w:t>Config Rule</w:t>
            </w:r>
          </w:p>
        </w:tc>
        <w:tc>
          <w:tcPr>
            <w:tcW w:w="806" w:type="dxa"/>
            <w:tcBorders>
              <w:top w:val="single" w:sz="4" w:space="0" w:color="auto"/>
              <w:left w:val="single" w:sz="4" w:space="0" w:color="auto"/>
              <w:bottom w:val="single" w:sz="4" w:space="0" w:color="auto"/>
              <w:right w:val="single" w:sz="4" w:space="0" w:color="auto"/>
            </w:tcBorders>
            <w:vAlign w:val="center"/>
          </w:tcPr>
          <w:p w:rsidR="00464EDA" w:rsidRPr="00464EDA" w:rsidRDefault="00464EDA" w:rsidP="00464EDA">
            <w:pPr>
              <w:jc w:val="center"/>
              <w:rPr>
                <w:rFonts w:cs="Times New Roman"/>
                <w:b/>
                <w:i/>
                <w:color w:val="000000" w:themeColor="text1"/>
                <w:sz w:val="18"/>
                <w:szCs w:val="20"/>
              </w:rPr>
            </w:pPr>
            <w:r w:rsidRPr="00464EDA">
              <w:rPr>
                <w:rFonts w:cs="Times New Roman"/>
                <w:b/>
                <w:i/>
                <w:color w:val="000000" w:themeColor="text1"/>
                <w:sz w:val="18"/>
                <w:szCs w:val="20"/>
              </w:rPr>
              <w:t>Rule</w:t>
            </w:r>
          </w:p>
        </w:tc>
        <w:tc>
          <w:tcPr>
            <w:tcW w:w="1056" w:type="dxa"/>
            <w:tcBorders>
              <w:top w:val="single" w:sz="4" w:space="0" w:color="auto"/>
              <w:left w:val="single" w:sz="4" w:space="0" w:color="auto"/>
              <w:bottom w:val="single" w:sz="4" w:space="0" w:color="auto"/>
              <w:right w:val="single" w:sz="4" w:space="0" w:color="auto"/>
            </w:tcBorders>
            <w:vAlign w:val="center"/>
          </w:tcPr>
          <w:p w:rsidR="00464EDA" w:rsidRPr="00464EDA" w:rsidRDefault="00464EDA" w:rsidP="0066075D">
            <w:pPr>
              <w:jc w:val="center"/>
              <w:rPr>
                <w:rFonts w:cs="Times New Roman"/>
                <w:b/>
                <w:i/>
                <w:color w:val="000000" w:themeColor="text1"/>
                <w:sz w:val="18"/>
                <w:szCs w:val="20"/>
              </w:rPr>
            </w:pPr>
            <w:r w:rsidRPr="00464EDA">
              <w:rPr>
                <w:rFonts w:cs="Times New Roman"/>
                <w:b/>
                <w:i/>
                <w:color w:val="000000" w:themeColor="text1"/>
                <w:sz w:val="18"/>
                <w:szCs w:val="20"/>
              </w:rPr>
              <w:t>Numerical</w:t>
            </w:r>
          </w:p>
        </w:tc>
        <w:tc>
          <w:tcPr>
            <w:tcW w:w="1131" w:type="dxa"/>
            <w:tcBorders>
              <w:top w:val="single" w:sz="4" w:space="0" w:color="auto"/>
              <w:left w:val="single" w:sz="4" w:space="0" w:color="auto"/>
              <w:bottom w:val="single" w:sz="4" w:space="0" w:color="auto"/>
              <w:right w:val="single" w:sz="4" w:space="0" w:color="auto"/>
            </w:tcBorders>
            <w:vAlign w:val="center"/>
          </w:tcPr>
          <w:p w:rsidR="00464EDA" w:rsidRPr="00464EDA" w:rsidRDefault="00464EDA" w:rsidP="0066075D">
            <w:pPr>
              <w:jc w:val="center"/>
              <w:rPr>
                <w:rFonts w:cs="Times New Roman"/>
                <w:b/>
                <w:i/>
                <w:color w:val="000000" w:themeColor="text1"/>
                <w:sz w:val="18"/>
                <w:szCs w:val="20"/>
              </w:rPr>
            </w:pPr>
            <w:r w:rsidRPr="00464EDA">
              <w:rPr>
                <w:rFonts w:cs="Times New Roman"/>
                <w:b/>
                <w:i/>
                <w:color w:val="000000" w:themeColor="text1"/>
                <w:sz w:val="18"/>
                <w:szCs w:val="20"/>
              </w:rPr>
              <w:t>Categorical</w:t>
            </w:r>
          </w:p>
        </w:tc>
        <w:tc>
          <w:tcPr>
            <w:tcW w:w="950" w:type="dxa"/>
            <w:tcBorders>
              <w:top w:val="single" w:sz="4" w:space="0" w:color="auto"/>
              <w:left w:val="single" w:sz="4" w:space="0" w:color="auto"/>
              <w:bottom w:val="single" w:sz="4" w:space="0" w:color="auto"/>
              <w:right w:val="single" w:sz="4" w:space="0" w:color="auto"/>
            </w:tcBorders>
            <w:vAlign w:val="center"/>
          </w:tcPr>
          <w:p w:rsidR="00464EDA" w:rsidRDefault="00464EDA" w:rsidP="0066075D">
            <w:pPr>
              <w:jc w:val="center"/>
              <w:rPr>
                <w:rFonts w:cs="Times New Roman"/>
                <w:b/>
                <w:i/>
                <w:color w:val="000000" w:themeColor="text1"/>
                <w:sz w:val="18"/>
                <w:szCs w:val="20"/>
              </w:rPr>
            </w:pPr>
            <w:r>
              <w:rPr>
                <w:rFonts w:cs="Times New Roman"/>
                <w:b/>
                <w:i/>
                <w:color w:val="000000" w:themeColor="text1"/>
                <w:sz w:val="18"/>
                <w:szCs w:val="20"/>
              </w:rPr>
              <w:t>Config</w:t>
            </w:r>
          </w:p>
          <w:p w:rsidR="00464EDA" w:rsidRPr="00464EDA" w:rsidRDefault="00464EDA" w:rsidP="0066075D">
            <w:pPr>
              <w:jc w:val="center"/>
              <w:rPr>
                <w:rFonts w:cs="Times New Roman"/>
                <w:b/>
                <w:i/>
                <w:color w:val="000000" w:themeColor="text1"/>
                <w:sz w:val="18"/>
                <w:szCs w:val="20"/>
              </w:rPr>
            </w:pPr>
            <w:r w:rsidRPr="00464EDA">
              <w:rPr>
                <w:rFonts w:cs="Times New Roman"/>
                <w:b/>
                <w:i/>
                <w:color w:val="000000" w:themeColor="text1"/>
                <w:sz w:val="18"/>
                <w:szCs w:val="20"/>
              </w:rPr>
              <w:t>Alternate</w:t>
            </w:r>
          </w:p>
        </w:tc>
        <w:tc>
          <w:tcPr>
            <w:tcW w:w="770" w:type="dxa"/>
            <w:tcBorders>
              <w:top w:val="single" w:sz="4" w:space="0" w:color="auto"/>
              <w:left w:val="single" w:sz="4" w:space="0" w:color="auto"/>
              <w:bottom w:val="single" w:sz="4" w:space="0" w:color="auto"/>
              <w:right w:val="single" w:sz="4" w:space="0" w:color="auto"/>
            </w:tcBorders>
            <w:vAlign w:val="center"/>
          </w:tcPr>
          <w:p w:rsidR="00464EDA" w:rsidRPr="00464EDA" w:rsidRDefault="00464EDA" w:rsidP="0066075D">
            <w:pPr>
              <w:jc w:val="center"/>
              <w:rPr>
                <w:rFonts w:cs="Times New Roman"/>
                <w:b/>
                <w:i/>
                <w:color w:val="000000" w:themeColor="text1"/>
                <w:sz w:val="18"/>
                <w:szCs w:val="20"/>
              </w:rPr>
            </w:pPr>
            <w:r w:rsidRPr="00464EDA">
              <w:rPr>
                <w:rFonts w:cs="Times New Roman"/>
                <w:b/>
                <w:i/>
                <w:color w:val="000000" w:themeColor="text1"/>
                <w:sz w:val="18"/>
                <w:szCs w:val="20"/>
              </w:rPr>
              <w:t>Output</w:t>
            </w:r>
          </w:p>
        </w:tc>
      </w:tr>
      <w:tr w:rsidR="00464EDA" w:rsidTr="00464EDA">
        <w:trPr>
          <w:trHeight w:val="85"/>
          <w:jc w:val="center"/>
        </w:trPr>
        <w:tc>
          <w:tcPr>
            <w:tcW w:w="450" w:type="dxa"/>
            <w:tcBorders>
              <w:top w:val="single" w:sz="4" w:space="0" w:color="auto"/>
              <w:left w:val="single" w:sz="4" w:space="0" w:color="auto"/>
              <w:bottom w:val="single" w:sz="4" w:space="0" w:color="auto"/>
              <w:right w:val="single" w:sz="4" w:space="0" w:color="auto"/>
            </w:tcBorders>
            <w:vAlign w:val="center"/>
            <w:hideMark/>
          </w:tcPr>
          <w:p w:rsidR="00464EDA" w:rsidRPr="00464EDA" w:rsidRDefault="00464EDA" w:rsidP="00464EDA">
            <w:pPr>
              <w:jc w:val="center"/>
              <w:rPr>
                <w:rFonts w:cs="Times New Roman"/>
                <w:b/>
                <w:color w:val="000000" w:themeColor="text1"/>
                <w:sz w:val="18"/>
                <w:szCs w:val="20"/>
                <w:lang w:val="id-ID"/>
              </w:rPr>
            </w:pPr>
            <w:r w:rsidRPr="00464EDA">
              <w:rPr>
                <w:rFonts w:cs="Times New Roman"/>
                <w:b/>
                <w:color w:val="000000" w:themeColor="text1"/>
                <w:sz w:val="18"/>
                <w:szCs w:val="20"/>
                <w:lang w:val="id-ID"/>
              </w:rPr>
              <w:t>1</w:t>
            </w:r>
          </w:p>
        </w:tc>
        <w:tc>
          <w:tcPr>
            <w:tcW w:w="1046" w:type="dxa"/>
            <w:tcBorders>
              <w:top w:val="single" w:sz="4" w:space="0" w:color="auto"/>
              <w:left w:val="single" w:sz="4" w:space="0" w:color="auto"/>
              <w:bottom w:val="single" w:sz="4" w:space="0" w:color="auto"/>
              <w:right w:val="single" w:sz="4" w:space="0" w:color="auto"/>
            </w:tcBorders>
            <w:vAlign w:val="center"/>
            <w:hideMark/>
          </w:tcPr>
          <w:p w:rsidR="00464EDA" w:rsidRPr="00464EDA" w:rsidRDefault="00464EDA" w:rsidP="00464EDA">
            <w:pPr>
              <w:jc w:val="left"/>
              <w:rPr>
                <w:rFonts w:cs="Times New Roman"/>
                <w:b/>
                <w:color w:val="000000" w:themeColor="text1"/>
                <w:sz w:val="18"/>
                <w:szCs w:val="20"/>
              </w:rPr>
            </w:pPr>
            <w:r w:rsidRPr="00464EDA">
              <w:rPr>
                <w:rFonts w:cs="Times New Roman"/>
                <w:b/>
                <w:color w:val="000000" w:themeColor="text1"/>
                <w:sz w:val="18"/>
                <w:szCs w:val="20"/>
              </w:rPr>
              <w:t>CE_NH</w:t>
            </w:r>
          </w:p>
        </w:tc>
        <w:tc>
          <w:tcPr>
            <w:tcW w:w="907" w:type="dxa"/>
            <w:tcBorders>
              <w:top w:val="single" w:sz="4" w:space="0" w:color="auto"/>
              <w:left w:val="single" w:sz="4" w:space="0" w:color="auto"/>
              <w:bottom w:val="single" w:sz="4" w:space="0" w:color="auto"/>
              <w:right w:val="single" w:sz="4" w:space="0" w:color="auto"/>
            </w:tcBorders>
            <w:vAlign w:val="center"/>
            <w:hideMark/>
          </w:tcPr>
          <w:p w:rsidR="00464EDA" w:rsidRPr="00464EDA" w:rsidRDefault="00464EDA" w:rsidP="00464EDA">
            <w:pPr>
              <w:jc w:val="center"/>
              <w:rPr>
                <w:rFonts w:cs="Times New Roman"/>
                <w:color w:val="000000" w:themeColor="text1"/>
                <w:sz w:val="18"/>
                <w:szCs w:val="20"/>
              </w:rPr>
            </w:pPr>
            <w:r w:rsidRPr="00464EDA">
              <w:rPr>
                <w:rFonts w:cs="Times New Roman"/>
                <w:color w:val="000000" w:themeColor="text1"/>
                <w:sz w:val="18"/>
                <w:szCs w:val="20"/>
              </w:rPr>
              <w:t>No</w:t>
            </w:r>
          </w:p>
        </w:tc>
        <w:tc>
          <w:tcPr>
            <w:tcW w:w="811" w:type="dxa"/>
            <w:tcBorders>
              <w:top w:val="single" w:sz="4" w:space="0" w:color="auto"/>
              <w:left w:val="single" w:sz="4" w:space="0" w:color="auto"/>
              <w:bottom w:val="single" w:sz="4" w:space="0" w:color="auto"/>
              <w:right w:val="single" w:sz="4" w:space="0" w:color="auto"/>
            </w:tcBorders>
          </w:tcPr>
          <w:p w:rsidR="00464EDA" w:rsidRPr="00464EDA" w:rsidRDefault="00464EDA" w:rsidP="00464EDA">
            <w:pPr>
              <w:jc w:val="center"/>
              <w:rPr>
                <w:rFonts w:cs="Times New Roman"/>
                <w:color w:val="000000" w:themeColor="text1"/>
                <w:sz w:val="18"/>
                <w:szCs w:val="20"/>
              </w:rPr>
            </w:pPr>
            <w:r w:rsidRPr="00464EDA">
              <w:rPr>
                <w:rFonts w:cs="Times New Roman"/>
                <w:color w:val="000000" w:themeColor="text1"/>
                <w:sz w:val="18"/>
                <w:szCs w:val="20"/>
              </w:rPr>
              <w:t>No</w:t>
            </w:r>
          </w:p>
        </w:tc>
        <w:tc>
          <w:tcPr>
            <w:tcW w:w="806" w:type="dxa"/>
            <w:tcBorders>
              <w:top w:val="single" w:sz="4" w:space="0" w:color="auto"/>
              <w:left w:val="single" w:sz="4" w:space="0" w:color="auto"/>
              <w:bottom w:val="single" w:sz="4" w:space="0" w:color="auto"/>
              <w:right w:val="single" w:sz="4" w:space="0" w:color="auto"/>
            </w:tcBorders>
          </w:tcPr>
          <w:p w:rsidR="00464EDA" w:rsidRPr="00464EDA" w:rsidRDefault="001F507D" w:rsidP="00464EDA">
            <w:pPr>
              <w:jc w:val="center"/>
              <w:rPr>
                <w:rFonts w:cs="Times New Roman"/>
                <w:i/>
                <w:iCs/>
                <w:color w:val="000000" w:themeColor="text1"/>
                <w:sz w:val="18"/>
                <w:szCs w:val="20"/>
              </w:rPr>
            </w:pPr>
            <w:r>
              <w:rPr>
                <w:rFonts w:cs="Times New Roman"/>
                <w:i/>
                <w:iCs/>
                <w:color w:val="000000" w:themeColor="text1"/>
                <w:sz w:val="18"/>
                <w:szCs w:val="20"/>
              </w:rPr>
              <w:t>Unspecific</w:t>
            </w:r>
          </w:p>
        </w:tc>
        <w:tc>
          <w:tcPr>
            <w:tcW w:w="1056" w:type="dxa"/>
            <w:tcBorders>
              <w:top w:val="single" w:sz="4" w:space="0" w:color="auto"/>
              <w:left w:val="single" w:sz="4" w:space="0" w:color="auto"/>
              <w:bottom w:val="single" w:sz="4" w:space="0" w:color="auto"/>
              <w:right w:val="single" w:sz="4" w:space="0" w:color="auto"/>
            </w:tcBorders>
          </w:tcPr>
          <w:p w:rsidR="00464EDA" w:rsidRPr="00464EDA" w:rsidRDefault="00464EDA" w:rsidP="00464EDA">
            <w:pPr>
              <w:jc w:val="center"/>
              <w:rPr>
                <w:rFonts w:cs="Times New Roman"/>
                <w:color w:val="000000" w:themeColor="text1"/>
                <w:sz w:val="18"/>
                <w:szCs w:val="20"/>
              </w:rPr>
            </w:pPr>
            <w:r w:rsidRPr="00464EDA">
              <w:rPr>
                <w:rFonts w:cs="Times New Roman"/>
                <w:color w:val="000000" w:themeColor="text1"/>
                <w:sz w:val="18"/>
                <w:szCs w:val="20"/>
              </w:rPr>
              <w:t>Yes</w:t>
            </w:r>
          </w:p>
        </w:tc>
        <w:tc>
          <w:tcPr>
            <w:tcW w:w="1131" w:type="dxa"/>
            <w:tcBorders>
              <w:top w:val="single" w:sz="4" w:space="0" w:color="auto"/>
              <w:left w:val="single" w:sz="4" w:space="0" w:color="auto"/>
              <w:bottom w:val="single" w:sz="4" w:space="0" w:color="auto"/>
              <w:right w:val="single" w:sz="4" w:space="0" w:color="auto"/>
            </w:tcBorders>
          </w:tcPr>
          <w:p w:rsidR="00464EDA" w:rsidRPr="00464EDA" w:rsidRDefault="00464EDA" w:rsidP="00464EDA">
            <w:pPr>
              <w:jc w:val="center"/>
              <w:rPr>
                <w:rFonts w:cs="Times New Roman"/>
                <w:color w:val="000000" w:themeColor="text1"/>
                <w:sz w:val="18"/>
                <w:szCs w:val="20"/>
              </w:rPr>
            </w:pPr>
            <w:r w:rsidRPr="00464EDA">
              <w:rPr>
                <w:rFonts w:cs="Times New Roman"/>
                <w:color w:val="000000" w:themeColor="text1"/>
                <w:sz w:val="18"/>
                <w:szCs w:val="20"/>
              </w:rPr>
              <w:t>No</w:t>
            </w:r>
          </w:p>
        </w:tc>
        <w:tc>
          <w:tcPr>
            <w:tcW w:w="950" w:type="dxa"/>
            <w:tcBorders>
              <w:top w:val="single" w:sz="4" w:space="0" w:color="auto"/>
              <w:left w:val="single" w:sz="4" w:space="0" w:color="auto"/>
              <w:bottom w:val="single" w:sz="4" w:space="0" w:color="auto"/>
              <w:right w:val="single" w:sz="4" w:space="0" w:color="auto"/>
            </w:tcBorders>
          </w:tcPr>
          <w:p w:rsidR="00464EDA" w:rsidRPr="00464EDA" w:rsidRDefault="00464EDA" w:rsidP="00464EDA">
            <w:pPr>
              <w:jc w:val="center"/>
              <w:rPr>
                <w:rFonts w:cs="Times New Roman"/>
                <w:color w:val="000000" w:themeColor="text1"/>
                <w:sz w:val="18"/>
                <w:szCs w:val="20"/>
              </w:rPr>
            </w:pPr>
            <w:r w:rsidRPr="00464EDA">
              <w:rPr>
                <w:rFonts w:cs="Times New Roman"/>
                <w:color w:val="000000" w:themeColor="text1"/>
                <w:sz w:val="18"/>
                <w:szCs w:val="20"/>
              </w:rPr>
              <w:t>No</w:t>
            </w:r>
          </w:p>
        </w:tc>
        <w:tc>
          <w:tcPr>
            <w:tcW w:w="770" w:type="dxa"/>
            <w:tcBorders>
              <w:top w:val="single" w:sz="4" w:space="0" w:color="auto"/>
              <w:left w:val="single" w:sz="4" w:space="0" w:color="auto"/>
              <w:bottom w:val="single" w:sz="4" w:space="0" w:color="auto"/>
              <w:right w:val="single" w:sz="4" w:space="0" w:color="auto"/>
            </w:tcBorders>
          </w:tcPr>
          <w:p w:rsidR="00464EDA" w:rsidRPr="00464EDA" w:rsidRDefault="00464EDA" w:rsidP="00464EDA">
            <w:pPr>
              <w:jc w:val="center"/>
              <w:rPr>
                <w:rFonts w:cs="Times New Roman"/>
                <w:color w:val="000000" w:themeColor="text1"/>
                <w:sz w:val="18"/>
                <w:szCs w:val="20"/>
              </w:rPr>
            </w:pPr>
            <w:r w:rsidRPr="00464EDA">
              <w:rPr>
                <w:rFonts w:cs="Times New Roman"/>
                <w:color w:val="000000" w:themeColor="text1"/>
                <w:sz w:val="18"/>
                <w:szCs w:val="20"/>
              </w:rPr>
              <w:t>Yes</w:t>
            </w:r>
          </w:p>
        </w:tc>
      </w:tr>
      <w:tr w:rsidR="00464EDA" w:rsidTr="00464EDA">
        <w:trPr>
          <w:trHeight w:val="159"/>
          <w:jc w:val="center"/>
        </w:trPr>
        <w:tc>
          <w:tcPr>
            <w:tcW w:w="450" w:type="dxa"/>
            <w:tcBorders>
              <w:top w:val="single" w:sz="4" w:space="0" w:color="auto"/>
              <w:left w:val="single" w:sz="4" w:space="0" w:color="auto"/>
              <w:bottom w:val="single" w:sz="4" w:space="0" w:color="auto"/>
              <w:right w:val="single" w:sz="4" w:space="0" w:color="auto"/>
            </w:tcBorders>
            <w:vAlign w:val="center"/>
            <w:hideMark/>
          </w:tcPr>
          <w:p w:rsidR="00464EDA" w:rsidRPr="00464EDA" w:rsidRDefault="00464EDA" w:rsidP="00464EDA">
            <w:pPr>
              <w:jc w:val="center"/>
              <w:rPr>
                <w:rFonts w:cs="Times New Roman"/>
                <w:b/>
                <w:color w:val="000000" w:themeColor="text1"/>
                <w:sz w:val="18"/>
                <w:szCs w:val="20"/>
                <w:lang w:val="id-ID"/>
              </w:rPr>
            </w:pPr>
            <w:r w:rsidRPr="00464EDA">
              <w:rPr>
                <w:rFonts w:cs="Times New Roman"/>
                <w:b/>
                <w:color w:val="000000" w:themeColor="text1"/>
                <w:sz w:val="18"/>
                <w:szCs w:val="20"/>
                <w:lang w:val="id-ID"/>
              </w:rPr>
              <w:t>2</w:t>
            </w:r>
          </w:p>
        </w:tc>
        <w:tc>
          <w:tcPr>
            <w:tcW w:w="1046" w:type="dxa"/>
            <w:tcBorders>
              <w:top w:val="single" w:sz="4" w:space="0" w:color="auto"/>
              <w:left w:val="single" w:sz="4" w:space="0" w:color="auto"/>
              <w:bottom w:val="single" w:sz="4" w:space="0" w:color="auto"/>
              <w:right w:val="single" w:sz="4" w:space="0" w:color="auto"/>
            </w:tcBorders>
            <w:vAlign w:val="center"/>
            <w:hideMark/>
          </w:tcPr>
          <w:p w:rsidR="00464EDA" w:rsidRPr="00464EDA" w:rsidRDefault="00464EDA" w:rsidP="00464EDA">
            <w:pPr>
              <w:jc w:val="left"/>
              <w:rPr>
                <w:rFonts w:cs="Times New Roman"/>
                <w:b/>
                <w:color w:val="000000" w:themeColor="text1"/>
                <w:sz w:val="18"/>
                <w:szCs w:val="20"/>
                <w:lang w:val="id-ID"/>
              </w:rPr>
            </w:pPr>
            <w:r w:rsidRPr="00464EDA">
              <w:rPr>
                <w:rFonts w:cs="Times New Roman"/>
                <w:b/>
                <w:color w:val="000000" w:themeColor="text1"/>
                <w:sz w:val="18"/>
                <w:szCs w:val="20"/>
              </w:rPr>
              <w:t>CE_WH</w:t>
            </w:r>
          </w:p>
        </w:tc>
        <w:tc>
          <w:tcPr>
            <w:tcW w:w="907" w:type="dxa"/>
            <w:tcBorders>
              <w:top w:val="single" w:sz="4" w:space="0" w:color="auto"/>
              <w:left w:val="single" w:sz="4" w:space="0" w:color="auto"/>
              <w:bottom w:val="single" w:sz="4" w:space="0" w:color="auto"/>
              <w:right w:val="single" w:sz="4" w:space="0" w:color="auto"/>
            </w:tcBorders>
            <w:vAlign w:val="center"/>
            <w:hideMark/>
          </w:tcPr>
          <w:p w:rsidR="00464EDA" w:rsidRPr="00464EDA" w:rsidRDefault="00464EDA" w:rsidP="00464EDA">
            <w:pPr>
              <w:jc w:val="center"/>
              <w:rPr>
                <w:rFonts w:cs="Times New Roman"/>
                <w:color w:val="000000" w:themeColor="text1"/>
                <w:sz w:val="18"/>
                <w:szCs w:val="20"/>
              </w:rPr>
            </w:pPr>
            <w:r w:rsidRPr="00464EDA">
              <w:rPr>
                <w:rFonts w:cs="Times New Roman"/>
                <w:color w:val="000000" w:themeColor="text1"/>
                <w:sz w:val="18"/>
                <w:szCs w:val="20"/>
              </w:rPr>
              <w:t>Yes</w:t>
            </w:r>
          </w:p>
        </w:tc>
        <w:tc>
          <w:tcPr>
            <w:tcW w:w="811" w:type="dxa"/>
            <w:tcBorders>
              <w:top w:val="single" w:sz="4" w:space="0" w:color="auto"/>
              <w:left w:val="single" w:sz="4" w:space="0" w:color="auto"/>
              <w:bottom w:val="single" w:sz="4" w:space="0" w:color="auto"/>
              <w:right w:val="single" w:sz="4" w:space="0" w:color="auto"/>
            </w:tcBorders>
          </w:tcPr>
          <w:p w:rsidR="00464EDA" w:rsidRPr="00464EDA" w:rsidRDefault="00464EDA" w:rsidP="00464EDA">
            <w:pPr>
              <w:jc w:val="center"/>
              <w:rPr>
                <w:rFonts w:cs="Times New Roman"/>
                <w:color w:val="000000" w:themeColor="text1"/>
                <w:sz w:val="18"/>
                <w:szCs w:val="20"/>
              </w:rPr>
            </w:pPr>
            <w:r w:rsidRPr="00464EDA">
              <w:rPr>
                <w:rFonts w:cs="Times New Roman"/>
                <w:color w:val="000000" w:themeColor="text1"/>
                <w:sz w:val="18"/>
                <w:szCs w:val="20"/>
              </w:rPr>
              <w:t>No</w:t>
            </w:r>
          </w:p>
        </w:tc>
        <w:tc>
          <w:tcPr>
            <w:tcW w:w="806" w:type="dxa"/>
            <w:tcBorders>
              <w:top w:val="single" w:sz="4" w:space="0" w:color="auto"/>
              <w:left w:val="single" w:sz="4" w:space="0" w:color="auto"/>
              <w:bottom w:val="single" w:sz="4" w:space="0" w:color="auto"/>
              <w:right w:val="single" w:sz="4" w:space="0" w:color="auto"/>
            </w:tcBorders>
          </w:tcPr>
          <w:p w:rsidR="00464EDA" w:rsidRPr="00464EDA" w:rsidRDefault="001F507D" w:rsidP="00464EDA">
            <w:pPr>
              <w:jc w:val="center"/>
              <w:rPr>
                <w:rFonts w:cs="Times New Roman"/>
                <w:i/>
                <w:iCs/>
                <w:color w:val="000000" w:themeColor="text1"/>
                <w:sz w:val="18"/>
                <w:szCs w:val="20"/>
              </w:rPr>
            </w:pPr>
            <w:r>
              <w:rPr>
                <w:rFonts w:cs="Times New Roman"/>
                <w:i/>
                <w:iCs/>
                <w:color w:val="000000" w:themeColor="text1"/>
                <w:sz w:val="18"/>
                <w:szCs w:val="20"/>
              </w:rPr>
              <w:t>Unspecific</w:t>
            </w:r>
          </w:p>
        </w:tc>
        <w:tc>
          <w:tcPr>
            <w:tcW w:w="1056" w:type="dxa"/>
            <w:tcBorders>
              <w:top w:val="single" w:sz="4" w:space="0" w:color="auto"/>
              <w:left w:val="single" w:sz="4" w:space="0" w:color="auto"/>
              <w:bottom w:val="single" w:sz="4" w:space="0" w:color="auto"/>
              <w:right w:val="single" w:sz="4" w:space="0" w:color="auto"/>
            </w:tcBorders>
          </w:tcPr>
          <w:p w:rsidR="00464EDA" w:rsidRPr="00464EDA" w:rsidRDefault="00464EDA" w:rsidP="00464EDA">
            <w:pPr>
              <w:jc w:val="center"/>
              <w:rPr>
                <w:rFonts w:cs="Times New Roman"/>
                <w:color w:val="000000" w:themeColor="text1"/>
                <w:sz w:val="18"/>
                <w:szCs w:val="20"/>
              </w:rPr>
            </w:pPr>
            <w:r w:rsidRPr="00464EDA">
              <w:rPr>
                <w:rFonts w:cs="Times New Roman"/>
                <w:color w:val="000000" w:themeColor="text1"/>
                <w:sz w:val="18"/>
                <w:szCs w:val="20"/>
              </w:rPr>
              <w:t>Yes</w:t>
            </w:r>
          </w:p>
        </w:tc>
        <w:tc>
          <w:tcPr>
            <w:tcW w:w="1131" w:type="dxa"/>
            <w:tcBorders>
              <w:top w:val="single" w:sz="4" w:space="0" w:color="auto"/>
              <w:left w:val="single" w:sz="4" w:space="0" w:color="auto"/>
              <w:bottom w:val="single" w:sz="4" w:space="0" w:color="auto"/>
              <w:right w:val="single" w:sz="4" w:space="0" w:color="auto"/>
            </w:tcBorders>
          </w:tcPr>
          <w:p w:rsidR="00464EDA" w:rsidRPr="00464EDA" w:rsidRDefault="00464EDA" w:rsidP="00464EDA">
            <w:pPr>
              <w:jc w:val="center"/>
              <w:rPr>
                <w:rFonts w:cs="Times New Roman"/>
                <w:color w:val="000000" w:themeColor="text1"/>
                <w:sz w:val="18"/>
                <w:szCs w:val="20"/>
              </w:rPr>
            </w:pPr>
            <w:r w:rsidRPr="00464EDA">
              <w:rPr>
                <w:rFonts w:cs="Times New Roman"/>
                <w:color w:val="000000" w:themeColor="text1"/>
                <w:sz w:val="18"/>
                <w:szCs w:val="20"/>
              </w:rPr>
              <w:t>No</w:t>
            </w:r>
          </w:p>
        </w:tc>
        <w:tc>
          <w:tcPr>
            <w:tcW w:w="950" w:type="dxa"/>
            <w:tcBorders>
              <w:top w:val="single" w:sz="4" w:space="0" w:color="auto"/>
              <w:left w:val="single" w:sz="4" w:space="0" w:color="auto"/>
              <w:bottom w:val="single" w:sz="4" w:space="0" w:color="auto"/>
              <w:right w:val="single" w:sz="4" w:space="0" w:color="auto"/>
            </w:tcBorders>
          </w:tcPr>
          <w:p w:rsidR="00464EDA" w:rsidRPr="00464EDA" w:rsidRDefault="00464EDA" w:rsidP="00464EDA">
            <w:pPr>
              <w:jc w:val="center"/>
              <w:rPr>
                <w:rFonts w:cs="Times New Roman"/>
                <w:color w:val="000000" w:themeColor="text1"/>
                <w:sz w:val="18"/>
                <w:szCs w:val="20"/>
              </w:rPr>
            </w:pPr>
            <w:r w:rsidRPr="00464EDA">
              <w:rPr>
                <w:rFonts w:cs="Times New Roman"/>
                <w:color w:val="000000" w:themeColor="text1"/>
                <w:sz w:val="18"/>
                <w:szCs w:val="20"/>
              </w:rPr>
              <w:t>No</w:t>
            </w:r>
          </w:p>
        </w:tc>
        <w:tc>
          <w:tcPr>
            <w:tcW w:w="770" w:type="dxa"/>
            <w:tcBorders>
              <w:top w:val="single" w:sz="4" w:space="0" w:color="auto"/>
              <w:left w:val="single" w:sz="4" w:space="0" w:color="auto"/>
              <w:bottom w:val="single" w:sz="4" w:space="0" w:color="auto"/>
              <w:right w:val="single" w:sz="4" w:space="0" w:color="auto"/>
            </w:tcBorders>
          </w:tcPr>
          <w:p w:rsidR="00464EDA" w:rsidRPr="00464EDA" w:rsidRDefault="00464EDA" w:rsidP="00464EDA">
            <w:pPr>
              <w:jc w:val="center"/>
              <w:rPr>
                <w:rFonts w:cs="Times New Roman"/>
                <w:color w:val="000000" w:themeColor="text1"/>
                <w:sz w:val="18"/>
                <w:szCs w:val="20"/>
              </w:rPr>
            </w:pPr>
            <w:r w:rsidRPr="00464EDA">
              <w:rPr>
                <w:rFonts w:cs="Times New Roman"/>
                <w:color w:val="000000" w:themeColor="text1"/>
                <w:sz w:val="18"/>
                <w:szCs w:val="20"/>
              </w:rPr>
              <w:t>Yes</w:t>
            </w:r>
          </w:p>
        </w:tc>
      </w:tr>
      <w:tr w:rsidR="00464EDA" w:rsidTr="00464EDA">
        <w:trPr>
          <w:trHeight w:val="85"/>
          <w:jc w:val="center"/>
        </w:trPr>
        <w:tc>
          <w:tcPr>
            <w:tcW w:w="450" w:type="dxa"/>
            <w:tcBorders>
              <w:top w:val="single" w:sz="4" w:space="0" w:color="auto"/>
              <w:left w:val="single" w:sz="4" w:space="0" w:color="auto"/>
              <w:bottom w:val="single" w:sz="4" w:space="0" w:color="auto"/>
              <w:right w:val="single" w:sz="4" w:space="0" w:color="auto"/>
            </w:tcBorders>
            <w:vAlign w:val="center"/>
            <w:hideMark/>
          </w:tcPr>
          <w:p w:rsidR="00464EDA" w:rsidRPr="00464EDA" w:rsidRDefault="00464EDA" w:rsidP="00464EDA">
            <w:pPr>
              <w:jc w:val="center"/>
              <w:rPr>
                <w:rFonts w:cs="Times New Roman"/>
                <w:b/>
                <w:color w:val="000000" w:themeColor="text1"/>
                <w:sz w:val="18"/>
                <w:szCs w:val="20"/>
                <w:lang w:val="id-ID"/>
              </w:rPr>
            </w:pPr>
            <w:r w:rsidRPr="00464EDA">
              <w:rPr>
                <w:rFonts w:cs="Times New Roman"/>
                <w:b/>
                <w:color w:val="000000" w:themeColor="text1"/>
                <w:sz w:val="18"/>
                <w:szCs w:val="20"/>
                <w:lang w:val="id-ID"/>
              </w:rPr>
              <w:t>3</w:t>
            </w:r>
          </w:p>
        </w:tc>
        <w:tc>
          <w:tcPr>
            <w:tcW w:w="1046" w:type="dxa"/>
            <w:tcBorders>
              <w:top w:val="single" w:sz="4" w:space="0" w:color="auto"/>
              <w:left w:val="single" w:sz="4" w:space="0" w:color="auto"/>
              <w:bottom w:val="single" w:sz="4" w:space="0" w:color="auto"/>
              <w:right w:val="single" w:sz="4" w:space="0" w:color="auto"/>
            </w:tcBorders>
            <w:vAlign w:val="center"/>
            <w:hideMark/>
          </w:tcPr>
          <w:p w:rsidR="00464EDA" w:rsidRPr="00464EDA" w:rsidRDefault="00464EDA" w:rsidP="00464EDA">
            <w:pPr>
              <w:jc w:val="left"/>
              <w:rPr>
                <w:rFonts w:cs="Times New Roman"/>
                <w:b/>
                <w:color w:val="000000" w:themeColor="text1"/>
                <w:sz w:val="18"/>
                <w:szCs w:val="20"/>
                <w:lang w:val="id-ID"/>
              </w:rPr>
            </w:pPr>
            <w:r w:rsidRPr="00464EDA">
              <w:rPr>
                <w:rFonts w:cs="Times New Roman"/>
                <w:b/>
                <w:color w:val="000000" w:themeColor="text1"/>
                <w:sz w:val="18"/>
                <w:szCs w:val="20"/>
              </w:rPr>
              <w:t>CE_WHM</w:t>
            </w:r>
          </w:p>
        </w:tc>
        <w:tc>
          <w:tcPr>
            <w:tcW w:w="907" w:type="dxa"/>
            <w:tcBorders>
              <w:top w:val="single" w:sz="4" w:space="0" w:color="auto"/>
              <w:left w:val="single" w:sz="4" w:space="0" w:color="auto"/>
              <w:bottom w:val="single" w:sz="4" w:space="0" w:color="auto"/>
              <w:right w:val="single" w:sz="4" w:space="0" w:color="auto"/>
            </w:tcBorders>
            <w:vAlign w:val="center"/>
            <w:hideMark/>
          </w:tcPr>
          <w:p w:rsidR="00464EDA" w:rsidRPr="00464EDA" w:rsidRDefault="00464EDA" w:rsidP="00464EDA">
            <w:pPr>
              <w:jc w:val="center"/>
              <w:rPr>
                <w:rFonts w:cs="Times New Roman"/>
                <w:color w:val="000000" w:themeColor="text1"/>
                <w:sz w:val="18"/>
                <w:szCs w:val="20"/>
              </w:rPr>
            </w:pPr>
            <w:r w:rsidRPr="00464EDA">
              <w:rPr>
                <w:rFonts w:cs="Times New Roman"/>
                <w:color w:val="000000" w:themeColor="text1"/>
                <w:sz w:val="18"/>
                <w:szCs w:val="20"/>
              </w:rPr>
              <w:t>Yes</w:t>
            </w:r>
          </w:p>
        </w:tc>
        <w:tc>
          <w:tcPr>
            <w:tcW w:w="811" w:type="dxa"/>
            <w:tcBorders>
              <w:top w:val="single" w:sz="4" w:space="0" w:color="auto"/>
              <w:left w:val="single" w:sz="4" w:space="0" w:color="auto"/>
              <w:bottom w:val="single" w:sz="4" w:space="0" w:color="auto"/>
              <w:right w:val="single" w:sz="4" w:space="0" w:color="auto"/>
            </w:tcBorders>
            <w:vAlign w:val="center"/>
          </w:tcPr>
          <w:p w:rsidR="00464EDA" w:rsidRPr="00464EDA" w:rsidRDefault="00464EDA" w:rsidP="00464EDA">
            <w:pPr>
              <w:jc w:val="center"/>
              <w:rPr>
                <w:rFonts w:cs="Times New Roman"/>
                <w:color w:val="000000" w:themeColor="text1"/>
                <w:sz w:val="18"/>
                <w:szCs w:val="20"/>
              </w:rPr>
            </w:pPr>
            <w:r w:rsidRPr="00464EDA">
              <w:rPr>
                <w:rFonts w:cs="Times New Roman"/>
                <w:color w:val="000000" w:themeColor="text1"/>
                <w:sz w:val="18"/>
                <w:szCs w:val="20"/>
              </w:rPr>
              <w:t>Yes</w:t>
            </w:r>
          </w:p>
        </w:tc>
        <w:tc>
          <w:tcPr>
            <w:tcW w:w="806" w:type="dxa"/>
            <w:tcBorders>
              <w:top w:val="single" w:sz="4" w:space="0" w:color="auto"/>
              <w:left w:val="single" w:sz="4" w:space="0" w:color="auto"/>
              <w:bottom w:val="single" w:sz="4" w:space="0" w:color="auto"/>
              <w:right w:val="single" w:sz="4" w:space="0" w:color="auto"/>
            </w:tcBorders>
            <w:vAlign w:val="center"/>
          </w:tcPr>
          <w:p w:rsidR="00464EDA" w:rsidRPr="00464EDA" w:rsidRDefault="003C1D23" w:rsidP="00464EDA">
            <w:pPr>
              <w:jc w:val="center"/>
              <w:rPr>
                <w:rFonts w:cs="Times New Roman"/>
                <w:i/>
                <w:iCs/>
                <w:color w:val="000000" w:themeColor="text1"/>
                <w:sz w:val="18"/>
                <w:szCs w:val="20"/>
              </w:rPr>
            </w:pPr>
            <w:r>
              <w:rPr>
                <w:rFonts w:cs="Times New Roman"/>
                <w:i/>
                <w:iCs/>
                <w:color w:val="000000" w:themeColor="text1"/>
                <w:sz w:val="18"/>
                <w:szCs w:val="20"/>
              </w:rPr>
              <w:t>Unspecific</w:t>
            </w:r>
          </w:p>
        </w:tc>
        <w:tc>
          <w:tcPr>
            <w:tcW w:w="1056" w:type="dxa"/>
            <w:tcBorders>
              <w:top w:val="single" w:sz="4" w:space="0" w:color="auto"/>
              <w:left w:val="single" w:sz="4" w:space="0" w:color="auto"/>
              <w:bottom w:val="single" w:sz="4" w:space="0" w:color="auto"/>
              <w:right w:val="single" w:sz="4" w:space="0" w:color="auto"/>
            </w:tcBorders>
            <w:vAlign w:val="center"/>
          </w:tcPr>
          <w:p w:rsidR="00464EDA" w:rsidRPr="00464EDA" w:rsidRDefault="00464EDA" w:rsidP="00464EDA">
            <w:pPr>
              <w:jc w:val="center"/>
              <w:rPr>
                <w:rFonts w:cs="Times New Roman"/>
                <w:color w:val="000000" w:themeColor="text1"/>
                <w:sz w:val="18"/>
                <w:szCs w:val="20"/>
              </w:rPr>
            </w:pPr>
            <w:r w:rsidRPr="00464EDA">
              <w:rPr>
                <w:rFonts w:cs="Times New Roman"/>
                <w:color w:val="000000" w:themeColor="text1"/>
                <w:sz w:val="18"/>
                <w:szCs w:val="20"/>
              </w:rPr>
              <w:t>Yes</w:t>
            </w:r>
          </w:p>
        </w:tc>
        <w:tc>
          <w:tcPr>
            <w:tcW w:w="1131" w:type="dxa"/>
            <w:tcBorders>
              <w:top w:val="single" w:sz="4" w:space="0" w:color="auto"/>
              <w:left w:val="single" w:sz="4" w:space="0" w:color="auto"/>
              <w:bottom w:val="single" w:sz="4" w:space="0" w:color="auto"/>
              <w:right w:val="single" w:sz="4" w:space="0" w:color="auto"/>
            </w:tcBorders>
            <w:vAlign w:val="center"/>
          </w:tcPr>
          <w:p w:rsidR="00464EDA" w:rsidRPr="00464EDA" w:rsidRDefault="00464EDA" w:rsidP="00464EDA">
            <w:pPr>
              <w:jc w:val="center"/>
              <w:rPr>
                <w:rFonts w:cs="Times New Roman"/>
                <w:color w:val="000000" w:themeColor="text1"/>
                <w:sz w:val="18"/>
                <w:szCs w:val="20"/>
              </w:rPr>
            </w:pPr>
            <w:r w:rsidRPr="00464EDA">
              <w:rPr>
                <w:rFonts w:cs="Times New Roman"/>
                <w:color w:val="000000" w:themeColor="text1"/>
                <w:sz w:val="18"/>
                <w:szCs w:val="20"/>
              </w:rPr>
              <w:t>No</w:t>
            </w:r>
          </w:p>
        </w:tc>
        <w:tc>
          <w:tcPr>
            <w:tcW w:w="950" w:type="dxa"/>
            <w:tcBorders>
              <w:top w:val="single" w:sz="4" w:space="0" w:color="auto"/>
              <w:left w:val="single" w:sz="4" w:space="0" w:color="auto"/>
              <w:bottom w:val="single" w:sz="4" w:space="0" w:color="auto"/>
              <w:right w:val="single" w:sz="4" w:space="0" w:color="auto"/>
            </w:tcBorders>
            <w:vAlign w:val="center"/>
          </w:tcPr>
          <w:p w:rsidR="00464EDA" w:rsidRPr="00464EDA" w:rsidRDefault="00464EDA" w:rsidP="00464EDA">
            <w:pPr>
              <w:jc w:val="center"/>
              <w:rPr>
                <w:rFonts w:cs="Times New Roman"/>
                <w:color w:val="000000" w:themeColor="text1"/>
                <w:sz w:val="18"/>
                <w:szCs w:val="20"/>
              </w:rPr>
            </w:pPr>
            <w:r w:rsidRPr="00464EDA">
              <w:rPr>
                <w:rFonts w:cs="Times New Roman"/>
                <w:color w:val="000000" w:themeColor="text1"/>
                <w:sz w:val="18"/>
                <w:szCs w:val="20"/>
              </w:rPr>
              <w:t>Yes</w:t>
            </w:r>
          </w:p>
        </w:tc>
        <w:tc>
          <w:tcPr>
            <w:tcW w:w="770" w:type="dxa"/>
            <w:tcBorders>
              <w:top w:val="single" w:sz="4" w:space="0" w:color="auto"/>
              <w:left w:val="single" w:sz="4" w:space="0" w:color="auto"/>
              <w:bottom w:val="single" w:sz="4" w:space="0" w:color="auto"/>
              <w:right w:val="single" w:sz="4" w:space="0" w:color="auto"/>
            </w:tcBorders>
            <w:vAlign w:val="center"/>
          </w:tcPr>
          <w:p w:rsidR="00464EDA" w:rsidRPr="00464EDA" w:rsidRDefault="00464EDA" w:rsidP="00464EDA">
            <w:pPr>
              <w:jc w:val="center"/>
              <w:rPr>
                <w:rFonts w:cs="Times New Roman"/>
                <w:color w:val="000000" w:themeColor="text1"/>
                <w:sz w:val="18"/>
                <w:szCs w:val="20"/>
              </w:rPr>
            </w:pPr>
            <w:r w:rsidRPr="00464EDA">
              <w:rPr>
                <w:rFonts w:cs="Times New Roman"/>
                <w:color w:val="000000" w:themeColor="text1"/>
                <w:sz w:val="18"/>
                <w:szCs w:val="20"/>
              </w:rPr>
              <w:t>Yes</w:t>
            </w:r>
          </w:p>
        </w:tc>
      </w:tr>
    </w:tbl>
    <w:p w:rsidR="003C1D23" w:rsidRDefault="003F38BC" w:rsidP="00C31D40">
      <w:pPr>
        <w:ind w:left="710" w:firstLine="360"/>
        <w:rPr>
          <w:rFonts w:cs="Times New Roman"/>
          <w:bCs/>
          <w:color w:val="000000" w:themeColor="text1"/>
          <w:szCs w:val="24"/>
          <w:lang w:eastAsia="id-ID"/>
        </w:rPr>
      </w:pPr>
      <w:r>
        <w:rPr>
          <w:rFonts w:cs="Times New Roman"/>
          <w:bCs/>
          <w:color w:val="000000" w:themeColor="text1"/>
          <w:szCs w:val="24"/>
          <w:lang w:eastAsia="id-ID"/>
        </w:rPr>
        <w:t xml:space="preserve"> </w:t>
      </w:r>
    </w:p>
    <w:p w:rsidR="00464EDA" w:rsidRPr="003F38BC" w:rsidRDefault="00464EDA" w:rsidP="009A3C1D">
      <w:pPr>
        <w:pStyle w:val="ListParagraph"/>
        <w:numPr>
          <w:ilvl w:val="0"/>
          <w:numId w:val="23"/>
        </w:numPr>
        <w:spacing w:after="120"/>
        <w:ind w:left="1066" w:hanging="357"/>
        <w:rPr>
          <w:rFonts w:cs="Times New Roman"/>
          <w:bCs/>
          <w:color w:val="000000" w:themeColor="text1"/>
          <w:szCs w:val="24"/>
          <w:lang w:eastAsia="id-ID"/>
        </w:rPr>
      </w:pPr>
      <w:r>
        <w:rPr>
          <w:rFonts w:cs="Times New Roman"/>
          <w:bCs/>
          <w:color w:val="000000" w:themeColor="text1"/>
          <w:szCs w:val="24"/>
          <w:lang w:eastAsia="id-ID"/>
        </w:rPr>
        <w:t xml:space="preserve">Analisis </w:t>
      </w:r>
      <w:r>
        <w:rPr>
          <w:rFonts w:cs="Times New Roman"/>
          <w:bCs/>
          <w:i/>
          <w:iCs/>
          <w:color w:val="000000" w:themeColor="text1"/>
          <w:szCs w:val="24"/>
          <w:lang w:eastAsia="id-ID"/>
        </w:rPr>
        <w:t>Representative Text</w:t>
      </w:r>
    </w:p>
    <w:p w:rsidR="00464EDA" w:rsidRDefault="00620FEF" w:rsidP="00464A5E">
      <w:pPr>
        <w:spacing w:after="120"/>
        <w:ind w:left="709" w:firstLine="357"/>
        <w:contextualSpacing/>
        <w:rPr>
          <w:rFonts w:cs="Times New Roman"/>
          <w:bCs/>
          <w:color w:val="000000" w:themeColor="text1"/>
          <w:szCs w:val="24"/>
          <w:lang w:eastAsia="id-ID"/>
        </w:rPr>
      </w:pPr>
      <w:r>
        <w:rPr>
          <w:rFonts w:cs="Times New Roman"/>
          <w:bCs/>
          <w:color w:val="000000" w:themeColor="text1"/>
          <w:szCs w:val="24"/>
          <w:lang w:eastAsia="id-ID"/>
        </w:rPr>
        <w:t>A</w:t>
      </w:r>
      <w:r w:rsidR="00497DC8">
        <w:rPr>
          <w:rFonts w:cs="Times New Roman"/>
          <w:bCs/>
          <w:color w:val="000000" w:themeColor="text1"/>
          <w:szCs w:val="24"/>
          <w:lang w:eastAsia="id-ID"/>
        </w:rPr>
        <w:t xml:space="preserve">nalisis </w:t>
      </w:r>
      <w:r w:rsidR="00555379">
        <w:rPr>
          <w:rFonts w:cs="Times New Roman"/>
          <w:bCs/>
          <w:i/>
          <w:iCs/>
          <w:color w:val="000000" w:themeColor="text1"/>
          <w:szCs w:val="24"/>
          <w:lang w:eastAsia="id-ID"/>
        </w:rPr>
        <w:t xml:space="preserve">Representative Text </w:t>
      </w:r>
      <w:r w:rsidR="00555379">
        <w:rPr>
          <w:rFonts w:cs="Times New Roman"/>
          <w:bCs/>
          <w:color w:val="000000" w:themeColor="text1"/>
          <w:szCs w:val="24"/>
          <w:lang w:eastAsia="id-ID"/>
        </w:rPr>
        <w:t xml:space="preserve">ini hanya dilakukan pada beberapa parameter saja, mengingat tidak semua </w:t>
      </w:r>
      <w:r w:rsidR="00555379">
        <w:rPr>
          <w:rFonts w:cs="Times New Roman"/>
          <w:bCs/>
          <w:i/>
          <w:iCs/>
          <w:color w:val="000000" w:themeColor="text1"/>
          <w:szCs w:val="24"/>
          <w:lang w:eastAsia="id-ID"/>
        </w:rPr>
        <w:t>event</w:t>
      </w:r>
      <w:r w:rsidR="00555379">
        <w:rPr>
          <w:rFonts w:cs="Times New Roman"/>
          <w:bCs/>
          <w:color w:val="000000" w:themeColor="text1"/>
          <w:szCs w:val="24"/>
          <w:lang w:eastAsia="id-ID"/>
        </w:rPr>
        <w:t xml:space="preserve"> terjadi pada setiap parameter. </w:t>
      </w:r>
      <w:r>
        <w:rPr>
          <w:rFonts w:cs="Times New Roman"/>
          <w:bCs/>
          <w:i/>
          <w:iCs/>
          <w:color w:val="000000" w:themeColor="text1"/>
          <w:szCs w:val="24"/>
          <w:lang w:eastAsia="id-ID"/>
        </w:rPr>
        <w:t xml:space="preserve">Event </w:t>
      </w:r>
      <w:r>
        <w:rPr>
          <w:rFonts w:cs="Times New Roman"/>
          <w:bCs/>
          <w:color w:val="000000" w:themeColor="text1"/>
          <w:szCs w:val="24"/>
          <w:lang w:eastAsia="id-ID"/>
        </w:rPr>
        <w:t xml:space="preserve">yang terjadi pada parameter tidak dipengaruhi oleh </w:t>
      </w:r>
      <w:r w:rsidRPr="00620FEF">
        <w:rPr>
          <w:rFonts w:cs="Times New Roman"/>
          <w:bCs/>
          <w:i/>
          <w:iCs/>
          <w:color w:val="000000" w:themeColor="text1"/>
          <w:szCs w:val="24"/>
          <w:lang w:eastAsia="id-ID"/>
        </w:rPr>
        <w:t>header</w:t>
      </w:r>
      <w:r>
        <w:rPr>
          <w:rFonts w:cs="Times New Roman"/>
          <w:bCs/>
          <w:color w:val="000000" w:themeColor="text1"/>
          <w:szCs w:val="24"/>
          <w:lang w:eastAsia="id-ID"/>
        </w:rPr>
        <w:t xml:space="preserve"> , </w:t>
      </w:r>
      <w:r w:rsidR="00B61AA6" w:rsidRPr="00B61AA6">
        <w:rPr>
          <w:rFonts w:cs="Times New Roman"/>
          <w:bCs/>
          <w:i/>
          <w:iCs/>
          <w:color w:val="000000" w:themeColor="text1"/>
          <w:szCs w:val="24"/>
          <w:lang w:eastAsia="id-ID"/>
        </w:rPr>
        <w:t>data description</w:t>
      </w:r>
      <w:r w:rsidR="00F80B0F">
        <w:rPr>
          <w:rFonts w:cs="Times New Roman"/>
          <w:bCs/>
          <w:color w:val="000000" w:themeColor="text1"/>
          <w:szCs w:val="24"/>
          <w:lang w:eastAsia="id-ID"/>
        </w:rPr>
        <w:t xml:space="preserve">, maupun tipe penginterpretasian, sehingga analisis </w:t>
      </w:r>
      <w:r w:rsidR="00F80B0F">
        <w:rPr>
          <w:rFonts w:cs="Times New Roman"/>
          <w:bCs/>
          <w:i/>
          <w:iCs/>
          <w:color w:val="000000" w:themeColor="text1"/>
          <w:szCs w:val="24"/>
          <w:lang w:eastAsia="id-ID"/>
        </w:rPr>
        <w:t>Representative Text</w:t>
      </w:r>
      <w:r w:rsidR="00F80B0F">
        <w:rPr>
          <w:rFonts w:cs="Times New Roman"/>
          <w:bCs/>
          <w:color w:val="000000" w:themeColor="text1"/>
          <w:szCs w:val="24"/>
          <w:lang w:eastAsia="id-ID"/>
        </w:rPr>
        <w:t xml:space="preserve"> ini hanya dilakukan sekali saja, karena eksperimen pertama hingga eksperimen ke-tiga menghasilak </w:t>
      </w:r>
      <w:r w:rsidR="00F80B0F">
        <w:rPr>
          <w:rFonts w:cs="Times New Roman"/>
          <w:bCs/>
          <w:i/>
          <w:iCs/>
          <w:color w:val="000000" w:themeColor="text1"/>
          <w:szCs w:val="24"/>
          <w:lang w:eastAsia="id-ID"/>
        </w:rPr>
        <w:t xml:space="preserve">event </w:t>
      </w:r>
      <w:r w:rsidR="00F80B0F">
        <w:rPr>
          <w:rFonts w:cs="Times New Roman"/>
          <w:bCs/>
          <w:color w:val="000000" w:themeColor="text1"/>
          <w:szCs w:val="24"/>
          <w:lang w:eastAsia="id-ID"/>
        </w:rPr>
        <w:t>yang sama, selama nilai data masukan tidak mengalami perubahan</w:t>
      </w:r>
      <w:r>
        <w:rPr>
          <w:rFonts w:cs="Times New Roman"/>
          <w:bCs/>
          <w:color w:val="000000" w:themeColor="text1"/>
          <w:szCs w:val="24"/>
          <w:lang w:eastAsia="id-ID"/>
        </w:rPr>
        <w:t xml:space="preserve">. </w:t>
      </w:r>
      <w:r w:rsidR="00555379" w:rsidRPr="00620FEF">
        <w:rPr>
          <w:rFonts w:cs="Times New Roman"/>
          <w:bCs/>
          <w:color w:val="000000" w:themeColor="text1"/>
          <w:szCs w:val="24"/>
          <w:lang w:eastAsia="id-ID"/>
        </w:rPr>
        <w:t>Parameter</w:t>
      </w:r>
      <w:r w:rsidR="00555379">
        <w:rPr>
          <w:rFonts w:cs="Times New Roman"/>
          <w:bCs/>
          <w:color w:val="000000" w:themeColor="text1"/>
          <w:szCs w:val="24"/>
          <w:lang w:eastAsia="id-ID"/>
        </w:rPr>
        <w:t xml:space="preserve"> yang akan dibahas pada analisis </w:t>
      </w:r>
      <w:r w:rsidR="00555379">
        <w:rPr>
          <w:rFonts w:cs="Times New Roman"/>
          <w:bCs/>
          <w:i/>
          <w:iCs/>
          <w:color w:val="000000" w:themeColor="text1"/>
          <w:szCs w:val="24"/>
          <w:lang w:eastAsia="id-ID"/>
        </w:rPr>
        <w:t xml:space="preserve">Representative Text </w:t>
      </w:r>
      <w:r w:rsidR="00464A5E">
        <w:rPr>
          <w:rFonts w:cs="Times New Roman"/>
          <w:bCs/>
          <w:color w:val="000000" w:themeColor="text1"/>
          <w:szCs w:val="24"/>
          <w:lang w:eastAsia="id-ID"/>
        </w:rPr>
        <w:t xml:space="preserve"> ini adalah USD, JPY, SGD</w:t>
      </w:r>
      <w:r>
        <w:rPr>
          <w:rFonts w:cs="Times New Roman"/>
          <w:bCs/>
          <w:color w:val="000000" w:themeColor="text1"/>
          <w:szCs w:val="24"/>
          <w:lang w:eastAsia="id-ID"/>
        </w:rPr>
        <w:t xml:space="preserve">, HKD, dan CAD. </w:t>
      </w:r>
    </w:p>
    <w:p w:rsidR="00620FEF" w:rsidRDefault="00620FEF" w:rsidP="00AF2B77">
      <w:pPr>
        <w:spacing w:after="120"/>
        <w:ind w:left="710" w:firstLine="360"/>
        <w:rPr>
          <w:rFonts w:cs="Times New Roman"/>
          <w:bCs/>
          <w:color w:val="000000" w:themeColor="text1"/>
          <w:szCs w:val="24"/>
          <w:lang w:eastAsia="id-ID"/>
        </w:rPr>
      </w:pPr>
      <w:r>
        <w:rPr>
          <w:rFonts w:cs="Times New Roman"/>
          <w:bCs/>
          <w:color w:val="000000" w:themeColor="text1"/>
          <w:szCs w:val="24"/>
          <w:lang w:eastAsia="id-ID"/>
        </w:rPr>
        <w:t xml:space="preserve">Untuk membandingkan </w:t>
      </w:r>
      <w:r>
        <w:rPr>
          <w:rFonts w:cs="Times New Roman"/>
          <w:bCs/>
          <w:i/>
          <w:iCs/>
          <w:color w:val="000000" w:themeColor="text1"/>
          <w:szCs w:val="24"/>
          <w:lang w:eastAsia="id-ID"/>
        </w:rPr>
        <w:t>Representative Text</w:t>
      </w:r>
      <w:r>
        <w:rPr>
          <w:rFonts w:cs="Times New Roman"/>
          <w:bCs/>
          <w:color w:val="000000" w:themeColor="text1"/>
          <w:szCs w:val="24"/>
          <w:lang w:eastAsia="id-ID"/>
        </w:rPr>
        <w:t xml:space="preserve"> ini digunakan dengan pembuatan plot dengan menggunakan </w:t>
      </w:r>
      <w:r w:rsidR="00AF2B77">
        <w:rPr>
          <w:rFonts w:cs="Times New Roman"/>
          <w:bCs/>
          <w:color w:val="000000" w:themeColor="text1"/>
          <w:szCs w:val="24"/>
          <w:lang w:eastAsia="id-ID"/>
        </w:rPr>
        <w:t>indikator</w:t>
      </w:r>
      <w:r>
        <w:rPr>
          <w:rFonts w:cs="Times New Roman"/>
          <w:bCs/>
          <w:color w:val="000000" w:themeColor="text1"/>
          <w:szCs w:val="24"/>
          <w:lang w:eastAsia="id-ID"/>
        </w:rPr>
        <w:t xml:space="preserve"> warna untuk merepresentasikan </w:t>
      </w:r>
      <w:r>
        <w:rPr>
          <w:rFonts w:cs="Times New Roman"/>
          <w:bCs/>
          <w:i/>
          <w:iCs/>
          <w:color w:val="000000" w:themeColor="text1"/>
          <w:szCs w:val="24"/>
          <w:lang w:eastAsia="id-ID"/>
        </w:rPr>
        <w:t>event</w:t>
      </w:r>
      <w:r>
        <w:rPr>
          <w:rFonts w:cs="Times New Roman"/>
          <w:bCs/>
          <w:color w:val="000000" w:themeColor="text1"/>
          <w:szCs w:val="24"/>
          <w:lang w:eastAsia="id-ID"/>
        </w:rPr>
        <w:t xml:space="preserve"> yang terjadi pada parameter tersebut. Warna hitam pada plot merepresentasikan data suatu parameter, warna kuning menandakan </w:t>
      </w:r>
      <w:r>
        <w:rPr>
          <w:rFonts w:cs="Times New Roman"/>
          <w:bCs/>
          <w:i/>
          <w:iCs/>
          <w:color w:val="000000" w:themeColor="text1"/>
          <w:szCs w:val="24"/>
          <w:lang w:eastAsia="id-ID"/>
        </w:rPr>
        <w:t xml:space="preserve">trend </w:t>
      </w:r>
      <w:r>
        <w:rPr>
          <w:rFonts w:cs="Times New Roman"/>
          <w:bCs/>
          <w:color w:val="000000" w:themeColor="text1"/>
          <w:szCs w:val="24"/>
          <w:lang w:eastAsia="id-ID"/>
        </w:rPr>
        <w:t xml:space="preserve">dari parameter tersebut, warna hijau menandakan kenaikan ekstrem, warna merah menandakan penurunan ekstrem, warna biru menandakan </w:t>
      </w:r>
      <w:r>
        <w:rPr>
          <w:rFonts w:cs="Times New Roman"/>
          <w:bCs/>
          <w:i/>
          <w:iCs/>
          <w:color w:val="000000" w:themeColor="text1"/>
          <w:szCs w:val="24"/>
          <w:lang w:eastAsia="id-ID"/>
        </w:rPr>
        <w:t>repeated event</w:t>
      </w:r>
      <w:r>
        <w:rPr>
          <w:rFonts w:cs="Times New Roman"/>
          <w:bCs/>
          <w:color w:val="000000" w:themeColor="text1"/>
          <w:szCs w:val="24"/>
          <w:lang w:eastAsia="id-ID"/>
        </w:rPr>
        <w:t xml:space="preserve">, sedangkan lingkaran hijau menandakan bahwa data terakhir merupakan data tertinggi, dan lingkaran merah </w:t>
      </w:r>
      <w:r>
        <w:rPr>
          <w:rFonts w:cs="Times New Roman"/>
          <w:bCs/>
          <w:color w:val="000000" w:themeColor="text1"/>
          <w:szCs w:val="24"/>
          <w:lang w:eastAsia="id-ID"/>
        </w:rPr>
        <w:lastRenderedPageBreak/>
        <w:t>menandakan bahwa data terakhir merupakan data terendah pada parameter tersebut. Untuk keseluruhan plot dapat dilihat pada lampiran.</w:t>
      </w:r>
    </w:p>
    <w:p w:rsidR="00620FEF" w:rsidRDefault="00620FEF" w:rsidP="00620FEF">
      <w:pPr>
        <w:keepNext/>
        <w:spacing w:after="120"/>
      </w:pPr>
      <w:r w:rsidRPr="00620FEF">
        <w:rPr>
          <w:rFonts w:cs="Times New Roman"/>
          <w:bCs/>
          <w:noProof/>
          <w:color w:val="000000" w:themeColor="text1"/>
          <w:szCs w:val="24"/>
        </w:rPr>
        <w:drawing>
          <wp:inline distT="0" distB="0" distL="0" distR="0" wp14:anchorId="47C02DE7" wp14:editId="32ADD46E">
            <wp:extent cx="4763135" cy="4763135"/>
            <wp:effectExtent l="0" t="0" r="1905" b="1905"/>
            <wp:docPr id="9" name="Picture 9" descr="C:\Users\lyralei\Documents\GitHub\D2T_Apps\Plot\CurrencyExchange1US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yralei\Documents\GitHub\D2T_Apps\Plot\CurrencyExchange1USD.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763135" cy="4763135"/>
                    </a:xfrm>
                    <a:prstGeom prst="rect">
                      <a:avLst/>
                    </a:prstGeom>
                    <a:noFill/>
                    <a:ln>
                      <a:noFill/>
                    </a:ln>
                  </pic:spPr>
                </pic:pic>
              </a:graphicData>
            </a:graphic>
          </wp:inline>
        </w:drawing>
      </w:r>
    </w:p>
    <w:p w:rsidR="00620FEF" w:rsidRDefault="00620FEF" w:rsidP="00DB68D1">
      <w:pPr>
        <w:pStyle w:val="Caption"/>
      </w:pPr>
      <w:r>
        <w:t>Gambar 4.</w:t>
      </w:r>
      <w:fldSimple w:instr=" SEQ Gambar_4. \* ARABIC ">
        <w:r w:rsidR="003C1D23">
          <w:rPr>
            <w:noProof/>
          </w:rPr>
          <w:t>62</w:t>
        </w:r>
      </w:fldSimple>
      <w:r>
        <w:t xml:space="preserve"> Plot </w:t>
      </w:r>
      <w:r>
        <w:rPr>
          <w:i/>
        </w:rPr>
        <w:t>Representative Text</w:t>
      </w:r>
      <w:r w:rsidR="00F80B0F">
        <w:rPr>
          <w:i/>
        </w:rPr>
        <w:t xml:space="preserve"> </w:t>
      </w:r>
      <w:r w:rsidR="00F80B0F">
        <w:t>untuk parameter US.Dollar</w:t>
      </w:r>
    </w:p>
    <w:p w:rsidR="00F80B0F" w:rsidRDefault="00F80B0F" w:rsidP="00C31D40">
      <w:pPr>
        <w:spacing w:before="240"/>
        <w:ind w:left="720" w:firstLine="720"/>
      </w:pPr>
      <w:r>
        <w:t>Dalam teks keluaran pada gambar 4.6</w:t>
      </w:r>
      <w:r w:rsidR="003C1D23">
        <w:t>2</w:t>
      </w:r>
      <w:r>
        <w:t xml:space="preserve"> disebutkan bahwa </w:t>
      </w:r>
      <w:r w:rsidRPr="00F80B0F">
        <w:rPr>
          <w:i/>
          <w:iCs/>
        </w:rPr>
        <w:t>trend</w:t>
      </w:r>
      <w:r>
        <w:t xml:space="preserve"> parameter USD adalah menaik hal tersebut dibuktikan dengan </w:t>
      </w:r>
      <w:r>
        <w:rPr>
          <w:i/>
          <w:iCs/>
        </w:rPr>
        <w:t>linear model</w:t>
      </w:r>
      <w:r>
        <w:t xml:space="preserve"> atau garis berwarna kuning menaik. Selain itu dikatakan bahwa parameter data terakhir pada parameter USD merupakan data dengan nilai tertinggi sejauh ini </w:t>
      </w:r>
      <w:r>
        <w:rPr>
          <w:i/>
          <w:iCs/>
        </w:rPr>
        <w:t>(highest value)</w:t>
      </w:r>
      <w:r>
        <w:t xml:space="preserve"> yang dibuktikan dengan titik berwarna hijau pada data terakhir.</w:t>
      </w:r>
    </w:p>
    <w:p w:rsidR="00F80B0F" w:rsidRDefault="00F80B0F" w:rsidP="00F80B0F">
      <w:r>
        <w:br w:type="page"/>
      </w:r>
    </w:p>
    <w:p w:rsidR="00F80B0F" w:rsidRDefault="00F80B0F" w:rsidP="00F80B0F">
      <w:pPr>
        <w:keepNext/>
      </w:pPr>
      <w:r w:rsidRPr="00F80B0F">
        <w:rPr>
          <w:noProof/>
        </w:rPr>
        <w:lastRenderedPageBreak/>
        <w:drawing>
          <wp:inline distT="0" distB="0" distL="0" distR="0">
            <wp:extent cx="4762500" cy="4762500"/>
            <wp:effectExtent l="0" t="0" r="0" b="0"/>
            <wp:docPr id="21" name="Picture 21" descr="C:\Users\lyralei\Documents\GitHub\D2T_Apps\Plot\CurrencyExchange2J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yralei\Documents\GitHub\D2T_Apps\Plot\CurrencyExchange2JPY.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762500" cy="4762500"/>
                    </a:xfrm>
                    <a:prstGeom prst="rect">
                      <a:avLst/>
                    </a:prstGeom>
                    <a:noFill/>
                    <a:ln>
                      <a:noFill/>
                    </a:ln>
                  </pic:spPr>
                </pic:pic>
              </a:graphicData>
            </a:graphic>
          </wp:inline>
        </w:drawing>
      </w:r>
    </w:p>
    <w:p w:rsidR="00F80B0F" w:rsidRDefault="00F80B0F" w:rsidP="00DB68D1">
      <w:pPr>
        <w:pStyle w:val="Caption"/>
        <w:ind w:firstLine="720"/>
      </w:pPr>
      <w:r>
        <w:t>Gambar 4.</w:t>
      </w:r>
      <w:fldSimple w:instr=" SEQ Gambar_4. \* ARABIC ">
        <w:r w:rsidR="00BC2F86">
          <w:rPr>
            <w:noProof/>
          </w:rPr>
          <w:t>63</w:t>
        </w:r>
      </w:fldSimple>
      <w:r>
        <w:t xml:space="preserve"> </w:t>
      </w:r>
      <w:r w:rsidR="00010F33">
        <w:t xml:space="preserve">Plot </w:t>
      </w:r>
      <w:r w:rsidR="00010F33">
        <w:rPr>
          <w:i/>
        </w:rPr>
        <w:t xml:space="preserve">Representative Text </w:t>
      </w:r>
      <w:r w:rsidR="00010F33">
        <w:t>untuk parameter Japan yen (JPY)</w:t>
      </w:r>
    </w:p>
    <w:p w:rsidR="00464A5E" w:rsidRDefault="00010F33" w:rsidP="00C31D40">
      <w:pPr>
        <w:spacing w:before="240"/>
        <w:ind w:left="720" w:firstLine="720"/>
      </w:pPr>
      <w:r>
        <w:t xml:space="preserve">Pada teks keluaran, dikatakan bahwa </w:t>
      </w:r>
      <w:r>
        <w:rPr>
          <w:i/>
          <w:iCs/>
        </w:rPr>
        <w:t>trend</w:t>
      </w:r>
      <w:r>
        <w:t xml:space="preserve"> parameter JPY menaik seperti yang terlihat pada gambar 4.</w:t>
      </w:r>
      <w:r w:rsidR="00BC2F86">
        <w:t>63</w:t>
      </w:r>
      <w:r>
        <w:t xml:space="preserve">, selain itu dikatakan bahwa parameter data terkahir pada parameter JPY merupakan data nilai tertinggi sejauh ini </w:t>
      </w:r>
      <w:r>
        <w:rPr>
          <w:i/>
          <w:iCs/>
        </w:rPr>
        <w:t xml:space="preserve">(highest value) </w:t>
      </w:r>
      <w:r>
        <w:t>hal ini dapat dibuktikan dengan plot berupa titik hijau pada data terakhir yang posisinya berada pada puncak grafik. Selain itu teks keluaran mengatakan bahwa terjadi kenaikan yang ekstrem pada parameter JPY sebesar 4.353 poin, hal ini dibuktikan dengan garis hijau yang mengalami kenaikan signifikan dari titik 8 koma sekian hingga titik 12 koma sekian.</w:t>
      </w:r>
    </w:p>
    <w:p w:rsidR="00464A5E" w:rsidRDefault="00464A5E" w:rsidP="00464A5E">
      <w:r>
        <w:br w:type="page"/>
      </w:r>
    </w:p>
    <w:p w:rsidR="00464A5E" w:rsidRDefault="00464A5E" w:rsidP="00464A5E">
      <w:pPr>
        <w:keepNext/>
      </w:pPr>
      <w:r w:rsidRPr="00464A5E">
        <w:rPr>
          <w:noProof/>
        </w:rPr>
        <w:lastRenderedPageBreak/>
        <w:drawing>
          <wp:inline distT="0" distB="0" distL="0" distR="0">
            <wp:extent cx="4762500" cy="4762500"/>
            <wp:effectExtent l="0" t="0" r="0" b="0"/>
            <wp:docPr id="25" name="Picture 25" descr="C:\Users\lyralei\Documents\GitHub\D2T_Apps\Plot\CurrencyExchange5SG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yralei\Documents\GitHub\D2T_Apps\Plot\CurrencyExchange5SGD.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762500" cy="4762500"/>
                    </a:xfrm>
                    <a:prstGeom prst="rect">
                      <a:avLst/>
                    </a:prstGeom>
                    <a:noFill/>
                    <a:ln>
                      <a:noFill/>
                    </a:ln>
                  </pic:spPr>
                </pic:pic>
              </a:graphicData>
            </a:graphic>
          </wp:inline>
        </w:drawing>
      </w:r>
    </w:p>
    <w:p w:rsidR="00464A5E" w:rsidRDefault="00464A5E" w:rsidP="00DB68D1">
      <w:pPr>
        <w:pStyle w:val="Caption"/>
        <w:rPr>
          <w:i/>
        </w:rPr>
      </w:pPr>
      <w:r>
        <w:t>Gambar 4.</w:t>
      </w:r>
      <w:fldSimple w:instr=" SEQ Gambar_4. \* ARABIC ">
        <w:r w:rsidR="00BC2F86">
          <w:rPr>
            <w:noProof/>
          </w:rPr>
          <w:t>64</w:t>
        </w:r>
      </w:fldSimple>
      <w:r>
        <w:t xml:space="preserve"> Hasil plot </w:t>
      </w:r>
      <w:r>
        <w:rPr>
          <w:i/>
        </w:rPr>
        <w:t xml:space="preserve">Representative Text </w:t>
      </w:r>
      <w:r>
        <w:t>untuk parameter</w:t>
      </w:r>
      <w:r>
        <w:br/>
      </w:r>
      <w:r>
        <w:rPr>
          <w:i/>
        </w:rPr>
        <w:t xml:space="preserve">Singapore Dollar </w:t>
      </w:r>
      <w:r>
        <w:t>(SGD)</w:t>
      </w:r>
    </w:p>
    <w:p w:rsidR="00464A5E" w:rsidRDefault="00464A5E" w:rsidP="00DB68D1">
      <w:pPr>
        <w:spacing w:before="240"/>
        <w:ind w:left="720" w:firstLine="720"/>
      </w:pPr>
      <w:r>
        <w:rPr>
          <w:i/>
          <w:iCs/>
        </w:rPr>
        <w:t>Trend</w:t>
      </w:r>
      <w:r>
        <w:t xml:space="preserve"> yen Jepang pada teks keluaran dikatakan menaik sesuai dengan </w:t>
      </w:r>
      <w:r>
        <w:rPr>
          <w:i/>
          <w:iCs/>
        </w:rPr>
        <w:t>Linear Model</w:t>
      </w:r>
      <w:r w:rsidR="00BC2F86">
        <w:t xml:space="preserve"> pada gambar 4.64</w:t>
      </w:r>
      <w:r>
        <w:t xml:space="preserve"> yang berwarna kuning. Selain itu dikatakan bahwa data terakhir pada parameter SGD merupakan nilai tertinggi </w:t>
      </w:r>
      <w:r>
        <w:rPr>
          <w:i/>
          <w:iCs/>
        </w:rPr>
        <w:t>(highest value)</w:t>
      </w:r>
      <w:r>
        <w:t xml:space="preserve"> hal ini dibuktikan dengan lingkaran berwarna yang merupakan data terakhir, mengingat posisinya yang berada pada puncak grafik, sehingga dimunculkan pesan untuk menandakan bahwa parameter SGD mencapai puncaknya pada data terakhir.</w:t>
      </w:r>
    </w:p>
    <w:p w:rsidR="00464A5E" w:rsidRDefault="00464A5E">
      <w:r>
        <w:br w:type="page"/>
      </w:r>
    </w:p>
    <w:p w:rsidR="00464A5E" w:rsidRDefault="00464A5E" w:rsidP="00464A5E">
      <w:pPr>
        <w:keepNext/>
      </w:pPr>
      <w:r w:rsidRPr="00464A5E">
        <w:rPr>
          <w:noProof/>
        </w:rPr>
        <w:lastRenderedPageBreak/>
        <w:drawing>
          <wp:inline distT="0" distB="0" distL="0" distR="0">
            <wp:extent cx="4763135" cy="4763135"/>
            <wp:effectExtent l="0" t="0" r="0" b="0"/>
            <wp:docPr id="26" name="Picture 26" descr="C:\Users\lyralei\Documents\GitHub\D2T_Apps\Plot\CurrencyExchange7HK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yralei\Documents\GitHub\D2T_Apps\Plot\CurrencyExchange7HKD.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763135" cy="4763135"/>
                    </a:xfrm>
                    <a:prstGeom prst="rect">
                      <a:avLst/>
                    </a:prstGeom>
                    <a:noFill/>
                    <a:ln>
                      <a:noFill/>
                    </a:ln>
                  </pic:spPr>
                </pic:pic>
              </a:graphicData>
            </a:graphic>
          </wp:inline>
        </w:drawing>
      </w:r>
    </w:p>
    <w:p w:rsidR="00464A5E" w:rsidRDefault="00464A5E" w:rsidP="00DB68D1">
      <w:pPr>
        <w:pStyle w:val="Caption"/>
      </w:pPr>
      <w:r>
        <w:t>Gambar 4.</w:t>
      </w:r>
      <w:fldSimple w:instr=" SEQ Gambar_4. \* ARABIC ">
        <w:r w:rsidR="00BC2F86">
          <w:rPr>
            <w:noProof/>
          </w:rPr>
          <w:t>65</w:t>
        </w:r>
      </w:fldSimple>
      <w:r>
        <w:t xml:space="preserve"> Hasil plot </w:t>
      </w:r>
      <w:r>
        <w:rPr>
          <w:i/>
        </w:rPr>
        <w:t xml:space="preserve">Representative Text </w:t>
      </w:r>
      <w:r>
        <w:t>untuk parameter</w:t>
      </w:r>
      <w:r>
        <w:br/>
      </w:r>
      <w:r>
        <w:rPr>
          <w:i/>
        </w:rPr>
        <w:t xml:space="preserve">Hong Kong Dollar </w:t>
      </w:r>
      <w:r>
        <w:t>(HKD)</w:t>
      </w:r>
    </w:p>
    <w:p w:rsidR="00971A6A" w:rsidRDefault="00464A5E" w:rsidP="00DB68D1">
      <w:pPr>
        <w:spacing w:before="240"/>
        <w:ind w:left="720" w:firstLine="720"/>
      </w:pPr>
      <w:r>
        <w:t xml:space="preserve">Pada teks keluaran dikatakan bahwa </w:t>
      </w:r>
      <w:r>
        <w:rPr>
          <w:i/>
          <w:iCs/>
        </w:rPr>
        <w:t>trend</w:t>
      </w:r>
      <w:r>
        <w:t xml:space="preserve"> HKD adalah menaik, hal ini dibuktikan dengan </w:t>
      </w:r>
      <w:r>
        <w:rPr>
          <w:i/>
          <w:iCs/>
        </w:rPr>
        <w:t>linear model</w:t>
      </w:r>
      <w:r w:rsidR="00BC2F86">
        <w:t xml:space="preserve"> pada gambar 4.65</w:t>
      </w:r>
      <w:r>
        <w:t xml:space="preserve"> yang</w:t>
      </w:r>
      <w:r w:rsidR="00971A6A">
        <w:t xml:space="preserve"> juga</w:t>
      </w:r>
      <w:r>
        <w:t xml:space="preserve"> menaik</w:t>
      </w:r>
      <w:r w:rsidR="00971A6A">
        <w:t xml:space="preserve">. Selain itu pada teks keluaran disebutkan bahwa pada parameter HKD terjadi fluktuasi yang ekstrem dimana terjadi kenaikan sebesar </w:t>
      </w:r>
      <w:r w:rsidR="00971A6A" w:rsidRPr="00971A6A">
        <w:t>1.3619</w:t>
      </w:r>
      <w:r w:rsidR="00971A6A">
        <w:t xml:space="preserve"> poin dan penurunan sebesar</w:t>
      </w:r>
      <w:r>
        <w:t xml:space="preserve"> </w:t>
      </w:r>
      <w:r w:rsidR="00971A6A" w:rsidRPr="00971A6A">
        <w:t xml:space="preserve">1.33185 </w:t>
      </w:r>
      <w:r w:rsidR="00971A6A">
        <w:t>poin, fluktuasi ini dapat kita lihat pada g</w:t>
      </w:r>
      <w:r w:rsidR="00DB68D1">
        <w:t>ambar 4.65</w:t>
      </w:r>
      <w:r w:rsidR="00971A6A">
        <w:t xml:space="preserve"> dimana terdapat warna hijau dan kuning yang merepresentasikan kenaikan dan penurunan yang ekstrem. Jumlah kenaikan dan penurunan terjadi pada kisaran nilai 1.7 hingga 3.0, sehingga pesan fluktuasi pada teks dapat dibuktikan karena nilai kenaikan dan penurunannya sekitar 1.3.</w:t>
      </w:r>
    </w:p>
    <w:p w:rsidR="00971A6A" w:rsidRDefault="00971A6A" w:rsidP="00971A6A">
      <w:r>
        <w:br w:type="page"/>
      </w:r>
    </w:p>
    <w:p w:rsidR="00971A6A" w:rsidRDefault="00971A6A" w:rsidP="00971A6A">
      <w:pPr>
        <w:keepNext/>
      </w:pPr>
      <w:r w:rsidRPr="00971A6A">
        <w:rPr>
          <w:noProof/>
        </w:rPr>
        <w:lastRenderedPageBreak/>
        <w:drawing>
          <wp:inline distT="0" distB="0" distL="0" distR="0" wp14:anchorId="2F9CBBEA" wp14:editId="2AE1C29F">
            <wp:extent cx="4763135" cy="4763135"/>
            <wp:effectExtent l="0" t="0" r="0" b="0"/>
            <wp:docPr id="27" name="Picture 27" descr="C:\Users\lyralei\Documents\GitHub\D2T_Apps\Plot\CurrencyExchange9C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yralei\Documents\GitHub\D2T_Apps\Plot\CurrencyExchange9CAD.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763135" cy="4763135"/>
                    </a:xfrm>
                    <a:prstGeom prst="rect">
                      <a:avLst/>
                    </a:prstGeom>
                    <a:noFill/>
                    <a:ln>
                      <a:noFill/>
                    </a:ln>
                  </pic:spPr>
                </pic:pic>
              </a:graphicData>
            </a:graphic>
          </wp:inline>
        </w:drawing>
      </w:r>
    </w:p>
    <w:p w:rsidR="00971A6A" w:rsidRDefault="00971A6A" w:rsidP="00DB68D1">
      <w:pPr>
        <w:pStyle w:val="Caption"/>
      </w:pPr>
      <w:r>
        <w:t>Gambar 4.</w:t>
      </w:r>
      <w:fldSimple w:instr=" SEQ Gambar_4. \* ARABIC ">
        <w:r w:rsidR="00BC2F86">
          <w:rPr>
            <w:noProof/>
          </w:rPr>
          <w:t>66</w:t>
        </w:r>
      </w:fldSimple>
      <w:r w:rsidRPr="00971A6A">
        <w:t xml:space="preserve"> </w:t>
      </w:r>
      <w:r>
        <w:t xml:space="preserve">Hasil plot </w:t>
      </w:r>
      <w:r>
        <w:rPr>
          <w:i/>
        </w:rPr>
        <w:t xml:space="preserve">Representative Text </w:t>
      </w:r>
      <w:r>
        <w:t>untuk parameter</w:t>
      </w:r>
      <w:r>
        <w:br/>
      </w:r>
      <w:r w:rsidR="00D362A7">
        <w:rPr>
          <w:i/>
        </w:rPr>
        <w:t>Canadian</w:t>
      </w:r>
      <w:r>
        <w:rPr>
          <w:i/>
        </w:rPr>
        <w:t xml:space="preserve"> Dollar </w:t>
      </w:r>
      <w:r>
        <w:t>(</w:t>
      </w:r>
      <w:r w:rsidR="00D362A7">
        <w:t>CAD</w:t>
      </w:r>
      <w:r>
        <w:t>)</w:t>
      </w:r>
    </w:p>
    <w:p w:rsidR="00010F33" w:rsidRDefault="00D362A7" w:rsidP="00DB68D1">
      <w:pPr>
        <w:spacing w:before="240"/>
        <w:ind w:left="720" w:firstLine="720"/>
      </w:pPr>
      <w:r>
        <w:rPr>
          <w:i/>
          <w:iCs/>
        </w:rPr>
        <w:t xml:space="preserve">Trend </w:t>
      </w:r>
      <w:r>
        <w:t xml:space="preserve">pada parameter CAD adalah </w:t>
      </w:r>
      <w:r>
        <w:rPr>
          <w:i/>
          <w:iCs/>
        </w:rPr>
        <w:t>increase</w:t>
      </w:r>
      <w:r>
        <w:t xml:space="preserve"> atau menaik, hal ini serupa dengan </w:t>
      </w:r>
      <w:r>
        <w:rPr>
          <w:i/>
          <w:iCs/>
        </w:rPr>
        <w:t>linear</w:t>
      </w:r>
      <w:r>
        <w:t xml:space="preserve"> </w:t>
      </w:r>
      <w:r>
        <w:rPr>
          <w:i/>
          <w:iCs/>
        </w:rPr>
        <w:t>model</w:t>
      </w:r>
      <w:r>
        <w:t xml:space="preserve"> yang direpresen</w:t>
      </w:r>
      <w:r w:rsidR="00BC2F86">
        <w:t>tasikan pada gambar 4.66</w:t>
      </w:r>
      <w:r>
        <w:t xml:space="preserve"> dengan garis kuning. Selain itu pada teks keluaran dikatakan bahwa parameter CAD mengalami kenaikan yang cukup ekstrem, dimana kenaikan tersebut direpresentasikan dengan garis hijau yang mengalami kenaikan dari sekitar angka 5.8 hingga angka 8.8 hal ini sejalan dengan pesan yang terdapat pada teks keluaran yang menyatakan bahwa terjadi kenaikan eksterm pada parameter CAD sebesar </w:t>
      </w:r>
      <w:r w:rsidRPr="00D362A7">
        <w:t>4.051 poin</w:t>
      </w:r>
      <w:r>
        <w:t xml:space="preserve">. </w:t>
      </w:r>
      <w:r w:rsidR="00195800">
        <w:t>Lingkara hijau menandakan bahwa CAD menyentuh nilai tertinggi pada pada terakhir, seperti yang dapat kita lihat dimana posisi lingkaran hijau pada gambar 4.6</w:t>
      </w:r>
      <w:r w:rsidR="00DB68D1">
        <w:t>6</w:t>
      </w:r>
      <w:r w:rsidR="00195800">
        <w:t xml:space="preserve"> menempati posisi puncak pada grafik.</w:t>
      </w:r>
    </w:p>
    <w:p w:rsidR="00845B12" w:rsidRDefault="00845B12" w:rsidP="00845B12"/>
    <w:p w:rsidR="00515517" w:rsidRDefault="00CB3406" w:rsidP="00A742C7">
      <w:pPr>
        <w:keepNext/>
        <w:spacing w:before="120" w:after="120"/>
        <w:jc w:val="center"/>
      </w:pPr>
      <w:r w:rsidRPr="00CB3406">
        <w:rPr>
          <w:noProof/>
        </w:rPr>
        <w:lastRenderedPageBreak/>
        <w:drawing>
          <wp:inline distT="0" distB="0" distL="0" distR="0">
            <wp:extent cx="4762500" cy="3810000"/>
            <wp:effectExtent l="0" t="0" r="0" b="0"/>
            <wp:docPr id="31" name="Picture 31" descr="C:\Users\lyralei\Documents\GitHub\D2T_Apps\Plot\Correl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yralei\Documents\GitHub\D2T_Apps\Plot\Correlation.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762500" cy="3810000"/>
                    </a:xfrm>
                    <a:prstGeom prst="rect">
                      <a:avLst/>
                    </a:prstGeom>
                    <a:noFill/>
                    <a:ln>
                      <a:noFill/>
                    </a:ln>
                  </pic:spPr>
                </pic:pic>
              </a:graphicData>
            </a:graphic>
          </wp:inline>
        </w:drawing>
      </w:r>
      <w:r w:rsidRPr="00AF2B77">
        <w:rPr>
          <w:sz w:val="20"/>
          <w:szCs w:val="18"/>
        </w:rPr>
        <w:t>Gambar 4.</w:t>
      </w:r>
      <w:r w:rsidRPr="00AF2B77">
        <w:rPr>
          <w:sz w:val="20"/>
          <w:szCs w:val="18"/>
        </w:rPr>
        <w:fldChar w:fldCharType="begin"/>
      </w:r>
      <w:r w:rsidRPr="00AF2B77">
        <w:rPr>
          <w:sz w:val="20"/>
          <w:szCs w:val="18"/>
        </w:rPr>
        <w:instrText xml:space="preserve"> SEQ Gambar_4. \* ARABIC </w:instrText>
      </w:r>
      <w:r w:rsidRPr="00AF2B77">
        <w:rPr>
          <w:sz w:val="20"/>
          <w:szCs w:val="18"/>
        </w:rPr>
        <w:fldChar w:fldCharType="separate"/>
      </w:r>
      <w:r w:rsidR="00BC2F86">
        <w:rPr>
          <w:noProof/>
          <w:sz w:val="20"/>
          <w:szCs w:val="18"/>
        </w:rPr>
        <w:t>67</w:t>
      </w:r>
      <w:r w:rsidRPr="00AF2B77">
        <w:rPr>
          <w:sz w:val="20"/>
          <w:szCs w:val="18"/>
        </w:rPr>
        <w:fldChar w:fldCharType="end"/>
      </w:r>
      <w:r w:rsidRPr="00AF2B77">
        <w:rPr>
          <w:sz w:val="20"/>
          <w:szCs w:val="18"/>
        </w:rPr>
        <w:t xml:space="preserve"> Hasil plot </w:t>
      </w:r>
      <w:r w:rsidRPr="00AF2B77">
        <w:rPr>
          <w:i/>
          <w:iCs/>
          <w:sz w:val="20"/>
          <w:szCs w:val="18"/>
        </w:rPr>
        <w:t xml:space="preserve">Representative Text </w:t>
      </w:r>
      <w:r w:rsidRPr="00AF2B77">
        <w:rPr>
          <w:sz w:val="20"/>
          <w:szCs w:val="18"/>
        </w:rPr>
        <w:t>untuk korelasi parameter</w:t>
      </w:r>
    </w:p>
    <w:p w:rsidR="00A742C7" w:rsidRDefault="00A742C7" w:rsidP="00DB68D1">
      <w:pPr>
        <w:keepNext/>
        <w:spacing w:before="120"/>
        <w:ind w:left="720" w:firstLine="720"/>
      </w:pPr>
      <w:r>
        <w:t>Pada teks keluaran dikatakan bahwa SGD memiliki dampak paling besar pada parameter lain, hal ini dibuktikan dengan menghitung nilai rata-rata hasil korelas</w:t>
      </w:r>
      <w:r w:rsidR="00BC2F86">
        <w:t>i parameter SGD pada gambar 4.67</w:t>
      </w:r>
      <w:r>
        <w:t xml:space="preserve"> sehingga didapatkan hasil sebesar 0.8675 (0.9 + 0.88 + 0.63 + 0.99 + 0.89 + 0.84 + 0.9  0.88 / 8  = 0.8675 ) yang merupakan nilai rata-rata tertinggi dibandingkan dengan hasil korelasi pada parameter lainnya. Selain itu, pada teks keluaran dikatakan bahwa kenaikan pada parameter USD berpengaruh pada kenaikan parameter JPY, CHF, SGD, MYR dan HKD hal ini dibuktikan dengan nilai korelasi USD-JPY sebesar 0.72, USD-CHF sebesar 0.86, </w:t>
      </w:r>
      <w:r w:rsidR="00B64E14">
        <w:t xml:space="preserve">USD-SGD sebesar 0.9, USD-MYR sebesar 0.75, dan USD-HKD sebesar 0.94. Kenaikan pada parameter JPY pun berdampak pada kenaikan parameter </w:t>
      </w:r>
      <w:r w:rsidR="00B64E14" w:rsidRPr="00B64E14">
        <w:t xml:space="preserve">CHF, SGD, MYR, AUD, </w:t>
      </w:r>
      <w:r w:rsidR="00B64E14">
        <w:t>dan</w:t>
      </w:r>
      <w:r w:rsidR="00B64E14" w:rsidRPr="00B64E14">
        <w:t xml:space="preserve"> CAD</w:t>
      </w:r>
      <w:r w:rsidR="00B64E14">
        <w:t xml:space="preserve">. Kenaikan pada parameter CHF berperngaruh pada SGD, MYR, HKD, AUD, dan CAD. Kenaikan pada parameter SGD berpengaruh pada kenaikan parameter MYR, HKD, AUD, dan CAD. Serta kenaikan pada parameter MYR berpengaruh pada kenaikan parameter AUD, dan CAD. Lalu kenaikan pada parameter AUD berdampak </w:t>
      </w:r>
      <w:r w:rsidR="00B64E14">
        <w:lastRenderedPageBreak/>
        <w:t xml:space="preserve">pada kenaikan parameter CAD. Keterkaitan parameter akan ditampilkan pada pesan jika nilai korelasi kedua parameter tersebut melebihi nilai 0.7 yang berarti hubungan setiap parameter tersebut tergolong pada </w:t>
      </w:r>
      <w:r w:rsidR="00B64E14">
        <w:rPr>
          <w:i/>
          <w:iCs/>
        </w:rPr>
        <w:t>very strong relationship</w:t>
      </w:r>
      <w:r w:rsidR="00B64E14">
        <w:t>.</w:t>
      </w:r>
    </w:p>
    <w:p w:rsidR="00BC2F86" w:rsidRDefault="00BC2F86" w:rsidP="00BC2F86">
      <w:pPr>
        <w:keepNext/>
      </w:pPr>
    </w:p>
    <w:p w:rsidR="003200AF" w:rsidRDefault="00DB68D1" w:rsidP="00DB68D1">
      <w:pPr>
        <w:pStyle w:val="Heading3"/>
        <w:numPr>
          <w:ilvl w:val="2"/>
          <w:numId w:val="21"/>
        </w:numPr>
        <w:spacing w:before="0"/>
        <w:ind w:left="709"/>
        <w:jc w:val="left"/>
      </w:pPr>
      <w:r>
        <w:t xml:space="preserve">Hasil dan Pembahasan Hasil </w:t>
      </w:r>
      <w:r w:rsidR="003200AF" w:rsidRPr="00C5428D">
        <w:t xml:space="preserve">Eksperimen Data </w:t>
      </w:r>
      <w:r w:rsidR="003200AF">
        <w:t>Klimatologi</w:t>
      </w:r>
    </w:p>
    <w:p w:rsidR="003E62D5" w:rsidRPr="00BC2F86" w:rsidRDefault="003E62D5" w:rsidP="00DB68D1">
      <w:pPr>
        <w:spacing w:after="120"/>
        <w:ind w:firstLine="709"/>
      </w:pPr>
      <w:r>
        <w:t xml:space="preserve">Eksperimen menggunakan data </w:t>
      </w:r>
      <w:r w:rsidR="00F245F4" w:rsidRPr="00F245F4">
        <w:t xml:space="preserve">klimatologi pada situs web www.MeteoGalicia.gal, selama satu tahun pada periode 2016-2017 </w:t>
      </w:r>
      <w:r w:rsidR="00F245F4">
        <w:t>dengan interval data harian.</w:t>
      </w:r>
      <w:r w:rsidR="00BC2F86">
        <w:t xml:space="preserve"> Data ini dipilih dikarenakan setiap parameternya memiliki </w:t>
      </w:r>
      <w:r w:rsidR="00BC2F86">
        <w:rPr>
          <w:i/>
          <w:iCs/>
        </w:rPr>
        <w:t xml:space="preserve">trend </w:t>
      </w:r>
      <w:r w:rsidR="00BC2F86">
        <w:t>yang berbeda-beda</w:t>
      </w:r>
      <w:r w:rsidR="00DB68D1">
        <w:t>, memiliki parameter dengan fluktuasi yang ekstrem, dan parameter dengan nilai konstan,</w:t>
      </w:r>
      <w:r w:rsidR="00BC2F86">
        <w:t xml:space="preserve"> selain itu data ini juga dipakai sebagai masukan pada penelitian DWP </w:t>
      </w:r>
      <w:r w:rsidR="00BC2F86">
        <w:fldChar w:fldCharType="begin" w:fldLock="1"/>
      </w:r>
      <w:r w:rsidR="004709B5">
        <w:instrText>ADDIN CSL_CITATION {"citationItems":[{"id":"ITEM-1","itemData":{"author":[{"dropping-particle":"","family":"Putra","given":"Brahma","non-dropping-particle":"","parse-names":false,"suffix":""},{"dropping-particle":"","family":"Riza","given":"Lala Septem","non-dropping-particle":"","parse-names":false,"suffix":""},{"dropping-particle":"","family":"Wihardi","given":"Yaya","non-dropping-particle":"","parse-names":false,"suffix":""}],"id":"ITEM-1","issued":{"date-parts":[["2017"]]},"title":"Pengembangan Sistem Data-to-Text untuk Membangkitkan Berita Cuaca dengan Pendekatan Time-Series dalam R","type":"article-journal"},"uris":["http://www.mendeley.com/documents/?uuid=e34de68a-0db5-4827-9583-12f9e13d58e5"]}],"mendeley":{"formattedCitation":"(Putra et al., 2017)","plainTextFormattedCitation":"(Putra et al., 2017)","previouslyFormattedCitation":"(Putra et al., 2017)"},"properties":{"noteIndex":0},"schema":"https://github.com/citation-style-language/schema/raw/master/csl-citation.json"}</w:instrText>
      </w:r>
      <w:r w:rsidR="00BC2F86">
        <w:fldChar w:fldCharType="separate"/>
      </w:r>
      <w:r w:rsidR="00BC2F86" w:rsidRPr="00BC2F86">
        <w:rPr>
          <w:noProof/>
        </w:rPr>
        <w:t>(Putra et al., 2017)</w:t>
      </w:r>
      <w:r w:rsidR="00BC2F86">
        <w:fldChar w:fldCharType="end"/>
      </w:r>
      <w:r w:rsidR="00BC2F86">
        <w:t>.</w:t>
      </w:r>
    </w:p>
    <w:p w:rsidR="00F245F4" w:rsidRPr="007E75E2" w:rsidRDefault="00F245F4" w:rsidP="00DD3827">
      <w:pPr>
        <w:pStyle w:val="ListParagraph"/>
        <w:numPr>
          <w:ilvl w:val="3"/>
          <w:numId w:val="24"/>
        </w:numPr>
        <w:spacing w:after="120"/>
        <w:contextualSpacing w:val="0"/>
        <w:jc w:val="left"/>
        <w:rPr>
          <w:rFonts w:cs="Times New Roman"/>
          <w:b/>
          <w:color w:val="000000" w:themeColor="text1"/>
          <w:szCs w:val="24"/>
          <w:lang w:eastAsia="id-ID"/>
        </w:rPr>
      </w:pPr>
      <w:r w:rsidRPr="007E75E2">
        <w:rPr>
          <w:rFonts w:cs="Times New Roman"/>
          <w:b/>
          <w:color w:val="000000" w:themeColor="text1"/>
          <w:szCs w:val="24"/>
          <w:lang w:val="id-ID" w:eastAsia="id-ID"/>
        </w:rPr>
        <w:t>Hasil Eksperimen</w:t>
      </w:r>
      <w:r>
        <w:rPr>
          <w:rFonts w:cs="Times New Roman"/>
          <w:b/>
          <w:color w:val="000000" w:themeColor="text1"/>
          <w:szCs w:val="24"/>
          <w:lang w:eastAsia="id-ID"/>
        </w:rPr>
        <w:t xml:space="preserve"> Data Klimatologi </w:t>
      </w:r>
      <w:r w:rsidR="0019005D">
        <w:rPr>
          <w:rFonts w:cs="Times New Roman"/>
          <w:b/>
          <w:color w:val="000000" w:themeColor="text1"/>
          <w:szCs w:val="24"/>
          <w:lang w:eastAsia="id-ID"/>
        </w:rPr>
        <w:t xml:space="preserve">Tanpa </w:t>
      </w:r>
      <w:r w:rsidR="0019005D">
        <w:rPr>
          <w:rFonts w:cs="Times New Roman"/>
          <w:b/>
          <w:i/>
          <w:iCs/>
          <w:color w:val="000000" w:themeColor="text1"/>
          <w:szCs w:val="24"/>
          <w:lang w:eastAsia="id-ID"/>
        </w:rPr>
        <w:t>Header</w:t>
      </w:r>
    </w:p>
    <w:p w:rsidR="00F245F4" w:rsidRPr="00BC2F86" w:rsidRDefault="00F245F4" w:rsidP="0019005D">
      <w:pPr>
        <w:spacing w:after="120"/>
        <w:ind w:firstLine="720"/>
        <w:rPr>
          <w:rFonts w:cs="Times New Roman"/>
          <w:bCs/>
          <w:color w:val="000000" w:themeColor="text1"/>
          <w:szCs w:val="24"/>
          <w:lang w:eastAsia="id-ID"/>
        </w:rPr>
      </w:pPr>
      <w:r w:rsidRPr="00BC2F86">
        <w:rPr>
          <w:rFonts w:cs="Times New Roman"/>
          <w:bCs/>
          <w:color w:val="000000" w:themeColor="text1"/>
          <w:szCs w:val="24"/>
          <w:lang w:eastAsia="id-ID"/>
        </w:rPr>
        <w:t xml:space="preserve">Eksperimen ke-empat dilakukan dengan menggunakan data klimatologi pada tabel 4.2 dengan </w:t>
      </w:r>
      <w:r w:rsidRPr="00BC2F86">
        <w:rPr>
          <w:rFonts w:cs="Times New Roman"/>
          <w:bCs/>
          <w:i/>
          <w:iCs/>
          <w:color w:val="000000" w:themeColor="text1"/>
          <w:szCs w:val="24"/>
          <w:lang w:eastAsia="id-ID"/>
        </w:rPr>
        <w:t>header</w:t>
      </w:r>
      <w:r w:rsidRPr="00BC2F86">
        <w:rPr>
          <w:rFonts w:cs="Times New Roman"/>
          <w:bCs/>
          <w:color w:val="000000" w:themeColor="text1"/>
          <w:szCs w:val="24"/>
          <w:lang w:eastAsia="id-ID"/>
        </w:rPr>
        <w:t xml:space="preserve"> yang dihilangkan terlebih dahulu  atau </w:t>
      </w:r>
      <w:r w:rsidRPr="00BC2F86">
        <w:rPr>
          <w:rFonts w:cs="Times New Roman"/>
          <w:bCs/>
          <w:i/>
          <w:iCs/>
          <w:color w:val="000000" w:themeColor="text1"/>
          <w:szCs w:val="24"/>
          <w:lang w:eastAsia="id-ID"/>
        </w:rPr>
        <w:t>climate no header</w:t>
      </w:r>
      <w:r w:rsidRPr="00BC2F86">
        <w:rPr>
          <w:rFonts w:cs="Times New Roman"/>
          <w:bCs/>
          <w:color w:val="000000" w:themeColor="text1"/>
          <w:szCs w:val="24"/>
          <w:lang w:eastAsia="id-ID"/>
        </w:rPr>
        <w:t xml:space="preserve"> (CL_NH). Cuplikan dari data tersebut dapat dilihat pada tabel 4.</w:t>
      </w:r>
      <w:r w:rsidR="0019005D">
        <w:rPr>
          <w:rFonts w:cs="Times New Roman"/>
          <w:bCs/>
          <w:color w:val="000000" w:themeColor="text1"/>
          <w:szCs w:val="24"/>
          <w:lang w:eastAsia="id-ID"/>
        </w:rPr>
        <w:t>40</w:t>
      </w:r>
      <w:r w:rsidRPr="00BC2F86">
        <w:rPr>
          <w:rFonts w:cs="Times New Roman"/>
          <w:bCs/>
          <w:color w:val="000000" w:themeColor="text1"/>
          <w:szCs w:val="24"/>
          <w:lang w:eastAsia="id-ID"/>
        </w:rPr>
        <w:t xml:space="preserve"> sehingga didapatkan hasil seperti pada gambar 4.</w:t>
      </w:r>
      <w:r w:rsidR="0019005D">
        <w:rPr>
          <w:rFonts w:cs="Times New Roman"/>
          <w:bCs/>
          <w:color w:val="000000" w:themeColor="text1"/>
          <w:szCs w:val="24"/>
          <w:lang w:eastAsia="id-ID"/>
        </w:rPr>
        <w:t>68</w:t>
      </w:r>
      <w:r w:rsidRPr="00BC2F86">
        <w:rPr>
          <w:rFonts w:cs="Times New Roman"/>
          <w:bCs/>
          <w:color w:val="000000" w:themeColor="text1"/>
          <w:szCs w:val="24"/>
          <w:lang w:eastAsia="id-ID"/>
        </w:rPr>
        <w:t>.</w:t>
      </w:r>
    </w:p>
    <w:p w:rsidR="00F245F4" w:rsidRDefault="00F245F4" w:rsidP="00DB68D1">
      <w:pPr>
        <w:pStyle w:val="Caption"/>
      </w:pPr>
      <w:r>
        <w:t>Tabel 4.</w:t>
      </w:r>
      <w:fldSimple w:instr=" SEQ Tabel_4. \* ARABIC ">
        <w:r w:rsidR="00CC17C9">
          <w:rPr>
            <w:noProof/>
          </w:rPr>
          <w:t>40</w:t>
        </w:r>
      </w:fldSimple>
      <w:r>
        <w:t xml:space="preserve"> </w:t>
      </w:r>
      <w:r w:rsidR="002958E4">
        <w:t>Cuplikan d</w:t>
      </w:r>
      <w:r>
        <w:t xml:space="preserve">ata klimatologi tanpa menggunakan </w:t>
      </w:r>
      <w:r>
        <w:rPr>
          <w:i/>
        </w:rPr>
        <w:t>header</w:t>
      </w:r>
      <w:r>
        <w:t xml:space="preserve"> (CE_NH)</w:t>
      </w:r>
    </w:p>
    <w:tbl>
      <w:tblPr>
        <w:tblW w:w="4426" w:type="dxa"/>
        <w:tblInd w:w="20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60"/>
        <w:gridCol w:w="650"/>
        <w:gridCol w:w="567"/>
        <w:gridCol w:w="567"/>
        <w:gridCol w:w="516"/>
        <w:gridCol w:w="366"/>
      </w:tblGrid>
      <w:tr w:rsidR="00F245F4" w:rsidTr="00F245F4">
        <w:trPr>
          <w:trHeight w:val="300"/>
        </w:trPr>
        <w:tc>
          <w:tcPr>
            <w:tcW w:w="1760" w:type="dxa"/>
            <w:tcBorders>
              <w:top w:val="single" w:sz="4" w:space="0" w:color="auto"/>
              <w:left w:val="single" w:sz="4" w:space="0" w:color="auto"/>
              <w:bottom w:val="single" w:sz="4" w:space="0" w:color="auto"/>
              <w:right w:val="single" w:sz="4" w:space="0" w:color="auto"/>
            </w:tcBorders>
            <w:noWrap/>
            <w:vAlign w:val="center"/>
            <w:hideMark/>
          </w:tcPr>
          <w:p w:rsidR="00F245F4" w:rsidRPr="00090E75" w:rsidRDefault="00F245F4" w:rsidP="00124712">
            <w:pPr>
              <w:spacing w:line="240" w:lineRule="auto"/>
              <w:jc w:val="left"/>
              <w:rPr>
                <w:sz w:val="20"/>
                <w:szCs w:val="20"/>
              </w:rPr>
            </w:pPr>
            <w:r w:rsidRPr="00090E75">
              <w:rPr>
                <w:sz w:val="20"/>
                <w:szCs w:val="20"/>
              </w:rPr>
              <w:t>07/06/2016 0</w:t>
            </w:r>
            <w:r>
              <w:rPr>
                <w:sz w:val="20"/>
                <w:szCs w:val="20"/>
              </w:rPr>
              <w:t>0</w:t>
            </w:r>
            <w:r w:rsidRPr="00090E75">
              <w:rPr>
                <w:sz w:val="20"/>
                <w:szCs w:val="20"/>
              </w:rPr>
              <w:t>:00</w:t>
            </w:r>
          </w:p>
        </w:tc>
        <w:tc>
          <w:tcPr>
            <w:tcW w:w="650" w:type="dxa"/>
            <w:tcBorders>
              <w:top w:val="single" w:sz="4" w:space="0" w:color="auto"/>
              <w:left w:val="single" w:sz="4" w:space="0" w:color="auto"/>
              <w:bottom w:val="single" w:sz="4" w:space="0" w:color="auto"/>
              <w:right w:val="single" w:sz="4" w:space="0" w:color="auto"/>
            </w:tcBorders>
            <w:noWrap/>
            <w:vAlign w:val="center"/>
            <w:hideMark/>
          </w:tcPr>
          <w:p w:rsidR="00F245F4" w:rsidRPr="00090E75" w:rsidRDefault="00F245F4" w:rsidP="00124712">
            <w:pPr>
              <w:spacing w:line="240" w:lineRule="auto"/>
              <w:jc w:val="left"/>
              <w:rPr>
                <w:sz w:val="20"/>
                <w:szCs w:val="20"/>
              </w:rPr>
            </w:pPr>
            <w:r w:rsidRPr="00090E75">
              <w:rPr>
                <w:sz w:val="20"/>
                <w:szCs w:val="20"/>
              </w:rPr>
              <w:t>40.8</w:t>
            </w:r>
          </w:p>
        </w:tc>
        <w:tc>
          <w:tcPr>
            <w:tcW w:w="567" w:type="dxa"/>
            <w:tcBorders>
              <w:top w:val="single" w:sz="4" w:space="0" w:color="auto"/>
              <w:left w:val="single" w:sz="4" w:space="0" w:color="auto"/>
              <w:bottom w:val="single" w:sz="4" w:space="0" w:color="auto"/>
              <w:right w:val="single" w:sz="4" w:space="0" w:color="auto"/>
            </w:tcBorders>
            <w:noWrap/>
            <w:vAlign w:val="center"/>
            <w:hideMark/>
          </w:tcPr>
          <w:p w:rsidR="00F245F4" w:rsidRPr="00090E75" w:rsidRDefault="00F245F4" w:rsidP="00124712">
            <w:pPr>
              <w:spacing w:line="240" w:lineRule="auto"/>
              <w:jc w:val="left"/>
              <w:rPr>
                <w:sz w:val="20"/>
                <w:szCs w:val="20"/>
              </w:rPr>
            </w:pPr>
            <w:r w:rsidRPr="00090E75">
              <w:rPr>
                <w:sz w:val="20"/>
                <w:szCs w:val="20"/>
              </w:rPr>
              <w:t>21.3</w:t>
            </w:r>
          </w:p>
        </w:tc>
        <w:tc>
          <w:tcPr>
            <w:tcW w:w="567" w:type="dxa"/>
            <w:tcBorders>
              <w:top w:val="single" w:sz="4" w:space="0" w:color="auto"/>
              <w:left w:val="single" w:sz="4" w:space="0" w:color="auto"/>
              <w:bottom w:val="single" w:sz="4" w:space="0" w:color="auto"/>
              <w:right w:val="single" w:sz="4" w:space="0" w:color="auto"/>
            </w:tcBorders>
            <w:noWrap/>
            <w:vAlign w:val="center"/>
            <w:hideMark/>
          </w:tcPr>
          <w:p w:rsidR="00F245F4" w:rsidRPr="00090E75" w:rsidRDefault="00F245F4" w:rsidP="00124712">
            <w:pPr>
              <w:spacing w:line="240" w:lineRule="auto"/>
              <w:jc w:val="left"/>
              <w:rPr>
                <w:sz w:val="20"/>
                <w:szCs w:val="20"/>
              </w:rPr>
            </w:pPr>
            <w:r w:rsidRPr="00090E75">
              <w:rPr>
                <w:sz w:val="20"/>
                <w:szCs w:val="20"/>
              </w:rPr>
              <w:t>5.47</w:t>
            </w:r>
          </w:p>
        </w:tc>
        <w:tc>
          <w:tcPr>
            <w:tcW w:w="516" w:type="dxa"/>
            <w:tcBorders>
              <w:top w:val="single" w:sz="4" w:space="0" w:color="auto"/>
              <w:left w:val="single" w:sz="4" w:space="0" w:color="auto"/>
              <w:bottom w:val="single" w:sz="4" w:space="0" w:color="auto"/>
              <w:right w:val="single" w:sz="4" w:space="0" w:color="auto"/>
            </w:tcBorders>
            <w:noWrap/>
            <w:vAlign w:val="center"/>
            <w:hideMark/>
          </w:tcPr>
          <w:p w:rsidR="00F245F4" w:rsidRPr="00090E75" w:rsidRDefault="00F245F4" w:rsidP="00124712">
            <w:pPr>
              <w:spacing w:line="240" w:lineRule="auto"/>
              <w:jc w:val="left"/>
              <w:rPr>
                <w:sz w:val="20"/>
                <w:szCs w:val="20"/>
              </w:rPr>
            </w:pPr>
            <w:r w:rsidRPr="00090E75">
              <w:rPr>
                <w:sz w:val="20"/>
                <w:szCs w:val="20"/>
              </w:rPr>
              <w:t>315</w:t>
            </w:r>
          </w:p>
        </w:tc>
        <w:tc>
          <w:tcPr>
            <w:tcW w:w="366" w:type="dxa"/>
            <w:tcBorders>
              <w:top w:val="single" w:sz="4" w:space="0" w:color="auto"/>
              <w:left w:val="single" w:sz="4" w:space="0" w:color="auto"/>
              <w:bottom w:val="single" w:sz="4" w:space="0" w:color="auto"/>
              <w:right w:val="single" w:sz="4" w:space="0" w:color="auto"/>
            </w:tcBorders>
            <w:noWrap/>
            <w:vAlign w:val="center"/>
            <w:hideMark/>
          </w:tcPr>
          <w:p w:rsidR="00F245F4" w:rsidRPr="00090E75" w:rsidRDefault="00F245F4" w:rsidP="00124712">
            <w:pPr>
              <w:spacing w:line="240" w:lineRule="auto"/>
              <w:jc w:val="left"/>
              <w:rPr>
                <w:sz w:val="20"/>
                <w:szCs w:val="20"/>
              </w:rPr>
            </w:pPr>
            <w:r w:rsidRPr="00090E75">
              <w:rPr>
                <w:sz w:val="20"/>
                <w:szCs w:val="20"/>
              </w:rPr>
              <w:t>0</w:t>
            </w:r>
          </w:p>
        </w:tc>
      </w:tr>
      <w:tr w:rsidR="00F245F4" w:rsidTr="00F245F4">
        <w:trPr>
          <w:trHeight w:val="300"/>
        </w:trPr>
        <w:tc>
          <w:tcPr>
            <w:tcW w:w="1760" w:type="dxa"/>
            <w:tcBorders>
              <w:top w:val="single" w:sz="4" w:space="0" w:color="auto"/>
              <w:left w:val="single" w:sz="4" w:space="0" w:color="auto"/>
              <w:bottom w:val="single" w:sz="4" w:space="0" w:color="auto"/>
              <w:right w:val="single" w:sz="4" w:space="0" w:color="auto"/>
            </w:tcBorders>
            <w:noWrap/>
            <w:vAlign w:val="center"/>
            <w:hideMark/>
          </w:tcPr>
          <w:p w:rsidR="00F245F4" w:rsidRPr="00090E75" w:rsidRDefault="00F245F4" w:rsidP="00124712">
            <w:pPr>
              <w:spacing w:line="240" w:lineRule="auto"/>
              <w:jc w:val="left"/>
              <w:rPr>
                <w:sz w:val="20"/>
                <w:szCs w:val="20"/>
              </w:rPr>
            </w:pPr>
            <w:r w:rsidRPr="00090E75">
              <w:rPr>
                <w:sz w:val="20"/>
                <w:szCs w:val="20"/>
              </w:rPr>
              <w:t>07/07/2016 0</w:t>
            </w:r>
            <w:r>
              <w:rPr>
                <w:sz w:val="20"/>
                <w:szCs w:val="20"/>
              </w:rPr>
              <w:t>0</w:t>
            </w:r>
            <w:r w:rsidRPr="00090E75">
              <w:rPr>
                <w:sz w:val="20"/>
                <w:szCs w:val="20"/>
              </w:rPr>
              <w:t>:00</w:t>
            </w:r>
          </w:p>
        </w:tc>
        <w:tc>
          <w:tcPr>
            <w:tcW w:w="650" w:type="dxa"/>
            <w:tcBorders>
              <w:top w:val="single" w:sz="4" w:space="0" w:color="auto"/>
              <w:left w:val="single" w:sz="4" w:space="0" w:color="auto"/>
              <w:bottom w:val="single" w:sz="4" w:space="0" w:color="auto"/>
              <w:right w:val="single" w:sz="4" w:space="0" w:color="auto"/>
            </w:tcBorders>
            <w:noWrap/>
            <w:vAlign w:val="center"/>
            <w:hideMark/>
          </w:tcPr>
          <w:p w:rsidR="00F245F4" w:rsidRPr="00090E75" w:rsidRDefault="00F245F4" w:rsidP="00124712">
            <w:pPr>
              <w:spacing w:line="240" w:lineRule="auto"/>
              <w:jc w:val="left"/>
              <w:rPr>
                <w:sz w:val="20"/>
                <w:szCs w:val="20"/>
              </w:rPr>
            </w:pPr>
            <w:r w:rsidRPr="00090E75">
              <w:rPr>
                <w:sz w:val="20"/>
                <w:szCs w:val="20"/>
              </w:rPr>
              <w:t>20.9</w:t>
            </w:r>
          </w:p>
        </w:tc>
        <w:tc>
          <w:tcPr>
            <w:tcW w:w="567" w:type="dxa"/>
            <w:tcBorders>
              <w:top w:val="single" w:sz="4" w:space="0" w:color="auto"/>
              <w:left w:val="single" w:sz="4" w:space="0" w:color="auto"/>
              <w:bottom w:val="single" w:sz="4" w:space="0" w:color="auto"/>
              <w:right w:val="single" w:sz="4" w:space="0" w:color="auto"/>
            </w:tcBorders>
            <w:noWrap/>
            <w:vAlign w:val="center"/>
            <w:hideMark/>
          </w:tcPr>
          <w:p w:rsidR="00F245F4" w:rsidRPr="00090E75" w:rsidRDefault="00F245F4" w:rsidP="00124712">
            <w:pPr>
              <w:spacing w:line="240" w:lineRule="auto"/>
              <w:jc w:val="left"/>
              <w:rPr>
                <w:sz w:val="20"/>
                <w:szCs w:val="20"/>
              </w:rPr>
            </w:pPr>
            <w:r w:rsidRPr="00090E75">
              <w:rPr>
                <w:sz w:val="20"/>
                <w:szCs w:val="20"/>
              </w:rPr>
              <w:t>20.1</w:t>
            </w:r>
          </w:p>
        </w:tc>
        <w:tc>
          <w:tcPr>
            <w:tcW w:w="567" w:type="dxa"/>
            <w:tcBorders>
              <w:top w:val="single" w:sz="4" w:space="0" w:color="auto"/>
              <w:left w:val="single" w:sz="4" w:space="0" w:color="auto"/>
              <w:bottom w:val="single" w:sz="4" w:space="0" w:color="auto"/>
              <w:right w:val="single" w:sz="4" w:space="0" w:color="auto"/>
            </w:tcBorders>
            <w:noWrap/>
            <w:vAlign w:val="center"/>
            <w:hideMark/>
          </w:tcPr>
          <w:p w:rsidR="00F245F4" w:rsidRPr="00090E75" w:rsidRDefault="00F245F4" w:rsidP="00124712">
            <w:pPr>
              <w:spacing w:line="240" w:lineRule="auto"/>
              <w:jc w:val="left"/>
              <w:rPr>
                <w:sz w:val="20"/>
                <w:szCs w:val="20"/>
              </w:rPr>
            </w:pPr>
            <w:r w:rsidRPr="00090E75">
              <w:rPr>
                <w:sz w:val="20"/>
                <w:szCs w:val="20"/>
              </w:rPr>
              <w:t>6.41</w:t>
            </w:r>
          </w:p>
        </w:tc>
        <w:tc>
          <w:tcPr>
            <w:tcW w:w="516" w:type="dxa"/>
            <w:tcBorders>
              <w:top w:val="single" w:sz="4" w:space="0" w:color="auto"/>
              <w:left w:val="single" w:sz="4" w:space="0" w:color="auto"/>
              <w:bottom w:val="single" w:sz="4" w:space="0" w:color="auto"/>
              <w:right w:val="single" w:sz="4" w:space="0" w:color="auto"/>
            </w:tcBorders>
            <w:noWrap/>
            <w:vAlign w:val="center"/>
            <w:hideMark/>
          </w:tcPr>
          <w:p w:rsidR="00F245F4" w:rsidRPr="00090E75" w:rsidRDefault="00F245F4" w:rsidP="00124712">
            <w:pPr>
              <w:spacing w:line="240" w:lineRule="auto"/>
              <w:jc w:val="left"/>
              <w:rPr>
                <w:sz w:val="20"/>
                <w:szCs w:val="20"/>
              </w:rPr>
            </w:pPr>
            <w:r w:rsidRPr="00090E75">
              <w:rPr>
                <w:sz w:val="20"/>
                <w:szCs w:val="20"/>
              </w:rPr>
              <w:t>315</w:t>
            </w:r>
          </w:p>
        </w:tc>
        <w:tc>
          <w:tcPr>
            <w:tcW w:w="366" w:type="dxa"/>
            <w:tcBorders>
              <w:top w:val="single" w:sz="4" w:space="0" w:color="auto"/>
              <w:left w:val="single" w:sz="4" w:space="0" w:color="auto"/>
              <w:bottom w:val="single" w:sz="4" w:space="0" w:color="auto"/>
              <w:right w:val="single" w:sz="4" w:space="0" w:color="auto"/>
            </w:tcBorders>
            <w:noWrap/>
            <w:vAlign w:val="center"/>
            <w:hideMark/>
          </w:tcPr>
          <w:p w:rsidR="00F245F4" w:rsidRPr="00090E75" w:rsidRDefault="00F245F4" w:rsidP="00124712">
            <w:pPr>
              <w:spacing w:line="240" w:lineRule="auto"/>
              <w:jc w:val="left"/>
              <w:rPr>
                <w:sz w:val="20"/>
                <w:szCs w:val="20"/>
              </w:rPr>
            </w:pPr>
            <w:r w:rsidRPr="00090E75">
              <w:rPr>
                <w:sz w:val="20"/>
                <w:szCs w:val="20"/>
              </w:rPr>
              <w:t>0</w:t>
            </w:r>
          </w:p>
        </w:tc>
      </w:tr>
      <w:tr w:rsidR="00F245F4" w:rsidTr="00F245F4">
        <w:trPr>
          <w:trHeight w:val="300"/>
        </w:trPr>
        <w:tc>
          <w:tcPr>
            <w:tcW w:w="1760" w:type="dxa"/>
            <w:tcBorders>
              <w:top w:val="single" w:sz="4" w:space="0" w:color="auto"/>
              <w:left w:val="single" w:sz="4" w:space="0" w:color="auto"/>
              <w:bottom w:val="single" w:sz="4" w:space="0" w:color="auto"/>
              <w:right w:val="single" w:sz="4" w:space="0" w:color="auto"/>
            </w:tcBorders>
            <w:noWrap/>
            <w:vAlign w:val="center"/>
            <w:hideMark/>
          </w:tcPr>
          <w:p w:rsidR="00F245F4" w:rsidRPr="00090E75" w:rsidRDefault="00F245F4" w:rsidP="00124712">
            <w:pPr>
              <w:spacing w:line="240" w:lineRule="auto"/>
              <w:jc w:val="left"/>
              <w:rPr>
                <w:sz w:val="20"/>
                <w:szCs w:val="20"/>
              </w:rPr>
            </w:pPr>
            <w:r w:rsidRPr="00090E75">
              <w:rPr>
                <w:sz w:val="20"/>
                <w:szCs w:val="20"/>
              </w:rPr>
              <w:t>07/08/2016 0</w:t>
            </w:r>
            <w:r>
              <w:rPr>
                <w:sz w:val="20"/>
                <w:szCs w:val="20"/>
              </w:rPr>
              <w:t>0</w:t>
            </w:r>
            <w:r w:rsidRPr="00090E75">
              <w:rPr>
                <w:sz w:val="20"/>
                <w:szCs w:val="20"/>
              </w:rPr>
              <w:t>:00</w:t>
            </w:r>
          </w:p>
        </w:tc>
        <w:tc>
          <w:tcPr>
            <w:tcW w:w="650" w:type="dxa"/>
            <w:tcBorders>
              <w:top w:val="single" w:sz="4" w:space="0" w:color="auto"/>
              <w:left w:val="single" w:sz="4" w:space="0" w:color="auto"/>
              <w:bottom w:val="single" w:sz="4" w:space="0" w:color="auto"/>
              <w:right w:val="single" w:sz="4" w:space="0" w:color="auto"/>
            </w:tcBorders>
            <w:noWrap/>
            <w:vAlign w:val="center"/>
            <w:hideMark/>
          </w:tcPr>
          <w:p w:rsidR="00F245F4" w:rsidRPr="00090E75" w:rsidRDefault="00F245F4" w:rsidP="00124712">
            <w:pPr>
              <w:spacing w:line="240" w:lineRule="auto"/>
              <w:jc w:val="left"/>
              <w:rPr>
                <w:sz w:val="20"/>
                <w:szCs w:val="20"/>
              </w:rPr>
            </w:pPr>
            <w:r w:rsidRPr="00090E75">
              <w:rPr>
                <w:sz w:val="20"/>
                <w:szCs w:val="20"/>
              </w:rPr>
              <w:t>27.2</w:t>
            </w:r>
          </w:p>
        </w:tc>
        <w:tc>
          <w:tcPr>
            <w:tcW w:w="567" w:type="dxa"/>
            <w:tcBorders>
              <w:top w:val="single" w:sz="4" w:space="0" w:color="auto"/>
              <w:left w:val="single" w:sz="4" w:space="0" w:color="auto"/>
              <w:bottom w:val="single" w:sz="4" w:space="0" w:color="auto"/>
              <w:right w:val="single" w:sz="4" w:space="0" w:color="auto"/>
            </w:tcBorders>
            <w:noWrap/>
            <w:vAlign w:val="center"/>
            <w:hideMark/>
          </w:tcPr>
          <w:p w:rsidR="00F245F4" w:rsidRPr="00090E75" w:rsidRDefault="00F245F4" w:rsidP="00124712">
            <w:pPr>
              <w:spacing w:line="240" w:lineRule="auto"/>
              <w:jc w:val="left"/>
              <w:rPr>
                <w:sz w:val="20"/>
                <w:szCs w:val="20"/>
              </w:rPr>
            </w:pPr>
            <w:r w:rsidRPr="00090E75">
              <w:rPr>
                <w:sz w:val="20"/>
                <w:szCs w:val="20"/>
              </w:rPr>
              <w:t>19.5</w:t>
            </w:r>
          </w:p>
        </w:tc>
        <w:tc>
          <w:tcPr>
            <w:tcW w:w="567" w:type="dxa"/>
            <w:tcBorders>
              <w:top w:val="single" w:sz="4" w:space="0" w:color="auto"/>
              <w:left w:val="single" w:sz="4" w:space="0" w:color="auto"/>
              <w:bottom w:val="single" w:sz="4" w:space="0" w:color="auto"/>
              <w:right w:val="single" w:sz="4" w:space="0" w:color="auto"/>
            </w:tcBorders>
            <w:noWrap/>
            <w:vAlign w:val="center"/>
            <w:hideMark/>
          </w:tcPr>
          <w:p w:rsidR="00F245F4" w:rsidRPr="00090E75" w:rsidRDefault="00F245F4" w:rsidP="00124712">
            <w:pPr>
              <w:spacing w:line="240" w:lineRule="auto"/>
              <w:jc w:val="left"/>
              <w:rPr>
                <w:sz w:val="20"/>
                <w:szCs w:val="20"/>
              </w:rPr>
            </w:pPr>
            <w:r w:rsidRPr="00090E75">
              <w:rPr>
                <w:sz w:val="20"/>
                <w:szCs w:val="20"/>
              </w:rPr>
              <w:t>7.02</w:t>
            </w:r>
          </w:p>
        </w:tc>
        <w:tc>
          <w:tcPr>
            <w:tcW w:w="516" w:type="dxa"/>
            <w:tcBorders>
              <w:top w:val="single" w:sz="4" w:space="0" w:color="auto"/>
              <w:left w:val="single" w:sz="4" w:space="0" w:color="auto"/>
              <w:bottom w:val="single" w:sz="4" w:space="0" w:color="auto"/>
              <w:right w:val="single" w:sz="4" w:space="0" w:color="auto"/>
            </w:tcBorders>
            <w:noWrap/>
            <w:vAlign w:val="center"/>
            <w:hideMark/>
          </w:tcPr>
          <w:p w:rsidR="00F245F4" w:rsidRPr="00090E75" w:rsidRDefault="00F245F4" w:rsidP="00124712">
            <w:pPr>
              <w:spacing w:line="240" w:lineRule="auto"/>
              <w:jc w:val="left"/>
              <w:rPr>
                <w:sz w:val="20"/>
                <w:szCs w:val="20"/>
              </w:rPr>
            </w:pPr>
            <w:r w:rsidRPr="00090E75">
              <w:rPr>
                <w:sz w:val="20"/>
                <w:szCs w:val="20"/>
              </w:rPr>
              <w:t>315</w:t>
            </w:r>
          </w:p>
        </w:tc>
        <w:tc>
          <w:tcPr>
            <w:tcW w:w="366" w:type="dxa"/>
            <w:tcBorders>
              <w:top w:val="single" w:sz="4" w:space="0" w:color="auto"/>
              <w:left w:val="single" w:sz="4" w:space="0" w:color="auto"/>
              <w:bottom w:val="single" w:sz="4" w:space="0" w:color="auto"/>
              <w:right w:val="single" w:sz="4" w:space="0" w:color="auto"/>
            </w:tcBorders>
            <w:noWrap/>
            <w:vAlign w:val="center"/>
            <w:hideMark/>
          </w:tcPr>
          <w:p w:rsidR="00F245F4" w:rsidRPr="00090E75" w:rsidRDefault="00F245F4" w:rsidP="00124712">
            <w:pPr>
              <w:spacing w:line="240" w:lineRule="auto"/>
              <w:jc w:val="left"/>
              <w:rPr>
                <w:sz w:val="20"/>
                <w:szCs w:val="20"/>
              </w:rPr>
            </w:pPr>
            <w:r w:rsidRPr="00090E75">
              <w:rPr>
                <w:sz w:val="20"/>
                <w:szCs w:val="20"/>
              </w:rPr>
              <w:t>0</w:t>
            </w:r>
          </w:p>
        </w:tc>
      </w:tr>
      <w:tr w:rsidR="00F245F4" w:rsidTr="00F245F4">
        <w:trPr>
          <w:trHeight w:val="300"/>
        </w:trPr>
        <w:tc>
          <w:tcPr>
            <w:tcW w:w="1760" w:type="dxa"/>
            <w:tcBorders>
              <w:top w:val="single" w:sz="4" w:space="0" w:color="auto"/>
              <w:left w:val="single" w:sz="4" w:space="0" w:color="auto"/>
              <w:bottom w:val="single" w:sz="4" w:space="0" w:color="auto"/>
              <w:right w:val="single" w:sz="4" w:space="0" w:color="auto"/>
            </w:tcBorders>
            <w:noWrap/>
            <w:vAlign w:val="center"/>
            <w:hideMark/>
          </w:tcPr>
          <w:p w:rsidR="00F245F4" w:rsidRPr="00090E75" w:rsidRDefault="00F245F4" w:rsidP="00124712">
            <w:pPr>
              <w:spacing w:line="240" w:lineRule="auto"/>
              <w:jc w:val="left"/>
              <w:rPr>
                <w:sz w:val="20"/>
                <w:szCs w:val="20"/>
              </w:rPr>
            </w:pPr>
            <w:r w:rsidRPr="00090E75">
              <w:rPr>
                <w:sz w:val="20"/>
                <w:szCs w:val="20"/>
              </w:rPr>
              <w:t>07/09/2016 0</w:t>
            </w:r>
            <w:r>
              <w:rPr>
                <w:sz w:val="20"/>
                <w:szCs w:val="20"/>
              </w:rPr>
              <w:t>0</w:t>
            </w:r>
            <w:r w:rsidRPr="00090E75">
              <w:rPr>
                <w:sz w:val="20"/>
                <w:szCs w:val="20"/>
              </w:rPr>
              <w:t>:00</w:t>
            </w:r>
          </w:p>
        </w:tc>
        <w:tc>
          <w:tcPr>
            <w:tcW w:w="650" w:type="dxa"/>
            <w:tcBorders>
              <w:top w:val="single" w:sz="4" w:space="0" w:color="auto"/>
              <w:left w:val="single" w:sz="4" w:space="0" w:color="auto"/>
              <w:bottom w:val="single" w:sz="4" w:space="0" w:color="auto"/>
              <w:right w:val="single" w:sz="4" w:space="0" w:color="auto"/>
            </w:tcBorders>
            <w:noWrap/>
            <w:vAlign w:val="center"/>
            <w:hideMark/>
          </w:tcPr>
          <w:p w:rsidR="00F245F4" w:rsidRPr="00090E75" w:rsidRDefault="00F245F4" w:rsidP="00124712">
            <w:pPr>
              <w:spacing w:line="240" w:lineRule="auto"/>
              <w:jc w:val="left"/>
              <w:rPr>
                <w:sz w:val="20"/>
                <w:szCs w:val="20"/>
              </w:rPr>
            </w:pPr>
            <w:r w:rsidRPr="00090E75">
              <w:rPr>
                <w:sz w:val="20"/>
                <w:szCs w:val="20"/>
              </w:rPr>
              <w:t>23.2</w:t>
            </w:r>
          </w:p>
        </w:tc>
        <w:tc>
          <w:tcPr>
            <w:tcW w:w="567" w:type="dxa"/>
            <w:tcBorders>
              <w:top w:val="single" w:sz="4" w:space="0" w:color="auto"/>
              <w:left w:val="single" w:sz="4" w:space="0" w:color="auto"/>
              <w:bottom w:val="single" w:sz="4" w:space="0" w:color="auto"/>
              <w:right w:val="single" w:sz="4" w:space="0" w:color="auto"/>
            </w:tcBorders>
            <w:noWrap/>
            <w:vAlign w:val="center"/>
            <w:hideMark/>
          </w:tcPr>
          <w:p w:rsidR="00F245F4" w:rsidRPr="00090E75" w:rsidRDefault="00F245F4" w:rsidP="00124712">
            <w:pPr>
              <w:spacing w:line="240" w:lineRule="auto"/>
              <w:jc w:val="left"/>
              <w:rPr>
                <w:sz w:val="20"/>
                <w:szCs w:val="20"/>
              </w:rPr>
            </w:pPr>
            <w:r w:rsidRPr="00090E75">
              <w:rPr>
                <w:sz w:val="20"/>
                <w:szCs w:val="20"/>
              </w:rPr>
              <w:t>19.1</w:t>
            </w:r>
          </w:p>
        </w:tc>
        <w:tc>
          <w:tcPr>
            <w:tcW w:w="567" w:type="dxa"/>
            <w:tcBorders>
              <w:top w:val="single" w:sz="4" w:space="0" w:color="auto"/>
              <w:left w:val="single" w:sz="4" w:space="0" w:color="auto"/>
              <w:bottom w:val="single" w:sz="4" w:space="0" w:color="auto"/>
              <w:right w:val="single" w:sz="4" w:space="0" w:color="auto"/>
            </w:tcBorders>
            <w:noWrap/>
            <w:vAlign w:val="center"/>
            <w:hideMark/>
          </w:tcPr>
          <w:p w:rsidR="00F245F4" w:rsidRPr="00090E75" w:rsidRDefault="00F245F4" w:rsidP="00124712">
            <w:pPr>
              <w:spacing w:line="240" w:lineRule="auto"/>
              <w:jc w:val="left"/>
              <w:rPr>
                <w:sz w:val="20"/>
                <w:szCs w:val="20"/>
              </w:rPr>
            </w:pPr>
            <w:r w:rsidRPr="00090E75">
              <w:rPr>
                <w:sz w:val="20"/>
                <w:szCs w:val="20"/>
              </w:rPr>
              <w:t>5.94</w:t>
            </w:r>
          </w:p>
        </w:tc>
        <w:tc>
          <w:tcPr>
            <w:tcW w:w="516" w:type="dxa"/>
            <w:tcBorders>
              <w:top w:val="single" w:sz="4" w:space="0" w:color="auto"/>
              <w:left w:val="single" w:sz="4" w:space="0" w:color="auto"/>
              <w:bottom w:val="single" w:sz="4" w:space="0" w:color="auto"/>
              <w:right w:val="single" w:sz="4" w:space="0" w:color="auto"/>
            </w:tcBorders>
            <w:noWrap/>
            <w:vAlign w:val="center"/>
            <w:hideMark/>
          </w:tcPr>
          <w:p w:rsidR="00F245F4" w:rsidRPr="00090E75" w:rsidRDefault="00F245F4" w:rsidP="00124712">
            <w:pPr>
              <w:spacing w:line="240" w:lineRule="auto"/>
              <w:jc w:val="left"/>
              <w:rPr>
                <w:sz w:val="20"/>
                <w:szCs w:val="20"/>
              </w:rPr>
            </w:pPr>
            <w:r w:rsidRPr="00090E75">
              <w:rPr>
                <w:sz w:val="20"/>
                <w:szCs w:val="20"/>
              </w:rPr>
              <w:t>315</w:t>
            </w:r>
          </w:p>
        </w:tc>
        <w:tc>
          <w:tcPr>
            <w:tcW w:w="366" w:type="dxa"/>
            <w:tcBorders>
              <w:top w:val="single" w:sz="4" w:space="0" w:color="auto"/>
              <w:left w:val="single" w:sz="4" w:space="0" w:color="auto"/>
              <w:bottom w:val="single" w:sz="4" w:space="0" w:color="auto"/>
              <w:right w:val="single" w:sz="4" w:space="0" w:color="auto"/>
            </w:tcBorders>
            <w:noWrap/>
            <w:vAlign w:val="center"/>
            <w:hideMark/>
          </w:tcPr>
          <w:p w:rsidR="00F245F4" w:rsidRPr="00090E75" w:rsidRDefault="00F245F4" w:rsidP="00124712">
            <w:pPr>
              <w:spacing w:line="240" w:lineRule="auto"/>
              <w:jc w:val="left"/>
              <w:rPr>
                <w:sz w:val="20"/>
                <w:szCs w:val="20"/>
              </w:rPr>
            </w:pPr>
            <w:r w:rsidRPr="00090E75">
              <w:rPr>
                <w:sz w:val="20"/>
                <w:szCs w:val="20"/>
              </w:rPr>
              <w:t>0</w:t>
            </w:r>
          </w:p>
        </w:tc>
      </w:tr>
      <w:tr w:rsidR="00F245F4" w:rsidTr="00F245F4">
        <w:trPr>
          <w:trHeight w:val="300"/>
        </w:trPr>
        <w:tc>
          <w:tcPr>
            <w:tcW w:w="1760" w:type="dxa"/>
            <w:tcBorders>
              <w:top w:val="single" w:sz="4" w:space="0" w:color="auto"/>
              <w:left w:val="single" w:sz="4" w:space="0" w:color="auto"/>
              <w:bottom w:val="single" w:sz="4" w:space="0" w:color="auto"/>
              <w:right w:val="single" w:sz="4" w:space="0" w:color="auto"/>
            </w:tcBorders>
            <w:noWrap/>
            <w:vAlign w:val="center"/>
            <w:hideMark/>
          </w:tcPr>
          <w:p w:rsidR="00F245F4" w:rsidRPr="00090E75" w:rsidRDefault="00F245F4" w:rsidP="00124712">
            <w:pPr>
              <w:spacing w:line="240" w:lineRule="auto"/>
              <w:jc w:val="left"/>
              <w:rPr>
                <w:sz w:val="20"/>
                <w:szCs w:val="20"/>
              </w:rPr>
            </w:pPr>
            <w:r w:rsidRPr="00090E75">
              <w:rPr>
                <w:sz w:val="20"/>
                <w:szCs w:val="20"/>
              </w:rPr>
              <w:t>07/10/2016 0</w:t>
            </w:r>
            <w:r>
              <w:rPr>
                <w:sz w:val="20"/>
                <w:szCs w:val="20"/>
              </w:rPr>
              <w:t>0</w:t>
            </w:r>
            <w:r w:rsidRPr="00090E75">
              <w:rPr>
                <w:sz w:val="20"/>
                <w:szCs w:val="20"/>
              </w:rPr>
              <w:t>:00</w:t>
            </w:r>
          </w:p>
        </w:tc>
        <w:tc>
          <w:tcPr>
            <w:tcW w:w="650" w:type="dxa"/>
            <w:tcBorders>
              <w:top w:val="single" w:sz="4" w:space="0" w:color="auto"/>
              <w:left w:val="single" w:sz="4" w:space="0" w:color="auto"/>
              <w:bottom w:val="single" w:sz="4" w:space="0" w:color="auto"/>
              <w:right w:val="single" w:sz="4" w:space="0" w:color="auto"/>
            </w:tcBorders>
            <w:noWrap/>
            <w:vAlign w:val="center"/>
            <w:hideMark/>
          </w:tcPr>
          <w:p w:rsidR="00F245F4" w:rsidRPr="00090E75" w:rsidRDefault="00F245F4" w:rsidP="00124712">
            <w:pPr>
              <w:spacing w:line="240" w:lineRule="auto"/>
              <w:jc w:val="left"/>
              <w:rPr>
                <w:sz w:val="20"/>
                <w:szCs w:val="20"/>
              </w:rPr>
            </w:pPr>
            <w:r w:rsidRPr="00090E75">
              <w:rPr>
                <w:sz w:val="20"/>
                <w:szCs w:val="20"/>
              </w:rPr>
              <w:t>77.5</w:t>
            </w:r>
          </w:p>
        </w:tc>
        <w:tc>
          <w:tcPr>
            <w:tcW w:w="567" w:type="dxa"/>
            <w:tcBorders>
              <w:top w:val="single" w:sz="4" w:space="0" w:color="auto"/>
              <w:left w:val="single" w:sz="4" w:space="0" w:color="auto"/>
              <w:bottom w:val="single" w:sz="4" w:space="0" w:color="auto"/>
              <w:right w:val="single" w:sz="4" w:space="0" w:color="auto"/>
            </w:tcBorders>
            <w:noWrap/>
            <w:vAlign w:val="center"/>
            <w:hideMark/>
          </w:tcPr>
          <w:p w:rsidR="00F245F4" w:rsidRPr="00090E75" w:rsidRDefault="00F245F4" w:rsidP="00124712">
            <w:pPr>
              <w:spacing w:line="240" w:lineRule="auto"/>
              <w:jc w:val="left"/>
              <w:rPr>
                <w:sz w:val="20"/>
                <w:szCs w:val="20"/>
              </w:rPr>
            </w:pPr>
            <w:r w:rsidRPr="00090E75">
              <w:rPr>
                <w:sz w:val="20"/>
                <w:szCs w:val="20"/>
              </w:rPr>
              <w:t>18.7</w:t>
            </w:r>
          </w:p>
        </w:tc>
        <w:tc>
          <w:tcPr>
            <w:tcW w:w="567" w:type="dxa"/>
            <w:tcBorders>
              <w:top w:val="single" w:sz="4" w:space="0" w:color="auto"/>
              <w:left w:val="single" w:sz="4" w:space="0" w:color="auto"/>
              <w:bottom w:val="single" w:sz="4" w:space="0" w:color="auto"/>
              <w:right w:val="single" w:sz="4" w:space="0" w:color="auto"/>
            </w:tcBorders>
            <w:noWrap/>
            <w:vAlign w:val="center"/>
            <w:hideMark/>
          </w:tcPr>
          <w:p w:rsidR="00F245F4" w:rsidRPr="00090E75" w:rsidRDefault="00F245F4" w:rsidP="00124712">
            <w:pPr>
              <w:spacing w:line="240" w:lineRule="auto"/>
              <w:jc w:val="left"/>
              <w:rPr>
                <w:sz w:val="20"/>
                <w:szCs w:val="20"/>
              </w:rPr>
            </w:pPr>
            <w:r w:rsidRPr="00090E75">
              <w:rPr>
                <w:sz w:val="20"/>
                <w:szCs w:val="20"/>
              </w:rPr>
              <w:t>5.44</w:t>
            </w:r>
          </w:p>
        </w:tc>
        <w:tc>
          <w:tcPr>
            <w:tcW w:w="516" w:type="dxa"/>
            <w:tcBorders>
              <w:top w:val="single" w:sz="4" w:space="0" w:color="auto"/>
              <w:left w:val="single" w:sz="4" w:space="0" w:color="auto"/>
              <w:bottom w:val="single" w:sz="4" w:space="0" w:color="auto"/>
              <w:right w:val="single" w:sz="4" w:space="0" w:color="auto"/>
            </w:tcBorders>
            <w:noWrap/>
            <w:vAlign w:val="center"/>
            <w:hideMark/>
          </w:tcPr>
          <w:p w:rsidR="00F245F4" w:rsidRPr="00090E75" w:rsidRDefault="00F245F4" w:rsidP="00124712">
            <w:pPr>
              <w:spacing w:line="240" w:lineRule="auto"/>
              <w:jc w:val="left"/>
              <w:rPr>
                <w:sz w:val="20"/>
                <w:szCs w:val="20"/>
              </w:rPr>
            </w:pPr>
            <w:r w:rsidRPr="00090E75">
              <w:rPr>
                <w:sz w:val="20"/>
                <w:szCs w:val="20"/>
              </w:rPr>
              <w:t>180</w:t>
            </w:r>
          </w:p>
        </w:tc>
        <w:tc>
          <w:tcPr>
            <w:tcW w:w="366" w:type="dxa"/>
            <w:tcBorders>
              <w:top w:val="single" w:sz="4" w:space="0" w:color="auto"/>
              <w:left w:val="single" w:sz="4" w:space="0" w:color="auto"/>
              <w:bottom w:val="single" w:sz="4" w:space="0" w:color="auto"/>
              <w:right w:val="single" w:sz="4" w:space="0" w:color="auto"/>
            </w:tcBorders>
            <w:noWrap/>
            <w:vAlign w:val="center"/>
            <w:hideMark/>
          </w:tcPr>
          <w:p w:rsidR="00F245F4" w:rsidRPr="00090E75" w:rsidRDefault="00F245F4" w:rsidP="00124712">
            <w:pPr>
              <w:spacing w:line="240" w:lineRule="auto"/>
              <w:jc w:val="left"/>
              <w:rPr>
                <w:sz w:val="20"/>
                <w:szCs w:val="20"/>
              </w:rPr>
            </w:pPr>
            <w:r w:rsidRPr="00090E75">
              <w:rPr>
                <w:sz w:val="20"/>
                <w:szCs w:val="20"/>
              </w:rPr>
              <w:t>0</w:t>
            </w:r>
          </w:p>
        </w:tc>
      </w:tr>
      <w:tr w:rsidR="00F245F4" w:rsidTr="00F245F4">
        <w:trPr>
          <w:trHeight w:val="300"/>
        </w:trPr>
        <w:tc>
          <w:tcPr>
            <w:tcW w:w="1760" w:type="dxa"/>
            <w:tcBorders>
              <w:top w:val="single" w:sz="4" w:space="0" w:color="auto"/>
              <w:left w:val="single" w:sz="4" w:space="0" w:color="auto"/>
              <w:bottom w:val="single" w:sz="4" w:space="0" w:color="auto"/>
              <w:right w:val="single" w:sz="4" w:space="0" w:color="auto"/>
            </w:tcBorders>
            <w:noWrap/>
            <w:vAlign w:val="center"/>
            <w:hideMark/>
          </w:tcPr>
          <w:p w:rsidR="00F245F4" w:rsidRPr="00090E75" w:rsidRDefault="00F245F4" w:rsidP="00124712">
            <w:pPr>
              <w:spacing w:line="240" w:lineRule="auto"/>
              <w:jc w:val="left"/>
              <w:rPr>
                <w:rFonts w:cs="Times New Roman"/>
                <w:sz w:val="20"/>
                <w:szCs w:val="20"/>
              </w:rPr>
            </w:pPr>
            <w:r w:rsidRPr="00090E75">
              <w:rPr>
                <w:rFonts w:eastAsia="Times New Roman" w:cs="Times New Roman"/>
                <w:color w:val="000000" w:themeColor="text1"/>
                <w:sz w:val="20"/>
                <w:szCs w:val="20"/>
                <w:lang w:val="id-ID"/>
              </w:rPr>
              <w:t>...</w:t>
            </w:r>
          </w:p>
        </w:tc>
        <w:tc>
          <w:tcPr>
            <w:tcW w:w="650" w:type="dxa"/>
            <w:tcBorders>
              <w:top w:val="single" w:sz="4" w:space="0" w:color="auto"/>
              <w:left w:val="single" w:sz="4" w:space="0" w:color="auto"/>
              <w:bottom w:val="single" w:sz="4" w:space="0" w:color="auto"/>
              <w:right w:val="single" w:sz="4" w:space="0" w:color="auto"/>
            </w:tcBorders>
            <w:noWrap/>
            <w:vAlign w:val="center"/>
            <w:hideMark/>
          </w:tcPr>
          <w:p w:rsidR="00F245F4" w:rsidRPr="00090E75" w:rsidRDefault="00F245F4" w:rsidP="00124712">
            <w:pPr>
              <w:spacing w:line="240" w:lineRule="auto"/>
              <w:jc w:val="left"/>
              <w:rPr>
                <w:rFonts w:cs="Times New Roman"/>
                <w:sz w:val="20"/>
                <w:szCs w:val="20"/>
              </w:rPr>
            </w:pPr>
            <w:r w:rsidRPr="00090E75">
              <w:rPr>
                <w:rFonts w:eastAsia="Times New Roman" w:cs="Times New Roman"/>
                <w:color w:val="000000" w:themeColor="text1"/>
                <w:sz w:val="20"/>
                <w:szCs w:val="20"/>
                <w:lang w:val="id-ID"/>
              </w:rPr>
              <w:t>...</w:t>
            </w:r>
          </w:p>
        </w:tc>
        <w:tc>
          <w:tcPr>
            <w:tcW w:w="567" w:type="dxa"/>
            <w:tcBorders>
              <w:top w:val="single" w:sz="4" w:space="0" w:color="auto"/>
              <w:left w:val="single" w:sz="4" w:space="0" w:color="auto"/>
              <w:bottom w:val="single" w:sz="4" w:space="0" w:color="auto"/>
              <w:right w:val="single" w:sz="4" w:space="0" w:color="auto"/>
            </w:tcBorders>
            <w:noWrap/>
            <w:vAlign w:val="center"/>
            <w:hideMark/>
          </w:tcPr>
          <w:p w:rsidR="00F245F4" w:rsidRPr="00090E75" w:rsidRDefault="00F245F4" w:rsidP="00124712">
            <w:pPr>
              <w:spacing w:line="240" w:lineRule="auto"/>
              <w:jc w:val="left"/>
              <w:rPr>
                <w:rFonts w:cs="Times New Roman"/>
                <w:sz w:val="20"/>
                <w:szCs w:val="20"/>
              </w:rPr>
            </w:pPr>
            <w:r w:rsidRPr="00090E75">
              <w:rPr>
                <w:rFonts w:eastAsia="Times New Roman" w:cs="Times New Roman"/>
                <w:color w:val="000000" w:themeColor="text1"/>
                <w:sz w:val="20"/>
                <w:szCs w:val="20"/>
                <w:lang w:val="id-ID"/>
              </w:rPr>
              <w:t>...</w:t>
            </w:r>
          </w:p>
        </w:tc>
        <w:tc>
          <w:tcPr>
            <w:tcW w:w="567" w:type="dxa"/>
            <w:tcBorders>
              <w:top w:val="single" w:sz="4" w:space="0" w:color="auto"/>
              <w:left w:val="single" w:sz="4" w:space="0" w:color="auto"/>
              <w:bottom w:val="single" w:sz="4" w:space="0" w:color="auto"/>
              <w:right w:val="single" w:sz="4" w:space="0" w:color="auto"/>
            </w:tcBorders>
            <w:noWrap/>
            <w:vAlign w:val="center"/>
            <w:hideMark/>
          </w:tcPr>
          <w:p w:rsidR="00F245F4" w:rsidRPr="00090E75" w:rsidRDefault="00F245F4" w:rsidP="00124712">
            <w:pPr>
              <w:spacing w:line="240" w:lineRule="auto"/>
              <w:jc w:val="left"/>
              <w:rPr>
                <w:rFonts w:cs="Times New Roman"/>
                <w:sz w:val="20"/>
                <w:szCs w:val="20"/>
              </w:rPr>
            </w:pPr>
            <w:r w:rsidRPr="00090E75">
              <w:rPr>
                <w:rFonts w:eastAsia="Times New Roman" w:cs="Times New Roman"/>
                <w:color w:val="000000" w:themeColor="text1"/>
                <w:sz w:val="20"/>
                <w:szCs w:val="20"/>
                <w:lang w:val="id-ID"/>
              </w:rPr>
              <w:t>...</w:t>
            </w:r>
          </w:p>
        </w:tc>
        <w:tc>
          <w:tcPr>
            <w:tcW w:w="516" w:type="dxa"/>
            <w:tcBorders>
              <w:top w:val="single" w:sz="4" w:space="0" w:color="auto"/>
              <w:left w:val="single" w:sz="4" w:space="0" w:color="auto"/>
              <w:bottom w:val="single" w:sz="4" w:space="0" w:color="auto"/>
              <w:right w:val="single" w:sz="4" w:space="0" w:color="auto"/>
            </w:tcBorders>
            <w:noWrap/>
            <w:vAlign w:val="center"/>
            <w:hideMark/>
          </w:tcPr>
          <w:p w:rsidR="00F245F4" w:rsidRPr="00090E75" w:rsidRDefault="00F245F4" w:rsidP="00124712">
            <w:pPr>
              <w:spacing w:line="240" w:lineRule="auto"/>
              <w:jc w:val="left"/>
              <w:rPr>
                <w:rFonts w:cs="Times New Roman"/>
                <w:sz w:val="20"/>
                <w:szCs w:val="20"/>
              </w:rPr>
            </w:pPr>
            <w:r w:rsidRPr="00090E75">
              <w:rPr>
                <w:rFonts w:eastAsia="Times New Roman" w:cs="Times New Roman"/>
                <w:color w:val="000000" w:themeColor="text1"/>
                <w:sz w:val="20"/>
                <w:szCs w:val="20"/>
                <w:lang w:val="id-ID"/>
              </w:rPr>
              <w:t>...</w:t>
            </w:r>
          </w:p>
        </w:tc>
        <w:tc>
          <w:tcPr>
            <w:tcW w:w="366" w:type="dxa"/>
            <w:tcBorders>
              <w:top w:val="single" w:sz="4" w:space="0" w:color="auto"/>
              <w:left w:val="single" w:sz="4" w:space="0" w:color="auto"/>
              <w:bottom w:val="single" w:sz="4" w:space="0" w:color="auto"/>
              <w:right w:val="single" w:sz="4" w:space="0" w:color="auto"/>
            </w:tcBorders>
            <w:noWrap/>
            <w:vAlign w:val="center"/>
            <w:hideMark/>
          </w:tcPr>
          <w:p w:rsidR="00F245F4" w:rsidRPr="00090E75" w:rsidRDefault="00F245F4" w:rsidP="00124712">
            <w:pPr>
              <w:spacing w:line="240" w:lineRule="auto"/>
              <w:jc w:val="left"/>
              <w:rPr>
                <w:rFonts w:cs="Times New Roman"/>
                <w:sz w:val="20"/>
                <w:szCs w:val="20"/>
              </w:rPr>
            </w:pPr>
            <w:r w:rsidRPr="00090E75">
              <w:rPr>
                <w:rFonts w:eastAsia="Times New Roman" w:cs="Times New Roman"/>
                <w:color w:val="000000" w:themeColor="text1"/>
                <w:sz w:val="20"/>
                <w:szCs w:val="20"/>
                <w:lang w:val="id-ID"/>
              </w:rPr>
              <w:t>...</w:t>
            </w:r>
          </w:p>
        </w:tc>
      </w:tr>
      <w:tr w:rsidR="00F245F4" w:rsidTr="00F245F4">
        <w:trPr>
          <w:trHeight w:val="300"/>
        </w:trPr>
        <w:tc>
          <w:tcPr>
            <w:tcW w:w="1760" w:type="dxa"/>
            <w:tcBorders>
              <w:top w:val="single" w:sz="4" w:space="0" w:color="auto"/>
              <w:left w:val="single" w:sz="4" w:space="0" w:color="auto"/>
              <w:bottom w:val="single" w:sz="4" w:space="0" w:color="auto"/>
              <w:right w:val="single" w:sz="4" w:space="0" w:color="auto"/>
            </w:tcBorders>
            <w:noWrap/>
            <w:vAlign w:val="center"/>
            <w:hideMark/>
          </w:tcPr>
          <w:p w:rsidR="00F245F4" w:rsidRPr="00090E75" w:rsidRDefault="00F245F4" w:rsidP="00124712">
            <w:pPr>
              <w:spacing w:line="240" w:lineRule="auto"/>
              <w:jc w:val="left"/>
              <w:rPr>
                <w:sz w:val="20"/>
                <w:szCs w:val="20"/>
              </w:rPr>
            </w:pPr>
            <w:r w:rsidRPr="00090E75">
              <w:rPr>
                <w:sz w:val="20"/>
                <w:szCs w:val="20"/>
              </w:rPr>
              <w:t>07/02/2017 0</w:t>
            </w:r>
            <w:r>
              <w:rPr>
                <w:sz w:val="20"/>
                <w:szCs w:val="20"/>
              </w:rPr>
              <w:t>0</w:t>
            </w:r>
            <w:r w:rsidRPr="00090E75">
              <w:rPr>
                <w:sz w:val="20"/>
                <w:szCs w:val="20"/>
              </w:rPr>
              <w:t>:00</w:t>
            </w:r>
          </w:p>
        </w:tc>
        <w:tc>
          <w:tcPr>
            <w:tcW w:w="650" w:type="dxa"/>
            <w:tcBorders>
              <w:top w:val="single" w:sz="4" w:space="0" w:color="auto"/>
              <w:left w:val="single" w:sz="4" w:space="0" w:color="auto"/>
              <w:bottom w:val="single" w:sz="4" w:space="0" w:color="auto"/>
              <w:right w:val="single" w:sz="4" w:space="0" w:color="auto"/>
            </w:tcBorders>
            <w:noWrap/>
            <w:vAlign w:val="center"/>
            <w:hideMark/>
          </w:tcPr>
          <w:p w:rsidR="00F245F4" w:rsidRPr="00090E75" w:rsidRDefault="00F245F4" w:rsidP="00124712">
            <w:pPr>
              <w:spacing w:line="240" w:lineRule="auto"/>
              <w:jc w:val="left"/>
              <w:rPr>
                <w:sz w:val="20"/>
                <w:szCs w:val="20"/>
              </w:rPr>
            </w:pPr>
            <w:r w:rsidRPr="00090E75">
              <w:rPr>
                <w:sz w:val="20"/>
                <w:szCs w:val="20"/>
              </w:rPr>
              <w:t>12.6</w:t>
            </w:r>
          </w:p>
        </w:tc>
        <w:tc>
          <w:tcPr>
            <w:tcW w:w="567" w:type="dxa"/>
            <w:tcBorders>
              <w:top w:val="single" w:sz="4" w:space="0" w:color="auto"/>
              <w:left w:val="single" w:sz="4" w:space="0" w:color="auto"/>
              <w:bottom w:val="single" w:sz="4" w:space="0" w:color="auto"/>
              <w:right w:val="single" w:sz="4" w:space="0" w:color="auto"/>
            </w:tcBorders>
            <w:noWrap/>
            <w:vAlign w:val="center"/>
            <w:hideMark/>
          </w:tcPr>
          <w:p w:rsidR="00F245F4" w:rsidRPr="00090E75" w:rsidRDefault="00F245F4" w:rsidP="00124712">
            <w:pPr>
              <w:spacing w:line="240" w:lineRule="auto"/>
              <w:jc w:val="left"/>
              <w:rPr>
                <w:sz w:val="20"/>
                <w:szCs w:val="20"/>
              </w:rPr>
            </w:pPr>
            <w:r w:rsidRPr="00090E75">
              <w:rPr>
                <w:sz w:val="20"/>
                <w:szCs w:val="20"/>
              </w:rPr>
              <w:t>18.9</w:t>
            </w:r>
          </w:p>
        </w:tc>
        <w:tc>
          <w:tcPr>
            <w:tcW w:w="567" w:type="dxa"/>
            <w:tcBorders>
              <w:top w:val="single" w:sz="4" w:space="0" w:color="auto"/>
              <w:left w:val="single" w:sz="4" w:space="0" w:color="auto"/>
              <w:bottom w:val="single" w:sz="4" w:space="0" w:color="auto"/>
              <w:right w:val="single" w:sz="4" w:space="0" w:color="auto"/>
            </w:tcBorders>
            <w:noWrap/>
            <w:vAlign w:val="center"/>
            <w:hideMark/>
          </w:tcPr>
          <w:p w:rsidR="00F245F4" w:rsidRPr="00090E75" w:rsidRDefault="00F245F4" w:rsidP="00124712">
            <w:pPr>
              <w:spacing w:line="240" w:lineRule="auto"/>
              <w:jc w:val="left"/>
              <w:rPr>
                <w:sz w:val="20"/>
                <w:szCs w:val="20"/>
              </w:rPr>
            </w:pPr>
            <w:r w:rsidRPr="00090E75">
              <w:rPr>
                <w:sz w:val="20"/>
                <w:szCs w:val="20"/>
              </w:rPr>
              <w:t>7.34</w:t>
            </w:r>
          </w:p>
        </w:tc>
        <w:tc>
          <w:tcPr>
            <w:tcW w:w="516" w:type="dxa"/>
            <w:tcBorders>
              <w:top w:val="single" w:sz="4" w:space="0" w:color="auto"/>
              <w:left w:val="single" w:sz="4" w:space="0" w:color="auto"/>
              <w:bottom w:val="single" w:sz="4" w:space="0" w:color="auto"/>
              <w:right w:val="single" w:sz="4" w:space="0" w:color="auto"/>
            </w:tcBorders>
            <w:noWrap/>
            <w:vAlign w:val="center"/>
            <w:hideMark/>
          </w:tcPr>
          <w:p w:rsidR="00F245F4" w:rsidRPr="00090E75" w:rsidRDefault="00F245F4" w:rsidP="00124712">
            <w:pPr>
              <w:spacing w:line="240" w:lineRule="auto"/>
              <w:jc w:val="left"/>
              <w:rPr>
                <w:sz w:val="20"/>
                <w:szCs w:val="20"/>
              </w:rPr>
            </w:pPr>
            <w:r w:rsidRPr="00090E75">
              <w:rPr>
                <w:sz w:val="20"/>
                <w:szCs w:val="20"/>
              </w:rPr>
              <w:t>315</w:t>
            </w:r>
          </w:p>
        </w:tc>
        <w:tc>
          <w:tcPr>
            <w:tcW w:w="366" w:type="dxa"/>
            <w:tcBorders>
              <w:top w:val="single" w:sz="4" w:space="0" w:color="auto"/>
              <w:left w:val="single" w:sz="4" w:space="0" w:color="auto"/>
              <w:bottom w:val="single" w:sz="4" w:space="0" w:color="auto"/>
              <w:right w:val="single" w:sz="4" w:space="0" w:color="auto"/>
            </w:tcBorders>
            <w:noWrap/>
            <w:vAlign w:val="center"/>
            <w:hideMark/>
          </w:tcPr>
          <w:p w:rsidR="00F245F4" w:rsidRPr="00090E75" w:rsidRDefault="00F245F4" w:rsidP="00124712">
            <w:pPr>
              <w:spacing w:line="240" w:lineRule="auto"/>
              <w:jc w:val="left"/>
              <w:rPr>
                <w:sz w:val="20"/>
                <w:szCs w:val="20"/>
              </w:rPr>
            </w:pPr>
            <w:r w:rsidRPr="00090E75">
              <w:rPr>
                <w:sz w:val="20"/>
                <w:szCs w:val="20"/>
              </w:rPr>
              <w:t>0</w:t>
            </w:r>
          </w:p>
        </w:tc>
      </w:tr>
      <w:tr w:rsidR="00F245F4" w:rsidTr="00F245F4">
        <w:trPr>
          <w:trHeight w:val="300"/>
        </w:trPr>
        <w:tc>
          <w:tcPr>
            <w:tcW w:w="1760" w:type="dxa"/>
            <w:tcBorders>
              <w:top w:val="single" w:sz="4" w:space="0" w:color="auto"/>
              <w:left w:val="single" w:sz="4" w:space="0" w:color="auto"/>
              <w:bottom w:val="single" w:sz="4" w:space="0" w:color="auto"/>
              <w:right w:val="single" w:sz="4" w:space="0" w:color="auto"/>
            </w:tcBorders>
            <w:noWrap/>
            <w:vAlign w:val="center"/>
            <w:hideMark/>
          </w:tcPr>
          <w:p w:rsidR="00F245F4" w:rsidRPr="00090E75" w:rsidRDefault="00F245F4" w:rsidP="00124712">
            <w:pPr>
              <w:spacing w:line="240" w:lineRule="auto"/>
              <w:jc w:val="left"/>
              <w:rPr>
                <w:sz w:val="20"/>
                <w:szCs w:val="20"/>
              </w:rPr>
            </w:pPr>
            <w:r w:rsidRPr="00090E75">
              <w:rPr>
                <w:sz w:val="20"/>
                <w:szCs w:val="20"/>
              </w:rPr>
              <w:t>07/03/2017 0</w:t>
            </w:r>
            <w:r>
              <w:rPr>
                <w:sz w:val="20"/>
                <w:szCs w:val="20"/>
              </w:rPr>
              <w:t>0</w:t>
            </w:r>
            <w:r w:rsidRPr="00090E75">
              <w:rPr>
                <w:sz w:val="20"/>
                <w:szCs w:val="20"/>
              </w:rPr>
              <w:t>:00</w:t>
            </w:r>
          </w:p>
        </w:tc>
        <w:tc>
          <w:tcPr>
            <w:tcW w:w="650" w:type="dxa"/>
            <w:tcBorders>
              <w:top w:val="single" w:sz="4" w:space="0" w:color="auto"/>
              <w:left w:val="single" w:sz="4" w:space="0" w:color="auto"/>
              <w:bottom w:val="single" w:sz="4" w:space="0" w:color="auto"/>
              <w:right w:val="single" w:sz="4" w:space="0" w:color="auto"/>
            </w:tcBorders>
            <w:noWrap/>
            <w:vAlign w:val="center"/>
            <w:hideMark/>
          </w:tcPr>
          <w:p w:rsidR="00F245F4" w:rsidRPr="00090E75" w:rsidRDefault="00F245F4" w:rsidP="00124712">
            <w:pPr>
              <w:spacing w:line="240" w:lineRule="auto"/>
              <w:jc w:val="left"/>
              <w:rPr>
                <w:sz w:val="20"/>
                <w:szCs w:val="20"/>
              </w:rPr>
            </w:pPr>
            <w:r w:rsidRPr="00090E75">
              <w:rPr>
                <w:sz w:val="20"/>
                <w:szCs w:val="20"/>
              </w:rPr>
              <w:t>13.3</w:t>
            </w:r>
          </w:p>
        </w:tc>
        <w:tc>
          <w:tcPr>
            <w:tcW w:w="567" w:type="dxa"/>
            <w:tcBorders>
              <w:top w:val="single" w:sz="4" w:space="0" w:color="auto"/>
              <w:left w:val="single" w:sz="4" w:space="0" w:color="auto"/>
              <w:bottom w:val="single" w:sz="4" w:space="0" w:color="auto"/>
              <w:right w:val="single" w:sz="4" w:space="0" w:color="auto"/>
            </w:tcBorders>
            <w:noWrap/>
            <w:vAlign w:val="center"/>
            <w:hideMark/>
          </w:tcPr>
          <w:p w:rsidR="00F245F4" w:rsidRPr="00090E75" w:rsidRDefault="00F245F4" w:rsidP="00124712">
            <w:pPr>
              <w:spacing w:line="240" w:lineRule="auto"/>
              <w:jc w:val="left"/>
              <w:rPr>
                <w:sz w:val="20"/>
                <w:szCs w:val="20"/>
              </w:rPr>
            </w:pPr>
            <w:r w:rsidRPr="00090E75">
              <w:rPr>
                <w:sz w:val="20"/>
                <w:szCs w:val="20"/>
              </w:rPr>
              <w:t>21.8</w:t>
            </w:r>
          </w:p>
        </w:tc>
        <w:tc>
          <w:tcPr>
            <w:tcW w:w="567" w:type="dxa"/>
            <w:tcBorders>
              <w:top w:val="single" w:sz="4" w:space="0" w:color="auto"/>
              <w:left w:val="single" w:sz="4" w:space="0" w:color="auto"/>
              <w:bottom w:val="single" w:sz="4" w:space="0" w:color="auto"/>
              <w:right w:val="single" w:sz="4" w:space="0" w:color="auto"/>
            </w:tcBorders>
            <w:noWrap/>
            <w:vAlign w:val="center"/>
            <w:hideMark/>
          </w:tcPr>
          <w:p w:rsidR="00F245F4" w:rsidRPr="00090E75" w:rsidRDefault="00F245F4" w:rsidP="00124712">
            <w:pPr>
              <w:spacing w:line="240" w:lineRule="auto"/>
              <w:jc w:val="left"/>
              <w:rPr>
                <w:sz w:val="20"/>
                <w:szCs w:val="20"/>
              </w:rPr>
            </w:pPr>
            <w:r w:rsidRPr="00090E75">
              <w:rPr>
                <w:sz w:val="20"/>
                <w:szCs w:val="20"/>
              </w:rPr>
              <w:t>4.86</w:t>
            </w:r>
          </w:p>
        </w:tc>
        <w:tc>
          <w:tcPr>
            <w:tcW w:w="516" w:type="dxa"/>
            <w:tcBorders>
              <w:top w:val="single" w:sz="4" w:space="0" w:color="auto"/>
              <w:left w:val="single" w:sz="4" w:space="0" w:color="auto"/>
              <w:bottom w:val="single" w:sz="4" w:space="0" w:color="auto"/>
              <w:right w:val="single" w:sz="4" w:space="0" w:color="auto"/>
            </w:tcBorders>
            <w:noWrap/>
            <w:vAlign w:val="center"/>
            <w:hideMark/>
          </w:tcPr>
          <w:p w:rsidR="00F245F4" w:rsidRPr="00090E75" w:rsidRDefault="00F245F4" w:rsidP="00124712">
            <w:pPr>
              <w:spacing w:line="240" w:lineRule="auto"/>
              <w:jc w:val="left"/>
              <w:rPr>
                <w:sz w:val="20"/>
                <w:szCs w:val="20"/>
              </w:rPr>
            </w:pPr>
            <w:r w:rsidRPr="00090E75">
              <w:rPr>
                <w:sz w:val="20"/>
                <w:szCs w:val="20"/>
              </w:rPr>
              <w:t>315</w:t>
            </w:r>
          </w:p>
        </w:tc>
        <w:tc>
          <w:tcPr>
            <w:tcW w:w="366" w:type="dxa"/>
            <w:tcBorders>
              <w:top w:val="single" w:sz="4" w:space="0" w:color="auto"/>
              <w:left w:val="single" w:sz="4" w:space="0" w:color="auto"/>
              <w:bottom w:val="single" w:sz="4" w:space="0" w:color="auto"/>
              <w:right w:val="single" w:sz="4" w:space="0" w:color="auto"/>
            </w:tcBorders>
            <w:noWrap/>
            <w:vAlign w:val="center"/>
            <w:hideMark/>
          </w:tcPr>
          <w:p w:rsidR="00F245F4" w:rsidRPr="00090E75" w:rsidRDefault="00F245F4" w:rsidP="00124712">
            <w:pPr>
              <w:spacing w:line="240" w:lineRule="auto"/>
              <w:jc w:val="left"/>
              <w:rPr>
                <w:sz w:val="20"/>
                <w:szCs w:val="20"/>
              </w:rPr>
            </w:pPr>
            <w:r w:rsidRPr="00090E75">
              <w:rPr>
                <w:sz w:val="20"/>
                <w:szCs w:val="20"/>
              </w:rPr>
              <w:t>0</w:t>
            </w:r>
          </w:p>
        </w:tc>
      </w:tr>
      <w:tr w:rsidR="00F245F4" w:rsidTr="00F245F4">
        <w:trPr>
          <w:trHeight w:val="300"/>
        </w:trPr>
        <w:tc>
          <w:tcPr>
            <w:tcW w:w="1760" w:type="dxa"/>
            <w:tcBorders>
              <w:top w:val="single" w:sz="4" w:space="0" w:color="auto"/>
              <w:left w:val="single" w:sz="4" w:space="0" w:color="auto"/>
              <w:bottom w:val="single" w:sz="4" w:space="0" w:color="auto"/>
              <w:right w:val="single" w:sz="4" w:space="0" w:color="auto"/>
            </w:tcBorders>
            <w:noWrap/>
            <w:vAlign w:val="center"/>
            <w:hideMark/>
          </w:tcPr>
          <w:p w:rsidR="00F245F4" w:rsidRPr="00090E75" w:rsidRDefault="00F245F4" w:rsidP="00124712">
            <w:pPr>
              <w:spacing w:line="240" w:lineRule="auto"/>
              <w:jc w:val="left"/>
              <w:rPr>
                <w:sz w:val="20"/>
                <w:szCs w:val="20"/>
              </w:rPr>
            </w:pPr>
            <w:r w:rsidRPr="00090E75">
              <w:rPr>
                <w:sz w:val="20"/>
                <w:szCs w:val="20"/>
              </w:rPr>
              <w:t>07/04/2017 0</w:t>
            </w:r>
            <w:r>
              <w:rPr>
                <w:sz w:val="20"/>
                <w:szCs w:val="20"/>
              </w:rPr>
              <w:t>0</w:t>
            </w:r>
            <w:r w:rsidRPr="00090E75">
              <w:rPr>
                <w:sz w:val="20"/>
                <w:szCs w:val="20"/>
              </w:rPr>
              <w:t>:00</w:t>
            </w:r>
          </w:p>
        </w:tc>
        <w:tc>
          <w:tcPr>
            <w:tcW w:w="650" w:type="dxa"/>
            <w:tcBorders>
              <w:top w:val="single" w:sz="4" w:space="0" w:color="auto"/>
              <w:left w:val="single" w:sz="4" w:space="0" w:color="auto"/>
              <w:bottom w:val="single" w:sz="4" w:space="0" w:color="auto"/>
              <w:right w:val="single" w:sz="4" w:space="0" w:color="auto"/>
            </w:tcBorders>
            <w:noWrap/>
            <w:vAlign w:val="center"/>
            <w:hideMark/>
          </w:tcPr>
          <w:p w:rsidR="00F245F4" w:rsidRPr="00090E75" w:rsidRDefault="00F245F4" w:rsidP="00124712">
            <w:pPr>
              <w:spacing w:line="240" w:lineRule="auto"/>
              <w:jc w:val="left"/>
              <w:rPr>
                <w:sz w:val="20"/>
                <w:szCs w:val="20"/>
              </w:rPr>
            </w:pPr>
            <w:r w:rsidRPr="00090E75">
              <w:rPr>
                <w:sz w:val="20"/>
                <w:szCs w:val="20"/>
              </w:rPr>
              <w:t>18.7</w:t>
            </w:r>
          </w:p>
        </w:tc>
        <w:tc>
          <w:tcPr>
            <w:tcW w:w="567" w:type="dxa"/>
            <w:tcBorders>
              <w:top w:val="single" w:sz="4" w:space="0" w:color="auto"/>
              <w:left w:val="single" w:sz="4" w:space="0" w:color="auto"/>
              <w:bottom w:val="single" w:sz="4" w:space="0" w:color="auto"/>
              <w:right w:val="single" w:sz="4" w:space="0" w:color="auto"/>
            </w:tcBorders>
            <w:noWrap/>
            <w:vAlign w:val="center"/>
            <w:hideMark/>
          </w:tcPr>
          <w:p w:rsidR="00F245F4" w:rsidRPr="00090E75" w:rsidRDefault="00F245F4" w:rsidP="00124712">
            <w:pPr>
              <w:spacing w:line="240" w:lineRule="auto"/>
              <w:jc w:val="left"/>
              <w:rPr>
                <w:sz w:val="20"/>
                <w:szCs w:val="20"/>
              </w:rPr>
            </w:pPr>
            <w:r w:rsidRPr="00090E75">
              <w:rPr>
                <w:sz w:val="20"/>
                <w:szCs w:val="20"/>
              </w:rPr>
              <w:t>24</w:t>
            </w:r>
          </w:p>
        </w:tc>
        <w:tc>
          <w:tcPr>
            <w:tcW w:w="567" w:type="dxa"/>
            <w:tcBorders>
              <w:top w:val="single" w:sz="4" w:space="0" w:color="auto"/>
              <w:left w:val="single" w:sz="4" w:space="0" w:color="auto"/>
              <w:bottom w:val="single" w:sz="4" w:space="0" w:color="auto"/>
              <w:right w:val="single" w:sz="4" w:space="0" w:color="auto"/>
            </w:tcBorders>
            <w:noWrap/>
            <w:vAlign w:val="center"/>
            <w:hideMark/>
          </w:tcPr>
          <w:p w:rsidR="00F245F4" w:rsidRPr="00090E75" w:rsidRDefault="00F245F4" w:rsidP="00124712">
            <w:pPr>
              <w:spacing w:line="240" w:lineRule="auto"/>
              <w:jc w:val="left"/>
              <w:rPr>
                <w:sz w:val="20"/>
                <w:szCs w:val="20"/>
              </w:rPr>
            </w:pPr>
            <w:r w:rsidRPr="00090E75">
              <w:rPr>
                <w:sz w:val="20"/>
                <w:szCs w:val="20"/>
              </w:rPr>
              <w:t>6.59</w:t>
            </w:r>
          </w:p>
        </w:tc>
        <w:tc>
          <w:tcPr>
            <w:tcW w:w="516" w:type="dxa"/>
            <w:tcBorders>
              <w:top w:val="single" w:sz="4" w:space="0" w:color="auto"/>
              <w:left w:val="single" w:sz="4" w:space="0" w:color="auto"/>
              <w:bottom w:val="single" w:sz="4" w:space="0" w:color="auto"/>
              <w:right w:val="single" w:sz="4" w:space="0" w:color="auto"/>
            </w:tcBorders>
            <w:noWrap/>
            <w:vAlign w:val="center"/>
            <w:hideMark/>
          </w:tcPr>
          <w:p w:rsidR="00F245F4" w:rsidRPr="00090E75" w:rsidRDefault="00F245F4" w:rsidP="00124712">
            <w:pPr>
              <w:spacing w:line="240" w:lineRule="auto"/>
              <w:jc w:val="left"/>
              <w:rPr>
                <w:sz w:val="20"/>
                <w:szCs w:val="20"/>
              </w:rPr>
            </w:pPr>
            <w:r w:rsidRPr="00090E75">
              <w:rPr>
                <w:sz w:val="20"/>
                <w:szCs w:val="20"/>
              </w:rPr>
              <w:t>225</w:t>
            </w:r>
          </w:p>
        </w:tc>
        <w:tc>
          <w:tcPr>
            <w:tcW w:w="366" w:type="dxa"/>
            <w:tcBorders>
              <w:top w:val="single" w:sz="4" w:space="0" w:color="auto"/>
              <w:left w:val="single" w:sz="4" w:space="0" w:color="auto"/>
              <w:bottom w:val="single" w:sz="4" w:space="0" w:color="auto"/>
              <w:right w:val="single" w:sz="4" w:space="0" w:color="auto"/>
            </w:tcBorders>
            <w:noWrap/>
            <w:vAlign w:val="center"/>
            <w:hideMark/>
          </w:tcPr>
          <w:p w:rsidR="00F245F4" w:rsidRPr="00090E75" w:rsidRDefault="00F245F4" w:rsidP="00124712">
            <w:pPr>
              <w:spacing w:line="240" w:lineRule="auto"/>
              <w:jc w:val="left"/>
              <w:rPr>
                <w:sz w:val="20"/>
                <w:szCs w:val="20"/>
              </w:rPr>
            </w:pPr>
            <w:r w:rsidRPr="00090E75">
              <w:rPr>
                <w:sz w:val="20"/>
                <w:szCs w:val="20"/>
              </w:rPr>
              <w:t>0</w:t>
            </w:r>
          </w:p>
        </w:tc>
      </w:tr>
      <w:tr w:rsidR="00F245F4" w:rsidTr="00F245F4">
        <w:trPr>
          <w:trHeight w:val="300"/>
        </w:trPr>
        <w:tc>
          <w:tcPr>
            <w:tcW w:w="1760" w:type="dxa"/>
            <w:tcBorders>
              <w:top w:val="single" w:sz="4" w:space="0" w:color="auto"/>
              <w:left w:val="single" w:sz="4" w:space="0" w:color="auto"/>
              <w:bottom w:val="single" w:sz="4" w:space="0" w:color="auto"/>
              <w:right w:val="single" w:sz="4" w:space="0" w:color="auto"/>
            </w:tcBorders>
            <w:noWrap/>
            <w:vAlign w:val="center"/>
            <w:hideMark/>
          </w:tcPr>
          <w:p w:rsidR="00F245F4" w:rsidRPr="00090E75" w:rsidRDefault="00F245F4" w:rsidP="00124712">
            <w:pPr>
              <w:spacing w:line="240" w:lineRule="auto"/>
              <w:jc w:val="left"/>
              <w:rPr>
                <w:sz w:val="20"/>
                <w:szCs w:val="20"/>
              </w:rPr>
            </w:pPr>
            <w:r w:rsidRPr="00090E75">
              <w:rPr>
                <w:sz w:val="20"/>
                <w:szCs w:val="20"/>
              </w:rPr>
              <w:t>07/05/2017 0</w:t>
            </w:r>
            <w:r>
              <w:rPr>
                <w:sz w:val="20"/>
                <w:szCs w:val="20"/>
              </w:rPr>
              <w:t>0</w:t>
            </w:r>
            <w:r w:rsidRPr="00090E75">
              <w:rPr>
                <w:sz w:val="20"/>
                <w:szCs w:val="20"/>
              </w:rPr>
              <w:t>:00</w:t>
            </w:r>
          </w:p>
        </w:tc>
        <w:tc>
          <w:tcPr>
            <w:tcW w:w="650" w:type="dxa"/>
            <w:tcBorders>
              <w:top w:val="single" w:sz="4" w:space="0" w:color="auto"/>
              <w:left w:val="single" w:sz="4" w:space="0" w:color="auto"/>
              <w:bottom w:val="single" w:sz="4" w:space="0" w:color="auto"/>
              <w:right w:val="single" w:sz="4" w:space="0" w:color="auto"/>
            </w:tcBorders>
            <w:noWrap/>
            <w:vAlign w:val="center"/>
            <w:hideMark/>
          </w:tcPr>
          <w:p w:rsidR="00F245F4" w:rsidRPr="00090E75" w:rsidRDefault="00F245F4" w:rsidP="00124712">
            <w:pPr>
              <w:spacing w:line="240" w:lineRule="auto"/>
              <w:jc w:val="left"/>
              <w:rPr>
                <w:sz w:val="20"/>
                <w:szCs w:val="20"/>
              </w:rPr>
            </w:pPr>
            <w:r w:rsidRPr="00090E75">
              <w:rPr>
                <w:sz w:val="20"/>
                <w:szCs w:val="20"/>
              </w:rPr>
              <w:t>81.1</w:t>
            </w:r>
          </w:p>
        </w:tc>
        <w:tc>
          <w:tcPr>
            <w:tcW w:w="567" w:type="dxa"/>
            <w:tcBorders>
              <w:top w:val="single" w:sz="4" w:space="0" w:color="auto"/>
              <w:left w:val="single" w:sz="4" w:space="0" w:color="auto"/>
              <w:bottom w:val="single" w:sz="4" w:space="0" w:color="auto"/>
              <w:right w:val="single" w:sz="4" w:space="0" w:color="auto"/>
            </w:tcBorders>
            <w:noWrap/>
            <w:vAlign w:val="center"/>
            <w:hideMark/>
          </w:tcPr>
          <w:p w:rsidR="00F245F4" w:rsidRPr="00090E75" w:rsidRDefault="00F245F4" w:rsidP="00124712">
            <w:pPr>
              <w:spacing w:line="240" w:lineRule="auto"/>
              <w:jc w:val="left"/>
              <w:rPr>
                <w:sz w:val="20"/>
                <w:szCs w:val="20"/>
              </w:rPr>
            </w:pPr>
            <w:r w:rsidRPr="00090E75">
              <w:rPr>
                <w:sz w:val="20"/>
                <w:szCs w:val="20"/>
              </w:rPr>
              <w:t>19.2</w:t>
            </w:r>
          </w:p>
        </w:tc>
        <w:tc>
          <w:tcPr>
            <w:tcW w:w="567" w:type="dxa"/>
            <w:tcBorders>
              <w:top w:val="single" w:sz="4" w:space="0" w:color="auto"/>
              <w:left w:val="single" w:sz="4" w:space="0" w:color="auto"/>
              <w:bottom w:val="single" w:sz="4" w:space="0" w:color="auto"/>
              <w:right w:val="single" w:sz="4" w:space="0" w:color="auto"/>
            </w:tcBorders>
            <w:noWrap/>
            <w:vAlign w:val="center"/>
            <w:hideMark/>
          </w:tcPr>
          <w:p w:rsidR="00F245F4" w:rsidRPr="00090E75" w:rsidRDefault="00F245F4" w:rsidP="00124712">
            <w:pPr>
              <w:spacing w:line="240" w:lineRule="auto"/>
              <w:jc w:val="left"/>
              <w:rPr>
                <w:sz w:val="20"/>
                <w:szCs w:val="20"/>
              </w:rPr>
            </w:pPr>
            <w:r w:rsidRPr="00090E75">
              <w:rPr>
                <w:sz w:val="20"/>
                <w:szCs w:val="20"/>
              </w:rPr>
              <w:t>8.35</w:t>
            </w:r>
          </w:p>
        </w:tc>
        <w:tc>
          <w:tcPr>
            <w:tcW w:w="516" w:type="dxa"/>
            <w:tcBorders>
              <w:top w:val="single" w:sz="4" w:space="0" w:color="auto"/>
              <w:left w:val="single" w:sz="4" w:space="0" w:color="auto"/>
              <w:bottom w:val="single" w:sz="4" w:space="0" w:color="auto"/>
              <w:right w:val="single" w:sz="4" w:space="0" w:color="auto"/>
            </w:tcBorders>
            <w:noWrap/>
            <w:vAlign w:val="center"/>
            <w:hideMark/>
          </w:tcPr>
          <w:p w:rsidR="00F245F4" w:rsidRPr="00090E75" w:rsidRDefault="00F245F4" w:rsidP="00124712">
            <w:pPr>
              <w:spacing w:line="240" w:lineRule="auto"/>
              <w:jc w:val="left"/>
              <w:rPr>
                <w:sz w:val="20"/>
                <w:szCs w:val="20"/>
              </w:rPr>
            </w:pPr>
            <w:r w:rsidRPr="00090E75">
              <w:rPr>
                <w:sz w:val="20"/>
                <w:szCs w:val="20"/>
              </w:rPr>
              <w:t>225</w:t>
            </w:r>
          </w:p>
        </w:tc>
        <w:tc>
          <w:tcPr>
            <w:tcW w:w="366" w:type="dxa"/>
            <w:tcBorders>
              <w:top w:val="single" w:sz="4" w:space="0" w:color="auto"/>
              <w:left w:val="single" w:sz="4" w:space="0" w:color="auto"/>
              <w:bottom w:val="single" w:sz="4" w:space="0" w:color="auto"/>
              <w:right w:val="single" w:sz="4" w:space="0" w:color="auto"/>
            </w:tcBorders>
            <w:noWrap/>
            <w:vAlign w:val="center"/>
            <w:hideMark/>
          </w:tcPr>
          <w:p w:rsidR="00F245F4" w:rsidRPr="00090E75" w:rsidRDefault="00F245F4" w:rsidP="00124712">
            <w:pPr>
              <w:spacing w:line="240" w:lineRule="auto"/>
              <w:jc w:val="left"/>
              <w:rPr>
                <w:sz w:val="20"/>
                <w:szCs w:val="20"/>
              </w:rPr>
            </w:pPr>
            <w:r w:rsidRPr="00090E75">
              <w:rPr>
                <w:sz w:val="20"/>
                <w:szCs w:val="20"/>
              </w:rPr>
              <w:t>0</w:t>
            </w:r>
          </w:p>
        </w:tc>
      </w:tr>
      <w:tr w:rsidR="00F245F4" w:rsidTr="00F245F4">
        <w:trPr>
          <w:trHeight w:val="300"/>
        </w:trPr>
        <w:tc>
          <w:tcPr>
            <w:tcW w:w="1760" w:type="dxa"/>
            <w:tcBorders>
              <w:top w:val="single" w:sz="4" w:space="0" w:color="auto"/>
              <w:left w:val="single" w:sz="4" w:space="0" w:color="auto"/>
              <w:bottom w:val="single" w:sz="4" w:space="0" w:color="auto"/>
              <w:right w:val="single" w:sz="4" w:space="0" w:color="auto"/>
            </w:tcBorders>
            <w:noWrap/>
            <w:vAlign w:val="center"/>
            <w:hideMark/>
          </w:tcPr>
          <w:p w:rsidR="00F245F4" w:rsidRPr="00090E75" w:rsidRDefault="00F245F4" w:rsidP="00124712">
            <w:pPr>
              <w:spacing w:line="240" w:lineRule="auto"/>
              <w:jc w:val="left"/>
              <w:rPr>
                <w:sz w:val="20"/>
                <w:szCs w:val="20"/>
              </w:rPr>
            </w:pPr>
            <w:r w:rsidRPr="00090E75">
              <w:rPr>
                <w:sz w:val="20"/>
                <w:szCs w:val="20"/>
              </w:rPr>
              <w:t xml:space="preserve">07/06/2017 </w:t>
            </w:r>
            <w:r>
              <w:rPr>
                <w:sz w:val="20"/>
                <w:szCs w:val="20"/>
              </w:rPr>
              <w:t>0</w:t>
            </w:r>
            <w:r w:rsidRPr="00090E75">
              <w:rPr>
                <w:sz w:val="20"/>
                <w:szCs w:val="20"/>
              </w:rPr>
              <w:t>0:00</w:t>
            </w:r>
          </w:p>
        </w:tc>
        <w:tc>
          <w:tcPr>
            <w:tcW w:w="650" w:type="dxa"/>
            <w:tcBorders>
              <w:top w:val="single" w:sz="4" w:space="0" w:color="auto"/>
              <w:left w:val="single" w:sz="4" w:space="0" w:color="auto"/>
              <w:bottom w:val="single" w:sz="4" w:space="0" w:color="auto"/>
              <w:right w:val="single" w:sz="4" w:space="0" w:color="auto"/>
            </w:tcBorders>
            <w:noWrap/>
            <w:vAlign w:val="center"/>
            <w:hideMark/>
          </w:tcPr>
          <w:p w:rsidR="00F245F4" w:rsidRPr="00090E75" w:rsidRDefault="00F245F4" w:rsidP="00124712">
            <w:pPr>
              <w:spacing w:line="240" w:lineRule="auto"/>
              <w:jc w:val="left"/>
              <w:rPr>
                <w:sz w:val="20"/>
                <w:szCs w:val="20"/>
              </w:rPr>
            </w:pPr>
            <w:r w:rsidRPr="00090E75">
              <w:rPr>
                <w:sz w:val="20"/>
                <w:szCs w:val="20"/>
              </w:rPr>
              <w:t>58.3</w:t>
            </w:r>
          </w:p>
        </w:tc>
        <w:tc>
          <w:tcPr>
            <w:tcW w:w="567" w:type="dxa"/>
            <w:tcBorders>
              <w:top w:val="single" w:sz="4" w:space="0" w:color="auto"/>
              <w:left w:val="single" w:sz="4" w:space="0" w:color="auto"/>
              <w:bottom w:val="single" w:sz="4" w:space="0" w:color="auto"/>
              <w:right w:val="single" w:sz="4" w:space="0" w:color="auto"/>
            </w:tcBorders>
            <w:noWrap/>
            <w:vAlign w:val="center"/>
            <w:hideMark/>
          </w:tcPr>
          <w:p w:rsidR="00F245F4" w:rsidRPr="00090E75" w:rsidRDefault="00F245F4" w:rsidP="00124712">
            <w:pPr>
              <w:spacing w:line="240" w:lineRule="auto"/>
              <w:jc w:val="left"/>
              <w:rPr>
                <w:sz w:val="20"/>
                <w:szCs w:val="20"/>
              </w:rPr>
            </w:pPr>
            <w:r w:rsidRPr="00090E75">
              <w:rPr>
                <w:sz w:val="20"/>
                <w:szCs w:val="20"/>
              </w:rPr>
              <w:t>17.9</w:t>
            </w:r>
          </w:p>
        </w:tc>
        <w:tc>
          <w:tcPr>
            <w:tcW w:w="567" w:type="dxa"/>
            <w:tcBorders>
              <w:top w:val="single" w:sz="4" w:space="0" w:color="auto"/>
              <w:left w:val="single" w:sz="4" w:space="0" w:color="auto"/>
              <w:bottom w:val="single" w:sz="4" w:space="0" w:color="auto"/>
              <w:right w:val="single" w:sz="4" w:space="0" w:color="auto"/>
            </w:tcBorders>
            <w:noWrap/>
            <w:vAlign w:val="center"/>
            <w:hideMark/>
          </w:tcPr>
          <w:p w:rsidR="00F245F4" w:rsidRPr="00090E75" w:rsidRDefault="00F245F4" w:rsidP="00124712">
            <w:pPr>
              <w:spacing w:line="240" w:lineRule="auto"/>
              <w:jc w:val="left"/>
              <w:rPr>
                <w:sz w:val="20"/>
                <w:szCs w:val="20"/>
              </w:rPr>
            </w:pPr>
            <w:r w:rsidRPr="00090E75">
              <w:rPr>
                <w:sz w:val="20"/>
                <w:szCs w:val="20"/>
              </w:rPr>
              <w:t>6.48</w:t>
            </w:r>
          </w:p>
        </w:tc>
        <w:tc>
          <w:tcPr>
            <w:tcW w:w="516" w:type="dxa"/>
            <w:tcBorders>
              <w:top w:val="single" w:sz="4" w:space="0" w:color="auto"/>
              <w:left w:val="single" w:sz="4" w:space="0" w:color="auto"/>
              <w:bottom w:val="single" w:sz="4" w:space="0" w:color="auto"/>
              <w:right w:val="single" w:sz="4" w:space="0" w:color="auto"/>
            </w:tcBorders>
            <w:noWrap/>
            <w:vAlign w:val="center"/>
            <w:hideMark/>
          </w:tcPr>
          <w:p w:rsidR="00F245F4" w:rsidRPr="00090E75" w:rsidRDefault="00F245F4" w:rsidP="00124712">
            <w:pPr>
              <w:spacing w:line="240" w:lineRule="auto"/>
              <w:jc w:val="left"/>
              <w:rPr>
                <w:sz w:val="20"/>
                <w:szCs w:val="20"/>
              </w:rPr>
            </w:pPr>
            <w:r w:rsidRPr="00090E75">
              <w:rPr>
                <w:sz w:val="20"/>
                <w:szCs w:val="20"/>
              </w:rPr>
              <w:t>315</w:t>
            </w:r>
          </w:p>
        </w:tc>
        <w:tc>
          <w:tcPr>
            <w:tcW w:w="366" w:type="dxa"/>
            <w:tcBorders>
              <w:top w:val="single" w:sz="4" w:space="0" w:color="auto"/>
              <w:left w:val="single" w:sz="4" w:space="0" w:color="auto"/>
              <w:bottom w:val="single" w:sz="4" w:space="0" w:color="auto"/>
              <w:right w:val="single" w:sz="4" w:space="0" w:color="auto"/>
            </w:tcBorders>
            <w:noWrap/>
            <w:vAlign w:val="center"/>
            <w:hideMark/>
          </w:tcPr>
          <w:p w:rsidR="00F245F4" w:rsidRPr="00090E75" w:rsidRDefault="00F245F4" w:rsidP="00124712">
            <w:pPr>
              <w:spacing w:line="240" w:lineRule="auto"/>
              <w:jc w:val="left"/>
              <w:rPr>
                <w:sz w:val="20"/>
                <w:szCs w:val="20"/>
              </w:rPr>
            </w:pPr>
            <w:r w:rsidRPr="00090E75">
              <w:rPr>
                <w:sz w:val="20"/>
                <w:szCs w:val="20"/>
              </w:rPr>
              <w:t>0</w:t>
            </w:r>
          </w:p>
        </w:tc>
      </w:tr>
    </w:tbl>
    <w:p w:rsidR="00F245F4" w:rsidRDefault="00EC0691" w:rsidP="00F245F4">
      <w:pPr>
        <w:keepNext/>
        <w:spacing w:before="360" w:after="120"/>
      </w:pPr>
      <w:r>
        <w:rPr>
          <w:noProof/>
        </w:rPr>
        <w:lastRenderedPageBreak/>
        <w:drawing>
          <wp:inline distT="0" distB="0" distL="0" distR="0" wp14:anchorId="33BC29BB" wp14:editId="31E8ED92">
            <wp:extent cx="5039995" cy="1546860"/>
            <wp:effectExtent l="0" t="0" r="825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039995" cy="1546860"/>
                    </a:xfrm>
                    <a:prstGeom prst="rect">
                      <a:avLst/>
                    </a:prstGeom>
                  </pic:spPr>
                </pic:pic>
              </a:graphicData>
            </a:graphic>
          </wp:inline>
        </w:drawing>
      </w:r>
    </w:p>
    <w:p w:rsidR="00F245F4" w:rsidRPr="00F245F4" w:rsidRDefault="00F245F4" w:rsidP="00DB68D1">
      <w:pPr>
        <w:pStyle w:val="Caption"/>
        <w:rPr>
          <w:rFonts w:cs="Times New Roman"/>
          <w:bCs/>
          <w:color w:val="000000" w:themeColor="text1"/>
          <w:szCs w:val="24"/>
          <w:lang w:eastAsia="id-ID"/>
        </w:rPr>
      </w:pPr>
      <w:r>
        <w:t>Gambar 4.</w:t>
      </w:r>
      <w:fldSimple w:instr=" SEQ Gambar_4. \* ARABIC ">
        <w:r w:rsidR="0019005D">
          <w:rPr>
            <w:noProof/>
          </w:rPr>
          <w:t>68</w:t>
        </w:r>
      </w:fldSimple>
      <w:r>
        <w:t xml:space="preserve"> Hasil eskperimen ke-empat menggunakan </w:t>
      </w:r>
      <w:r w:rsidR="002958E4">
        <w:t>data klimatologi</w:t>
      </w:r>
      <w:r w:rsidR="002958E4">
        <w:br/>
      </w:r>
      <w:r>
        <w:t xml:space="preserve">tanpa menggunakan </w:t>
      </w:r>
      <w:r w:rsidRPr="000C5B76">
        <w:rPr>
          <w:i/>
        </w:rPr>
        <w:t>header</w:t>
      </w:r>
      <w:r>
        <w:t xml:space="preserve"> (CL_NH)</w:t>
      </w:r>
    </w:p>
    <w:p w:rsidR="00124712" w:rsidRDefault="002958E4" w:rsidP="00DB68D1">
      <w:pPr>
        <w:spacing w:before="240"/>
        <w:ind w:firstLine="720"/>
      </w:pPr>
      <w:r>
        <w:t xml:space="preserve">Hasil keluaran </w:t>
      </w:r>
      <w:r w:rsidR="00262A4F">
        <w:t xml:space="preserve">eksperimen ke-empat </w:t>
      </w:r>
      <w:r>
        <w:t>pada gambar 4.</w:t>
      </w:r>
      <w:r w:rsidR="0019005D">
        <w:t>68</w:t>
      </w:r>
      <w:r>
        <w:t xml:space="preserve"> dapat dilihat bahwa ketika data masukan tidak dikenali oleh sistem dikarenakan tidak adanya </w:t>
      </w:r>
      <w:r>
        <w:rPr>
          <w:i/>
          <w:iCs/>
        </w:rPr>
        <w:t xml:space="preserve">header </w:t>
      </w:r>
      <w:r>
        <w:t xml:space="preserve">pada data tersebut, sistem akan tetap memproses data tersebut lalu memberi nama setiap parameter dengan </w:t>
      </w:r>
      <w:r w:rsidRPr="000C5B76">
        <w:rPr>
          <w:i/>
          <w:iCs/>
        </w:rPr>
        <w:t>header</w:t>
      </w:r>
      <w:r>
        <w:t xml:space="preserve"> </w:t>
      </w:r>
      <w:r w:rsidRPr="00F30ABA">
        <w:t>V2, V3, V4</w:t>
      </w:r>
      <w:r>
        <w:rPr>
          <w:i/>
          <w:iCs/>
        </w:rPr>
        <w:t xml:space="preserve"> </w:t>
      </w:r>
      <w:r>
        <w:t xml:space="preserve">dan setrusnya. Dimana dalam informasi pada gambar 4.69 dikatakan bahwa </w:t>
      </w:r>
      <w:r>
        <w:rPr>
          <w:i/>
          <w:iCs/>
        </w:rPr>
        <w:t xml:space="preserve">trend </w:t>
      </w:r>
      <w:r>
        <w:t xml:space="preserve">dari parameter ke-tiga atau V3 adalah menurun, lalu </w:t>
      </w:r>
      <w:r>
        <w:rPr>
          <w:i/>
          <w:iCs/>
        </w:rPr>
        <w:t xml:space="preserve">trend </w:t>
      </w:r>
      <w:r>
        <w:t xml:space="preserve">untuk parameter V6 adalah konstan dan sisanya menurun. Parameter V3 dan V5 memiliki nilai yang lebih besar dibandingkan dengan nilai pada minggu lalu. Selain itu,  dikatakan bahwa terdapat nilai yang berulang pada parameter ke-enam atau V6, dimana parameter tersebut tidak mengalami perubahan selama lebih dari 36 hari dari mulai tanggal 6 Juli hingga tanggal 18 Agustus 2016. Terdapat beberapa </w:t>
      </w:r>
      <w:r>
        <w:rPr>
          <w:i/>
          <w:iCs/>
        </w:rPr>
        <w:t xml:space="preserve">extreme event, </w:t>
      </w:r>
      <w:r>
        <w:t>dimana</w:t>
      </w:r>
      <w:r w:rsidR="00846552">
        <w:t xml:space="preserve"> parameter V2, V4, V5, dan V6 mengalami fluktuasi yang cukup ekstrem.</w:t>
      </w:r>
      <w:r>
        <w:t xml:space="preserve"> </w:t>
      </w:r>
      <w:r w:rsidR="00124712">
        <w:t xml:space="preserve">Dikatakan bahwa V6 memiliki nilai rata-rata korelasi tetinggi dengan interpretasi korelasi moderat. Pada paragraf ke-dua terlihat deskripsi kondisi setiap parameter, dan terdapat </w:t>
      </w:r>
      <w:r w:rsidR="00124712">
        <w:rPr>
          <w:i/>
          <w:iCs/>
        </w:rPr>
        <w:t xml:space="preserve">event </w:t>
      </w:r>
      <w:r w:rsidR="00124712">
        <w:t xml:space="preserve">yang menunjukan bahwa parameter V6 mencapai nilai tertinggi, dan V5 mencapai nilai terendah pada bulan tersebut. Pada paragraf ke-tiga disimpulkan bahwa parameter V2, dan V5 akan mulai beralih ke kondisi </w:t>
      </w:r>
      <w:r w:rsidR="00124712" w:rsidRPr="00124712">
        <w:rPr>
          <w:i/>
          <w:iCs/>
        </w:rPr>
        <w:t>medium</w:t>
      </w:r>
      <w:r w:rsidR="00124712">
        <w:rPr>
          <w:i/>
          <w:iCs/>
        </w:rPr>
        <w:t xml:space="preserve">, </w:t>
      </w:r>
      <w:r w:rsidR="00124712">
        <w:t xml:space="preserve">dan </w:t>
      </w:r>
      <w:r w:rsidR="00124712">
        <w:rPr>
          <w:i/>
          <w:iCs/>
        </w:rPr>
        <w:t>very high</w:t>
      </w:r>
      <w:r w:rsidR="00124712">
        <w:t xml:space="preserve">. </w:t>
      </w:r>
    </w:p>
    <w:p w:rsidR="0019005D" w:rsidRDefault="0019005D">
      <w:r>
        <w:br w:type="page"/>
      </w:r>
    </w:p>
    <w:p w:rsidR="0019005D" w:rsidRPr="007E75E2" w:rsidRDefault="0019005D" w:rsidP="009A3C1D">
      <w:pPr>
        <w:pStyle w:val="ListParagraph"/>
        <w:numPr>
          <w:ilvl w:val="3"/>
          <w:numId w:val="24"/>
        </w:numPr>
        <w:spacing w:after="120"/>
        <w:ind w:left="758" w:hanging="758"/>
        <w:contextualSpacing w:val="0"/>
        <w:jc w:val="left"/>
        <w:rPr>
          <w:rFonts w:cs="Times New Roman"/>
          <w:b/>
          <w:color w:val="000000" w:themeColor="text1"/>
          <w:szCs w:val="24"/>
          <w:lang w:eastAsia="id-ID"/>
        </w:rPr>
      </w:pPr>
      <w:r w:rsidRPr="007E75E2">
        <w:rPr>
          <w:rFonts w:cs="Times New Roman"/>
          <w:b/>
          <w:color w:val="000000" w:themeColor="text1"/>
          <w:szCs w:val="24"/>
          <w:lang w:val="id-ID" w:eastAsia="id-ID"/>
        </w:rPr>
        <w:lastRenderedPageBreak/>
        <w:t>Hasil Eksperimen</w:t>
      </w:r>
      <w:r>
        <w:rPr>
          <w:rFonts w:cs="Times New Roman"/>
          <w:b/>
          <w:color w:val="000000" w:themeColor="text1"/>
          <w:szCs w:val="24"/>
          <w:lang w:eastAsia="id-ID"/>
        </w:rPr>
        <w:t xml:space="preserve"> Data Klimatologi Tanpa </w:t>
      </w:r>
      <w:r>
        <w:rPr>
          <w:rFonts w:cs="Times New Roman"/>
          <w:b/>
          <w:i/>
          <w:iCs/>
          <w:color w:val="000000" w:themeColor="text1"/>
          <w:szCs w:val="24"/>
          <w:lang w:eastAsia="id-ID"/>
        </w:rPr>
        <w:t>Header</w:t>
      </w:r>
    </w:p>
    <w:p w:rsidR="00124712" w:rsidRDefault="00EC0691" w:rsidP="00124712">
      <w:pPr>
        <w:keepNext/>
        <w:spacing w:before="120"/>
      </w:pPr>
      <w:r>
        <w:rPr>
          <w:noProof/>
        </w:rPr>
        <w:drawing>
          <wp:inline distT="0" distB="0" distL="0" distR="0" wp14:anchorId="275BB3A7" wp14:editId="7FAEC276">
            <wp:extent cx="5039995" cy="1879600"/>
            <wp:effectExtent l="0" t="0" r="8255" b="63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039995" cy="1879600"/>
                    </a:xfrm>
                    <a:prstGeom prst="rect">
                      <a:avLst/>
                    </a:prstGeom>
                  </pic:spPr>
                </pic:pic>
              </a:graphicData>
            </a:graphic>
          </wp:inline>
        </w:drawing>
      </w:r>
    </w:p>
    <w:p w:rsidR="00124712" w:rsidRDefault="00124712" w:rsidP="00DB68D1">
      <w:pPr>
        <w:pStyle w:val="Caption"/>
      </w:pPr>
      <w:r>
        <w:t>Gambar 4.</w:t>
      </w:r>
      <w:fldSimple w:instr=" SEQ Gambar_4. \* ARABIC ">
        <w:r w:rsidR="0019005D">
          <w:rPr>
            <w:noProof/>
          </w:rPr>
          <w:t>69</w:t>
        </w:r>
      </w:fldSimple>
      <w:r w:rsidRPr="009C3B1A">
        <w:t xml:space="preserve"> </w:t>
      </w:r>
      <w:r w:rsidR="00262A4F">
        <w:t>Hasil e</w:t>
      </w:r>
      <w:r>
        <w:t xml:space="preserve">ksperimen </w:t>
      </w:r>
      <w:r w:rsidR="00262A4F">
        <w:t>ke-lima</w:t>
      </w:r>
      <w:r>
        <w:t xml:space="preserve"> menggunakan data </w:t>
      </w:r>
      <w:r w:rsidR="00262A4F">
        <w:t>klimatologi</w:t>
      </w:r>
      <w:r>
        <w:br/>
        <w:t xml:space="preserve">dengan menggunakan </w:t>
      </w:r>
      <w:r w:rsidRPr="000C5B76">
        <w:rPr>
          <w:i/>
        </w:rPr>
        <w:t>header</w:t>
      </w:r>
      <w:r>
        <w:t xml:space="preserve"> (C</w:t>
      </w:r>
      <w:r w:rsidR="00262A4F">
        <w:t>L</w:t>
      </w:r>
      <w:r>
        <w:t>_WH)</w:t>
      </w:r>
    </w:p>
    <w:p w:rsidR="00124712" w:rsidRDefault="00124712" w:rsidP="00DB68D1">
      <w:pPr>
        <w:spacing w:before="240"/>
        <w:ind w:firstLine="720"/>
      </w:pPr>
      <w:r>
        <w:t>Untuk eksperimen ke-</w:t>
      </w:r>
      <w:r w:rsidR="00262A4F">
        <w:t xml:space="preserve">lima </w:t>
      </w:r>
      <w:r>
        <w:t>pada gambar 4.</w:t>
      </w:r>
      <w:r w:rsidR="0019005D">
        <w:t>69</w:t>
      </w:r>
      <w:r>
        <w:t xml:space="preserve"> digunakan </w:t>
      </w:r>
      <w:r w:rsidR="00262A4F">
        <w:t xml:space="preserve">klimatologi </w:t>
      </w:r>
      <w:r>
        <w:t xml:space="preserve">dimana data tersebut diproses dengan menggunakan </w:t>
      </w:r>
      <w:r>
        <w:rPr>
          <w:i/>
          <w:iCs/>
        </w:rPr>
        <w:t>header</w:t>
      </w:r>
      <w:r>
        <w:t xml:space="preserve"> aslinya namun untuk penginterpretasiannya masih digunakan cara </w:t>
      </w:r>
      <w:r w:rsidR="001F507D">
        <w:rPr>
          <w:i/>
          <w:iCs/>
        </w:rPr>
        <w:t>unspecific</w:t>
      </w:r>
      <w:r>
        <w:t xml:space="preserve">. Dimana tidak ada perbedaan seperti pada eksperimen </w:t>
      </w:r>
      <w:r w:rsidR="002C48BA">
        <w:t>ke-lima</w:t>
      </w:r>
      <w:r>
        <w:t xml:space="preserve">, perbedaan yang mencolok hanya terletak pada penyebutan parameter, dimana pada eksperimen </w:t>
      </w:r>
      <w:r w:rsidR="00EB1A95">
        <w:t>ke-empat</w:t>
      </w:r>
      <w:r>
        <w:t xml:space="preserve"> penyebutan parameter menggunakan nama </w:t>
      </w:r>
      <w:r>
        <w:rPr>
          <w:i/>
          <w:iCs/>
        </w:rPr>
        <w:t>header</w:t>
      </w:r>
      <w:r>
        <w:t xml:space="preserve"> secara default, sedangkan pada eksperimen </w:t>
      </w:r>
      <w:r w:rsidR="00071680">
        <w:t xml:space="preserve">ke-lima </w:t>
      </w:r>
      <w:r>
        <w:t xml:space="preserve">penyebutan parameter menggunakan nama </w:t>
      </w:r>
      <w:r>
        <w:rPr>
          <w:i/>
          <w:iCs/>
        </w:rPr>
        <w:t>header</w:t>
      </w:r>
      <w:r w:rsidR="00262A4F">
        <w:t xml:space="preserve"> aslinya seperti pada tabel 4.2</w:t>
      </w:r>
      <w:r w:rsidR="00071680">
        <w:t xml:space="preserve"> dimana V2 adalah parameter kedua yakni CloudCoverag</w:t>
      </w:r>
      <w:r w:rsidR="002C48BA">
        <w:t>e</w:t>
      </w:r>
      <w:r w:rsidR="00071680">
        <w:t>, V3 adalah Temperature, V4 adalah WindSpeed, dan V5 adalah WindDirection</w:t>
      </w:r>
      <w:r>
        <w:t xml:space="preserve">  Selain itu perbedaan terletak pada frasa hasil dari proses </w:t>
      </w:r>
      <w:r>
        <w:rPr>
          <w:i/>
          <w:iCs/>
        </w:rPr>
        <w:t>Reffering Expression Generation</w:t>
      </w:r>
      <w:r>
        <w:t xml:space="preserve"> dalam mengungkapkan kondisi </w:t>
      </w:r>
      <w:r w:rsidR="00AC69D0">
        <w:t xml:space="preserve">kenaikan dan penurunan seperti </w:t>
      </w:r>
      <w:r w:rsidR="00AC69D0">
        <w:rPr>
          <w:i/>
          <w:iCs/>
        </w:rPr>
        <w:t xml:space="preserve">increase, growth, rise, decline, decrease, decay </w:t>
      </w:r>
      <w:r w:rsidR="00AC69D0">
        <w:t xml:space="preserve">dan frasa untuk mengungkapkan </w:t>
      </w:r>
      <w:r w:rsidR="00AC69D0">
        <w:rPr>
          <w:i/>
          <w:iCs/>
        </w:rPr>
        <w:t>extreme event</w:t>
      </w:r>
      <w:r w:rsidR="00AC69D0">
        <w:t xml:space="preserve"> seperti </w:t>
      </w:r>
      <w:r w:rsidR="00AC69D0">
        <w:rPr>
          <w:i/>
          <w:iCs/>
        </w:rPr>
        <w:t xml:space="preserve">extremely, dramatically, significantly </w:t>
      </w:r>
      <w:r w:rsidR="00AC69D0">
        <w:t xml:space="preserve">dan </w:t>
      </w:r>
      <w:r w:rsidR="00AC69D0" w:rsidRPr="00432E5F">
        <w:rPr>
          <w:i/>
          <w:iCs/>
        </w:rPr>
        <w:t>sharply</w:t>
      </w:r>
      <w:r w:rsidR="00AC69D0">
        <w:t>.</w:t>
      </w:r>
    </w:p>
    <w:p w:rsidR="0019005D" w:rsidRPr="0019005D" w:rsidRDefault="0019005D" w:rsidP="009A3C1D">
      <w:pPr>
        <w:pStyle w:val="ListParagraph"/>
        <w:numPr>
          <w:ilvl w:val="3"/>
          <w:numId w:val="24"/>
        </w:numPr>
        <w:spacing w:before="120" w:after="120"/>
        <w:ind w:left="758" w:hanging="758"/>
        <w:contextualSpacing w:val="0"/>
        <w:jc w:val="left"/>
        <w:rPr>
          <w:rFonts w:cs="Times New Roman"/>
          <w:b/>
          <w:color w:val="000000" w:themeColor="text1"/>
          <w:szCs w:val="24"/>
          <w:lang w:eastAsia="id-ID"/>
        </w:rPr>
      </w:pPr>
      <w:r w:rsidRPr="007E75E2">
        <w:rPr>
          <w:rFonts w:cs="Times New Roman"/>
          <w:b/>
          <w:color w:val="000000" w:themeColor="text1"/>
          <w:szCs w:val="24"/>
          <w:lang w:val="id-ID" w:eastAsia="id-ID"/>
        </w:rPr>
        <w:t>Hasil Eksperimen</w:t>
      </w:r>
      <w:r>
        <w:rPr>
          <w:rFonts w:cs="Times New Roman"/>
          <w:b/>
          <w:color w:val="000000" w:themeColor="text1"/>
          <w:szCs w:val="24"/>
          <w:lang w:eastAsia="id-ID"/>
        </w:rPr>
        <w:t xml:space="preserve"> Data Klimatologi Dengan Kustomisasi </w:t>
      </w:r>
      <w:r>
        <w:rPr>
          <w:rFonts w:cs="Times New Roman"/>
          <w:b/>
          <w:i/>
          <w:iCs/>
          <w:color w:val="000000" w:themeColor="text1"/>
          <w:szCs w:val="24"/>
          <w:lang w:eastAsia="id-ID"/>
        </w:rPr>
        <w:t>Corpus</w:t>
      </w:r>
    </w:p>
    <w:p w:rsidR="0019005D" w:rsidRDefault="00262A4F" w:rsidP="0019005D">
      <w:pPr>
        <w:ind w:firstLine="720"/>
      </w:pPr>
      <w:r>
        <w:t xml:space="preserve">Untuk eksperimen ke-enam digunakan data nilai tukar yang sama seperti pada eksperimen </w:t>
      </w:r>
      <w:r w:rsidR="00AC69D0">
        <w:t>ke-lima</w:t>
      </w:r>
      <w:r>
        <w:t>, namun pada eksperimen ke-</w:t>
      </w:r>
      <w:r w:rsidR="00AC69D0">
        <w:t>enam</w:t>
      </w:r>
      <w:r>
        <w:t xml:space="preserve"> ini digunakan kustomisasi </w:t>
      </w:r>
      <w:r>
        <w:rPr>
          <w:i/>
          <w:iCs/>
        </w:rPr>
        <w:t>corpus</w:t>
      </w:r>
      <w:r>
        <w:t xml:space="preserve">. Dimana kustomisasi ini didefinisikan pada </w:t>
      </w:r>
      <w:r w:rsidR="00B61AA6" w:rsidRPr="00B61AA6">
        <w:rPr>
          <w:i/>
          <w:iCs/>
        </w:rPr>
        <w:t>data description</w:t>
      </w:r>
      <w:r>
        <w:t xml:space="preserve"> yang dapat dilihat pada tabel  4.</w:t>
      </w:r>
      <w:r w:rsidR="0019005D">
        <w:t>41</w:t>
      </w:r>
      <w:r>
        <w:t xml:space="preserve">. </w:t>
      </w:r>
    </w:p>
    <w:p w:rsidR="0019005D" w:rsidRDefault="0019005D" w:rsidP="0019005D">
      <w:r>
        <w:br w:type="page"/>
      </w:r>
    </w:p>
    <w:p w:rsidR="00262A4F" w:rsidRDefault="00262A4F" w:rsidP="00DB68D1">
      <w:pPr>
        <w:pStyle w:val="Caption"/>
      </w:pPr>
      <w:r>
        <w:lastRenderedPageBreak/>
        <w:t>Tabel 4.</w:t>
      </w:r>
      <w:fldSimple w:instr=" SEQ Tabel_4. \* ARABIC ">
        <w:r w:rsidR="00CC17C9">
          <w:rPr>
            <w:noProof/>
          </w:rPr>
          <w:t>41</w:t>
        </w:r>
      </w:fldSimple>
      <w:r>
        <w:t xml:space="preserve"> Kustomisasi </w:t>
      </w:r>
      <w:r w:rsidR="00B61AA6" w:rsidRPr="00B61AA6">
        <w:rPr>
          <w:i/>
        </w:rPr>
        <w:t>data description</w:t>
      </w:r>
      <w:r>
        <w:t xml:space="preserve"> pada eksperimen </w:t>
      </w:r>
      <w:r w:rsidR="00071680">
        <w:t>ke-enam</w:t>
      </w:r>
    </w:p>
    <w:tbl>
      <w:tblPr>
        <w:tblStyle w:val="TableGrid"/>
        <w:tblW w:w="0" w:type="auto"/>
        <w:tblInd w:w="1585" w:type="dxa"/>
        <w:tblLook w:val="04A0" w:firstRow="1" w:lastRow="0" w:firstColumn="1" w:lastColumn="0" w:noHBand="0" w:noVBand="1"/>
      </w:tblPr>
      <w:tblGrid>
        <w:gridCol w:w="1723"/>
        <w:gridCol w:w="1094"/>
        <w:gridCol w:w="749"/>
        <w:gridCol w:w="1907"/>
      </w:tblGrid>
      <w:tr w:rsidR="00262A4F" w:rsidRPr="00FA5409" w:rsidTr="00E2663C">
        <w:trPr>
          <w:trHeight w:val="300"/>
          <w:tblHeader/>
        </w:trPr>
        <w:tc>
          <w:tcPr>
            <w:tcW w:w="1723" w:type="dxa"/>
            <w:noWrap/>
            <w:vAlign w:val="center"/>
            <w:hideMark/>
          </w:tcPr>
          <w:p w:rsidR="00262A4F" w:rsidRPr="00FA5409" w:rsidRDefault="00262A4F" w:rsidP="00950DD9">
            <w:pPr>
              <w:spacing w:after="120"/>
              <w:jc w:val="center"/>
              <w:rPr>
                <w:b/>
                <w:sz w:val="20"/>
              </w:rPr>
            </w:pPr>
            <w:r w:rsidRPr="00FA5409">
              <w:rPr>
                <w:b/>
                <w:sz w:val="20"/>
              </w:rPr>
              <w:t>ColName</w:t>
            </w:r>
          </w:p>
        </w:tc>
        <w:tc>
          <w:tcPr>
            <w:tcW w:w="1003" w:type="dxa"/>
            <w:noWrap/>
            <w:vAlign w:val="center"/>
            <w:hideMark/>
          </w:tcPr>
          <w:p w:rsidR="00262A4F" w:rsidRPr="00FA5409" w:rsidRDefault="00262A4F" w:rsidP="00950DD9">
            <w:pPr>
              <w:spacing w:after="120"/>
              <w:jc w:val="center"/>
              <w:rPr>
                <w:b/>
                <w:sz w:val="20"/>
              </w:rPr>
            </w:pPr>
            <w:r w:rsidRPr="00FA5409">
              <w:rPr>
                <w:b/>
                <w:sz w:val="20"/>
              </w:rPr>
              <w:t>Type</w:t>
            </w:r>
          </w:p>
        </w:tc>
        <w:tc>
          <w:tcPr>
            <w:tcW w:w="749" w:type="dxa"/>
            <w:noWrap/>
            <w:vAlign w:val="center"/>
            <w:hideMark/>
          </w:tcPr>
          <w:p w:rsidR="00262A4F" w:rsidRPr="00FA5409" w:rsidRDefault="00262A4F" w:rsidP="00950DD9">
            <w:pPr>
              <w:spacing w:after="120"/>
              <w:jc w:val="center"/>
              <w:rPr>
                <w:b/>
                <w:sz w:val="20"/>
              </w:rPr>
            </w:pPr>
            <w:r w:rsidRPr="00FA5409">
              <w:rPr>
                <w:b/>
                <w:sz w:val="20"/>
              </w:rPr>
              <w:t>Rule</w:t>
            </w:r>
          </w:p>
        </w:tc>
        <w:tc>
          <w:tcPr>
            <w:tcW w:w="1907" w:type="dxa"/>
            <w:noWrap/>
            <w:vAlign w:val="center"/>
            <w:hideMark/>
          </w:tcPr>
          <w:p w:rsidR="00262A4F" w:rsidRPr="00FA5409" w:rsidRDefault="00262A4F" w:rsidP="00950DD9">
            <w:pPr>
              <w:spacing w:after="120"/>
              <w:jc w:val="center"/>
              <w:rPr>
                <w:b/>
                <w:sz w:val="20"/>
              </w:rPr>
            </w:pPr>
            <w:r w:rsidRPr="00FA5409">
              <w:rPr>
                <w:b/>
                <w:sz w:val="20"/>
              </w:rPr>
              <w:t>Alternate</w:t>
            </w:r>
          </w:p>
        </w:tc>
      </w:tr>
      <w:tr w:rsidR="00071680" w:rsidRPr="00FA5409" w:rsidTr="00E2663C">
        <w:trPr>
          <w:trHeight w:val="300"/>
        </w:trPr>
        <w:tc>
          <w:tcPr>
            <w:tcW w:w="1723" w:type="dxa"/>
            <w:noWrap/>
            <w:hideMark/>
          </w:tcPr>
          <w:p w:rsidR="00071680" w:rsidRPr="00071680" w:rsidRDefault="00071680" w:rsidP="00071680">
            <w:pPr>
              <w:rPr>
                <w:sz w:val="20"/>
                <w:szCs w:val="18"/>
              </w:rPr>
            </w:pPr>
            <w:r w:rsidRPr="00071680">
              <w:rPr>
                <w:sz w:val="20"/>
                <w:szCs w:val="18"/>
              </w:rPr>
              <w:t>AirQuality</w:t>
            </w:r>
          </w:p>
        </w:tc>
        <w:tc>
          <w:tcPr>
            <w:tcW w:w="1003" w:type="dxa"/>
            <w:noWrap/>
            <w:hideMark/>
          </w:tcPr>
          <w:p w:rsidR="00071680" w:rsidRPr="00071680" w:rsidRDefault="00071680" w:rsidP="00071680">
            <w:pPr>
              <w:rPr>
                <w:sz w:val="20"/>
                <w:szCs w:val="18"/>
              </w:rPr>
            </w:pPr>
            <w:r w:rsidRPr="00071680">
              <w:rPr>
                <w:sz w:val="20"/>
                <w:szCs w:val="18"/>
              </w:rPr>
              <w:t>numeric</w:t>
            </w:r>
          </w:p>
        </w:tc>
        <w:tc>
          <w:tcPr>
            <w:tcW w:w="749" w:type="dxa"/>
            <w:noWrap/>
            <w:hideMark/>
          </w:tcPr>
          <w:p w:rsidR="00071680" w:rsidRPr="00071680" w:rsidRDefault="00071680" w:rsidP="00071680">
            <w:pPr>
              <w:rPr>
                <w:sz w:val="20"/>
                <w:szCs w:val="18"/>
              </w:rPr>
            </w:pPr>
            <w:r w:rsidRPr="00071680">
              <w:rPr>
                <w:sz w:val="20"/>
                <w:szCs w:val="18"/>
              </w:rPr>
              <w:t>range</w:t>
            </w:r>
          </w:p>
        </w:tc>
        <w:tc>
          <w:tcPr>
            <w:tcW w:w="1907" w:type="dxa"/>
            <w:noWrap/>
            <w:hideMark/>
          </w:tcPr>
          <w:p w:rsidR="00071680" w:rsidRPr="00071680" w:rsidRDefault="00071680" w:rsidP="00071680">
            <w:pPr>
              <w:rPr>
                <w:sz w:val="20"/>
                <w:szCs w:val="18"/>
              </w:rPr>
            </w:pPr>
            <w:r w:rsidRPr="00071680">
              <w:rPr>
                <w:sz w:val="20"/>
                <w:szCs w:val="18"/>
              </w:rPr>
              <w:t>Air Quality</w:t>
            </w:r>
          </w:p>
        </w:tc>
      </w:tr>
      <w:tr w:rsidR="00071680" w:rsidRPr="00FA5409" w:rsidTr="00E2663C">
        <w:trPr>
          <w:trHeight w:val="300"/>
        </w:trPr>
        <w:tc>
          <w:tcPr>
            <w:tcW w:w="1723" w:type="dxa"/>
            <w:noWrap/>
            <w:hideMark/>
          </w:tcPr>
          <w:p w:rsidR="00071680" w:rsidRPr="00071680" w:rsidRDefault="00071680" w:rsidP="00071680">
            <w:pPr>
              <w:rPr>
                <w:sz w:val="20"/>
                <w:szCs w:val="18"/>
              </w:rPr>
            </w:pPr>
            <w:r w:rsidRPr="00071680">
              <w:rPr>
                <w:sz w:val="20"/>
                <w:szCs w:val="18"/>
              </w:rPr>
              <w:t>WindSpeed</w:t>
            </w:r>
          </w:p>
        </w:tc>
        <w:tc>
          <w:tcPr>
            <w:tcW w:w="1003" w:type="dxa"/>
            <w:noWrap/>
            <w:hideMark/>
          </w:tcPr>
          <w:p w:rsidR="00071680" w:rsidRPr="00071680" w:rsidRDefault="00071680" w:rsidP="00071680">
            <w:pPr>
              <w:rPr>
                <w:sz w:val="20"/>
                <w:szCs w:val="18"/>
              </w:rPr>
            </w:pPr>
            <w:r w:rsidRPr="00071680">
              <w:rPr>
                <w:sz w:val="20"/>
                <w:szCs w:val="18"/>
              </w:rPr>
              <w:t>numeric</w:t>
            </w:r>
          </w:p>
        </w:tc>
        <w:tc>
          <w:tcPr>
            <w:tcW w:w="749" w:type="dxa"/>
            <w:noWrap/>
            <w:hideMark/>
          </w:tcPr>
          <w:p w:rsidR="00071680" w:rsidRPr="00071680" w:rsidRDefault="00071680" w:rsidP="00071680">
            <w:pPr>
              <w:rPr>
                <w:sz w:val="20"/>
                <w:szCs w:val="18"/>
              </w:rPr>
            </w:pPr>
            <w:r w:rsidRPr="00071680">
              <w:rPr>
                <w:sz w:val="20"/>
                <w:szCs w:val="18"/>
              </w:rPr>
              <w:t>range</w:t>
            </w:r>
          </w:p>
        </w:tc>
        <w:tc>
          <w:tcPr>
            <w:tcW w:w="1907" w:type="dxa"/>
            <w:noWrap/>
            <w:hideMark/>
          </w:tcPr>
          <w:p w:rsidR="00071680" w:rsidRPr="00071680" w:rsidRDefault="00071680" w:rsidP="00071680">
            <w:pPr>
              <w:rPr>
                <w:sz w:val="20"/>
                <w:szCs w:val="18"/>
              </w:rPr>
            </w:pPr>
            <w:r w:rsidRPr="00071680">
              <w:rPr>
                <w:sz w:val="20"/>
                <w:szCs w:val="18"/>
              </w:rPr>
              <w:t>Wind Speed</w:t>
            </w:r>
          </w:p>
        </w:tc>
      </w:tr>
      <w:tr w:rsidR="00071680" w:rsidRPr="00FA5409" w:rsidTr="00E2663C">
        <w:trPr>
          <w:trHeight w:val="300"/>
        </w:trPr>
        <w:tc>
          <w:tcPr>
            <w:tcW w:w="1723" w:type="dxa"/>
            <w:noWrap/>
            <w:hideMark/>
          </w:tcPr>
          <w:p w:rsidR="00071680" w:rsidRPr="00071680" w:rsidRDefault="00071680" w:rsidP="00071680">
            <w:pPr>
              <w:rPr>
                <w:sz w:val="20"/>
                <w:szCs w:val="18"/>
              </w:rPr>
            </w:pPr>
            <w:r w:rsidRPr="00071680">
              <w:rPr>
                <w:sz w:val="20"/>
                <w:szCs w:val="18"/>
              </w:rPr>
              <w:t>WindDirection</w:t>
            </w:r>
          </w:p>
        </w:tc>
        <w:tc>
          <w:tcPr>
            <w:tcW w:w="1003" w:type="dxa"/>
            <w:noWrap/>
            <w:hideMark/>
          </w:tcPr>
          <w:p w:rsidR="00071680" w:rsidRPr="00071680" w:rsidRDefault="00D20D44" w:rsidP="00071680">
            <w:pPr>
              <w:rPr>
                <w:sz w:val="20"/>
                <w:szCs w:val="18"/>
              </w:rPr>
            </w:pPr>
            <w:r>
              <w:rPr>
                <w:sz w:val="20"/>
                <w:szCs w:val="18"/>
              </w:rPr>
              <w:t>categorical</w:t>
            </w:r>
          </w:p>
        </w:tc>
        <w:tc>
          <w:tcPr>
            <w:tcW w:w="749" w:type="dxa"/>
            <w:noWrap/>
            <w:hideMark/>
          </w:tcPr>
          <w:p w:rsidR="00071680" w:rsidRPr="00071680" w:rsidRDefault="00D20D44" w:rsidP="00071680">
            <w:pPr>
              <w:rPr>
                <w:sz w:val="20"/>
                <w:szCs w:val="18"/>
              </w:rPr>
            </w:pPr>
            <w:r>
              <w:rPr>
                <w:sz w:val="20"/>
                <w:szCs w:val="18"/>
              </w:rPr>
              <w:t>NA</w:t>
            </w:r>
          </w:p>
        </w:tc>
        <w:tc>
          <w:tcPr>
            <w:tcW w:w="1907" w:type="dxa"/>
            <w:noWrap/>
            <w:hideMark/>
          </w:tcPr>
          <w:p w:rsidR="00071680" w:rsidRPr="00071680" w:rsidRDefault="00071680" w:rsidP="00071680">
            <w:pPr>
              <w:rPr>
                <w:sz w:val="20"/>
                <w:szCs w:val="18"/>
              </w:rPr>
            </w:pPr>
            <w:r w:rsidRPr="00071680">
              <w:rPr>
                <w:sz w:val="20"/>
                <w:szCs w:val="18"/>
              </w:rPr>
              <w:t>Wind Direction</w:t>
            </w:r>
          </w:p>
        </w:tc>
      </w:tr>
      <w:tr w:rsidR="00071680" w:rsidRPr="00FA5409" w:rsidTr="00E2663C">
        <w:trPr>
          <w:trHeight w:val="300"/>
        </w:trPr>
        <w:tc>
          <w:tcPr>
            <w:tcW w:w="1723" w:type="dxa"/>
            <w:noWrap/>
            <w:hideMark/>
          </w:tcPr>
          <w:p w:rsidR="00071680" w:rsidRPr="00071680" w:rsidRDefault="00071680" w:rsidP="00071680">
            <w:pPr>
              <w:rPr>
                <w:sz w:val="20"/>
                <w:szCs w:val="18"/>
              </w:rPr>
            </w:pPr>
            <w:r w:rsidRPr="00071680">
              <w:rPr>
                <w:sz w:val="20"/>
                <w:szCs w:val="18"/>
              </w:rPr>
              <w:t>CloudCoverage</w:t>
            </w:r>
          </w:p>
        </w:tc>
        <w:tc>
          <w:tcPr>
            <w:tcW w:w="1003" w:type="dxa"/>
            <w:noWrap/>
            <w:hideMark/>
          </w:tcPr>
          <w:p w:rsidR="00071680" w:rsidRPr="00071680" w:rsidRDefault="00071680" w:rsidP="00071680">
            <w:pPr>
              <w:rPr>
                <w:sz w:val="20"/>
                <w:szCs w:val="18"/>
              </w:rPr>
            </w:pPr>
            <w:r w:rsidRPr="00071680">
              <w:rPr>
                <w:sz w:val="20"/>
                <w:szCs w:val="18"/>
              </w:rPr>
              <w:t>numeric</w:t>
            </w:r>
          </w:p>
        </w:tc>
        <w:tc>
          <w:tcPr>
            <w:tcW w:w="749" w:type="dxa"/>
            <w:noWrap/>
            <w:hideMark/>
          </w:tcPr>
          <w:p w:rsidR="00071680" w:rsidRPr="00071680" w:rsidRDefault="00071680" w:rsidP="00071680">
            <w:pPr>
              <w:rPr>
                <w:sz w:val="20"/>
                <w:szCs w:val="18"/>
              </w:rPr>
            </w:pPr>
            <w:r w:rsidRPr="00071680">
              <w:rPr>
                <w:sz w:val="20"/>
                <w:szCs w:val="18"/>
              </w:rPr>
              <w:t>range</w:t>
            </w:r>
          </w:p>
        </w:tc>
        <w:tc>
          <w:tcPr>
            <w:tcW w:w="1907" w:type="dxa"/>
            <w:noWrap/>
            <w:hideMark/>
          </w:tcPr>
          <w:p w:rsidR="00071680" w:rsidRPr="00071680" w:rsidRDefault="00071680" w:rsidP="00071680">
            <w:pPr>
              <w:rPr>
                <w:sz w:val="20"/>
                <w:szCs w:val="18"/>
              </w:rPr>
            </w:pPr>
            <w:r w:rsidRPr="00071680">
              <w:rPr>
                <w:sz w:val="20"/>
                <w:szCs w:val="18"/>
              </w:rPr>
              <w:t>Cloud Coverage</w:t>
            </w:r>
          </w:p>
        </w:tc>
      </w:tr>
      <w:tr w:rsidR="00071680" w:rsidRPr="00FA5409" w:rsidTr="00E2663C">
        <w:trPr>
          <w:trHeight w:val="300"/>
        </w:trPr>
        <w:tc>
          <w:tcPr>
            <w:tcW w:w="1723" w:type="dxa"/>
            <w:noWrap/>
            <w:hideMark/>
          </w:tcPr>
          <w:p w:rsidR="00071680" w:rsidRPr="00071680" w:rsidRDefault="00071680" w:rsidP="00071680">
            <w:pPr>
              <w:rPr>
                <w:sz w:val="20"/>
                <w:szCs w:val="18"/>
              </w:rPr>
            </w:pPr>
            <w:r w:rsidRPr="00071680">
              <w:rPr>
                <w:sz w:val="20"/>
                <w:szCs w:val="18"/>
              </w:rPr>
              <w:t>Temperature</w:t>
            </w:r>
          </w:p>
        </w:tc>
        <w:tc>
          <w:tcPr>
            <w:tcW w:w="1003" w:type="dxa"/>
            <w:noWrap/>
            <w:hideMark/>
          </w:tcPr>
          <w:p w:rsidR="00071680" w:rsidRPr="00071680" w:rsidRDefault="00071680" w:rsidP="00071680">
            <w:pPr>
              <w:rPr>
                <w:sz w:val="20"/>
                <w:szCs w:val="18"/>
              </w:rPr>
            </w:pPr>
            <w:r w:rsidRPr="00071680">
              <w:rPr>
                <w:sz w:val="20"/>
                <w:szCs w:val="18"/>
              </w:rPr>
              <w:t>numeric</w:t>
            </w:r>
          </w:p>
        </w:tc>
        <w:tc>
          <w:tcPr>
            <w:tcW w:w="749" w:type="dxa"/>
            <w:noWrap/>
            <w:hideMark/>
          </w:tcPr>
          <w:p w:rsidR="00071680" w:rsidRPr="00071680" w:rsidRDefault="00071680" w:rsidP="00071680">
            <w:pPr>
              <w:rPr>
                <w:sz w:val="20"/>
                <w:szCs w:val="18"/>
              </w:rPr>
            </w:pPr>
            <w:r w:rsidRPr="00071680">
              <w:rPr>
                <w:sz w:val="20"/>
                <w:szCs w:val="18"/>
              </w:rPr>
              <w:t>fuzzy</w:t>
            </w:r>
          </w:p>
        </w:tc>
        <w:tc>
          <w:tcPr>
            <w:tcW w:w="1907" w:type="dxa"/>
            <w:noWrap/>
            <w:hideMark/>
          </w:tcPr>
          <w:p w:rsidR="00071680" w:rsidRPr="00071680" w:rsidRDefault="00071680" w:rsidP="00071680">
            <w:pPr>
              <w:rPr>
                <w:sz w:val="20"/>
                <w:szCs w:val="18"/>
              </w:rPr>
            </w:pPr>
            <w:r w:rsidRPr="00071680">
              <w:rPr>
                <w:sz w:val="20"/>
                <w:szCs w:val="18"/>
              </w:rPr>
              <w:t>NA</w:t>
            </w:r>
          </w:p>
        </w:tc>
      </w:tr>
      <w:tr w:rsidR="00071680" w:rsidRPr="00FA5409" w:rsidTr="00E2663C">
        <w:trPr>
          <w:trHeight w:val="300"/>
        </w:trPr>
        <w:tc>
          <w:tcPr>
            <w:tcW w:w="1723" w:type="dxa"/>
            <w:noWrap/>
            <w:hideMark/>
          </w:tcPr>
          <w:p w:rsidR="00071680" w:rsidRPr="00071680" w:rsidRDefault="00071680" w:rsidP="00071680">
            <w:pPr>
              <w:rPr>
                <w:sz w:val="20"/>
                <w:szCs w:val="18"/>
              </w:rPr>
            </w:pPr>
            <w:r w:rsidRPr="00071680">
              <w:rPr>
                <w:sz w:val="20"/>
                <w:szCs w:val="18"/>
              </w:rPr>
              <w:t>Rainfall</w:t>
            </w:r>
          </w:p>
        </w:tc>
        <w:tc>
          <w:tcPr>
            <w:tcW w:w="1003" w:type="dxa"/>
            <w:noWrap/>
            <w:hideMark/>
          </w:tcPr>
          <w:p w:rsidR="00071680" w:rsidRPr="00071680" w:rsidRDefault="00071680" w:rsidP="00071680">
            <w:pPr>
              <w:rPr>
                <w:sz w:val="20"/>
                <w:szCs w:val="18"/>
              </w:rPr>
            </w:pPr>
            <w:r w:rsidRPr="00071680">
              <w:rPr>
                <w:sz w:val="20"/>
                <w:szCs w:val="18"/>
              </w:rPr>
              <w:t>numeric</w:t>
            </w:r>
          </w:p>
        </w:tc>
        <w:tc>
          <w:tcPr>
            <w:tcW w:w="749" w:type="dxa"/>
            <w:noWrap/>
            <w:hideMark/>
          </w:tcPr>
          <w:p w:rsidR="00071680" w:rsidRPr="00071680" w:rsidRDefault="00071680" w:rsidP="00071680">
            <w:pPr>
              <w:rPr>
                <w:sz w:val="20"/>
                <w:szCs w:val="18"/>
              </w:rPr>
            </w:pPr>
            <w:r w:rsidRPr="00071680">
              <w:rPr>
                <w:sz w:val="20"/>
                <w:szCs w:val="18"/>
              </w:rPr>
              <w:t>fuzzy</w:t>
            </w:r>
          </w:p>
        </w:tc>
        <w:tc>
          <w:tcPr>
            <w:tcW w:w="1907" w:type="dxa"/>
            <w:noWrap/>
            <w:hideMark/>
          </w:tcPr>
          <w:p w:rsidR="00071680" w:rsidRPr="00071680" w:rsidRDefault="00071680" w:rsidP="00071680">
            <w:pPr>
              <w:rPr>
                <w:sz w:val="20"/>
                <w:szCs w:val="18"/>
              </w:rPr>
            </w:pPr>
            <w:r w:rsidRPr="00071680">
              <w:rPr>
                <w:sz w:val="20"/>
                <w:szCs w:val="18"/>
              </w:rPr>
              <w:t>NA</w:t>
            </w:r>
          </w:p>
        </w:tc>
      </w:tr>
    </w:tbl>
    <w:p w:rsidR="00D20D44" w:rsidRDefault="00071680" w:rsidP="0019005D">
      <w:pPr>
        <w:spacing w:before="240"/>
        <w:ind w:firstLine="720"/>
      </w:pPr>
      <w:r>
        <w:t>Sehingga didapatkan hasil seperti pada gambar 4.</w:t>
      </w:r>
      <w:r w:rsidR="0019005D">
        <w:t>70</w:t>
      </w:r>
      <w:r>
        <w:t xml:space="preserve"> dimana pada gambar tersebut terlihat, nama parameter pada teks keluaran berubah mengikuti</w:t>
      </w:r>
      <w:r w:rsidR="00B61AA6">
        <w:t xml:space="preserve"> atribut</w:t>
      </w:r>
      <w:r>
        <w:t xml:space="preserve"> </w:t>
      </w:r>
      <w:r>
        <w:rPr>
          <w:i/>
          <w:iCs/>
        </w:rPr>
        <w:t>alternate</w:t>
      </w:r>
      <w:r>
        <w:t xml:space="preserve"> pada </w:t>
      </w:r>
      <w:r w:rsidR="00B61AA6" w:rsidRPr="00B61AA6">
        <w:rPr>
          <w:i/>
          <w:iCs/>
        </w:rPr>
        <w:t>data description</w:t>
      </w:r>
      <w:r>
        <w:t>. Dimana parameter WindSpeed ditampilkan sebagai Wind Speed, parameter Wind Direction ditamplikan sebagai Wind Direction,</w:t>
      </w:r>
      <w:r w:rsidR="00AC69D0">
        <w:t xml:space="preserve"> dan CloudCoverage ditampilkan menjadi Cloud Covevrage.</w:t>
      </w:r>
      <w:r>
        <w:t xml:space="preserve"> Untuk pendeteksian </w:t>
      </w:r>
      <w:r>
        <w:rPr>
          <w:i/>
          <w:iCs/>
        </w:rPr>
        <w:t>event</w:t>
      </w:r>
      <w:r>
        <w:t xml:space="preserve"> pada eksperimen ke-</w:t>
      </w:r>
      <w:r w:rsidR="00AC69D0">
        <w:t>enam</w:t>
      </w:r>
      <w:r>
        <w:t xml:space="preserve"> ini tidak ada perbedaan dengan eksperimen sebelumnya, dikarenakan pendeteksian </w:t>
      </w:r>
      <w:r>
        <w:rPr>
          <w:i/>
          <w:iCs/>
        </w:rPr>
        <w:t xml:space="preserve">event </w:t>
      </w:r>
      <w:r>
        <w:t xml:space="preserve">tidak dipengaruhi oleh perubahan </w:t>
      </w:r>
      <w:r>
        <w:rPr>
          <w:i/>
          <w:iCs/>
        </w:rPr>
        <w:t>header</w:t>
      </w:r>
      <w:r>
        <w:t xml:space="preserve">. Namun proses kustomisasi ini sangat berpengaruh pada hasil interpretasi data, dimana jika pada sebelumnya semua parameter diinterpretasikan menggunakan cara </w:t>
      </w:r>
      <w:r w:rsidR="001F507D">
        <w:rPr>
          <w:i/>
          <w:iCs/>
        </w:rPr>
        <w:t>unspecific</w:t>
      </w:r>
      <w:r>
        <w:rPr>
          <w:i/>
          <w:iCs/>
        </w:rPr>
        <w:t xml:space="preserve">, </w:t>
      </w:r>
      <w:r>
        <w:t>sedangkan pada eksperimen ke-</w:t>
      </w:r>
      <w:r w:rsidR="00AC69D0">
        <w:t>enam</w:t>
      </w:r>
      <w:r>
        <w:t xml:space="preserve"> ini semua parameter memiliki cara penginterpretasiannya masing-masing, cara penginterpretasian pada eksperimen ke-enam ini digunakan kaidah penginterpretasian seperti pada penelitian </w:t>
      </w:r>
      <w:r>
        <w:fldChar w:fldCharType="begin" w:fldLock="1"/>
      </w:r>
      <w:r w:rsidR="00AC69D0">
        <w:instrText>ADDIN CSL_CITATION {"citationItems":[{"id":"ITEM-1","itemData":{"author":[{"dropping-particle":"","family":"Putra","given":"Brahma","non-dropping-particle":"","parse-names":false,"suffix":""},{"dropping-particle":"","family":"Riza","given":"Lala Septem","non-dropping-particle":"","parse-names":false,"suffix":""},{"dropping-particle":"","family":"Wihardi","given":"Yaya","non-dropping-particle":"","parse-names":false,"suffix":""}],"id":"ITEM-1","issued":{"date-parts":[["2017"]]},"title":"Pengembangan Sistem Data-to-Text untuk Membangkitkan Berita Cuaca dengan Pendekatan Time-Series dalam R","type":"article-journal"},"uris":["http://www.mendeley.com/documents/?uuid=e34de68a-0db5-4827-9583-12f9e13d58e5"]}],"mendeley":{"formattedCitation":"(Putra et al., 2017)","plainTextFormattedCitation":"(Putra et al., 2017)","previouslyFormattedCitation":"(Putra et al., 2017)"},"properties":{"noteIndex":0},"schema":"https://github.com/citation-style-language/schema/raw/master/csl-citation.json"}</w:instrText>
      </w:r>
      <w:r>
        <w:fldChar w:fldCharType="separate"/>
      </w:r>
      <w:r w:rsidRPr="00071680">
        <w:rPr>
          <w:noProof/>
        </w:rPr>
        <w:t>(Putra et al., 2017)</w:t>
      </w:r>
      <w:r>
        <w:fldChar w:fldCharType="end"/>
      </w:r>
      <w:r w:rsidR="00D20D44">
        <w:t>.</w:t>
      </w:r>
    </w:p>
    <w:p w:rsidR="00D20D44" w:rsidRDefault="00F15644" w:rsidP="0019005D">
      <w:pPr>
        <w:spacing w:after="120"/>
        <w:ind w:firstLine="720"/>
        <w:contextualSpacing/>
      </w:pPr>
      <w:r>
        <w:t xml:space="preserve">Tidak dilakukan analisis pendeteksian </w:t>
      </w:r>
      <w:r>
        <w:rPr>
          <w:i/>
          <w:iCs/>
        </w:rPr>
        <w:t xml:space="preserve">event </w:t>
      </w:r>
      <w:r>
        <w:t xml:space="preserve"> seperti </w:t>
      </w:r>
      <w:r>
        <w:rPr>
          <w:i/>
          <w:iCs/>
        </w:rPr>
        <w:t xml:space="preserve">trend, extreme event, predict </w:t>
      </w:r>
      <w:r>
        <w:t>pada parameter WindDi</w:t>
      </w:r>
      <w:r w:rsidR="00C04F77">
        <w:t>rection di</w:t>
      </w:r>
      <w:r>
        <w:t>karena</w:t>
      </w:r>
      <w:r w:rsidR="00C04F77">
        <w:t>kan</w:t>
      </w:r>
      <w:r>
        <w:t xml:space="preserve"> kini parameter</w:t>
      </w:r>
      <w:r w:rsidR="00C04F77">
        <w:t xml:space="preserve"> WindDirection</w:t>
      </w:r>
      <w:r>
        <w:t xml:space="preserve"> didefinisikan dengan tipe </w:t>
      </w:r>
      <w:r>
        <w:rPr>
          <w:i/>
          <w:iCs/>
        </w:rPr>
        <w:t>categorical</w:t>
      </w:r>
      <w:r w:rsidR="00C04F77">
        <w:rPr>
          <w:i/>
          <w:iCs/>
        </w:rPr>
        <w:t xml:space="preserve"> </w:t>
      </w:r>
      <w:r w:rsidR="00C04F77">
        <w:t xml:space="preserve">tidak seperti pada eksperimen ke-lima dimana tipe dari parameter WindDirection adalah </w:t>
      </w:r>
      <w:r w:rsidR="00C04F77">
        <w:rPr>
          <w:i/>
          <w:iCs/>
        </w:rPr>
        <w:t>numerical</w:t>
      </w:r>
      <w:r>
        <w:rPr>
          <w:i/>
          <w:iCs/>
        </w:rPr>
        <w:t xml:space="preserve">, </w:t>
      </w:r>
      <w:r>
        <w:t xml:space="preserve">sehingga hanya dilakukan proses pendeteksian sinyal berupa </w:t>
      </w:r>
      <w:r>
        <w:rPr>
          <w:i/>
          <w:iCs/>
        </w:rPr>
        <w:t>string matching</w:t>
      </w:r>
      <w:r w:rsidR="00C04F77">
        <w:t xml:space="preserve"> yan</w:t>
      </w:r>
      <w:r w:rsidR="00EB1A95">
        <w:t>g</w:t>
      </w:r>
      <w:r w:rsidR="00C04F77">
        <w:t xml:space="preserve"> ditandakan dengan munculnya pesan hasil dari pendeteksian sinyal </w:t>
      </w:r>
      <w:r w:rsidR="00C04F77">
        <w:rPr>
          <w:i/>
          <w:iCs/>
        </w:rPr>
        <w:t xml:space="preserve">String Matching </w:t>
      </w:r>
      <w:r w:rsidR="00C04F77">
        <w:t xml:space="preserve">berupa </w:t>
      </w:r>
      <w:r w:rsidR="00C04F77">
        <w:rPr>
          <w:i/>
          <w:iCs/>
        </w:rPr>
        <w:t>“</w:t>
      </w:r>
      <w:r w:rsidR="00C04F77" w:rsidRPr="00D20D44">
        <w:rPr>
          <w:i/>
          <w:iCs/>
        </w:rPr>
        <w:t>For the past 7 days , no equivalent patterns were found for each categorical parameters.</w:t>
      </w:r>
      <w:r w:rsidR="00C04F77">
        <w:rPr>
          <w:i/>
          <w:iCs/>
        </w:rPr>
        <w:t>”</w:t>
      </w:r>
      <w:r w:rsidR="00C04F77">
        <w:t xml:space="preserve">. </w:t>
      </w:r>
      <w:r>
        <w:t xml:space="preserve"> </w:t>
      </w:r>
      <w:r w:rsidR="00071680">
        <w:t>Jika pada eksperimen ke-</w:t>
      </w:r>
      <w:r w:rsidR="00AC69D0">
        <w:t>lima</w:t>
      </w:r>
      <w:r w:rsidR="00071680">
        <w:t xml:space="preserve"> parameter </w:t>
      </w:r>
      <w:r w:rsidR="00AC69D0">
        <w:t>Cloud Coverage</w:t>
      </w:r>
      <w:r w:rsidR="00071680">
        <w:t xml:space="preserve"> berada pada kondisi </w:t>
      </w:r>
      <w:r w:rsidR="00071680">
        <w:rPr>
          <w:i/>
          <w:iCs/>
        </w:rPr>
        <w:t xml:space="preserve">medium </w:t>
      </w:r>
      <w:r w:rsidR="00071680">
        <w:t xml:space="preserve">yang merupakan hasil penginterpretasian dengan cara </w:t>
      </w:r>
      <w:r w:rsidR="001F507D">
        <w:rPr>
          <w:i/>
          <w:iCs/>
        </w:rPr>
        <w:t>unspecific</w:t>
      </w:r>
      <w:r w:rsidR="00071680">
        <w:t xml:space="preserve">, kini pada eksperimen ke-tiga ini setelah dilakukan kustomisasi cara pendefinisian, parameter </w:t>
      </w:r>
      <w:r w:rsidR="00AC69D0">
        <w:t>Cloud Coverage</w:t>
      </w:r>
      <w:r w:rsidR="00071680">
        <w:t xml:space="preserve"> berada pada kondisi </w:t>
      </w:r>
      <w:r w:rsidR="00AC69D0">
        <w:rPr>
          <w:i/>
          <w:iCs/>
        </w:rPr>
        <w:t xml:space="preserve">mostly cloudy </w:t>
      </w:r>
      <w:r w:rsidR="00AC69D0">
        <w:t xml:space="preserve">yang merupakan hasil interpretasi data seperti yang sudah dijelaskan pada sub-bab </w:t>
      </w:r>
      <w:r w:rsidR="00AC69D0">
        <w:rPr>
          <w:i/>
          <w:iCs/>
        </w:rPr>
        <w:t>Data Interpretation</w:t>
      </w:r>
      <w:r w:rsidR="00AC69D0">
        <w:t xml:space="preserve"> </w:t>
      </w:r>
      <w:r w:rsidR="00AC69D0">
        <w:lastRenderedPageBreak/>
        <w:t>sebelumnya</w:t>
      </w:r>
      <w:r w:rsidR="00071680">
        <w:t xml:space="preserve">. </w:t>
      </w:r>
      <w:r w:rsidR="00AC69D0">
        <w:t xml:space="preserve">Selain itu, parameter Temperature berada pada kondisi </w:t>
      </w:r>
      <w:r w:rsidR="00AC69D0">
        <w:rPr>
          <w:i/>
          <w:iCs/>
        </w:rPr>
        <w:t xml:space="preserve">warm, </w:t>
      </w:r>
      <w:r w:rsidR="00AC69D0">
        <w:t xml:space="preserve">lalu parameter Wind Speed berada pada kondisi </w:t>
      </w:r>
      <w:r w:rsidR="00AC69D0">
        <w:rPr>
          <w:i/>
          <w:iCs/>
        </w:rPr>
        <w:t>light breeze</w:t>
      </w:r>
      <w:r w:rsidR="00D20D44">
        <w:rPr>
          <w:i/>
          <w:iCs/>
        </w:rPr>
        <w:t xml:space="preserve"> </w:t>
      </w:r>
    </w:p>
    <w:p w:rsidR="00071680" w:rsidRPr="00AC69D0" w:rsidRDefault="00AC69D0" w:rsidP="0019005D">
      <w:pPr>
        <w:spacing w:after="120"/>
        <w:ind w:firstLine="720"/>
        <w:contextualSpacing/>
      </w:pPr>
      <w:r>
        <w:t xml:space="preserve">Pada paragraf ke-tiga terdapat perbedaan yang cukup mencolok, yakni dibangkitkannya beberapa kalimat prediksi pada pada penelitian </w:t>
      </w:r>
      <w:r>
        <w:fldChar w:fldCharType="begin" w:fldLock="1"/>
      </w:r>
      <w:r w:rsidR="00EB1A95">
        <w:instrText>ADDIN CSL_CITATION {"citationItems":[{"id":"ITEM-1","itemData":{"author":[{"dropping-particle":"","family":"Putra","given":"Brahma","non-dropping-particle":"","parse-names":false,"suffix":""},{"dropping-particle":"","family":"Riza","given":"Lala Septem","non-dropping-particle":"","parse-names":false,"suffix":""},{"dropping-particle":"","family":"Wihardi","given":"Yaya","non-dropping-particle":"","parse-names":false,"suffix":""}],"id":"ITEM-1","issued":{"date-parts":[["2017"]]},"title":"Pengembangan Sistem Data-to-Text untuk Membangkitkan Berita Cuaca dengan Pendekatan Time-Series dalam R","type":"article-journal"},"uris":["http://www.mendeley.com/documents/?uuid=e34de68a-0db5-4827-9583-12f9e13d58e5"]}],"mendeley":{"formattedCitation":"(Putra et al., 2017)","plainTextFormattedCitation":"(Putra et al., 2017)","previouslyFormattedCitation":"(Putra et al., 2017)"},"properties":{"noteIndex":0},"schema":"https://github.com/citation-style-language/schema/raw/master/csl-citation.json"}</w:instrText>
      </w:r>
      <w:r>
        <w:fldChar w:fldCharType="separate"/>
      </w:r>
      <w:r w:rsidRPr="00AC69D0">
        <w:rPr>
          <w:noProof/>
        </w:rPr>
        <w:t>(Putra et al., 2017)</w:t>
      </w:r>
      <w:r>
        <w:fldChar w:fldCharType="end"/>
      </w:r>
      <w:r w:rsidR="00176015">
        <w:t xml:space="preserve"> yang berisi </w:t>
      </w:r>
      <w:r w:rsidR="00176015">
        <w:rPr>
          <w:i/>
          <w:iCs/>
        </w:rPr>
        <w:t>“</w:t>
      </w:r>
      <w:r w:rsidR="00176015" w:rsidRPr="00176015">
        <w:rPr>
          <w:i/>
          <w:iCs/>
        </w:rPr>
        <w:t>Based on prediction result, it's projected that tomorrow sky will be light rain although it's covered by partly cloudy sky. Favored by temperature which decreased to warm.</w:t>
      </w:r>
      <w:r w:rsidR="00176015">
        <w:rPr>
          <w:i/>
          <w:iCs/>
        </w:rPr>
        <w:t>”</w:t>
      </w:r>
      <w:r>
        <w:t xml:space="preserve">. Hal ini dikarenakan, jika parameter-parameter yang digunakan pada penelitian oleh Putra (2017) terdapat pada data masukan beserta lengkap dengan </w:t>
      </w:r>
      <w:r w:rsidR="00B61AA6" w:rsidRPr="00B61AA6">
        <w:rPr>
          <w:i/>
          <w:iCs/>
        </w:rPr>
        <w:t>data description</w:t>
      </w:r>
      <w:r w:rsidR="00176015">
        <w:t xml:space="preserve"> </w:t>
      </w:r>
      <w:r>
        <w:t xml:space="preserve">cara penginterpretasiannya, maka </w:t>
      </w:r>
      <w:r>
        <w:rPr>
          <w:i/>
          <w:iCs/>
        </w:rPr>
        <w:t>special</w:t>
      </w:r>
      <w:r>
        <w:t xml:space="preserve"> </w:t>
      </w:r>
      <w:r>
        <w:rPr>
          <w:i/>
          <w:iCs/>
        </w:rPr>
        <w:t>corpus</w:t>
      </w:r>
      <w:r>
        <w:t xml:space="preserve"> yang diadaptasi pada penelitian </w:t>
      </w:r>
      <w:r w:rsidR="00176015">
        <w:t>oleh Putra (2017)</w:t>
      </w:r>
      <w:r>
        <w:t xml:space="preserve"> akan ikut dibangkitkan.</w:t>
      </w:r>
    </w:p>
    <w:p w:rsidR="00071680" w:rsidRDefault="00770B08" w:rsidP="00770B08">
      <w:pPr>
        <w:keepNext/>
        <w:spacing w:before="240"/>
      </w:pPr>
      <w:r>
        <w:rPr>
          <w:noProof/>
        </w:rPr>
        <w:drawing>
          <wp:inline distT="0" distB="0" distL="0" distR="0" wp14:anchorId="1D0645A7" wp14:editId="14AAD1D1">
            <wp:extent cx="5039995" cy="1755140"/>
            <wp:effectExtent l="0" t="0" r="825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039995" cy="1755140"/>
                    </a:xfrm>
                    <a:prstGeom prst="rect">
                      <a:avLst/>
                    </a:prstGeom>
                  </pic:spPr>
                </pic:pic>
              </a:graphicData>
            </a:graphic>
          </wp:inline>
        </w:drawing>
      </w:r>
    </w:p>
    <w:p w:rsidR="00071680" w:rsidRDefault="00071680" w:rsidP="00DB68D1">
      <w:pPr>
        <w:pStyle w:val="Caption"/>
      </w:pPr>
      <w:r>
        <w:t>Gambar 4.</w:t>
      </w:r>
      <w:fldSimple w:instr=" SEQ Gambar_4. \* ARABIC ">
        <w:r w:rsidR="0019005D">
          <w:rPr>
            <w:noProof/>
          </w:rPr>
          <w:t>70</w:t>
        </w:r>
      </w:fldSimple>
      <w:r>
        <w:t xml:space="preserve"> Hasil eksperimen </w:t>
      </w:r>
      <w:r w:rsidR="00176015">
        <w:t>ke-enam</w:t>
      </w:r>
      <w:r>
        <w:t xml:space="preserve"> menggunakan data klimatologi</w:t>
      </w:r>
      <w:r>
        <w:br/>
        <w:t xml:space="preserve">dengan kustomisasi </w:t>
      </w:r>
      <w:r>
        <w:rPr>
          <w:i/>
        </w:rPr>
        <w:t>corpus</w:t>
      </w:r>
      <w:r>
        <w:t xml:space="preserve"> (CL_WHM)</w:t>
      </w:r>
    </w:p>
    <w:p w:rsidR="0019005D" w:rsidRPr="0019005D" w:rsidRDefault="0019005D" w:rsidP="0019005D"/>
    <w:p w:rsidR="0019005D" w:rsidRPr="0019005D" w:rsidRDefault="0019005D" w:rsidP="009A3C1D">
      <w:pPr>
        <w:pStyle w:val="ListParagraph"/>
        <w:numPr>
          <w:ilvl w:val="3"/>
          <w:numId w:val="24"/>
        </w:numPr>
        <w:spacing w:after="120"/>
        <w:ind w:left="758" w:hanging="758"/>
        <w:contextualSpacing w:val="0"/>
        <w:jc w:val="left"/>
        <w:rPr>
          <w:rFonts w:cs="Times New Roman"/>
          <w:b/>
          <w:color w:val="000000" w:themeColor="text1"/>
          <w:szCs w:val="24"/>
          <w:lang w:eastAsia="id-ID"/>
        </w:rPr>
      </w:pPr>
      <w:r>
        <w:rPr>
          <w:rFonts w:cs="Times New Roman"/>
          <w:b/>
          <w:color w:val="000000" w:themeColor="text1"/>
          <w:szCs w:val="24"/>
          <w:lang w:eastAsia="id-ID"/>
        </w:rPr>
        <w:t xml:space="preserve">Analisis </w:t>
      </w:r>
      <w:r w:rsidRPr="007E75E2">
        <w:rPr>
          <w:rFonts w:cs="Times New Roman"/>
          <w:b/>
          <w:color w:val="000000" w:themeColor="text1"/>
          <w:szCs w:val="24"/>
          <w:lang w:val="id-ID" w:eastAsia="id-ID"/>
        </w:rPr>
        <w:t>Hasil Eksperimen</w:t>
      </w:r>
      <w:r>
        <w:rPr>
          <w:rFonts w:cs="Times New Roman"/>
          <w:b/>
          <w:color w:val="000000" w:themeColor="text1"/>
          <w:szCs w:val="24"/>
          <w:lang w:eastAsia="id-ID"/>
        </w:rPr>
        <w:t xml:space="preserve"> Data Klimatologi </w:t>
      </w:r>
    </w:p>
    <w:p w:rsidR="00176015" w:rsidRPr="00515517" w:rsidRDefault="00176015" w:rsidP="00176015">
      <w:pPr>
        <w:spacing w:before="120" w:after="120"/>
        <w:ind w:firstLine="720"/>
        <w:jc w:val="left"/>
        <w:rPr>
          <w:rFonts w:cs="Times New Roman"/>
          <w:bCs/>
          <w:color w:val="000000" w:themeColor="text1"/>
          <w:szCs w:val="24"/>
          <w:lang w:eastAsia="id-ID"/>
        </w:rPr>
      </w:pPr>
      <w:r w:rsidRPr="00515517">
        <w:rPr>
          <w:rFonts w:cs="Times New Roman"/>
          <w:bCs/>
          <w:color w:val="000000" w:themeColor="text1"/>
          <w:szCs w:val="24"/>
          <w:lang w:eastAsia="id-ID"/>
        </w:rPr>
        <w:t xml:space="preserve">Analisis hasil eksperimen dengan menggunakan data </w:t>
      </w:r>
      <w:r>
        <w:rPr>
          <w:rFonts w:cs="Times New Roman"/>
          <w:bCs/>
          <w:color w:val="000000" w:themeColor="text1"/>
          <w:szCs w:val="24"/>
          <w:lang w:eastAsia="id-ID"/>
        </w:rPr>
        <w:t>klimatologi</w:t>
      </w:r>
      <w:r w:rsidRPr="00515517">
        <w:rPr>
          <w:rFonts w:cs="Times New Roman"/>
          <w:bCs/>
          <w:color w:val="000000" w:themeColor="text1"/>
          <w:szCs w:val="24"/>
          <w:lang w:eastAsia="id-ID"/>
        </w:rPr>
        <w:t xml:space="preserve"> pada periode </w:t>
      </w:r>
      <w:r>
        <w:rPr>
          <w:rFonts w:cs="Times New Roman"/>
          <w:bCs/>
          <w:color w:val="000000" w:themeColor="text1"/>
          <w:szCs w:val="24"/>
          <w:lang w:eastAsia="id-ID"/>
        </w:rPr>
        <w:t>2016-2017</w:t>
      </w:r>
      <w:r w:rsidRPr="00515517">
        <w:rPr>
          <w:rFonts w:cs="Times New Roman"/>
          <w:bCs/>
          <w:color w:val="000000" w:themeColor="text1"/>
          <w:szCs w:val="24"/>
          <w:lang w:eastAsia="id-ID"/>
        </w:rPr>
        <w:t xml:space="preserve"> adalah sebagai berikut:</w:t>
      </w:r>
    </w:p>
    <w:p w:rsidR="00176015" w:rsidRPr="00515517" w:rsidRDefault="00176015" w:rsidP="009A3C1D">
      <w:pPr>
        <w:pStyle w:val="ListParagraph"/>
        <w:numPr>
          <w:ilvl w:val="0"/>
          <w:numId w:val="25"/>
        </w:numPr>
        <w:spacing w:after="120"/>
        <w:jc w:val="left"/>
        <w:rPr>
          <w:rFonts w:cs="Times New Roman"/>
          <w:bCs/>
          <w:color w:val="000000" w:themeColor="text1"/>
          <w:szCs w:val="24"/>
          <w:lang w:eastAsia="id-ID"/>
        </w:rPr>
      </w:pPr>
      <w:r>
        <w:rPr>
          <w:rFonts w:cs="Times New Roman"/>
          <w:bCs/>
          <w:color w:val="000000" w:themeColor="text1"/>
          <w:szCs w:val="24"/>
          <w:lang w:eastAsia="id-ID"/>
        </w:rPr>
        <w:t xml:space="preserve">Analisis aspek </w:t>
      </w:r>
      <w:r>
        <w:rPr>
          <w:rFonts w:cs="Times New Roman"/>
          <w:bCs/>
          <w:i/>
          <w:iCs/>
          <w:color w:val="000000" w:themeColor="text1"/>
          <w:szCs w:val="24"/>
          <w:lang w:eastAsia="id-ID"/>
        </w:rPr>
        <w:t>Readability</w:t>
      </w:r>
    </w:p>
    <w:p w:rsidR="00176015" w:rsidRPr="00461CBB" w:rsidRDefault="00176015" w:rsidP="00446DB7">
      <w:pPr>
        <w:spacing w:after="120"/>
        <w:ind w:left="720" w:firstLine="350"/>
        <w:rPr>
          <w:rFonts w:cs="Times New Roman"/>
          <w:bCs/>
          <w:color w:val="000000" w:themeColor="text1"/>
          <w:szCs w:val="24"/>
          <w:lang w:eastAsia="id-ID"/>
        </w:rPr>
      </w:pPr>
      <w:r w:rsidRPr="0002213A">
        <w:rPr>
          <w:rFonts w:cs="Times New Roman"/>
          <w:bCs/>
          <w:color w:val="000000" w:themeColor="text1"/>
          <w:szCs w:val="24"/>
          <w:lang w:eastAsia="id-ID"/>
        </w:rPr>
        <w:t xml:space="preserve">Evaluasi dilakukan dengan menggunakan metode </w:t>
      </w:r>
      <w:r w:rsidRPr="0002213A">
        <w:rPr>
          <w:rFonts w:cs="Times New Roman"/>
          <w:bCs/>
          <w:i/>
          <w:iCs/>
          <w:color w:val="000000" w:themeColor="text1"/>
          <w:szCs w:val="24"/>
          <w:lang w:eastAsia="id-ID"/>
        </w:rPr>
        <w:t xml:space="preserve">Flesch Reading Ease </w:t>
      </w:r>
      <w:r w:rsidRPr="0002213A">
        <w:rPr>
          <w:rFonts w:cs="Times New Roman"/>
          <w:bCs/>
          <w:color w:val="000000" w:themeColor="text1"/>
          <w:szCs w:val="24"/>
          <w:lang w:eastAsia="id-ID"/>
        </w:rPr>
        <w:t xml:space="preserve">menggunakan </w:t>
      </w:r>
      <w:r w:rsidRPr="0002213A">
        <w:rPr>
          <w:rFonts w:cs="Times New Roman"/>
          <w:bCs/>
          <w:i/>
          <w:iCs/>
          <w:color w:val="000000" w:themeColor="text1"/>
          <w:szCs w:val="24"/>
          <w:lang w:eastAsia="id-ID"/>
        </w:rPr>
        <w:t>Readability Analyzer</w:t>
      </w:r>
      <w:r w:rsidRPr="0002213A">
        <w:rPr>
          <w:rFonts w:cs="Times New Roman"/>
          <w:bCs/>
          <w:color w:val="000000" w:themeColor="text1"/>
          <w:szCs w:val="24"/>
          <w:lang w:eastAsia="id-ID"/>
        </w:rPr>
        <w:t xml:space="preserve"> pada sistus</w:t>
      </w:r>
      <w:r>
        <w:rPr>
          <w:rFonts w:cs="Times New Roman"/>
          <w:bCs/>
          <w:color w:val="000000" w:themeColor="text1"/>
          <w:szCs w:val="24"/>
          <w:lang w:eastAsia="id-ID"/>
        </w:rPr>
        <w:t xml:space="preserve"> </w:t>
      </w:r>
      <w:r w:rsidRPr="0002213A">
        <w:rPr>
          <w:rFonts w:cs="Times New Roman"/>
          <w:bCs/>
          <w:color w:val="000000" w:themeColor="text1"/>
          <w:szCs w:val="24"/>
          <w:lang w:eastAsia="id-ID"/>
        </w:rPr>
        <w:t xml:space="preserve">www.datayze.com </w:t>
      </w:r>
      <w:r>
        <w:rPr>
          <w:rFonts w:cs="Times New Roman"/>
          <w:bCs/>
          <w:color w:val="000000" w:themeColor="text1"/>
          <w:szCs w:val="24"/>
          <w:lang w:eastAsia="id-ID"/>
        </w:rPr>
        <w:t>dan aplikasi A</w:t>
      </w:r>
      <w:r w:rsidRPr="0002213A">
        <w:rPr>
          <w:rFonts w:cs="Times New Roman"/>
          <w:bCs/>
          <w:i/>
          <w:iCs/>
          <w:color w:val="000000" w:themeColor="text1"/>
          <w:szCs w:val="24"/>
          <w:lang w:eastAsia="id-ID"/>
        </w:rPr>
        <w:t>utomatic Readability Checker</w:t>
      </w:r>
      <w:r>
        <w:rPr>
          <w:rFonts w:cs="Times New Roman"/>
          <w:bCs/>
          <w:color w:val="000000" w:themeColor="text1"/>
          <w:szCs w:val="24"/>
          <w:lang w:eastAsia="id-ID"/>
        </w:rPr>
        <w:t xml:space="preserve"> pada situs www.readabilityformulas.com. Hasil pengujian aspek </w:t>
      </w:r>
      <w:r>
        <w:rPr>
          <w:rFonts w:cs="Times New Roman"/>
          <w:bCs/>
          <w:i/>
          <w:iCs/>
          <w:color w:val="000000" w:themeColor="text1"/>
          <w:szCs w:val="24"/>
          <w:lang w:eastAsia="id-ID"/>
        </w:rPr>
        <w:t xml:space="preserve">Readability </w:t>
      </w:r>
      <w:r>
        <w:rPr>
          <w:rFonts w:cs="Times New Roman"/>
          <w:bCs/>
          <w:color w:val="000000" w:themeColor="text1"/>
          <w:szCs w:val="24"/>
          <w:lang w:eastAsia="id-ID"/>
        </w:rPr>
        <w:t xml:space="preserve"> ini dapat dilihat pada tabel 4.</w:t>
      </w:r>
      <w:r w:rsidR="00446DB7">
        <w:rPr>
          <w:rFonts w:cs="Times New Roman"/>
          <w:bCs/>
          <w:color w:val="000000" w:themeColor="text1"/>
          <w:szCs w:val="24"/>
          <w:lang w:eastAsia="id-ID"/>
        </w:rPr>
        <w:t>42</w:t>
      </w:r>
      <w:r>
        <w:rPr>
          <w:rFonts w:cs="Times New Roman"/>
          <w:bCs/>
          <w:color w:val="000000" w:themeColor="text1"/>
          <w:szCs w:val="24"/>
          <w:lang w:eastAsia="id-ID"/>
        </w:rPr>
        <w:t xml:space="preserve">. Dimana rata-rata yang didapatkan dari proses analisis ini adalah </w:t>
      </w:r>
      <w:r w:rsidR="003E38B7">
        <w:rPr>
          <w:rFonts w:cs="Times New Roman"/>
          <w:bCs/>
          <w:color w:val="000000" w:themeColor="text1"/>
          <w:szCs w:val="24"/>
          <w:lang w:eastAsia="id-ID"/>
        </w:rPr>
        <w:t>60.41</w:t>
      </w:r>
      <w:r w:rsidR="00E2663C">
        <w:rPr>
          <w:rFonts w:cs="Times New Roman"/>
          <w:bCs/>
          <w:color w:val="000000" w:themeColor="text1"/>
          <w:szCs w:val="24"/>
          <w:lang w:eastAsia="id-ID"/>
        </w:rPr>
        <w:t xml:space="preserve"> </w:t>
      </w:r>
      <w:r>
        <w:rPr>
          <w:rFonts w:cs="Times New Roman"/>
          <w:bCs/>
          <w:color w:val="000000" w:themeColor="text1"/>
          <w:szCs w:val="24"/>
          <w:lang w:eastAsia="id-ID"/>
        </w:rPr>
        <w:t xml:space="preserve">yang kemudian berdasarkan </w:t>
      </w:r>
      <w:r>
        <w:rPr>
          <w:rFonts w:cs="Times New Roman"/>
          <w:bCs/>
          <w:i/>
          <w:iCs/>
          <w:color w:val="000000" w:themeColor="text1"/>
          <w:szCs w:val="24"/>
          <w:lang w:eastAsia="id-ID"/>
        </w:rPr>
        <w:t xml:space="preserve">Flesch Reading Ease Score </w:t>
      </w:r>
      <w:r>
        <w:rPr>
          <w:rFonts w:cs="Times New Roman"/>
          <w:bCs/>
          <w:color w:val="000000" w:themeColor="text1"/>
          <w:szCs w:val="24"/>
          <w:lang w:eastAsia="id-ID"/>
        </w:rPr>
        <w:t>pada tabel 4.</w:t>
      </w:r>
      <w:r w:rsidR="00446DB7">
        <w:rPr>
          <w:rFonts w:cs="Times New Roman"/>
          <w:bCs/>
          <w:color w:val="000000" w:themeColor="text1"/>
          <w:szCs w:val="24"/>
          <w:lang w:eastAsia="id-ID"/>
        </w:rPr>
        <w:t>33</w:t>
      </w:r>
      <w:r>
        <w:rPr>
          <w:rFonts w:cs="Times New Roman"/>
          <w:bCs/>
          <w:color w:val="000000" w:themeColor="text1"/>
          <w:szCs w:val="24"/>
          <w:lang w:eastAsia="id-ID"/>
        </w:rPr>
        <w:t xml:space="preserve"> didapatkan bahwa informasi dari teks keluaran </w:t>
      </w:r>
      <w:r w:rsidR="00201084">
        <w:rPr>
          <w:rFonts w:cs="Times New Roman"/>
          <w:bCs/>
          <w:color w:val="000000" w:themeColor="text1"/>
          <w:szCs w:val="24"/>
          <w:lang w:eastAsia="id-ID"/>
        </w:rPr>
        <w:lastRenderedPageBreak/>
        <w:t xml:space="preserve">tergolong pada kategori </w:t>
      </w:r>
      <w:r w:rsidR="00201084">
        <w:rPr>
          <w:rFonts w:cs="Times New Roman"/>
          <w:bCs/>
          <w:i/>
          <w:iCs/>
          <w:color w:val="000000" w:themeColor="text1"/>
          <w:szCs w:val="24"/>
          <w:lang w:eastAsia="id-ID"/>
        </w:rPr>
        <w:t>plain english</w:t>
      </w:r>
      <w:r w:rsidR="00201084">
        <w:rPr>
          <w:rFonts w:cs="Times New Roman"/>
          <w:bCs/>
          <w:color w:val="000000" w:themeColor="text1"/>
          <w:szCs w:val="24"/>
          <w:lang w:eastAsia="id-ID"/>
        </w:rPr>
        <w:t xml:space="preserve"> sehingga mudah dipahami bahkan oleh anak usia remaja sekalipun</w:t>
      </w:r>
      <w:r>
        <w:rPr>
          <w:rFonts w:cs="Times New Roman"/>
          <w:bCs/>
          <w:color w:val="000000" w:themeColor="text1"/>
          <w:szCs w:val="24"/>
          <w:lang w:eastAsia="id-ID"/>
        </w:rPr>
        <w:t>. Untuk hasil lebih lengkap terdapat didalam lampiran.</w:t>
      </w:r>
    </w:p>
    <w:p w:rsidR="00176015" w:rsidRPr="0062632F" w:rsidRDefault="00176015" w:rsidP="00DB68D1">
      <w:pPr>
        <w:pStyle w:val="Caption"/>
      </w:pPr>
      <w:r>
        <w:t>Tabel 4.</w:t>
      </w:r>
      <w:fldSimple w:instr=" SEQ Tabel_4. \* ARABIC ">
        <w:r w:rsidR="00446DB7">
          <w:rPr>
            <w:noProof/>
          </w:rPr>
          <w:t>42</w:t>
        </w:r>
      </w:fldSimple>
      <w:r>
        <w:t xml:space="preserve"> Hasil evealuasi </w:t>
      </w:r>
      <w:r>
        <w:rPr>
          <w:i/>
        </w:rPr>
        <w:t xml:space="preserve">Readability </w:t>
      </w:r>
      <w:r>
        <w:t xml:space="preserve">dengan data </w:t>
      </w:r>
      <w:r w:rsidR="00A532EA">
        <w:t>klimatologi</w:t>
      </w:r>
    </w:p>
    <w:tbl>
      <w:tblPr>
        <w:tblStyle w:val="TableGrid"/>
        <w:tblW w:w="5757" w:type="dxa"/>
        <w:jc w:val="center"/>
        <w:tblLook w:val="04A0" w:firstRow="1" w:lastRow="0" w:firstColumn="1" w:lastColumn="0" w:noHBand="0" w:noVBand="1"/>
      </w:tblPr>
      <w:tblGrid>
        <w:gridCol w:w="492"/>
        <w:gridCol w:w="1163"/>
        <w:gridCol w:w="2051"/>
        <w:gridCol w:w="2051"/>
      </w:tblGrid>
      <w:tr w:rsidR="00176015" w:rsidTr="00950DD9">
        <w:trPr>
          <w:trHeight w:val="359"/>
          <w:tblHeader/>
          <w:jc w:val="center"/>
        </w:trPr>
        <w:tc>
          <w:tcPr>
            <w:tcW w:w="492" w:type="dxa"/>
            <w:tcBorders>
              <w:top w:val="single" w:sz="4" w:space="0" w:color="auto"/>
              <w:left w:val="single" w:sz="4" w:space="0" w:color="auto"/>
              <w:bottom w:val="single" w:sz="4" w:space="0" w:color="auto"/>
              <w:right w:val="single" w:sz="4" w:space="0" w:color="auto"/>
            </w:tcBorders>
            <w:vAlign w:val="center"/>
            <w:hideMark/>
          </w:tcPr>
          <w:p w:rsidR="00176015" w:rsidRDefault="00176015" w:rsidP="00950DD9">
            <w:pPr>
              <w:jc w:val="center"/>
              <w:rPr>
                <w:rFonts w:cs="Times New Roman"/>
                <w:b/>
                <w:color w:val="000000" w:themeColor="text1"/>
                <w:sz w:val="20"/>
                <w:lang w:val="id-ID"/>
              </w:rPr>
            </w:pPr>
            <w:r>
              <w:rPr>
                <w:rFonts w:cs="Times New Roman"/>
                <w:b/>
                <w:color w:val="000000" w:themeColor="text1"/>
                <w:sz w:val="20"/>
                <w:lang w:val="id-ID"/>
              </w:rPr>
              <w:t>No</w:t>
            </w:r>
          </w:p>
        </w:tc>
        <w:tc>
          <w:tcPr>
            <w:tcW w:w="1163" w:type="dxa"/>
            <w:tcBorders>
              <w:top w:val="single" w:sz="4" w:space="0" w:color="auto"/>
              <w:left w:val="single" w:sz="4" w:space="0" w:color="auto"/>
              <w:bottom w:val="single" w:sz="4" w:space="0" w:color="auto"/>
              <w:right w:val="single" w:sz="4" w:space="0" w:color="auto"/>
            </w:tcBorders>
            <w:vAlign w:val="center"/>
            <w:hideMark/>
          </w:tcPr>
          <w:p w:rsidR="00176015" w:rsidRDefault="00176015" w:rsidP="00950DD9">
            <w:pPr>
              <w:jc w:val="center"/>
              <w:rPr>
                <w:rFonts w:cs="Times New Roman"/>
                <w:b/>
                <w:color w:val="000000" w:themeColor="text1"/>
                <w:sz w:val="20"/>
                <w:lang w:val="id-ID"/>
              </w:rPr>
            </w:pPr>
            <w:r>
              <w:rPr>
                <w:rFonts w:cs="Times New Roman"/>
                <w:b/>
                <w:color w:val="000000" w:themeColor="text1"/>
                <w:sz w:val="20"/>
                <w:lang w:val="id-ID"/>
              </w:rPr>
              <w:t>Kode Dataset</w:t>
            </w:r>
          </w:p>
        </w:tc>
        <w:tc>
          <w:tcPr>
            <w:tcW w:w="2051" w:type="dxa"/>
            <w:tcBorders>
              <w:top w:val="single" w:sz="4" w:space="0" w:color="auto"/>
              <w:left w:val="single" w:sz="4" w:space="0" w:color="auto"/>
              <w:bottom w:val="single" w:sz="4" w:space="0" w:color="auto"/>
              <w:right w:val="single" w:sz="4" w:space="0" w:color="auto"/>
            </w:tcBorders>
            <w:vAlign w:val="center"/>
            <w:hideMark/>
          </w:tcPr>
          <w:p w:rsidR="00176015" w:rsidRDefault="00176015" w:rsidP="00950DD9">
            <w:pPr>
              <w:jc w:val="center"/>
              <w:rPr>
                <w:rFonts w:cs="Times New Roman"/>
                <w:b/>
                <w:color w:val="000000" w:themeColor="text1"/>
                <w:sz w:val="20"/>
                <w:lang w:val="id-ID"/>
              </w:rPr>
            </w:pPr>
            <w:r>
              <w:rPr>
                <w:rFonts w:cs="Times New Roman"/>
                <w:b/>
                <w:i/>
                <w:color w:val="000000" w:themeColor="text1"/>
                <w:sz w:val="20"/>
                <w:lang w:val="id-ID"/>
              </w:rPr>
              <w:t xml:space="preserve">Flesch Reading Ease Score </w:t>
            </w:r>
            <w:r>
              <w:rPr>
                <w:rFonts w:cs="Times New Roman"/>
                <w:b/>
                <w:color w:val="000000" w:themeColor="text1"/>
                <w:sz w:val="20"/>
                <w:lang w:val="id-ID"/>
              </w:rPr>
              <w:t>(</w:t>
            </w:r>
            <w:r>
              <w:rPr>
                <w:rFonts w:cs="Times New Roman"/>
                <w:b/>
                <w:color w:val="000000" w:themeColor="text1"/>
                <w:sz w:val="20"/>
              </w:rPr>
              <w:t>Datayze</w:t>
            </w:r>
            <w:r>
              <w:rPr>
                <w:rFonts w:cs="Times New Roman"/>
                <w:b/>
                <w:color w:val="000000" w:themeColor="text1"/>
                <w:sz w:val="20"/>
                <w:lang w:val="id-ID"/>
              </w:rPr>
              <w:t>)</w:t>
            </w:r>
          </w:p>
        </w:tc>
        <w:tc>
          <w:tcPr>
            <w:tcW w:w="2051" w:type="dxa"/>
            <w:tcBorders>
              <w:top w:val="single" w:sz="4" w:space="0" w:color="auto"/>
              <w:left w:val="single" w:sz="4" w:space="0" w:color="auto"/>
              <w:bottom w:val="single" w:sz="4" w:space="0" w:color="auto"/>
              <w:right w:val="single" w:sz="4" w:space="0" w:color="auto"/>
            </w:tcBorders>
            <w:vAlign w:val="center"/>
            <w:hideMark/>
          </w:tcPr>
          <w:p w:rsidR="00176015" w:rsidRDefault="00176015" w:rsidP="00950DD9">
            <w:pPr>
              <w:jc w:val="center"/>
              <w:rPr>
                <w:rFonts w:cs="Times New Roman"/>
                <w:b/>
                <w:i/>
                <w:color w:val="000000" w:themeColor="text1"/>
                <w:sz w:val="20"/>
                <w:lang w:val="id-ID"/>
              </w:rPr>
            </w:pPr>
            <w:r>
              <w:rPr>
                <w:rFonts w:cs="Times New Roman"/>
                <w:b/>
                <w:i/>
                <w:color w:val="000000" w:themeColor="text1"/>
                <w:sz w:val="20"/>
                <w:lang w:val="id-ID"/>
              </w:rPr>
              <w:t xml:space="preserve">Flesch Reading Ease Score </w:t>
            </w:r>
            <w:r>
              <w:rPr>
                <w:rFonts w:cs="Times New Roman"/>
                <w:b/>
                <w:color w:val="000000" w:themeColor="text1"/>
                <w:sz w:val="20"/>
                <w:lang w:val="id-ID"/>
              </w:rPr>
              <w:t>(</w:t>
            </w:r>
            <w:r>
              <w:rPr>
                <w:rFonts w:cs="Times New Roman"/>
                <w:b/>
                <w:color w:val="000000" w:themeColor="text1"/>
                <w:sz w:val="20"/>
              </w:rPr>
              <w:t>Readability Formula</w:t>
            </w:r>
            <w:r>
              <w:rPr>
                <w:rFonts w:cs="Times New Roman"/>
                <w:b/>
                <w:color w:val="000000" w:themeColor="text1"/>
                <w:sz w:val="20"/>
                <w:lang w:val="id-ID"/>
              </w:rPr>
              <w:t>)</w:t>
            </w:r>
          </w:p>
        </w:tc>
      </w:tr>
      <w:tr w:rsidR="00176015" w:rsidTr="00950DD9">
        <w:trPr>
          <w:trHeight w:val="85"/>
          <w:jc w:val="center"/>
        </w:trPr>
        <w:tc>
          <w:tcPr>
            <w:tcW w:w="492" w:type="dxa"/>
            <w:tcBorders>
              <w:top w:val="single" w:sz="4" w:space="0" w:color="auto"/>
              <w:left w:val="single" w:sz="4" w:space="0" w:color="auto"/>
              <w:bottom w:val="single" w:sz="4" w:space="0" w:color="auto"/>
              <w:right w:val="single" w:sz="4" w:space="0" w:color="auto"/>
            </w:tcBorders>
            <w:vAlign w:val="center"/>
            <w:hideMark/>
          </w:tcPr>
          <w:p w:rsidR="00176015" w:rsidRDefault="00176015" w:rsidP="00950DD9">
            <w:pPr>
              <w:jc w:val="center"/>
              <w:rPr>
                <w:rFonts w:cs="Times New Roman"/>
                <w:b/>
                <w:color w:val="000000" w:themeColor="text1"/>
                <w:sz w:val="20"/>
                <w:lang w:val="id-ID"/>
              </w:rPr>
            </w:pPr>
            <w:r>
              <w:rPr>
                <w:rFonts w:cs="Times New Roman"/>
                <w:b/>
                <w:color w:val="000000" w:themeColor="text1"/>
                <w:sz w:val="20"/>
                <w:lang w:val="id-ID"/>
              </w:rPr>
              <w:t>1</w:t>
            </w:r>
          </w:p>
        </w:tc>
        <w:tc>
          <w:tcPr>
            <w:tcW w:w="1163" w:type="dxa"/>
            <w:tcBorders>
              <w:top w:val="single" w:sz="4" w:space="0" w:color="auto"/>
              <w:left w:val="single" w:sz="4" w:space="0" w:color="auto"/>
              <w:bottom w:val="single" w:sz="4" w:space="0" w:color="auto"/>
              <w:right w:val="single" w:sz="4" w:space="0" w:color="auto"/>
            </w:tcBorders>
            <w:vAlign w:val="center"/>
            <w:hideMark/>
          </w:tcPr>
          <w:p w:rsidR="00176015" w:rsidRPr="0002213A" w:rsidRDefault="00A532EA" w:rsidP="00950DD9">
            <w:pPr>
              <w:jc w:val="left"/>
              <w:rPr>
                <w:rFonts w:cs="Times New Roman"/>
                <w:b/>
                <w:color w:val="000000" w:themeColor="text1"/>
                <w:sz w:val="20"/>
              </w:rPr>
            </w:pPr>
            <w:r>
              <w:rPr>
                <w:rFonts w:cs="Times New Roman"/>
                <w:b/>
                <w:color w:val="000000" w:themeColor="text1"/>
                <w:sz w:val="20"/>
              </w:rPr>
              <w:t>CL</w:t>
            </w:r>
            <w:r w:rsidR="00176015">
              <w:rPr>
                <w:rFonts w:cs="Times New Roman"/>
                <w:b/>
                <w:color w:val="000000" w:themeColor="text1"/>
                <w:sz w:val="20"/>
              </w:rPr>
              <w:t>_NH</w:t>
            </w:r>
          </w:p>
        </w:tc>
        <w:tc>
          <w:tcPr>
            <w:tcW w:w="2051" w:type="dxa"/>
            <w:tcBorders>
              <w:top w:val="single" w:sz="4" w:space="0" w:color="auto"/>
              <w:left w:val="single" w:sz="4" w:space="0" w:color="auto"/>
              <w:bottom w:val="single" w:sz="4" w:space="0" w:color="auto"/>
              <w:right w:val="single" w:sz="4" w:space="0" w:color="auto"/>
            </w:tcBorders>
            <w:vAlign w:val="center"/>
            <w:hideMark/>
          </w:tcPr>
          <w:p w:rsidR="00176015" w:rsidRDefault="003E38B7" w:rsidP="00950DD9">
            <w:pPr>
              <w:jc w:val="center"/>
              <w:rPr>
                <w:rFonts w:cs="Times New Roman"/>
                <w:color w:val="000000" w:themeColor="text1"/>
                <w:sz w:val="20"/>
                <w:lang w:val="id-ID"/>
              </w:rPr>
            </w:pPr>
            <w:r w:rsidRPr="003E38B7">
              <w:rPr>
                <w:rFonts w:cs="Times New Roman"/>
                <w:color w:val="000000" w:themeColor="text1"/>
                <w:sz w:val="20"/>
                <w:lang w:val="id-ID"/>
              </w:rPr>
              <w:t>68.93</w:t>
            </w:r>
          </w:p>
        </w:tc>
        <w:tc>
          <w:tcPr>
            <w:tcW w:w="2051" w:type="dxa"/>
            <w:tcBorders>
              <w:top w:val="single" w:sz="4" w:space="0" w:color="auto"/>
              <w:left w:val="single" w:sz="4" w:space="0" w:color="auto"/>
              <w:bottom w:val="single" w:sz="4" w:space="0" w:color="auto"/>
              <w:right w:val="single" w:sz="4" w:space="0" w:color="auto"/>
            </w:tcBorders>
            <w:vAlign w:val="center"/>
            <w:hideMark/>
          </w:tcPr>
          <w:p w:rsidR="00176015" w:rsidRDefault="003E38B7" w:rsidP="00950DD9">
            <w:pPr>
              <w:jc w:val="center"/>
              <w:rPr>
                <w:rFonts w:cs="Times New Roman"/>
                <w:color w:val="000000" w:themeColor="text1"/>
                <w:sz w:val="20"/>
                <w:lang w:val="id-ID"/>
              </w:rPr>
            </w:pPr>
            <w:r w:rsidRPr="003E38B7">
              <w:rPr>
                <w:rFonts w:cs="Times New Roman"/>
                <w:color w:val="000000" w:themeColor="text1"/>
                <w:sz w:val="20"/>
                <w:lang w:val="id-ID"/>
              </w:rPr>
              <w:t>70.2</w:t>
            </w:r>
          </w:p>
        </w:tc>
      </w:tr>
      <w:tr w:rsidR="00176015" w:rsidTr="00950DD9">
        <w:trPr>
          <w:trHeight w:val="159"/>
          <w:jc w:val="center"/>
        </w:trPr>
        <w:tc>
          <w:tcPr>
            <w:tcW w:w="492" w:type="dxa"/>
            <w:tcBorders>
              <w:top w:val="single" w:sz="4" w:space="0" w:color="auto"/>
              <w:left w:val="single" w:sz="4" w:space="0" w:color="auto"/>
              <w:bottom w:val="single" w:sz="4" w:space="0" w:color="auto"/>
              <w:right w:val="single" w:sz="4" w:space="0" w:color="auto"/>
            </w:tcBorders>
            <w:vAlign w:val="center"/>
            <w:hideMark/>
          </w:tcPr>
          <w:p w:rsidR="00176015" w:rsidRDefault="00176015" w:rsidP="00950DD9">
            <w:pPr>
              <w:jc w:val="center"/>
              <w:rPr>
                <w:rFonts w:cs="Times New Roman"/>
                <w:b/>
                <w:color w:val="000000" w:themeColor="text1"/>
                <w:sz w:val="20"/>
                <w:lang w:val="id-ID"/>
              </w:rPr>
            </w:pPr>
            <w:r>
              <w:rPr>
                <w:rFonts w:cs="Times New Roman"/>
                <w:b/>
                <w:color w:val="000000" w:themeColor="text1"/>
                <w:sz w:val="20"/>
                <w:lang w:val="id-ID"/>
              </w:rPr>
              <w:t>2</w:t>
            </w:r>
          </w:p>
        </w:tc>
        <w:tc>
          <w:tcPr>
            <w:tcW w:w="1163" w:type="dxa"/>
            <w:tcBorders>
              <w:top w:val="single" w:sz="4" w:space="0" w:color="auto"/>
              <w:left w:val="single" w:sz="4" w:space="0" w:color="auto"/>
              <w:bottom w:val="single" w:sz="4" w:space="0" w:color="auto"/>
              <w:right w:val="single" w:sz="4" w:space="0" w:color="auto"/>
            </w:tcBorders>
            <w:vAlign w:val="center"/>
            <w:hideMark/>
          </w:tcPr>
          <w:p w:rsidR="00176015" w:rsidRDefault="00A532EA" w:rsidP="00950DD9">
            <w:pPr>
              <w:jc w:val="left"/>
              <w:rPr>
                <w:rFonts w:cs="Times New Roman"/>
                <w:b/>
                <w:color w:val="000000" w:themeColor="text1"/>
                <w:sz w:val="20"/>
                <w:lang w:val="id-ID"/>
              </w:rPr>
            </w:pPr>
            <w:r>
              <w:rPr>
                <w:rFonts w:cs="Times New Roman"/>
                <w:b/>
                <w:color w:val="000000" w:themeColor="text1"/>
                <w:sz w:val="20"/>
              </w:rPr>
              <w:t>CL</w:t>
            </w:r>
            <w:r w:rsidR="00176015">
              <w:rPr>
                <w:rFonts w:cs="Times New Roman"/>
                <w:b/>
                <w:color w:val="000000" w:themeColor="text1"/>
                <w:sz w:val="20"/>
              </w:rPr>
              <w:t>_WH</w:t>
            </w:r>
          </w:p>
        </w:tc>
        <w:tc>
          <w:tcPr>
            <w:tcW w:w="2051" w:type="dxa"/>
            <w:tcBorders>
              <w:top w:val="single" w:sz="4" w:space="0" w:color="auto"/>
              <w:left w:val="single" w:sz="4" w:space="0" w:color="auto"/>
              <w:bottom w:val="single" w:sz="4" w:space="0" w:color="auto"/>
              <w:right w:val="single" w:sz="4" w:space="0" w:color="auto"/>
            </w:tcBorders>
            <w:vAlign w:val="center"/>
            <w:hideMark/>
          </w:tcPr>
          <w:p w:rsidR="00176015" w:rsidRDefault="003E38B7" w:rsidP="00950DD9">
            <w:pPr>
              <w:jc w:val="center"/>
              <w:rPr>
                <w:rFonts w:cs="Times New Roman"/>
                <w:color w:val="000000" w:themeColor="text1"/>
                <w:sz w:val="20"/>
                <w:lang w:val="id-ID"/>
              </w:rPr>
            </w:pPr>
            <w:r w:rsidRPr="003E38B7">
              <w:rPr>
                <w:rFonts w:cs="Times New Roman"/>
                <w:color w:val="000000" w:themeColor="text1"/>
                <w:sz w:val="20"/>
                <w:lang w:val="id-ID"/>
              </w:rPr>
              <w:t>47.46</w:t>
            </w:r>
          </w:p>
        </w:tc>
        <w:tc>
          <w:tcPr>
            <w:tcW w:w="2051" w:type="dxa"/>
            <w:tcBorders>
              <w:top w:val="single" w:sz="4" w:space="0" w:color="auto"/>
              <w:left w:val="single" w:sz="4" w:space="0" w:color="auto"/>
              <w:bottom w:val="single" w:sz="4" w:space="0" w:color="auto"/>
              <w:right w:val="single" w:sz="4" w:space="0" w:color="auto"/>
            </w:tcBorders>
            <w:vAlign w:val="center"/>
            <w:hideMark/>
          </w:tcPr>
          <w:p w:rsidR="00176015" w:rsidRDefault="003E38B7" w:rsidP="00950DD9">
            <w:pPr>
              <w:jc w:val="center"/>
              <w:rPr>
                <w:rFonts w:cs="Times New Roman"/>
                <w:color w:val="000000" w:themeColor="text1"/>
                <w:sz w:val="20"/>
                <w:lang w:val="id-ID"/>
              </w:rPr>
            </w:pPr>
            <w:r w:rsidRPr="003E38B7">
              <w:rPr>
                <w:rFonts w:cs="Times New Roman"/>
                <w:color w:val="000000" w:themeColor="text1"/>
                <w:sz w:val="20"/>
                <w:lang w:val="id-ID"/>
              </w:rPr>
              <w:t>52.6</w:t>
            </w:r>
          </w:p>
        </w:tc>
      </w:tr>
      <w:tr w:rsidR="00176015" w:rsidTr="00950DD9">
        <w:trPr>
          <w:trHeight w:val="85"/>
          <w:jc w:val="center"/>
        </w:trPr>
        <w:tc>
          <w:tcPr>
            <w:tcW w:w="492" w:type="dxa"/>
            <w:tcBorders>
              <w:top w:val="single" w:sz="4" w:space="0" w:color="auto"/>
              <w:left w:val="single" w:sz="4" w:space="0" w:color="auto"/>
              <w:bottom w:val="single" w:sz="4" w:space="0" w:color="auto"/>
              <w:right w:val="single" w:sz="4" w:space="0" w:color="auto"/>
            </w:tcBorders>
            <w:vAlign w:val="center"/>
            <w:hideMark/>
          </w:tcPr>
          <w:p w:rsidR="00176015" w:rsidRDefault="00176015" w:rsidP="00950DD9">
            <w:pPr>
              <w:jc w:val="center"/>
              <w:rPr>
                <w:rFonts w:cs="Times New Roman"/>
                <w:b/>
                <w:color w:val="000000" w:themeColor="text1"/>
                <w:sz w:val="20"/>
                <w:lang w:val="id-ID"/>
              </w:rPr>
            </w:pPr>
            <w:r>
              <w:rPr>
                <w:rFonts w:cs="Times New Roman"/>
                <w:b/>
                <w:color w:val="000000" w:themeColor="text1"/>
                <w:sz w:val="20"/>
                <w:lang w:val="id-ID"/>
              </w:rPr>
              <w:t>3</w:t>
            </w:r>
          </w:p>
        </w:tc>
        <w:tc>
          <w:tcPr>
            <w:tcW w:w="1163" w:type="dxa"/>
            <w:tcBorders>
              <w:top w:val="single" w:sz="4" w:space="0" w:color="auto"/>
              <w:left w:val="single" w:sz="4" w:space="0" w:color="auto"/>
              <w:bottom w:val="single" w:sz="4" w:space="0" w:color="auto"/>
              <w:right w:val="single" w:sz="4" w:space="0" w:color="auto"/>
            </w:tcBorders>
            <w:vAlign w:val="center"/>
            <w:hideMark/>
          </w:tcPr>
          <w:p w:rsidR="00176015" w:rsidRDefault="00A532EA" w:rsidP="00950DD9">
            <w:pPr>
              <w:jc w:val="left"/>
              <w:rPr>
                <w:rFonts w:cs="Times New Roman"/>
                <w:b/>
                <w:color w:val="000000" w:themeColor="text1"/>
                <w:sz w:val="20"/>
                <w:lang w:val="id-ID"/>
              </w:rPr>
            </w:pPr>
            <w:r>
              <w:rPr>
                <w:rFonts w:cs="Times New Roman"/>
                <w:b/>
                <w:color w:val="000000" w:themeColor="text1"/>
                <w:sz w:val="20"/>
              </w:rPr>
              <w:t>CL</w:t>
            </w:r>
            <w:r w:rsidR="00176015">
              <w:rPr>
                <w:rFonts w:cs="Times New Roman"/>
                <w:b/>
                <w:color w:val="000000" w:themeColor="text1"/>
                <w:sz w:val="20"/>
              </w:rPr>
              <w:t>_WHM</w:t>
            </w:r>
          </w:p>
        </w:tc>
        <w:tc>
          <w:tcPr>
            <w:tcW w:w="2051" w:type="dxa"/>
            <w:tcBorders>
              <w:top w:val="single" w:sz="4" w:space="0" w:color="auto"/>
              <w:left w:val="single" w:sz="4" w:space="0" w:color="auto"/>
              <w:bottom w:val="single" w:sz="4" w:space="0" w:color="auto"/>
              <w:right w:val="single" w:sz="4" w:space="0" w:color="auto"/>
            </w:tcBorders>
            <w:vAlign w:val="center"/>
            <w:hideMark/>
          </w:tcPr>
          <w:p w:rsidR="00176015" w:rsidRDefault="003E38B7" w:rsidP="00950DD9">
            <w:pPr>
              <w:jc w:val="center"/>
              <w:rPr>
                <w:rFonts w:cs="Times New Roman"/>
                <w:color w:val="000000" w:themeColor="text1"/>
                <w:sz w:val="20"/>
                <w:lang w:val="id-ID"/>
              </w:rPr>
            </w:pPr>
            <w:r w:rsidRPr="003E38B7">
              <w:rPr>
                <w:rFonts w:cs="Times New Roman"/>
                <w:color w:val="000000" w:themeColor="text1"/>
                <w:sz w:val="20"/>
                <w:lang w:val="id-ID"/>
              </w:rPr>
              <w:t>59.98</w:t>
            </w:r>
          </w:p>
        </w:tc>
        <w:tc>
          <w:tcPr>
            <w:tcW w:w="2051" w:type="dxa"/>
            <w:tcBorders>
              <w:top w:val="single" w:sz="4" w:space="0" w:color="auto"/>
              <w:left w:val="single" w:sz="4" w:space="0" w:color="auto"/>
              <w:bottom w:val="single" w:sz="4" w:space="0" w:color="auto"/>
              <w:right w:val="single" w:sz="4" w:space="0" w:color="auto"/>
            </w:tcBorders>
            <w:vAlign w:val="center"/>
            <w:hideMark/>
          </w:tcPr>
          <w:p w:rsidR="00176015" w:rsidRDefault="003E38B7" w:rsidP="00950DD9">
            <w:pPr>
              <w:jc w:val="center"/>
              <w:rPr>
                <w:rFonts w:cs="Times New Roman"/>
                <w:color w:val="000000" w:themeColor="text1"/>
                <w:sz w:val="20"/>
                <w:lang w:val="id-ID"/>
              </w:rPr>
            </w:pPr>
            <w:r w:rsidRPr="003E38B7">
              <w:rPr>
                <w:rFonts w:cs="Times New Roman"/>
                <w:color w:val="000000" w:themeColor="text1"/>
                <w:sz w:val="20"/>
                <w:lang w:val="id-ID"/>
              </w:rPr>
              <w:t>63.3</w:t>
            </w:r>
          </w:p>
        </w:tc>
      </w:tr>
      <w:tr w:rsidR="003E38B7" w:rsidTr="003E38B7">
        <w:trPr>
          <w:trHeight w:val="373"/>
          <w:jc w:val="center"/>
        </w:trPr>
        <w:tc>
          <w:tcPr>
            <w:tcW w:w="1655" w:type="dxa"/>
            <w:gridSpan w:val="2"/>
            <w:tcBorders>
              <w:top w:val="single" w:sz="4" w:space="0" w:color="auto"/>
              <w:left w:val="single" w:sz="4" w:space="0" w:color="auto"/>
              <w:bottom w:val="single" w:sz="4" w:space="0" w:color="auto"/>
              <w:right w:val="single" w:sz="4" w:space="0" w:color="auto"/>
            </w:tcBorders>
            <w:vAlign w:val="center"/>
            <w:hideMark/>
          </w:tcPr>
          <w:p w:rsidR="003E38B7" w:rsidRDefault="003E38B7" w:rsidP="003E38B7">
            <w:pPr>
              <w:jc w:val="center"/>
              <w:rPr>
                <w:rFonts w:cs="Times New Roman"/>
                <w:b/>
                <w:color w:val="000000" w:themeColor="text1"/>
                <w:sz w:val="20"/>
                <w:lang w:val="id-ID"/>
              </w:rPr>
            </w:pPr>
            <w:r>
              <w:rPr>
                <w:rFonts w:cs="Times New Roman"/>
                <w:b/>
                <w:color w:val="000000" w:themeColor="text1"/>
                <w:sz w:val="20"/>
                <w:lang w:val="id-ID"/>
              </w:rPr>
              <w:t>Rata-rata</w:t>
            </w:r>
          </w:p>
        </w:tc>
        <w:tc>
          <w:tcPr>
            <w:tcW w:w="2051" w:type="dxa"/>
            <w:tcBorders>
              <w:top w:val="single" w:sz="4" w:space="0" w:color="auto"/>
              <w:left w:val="single" w:sz="4" w:space="0" w:color="auto"/>
              <w:bottom w:val="single" w:sz="4" w:space="0" w:color="auto"/>
              <w:right w:val="single" w:sz="4" w:space="0" w:color="auto"/>
            </w:tcBorders>
            <w:vAlign w:val="center"/>
            <w:hideMark/>
          </w:tcPr>
          <w:p w:rsidR="003E38B7" w:rsidRPr="003E38B7" w:rsidRDefault="003E38B7" w:rsidP="003E38B7">
            <w:pPr>
              <w:jc w:val="center"/>
              <w:rPr>
                <w:sz w:val="20"/>
                <w:szCs w:val="18"/>
              </w:rPr>
            </w:pPr>
            <w:r w:rsidRPr="003E38B7">
              <w:rPr>
                <w:sz w:val="20"/>
                <w:szCs w:val="18"/>
              </w:rPr>
              <w:t>58.79</w:t>
            </w:r>
          </w:p>
        </w:tc>
        <w:tc>
          <w:tcPr>
            <w:tcW w:w="2051" w:type="dxa"/>
            <w:tcBorders>
              <w:top w:val="single" w:sz="4" w:space="0" w:color="auto"/>
              <w:left w:val="single" w:sz="4" w:space="0" w:color="auto"/>
              <w:bottom w:val="single" w:sz="4" w:space="0" w:color="auto"/>
              <w:right w:val="single" w:sz="4" w:space="0" w:color="auto"/>
            </w:tcBorders>
            <w:vAlign w:val="center"/>
            <w:hideMark/>
          </w:tcPr>
          <w:p w:rsidR="003E38B7" w:rsidRPr="003E38B7" w:rsidRDefault="003E38B7" w:rsidP="003E38B7">
            <w:pPr>
              <w:jc w:val="center"/>
              <w:rPr>
                <w:sz w:val="20"/>
                <w:szCs w:val="18"/>
              </w:rPr>
            </w:pPr>
            <w:r w:rsidRPr="003E38B7">
              <w:rPr>
                <w:sz w:val="20"/>
                <w:szCs w:val="18"/>
              </w:rPr>
              <w:t>62.03</w:t>
            </w:r>
          </w:p>
        </w:tc>
      </w:tr>
      <w:tr w:rsidR="003E38B7" w:rsidTr="003E38B7">
        <w:trPr>
          <w:trHeight w:val="85"/>
          <w:jc w:val="center"/>
        </w:trPr>
        <w:tc>
          <w:tcPr>
            <w:tcW w:w="1655" w:type="dxa"/>
            <w:gridSpan w:val="2"/>
            <w:tcBorders>
              <w:top w:val="single" w:sz="4" w:space="0" w:color="auto"/>
              <w:left w:val="single" w:sz="4" w:space="0" w:color="auto"/>
              <w:bottom w:val="single" w:sz="4" w:space="0" w:color="auto"/>
              <w:right w:val="single" w:sz="4" w:space="0" w:color="auto"/>
            </w:tcBorders>
            <w:vAlign w:val="center"/>
            <w:hideMark/>
          </w:tcPr>
          <w:p w:rsidR="003E38B7" w:rsidRDefault="003E38B7" w:rsidP="003E38B7">
            <w:pPr>
              <w:jc w:val="center"/>
              <w:rPr>
                <w:rFonts w:cs="Times New Roman"/>
                <w:b/>
                <w:color w:val="000000" w:themeColor="text1"/>
                <w:sz w:val="20"/>
                <w:lang w:val="id-ID"/>
              </w:rPr>
            </w:pPr>
            <w:r>
              <w:rPr>
                <w:rFonts w:cs="Times New Roman"/>
                <w:b/>
                <w:color w:val="000000" w:themeColor="text1"/>
                <w:sz w:val="20"/>
                <w:lang w:val="id-ID"/>
              </w:rPr>
              <w:t>Rata-rata Keseluruhan</w:t>
            </w:r>
          </w:p>
        </w:tc>
        <w:tc>
          <w:tcPr>
            <w:tcW w:w="4102" w:type="dxa"/>
            <w:gridSpan w:val="2"/>
            <w:tcBorders>
              <w:top w:val="single" w:sz="4" w:space="0" w:color="auto"/>
              <w:left w:val="single" w:sz="4" w:space="0" w:color="auto"/>
              <w:bottom w:val="single" w:sz="4" w:space="0" w:color="auto"/>
              <w:right w:val="single" w:sz="4" w:space="0" w:color="auto"/>
            </w:tcBorders>
            <w:vAlign w:val="center"/>
            <w:hideMark/>
          </w:tcPr>
          <w:p w:rsidR="003E38B7" w:rsidRPr="003E38B7" w:rsidRDefault="003E38B7" w:rsidP="003E38B7">
            <w:pPr>
              <w:jc w:val="center"/>
              <w:rPr>
                <w:sz w:val="20"/>
                <w:szCs w:val="18"/>
              </w:rPr>
            </w:pPr>
            <w:r w:rsidRPr="003E38B7">
              <w:rPr>
                <w:sz w:val="20"/>
                <w:szCs w:val="18"/>
              </w:rPr>
              <w:t>60.41</w:t>
            </w:r>
          </w:p>
        </w:tc>
      </w:tr>
    </w:tbl>
    <w:p w:rsidR="00176015" w:rsidRPr="0002213A" w:rsidRDefault="00176015" w:rsidP="00176015">
      <w:pPr>
        <w:ind w:left="720" w:firstLine="350"/>
        <w:rPr>
          <w:rFonts w:cs="Times New Roman"/>
          <w:bCs/>
          <w:color w:val="000000" w:themeColor="text1"/>
          <w:szCs w:val="24"/>
          <w:lang w:eastAsia="id-ID"/>
        </w:rPr>
      </w:pPr>
    </w:p>
    <w:p w:rsidR="00176015" w:rsidRPr="0062632F" w:rsidRDefault="00176015" w:rsidP="009A3C1D">
      <w:pPr>
        <w:pStyle w:val="ListParagraph"/>
        <w:numPr>
          <w:ilvl w:val="0"/>
          <w:numId w:val="25"/>
        </w:numPr>
        <w:spacing w:after="120"/>
        <w:rPr>
          <w:rFonts w:cs="Times New Roman"/>
          <w:bCs/>
          <w:color w:val="000000" w:themeColor="text1"/>
          <w:szCs w:val="24"/>
          <w:lang w:eastAsia="id-ID"/>
        </w:rPr>
      </w:pPr>
      <w:r>
        <w:rPr>
          <w:rFonts w:cs="Times New Roman"/>
          <w:bCs/>
          <w:color w:val="000000" w:themeColor="text1"/>
          <w:szCs w:val="24"/>
          <w:lang w:eastAsia="id-ID"/>
        </w:rPr>
        <w:t xml:space="preserve">Analisis aspek </w:t>
      </w:r>
      <w:r>
        <w:rPr>
          <w:rFonts w:cs="Times New Roman"/>
          <w:bCs/>
          <w:i/>
          <w:iCs/>
          <w:color w:val="000000" w:themeColor="text1"/>
          <w:szCs w:val="24"/>
          <w:lang w:eastAsia="id-ID"/>
        </w:rPr>
        <w:t>Computation Time</w:t>
      </w:r>
    </w:p>
    <w:p w:rsidR="00176015" w:rsidRDefault="00176015" w:rsidP="0019005D">
      <w:pPr>
        <w:spacing w:after="120"/>
        <w:ind w:left="710" w:firstLine="360"/>
        <w:rPr>
          <w:rFonts w:cs="Times New Roman"/>
          <w:bCs/>
          <w:color w:val="000000" w:themeColor="text1"/>
          <w:szCs w:val="24"/>
          <w:lang w:eastAsia="id-ID"/>
        </w:rPr>
      </w:pPr>
      <w:r w:rsidRPr="0062632F">
        <w:rPr>
          <w:rFonts w:cs="Times New Roman"/>
          <w:bCs/>
          <w:color w:val="000000" w:themeColor="text1"/>
          <w:szCs w:val="24"/>
          <w:lang w:eastAsia="id-ID"/>
        </w:rPr>
        <w:t>Has</w:t>
      </w:r>
      <w:r>
        <w:rPr>
          <w:rFonts w:cs="Times New Roman"/>
          <w:bCs/>
          <w:color w:val="000000" w:themeColor="text1"/>
          <w:szCs w:val="24"/>
          <w:lang w:eastAsia="id-ID"/>
        </w:rPr>
        <w:t xml:space="preserve">il perhitungan </w:t>
      </w:r>
      <w:r>
        <w:rPr>
          <w:rFonts w:cs="Times New Roman"/>
          <w:bCs/>
          <w:i/>
          <w:iCs/>
          <w:color w:val="000000" w:themeColor="text1"/>
          <w:szCs w:val="24"/>
          <w:lang w:eastAsia="id-ID"/>
        </w:rPr>
        <w:t xml:space="preserve">Computation Time </w:t>
      </w:r>
      <w:r>
        <w:rPr>
          <w:rFonts w:cs="Times New Roman"/>
          <w:bCs/>
          <w:color w:val="000000" w:themeColor="text1"/>
          <w:szCs w:val="24"/>
          <w:lang w:eastAsia="id-ID"/>
        </w:rPr>
        <w:t xml:space="preserve">pada data </w:t>
      </w:r>
      <w:r w:rsidR="00E2663C">
        <w:rPr>
          <w:rFonts w:cs="Times New Roman"/>
          <w:bCs/>
          <w:color w:val="000000" w:themeColor="text1"/>
          <w:szCs w:val="24"/>
          <w:lang w:eastAsia="id-ID"/>
        </w:rPr>
        <w:t>klimatologi terdapat pada tabel 4.</w:t>
      </w:r>
      <w:r w:rsidR="0019005D">
        <w:rPr>
          <w:rFonts w:cs="Times New Roman"/>
          <w:bCs/>
          <w:color w:val="000000" w:themeColor="text1"/>
          <w:szCs w:val="24"/>
          <w:lang w:eastAsia="id-ID"/>
        </w:rPr>
        <w:t>43</w:t>
      </w:r>
      <w:r w:rsidR="00E2663C">
        <w:rPr>
          <w:rFonts w:cs="Times New Roman"/>
          <w:bCs/>
          <w:color w:val="000000" w:themeColor="text1"/>
          <w:szCs w:val="24"/>
          <w:lang w:eastAsia="id-ID"/>
        </w:rPr>
        <w:t>. T</w:t>
      </w:r>
      <w:r>
        <w:rPr>
          <w:rFonts w:cs="Times New Roman"/>
          <w:bCs/>
          <w:color w:val="000000" w:themeColor="text1"/>
          <w:szCs w:val="24"/>
          <w:lang w:eastAsia="id-ID"/>
        </w:rPr>
        <w:t xml:space="preserve">erlihat bahwa rata-rata </w:t>
      </w:r>
      <w:r>
        <w:rPr>
          <w:rFonts w:cs="Times New Roman"/>
          <w:bCs/>
          <w:i/>
          <w:iCs/>
          <w:color w:val="000000" w:themeColor="text1"/>
          <w:szCs w:val="24"/>
          <w:lang w:eastAsia="id-ID"/>
        </w:rPr>
        <w:t>running time</w:t>
      </w:r>
      <w:r>
        <w:rPr>
          <w:rFonts w:cs="Times New Roman"/>
          <w:bCs/>
          <w:color w:val="000000" w:themeColor="text1"/>
          <w:szCs w:val="24"/>
          <w:lang w:eastAsia="id-ID"/>
        </w:rPr>
        <w:t xml:space="preserve"> sistem ini adalah </w:t>
      </w:r>
      <w:r w:rsidR="00E2663C">
        <w:rPr>
          <w:rFonts w:cs="Times New Roman"/>
          <w:bCs/>
          <w:color w:val="000000" w:themeColor="text1"/>
          <w:szCs w:val="24"/>
          <w:lang w:eastAsia="id-ID"/>
        </w:rPr>
        <w:t>3.99</w:t>
      </w:r>
      <w:r>
        <w:rPr>
          <w:rFonts w:cs="Times New Roman"/>
          <w:bCs/>
          <w:color w:val="000000" w:themeColor="text1"/>
          <w:szCs w:val="24"/>
          <w:lang w:eastAsia="id-ID"/>
        </w:rPr>
        <w:t xml:space="preserve"> detik. Untuk hasil lebih lengkapnya terdapat pada lampiran.</w:t>
      </w:r>
    </w:p>
    <w:p w:rsidR="00176015" w:rsidRDefault="00176015" w:rsidP="00DB68D1">
      <w:pPr>
        <w:pStyle w:val="Caption"/>
      </w:pPr>
      <w:r>
        <w:t>Tabel 4.</w:t>
      </w:r>
      <w:fldSimple w:instr=" SEQ Tabel_4. \* ARABIC ">
        <w:r w:rsidR="00446DB7">
          <w:rPr>
            <w:noProof/>
          </w:rPr>
          <w:t>43</w:t>
        </w:r>
      </w:fldSimple>
      <w:r>
        <w:t xml:space="preserve"> Hasil evaluasi </w:t>
      </w:r>
      <w:r>
        <w:rPr>
          <w:i/>
        </w:rPr>
        <w:t>Computation Time</w:t>
      </w:r>
      <w:r>
        <w:t xml:space="preserve"> dengan data </w:t>
      </w:r>
      <w:r w:rsidR="00A532EA">
        <w:t>klimatologi</w:t>
      </w:r>
      <w:r>
        <w:t xml:space="preserve"> </w:t>
      </w:r>
    </w:p>
    <w:tbl>
      <w:tblPr>
        <w:tblStyle w:val="TableGrid"/>
        <w:tblW w:w="3706" w:type="dxa"/>
        <w:jc w:val="center"/>
        <w:tblLook w:val="04A0" w:firstRow="1" w:lastRow="0" w:firstColumn="1" w:lastColumn="0" w:noHBand="0" w:noVBand="1"/>
      </w:tblPr>
      <w:tblGrid>
        <w:gridCol w:w="492"/>
        <w:gridCol w:w="1163"/>
        <w:gridCol w:w="2051"/>
      </w:tblGrid>
      <w:tr w:rsidR="00176015" w:rsidTr="00950DD9">
        <w:trPr>
          <w:trHeight w:val="359"/>
          <w:tblHeader/>
          <w:jc w:val="center"/>
        </w:trPr>
        <w:tc>
          <w:tcPr>
            <w:tcW w:w="492" w:type="dxa"/>
            <w:tcBorders>
              <w:top w:val="single" w:sz="4" w:space="0" w:color="auto"/>
              <w:left w:val="single" w:sz="4" w:space="0" w:color="auto"/>
              <w:bottom w:val="single" w:sz="4" w:space="0" w:color="auto"/>
              <w:right w:val="single" w:sz="4" w:space="0" w:color="auto"/>
            </w:tcBorders>
            <w:vAlign w:val="center"/>
            <w:hideMark/>
          </w:tcPr>
          <w:p w:rsidR="00176015" w:rsidRDefault="00176015" w:rsidP="00950DD9">
            <w:pPr>
              <w:jc w:val="center"/>
              <w:rPr>
                <w:rFonts w:cs="Times New Roman"/>
                <w:b/>
                <w:color w:val="000000" w:themeColor="text1"/>
                <w:sz w:val="20"/>
                <w:lang w:val="id-ID"/>
              </w:rPr>
            </w:pPr>
            <w:r>
              <w:rPr>
                <w:rFonts w:cs="Times New Roman"/>
                <w:b/>
                <w:color w:val="000000" w:themeColor="text1"/>
                <w:sz w:val="20"/>
                <w:lang w:val="id-ID"/>
              </w:rPr>
              <w:t>No</w:t>
            </w:r>
          </w:p>
        </w:tc>
        <w:tc>
          <w:tcPr>
            <w:tcW w:w="1163" w:type="dxa"/>
            <w:tcBorders>
              <w:top w:val="single" w:sz="4" w:space="0" w:color="auto"/>
              <w:left w:val="single" w:sz="4" w:space="0" w:color="auto"/>
              <w:bottom w:val="single" w:sz="4" w:space="0" w:color="auto"/>
              <w:right w:val="single" w:sz="4" w:space="0" w:color="auto"/>
            </w:tcBorders>
            <w:vAlign w:val="center"/>
            <w:hideMark/>
          </w:tcPr>
          <w:p w:rsidR="00176015" w:rsidRDefault="00176015" w:rsidP="00950DD9">
            <w:pPr>
              <w:jc w:val="center"/>
              <w:rPr>
                <w:rFonts w:cs="Times New Roman"/>
                <w:b/>
                <w:color w:val="000000" w:themeColor="text1"/>
                <w:sz w:val="20"/>
                <w:lang w:val="id-ID"/>
              </w:rPr>
            </w:pPr>
            <w:r>
              <w:rPr>
                <w:rFonts w:cs="Times New Roman"/>
                <w:b/>
                <w:color w:val="000000" w:themeColor="text1"/>
                <w:sz w:val="20"/>
                <w:lang w:val="id-ID"/>
              </w:rPr>
              <w:t>Kode Dataset</w:t>
            </w:r>
          </w:p>
        </w:tc>
        <w:tc>
          <w:tcPr>
            <w:tcW w:w="2051" w:type="dxa"/>
            <w:tcBorders>
              <w:top w:val="single" w:sz="4" w:space="0" w:color="auto"/>
              <w:left w:val="single" w:sz="4" w:space="0" w:color="auto"/>
              <w:bottom w:val="single" w:sz="4" w:space="0" w:color="auto"/>
              <w:right w:val="single" w:sz="4" w:space="0" w:color="auto"/>
            </w:tcBorders>
            <w:vAlign w:val="center"/>
            <w:hideMark/>
          </w:tcPr>
          <w:p w:rsidR="00176015" w:rsidRDefault="00176015" w:rsidP="00950DD9">
            <w:pPr>
              <w:jc w:val="center"/>
              <w:rPr>
                <w:rFonts w:cs="Times New Roman"/>
                <w:b/>
                <w:color w:val="000000" w:themeColor="text1"/>
                <w:sz w:val="20"/>
                <w:lang w:val="id-ID"/>
              </w:rPr>
            </w:pPr>
            <w:r>
              <w:rPr>
                <w:rFonts w:cs="Times New Roman"/>
                <w:b/>
                <w:i/>
                <w:color w:val="000000" w:themeColor="text1"/>
                <w:sz w:val="20"/>
                <w:lang w:val="id-ID"/>
              </w:rPr>
              <w:t xml:space="preserve">Running Time </w:t>
            </w:r>
            <w:r>
              <w:rPr>
                <w:rFonts w:cs="Times New Roman"/>
                <w:b/>
                <w:color w:val="000000" w:themeColor="text1"/>
                <w:sz w:val="20"/>
                <w:lang w:val="id-ID"/>
              </w:rPr>
              <w:t>(</w:t>
            </w:r>
            <w:r>
              <w:rPr>
                <w:rFonts w:cs="Times New Roman"/>
                <w:b/>
                <w:i/>
                <w:color w:val="000000" w:themeColor="text1"/>
                <w:sz w:val="20"/>
                <w:lang w:val="id-ID"/>
              </w:rPr>
              <w:t>s</w:t>
            </w:r>
            <w:r>
              <w:rPr>
                <w:rFonts w:cs="Times New Roman"/>
                <w:b/>
                <w:color w:val="000000" w:themeColor="text1"/>
                <w:sz w:val="20"/>
                <w:lang w:val="id-ID"/>
              </w:rPr>
              <w:t>)</w:t>
            </w:r>
          </w:p>
        </w:tc>
      </w:tr>
      <w:tr w:rsidR="00A532EA" w:rsidTr="00950DD9">
        <w:trPr>
          <w:trHeight w:val="85"/>
          <w:jc w:val="center"/>
        </w:trPr>
        <w:tc>
          <w:tcPr>
            <w:tcW w:w="492" w:type="dxa"/>
            <w:tcBorders>
              <w:top w:val="single" w:sz="4" w:space="0" w:color="auto"/>
              <w:left w:val="single" w:sz="4" w:space="0" w:color="auto"/>
              <w:bottom w:val="single" w:sz="4" w:space="0" w:color="auto"/>
              <w:right w:val="single" w:sz="4" w:space="0" w:color="auto"/>
            </w:tcBorders>
            <w:vAlign w:val="center"/>
            <w:hideMark/>
          </w:tcPr>
          <w:p w:rsidR="00A532EA" w:rsidRDefault="00A532EA" w:rsidP="00A532EA">
            <w:pPr>
              <w:jc w:val="center"/>
              <w:rPr>
                <w:rFonts w:cs="Times New Roman"/>
                <w:b/>
                <w:color w:val="000000" w:themeColor="text1"/>
                <w:sz w:val="20"/>
                <w:lang w:val="id-ID"/>
              </w:rPr>
            </w:pPr>
            <w:r>
              <w:rPr>
                <w:rFonts w:cs="Times New Roman"/>
                <w:b/>
                <w:color w:val="000000" w:themeColor="text1"/>
                <w:sz w:val="20"/>
                <w:lang w:val="id-ID"/>
              </w:rPr>
              <w:t>1</w:t>
            </w:r>
          </w:p>
        </w:tc>
        <w:tc>
          <w:tcPr>
            <w:tcW w:w="1163" w:type="dxa"/>
            <w:tcBorders>
              <w:top w:val="single" w:sz="4" w:space="0" w:color="auto"/>
              <w:left w:val="single" w:sz="4" w:space="0" w:color="auto"/>
              <w:bottom w:val="single" w:sz="4" w:space="0" w:color="auto"/>
              <w:right w:val="single" w:sz="4" w:space="0" w:color="auto"/>
            </w:tcBorders>
            <w:vAlign w:val="center"/>
            <w:hideMark/>
          </w:tcPr>
          <w:p w:rsidR="00A532EA" w:rsidRPr="0002213A" w:rsidRDefault="00A532EA" w:rsidP="00A532EA">
            <w:pPr>
              <w:jc w:val="left"/>
              <w:rPr>
                <w:rFonts w:cs="Times New Roman"/>
                <w:b/>
                <w:color w:val="000000" w:themeColor="text1"/>
                <w:sz w:val="20"/>
              </w:rPr>
            </w:pPr>
            <w:r>
              <w:rPr>
                <w:rFonts w:cs="Times New Roman"/>
                <w:b/>
                <w:color w:val="000000" w:themeColor="text1"/>
                <w:sz w:val="20"/>
              </w:rPr>
              <w:t>CL_NH</w:t>
            </w:r>
          </w:p>
        </w:tc>
        <w:tc>
          <w:tcPr>
            <w:tcW w:w="2051" w:type="dxa"/>
            <w:tcBorders>
              <w:top w:val="single" w:sz="4" w:space="0" w:color="auto"/>
              <w:left w:val="single" w:sz="4" w:space="0" w:color="auto"/>
              <w:bottom w:val="single" w:sz="4" w:space="0" w:color="auto"/>
              <w:right w:val="single" w:sz="4" w:space="0" w:color="auto"/>
            </w:tcBorders>
            <w:vAlign w:val="center"/>
            <w:hideMark/>
          </w:tcPr>
          <w:p w:rsidR="00A532EA" w:rsidRDefault="00A532EA" w:rsidP="00A532EA">
            <w:pPr>
              <w:jc w:val="center"/>
              <w:rPr>
                <w:rFonts w:cs="Times New Roman"/>
                <w:color w:val="000000" w:themeColor="text1"/>
                <w:sz w:val="20"/>
                <w:lang w:val="id-ID"/>
              </w:rPr>
            </w:pPr>
            <w:r w:rsidRPr="00E2663C">
              <w:rPr>
                <w:rFonts w:cs="Times New Roman"/>
                <w:color w:val="000000" w:themeColor="text1"/>
                <w:sz w:val="20"/>
                <w:lang w:val="id-ID"/>
              </w:rPr>
              <w:t>4.36</w:t>
            </w:r>
          </w:p>
        </w:tc>
      </w:tr>
      <w:tr w:rsidR="00A532EA" w:rsidTr="00950DD9">
        <w:trPr>
          <w:trHeight w:val="159"/>
          <w:jc w:val="center"/>
        </w:trPr>
        <w:tc>
          <w:tcPr>
            <w:tcW w:w="492" w:type="dxa"/>
            <w:tcBorders>
              <w:top w:val="single" w:sz="4" w:space="0" w:color="auto"/>
              <w:left w:val="single" w:sz="4" w:space="0" w:color="auto"/>
              <w:bottom w:val="single" w:sz="4" w:space="0" w:color="auto"/>
              <w:right w:val="single" w:sz="4" w:space="0" w:color="auto"/>
            </w:tcBorders>
            <w:vAlign w:val="center"/>
            <w:hideMark/>
          </w:tcPr>
          <w:p w:rsidR="00A532EA" w:rsidRDefault="00A532EA" w:rsidP="00A532EA">
            <w:pPr>
              <w:jc w:val="center"/>
              <w:rPr>
                <w:rFonts w:cs="Times New Roman"/>
                <w:b/>
                <w:color w:val="000000" w:themeColor="text1"/>
                <w:sz w:val="20"/>
                <w:lang w:val="id-ID"/>
              </w:rPr>
            </w:pPr>
            <w:r>
              <w:rPr>
                <w:rFonts w:cs="Times New Roman"/>
                <w:b/>
                <w:color w:val="000000" w:themeColor="text1"/>
                <w:sz w:val="20"/>
                <w:lang w:val="id-ID"/>
              </w:rPr>
              <w:t>2</w:t>
            </w:r>
          </w:p>
        </w:tc>
        <w:tc>
          <w:tcPr>
            <w:tcW w:w="1163" w:type="dxa"/>
            <w:tcBorders>
              <w:top w:val="single" w:sz="4" w:space="0" w:color="auto"/>
              <w:left w:val="single" w:sz="4" w:space="0" w:color="auto"/>
              <w:bottom w:val="single" w:sz="4" w:space="0" w:color="auto"/>
              <w:right w:val="single" w:sz="4" w:space="0" w:color="auto"/>
            </w:tcBorders>
            <w:vAlign w:val="center"/>
            <w:hideMark/>
          </w:tcPr>
          <w:p w:rsidR="00A532EA" w:rsidRDefault="00A532EA" w:rsidP="00A532EA">
            <w:pPr>
              <w:jc w:val="left"/>
              <w:rPr>
                <w:rFonts w:cs="Times New Roman"/>
                <w:b/>
                <w:color w:val="000000" w:themeColor="text1"/>
                <w:sz w:val="20"/>
                <w:lang w:val="id-ID"/>
              </w:rPr>
            </w:pPr>
            <w:r>
              <w:rPr>
                <w:rFonts w:cs="Times New Roman"/>
                <w:b/>
                <w:color w:val="000000" w:themeColor="text1"/>
                <w:sz w:val="20"/>
              </w:rPr>
              <w:t>CL_WH</w:t>
            </w:r>
          </w:p>
        </w:tc>
        <w:tc>
          <w:tcPr>
            <w:tcW w:w="2051" w:type="dxa"/>
            <w:tcBorders>
              <w:top w:val="single" w:sz="4" w:space="0" w:color="auto"/>
              <w:left w:val="single" w:sz="4" w:space="0" w:color="auto"/>
              <w:bottom w:val="single" w:sz="4" w:space="0" w:color="auto"/>
              <w:right w:val="single" w:sz="4" w:space="0" w:color="auto"/>
            </w:tcBorders>
            <w:vAlign w:val="center"/>
            <w:hideMark/>
          </w:tcPr>
          <w:p w:rsidR="00A532EA" w:rsidRDefault="00A532EA" w:rsidP="00A532EA">
            <w:pPr>
              <w:jc w:val="center"/>
              <w:rPr>
                <w:rFonts w:cs="Times New Roman"/>
                <w:color w:val="000000" w:themeColor="text1"/>
                <w:sz w:val="20"/>
                <w:lang w:val="id-ID"/>
              </w:rPr>
            </w:pPr>
            <w:r w:rsidRPr="00E2663C">
              <w:rPr>
                <w:rFonts w:cs="Times New Roman"/>
                <w:color w:val="000000" w:themeColor="text1"/>
                <w:sz w:val="20"/>
                <w:lang w:val="id-ID"/>
              </w:rPr>
              <w:t>4.24</w:t>
            </w:r>
          </w:p>
        </w:tc>
      </w:tr>
      <w:tr w:rsidR="00A532EA" w:rsidTr="00950DD9">
        <w:trPr>
          <w:trHeight w:val="85"/>
          <w:jc w:val="center"/>
        </w:trPr>
        <w:tc>
          <w:tcPr>
            <w:tcW w:w="492" w:type="dxa"/>
            <w:tcBorders>
              <w:top w:val="single" w:sz="4" w:space="0" w:color="auto"/>
              <w:left w:val="single" w:sz="4" w:space="0" w:color="auto"/>
              <w:bottom w:val="single" w:sz="4" w:space="0" w:color="auto"/>
              <w:right w:val="single" w:sz="4" w:space="0" w:color="auto"/>
            </w:tcBorders>
            <w:vAlign w:val="center"/>
            <w:hideMark/>
          </w:tcPr>
          <w:p w:rsidR="00A532EA" w:rsidRDefault="00A532EA" w:rsidP="00A532EA">
            <w:pPr>
              <w:jc w:val="center"/>
              <w:rPr>
                <w:rFonts w:cs="Times New Roman"/>
                <w:b/>
                <w:color w:val="000000" w:themeColor="text1"/>
                <w:sz w:val="20"/>
                <w:lang w:val="id-ID"/>
              </w:rPr>
            </w:pPr>
            <w:r>
              <w:rPr>
                <w:rFonts w:cs="Times New Roman"/>
                <w:b/>
                <w:color w:val="000000" w:themeColor="text1"/>
                <w:sz w:val="20"/>
                <w:lang w:val="id-ID"/>
              </w:rPr>
              <w:t>3</w:t>
            </w:r>
          </w:p>
        </w:tc>
        <w:tc>
          <w:tcPr>
            <w:tcW w:w="1163" w:type="dxa"/>
            <w:tcBorders>
              <w:top w:val="single" w:sz="4" w:space="0" w:color="auto"/>
              <w:left w:val="single" w:sz="4" w:space="0" w:color="auto"/>
              <w:bottom w:val="single" w:sz="4" w:space="0" w:color="auto"/>
              <w:right w:val="single" w:sz="4" w:space="0" w:color="auto"/>
            </w:tcBorders>
            <w:vAlign w:val="center"/>
            <w:hideMark/>
          </w:tcPr>
          <w:p w:rsidR="00A532EA" w:rsidRDefault="00A532EA" w:rsidP="00A532EA">
            <w:pPr>
              <w:jc w:val="left"/>
              <w:rPr>
                <w:rFonts w:cs="Times New Roman"/>
                <w:b/>
                <w:color w:val="000000" w:themeColor="text1"/>
                <w:sz w:val="20"/>
                <w:lang w:val="id-ID"/>
              </w:rPr>
            </w:pPr>
            <w:r>
              <w:rPr>
                <w:rFonts w:cs="Times New Roman"/>
                <w:b/>
                <w:color w:val="000000" w:themeColor="text1"/>
                <w:sz w:val="20"/>
              </w:rPr>
              <w:t>CL_WHM</w:t>
            </w:r>
          </w:p>
        </w:tc>
        <w:tc>
          <w:tcPr>
            <w:tcW w:w="2051" w:type="dxa"/>
            <w:tcBorders>
              <w:top w:val="single" w:sz="4" w:space="0" w:color="auto"/>
              <w:left w:val="single" w:sz="4" w:space="0" w:color="auto"/>
              <w:bottom w:val="single" w:sz="4" w:space="0" w:color="auto"/>
              <w:right w:val="single" w:sz="4" w:space="0" w:color="auto"/>
            </w:tcBorders>
            <w:vAlign w:val="center"/>
            <w:hideMark/>
          </w:tcPr>
          <w:p w:rsidR="00A532EA" w:rsidRDefault="00A532EA" w:rsidP="00A532EA">
            <w:pPr>
              <w:jc w:val="center"/>
              <w:rPr>
                <w:rFonts w:cs="Times New Roman"/>
                <w:color w:val="000000" w:themeColor="text1"/>
                <w:sz w:val="20"/>
                <w:lang w:val="id-ID"/>
              </w:rPr>
            </w:pPr>
            <w:r w:rsidRPr="00E2663C">
              <w:rPr>
                <w:rFonts w:cs="Times New Roman"/>
                <w:color w:val="000000" w:themeColor="text1"/>
                <w:sz w:val="20"/>
                <w:lang w:val="id-ID"/>
              </w:rPr>
              <w:t>3.37</w:t>
            </w:r>
          </w:p>
        </w:tc>
      </w:tr>
      <w:tr w:rsidR="00176015" w:rsidTr="00950DD9">
        <w:trPr>
          <w:trHeight w:val="373"/>
          <w:jc w:val="center"/>
        </w:trPr>
        <w:tc>
          <w:tcPr>
            <w:tcW w:w="1655" w:type="dxa"/>
            <w:gridSpan w:val="2"/>
            <w:tcBorders>
              <w:top w:val="single" w:sz="4" w:space="0" w:color="auto"/>
              <w:left w:val="single" w:sz="4" w:space="0" w:color="auto"/>
              <w:bottom w:val="single" w:sz="4" w:space="0" w:color="auto"/>
              <w:right w:val="single" w:sz="4" w:space="0" w:color="auto"/>
            </w:tcBorders>
            <w:vAlign w:val="center"/>
            <w:hideMark/>
          </w:tcPr>
          <w:p w:rsidR="00176015" w:rsidRDefault="00176015" w:rsidP="00950DD9">
            <w:pPr>
              <w:jc w:val="center"/>
              <w:rPr>
                <w:rFonts w:cs="Times New Roman"/>
                <w:b/>
                <w:color w:val="000000" w:themeColor="text1"/>
                <w:sz w:val="20"/>
                <w:lang w:val="id-ID"/>
              </w:rPr>
            </w:pPr>
            <w:r>
              <w:rPr>
                <w:rFonts w:cs="Times New Roman"/>
                <w:b/>
                <w:color w:val="000000" w:themeColor="text1"/>
                <w:sz w:val="20"/>
                <w:lang w:val="id-ID"/>
              </w:rPr>
              <w:t>Rata-rata</w:t>
            </w:r>
          </w:p>
        </w:tc>
        <w:tc>
          <w:tcPr>
            <w:tcW w:w="2051" w:type="dxa"/>
            <w:tcBorders>
              <w:top w:val="single" w:sz="4" w:space="0" w:color="auto"/>
              <w:left w:val="single" w:sz="4" w:space="0" w:color="auto"/>
              <w:bottom w:val="single" w:sz="4" w:space="0" w:color="auto"/>
              <w:right w:val="single" w:sz="4" w:space="0" w:color="auto"/>
            </w:tcBorders>
            <w:vAlign w:val="center"/>
            <w:hideMark/>
          </w:tcPr>
          <w:p w:rsidR="00176015" w:rsidRPr="005F2F3A" w:rsidRDefault="00E2663C" w:rsidP="00950DD9">
            <w:pPr>
              <w:jc w:val="center"/>
              <w:rPr>
                <w:rFonts w:cs="Times New Roman"/>
                <w:color w:val="000000" w:themeColor="text1"/>
                <w:sz w:val="20"/>
              </w:rPr>
            </w:pPr>
            <w:r w:rsidRPr="00E2663C">
              <w:rPr>
                <w:rFonts w:cs="Times New Roman"/>
                <w:color w:val="000000" w:themeColor="text1"/>
                <w:sz w:val="20"/>
              </w:rPr>
              <w:t>3.99</w:t>
            </w:r>
          </w:p>
        </w:tc>
      </w:tr>
    </w:tbl>
    <w:p w:rsidR="00176015" w:rsidRDefault="00176015" w:rsidP="00176015">
      <w:pPr>
        <w:ind w:left="710" w:firstLine="360"/>
        <w:jc w:val="left"/>
        <w:rPr>
          <w:rFonts w:cs="Times New Roman"/>
          <w:bCs/>
          <w:color w:val="000000" w:themeColor="text1"/>
          <w:szCs w:val="24"/>
          <w:lang w:eastAsia="id-ID"/>
        </w:rPr>
      </w:pPr>
    </w:p>
    <w:p w:rsidR="00176015" w:rsidRPr="003F38BC" w:rsidRDefault="00176015" w:rsidP="009A3C1D">
      <w:pPr>
        <w:pStyle w:val="ListParagraph"/>
        <w:numPr>
          <w:ilvl w:val="0"/>
          <w:numId w:val="25"/>
        </w:numPr>
        <w:spacing w:after="120"/>
        <w:rPr>
          <w:rFonts w:cs="Times New Roman"/>
          <w:bCs/>
          <w:color w:val="000000" w:themeColor="text1"/>
          <w:szCs w:val="24"/>
          <w:lang w:eastAsia="id-ID"/>
        </w:rPr>
      </w:pPr>
      <w:r>
        <w:rPr>
          <w:rFonts w:cs="Times New Roman"/>
          <w:bCs/>
          <w:color w:val="000000" w:themeColor="text1"/>
          <w:szCs w:val="24"/>
          <w:lang w:eastAsia="id-ID"/>
        </w:rPr>
        <w:t xml:space="preserve">Analisis </w:t>
      </w:r>
      <w:r w:rsidR="001F507D">
        <w:rPr>
          <w:rFonts w:cs="Times New Roman"/>
          <w:bCs/>
          <w:i/>
          <w:iCs/>
          <w:color w:val="000000" w:themeColor="text1"/>
          <w:szCs w:val="24"/>
          <w:lang w:eastAsia="id-ID"/>
        </w:rPr>
        <w:t>Unspecific</w:t>
      </w:r>
      <w:r w:rsidR="00572152">
        <w:rPr>
          <w:rFonts w:cs="Times New Roman"/>
          <w:bCs/>
          <w:i/>
          <w:iCs/>
          <w:color w:val="000000" w:themeColor="text1"/>
          <w:szCs w:val="24"/>
          <w:lang w:eastAsia="id-ID"/>
        </w:rPr>
        <w:t xml:space="preserve"> Handling</w:t>
      </w:r>
    </w:p>
    <w:p w:rsidR="00176015" w:rsidRPr="00446DB7" w:rsidRDefault="00176015" w:rsidP="00446DB7">
      <w:pPr>
        <w:spacing w:after="120"/>
        <w:ind w:left="710" w:firstLine="360"/>
        <w:rPr>
          <w:rFonts w:cs="Times New Roman"/>
          <w:bCs/>
          <w:color w:val="000000" w:themeColor="text1"/>
          <w:szCs w:val="24"/>
          <w:lang w:eastAsia="id-ID"/>
        </w:rPr>
      </w:pPr>
      <w:r w:rsidRPr="003F38BC">
        <w:rPr>
          <w:rFonts w:cs="Times New Roman"/>
          <w:bCs/>
          <w:color w:val="000000" w:themeColor="text1"/>
          <w:szCs w:val="24"/>
          <w:lang w:eastAsia="id-ID"/>
        </w:rPr>
        <w:t xml:space="preserve">Pada analisis </w:t>
      </w:r>
      <w:r w:rsidR="001F507D">
        <w:rPr>
          <w:rFonts w:cs="Times New Roman"/>
          <w:bCs/>
          <w:i/>
          <w:iCs/>
          <w:color w:val="000000" w:themeColor="text1"/>
          <w:szCs w:val="24"/>
          <w:lang w:eastAsia="id-ID"/>
        </w:rPr>
        <w:t>Unspecific</w:t>
      </w:r>
      <w:r w:rsidR="00572152">
        <w:rPr>
          <w:rFonts w:cs="Times New Roman"/>
          <w:bCs/>
          <w:i/>
          <w:iCs/>
          <w:color w:val="000000" w:themeColor="text1"/>
          <w:szCs w:val="24"/>
          <w:lang w:eastAsia="id-ID"/>
        </w:rPr>
        <w:t xml:space="preserve"> Handling</w:t>
      </w:r>
      <w:r w:rsidR="00572152" w:rsidRPr="003F38BC">
        <w:rPr>
          <w:rFonts w:cs="Times New Roman"/>
          <w:bCs/>
          <w:color w:val="000000" w:themeColor="text1"/>
          <w:szCs w:val="24"/>
          <w:lang w:eastAsia="id-ID"/>
        </w:rPr>
        <w:t xml:space="preserve"> </w:t>
      </w:r>
      <w:r w:rsidRPr="003F38BC">
        <w:rPr>
          <w:rFonts w:cs="Times New Roman"/>
          <w:bCs/>
          <w:color w:val="000000" w:themeColor="text1"/>
          <w:szCs w:val="24"/>
          <w:lang w:eastAsia="id-ID"/>
        </w:rPr>
        <w:t xml:space="preserve">ini akan dilihat </w:t>
      </w:r>
      <w:r>
        <w:rPr>
          <w:rFonts w:cs="Times New Roman"/>
          <w:bCs/>
          <w:color w:val="000000" w:themeColor="text1"/>
          <w:szCs w:val="24"/>
          <w:lang w:eastAsia="id-ID"/>
        </w:rPr>
        <w:t xml:space="preserve">bagaimana respon sistem dalam menangani </w:t>
      </w:r>
      <w:r w:rsidR="00572152">
        <w:rPr>
          <w:rFonts w:cs="Times New Roman"/>
          <w:bCs/>
          <w:color w:val="000000" w:themeColor="text1"/>
          <w:szCs w:val="24"/>
          <w:lang w:eastAsia="id-ID"/>
        </w:rPr>
        <w:t xml:space="preserve">berbagai jenis </w:t>
      </w:r>
      <w:r>
        <w:rPr>
          <w:rFonts w:cs="Times New Roman"/>
          <w:bCs/>
          <w:color w:val="000000" w:themeColor="text1"/>
          <w:szCs w:val="24"/>
          <w:lang w:eastAsia="id-ID"/>
        </w:rPr>
        <w:t>data masukan, apakah sistem akan tetap bekerja meskipun data yang menjadi masukan berbeda-beda jenisnya. Seperti pada tabel 4.</w:t>
      </w:r>
      <w:r w:rsidR="0019005D">
        <w:rPr>
          <w:rFonts w:cs="Times New Roman"/>
          <w:bCs/>
          <w:color w:val="000000" w:themeColor="text1"/>
          <w:szCs w:val="24"/>
          <w:lang w:eastAsia="id-ID"/>
        </w:rPr>
        <w:t>44</w:t>
      </w:r>
      <w:r>
        <w:rPr>
          <w:rFonts w:cs="Times New Roman"/>
          <w:bCs/>
          <w:color w:val="000000" w:themeColor="text1"/>
          <w:szCs w:val="24"/>
          <w:lang w:eastAsia="id-ID"/>
        </w:rPr>
        <w:t xml:space="preserve"> terlihat bahwa sistem tetap bejalan dan memproses data masukan, meskipun data </w:t>
      </w:r>
      <w:r w:rsidR="00572152">
        <w:rPr>
          <w:rFonts w:cs="Times New Roman"/>
          <w:bCs/>
          <w:color w:val="000000" w:themeColor="text1"/>
          <w:szCs w:val="24"/>
          <w:lang w:eastAsia="id-ID"/>
        </w:rPr>
        <w:t>klimatologi</w:t>
      </w:r>
      <w:r>
        <w:rPr>
          <w:rFonts w:cs="Times New Roman"/>
          <w:bCs/>
          <w:color w:val="000000" w:themeColor="text1"/>
          <w:szCs w:val="24"/>
          <w:lang w:eastAsia="id-ID"/>
        </w:rPr>
        <w:t xml:space="preserve"> yang dimasukan tidak memiliki header, tidak memiliki cara penginterpretasian, tidak</w:t>
      </w:r>
      <w:r w:rsidR="005D4441">
        <w:rPr>
          <w:rFonts w:cs="Times New Roman"/>
          <w:bCs/>
          <w:color w:val="000000" w:themeColor="text1"/>
          <w:szCs w:val="24"/>
          <w:lang w:eastAsia="id-ID"/>
        </w:rPr>
        <w:t xml:space="preserve"> memiliki </w:t>
      </w:r>
      <w:r w:rsidR="00B61AA6" w:rsidRPr="00B61AA6">
        <w:rPr>
          <w:rFonts w:cs="Times New Roman"/>
          <w:bCs/>
          <w:i/>
          <w:iCs/>
          <w:color w:val="000000" w:themeColor="text1"/>
          <w:szCs w:val="24"/>
          <w:lang w:eastAsia="id-ID"/>
        </w:rPr>
        <w:t>data description</w:t>
      </w:r>
      <w:r w:rsidR="005D4441">
        <w:rPr>
          <w:rFonts w:cs="Times New Roman"/>
          <w:bCs/>
          <w:color w:val="000000" w:themeColor="text1"/>
          <w:szCs w:val="24"/>
          <w:lang w:eastAsia="id-ID"/>
        </w:rPr>
        <w:t xml:space="preserve">, </w:t>
      </w:r>
      <w:r w:rsidR="00446DB7">
        <w:rPr>
          <w:rFonts w:cs="Times New Roman"/>
          <w:bCs/>
          <w:color w:val="000000" w:themeColor="text1"/>
          <w:szCs w:val="24"/>
          <w:lang w:eastAsia="id-ID"/>
        </w:rPr>
        <w:t xml:space="preserve">memiliki kostumisasi </w:t>
      </w:r>
      <w:r w:rsidR="00446DB7">
        <w:rPr>
          <w:rFonts w:cs="Times New Roman"/>
          <w:bCs/>
          <w:i/>
          <w:iCs/>
          <w:color w:val="000000" w:themeColor="text1"/>
          <w:szCs w:val="24"/>
          <w:lang w:eastAsia="id-ID"/>
        </w:rPr>
        <w:t>corpus</w:t>
      </w:r>
      <w:r w:rsidR="005D4441">
        <w:rPr>
          <w:rFonts w:cs="Times New Roman"/>
          <w:bCs/>
          <w:color w:val="000000" w:themeColor="text1"/>
          <w:szCs w:val="24"/>
          <w:lang w:eastAsia="id-ID"/>
        </w:rPr>
        <w:t xml:space="preserve"> </w:t>
      </w:r>
      <w:r w:rsidR="00446DB7">
        <w:rPr>
          <w:rFonts w:cs="Times New Roman"/>
          <w:bCs/>
          <w:color w:val="000000" w:themeColor="text1"/>
          <w:szCs w:val="24"/>
          <w:lang w:eastAsia="id-ID"/>
        </w:rPr>
        <w:t>dan</w:t>
      </w:r>
      <w:r w:rsidR="005D4441">
        <w:rPr>
          <w:rFonts w:cs="Times New Roman"/>
          <w:bCs/>
          <w:color w:val="000000" w:themeColor="text1"/>
          <w:szCs w:val="24"/>
          <w:lang w:eastAsia="id-ID"/>
        </w:rPr>
        <w:t xml:space="preserve"> memiliki parameter dengan tipe </w:t>
      </w:r>
      <w:r w:rsidR="005D4441">
        <w:rPr>
          <w:rFonts w:cs="Times New Roman"/>
          <w:bCs/>
          <w:i/>
          <w:iCs/>
          <w:color w:val="000000" w:themeColor="text1"/>
          <w:szCs w:val="24"/>
          <w:lang w:eastAsia="id-ID"/>
        </w:rPr>
        <w:t>categorical</w:t>
      </w:r>
      <w:r w:rsidR="00446DB7">
        <w:rPr>
          <w:rFonts w:cs="Times New Roman"/>
          <w:bCs/>
          <w:color w:val="000000" w:themeColor="text1"/>
          <w:szCs w:val="24"/>
          <w:lang w:eastAsia="id-ID"/>
        </w:rPr>
        <w:t xml:space="preserve"> pada eksperimen ke-tiga.</w:t>
      </w:r>
    </w:p>
    <w:p w:rsidR="0019005D" w:rsidRDefault="0019005D">
      <w:pPr>
        <w:rPr>
          <w:iCs/>
          <w:sz w:val="20"/>
          <w:szCs w:val="18"/>
        </w:rPr>
      </w:pPr>
      <w:r>
        <w:br w:type="page"/>
      </w:r>
    </w:p>
    <w:p w:rsidR="00176015" w:rsidRPr="00464EDA" w:rsidRDefault="00176015" w:rsidP="00F72981">
      <w:pPr>
        <w:pStyle w:val="Caption"/>
      </w:pPr>
      <w:r>
        <w:lastRenderedPageBreak/>
        <w:t>Tabel 4.</w:t>
      </w:r>
      <w:fldSimple w:instr=" SEQ Tabel_4. \* ARABIC ">
        <w:r w:rsidR="00446DB7">
          <w:rPr>
            <w:noProof/>
          </w:rPr>
          <w:t>44</w:t>
        </w:r>
      </w:fldSimple>
      <w:r>
        <w:t xml:space="preserve"> Hasil evaluasi </w:t>
      </w:r>
      <w:r w:rsidR="00F72981">
        <w:rPr>
          <w:rFonts w:cs="Times New Roman"/>
          <w:bCs/>
          <w:i/>
          <w:iCs w:val="0"/>
          <w:color w:val="000000" w:themeColor="text1"/>
          <w:szCs w:val="24"/>
          <w:lang w:eastAsia="id-ID"/>
        </w:rPr>
        <w:t>Unspecific Handling</w:t>
      </w:r>
    </w:p>
    <w:tbl>
      <w:tblPr>
        <w:tblStyle w:val="TableGrid"/>
        <w:tblW w:w="7927" w:type="dxa"/>
        <w:jc w:val="center"/>
        <w:tblLook w:val="04A0" w:firstRow="1" w:lastRow="0" w:firstColumn="1" w:lastColumn="0" w:noHBand="0" w:noVBand="1"/>
      </w:tblPr>
      <w:tblGrid>
        <w:gridCol w:w="443"/>
        <w:gridCol w:w="1046"/>
        <w:gridCol w:w="847"/>
        <w:gridCol w:w="775"/>
        <w:gridCol w:w="986"/>
        <w:gridCol w:w="1035"/>
        <w:gridCol w:w="1107"/>
        <w:gridCol w:w="932"/>
        <w:gridCol w:w="756"/>
      </w:tblGrid>
      <w:tr w:rsidR="00176015" w:rsidTr="00950DD9">
        <w:trPr>
          <w:trHeight w:val="359"/>
          <w:tblHeader/>
          <w:jc w:val="center"/>
        </w:trPr>
        <w:tc>
          <w:tcPr>
            <w:tcW w:w="450" w:type="dxa"/>
            <w:tcBorders>
              <w:top w:val="single" w:sz="4" w:space="0" w:color="auto"/>
              <w:left w:val="single" w:sz="4" w:space="0" w:color="auto"/>
              <w:bottom w:val="single" w:sz="4" w:space="0" w:color="auto"/>
              <w:right w:val="single" w:sz="4" w:space="0" w:color="auto"/>
            </w:tcBorders>
            <w:vAlign w:val="center"/>
            <w:hideMark/>
          </w:tcPr>
          <w:p w:rsidR="00176015" w:rsidRPr="00464EDA" w:rsidRDefault="00176015" w:rsidP="00950DD9">
            <w:pPr>
              <w:jc w:val="center"/>
              <w:rPr>
                <w:rFonts w:cs="Times New Roman"/>
                <w:b/>
                <w:color w:val="000000" w:themeColor="text1"/>
                <w:sz w:val="18"/>
                <w:szCs w:val="20"/>
                <w:lang w:val="id-ID"/>
              </w:rPr>
            </w:pPr>
            <w:r w:rsidRPr="00464EDA">
              <w:rPr>
                <w:rFonts w:cs="Times New Roman"/>
                <w:b/>
                <w:color w:val="000000" w:themeColor="text1"/>
                <w:sz w:val="18"/>
                <w:szCs w:val="20"/>
                <w:lang w:val="id-ID"/>
              </w:rPr>
              <w:t>No</w:t>
            </w:r>
          </w:p>
        </w:tc>
        <w:tc>
          <w:tcPr>
            <w:tcW w:w="1046" w:type="dxa"/>
            <w:tcBorders>
              <w:top w:val="single" w:sz="4" w:space="0" w:color="auto"/>
              <w:left w:val="single" w:sz="4" w:space="0" w:color="auto"/>
              <w:bottom w:val="single" w:sz="4" w:space="0" w:color="auto"/>
              <w:right w:val="single" w:sz="4" w:space="0" w:color="auto"/>
            </w:tcBorders>
            <w:vAlign w:val="center"/>
            <w:hideMark/>
          </w:tcPr>
          <w:p w:rsidR="00176015" w:rsidRPr="00464EDA" w:rsidRDefault="00176015" w:rsidP="00950DD9">
            <w:pPr>
              <w:jc w:val="center"/>
              <w:rPr>
                <w:rFonts w:cs="Times New Roman"/>
                <w:b/>
                <w:color w:val="000000" w:themeColor="text1"/>
                <w:sz w:val="18"/>
                <w:szCs w:val="20"/>
                <w:lang w:val="id-ID"/>
              </w:rPr>
            </w:pPr>
            <w:r w:rsidRPr="00464EDA">
              <w:rPr>
                <w:rFonts w:cs="Times New Roman"/>
                <w:b/>
                <w:color w:val="000000" w:themeColor="text1"/>
                <w:sz w:val="18"/>
                <w:szCs w:val="20"/>
                <w:lang w:val="id-ID"/>
              </w:rPr>
              <w:t>Kode Dataset</w:t>
            </w:r>
          </w:p>
        </w:tc>
        <w:tc>
          <w:tcPr>
            <w:tcW w:w="907" w:type="dxa"/>
            <w:tcBorders>
              <w:top w:val="single" w:sz="4" w:space="0" w:color="auto"/>
              <w:left w:val="single" w:sz="4" w:space="0" w:color="auto"/>
              <w:bottom w:val="single" w:sz="4" w:space="0" w:color="auto"/>
              <w:right w:val="single" w:sz="4" w:space="0" w:color="auto"/>
            </w:tcBorders>
            <w:vAlign w:val="center"/>
            <w:hideMark/>
          </w:tcPr>
          <w:p w:rsidR="00176015" w:rsidRPr="00464EDA" w:rsidRDefault="00176015" w:rsidP="00950DD9">
            <w:pPr>
              <w:jc w:val="center"/>
              <w:rPr>
                <w:rFonts w:cs="Times New Roman"/>
                <w:b/>
                <w:color w:val="000000" w:themeColor="text1"/>
                <w:sz w:val="18"/>
                <w:szCs w:val="20"/>
              </w:rPr>
            </w:pPr>
            <w:r w:rsidRPr="00464EDA">
              <w:rPr>
                <w:rFonts w:cs="Times New Roman"/>
                <w:b/>
                <w:i/>
                <w:color w:val="000000" w:themeColor="text1"/>
                <w:sz w:val="18"/>
                <w:szCs w:val="20"/>
              </w:rPr>
              <w:t>Header</w:t>
            </w:r>
          </w:p>
        </w:tc>
        <w:tc>
          <w:tcPr>
            <w:tcW w:w="811" w:type="dxa"/>
            <w:tcBorders>
              <w:top w:val="single" w:sz="4" w:space="0" w:color="auto"/>
              <w:left w:val="single" w:sz="4" w:space="0" w:color="auto"/>
              <w:bottom w:val="single" w:sz="4" w:space="0" w:color="auto"/>
              <w:right w:val="single" w:sz="4" w:space="0" w:color="auto"/>
            </w:tcBorders>
            <w:vAlign w:val="center"/>
          </w:tcPr>
          <w:p w:rsidR="00176015" w:rsidRPr="00464EDA" w:rsidRDefault="00176015" w:rsidP="00950DD9">
            <w:pPr>
              <w:jc w:val="center"/>
              <w:rPr>
                <w:rFonts w:cs="Times New Roman"/>
                <w:b/>
                <w:i/>
                <w:color w:val="000000" w:themeColor="text1"/>
                <w:sz w:val="18"/>
                <w:szCs w:val="20"/>
              </w:rPr>
            </w:pPr>
            <w:r w:rsidRPr="00464EDA">
              <w:rPr>
                <w:rFonts w:cs="Times New Roman"/>
                <w:b/>
                <w:i/>
                <w:color w:val="000000" w:themeColor="text1"/>
                <w:sz w:val="18"/>
                <w:szCs w:val="20"/>
              </w:rPr>
              <w:t>Config Rule</w:t>
            </w:r>
          </w:p>
        </w:tc>
        <w:tc>
          <w:tcPr>
            <w:tcW w:w="806" w:type="dxa"/>
            <w:tcBorders>
              <w:top w:val="single" w:sz="4" w:space="0" w:color="auto"/>
              <w:left w:val="single" w:sz="4" w:space="0" w:color="auto"/>
              <w:bottom w:val="single" w:sz="4" w:space="0" w:color="auto"/>
              <w:right w:val="single" w:sz="4" w:space="0" w:color="auto"/>
            </w:tcBorders>
            <w:vAlign w:val="center"/>
          </w:tcPr>
          <w:p w:rsidR="00176015" w:rsidRPr="00464EDA" w:rsidRDefault="00176015" w:rsidP="00950DD9">
            <w:pPr>
              <w:jc w:val="center"/>
              <w:rPr>
                <w:rFonts w:cs="Times New Roman"/>
                <w:b/>
                <w:i/>
                <w:color w:val="000000" w:themeColor="text1"/>
                <w:sz w:val="18"/>
                <w:szCs w:val="20"/>
              </w:rPr>
            </w:pPr>
            <w:r w:rsidRPr="00464EDA">
              <w:rPr>
                <w:rFonts w:cs="Times New Roman"/>
                <w:b/>
                <w:i/>
                <w:color w:val="000000" w:themeColor="text1"/>
                <w:sz w:val="18"/>
                <w:szCs w:val="20"/>
              </w:rPr>
              <w:t>Rule</w:t>
            </w:r>
          </w:p>
        </w:tc>
        <w:tc>
          <w:tcPr>
            <w:tcW w:w="1056" w:type="dxa"/>
            <w:tcBorders>
              <w:top w:val="single" w:sz="4" w:space="0" w:color="auto"/>
              <w:left w:val="single" w:sz="4" w:space="0" w:color="auto"/>
              <w:bottom w:val="single" w:sz="4" w:space="0" w:color="auto"/>
              <w:right w:val="single" w:sz="4" w:space="0" w:color="auto"/>
            </w:tcBorders>
            <w:vAlign w:val="center"/>
          </w:tcPr>
          <w:p w:rsidR="00176015" w:rsidRPr="00464EDA" w:rsidRDefault="00176015" w:rsidP="00950DD9">
            <w:pPr>
              <w:jc w:val="center"/>
              <w:rPr>
                <w:rFonts w:cs="Times New Roman"/>
                <w:b/>
                <w:i/>
                <w:color w:val="000000" w:themeColor="text1"/>
                <w:sz w:val="18"/>
                <w:szCs w:val="20"/>
              </w:rPr>
            </w:pPr>
            <w:r w:rsidRPr="00464EDA">
              <w:rPr>
                <w:rFonts w:cs="Times New Roman"/>
                <w:b/>
                <w:i/>
                <w:color w:val="000000" w:themeColor="text1"/>
                <w:sz w:val="18"/>
                <w:szCs w:val="20"/>
              </w:rPr>
              <w:t>Numerical</w:t>
            </w:r>
          </w:p>
        </w:tc>
        <w:tc>
          <w:tcPr>
            <w:tcW w:w="1131" w:type="dxa"/>
            <w:tcBorders>
              <w:top w:val="single" w:sz="4" w:space="0" w:color="auto"/>
              <w:left w:val="single" w:sz="4" w:space="0" w:color="auto"/>
              <w:bottom w:val="single" w:sz="4" w:space="0" w:color="auto"/>
              <w:right w:val="single" w:sz="4" w:space="0" w:color="auto"/>
            </w:tcBorders>
            <w:vAlign w:val="center"/>
          </w:tcPr>
          <w:p w:rsidR="00176015" w:rsidRPr="00464EDA" w:rsidRDefault="00176015" w:rsidP="00950DD9">
            <w:pPr>
              <w:jc w:val="center"/>
              <w:rPr>
                <w:rFonts w:cs="Times New Roman"/>
                <w:b/>
                <w:i/>
                <w:color w:val="000000" w:themeColor="text1"/>
                <w:sz w:val="18"/>
                <w:szCs w:val="20"/>
              </w:rPr>
            </w:pPr>
            <w:r w:rsidRPr="00464EDA">
              <w:rPr>
                <w:rFonts w:cs="Times New Roman"/>
                <w:b/>
                <w:i/>
                <w:color w:val="000000" w:themeColor="text1"/>
                <w:sz w:val="18"/>
                <w:szCs w:val="20"/>
              </w:rPr>
              <w:t>Categorical</w:t>
            </w:r>
          </w:p>
        </w:tc>
        <w:tc>
          <w:tcPr>
            <w:tcW w:w="950" w:type="dxa"/>
            <w:tcBorders>
              <w:top w:val="single" w:sz="4" w:space="0" w:color="auto"/>
              <w:left w:val="single" w:sz="4" w:space="0" w:color="auto"/>
              <w:bottom w:val="single" w:sz="4" w:space="0" w:color="auto"/>
              <w:right w:val="single" w:sz="4" w:space="0" w:color="auto"/>
            </w:tcBorders>
            <w:vAlign w:val="center"/>
          </w:tcPr>
          <w:p w:rsidR="00176015" w:rsidRDefault="00176015" w:rsidP="00950DD9">
            <w:pPr>
              <w:jc w:val="center"/>
              <w:rPr>
                <w:rFonts w:cs="Times New Roman"/>
                <w:b/>
                <w:i/>
                <w:color w:val="000000" w:themeColor="text1"/>
                <w:sz w:val="18"/>
                <w:szCs w:val="20"/>
              </w:rPr>
            </w:pPr>
            <w:r>
              <w:rPr>
                <w:rFonts w:cs="Times New Roman"/>
                <w:b/>
                <w:i/>
                <w:color w:val="000000" w:themeColor="text1"/>
                <w:sz w:val="18"/>
                <w:szCs w:val="20"/>
              </w:rPr>
              <w:t>Config</w:t>
            </w:r>
          </w:p>
          <w:p w:rsidR="00176015" w:rsidRPr="00464EDA" w:rsidRDefault="00176015" w:rsidP="00950DD9">
            <w:pPr>
              <w:jc w:val="center"/>
              <w:rPr>
                <w:rFonts w:cs="Times New Roman"/>
                <w:b/>
                <w:i/>
                <w:color w:val="000000" w:themeColor="text1"/>
                <w:sz w:val="18"/>
                <w:szCs w:val="20"/>
              </w:rPr>
            </w:pPr>
            <w:r w:rsidRPr="00464EDA">
              <w:rPr>
                <w:rFonts w:cs="Times New Roman"/>
                <w:b/>
                <w:i/>
                <w:color w:val="000000" w:themeColor="text1"/>
                <w:sz w:val="18"/>
                <w:szCs w:val="20"/>
              </w:rPr>
              <w:t>Alternate</w:t>
            </w:r>
          </w:p>
        </w:tc>
        <w:tc>
          <w:tcPr>
            <w:tcW w:w="770" w:type="dxa"/>
            <w:tcBorders>
              <w:top w:val="single" w:sz="4" w:space="0" w:color="auto"/>
              <w:left w:val="single" w:sz="4" w:space="0" w:color="auto"/>
              <w:bottom w:val="single" w:sz="4" w:space="0" w:color="auto"/>
              <w:right w:val="single" w:sz="4" w:space="0" w:color="auto"/>
            </w:tcBorders>
            <w:vAlign w:val="center"/>
          </w:tcPr>
          <w:p w:rsidR="00176015" w:rsidRPr="00464EDA" w:rsidRDefault="00176015" w:rsidP="00950DD9">
            <w:pPr>
              <w:jc w:val="center"/>
              <w:rPr>
                <w:rFonts w:cs="Times New Roman"/>
                <w:b/>
                <w:i/>
                <w:color w:val="000000" w:themeColor="text1"/>
                <w:sz w:val="18"/>
                <w:szCs w:val="20"/>
              </w:rPr>
            </w:pPr>
            <w:r w:rsidRPr="00464EDA">
              <w:rPr>
                <w:rFonts w:cs="Times New Roman"/>
                <w:b/>
                <w:i/>
                <w:color w:val="000000" w:themeColor="text1"/>
                <w:sz w:val="18"/>
                <w:szCs w:val="20"/>
              </w:rPr>
              <w:t>Output</w:t>
            </w:r>
          </w:p>
        </w:tc>
      </w:tr>
      <w:tr w:rsidR="00176015" w:rsidTr="00950DD9">
        <w:trPr>
          <w:trHeight w:val="85"/>
          <w:jc w:val="center"/>
        </w:trPr>
        <w:tc>
          <w:tcPr>
            <w:tcW w:w="450" w:type="dxa"/>
            <w:tcBorders>
              <w:top w:val="single" w:sz="4" w:space="0" w:color="auto"/>
              <w:left w:val="single" w:sz="4" w:space="0" w:color="auto"/>
              <w:bottom w:val="single" w:sz="4" w:space="0" w:color="auto"/>
              <w:right w:val="single" w:sz="4" w:space="0" w:color="auto"/>
            </w:tcBorders>
            <w:vAlign w:val="center"/>
            <w:hideMark/>
          </w:tcPr>
          <w:p w:rsidR="00176015" w:rsidRPr="00464EDA" w:rsidRDefault="00176015" w:rsidP="00950DD9">
            <w:pPr>
              <w:jc w:val="center"/>
              <w:rPr>
                <w:rFonts w:cs="Times New Roman"/>
                <w:b/>
                <w:color w:val="000000" w:themeColor="text1"/>
                <w:sz w:val="18"/>
                <w:szCs w:val="20"/>
                <w:lang w:val="id-ID"/>
              </w:rPr>
            </w:pPr>
            <w:r w:rsidRPr="00464EDA">
              <w:rPr>
                <w:rFonts w:cs="Times New Roman"/>
                <w:b/>
                <w:color w:val="000000" w:themeColor="text1"/>
                <w:sz w:val="18"/>
                <w:szCs w:val="20"/>
                <w:lang w:val="id-ID"/>
              </w:rPr>
              <w:t>1</w:t>
            </w:r>
          </w:p>
        </w:tc>
        <w:tc>
          <w:tcPr>
            <w:tcW w:w="1046" w:type="dxa"/>
            <w:tcBorders>
              <w:top w:val="single" w:sz="4" w:space="0" w:color="auto"/>
              <w:left w:val="single" w:sz="4" w:space="0" w:color="auto"/>
              <w:bottom w:val="single" w:sz="4" w:space="0" w:color="auto"/>
              <w:right w:val="single" w:sz="4" w:space="0" w:color="auto"/>
            </w:tcBorders>
            <w:vAlign w:val="center"/>
            <w:hideMark/>
          </w:tcPr>
          <w:p w:rsidR="00176015" w:rsidRPr="00464EDA" w:rsidRDefault="00572152" w:rsidP="00950DD9">
            <w:pPr>
              <w:jc w:val="left"/>
              <w:rPr>
                <w:rFonts w:cs="Times New Roman"/>
                <w:b/>
                <w:color w:val="000000" w:themeColor="text1"/>
                <w:sz w:val="18"/>
                <w:szCs w:val="20"/>
              </w:rPr>
            </w:pPr>
            <w:r>
              <w:rPr>
                <w:rFonts w:cs="Times New Roman"/>
                <w:b/>
                <w:color w:val="000000" w:themeColor="text1"/>
                <w:sz w:val="18"/>
                <w:szCs w:val="20"/>
              </w:rPr>
              <w:t>CL</w:t>
            </w:r>
            <w:r w:rsidR="00176015" w:rsidRPr="00464EDA">
              <w:rPr>
                <w:rFonts w:cs="Times New Roman"/>
                <w:b/>
                <w:color w:val="000000" w:themeColor="text1"/>
                <w:sz w:val="18"/>
                <w:szCs w:val="20"/>
              </w:rPr>
              <w:t>_NH</w:t>
            </w:r>
          </w:p>
        </w:tc>
        <w:tc>
          <w:tcPr>
            <w:tcW w:w="907" w:type="dxa"/>
            <w:tcBorders>
              <w:top w:val="single" w:sz="4" w:space="0" w:color="auto"/>
              <w:left w:val="single" w:sz="4" w:space="0" w:color="auto"/>
              <w:bottom w:val="single" w:sz="4" w:space="0" w:color="auto"/>
              <w:right w:val="single" w:sz="4" w:space="0" w:color="auto"/>
            </w:tcBorders>
            <w:vAlign w:val="center"/>
            <w:hideMark/>
          </w:tcPr>
          <w:p w:rsidR="00176015" w:rsidRPr="00464EDA" w:rsidRDefault="00176015" w:rsidP="00950DD9">
            <w:pPr>
              <w:jc w:val="center"/>
              <w:rPr>
                <w:rFonts w:cs="Times New Roman"/>
                <w:color w:val="000000" w:themeColor="text1"/>
                <w:sz w:val="18"/>
                <w:szCs w:val="20"/>
              </w:rPr>
            </w:pPr>
            <w:r w:rsidRPr="00464EDA">
              <w:rPr>
                <w:rFonts w:cs="Times New Roman"/>
                <w:color w:val="000000" w:themeColor="text1"/>
                <w:sz w:val="18"/>
                <w:szCs w:val="20"/>
              </w:rPr>
              <w:t>No</w:t>
            </w:r>
          </w:p>
        </w:tc>
        <w:tc>
          <w:tcPr>
            <w:tcW w:w="811" w:type="dxa"/>
            <w:tcBorders>
              <w:top w:val="single" w:sz="4" w:space="0" w:color="auto"/>
              <w:left w:val="single" w:sz="4" w:space="0" w:color="auto"/>
              <w:bottom w:val="single" w:sz="4" w:space="0" w:color="auto"/>
              <w:right w:val="single" w:sz="4" w:space="0" w:color="auto"/>
            </w:tcBorders>
          </w:tcPr>
          <w:p w:rsidR="00176015" w:rsidRPr="00464EDA" w:rsidRDefault="00176015" w:rsidP="00950DD9">
            <w:pPr>
              <w:jc w:val="center"/>
              <w:rPr>
                <w:rFonts w:cs="Times New Roman"/>
                <w:color w:val="000000" w:themeColor="text1"/>
                <w:sz w:val="18"/>
                <w:szCs w:val="20"/>
              </w:rPr>
            </w:pPr>
            <w:r w:rsidRPr="00464EDA">
              <w:rPr>
                <w:rFonts w:cs="Times New Roman"/>
                <w:color w:val="000000" w:themeColor="text1"/>
                <w:sz w:val="18"/>
                <w:szCs w:val="20"/>
              </w:rPr>
              <w:t>No</w:t>
            </w:r>
          </w:p>
        </w:tc>
        <w:tc>
          <w:tcPr>
            <w:tcW w:w="806" w:type="dxa"/>
            <w:tcBorders>
              <w:top w:val="single" w:sz="4" w:space="0" w:color="auto"/>
              <w:left w:val="single" w:sz="4" w:space="0" w:color="auto"/>
              <w:bottom w:val="single" w:sz="4" w:space="0" w:color="auto"/>
              <w:right w:val="single" w:sz="4" w:space="0" w:color="auto"/>
            </w:tcBorders>
          </w:tcPr>
          <w:p w:rsidR="00176015" w:rsidRPr="00464EDA" w:rsidRDefault="001F507D" w:rsidP="00950DD9">
            <w:pPr>
              <w:jc w:val="center"/>
              <w:rPr>
                <w:rFonts w:cs="Times New Roman"/>
                <w:i/>
                <w:iCs/>
                <w:color w:val="000000" w:themeColor="text1"/>
                <w:sz w:val="18"/>
                <w:szCs w:val="20"/>
              </w:rPr>
            </w:pPr>
            <w:r>
              <w:rPr>
                <w:rFonts w:cs="Times New Roman"/>
                <w:i/>
                <w:iCs/>
                <w:color w:val="000000" w:themeColor="text1"/>
                <w:sz w:val="18"/>
                <w:szCs w:val="20"/>
              </w:rPr>
              <w:t>Unspecific</w:t>
            </w:r>
          </w:p>
        </w:tc>
        <w:tc>
          <w:tcPr>
            <w:tcW w:w="1056" w:type="dxa"/>
            <w:tcBorders>
              <w:top w:val="single" w:sz="4" w:space="0" w:color="auto"/>
              <w:left w:val="single" w:sz="4" w:space="0" w:color="auto"/>
              <w:bottom w:val="single" w:sz="4" w:space="0" w:color="auto"/>
              <w:right w:val="single" w:sz="4" w:space="0" w:color="auto"/>
            </w:tcBorders>
          </w:tcPr>
          <w:p w:rsidR="00176015" w:rsidRPr="00464EDA" w:rsidRDefault="00176015" w:rsidP="00950DD9">
            <w:pPr>
              <w:jc w:val="center"/>
              <w:rPr>
                <w:rFonts w:cs="Times New Roman"/>
                <w:color w:val="000000" w:themeColor="text1"/>
                <w:sz w:val="18"/>
                <w:szCs w:val="20"/>
              </w:rPr>
            </w:pPr>
            <w:r w:rsidRPr="00464EDA">
              <w:rPr>
                <w:rFonts w:cs="Times New Roman"/>
                <w:color w:val="000000" w:themeColor="text1"/>
                <w:sz w:val="18"/>
                <w:szCs w:val="20"/>
              </w:rPr>
              <w:t>Yes</w:t>
            </w:r>
          </w:p>
        </w:tc>
        <w:tc>
          <w:tcPr>
            <w:tcW w:w="1131" w:type="dxa"/>
            <w:tcBorders>
              <w:top w:val="single" w:sz="4" w:space="0" w:color="auto"/>
              <w:left w:val="single" w:sz="4" w:space="0" w:color="auto"/>
              <w:bottom w:val="single" w:sz="4" w:space="0" w:color="auto"/>
              <w:right w:val="single" w:sz="4" w:space="0" w:color="auto"/>
            </w:tcBorders>
          </w:tcPr>
          <w:p w:rsidR="00176015" w:rsidRPr="00464EDA" w:rsidRDefault="00176015" w:rsidP="00950DD9">
            <w:pPr>
              <w:jc w:val="center"/>
              <w:rPr>
                <w:rFonts w:cs="Times New Roman"/>
                <w:color w:val="000000" w:themeColor="text1"/>
                <w:sz w:val="18"/>
                <w:szCs w:val="20"/>
              </w:rPr>
            </w:pPr>
            <w:r w:rsidRPr="00464EDA">
              <w:rPr>
                <w:rFonts w:cs="Times New Roman"/>
                <w:color w:val="000000" w:themeColor="text1"/>
                <w:sz w:val="18"/>
                <w:szCs w:val="20"/>
              </w:rPr>
              <w:t>No</w:t>
            </w:r>
          </w:p>
        </w:tc>
        <w:tc>
          <w:tcPr>
            <w:tcW w:w="950" w:type="dxa"/>
            <w:tcBorders>
              <w:top w:val="single" w:sz="4" w:space="0" w:color="auto"/>
              <w:left w:val="single" w:sz="4" w:space="0" w:color="auto"/>
              <w:bottom w:val="single" w:sz="4" w:space="0" w:color="auto"/>
              <w:right w:val="single" w:sz="4" w:space="0" w:color="auto"/>
            </w:tcBorders>
          </w:tcPr>
          <w:p w:rsidR="00176015" w:rsidRPr="00464EDA" w:rsidRDefault="00176015" w:rsidP="00950DD9">
            <w:pPr>
              <w:jc w:val="center"/>
              <w:rPr>
                <w:rFonts w:cs="Times New Roman"/>
                <w:color w:val="000000" w:themeColor="text1"/>
                <w:sz w:val="18"/>
                <w:szCs w:val="20"/>
              </w:rPr>
            </w:pPr>
            <w:r w:rsidRPr="00464EDA">
              <w:rPr>
                <w:rFonts w:cs="Times New Roman"/>
                <w:color w:val="000000" w:themeColor="text1"/>
                <w:sz w:val="18"/>
                <w:szCs w:val="20"/>
              </w:rPr>
              <w:t>No</w:t>
            </w:r>
          </w:p>
        </w:tc>
        <w:tc>
          <w:tcPr>
            <w:tcW w:w="770" w:type="dxa"/>
            <w:tcBorders>
              <w:top w:val="single" w:sz="4" w:space="0" w:color="auto"/>
              <w:left w:val="single" w:sz="4" w:space="0" w:color="auto"/>
              <w:bottom w:val="single" w:sz="4" w:space="0" w:color="auto"/>
              <w:right w:val="single" w:sz="4" w:space="0" w:color="auto"/>
            </w:tcBorders>
          </w:tcPr>
          <w:p w:rsidR="00176015" w:rsidRPr="00464EDA" w:rsidRDefault="00176015" w:rsidP="00950DD9">
            <w:pPr>
              <w:jc w:val="center"/>
              <w:rPr>
                <w:rFonts w:cs="Times New Roman"/>
                <w:color w:val="000000" w:themeColor="text1"/>
                <w:sz w:val="18"/>
                <w:szCs w:val="20"/>
              </w:rPr>
            </w:pPr>
            <w:r w:rsidRPr="00464EDA">
              <w:rPr>
                <w:rFonts w:cs="Times New Roman"/>
                <w:color w:val="000000" w:themeColor="text1"/>
                <w:sz w:val="18"/>
                <w:szCs w:val="20"/>
              </w:rPr>
              <w:t>Yes</w:t>
            </w:r>
          </w:p>
        </w:tc>
      </w:tr>
      <w:tr w:rsidR="00176015" w:rsidTr="00950DD9">
        <w:trPr>
          <w:trHeight w:val="159"/>
          <w:jc w:val="center"/>
        </w:trPr>
        <w:tc>
          <w:tcPr>
            <w:tcW w:w="450" w:type="dxa"/>
            <w:tcBorders>
              <w:top w:val="single" w:sz="4" w:space="0" w:color="auto"/>
              <w:left w:val="single" w:sz="4" w:space="0" w:color="auto"/>
              <w:bottom w:val="single" w:sz="4" w:space="0" w:color="auto"/>
              <w:right w:val="single" w:sz="4" w:space="0" w:color="auto"/>
            </w:tcBorders>
            <w:vAlign w:val="center"/>
            <w:hideMark/>
          </w:tcPr>
          <w:p w:rsidR="00176015" w:rsidRPr="00464EDA" w:rsidRDefault="00176015" w:rsidP="00950DD9">
            <w:pPr>
              <w:jc w:val="center"/>
              <w:rPr>
                <w:rFonts w:cs="Times New Roman"/>
                <w:b/>
                <w:color w:val="000000" w:themeColor="text1"/>
                <w:sz w:val="18"/>
                <w:szCs w:val="20"/>
                <w:lang w:val="id-ID"/>
              </w:rPr>
            </w:pPr>
            <w:r w:rsidRPr="00464EDA">
              <w:rPr>
                <w:rFonts w:cs="Times New Roman"/>
                <w:b/>
                <w:color w:val="000000" w:themeColor="text1"/>
                <w:sz w:val="18"/>
                <w:szCs w:val="20"/>
                <w:lang w:val="id-ID"/>
              </w:rPr>
              <w:t>2</w:t>
            </w:r>
          </w:p>
        </w:tc>
        <w:tc>
          <w:tcPr>
            <w:tcW w:w="1046" w:type="dxa"/>
            <w:tcBorders>
              <w:top w:val="single" w:sz="4" w:space="0" w:color="auto"/>
              <w:left w:val="single" w:sz="4" w:space="0" w:color="auto"/>
              <w:bottom w:val="single" w:sz="4" w:space="0" w:color="auto"/>
              <w:right w:val="single" w:sz="4" w:space="0" w:color="auto"/>
            </w:tcBorders>
            <w:vAlign w:val="center"/>
            <w:hideMark/>
          </w:tcPr>
          <w:p w:rsidR="00176015" w:rsidRPr="00464EDA" w:rsidRDefault="00572152" w:rsidP="00950DD9">
            <w:pPr>
              <w:jc w:val="left"/>
              <w:rPr>
                <w:rFonts w:cs="Times New Roman"/>
                <w:b/>
                <w:color w:val="000000" w:themeColor="text1"/>
                <w:sz w:val="18"/>
                <w:szCs w:val="20"/>
                <w:lang w:val="id-ID"/>
              </w:rPr>
            </w:pPr>
            <w:r>
              <w:rPr>
                <w:rFonts w:cs="Times New Roman"/>
                <w:b/>
                <w:color w:val="000000" w:themeColor="text1"/>
                <w:sz w:val="18"/>
                <w:szCs w:val="20"/>
              </w:rPr>
              <w:t>CL</w:t>
            </w:r>
            <w:r w:rsidR="00176015" w:rsidRPr="00464EDA">
              <w:rPr>
                <w:rFonts w:cs="Times New Roman"/>
                <w:b/>
                <w:color w:val="000000" w:themeColor="text1"/>
                <w:sz w:val="18"/>
                <w:szCs w:val="20"/>
              </w:rPr>
              <w:t>_WH</w:t>
            </w:r>
          </w:p>
        </w:tc>
        <w:tc>
          <w:tcPr>
            <w:tcW w:w="907" w:type="dxa"/>
            <w:tcBorders>
              <w:top w:val="single" w:sz="4" w:space="0" w:color="auto"/>
              <w:left w:val="single" w:sz="4" w:space="0" w:color="auto"/>
              <w:bottom w:val="single" w:sz="4" w:space="0" w:color="auto"/>
              <w:right w:val="single" w:sz="4" w:space="0" w:color="auto"/>
            </w:tcBorders>
            <w:vAlign w:val="center"/>
            <w:hideMark/>
          </w:tcPr>
          <w:p w:rsidR="00176015" w:rsidRPr="00464EDA" w:rsidRDefault="00176015" w:rsidP="00950DD9">
            <w:pPr>
              <w:jc w:val="center"/>
              <w:rPr>
                <w:rFonts w:cs="Times New Roman"/>
                <w:color w:val="000000" w:themeColor="text1"/>
                <w:sz w:val="18"/>
                <w:szCs w:val="20"/>
              </w:rPr>
            </w:pPr>
            <w:r w:rsidRPr="00464EDA">
              <w:rPr>
                <w:rFonts w:cs="Times New Roman"/>
                <w:color w:val="000000" w:themeColor="text1"/>
                <w:sz w:val="18"/>
                <w:szCs w:val="20"/>
              </w:rPr>
              <w:t>Yes</w:t>
            </w:r>
          </w:p>
        </w:tc>
        <w:tc>
          <w:tcPr>
            <w:tcW w:w="811" w:type="dxa"/>
            <w:tcBorders>
              <w:top w:val="single" w:sz="4" w:space="0" w:color="auto"/>
              <w:left w:val="single" w:sz="4" w:space="0" w:color="auto"/>
              <w:bottom w:val="single" w:sz="4" w:space="0" w:color="auto"/>
              <w:right w:val="single" w:sz="4" w:space="0" w:color="auto"/>
            </w:tcBorders>
          </w:tcPr>
          <w:p w:rsidR="00176015" w:rsidRPr="00464EDA" w:rsidRDefault="00176015" w:rsidP="00950DD9">
            <w:pPr>
              <w:jc w:val="center"/>
              <w:rPr>
                <w:rFonts w:cs="Times New Roman"/>
                <w:color w:val="000000" w:themeColor="text1"/>
                <w:sz w:val="18"/>
                <w:szCs w:val="20"/>
              </w:rPr>
            </w:pPr>
            <w:r w:rsidRPr="00464EDA">
              <w:rPr>
                <w:rFonts w:cs="Times New Roman"/>
                <w:color w:val="000000" w:themeColor="text1"/>
                <w:sz w:val="18"/>
                <w:szCs w:val="20"/>
              </w:rPr>
              <w:t>No</w:t>
            </w:r>
          </w:p>
        </w:tc>
        <w:tc>
          <w:tcPr>
            <w:tcW w:w="806" w:type="dxa"/>
            <w:tcBorders>
              <w:top w:val="single" w:sz="4" w:space="0" w:color="auto"/>
              <w:left w:val="single" w:sz="4" w:space="0" w:color="auto"/>
              <w:bottom w:val="single" w:sz="4" w:space="0" w:color="auto"/>
              <w:right w:val="single" w:sz="4" w:space="0" w:color="auto"/>
            </w:tcBorders>
          </w:tcPr>
          <w:p w:rsidR="00176015" w:rsidRPr="00464EDA" w:rsidRDefault="001F507D" w:rsidP="00950DD9">
            <w:pPr>
              <w:jc w:val="center"/>
              <w:rPr>
                <w:rFonts w:cs="Times New Roman"/>
                <w:i/>
                <w:iCs/>
                <w:color w:val="000000" w:themeColor="text1"/>
                <w:sz w:val="18"/>
                <w:szCs w:val="20"/>
              </w:rPr>
            </w:pPr>
            <w:r>
              <w:rPr>
                <w:rFonts w:cs="Times New Roman"/>
                <w:i/>
                <w:iCs/>
                <w:color w:val="000000" w:themeColor="text1"/>
                <w:sz w:val="18"/>
                <w:szCs w:val="20"/>
              </w:rPr>
              <w:t>Unspecific</w:t>
            </w:r>
          </w:p>
        </w:tc>
        <w:tc>
          <w:tcPr>
            <w:tcW w:w="1056" w:type="dxa"/>
            <w:tcBorders>
              <w:top w:val="single" w:sz="4" w:space="0" w:color="auto"/>
              <w:left w:val="single" w:sz="4" w:space="0" w:color="auto"/>
              <w:bottom w:val="single" w:sz="4" w:space="0" w:color="auto"/>
              <w:right w:val="single" w:sz="4" w:space="0" w:color="auto"/>
            </w:tcBorders>
          </w:tcPr>
          <w:p w:rsidR="00176015" w:rsidRPr="00464EDA" w:rsidRDefault="00176015" w:rsidP="00950DD9">
            <w:pPr>
              <w:jc w:val="center"/>
              <w:rPr>
                <w:rFonts w:cs="Times New Roman"/>
                <w:color w:val="000000" w:themeColor="text1"/>
                <w:sz w:val="18"/>
                <w:szCs w:val="20"/>
              </w:rPr>
            </w:pPr>
            <w:r w:rsidRPr="00464EDA">
              <w:rPr>
                <w:rFonts w:cs="Times New Roman"/>
                <w:color w:val="000000" w:themeColor="text1"/>
                <w:sz w:val="18"/>
                <w:szCs w:val="20"/>
              </w:rPr>
              <w:t>Yes</w:t>
            </w:r>
          </w:p>
        </w:tc>
        <w:tc>
          <w:tcPr>
            <w:tcW w:w="1131" w:type="dxa"/>
            <w:tcBorders>
              <w:top w:val="single" w:sz="4" w:space="0" w:color="auto"/>
              <w:left w:val="single" w:sz="4" w:space="0" w:color="auto"/>
              <w:bottom w:val="single" w:sz="4" w:space="0" w:color="auto"/>
              <w:right w:val="single" w:sz="4" w:space="0" w:color="auto"/>
            </w:tcBorders>
          </w:tcPr>
          <w:p w:rsidR="00176015" w:rsidRPr="00464EDA" w:rsidRDefault="00176015" w:rsidP="00950DD9">
            <w:pPr>
              <w:jc w:val="center"/>
              <w:rPr>
                <w:rFonts w:cs="Times New Roman"/>
                <w:color w:val="000000" w:themeColor="text1"/>
                <w:sz w:val="18"/>
                <w:szCs w:val="20"/>
              </w:rPr>
            </w:pPr>
            <w:r w:rsidRPr="00464EDA">
              <w:rPr>
                <w:rFonts w:cs="Times New Roman"/>
                <w:color w:val="000000" w:themeColor="text1"/>
                <w:sz w:val="18"/>
                <w:szCs w:val="20"/>
              </w:rPr>
              <w:t>No</w:t>
            </w:r>
          </w:p>
        </w:tc>
        <w:tc>
          <w:tcPr>
            <w:tcW w:w="950" w:type="dxa"/>
            <w:tcBorders>
              <w:top w:val="single" w:sz="4" w:space="0" w:color="auto"/>
              <w:left w:val="single" w:sz="4" w:space="0" w:color="auto"/>
              <w:bottom w:val="single" w:sz="4" w:space="0" w:color="auto"/>
              <w:right w:val="single" w:sz="4" w:space="0" w:color="auto"/>
            </w:tcBorders>
          </w:tcPr>
          <w:p w:rsidR="00176015" w:rsidRPr="00464EDA" w:rsidRDefault="00176015" w:rsidP="00950DD9">
            <w:pPr>
              <w:jc w:val="center"/>
              <w:rPr>
                <w:rFonts w:cs="Times New Roman"/>
                <w:color w:val="000000" w:themeColor="text1"/>
                <w:sz w:val="18"/>
                <w:szCs w:val="20"/>
              </w:rPr>
            </w:pPr>
            <w:r w:rsidRPr="00464EDA">
              <w:rPr>
                <w:rFonts w:cs="Times New Roman"/>
                <w:color w:val="000000" w:themeColor="text1"/>
                <w:sz w:val="18"/>
                <w:szCs w:val="20"/>
              </w:rPr>
              <w:t>No</w:t>
            </w:r>
          </w:p>
        </w:tc>
        <w:tc>
          <w:tcPr>
            <w:tcW w:w="770" w:type="dxa"/>
            <w:tcBorders>
              <w:top w:val="single" w:sz="4" w:space="0" w:color="auto"/>
              <w:left w:val="single" w:sz="4" w:space="0" w:color="auto"/>
              <w:bottom w:val="single" w:sz="4" w:space="0" w:color="auto"/>
              <w:right w:val="single" w:sz="4" w:space="0" w:color="auto"/>
            </w:tcBorders>
          </w:tcPr>
          <w:p w:rsidR="00176015" w:rsidRPr="00464EDA" w:rsidRDefault="00176015" w:rsidP="00950DD9">
            <w:pPr>
              <w:jc w:val="center"/>
              <w:rPr>
                <w:rFonts w:cs="Times New Roman"/>
                <w:color w:val="000000" w:themeColor="text1"/>
                <w:sz w:val="18"/>
                <w:szCs w:val="20"/>
              </w:rPr>
            </w:pPr>
            <w:r w:rsidRPr="00464EDA">
              <w:rPr>
                <w:rFonts w:cs="Times New Roman"/>
                <w:color w:val="000000" w:themeColor="text1"/>
                <w:sz w:val="18"/>
                <w:szCs w:val="20"/>
              </w:rPr>
              <w:t>Yes</w:t>
            </w:r>
          </w:p>
        </w:tc>
      </w:tr>
      <w:tr w:rsidR="00176015" w:rsidTr="00950DD9">
        <w:trPr>
          <w:trHeight w:val="85"/>
          <w:jc w:val="center"/>
        </w:trPr>
        <w:tc>
          <w:tcPr>
            <w:tcW w:w="450" w:type="dxa"/>
            <w:tcBorders>
              <w:top w:val="single" w:sz="4" w:space="0" w:color="auto"/>
              <w:left w:val="single" w:sz="4" w:space="0" w:color="auto"/>
              <w:bottom w:val="single" w:sz="4" w:space="0" w:color="auto"/>
              <w:right w:val="single" w:sz="4" w:space="0" w:color="auto"/>
            </w:tcBorders>
            <w:vAlign w:val="center"/>
            <w:hideMark/>
          </w:tcPr>
          <w:p w:rsidR="00176015" w:rsidRPr="00464EDA" w:rsidRDefault="00176015" w:rsidP="00950DD9">
            <w:pPr>
              <w:jc w:val="center"/>
              <w:rPr>
                <w:rFonts w:cs="Times New Roman"/>
                <w:b/>
                <w:color w:val="000000" w:themeColor="text1"/>
                <w:sz w:val="18"/>
                <w:szCs w:val="20"/>
                <w:lang w:val="id-ID"/>
              </w:rPr>
            </w:pPr>
            <w:r w:rsidRPr="00464EDA">
              <w:rPr>
                <w:rFonts w:cs="Times New Roman"/>
                <w:b/>
                <w:color w:val="000000" w:themeColor="text1"/>
                <w:sz w:val="18"/>
                <w:szCs w:val="20"/>
                <w:lang w:val="id-ID"/>
              </w:rPr>
              <w:t>3</w:t>
            </w:r>
          </w:p>
        </w:tc>
        <w:tc>
          <w:tcPr>
            <w:tcW w:w="1046" w:type="dxa"/>
            <w:tcBorders>
              <w:top w:val="single" w:sz="4" w:space="0" w:color="auto"/>
              <w:left w:val="single" w:sz="4" w:space="0" w:color="auto"/>
              <w:bottom w:val="single" w:sz="4" w:space="0" w:color="auto"/>
              <w:right w:val="single" w:sz="4" w:space="0" w:color="auto"/>
            </w:tcBorders>
            <w:vAlign w:val="center"/>
            <w:hideMark/>
          </w:tcPr>
          <w:p w:rsidR="00176015" w:rsidRPr="00464EDA" w:rsidRDefault="00572152" w:rsidP="00950DD9">
            <w:pPr>
              <w:jc w:val="left"/>
              <w:rPr>
                <w:rFonts w:cs="Times New Roman"/>
                <w:b/>
                <w:color w:val="000000" w:themeColor="text1"/>
                <w:sz w:val="18"/>
                <w:szCs w:val="20"/>
                <w:lang w:val="id-ID"/>
              </w:rPr>
            </w:pPr>
            <w:r>
              <w:rPr>
                <w:rFonts w:cs="Times New Roman"/>
                <w:b/>
                <w:color w:val="000000" w:themeColor="text1"/>
                <w:sz w:val="18"/>
                <w:szCs w:val="20"/>
              </w:rPr>
              <w:t>CL</w:t>
            </w:r>
            <w:r w:rsidR="00176015" w:rsidRPr="00464EDA">
              <w:rPr>
                <w:rFonts w:cs="Times New Roman"/>
                <w:b/>
                <w:color w:val="000000" w:themeColor="text1"/>
                <w:sz w:val="18"/>
                <w:szCs w:val="20"/>
              </w:rPr>
              <w:t>_WHM</w:t>
            </w:r>
          </w:p>
        </w:tc>
        <w:tc>
          <w:tcPr>
            <w:tcW w:w="907" w:type="dxa"/>
            <w:tcBorders>
              <w:top w:val="single" w:sz="4" w:space="0" w:color="auto"/>
              <w:left w:val="single" w:sz="4" w:space="0" w:color="auto"/>
              <w:bottom w:val="single" w:sz="4" w:space="0" w:color="auto"/>
              <w:right w:val="single" w:sz="4" w:space="0" w:color="auto"/>
            </w:tcBorders>
            <w:vAlign w:val="center"/>
            <w:hideMark/>
          </w:tcPr>
          <w:p w:rsidR="00176015" w:rsidRPr="00464EDA" w:rsidRDefault="00176015" w:rsidP="00950DD9">
            <w:pPr>
              <w:jc w:val="center"/>
              <w:rPr>
                <w:rFonts w:cs="Times New Roman"/>
                <w:color w:val="000000" w:themeColor="text1"/>
                <w:sz w:val="18"/>
                <w:szCs w:val="20"/>
              </w:rPr>
            </w:pPr>
            <w:r w:rsidRPr="00464EDA">
              <w:rPr>
                <w:rFonts w:cs="Times New Roman"/>
                <w:color w:val="000000" w:themeColor="text1"/>
                <w:sz w:val="18"/>
                <w:szCs w:val="20"/>
              </w:rPr>
              <w:t>Yes</w:t>
            </w:r>
          </w:p>
        </w:tc>
        <w:tc>
          <w:tcPr>
            <w:tcW w:w="811" w:type="dxa"/>
            <w:tcBorders>
              <w:top w:val="single" w:sz="4" w:space="0" w:color="auto"/>
              <w:left w:val="single" w:sz="4" w:space="0" w:color="auto"/>
              <w:bottom w:val="single" w:sz="4" w:space="0" w:color="auto"/>
              <w:right w:val="single" w:sz="4" w:space="0" w:color="auto"/>
            </w:tcBorders>
            <w:vAlign w:val="center"/>
          </w:tcPr>
          <w:p w:rsidR="00176015" w:rsidRPr="00464EDA" w:rsidRDefault="00176015" w:rsidP="00950DD9">
            <w:pPr>
              <w:jc w:val="center"/>
              <w:rPr>
                <w:rFonts w:cs="Times New Roman"/>
                <w:color w:val="000000" w:themeColor="text1"/>
                <w:sz w:val="18"/>
                <w:szCs w:val="20"/>
              </w:rPr>
            </w:pPr>
            <w:r w:rsidRPr="00464EDA">
              <w:rPr>
                <w:rFonts w:cs="Times New Roman"/>
                <w:color w:val="000000" w:themeColor="text1"/>
                <w:sz w:val="18"/>
                <w:szCs w:val="20"/>
              </w:rPr>
              <w:t>Yes</w:t>
            </w:r>
          </w:p>
        </w:tc>
        <w:tc>
          <w:tcPr>
            <w:tcW w:w="806" w:type="dxa"/>
            <w:tcBorders>
              <w:top w:val="single" w:sz="4" w:space="0" w:color="auto"/>
              <w:left w:val="single" w:sz="4" w:space="0" w:color="auto"/>
              <w:bottom w:val="single" w:sz="4" w:space="0" w:color="auto"/>
              <w:right w:val="single" w:sz="4" w:space="0" w:color="auto"/>
            </w:tcBorders>
            <w:vAlign w:val="center"/>
          </w:tcPr>
          <w:p w:rsidR="00176015" w:rsidRPr="00464EDA" w:rsidRDefault="00176015" w:rsidP="00950DD9">
            <w:pPr>
              <w:jc w:val="center"/>
              <w:rPr>
                <w:rFonts w:cs="Times New Roman"/>
                <w:i/>
                <w:iCs/>
                <w:color w:val="000000" w:themeColor="text1"/>
                <w:sz w:val="18"/>
                <w:szCs w:val="20"/>
              </w:rPr>
            </w:pPr>
            <w:r w:rsidRPr="00464EDA">
              <w:rPr>
                <w:rFonts w:cs="Times New Roman"/>
                <w:i/>
                <w:iCs/>
                <w:color w:val="000000" w:themeColor="text1"/>
                <w:sz w:val="18"/>
                <w:szCs w:val="20"/>
              </w:rPr>
              <w:t>Crisp, Fuzzy</w:t>
            </w:r>
          </w:p>
        </w:tc>
        <w:tc>
          <w:tcPr>
            <w:tcW w:w="1056" w:type="dxa"/>
            <w:tcBorders>
              <w:top w:val="single" w:sz="4" w:space="0" w:color="auto"/>
              <w:left w:val="single" w:sz="4" w:space="0" w:color="auto"/>
              <w:bottom w:val="single" w:sz="4" w:space="0" w:color="auto"/>
              <w:right w:val="single" w:sz="4" w:space="0" w:color="auto"/>
            </w:tcBorders>
            <w:vAlign w:val="center"/>
          </w:tcPr>
          <w:p w:rsidR="00176015" w:rsidRPr="00464EDA" w:rsidRDefault="00176015" w:rsidP="00950DD9">
            <w:pPr>
              <w:jc w:val="center"/>
              <w:rPr>
                <w:rFonts w:cs="Times New Roman"/>
                <w:color w:val="000000" w:themeColor="text1"/>
                <w:sz w:val="18"/>
                <w:szCs w:val="20"/>
              </w:rPr>
            </w:pPr>
            <w:r w:rsidRPr="00464EDA">
              <w:rPr>
                <w:rFonts w:cs="Times New Roman"/>
                <w:color w:val="000000" w:themeColor="text1"/>
                <w:sz w:val="18"/>
                <w:szCs w:val="20"/>
              </w:rPr>
              <w:t>Yes</w:t>
            </w:r>
          </w:p>
        </w:tc>
        <w:tc>
          <w:tcPr>
            <w:tcW w:w="1131" w:type="dxa"/>
            <w:tcBorders>
              <w:top w:val="single" w:sz="4" w:space="0" w:color="auto"/>
              <w:left w:val="single" w:sz="4" w:space="0" w:color="auto"/>
              <w:bottom w:val="single" w:sz="4" w:space="0" w:color="auto"/>
              <w:right w:val="single" w:sz="4" w:space="0" w:color="auto"/>
            </w:tcBorders>
            <w:vAlign w:val="center"/>
          </w:tcPr>
          <w:p w:rsidR="00176015" w:rsidRPr="00464EDA" w:rsidRDefault="00C04F77" w:rsidP="00950DD9">
            <w:pPr>
              <w:jc w:val="center"/>
              <w:rPr>
                <w:rFonts w:cs="Times New Roman"/>
                <w:color w:val="000000" w:themeColor="text1"/>
                <w:sz w:val="18"/>
                <w:szCs w:val="20"/>
              </w:rPr>
            </w:pPr>
            <w:r>
              <w:rPr>
                <w:rFonts w:cs="Times New Roman"/>
                <w:color w:val="000000" w:themeColor="text1"/>
                <w:sz w:val="18"/>
                <w:szCs w:val="20"/>
              </w:rPr>
              <w:t>Yes, 1</w:t>
            </w:r>
          </w:p>
        </w:tc>
        <w:tc>
          <w:tcPr>
            <w:tcW w:w="950" w:type="dxa"/>
            <w:tcBorders>
              <w:top w:val="single" w:sz="4" w:space="0" w:color="auto"/>
              <w:left w:val="single" w:sz="4" w:space="0" w:color="auto"/>
              <w:bottom w:val="single" w:sz="4" w:space="0" w:color="auto"/>
              <w:right w:val="single" w:sz="4" w:space="0" w:color="auto"/>
            </w:tcBorders>
            <w:vAlign w:val="center"/>
          </w:tcPr>
          <w:p w:rsidR="00176015" w:rsidRPr="00464EDA" w:rsidRDefault="00176015" w:rsidP="00950DD9">
            <w:pPr>
              <w:jc w:val="center"/>
              <w:rPr>
                <w:rFonts w:cs="Times New Roman"/>
                <w:color w:val="000000" w:themeColor="text1"/>
                <w:sz w:val="18"/>
                <w:szCs w:val="20"/>
              </w:rPr>
            </w:pPr>
            <w:r w:rsidRPr="00464EDA">
              <w:rPr>
                <w:rFonts w:cs="Times New Roman"/>
                <w:color w:val="000000" w:themeColor="text1"/>
                <w:sz w:val="18"/>
                <w:szCs w:val="20"/>
              </w:rPr>
              <w:t>Yes</w:t>
            </w:r>
          </w:p>
        </w:tc>
        <w:tc>
          <w:tcPr>
            <w:tcW w:w="770" w:type="dxa"/>
            <w:tcBorders>
              <w:top w:val="single" w:sz="4" w:space="0" w:color="auto"/>
              <w:left w:val="single" w:sz="4" w:space="0" w:color="auto"/>
              <w:bottom w:val="single" w:sz="4" w:space="0" w:color="auto"/>
              <w:right w:val="single" w:sz="4" w:space="0" w:color="auto"/>
            </w:tcBorders>
            <w:vAlign w:val="center"/>
          </w:tcPr>
          <w:p w:rsidR="00176015" w:rsidRPr="00464EDA" w:rsidRDefault="00176015" w:rsidP="00950DD9">
            <w:pPr>
              <w:jc w:val="center"/>
              <w:rPr>
                <w:rFonts w:cs="Times New Roman"/>
                <w:color w:val="000000" w:themeColor="text1"/>
                <w:sz w:val="18"/>
                <w:szCs w:val="20"/>
              </w:rPr>
            </w:pPr>
            <w:r w:rsidRPr="00464EDA">
              <w:rPr>
                <w:rFonts w:cs="Times New Roman"/>
                <w:color w:val="000000" w:themeColor="text1"/>
                <w:sz w:val="18"/>
                <w:szCs w:val="20"/>
              </w:rPr>
              <w:t>Yes</w:t>
            </w:r>
          </w:p>
        </w:tc>
      </w:tr>
    </w:tbl>
    <w:p w:rsidR="00176015" w:rsidRDefault="00176015" w:rsidP="00176015">
      <w:pPr>
        <w:spacing w:after="120"/>
        <w:ind w:left="710" w:firstLine="360"/>
        <w:rPr>
          <w:rFonts w:cs="Times New Roman"/>
          <w:bCs/>
          <w:color w:val="000000" w:themeColor="text1"/>
          <w:szCs w:val="24"/>
          <w:lang w:eastAsia="id-ID"/>
        </w:rPr>
      </w:pPr>
      <w:r>
        <w:rPr>
          <w:rFonts w:cs="Times New Roman"/>
          <w:bCs/>
          <w:color w:val="000000" w:themeColor="text1"/>
          <w:szCs w:val="24"/>
          <w:lang w:eastAsia="id-ID"/>
        </w:rPr>
        <w:t xml:space="preserve"> </w:t>
      </w:r>
    </w:p>
    <w:p w:rsidR="00FB7606" w:rsidRPr="003F38BC" w:rsidRDefault="00FB7606" w:rsidP="009A3C1D">
      <w:pPr>
        <w:pStyle w:val="ListParagraph"/>
        <w:numPr>
          <w:ilvl w:val="0"/>
          <w:numId w:val="25"/>
        </w:numPr>
        <w:spacing w:after="120"/>
        <w:rPr>
          <w:rFonts w:cs="Times New Roman"/>
          <w:bCs/>
          <w:color w:val="000000" w:themeColor="text1"/>
          <w:szCs w:val="24"/>
          <w:lang w:eastAsia="id-ID"/>
        </w:rPr>
      </w:pPr>
      <w:r>
        <w:rPr>
          <w:rFonts w:cs="Times New Roman"/>
          <w:bCs/>
          <w:color w:val="000000" w:themeColor="text1"/>
          <w:szCs w:val="24"/>
          <w:lang w:eastAsia="id-ID"/>
        </w:rPr>
        <w:t xml:space="preserve">Analisis </w:t>
      </w:r>
      <w:r>
        <w:rPr>
          <w:rFonts w:cs="Times New Roman"/>
          <w:bCs/>
          <w:i/>
          <w:iCs/>
          <w:color w:val="000000" w:themeColor="text1"/>
          <w:szCs w:val="24"/>
          <w:lang w:eastAsia="id-ID"/>
        </w:rPr>
        <w:t>Representative Text</w:t>
      </w:r>
    </w:p>
    <w:p w:rsidR="00FB7606" w:rsidRPr="00AF2B77" w:rsidRDefault="00FB7606" w:rsidP="00AF2B77">
      <w:pPr>
        <w:spacing w:after="120"/>
        <w:ind w:left="709" w:firstLine="357"/>
        <w:contextualSpacing/>
        <w:rPr>
          <w:rFonts w:cs="Times New Roman"/>
          <w:bCs/>
          <w:color w:val="000000" w:themeColor="text1"/>
          <w:szCs w:val="24"/>
          <w:lang w:eastAsia="id-ID"/>
        </w:rPr>
      </w:pPr>
      <w:r>
        <w:rPr>
          <w:rFonts w:cs="Times New Roman"/>
          <w:bCs/>
          <w:color w:val="000000" w:themeColor="text1"/>
          <w:szCs w:val="24"/>
          <w:lang w:eastAsia="id-ID"/>
        </w:rPr>
        <w:t xml:space="preserve">Analisis </w:t>
      </w:r>
      <w:r>
        <w:rPr>
          <w:rFonts w:cs="Times New Roman"/>
          <w:bCs/>
          <w:i/>
          <w:iCs/>
          <w:color w:val="000000" w:themeColor="text1"/>
          <w:szCs w:val="24"/>
          <w:lang w:eastAsia="id-ID"/>
        </w:rPr>
        <w:t xml:space="preserve">Representative Text </w:t>
      </w:r>
      <w:r w:rsidR="00AF2B77">
        <w:rPr>
          <w:rFonts w:cs="Times New Roman"/>
          <w:bCs/>
          <w:color w:val="000000" w:themeColor="text1"/>
          <w:szCs w:val="24"/>
          <w:lang w:eastAsia="id-ID"/>
        </w:rPr>
        <w:t xml:space="preserve">yang dilakukan berbeda seperi pada analisis hasil eksperimen data kurs sebelumnya. Dimana analisis ini dilakukan </w:t>
      </w:r>
      <w:r>
        <w:rPr>
          <w:rFonts w:cs="Times New Roman"/>
          <w:bCs/>
          <w:color w:val="000000" w:themeColor="text1"/>
          <w:szCs w:val="24"/>
          <w:lang w:eastAsia="id-ID"/>
        </w:rPr>
        <w:t xml:space="preserve">pada </w:t>
      </w:r>
      <w:r w:rsidR="00AF2B77">
        <w:rPr>
          <w:rFonts w:cs="Times New Roman"/>
          <w:bCs/>
          <w:color w:val="000000" w:themeColor="text1"/>
          <w:szCs w:val="24"/>
          <w:lang w:eastAsia="id-ID"/>
        </w:rPr>
        <w:t>semua parameter yang ada pada data</w:t>
      </w:r>
      <w:r>
        <w:rPr>
          <w:rFonts w:cs="Times New Roman"/>
          <w:bCs/>
          <w:color w:val="000000" w:themeColor="text1"/>
          <w:szCs w:val="24"/>
          <w:lang w:eastAsia="id-ID"/>
        </w:rPr>
        <w:t xml:space="preserve">. </w:t>
      </w:r>
      <w:r w:rsidRPr="00620FEF">
        <w:rPr>
          <w:rFonts w:cs="Times New Roman"/>
          <w:bCs/>
          <w:color w:val="000000" w:themeColor="text1"/>
          <w:szCs w:val="24"/>
          <w:lang w:eastAsia="id-ID"/>
        </w:rPr>
        <w:t>Parameter</w:t>
      </w:r>
      <w:r>
        <w:rPr>
          <w:rFonts w:cs="Times New Roman"/>
          <w:bCs/>
          <w:color w:val="000000" w:themeColor="text1"/>
          <w:szCs w:val="24"/>
          <w:lang w:eastAsia="id-ID"/>
        </w:rPr>
        <w:t xml:space="preserve"> yang akan dibahas pada analisis </w:t>
      </w:r>
      <w:r>
        <w:rPr>
          <w:rFonts w:cs="Times New Roman"/>
          <w:bCs/>
          <w:i/>
          <w:iCs/>
          <w:color w:val="000000" w:themeColor="text1"/>
          <w:szCs w:val="24"/>
          <w:lang w:eastAsia="id-ID"/>
        </w:rPr>
        <w:t xml:space="preserve">Representative Text </w:t>
      </w:r>
      <w:r>
        <w:rPr>
          <w:rFonts w:cs="Times New Roman"/>
          <w:bCs/>
          <w:color w:val="000000" w:themeColor="text1"/>
          <w:szCs w:val="24"/>
          <w:lang w:eastAsia="id-ID"/>
        </w:rPr>
        <w:t xml:space="preserve"> ini </w:t>
      </w:r>
      <w:r w:rsidR="00AF2B77">
        <w:rPr>
          <w:rFonts w:cs="Times New Roman"/>
          <w:bCs/>
          <w:color w:val="000000" w:themeColor="text1"/>
          <w:szCs w:val="24"/>
          <w:lang w:eastAsia="id-ID"/>
        </w:rPr>
        <w:t xml:space="preserve">yakni </w:t>
      </w:r>
      <w:r w:rsidR="00AF2B77" w:rsidRPr="00AF2B77">
        <w:rPr>
          <w:rFonts w:cs="Times New Roman"/>
          <w:bCs/>
          <w:color w:val="000000" w:themeColor="text1"/>
          <w:szCs w:val="24"/>
          <w:lang w:eastAsia="id-ID"/>
        </w:rPr>
        <w:t>CloudCoverage, Temperature, Wind</w:t>
      </w:r>
      <w:r w:rsidR="00AF2B77">
        <w:rPr>
          <w:rFonts w:cs="Times New Roman"/>
          <w:bCs/>
          <w:color w:val="000000" w:themeColor="text1"/>
          <w:szCs w:val="24"/>
          <w:lang w:eastAsia="id-ID"/>
        </w:rPr>
        <w:t>Speed, WindDirection, dan Rainfall.</w:t>
      </w:r>
    </w:p>
    <w:p w:rsidR="00AF2B77" w:rsidRDefault="00AF2B77" w:rsidP="00AF2B77">
      <w:pPr>
        <w:spacing w:after="120"/>
        <w:ind w:left="710" w:firstLine="360"/>
        <w:rPr>
          <w:rFonts w:cs="Times New Roman"/>
          <w:bCs/>
          <w:color w:val="000000" w:themeColor="text1"/>
          <w:szCs w:val="24"/>
          <w:lang w:eastAsia="id-ID"/>
        </w:rPr>
      </w:pPr>
      <w:r>
        <w:rPr>
          <w:rFonts w:cs="Times New Roman"/>
          <w:bCs/>
          <w:color w:val="000000" w:themeColor="text1"/>
          <w:szCs w:val="24"/>
          <w:lang w:eastAsia="id-ID"/>
        </w:rPr>
        <w:t xml:space="preserve">Analisis </w:t>
      </w:r>
      <w:r w:rsidR="00FB7606">
        <w:rPr>
          <w:rFonts w:cs="Times New Roman"/>
          <w:bCs/>
          <w:i/>
          <w:iCs/>
          <w:color w:val="000000" w:themeColor="text1"/>
          <w:szCs w:val="24"/>
          <w:lang w:eastAsia="id-ID"/>
        </w:rPr>
        <w:t>Representative Text</w:t>
      </w:r>
      <w:r w:rsidR="00FB7606">
        <w:rPr>
          <w:rFonts w:cs="Times New Roman"/>
          <w:bCs/>
          <w:color w:val="000000" w:themeColor="text1"/>
          <w:szCs w:val="24"/>
          <w:lang w:eastAsia="id-ID"/>
        </w:rPr>
        <w:t xml:space="preserve"> ini </w:t>
      </w:r>
      <w:r>
        <w:rPr>
          <w:rFonts w:cs="Times New Roman"/>
          <w:bCs/>
          <w:color w:val="000000" w:themeColor="text1"/>
          <w:szCs w:val="24"/>
          <w:lang w:eastAsia="id-ID"/>
        </w:rPr>
        <w:t>dilakukan</w:t>
      </w:r>
      <w:r w:rsidR="00FB7606">
        <w:rPr>
          <w:rFonts w:cs="Times New Roman"/>
          <w:bCs/>
          <w:color w:val="000000" w:themeColor="text1"/>
          <w:szCs w:val="24"/>
          <w:lang w:eastAsia="id-ID"/>
        </w:rPr>
        <w:t xml:space="preserve"> dengan pembuatan plot dengan menggunakan </w:t>
      </w:r>
      <w:r>
        <w:rPr>
          <w:rFonts w:cs="Times New Roman"/>
          <w:bCs/>
          <w:color w:val="000000" w:themeColor="text1"/>
          <w:szCs w:val="24"/>
          <w:lang w:eastAsia="id-ID"/>
        </w:rPr>
        <w:t>indikator</w:t>
      </w:r>
      <w:r w:rsidR="00FB7606">
        <w:rPr>
          <w:rFonts w:cs="Times New Roman"/>
          <w:bCs/>
          <w:color w:val="000000" w:themeColor="text1"/>
          <w:szCs w:val="24"/>
          <w:lang w:eastAsia="id-ID"/>
        </w:rPr>
        <w:t xml:space="preserve"> warna untuk merepresentasikan </w:t>
      </w:r>
      <w:r w:rsidR="00FB7606">
        <w:rPr>
          <w:rFonts w:cs="Times New Roman"/>
          <w:bCs/>
          <w:i/>
          <w:iCs/>
          <w:color w:val="000000" w:themeColor="text1"/>
          <w:szCs w:val="24"/>
          <w:lang w:eastAsia="id-ID"/>
        </w:rPr>
        <w:t>event</w:t>
      </w:r>
      <w:r w:rsidR="00FB7606">
        <w:rPr>
          <w:rFonts w:cs="Times New Roman"/>
          <w:bCs/>
          <w:color w:val="000000" w:themeColor="text1"/>
          <w:szCs w:val="24"/>
          <w:lang w:eastAsia="id-ID"/>
        </w:rPr>
        <w:t xml:space="preserve"> yang terjadi pada parameter tersebut. Warna hitam pada plot merepresentasikan data suatu parameter, warna kuning menandakan </w:t>
      </w:r>
      <w:r w:rsidR="00FB7606">
        <w:rPr>
          <w:rFonts w:cs="Times New Roman"/>
          <w:bCs/>
          <w:i/>
          <w:iCs/>
          <w:color w:val="000000" w:themeColor="text1"/>
          <w:szCs w:val="24"/>
          <w:lang w:eastAsia="id-ID"/>
        </w:rPr>
        <w:t xml:space="preserve">trend </w:t>
      </w:r>
      <w:r w:rsidR="00FB7606">
        <w:rPr>
          <w:rFonts w:cs="Times New Roman"/>
          <w:bCs/>
          <w:color w:val="000000" w:themeColor="text1"/>
          <w:szCs w:val="24"/>
          <w:lang w:eastAsia="id-ID"/>
        </w:rPr>
        <w:t xml:space="preserve">dari parameter tersebut, warna hijau menandakan kenaikan ekstrem, warna merah menandakan penurunan ekstrem, warna biru menandakan </w:t>
      </w:r>
      <w:r w:rsidR="00FB7606">
        <w:rPr>
          <w:rFonts w:cs="Times New Roman"/>
          <w:bCs/>
          <w:i/>
          <w:iCs/>
          <w:color w:val="000000" w:themeColor="text1"/>
          <w:szCs w:val="24"/>
          <w:lang w:eastAsia="id-ID"/>
        </w:rPr>
        <w:t>repeated event</w:t>
      </w:r>
      <w:r w:rsidR="00FB7606">
        <w:rPr>
          <w:rFonts w:cs="Times New Roman"/>
          <w:bCs/>
          <w:color w:val="000000" w:themeColor="text1"/>
          <w:szCs w:val="24"/>
          <w:lang w:eastAsia="id-ID"/>
        </w:rPr>
        <w:t>, sedangkan lingkaran hijau menandakan bahwa data terakhir merupakan data tertinggi, dan lingkaran merah menandakan bahwa data terakhir merupakan data terendah pada parameter tersebut. Untuk keseluruhan plot dapat dilihat pada lampiran.</w:t>
      </w:r>
    </w:p>
    <w:p w:rsidR="00AF2B77" w:rsidRDefault="00AF2B77" w:rsidP="00AF2B77">
      <w:pPr>
        <w:keepNext/>
        <w:spacing w:after="120"/>
        <w:jc w:val="center"/>
      </w:pPr>
      <w:r w:rsidRPr="00AF2B77">
        <w:rPr>
          <w:rFonts w:cs="Times New Roman"/>
          <w:bCs/>
          <w:noProof/>
          <w:color w:val="000000" w:themeColor="text1"/>
          <w:szCs w:val="24"/>
        </w:rPr>
        <w:lastRenderedPageBreak/>
        <w:drawing>
          <wp:inline distT="0" distB="0" distL="0" distR="0">
            <wp:extent cx="4760955" cy="4390845"/>
            <wp:effectExtent l="0" t="0" r="1905" b="0"/>
            <wp:docPr id="39" name="Picture 39" descr="C:\Users\lyralei\Documents\GitHub\D2T_Apps\Plot\Climatology1CloudCover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lyralei\Documents\GitHub\D2T_Apps\Plot\Climatology1CloudCoverage.png"/>
                    <pic:cNvPicPr>
                      <a:picLocks noChangeAspect="1" noChangeArrowheads="1"/>
                    </pic:cNvPicPr>
                  </pic:nvPicPr>
                  <pic:blipFill rotWithShape="1">
                    <a:blip r:embed="rId52">
                      <a:extLst>
                        <a:ext uri="{28A0092B-C50C-407E-A947-70E740481C1C}">
                          <a14:useLocalDpi xmlns:a14="http://schemas.microsoft.com/office/drawing/2010/main" val="0"/>
                        </a:ext>
                      </a:extLst>
                    </a:blip>
                    <a:srcRect t="4529" b="3245"/>
                    <a:stretch/>
                  </pic:blipFill>
                  <pic:spPr bwMode="auto">
                    <a:xfrm>
                      <a:off x="0" y="0"/>
                      <a:ext cx="4761865" cy="4391684"/>
                    </a:xfrm>
                    <a:prstGeom prst="rect">
                      <a:avLst/>
                    </a:prstGeom>
                    <a:noFill/>
                    <a:ln>
                      <a:noFill/>
                    </a:ln>
                    <a:extLst>
                      <a:ext uri="{53640926-AAD7-44D8-BBD7-CCE9431645EC}">
                        <a14:shadowObscured xmlns:a14="http://schemas.microsoft.com/office/drawing/2010/main"/>
                      </a:ext>
                    </a:extLst>
                  </pic:spPr>
                </pic:pic>
              </a:graphicData>
            </a:graphic>
          </wp:inline>
        </w:drawing>
      </w:r>
    </w:p>
    <w:p w:rsidR="00AF2B77" w:rsidRPr="005D4441" w:rsidRDefault="00AF2B77" w:rsidP="00F72981">
      <w:pPr>
        <w:pStyle w:val="Caption"/>
        <w:ind w:firstLine="720"/>
      </w:pPr>
      <w:r>
        <w:t>Gambar 4.</w:t>
      </w:r>
      <w:fldSimple w:instr=" SEQ Gambar_4. \* ARABIC ">
        <w:r w:rsidR="0019005D">
          <w:rPr>
            <w:noProof/>
          </w:rPr>
          <w:t>71</w:t>
        </w:r>
      </w:fldSimple>
      <w:r>
        <w:t xml:space="preserve"> Hasil plot </w:t>
      </w:r>
      <w:r w:rsidRPr="00AF2B77">
        <w:rPr>
          <w:i/>
        </w:rPr>
        <w:t>Representative Text</w:t>
      </w:r>
      <w:r>
        <w:t xml:space="preserve"> unt</w:t>
      </w:r>
      <w:r w:rsidR="005D4441">
        <w:t>uk parameter CloudCoverage</w:t>
      </w:r>
    </w:p>
    <w:p w:rsidR="00AF2B77" w:rsidRPr="00113266" w:rsidRDefault="00AF2B77" w:rsidP="00F72981">
      <w:pPr>
        <w:spacing w:before="240"/>
        <w:ind w:left="720" w:firstLine="720"/>
      </w:pPr>
      <w:r>
        <w:t>Dal</w:t>
      </w:r>
      <w:r w:rsidR="00113266">
        <w:t>am teks keluar</w:t>
      </w:r>
      <w:r w:rsidR="0019005D">
        <w:t xml:space="preserve">an </w:t>
      </w:r>
      <w:r>
        <w:t xml:space="preserve">disebutkan bahwa </w:t>
      </w:r>
      <w:r w:rsidRPr="00F80B0F">
        <w:rPr>
          <w:i/>
          <w:iCs/>
        </w:rPr>
        <w:t>trend</w:t>
      </w:r>
      <w:r>
        <w:t xml:space="preserve"> parameter </w:t>
      </w:r>
      <w:r w:rsidR="00113266">
        <w:t>CloudCoverage</w:t>
      </w:r>
      <w:r>
        <w:t xml:space="preserve"> adalah menaik hal tersebut dibuktikan dengan </w:t>
      </w:r>
      <w:r>
        <w:rPr>
          <w:i/>
          <w:iCs/>
        </w:rPr>
        <w:t>linear model</w:t>
      </w:r>
      <w:r>
        <w:t xml:space="preserve"> atau garis berwarna kuning</w:t>
      </w:r>
      <w:r w:rsidR="00446DB7">
        <w:t xml:space="preserve"> pada gambar 4.71</w:t>
      </w:r>
      <w:r w:rsidR="00113266">
        <w:t xml:space="preserve"> yang</w:t>
      </w:r>
      <w:r>
        <w:t xml:space="preserve"> menaik. </w:t>
      </w:r>
      <w:r w:rsidR="00113266">
        <w:t xml:space="preserve">Selain itu pada teks keluaran disebutkan bahwa pada parameter CloudCoverage terjadi fluktuasi yang ekstrem dimana terjadi kenaikan sebesar </w:t>
      </w:r>
      <w:r w:rsidR="00113266" w:rsidRPr="00113266">
        <w:t>90.9</w:t>
      </w:r>
      <w:r w:rsidR="00113266">
        <w:t xml:space="preserve"> poin dan penurunan sebesar </w:t>
      </w:r>
      <w:r w:rsidR="00113266" w:rsidRPr="00113266">
        <w:t>87.6</w:t>
      </w:r>
      <w:r w:rsidR="00113266" w:rsidRPr="00971A6A">
        <w:t xml:space="preserve"> </w:t>
      </w:r>
      <w:r w:rsidR="00113266">
        <w:t>poin, fluktuasi ini d</w:t>
      </w:r>
      <w:r w:rsidR="00446DB7">
        <w:t>apat kita lihat pada gambar 4.71</w:t>
      </w:r>
      <w:r w:rsidR="00113266">
        <w:t xml:space="preserve"> dimana terdapat warna hijau dan kuning yang merepresentasikan kenaikan dan penurunan yang ekstrem. Jumlah kenaikan dan penurunan terjadi pada kisaran nilai 5 hingga 100, sehingga pesan fluktuasi pada teks dapat dibuktikan karena nilai kenaikan dan penurunannya sekitar 90-95. Pada paragraf ke-dua dari teks keluaran dikatakan bahwa parameter CloudCoverage ini berada pada kondisi </w:t>
      </w:r>
      <w:r w:rsidR="00113266">
        <w:rPr>
          <w:i/>
          <w:iCs/>
        </w:rPr>
        <w:t>mostly cloudy</w:t>
      </w:r>
      <w:r w:rsidR="00113266">
        <w:t xml:space="preserve"> jika diterjemahkan menggunakan </w:t>
      </w:r>
      <w:r w:rsidR="00113266">
        <w:rPr>
          <w:i/>
          <w:iCs/>
        </w:rPr>
        <w:t>rule</w:t>
      </w:r>
      <w:r w:rsidR="00113266">
        <w:t xml:space="preserve"> yang sudah didefinisikan, dan </w:t>
      </w:r>
      <w:r w:rsidR="00113266">
        <w:rPr>
          <w:i/>
          <w:iCs/>
        </w:rPr>
        <w:t>medium</w:t>
      </w:r>
      <w:r w:rsidR="00113266">
        <w:t xml:space="preserve"> jika diinterpretasikan menggukan cara </w:t>
      </w:r>
      <w:r w:rsidR="001F507D">
        <w:rPr>
          <w:i/>
          <w:iCs/>
        </w:rPr>
        <w:t>unspecific</w:t>
      </w:r>
      <w:r w:rsidR="00113266">
        <w:t xml:space="preserve">, hal ini dapat dilihat bahwa </w:t>
      </w:r>
      <w:r w:rsidR="00113266">
        <w:lastRenderedPageBreak/>
        <w:t>data terakhir berada pada kisaran 50 yang merupakan nilai tengah dari keseluruhan data.</w:t>
      </w:r>
    </w:p>
    <w:p w:rsidR="00AF2B77" w:rsidRDefault="00113266" w:rsidP="00113266">
      <w:pPr>
        <w:keepNext/>
        <w:jc w:val="center"/>
      </w:pPr>
      <w:r w:rsidRPr="00113266">
        <w:rPr>
          <w:noProof/>
        </w:rPr>
        <w:drawing>
          <wp:inline distT="0" distB="0" distL="0" distR="0">
            <wp:extent cx="4761865" cy="4761865"/>
            <wp:effectExtent l="0" t="0" r="635" b="635"/>
            <wp:docPr id="45" name="Picture 45" descr="C:\Users\lyralei\Documents\GitHub\D2T_Apps\Plot\Climatology2Tempera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lyralei\Documents\GitHub\D2T_Apps\Plot\Climatology2Temperature.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761865" cy="4761865"/>
                    </a:xfrm>
                    <a:prstGeom prst="rect">
                      <a:avLst/>
                    </a:prstGeom>
                    <a:noFill/>
                    <a:ln>
                      <a:noFill/>
                    </a:ln>
                  </pic:spPr>
                </pic:pic>
              </a:graphicData>
            </a:graphic>
          </wp:inline>
        </w:drawing>
      </w:r>
    </w:p>
    <w:p w:rsidR="00AF2B77" w:rsidRDefault="00AF2B77" w:rsidP="00446DB7">
      <w:pPr>
        <w:pStyle w:val="Caption"/>
        <w:ind w:firstLine="720"/>
      </w:pPr>
      <w:r>
        <w:t>Gambar 4.</w:t>
      </w:r>
      <w:fldSimple w:instr=" SEQ Gambar_4. \* ARABIC ">
        <w:r w:rsidR="0019005D">
          <w:rPr>
            <w:noProof/>
          </w:rPr>
          <w:t>72</w:t>
        </w:r>
      </w:fldSimple>
      <w:r>
        <w:t xml:space="preserve"> Plot </w:t>
      </w:r>
      <w:r>
        <w:rPr>
          <w:i/>
        </w:rPr>
        <w:t xml:space="preserve">Representative Text </w:t>
      </w:r>
      <w:r>
        <w:t xml:space="preserve">untuk parameter </w:t>
      </w:r>
      <w:r w:rsidR="00113266">
        <w:t>Temperature</w:t>
      </w:r>
    </w:p>
    <w:p w:rsidR="00AF2B77" w:rsidRPr="00986CB8" w:rsidRDefault="00AF2B77" w:rsidP="00446DB7">
      <w:pPr>
        <w:spacing w:before="240"/>
        <w:ind w:left="720" w:firstLine="720"/>
      </w:pPr>
      <w:r>
        <w:t xml:space="preserve">Pada teks keluaran, dikatakan bahwa </w:t>
      </w:r>
      <w:r>
        <w:rPr>
          <w:i/>
          <w:iCs/>
        </w:rPr>
        <w:t>trend</w:t>
      </w:r>
      <w:r>
        <w:t xml:space="preserve"> parameter JPY </w:t>
      </w:r>
      <w:r w:rsidR="00113266">
        <w:t>adalah menurun</w:t>
      </w:r>
      <w:r>
        <w:t xml:space="preserve"> seperti yang terlihat pada </w:t>
      </w:r>
      <w:r w:rsidR="00113266">
        <w:rPr>
          <w:i/>
          <w:iCs/>
        </w:rPr>
        <w:t xml:space="preserve">linear model </w:t>
      </w:r>
      <w:r w:rsidR="00113266">
        <w:t xml:space="preserve">yang terdapat pada </w:t>
      </w:r>
      <w:r w:rsidR="00986CB8">
        <w:t>gambar 4.7</w:t>
      </w:r>
      <w:r w:rsidR="0019005D">
        <w:t>2</w:t>
      </w:r>
      <w:r>
        <w:t xml:space="preserve">, </w:t>
      </w:r>
      <w:r w:rsidR="00113266">
        <w:t xml:space="preserve">tidak ada </w:t>
      </w:r>
      <w:r w:rsidR="00113266">
        <w:rPr>
          <w:i/>
          <w:iCs/>
        </w:rPr>
        <w:t xml:space="preserve">event </w:t>
      </w:r>
      <w:r w:rsidR="00113266">
        <w:t xml:space="preserve">yang terjadi pada parameter Temperature ini. Namun pada </w:t>
      </w:r>
      <w:r w:rsidR="00986CB8">
        <w:t xml:space="preserve">teks keluaran dikatakan bahwa data terakhir berada pada kondisi </w:t>
      </w:r>
      <w:r w:rsidR="00986CB8">
        <w:rPr>
          <w:i/>
          <w:iCs/>
        </w:rPr>
        <w:t>warm</w:t>
      </w:r>
      <w:r w:rsidR="00986CB8">
        <w:t xml:space="preserve">, dan </w:t>
      </w:r>
      <w:r w:rsidR="00986CB8">
        <w:rPr>
          <w:i/>
          <w:iCs/>
        </w:rPr>
        <w:t>high</w:t>
      </w:r>
      <w:r w:rsidR="00986CB8">
        <w:t xml:space="preserve"> jika diinterpretasikan menggukan cara </w:t>
      </w:r>
      <w:r w:rsidR="001F507D">
        <w:rPr>
          <w:i/>
          <w:iCs/>
        </w:rPr>
        <w:t>unspecific</w:t>
      </w:r>
      <w:r w:rsidR="00986CB8">
        <w:t>, hal ini sesuai dengan hasil pada gambar 4.7</w:t>
      </w:r>
      <w:r w:rsidR="0019005D">
        <w:t>2</w:t>
      </w:r>
      <w:r w:rsidR="00986CB8">
        <w:t xml:space="preserve"> dimana pada grafik tersebut data terakhir berada pada rentang nilai 15 dan 20 yang berada pada 3/5 wilayah dari data keseluruhan dihitung dari 0.</w:t>
      </w:r>
    </w:p>
    <w:p w:rsidR="00AF2B77" w:rsidRDefault="00AF2B77" w:rsidP="00AF2B77">
      <w:r>
        <w:br w:type="page"/>
      </w:r>
    </w:p>
    <w:p w:rsidR="00986CB8" w:rsidRDefault="00986CB8" w:rsidP="00AF2B77">
      <w:pPr>
        <w:keepNext/>
        <w:rPr>
          <w:noProof/>
        </w:rPr>
      </w:pPr>
    </w:p>
    <w:p w:rsidR="00AF2B77" w:rsidRDefault="00986CB8" w:rsidP="00AF2B77">
      <w:pPr>
        <w:keepNext/>
      </w:pPr>
      <w:r w:rsidRPr="00986CB8">
        <w:rPr>
          <w:noProof/>
        </w:rPr>
        <w:drawing>
          <wp:inline distT="0" distB="0" distL="0" distR="0">
            <wp:extent cx="4761275" cy="4476421"/>
            <wp:effectExtent l="0" t="0" r="1270" b="635"/>
            <wp:docPr id="46" name="Picture 46" descr="C:\Users\lyralei\Documents\GitHub\D2T_Apps\Plot\Climatology3WindSpe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lyralei\Documents\GitHub\D2T_Apps\Plot\Climatology3WindSpeed.png"/>
                    <pic:cNvPicPr>
                      <a:picLocks noChangeAspect="1" noChangeArrowheads="1"/>
                    </pic:cNvPicPr>
                  </pic:nvPicPr>
                  <pic:blipFill rotWithShape="1">
                    <a:blip r:embed="rId54">
                      <a:extLst>
                        <a:ext uri="{28A0092B-C50C-407E-A947-70E740481C1C}">
                          <a14:useLocalDpi xmlns:a14="http://schemas.microsoft.com/office/drawing/2010/main" val="0"/>
                        </a:ext>
                      </a:extLst>
                    </a:blip>
                    <a:srcRect t="3741" b="2240"/>
                    <a:stretch/>
                  </pic:blipFill>
                  <pic:spPr bwMode="auto">
                    <a:xfrm>
                      <a:off x="0" y="0"/>
                      <a:ext cx="4761865" cy="4476976"/>
                    </a:xfrm>
                    <a:prstGeom prst="rect">
                      <a:avLst/>
                    </a:prstGeom>
                    <a:noFill/>
                    <a:ln>
                      <a:noFill/>
                    </a:ln>
                    <a:extLst>
                      <a:ext uri="{53640926-AAD7-44D8-BBD7-CCE9431645EC}">
                        <a14:shadowObscured xmlns:a14="http://schemas.microsoft.com/office/drawing/2010/main"/>
                      </a:ext>
                    </a:extLst>
                  </pic:spPr>
                </pic:pic>
              </a:graphicData>
            </a:graphic>
          </wp:inline>
        </w:drawing>
      </w:r>
    </w:p>
    <w:p w:rsidR="00AF2B77" w:rsidRDefault="00AF2B77" w:rsidP="00446DB7">
      <w:pPr>
        <w:pStyle w:val="Caption"/>
        <w:ind w:firstLine="720"/>
        <w:rPr>
          <w:i/>
        </w:rPr>
      </w:pPr>
      <w:r>
        <w:t>Gambar 4.</w:t>
      </w:r>
      <w:fldSimple w:instr=" SEQ Gambar_4. \* ARABIC ">
        <w:r w:rsidR="0019005D">
          <w:rPr>
            <w:noProof/>
          </w:rPr>
          <w:t>73</w:t>
        </w:r>
      </w:fldSimple>
      <w:r>
        <w:t xml:space="preserve"> Hasil plot </w:t>
      </w:r>
      <w:r>
        <w:rPr>
          <w:i/>
        </w:rPr>
        <w:t xml:space="preserve">Representative Text </w:t>
      </w:r>
      <w:r>
        <w:t>untuk parameter</w:t>
      </w:r>
      <w:r w:rsidR="00986CB8">
        <w:rPr>
          <w:i/>
        </w:rPr>
        <w:t xml:space="preserve"> </w:t>
      </w:r>
      <w:r w:rsidR="00986CB8">
        <w:t>WindSpeed</w:t>
      </w:r>
    </w:p>
    <w:p w:rsidR="00AF2B77" w:rsidRDefault="00AF2B77" w:rsidP="00446DB7">
      <w:pPr>
        <w:spacing w:before="240"/>
        <w:ind w:left="720" w:firstLine="720"/>
        <w:rPr>
          <w:noProof/>
        </w:rPr>
      </w:pPr>
      <w:r>
        <w:rPr>
          <w:i/>
          <w:iCs/>
        </w:rPr>
        <w:t>Trend</w:t>
      </w:r>
      <w:r>
        <w:t xml:space="preserve"> </w:t>
      </w:r>
      <w:r w:rsidR="00986CB8">
        <w:t>WindSpeed</w:t>
      </w:r>
      <w:r>
        <w:t xml:space="preserve"> pada teks keluaran dikatakan menaik sesuai dengan </w:t>
      </w:r>
      <w:r>
        <w:rPr>
          <w:i/>
          <w:iCs/>
        </w:rPr>
        <w:t>Linear Model</w:t>
      </w:r>
      <w:r>
        <w:t xml:space="preserve"> pada gambar 4.</w:t>
      </w:r>
      <w:r w:rsidR="00E750BA">
        <w:t>7</w:t>
      </w:r>
      <w:r w:rsidR="0019005D">
        <w:t>3</w:t>
      </w:r>
      <w:r>
        <w:t xml:space="preserve"> yang berwarna kuning. </w:t>
      </w:r>
      <w:r w:rsidR="00986CB8">
        <w:t xml:space="preserve">Selain itu pada teks keluaran disebutkan bahwa pada parameter WinSpeed terjadi fluktuasi yang ekstrem dimana terjadi kenaikan sebesar </w:t>
      </w:r>
      <w:r w:rsidR="00986CB8" w:rsidRPr="00986CB8">
        <w:t>20.05</w:t>
      </w:r>
      <w:r w:rsidR="00986CB8">
        <w:t xml:space="preserve"> poin dan penurunan sebesar </w:t>
      </w:r>
      <w:r w:rsidR="00986CB8" w:rsidRPr="00986CB8">
        <w:t>27.03</w:t>
      </w:r>
      <w:r w:rsidR="00986CB8">
        <w:t xml:space="preserve"> poin, fluktuasi ini dapat kita lihat pada gambar </w:t>
      </w:r>
      <w:r w:rsidR="00A77691">
        <w:t>4</w:t>
      </w:r>
      <w:r w:rsidR="00986CB8">
        <w:t>.7</w:t>
      </w:r>
      <w:r w:rsidR="0019005D">
        <w:t>3</w:t>
      </w:r>
      <w:r w:rsidR="00986CB8">
        <w:t xml:space="preserve"> dimana terdapat warna hijau </w:t>
      </w:r>
      <w:r w:rsidR="00FB0523">
        <w:t xml:space="preserve">merepresentasikan kenaikan yang ekstrem </w:t>
      </w:r>
      <w:r w:rsidR="00986CB8">
        <w:t xml:space="preserve">dan kuning </w:t>
      </w:r>
      <w:r w:rsidR="00FB0523">
        <w:t>yang merepresentasikan p</w:t>
      </w:r>
      <w:r w:rsidR="00986CB8">
        <w:t>enurunan yang ekstrem.</w:t>
      </w:r>
    </w:p>
    <w:p w:rsidR="00986CB8" w:rsidRPr="00986CB8" w:rsidRDefault="00A13A86" w:rsidP="00986CB8">
      <w:pPr>
        <w:jc w:val="center"/>
      </w:pPr>
      <w:r w:rsidRPr="00A13A86">
        <w:rPr>
          <w:noProof/>
        </w:rPr>
        <w:lastRenderedPageBreak/>
        <w:drawing>
          <wp:inline distT="0" distB="0" distL="0" distR="0">
            <wp:extent cx="4762500" cy="4762500"/>
            <wp:effectExtent l="0" t="0" r="0" b="0"/>
            <wp:docPr id="51" name="Picture 51" descr="C:\Users\lyralei\Documents\GitHub\D2T_Apps\Plot\Climatology4WindDir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lyralei\Documents\GitHub\D2T_Apps\Plot\Climatology4WindDirection.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762500" cy="4762500"/>
                    </a:xfrm>
                    <a:prstGeom prst="rect">
                      <a:avLst/>
                    </a:prstGeom>
                    <a:noFill/>
                    <a:ln>
                      <a:noFill/>
                    </a:ln>
                  </pic:spPr>
                </pic:pic>
              </a:graphicData>
            </a:graphic>
          </wp:inline>
        </w:drawing>
      </w:r>
    </w:p>
    <w:p w:rsidR="00AF2B77" w:rsidRPr="00F7368B" w:rsidRDefault="00AF2B77" w:rsidP="00446DB7">
      <w:pPr>
        <w:pStyle w:val="Caption"/>
        <w:ind w:firstLine="720"/>
      </w:pPr>
      <w:r>
        <w:t>Gambar 4.</w:t>
      </w:r>
      <w:fldSimple w:instr=" SEQ Gambar_4. \* ARABIC ">
        <w:r w:rsidR="0019005D">
          <w:rPr>
            <w:noProof/>
          </w:rPr>
          <w:t>74</w:t>
        </w:r>
      </w:fldSimple>
      <w:r>
        <w:t xml:space="preserve"> Hasil plot </w:t>
      </w:r>
      <w:r>
        <w:rPr>
          <w:i/>
        </w:rPr>
        <w:t xml:space="preserve">Representative Text </w:t>
      </w:r>
      <w:r>
        <w:t>untuk parameter</w:t>
      </w:r>
      <w:r w:rsidR="00F7368B">
        <w:rPr>
          <w:i/>
        </w:rPr>
        <w:t xml:space="preserve"> </w:t>
      </w:r>
      <w:r w:rsidR="00F7368B">
        <w:t>WindDirection</w:t>
      </w:r>
    </w:p>
    <w:p w:rsidR="00AF2B77" w:rsidRPr="00585131" w:rsidRDefault="00AF2B77" w:rsidP="00446DB7">
      <w:pPr>
        <w:spacing w:before="240"/>
        <w:ind w:left="720" w:firstLine="720"/>
      </w:pPr>
      <w:r>
        <w:t xml:space="preserve">Pada teks keluaran dikatakan bahwa </w:t>
      </w:r>
      <w:r>
        <w:rPr>
          <w:i/>
          <w:iCs/>
        </w:rPr>
        <w:t>trend</w:t>
      </w:r>
      <w:r>
        <w:t xml:space="preserve"> </w:t>
      </w:r>
      <w:r w:rsidR="00585131">
        <w:rPr>
          <w:iCs/>
        </w:rPr>
        <w:t>WindDirection</w:t>
      </w:r>
      <w:r w:rsidR="00585131">
        <w:t xml:space="preserve"> </w:t>
      </w:r>
      <w:r>
        <w:t xml:space="preserve">adalah menaik, hal ini dibuktikan dengan </w:t>
      </w:r>
      <w:r>
        <w:rPr>
          <w:i/>
          <w:iCs/>
        </w:rPr>
        <w:t>linear model</w:t>
      </w:r>
      <w:r>
        <w:t xml:space="preserve"> pada gambar 4.</w:t>
      </w:r>
      <w:r w:rsidR="00E750BA">
        <w:t>7</w:t>
      </w:r>
      <w:r w:rsidR="0019005D">
        <w:t>4</w:t>
      </w:r>
      <w:r>
        <w:t xml:space="preserve"> yang juga menaik. Selain itu </w:t>
      </w:r>
      <w:r w:rsidR="00585131">
        <w:t xml:space="preserve">juga, hasil dari eksperimen ke-empat dan ke-lima dikatakan bahwa data terakhir pada parameter WindDirection merupakan data dengan nilai tertinggi pada tahun ini </w:t>
      </w:r>
      <w:r w:rsidR="00585131">
        <w:rPr>
          <w:i/>
          <w:iCs/>
        </w:rPr>
        <w:t>(highest value).</w:t>
      </w:r>
      <w:r w:rsidR="00585131">
        <w:t xml:space="preserve"> Namun pada eksperimen ke-enam parameter WindDirection ini didefinisikan sebagai </w:t>
      </w:r>
      <w:r w:rsidR="00585131">
        <w:rPr>
          <w:i/>
          <w:iCs/>
        </w:rPr>
        <w:t xml:space="preserve">categorical </w:t>
      </w:r>
      <w:r w:rsidR="00585131">
        <w:t xml:space="preserve">parameter sehingga tidak ada analisis </w:t>
      </w:r>
      <w:r w:rsidR="00585131">
        <w:rPr>
          <w:i/>
          <w:iCs/>
        </w:rPr>
        <w:t>highest value</w:t>
      </w:r>
      <w:r w:rsidR="00585131">
        <w:t>.</w:t>
      </w:r>
    </w:p>
    <w:p w:rsidR="00AF2B77" w:rsidRDefault="00AF2B77" w:rsidP="00AF2B77">
      <w:r>
        <w:br w:type="page"/>
      </w:r>
    </w:p>
    <w:p w:rsidR="00AF2B77" w:rsidRDefault="00585131" w:rsidP="00585131">
      <w:pPr>
        <w:keepNext/>
        <w:jc w:val="center"/>
      </w:pPr>
      <w:r w:rsidRPr="00585131">
        <w:rPr>
          <w:noProof/>
        </w:rPr>
        <w:lastRenderedPageBreak/>
        <w:drawing>
          <wp:inline distT="0" distB="0" distL="0" distR="0">
            <wp:extent cx="4762500" cy="4762500"/>
            <wp:effectExtent l="0" t="0" r="0" b="0"/>
            <wp:docPr id="52" name="Picture 52" descr="C:\Users\lyralei\Documents\GitHub\D2T_Apps\Plot\Climatology4Rainf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lyralei\Documents\GitHub\D2T_Apps\Plot\Climatology4Rainfall.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762500" cy="4762500"/>
                    </a:xfrm>
                    <a:prstGeom prst="rect">
                      <a:avLst/>
                    </a:prstGeom>
                    <a:noFill/>
                    <a:ln>
                      <a:noFill/>
                    </a:ln>
                  </pic:spPr>
                </pic:pic>
              </a:graphicData>
            </a:graphic>
          </wp:inline>
        </w:drawing>
      </w:r>
    </w:p>
    <w:p w:rsidR="00AF2B77" w:rsidRPr="00585131" w:rsidRDefault="00AF2B77" w:rsidP="00446DB7">
      <w:pPr>
        <w:pStyle w:val="Caption"/>
        <w:ind w:firstLine="720"/>
      </w:pPr>
      <w:r>
        <w:t>Gambar 4.</w:t>
      </w:r>
      <w:fldSimple w:instr=" SEQ Gambar_4. \* ARABIC ">
        <w:r w:rsidR="0019005D">
          <w:rPr>
            <w:noProof/>
          </w:rPr>
          <w:t>75</w:t>
        </w:r>
      </w:fldSimple>
      <w:r w:rsidRPr="00971A6A">
        <w:t xml:space="preserve"> </w:t>
      </w:r>
      <w:r>
        <w:t xml:space="preserve">Hasil plot </w:t>
      </w:r>
      <w:r>
        <w:rPr>
          <w:i/>
        </w:rPr>
        <w:t xml:space="preserve">Representative Text </w:t>
      </w:r>
      <w:r>
        <w:t>untuk parameter</w:t>
      </w:r>
      <w:r w:rsidR="00585131">
        <w:rPr>
          <w:i/>
        </w:rPr>
        <w:t xml:space="preserve"> </w:t>
      </w:r>
      <w:r w:rsidR="00585131">
        <w:t>Rainfall</w:t>
      </w:r>
    </w:p>
    <w:p w:rsidR="00AF2B77" w:rsidRDefault="00585131" w:rsidP="00F72981">
      <w:pPr>
        <w:spacing w:before="240"/>
        <w:ind w:left="720" w:firstLine="720"/>
      </w:pPr>
      <w:r>
        <w:t xml:space="preserve">Pada teks keluaran dikatakan bahwa </w:t>
      </w:r>
      <w:r>
        <w:rPr>
          <w:i/>
          <w:iCs/>
        </w:rPr>
        <w:t>t</w:t>
      </w:r>
      <w:r w:rsidR="00AF2B77">
        <w:rPr>
          <w:i/>
          <w:iCs/>
        </w:rPr>
        <w:t xml:space="preserve">rend </w:t>
      </w:r>
      <w:r w:rsidR="00AF2B77">
        <w:t xml:space="preserve">pada parameter </w:t>
      </w:r>
      <w:r>
        <w:t>Rainfall</w:t>
      </w:r>
      <w:r w:rsidR="00AF2B77">
        <w:t xml:space="preserve"> adalah </w:t>
      </w:r>
      <w:r>
        <w:rPr>
          <w:i/>
          <w:iCs/>
        </w:rPr>
        <w:t>constant</w:t>
      </w:r>
      <w:r w:rsidR="00AF2B77">
        <w:t xml:space="preserve">, </w:t>
      </w:r>
      <w:r>
        <w:t>walau</w:t>
      </w:r>
      <w:r w:rsidR="00AF2B77">
        <w:t xml:space="preserve"> </w:t>
      </w:r>
      <w:r w:rsidR="00AF2B77">
        <w:rPr>
          <w:i/>
          <w:iCs/>
        </w:rPr>
        <w:t>linear</w:t>
      </w:r>
      <w:r w:rsidR="00AF2B77">
        <w:t xml:space="preserve"> </w:t>
      </w:r>
      <w:r w:rsidR="00AF2B77">
        <w:rPr>
          <w:i/>
          <w:iCs/>
        </w:rPr>
        <w:t>model</w:t>
      </w:r>
      <w:r w:rsidR="00AF2B77">
        <w:t xml:space="preserve"> yang direpresentasikan pada gambar 4.</w:t>
      </w:r>
      <w:r w:rsidR="00E750BA">
        <w:t>7</w:t>
      </w:r>
      <w:r w:rsidR="0019005D">
        <w:t>5</w:t>
      </w:r>
      <w:r w:rsidR="00AF2B77">
        <w:t xml:space="preserve"> dengan garis kuning</w:t>
      </w:r>
      <w:r>
        <w:t xml:space="preserve"> </w:t>
      </w:r>
      <w:r w:rsidR="00F72981">
        <w:t>yang</w:t>
      </w:r>
      <w:r>
        <w:t xml:space="preserve"> menaik, tetapi sistem tetap mengkategorikan </w:t>
      </w:r>
      <w:r>
        <w:rPr>
          <w:i/>
          <w:iCs/>
        </w:rPr>
        <w:t xml:space="preserve">trend </w:t>
      </w:r>
      <w:r>
        <w:t>kedalam konstan dikarenakan kenaikan pada parameter Rainfall tidak melebihi minmum tershold sebanyak 10%</w:t>
      </w:r>
      <w:r w:rsidR="00AF2B77">
        <w:t xml:space="preserve">. Selain itu pada teks keluaran dikatakan bahwa parameter </w:t>
      </w:r>
      <w:r>
        <w:t>Rainfall</w:t>
      </w:r>
      <w:r w:rsidR="00AF2B77">
        <w:t xml:space="preserve"> mengalami </w:t>
      </w:r>
      <w:r>
        <w:t>fultuasi</w:t>
      </w:r>
      <w:r w:rsidR="00AF2B77">
        <w:t xml:space="preserve"> yang cukup ekstrem, dimana </w:t>
      </w:r>
      <w:r w:rsidR="00E750BA">
        <w:t>flutuasi yang ekstrem</w:t>
      </w:r>
      <w:r w:rsidR="00AF2B77">
        <w:t xml:space="preserve"> direpresentasikan dengan garis hijau </w:t>
      </w:r>
      <w:r w:rsidR="00E750BA">
        <w:t>yang merepresentasikan kenaikan ekstrem dan garis merah yang merepresentasikan penurunan ekstrem</w:t>
      </w:r>
      <w:r w:rsidR="00AF2B77">
        <w:t xml:space="preserve">. Lingkara </w:t>
      </w:r>
      <w:r>
        <w:t>merah</w:t>
      </w:r>
      <w:r w:rsidR="00AF2B77">
        <w:t xml:space="preserve"> menandakan bahwa </w:t>
      </w:r>
      <w:r w:rsidR="00E750BA">
        <w:t>parameter Rainfall</w:t>
      </w:r>
      <w:r w:rsidR="00AF2B77">
        <w:t xml:space="preserve"> menyentuh nilai </w:t>
      </w:r>
      <w:r w:rsidR="00E750BA">
        <w:t>terendah</w:t>
      </w:r>
      <w:r w:rsidR="00AF2B77">
        <w:t xml:space="preserve"> pada pada terakhir, seperti yang dapat kita lihat dimana posisi lingkaran </w:t>
      </w:r>
      <w:r w:rsidR="00E750BA">
        <w:t>merah</w:t>
      </w:r>
      <w:r w:rsidR="00AF2B77">
        <w:t xml:space="preserve"> pada gambar 4.</w:t>
      </w:r>
      <w:r w:rsidR="00446DB7">
        <w:t>75</w:t>
      </w:r>
      <w:r w:rsidR="00AF2B77">
        <w:t xml:space="preserve"> menempati posisi </w:t>
      </w:r>
      <w:r w:rsidR="00E750BA">
        <w:t>terendah</w:t>
      </w:r>
      <w:r w:rsidR="00AF2B77">
        <w:t xml:space="preserve"> pada grafik.</w:t>
      </w:r>
    </w:p>
    <w:p w:rsidR="00AF2B77" w:rsidRDefault="00AF2B77" w:rsidP="00AF2B77"/>
    <w:p w:rsidR="00DE25C5" w:rsidRDefault="00DE25C5" w:rsidP="00DE25C5">
      <w:pPr>
        <w:keepNext/>
        <w:spacing w:before="120" w:after="120"/>
        <w:rPr>
          <w:noProof/>
          <w:sz w:val="20"/>
          <w:szCs w:val="18"/>
        </w:rPr>
      </w:pPr>
    </w:p>
    <w:p w:rsidR="00DE25C5" w:rsidRDefault="00DE25C5" w:rsidP="00DE25C5">
      <w:pPr>
        <w:keepNext/>
        <w:spacing w:before="120" w:after="120"/>
        <w:jc w:val="center"/>
        <w:rPr>
          <w:sz w:val="20"/>
          <w:szCs w:val="18"/>
        </w:rPr>
      </w:pPr>
      <w:r w:rsidRPr="00DE25C5">
        <w:rPr>
          <w:noProof/>
          <w:sz w:val="20"/>
          <w:szCs w:val="18"/>
        </w:rPr>
        <w:drawing>
          <wp:inline distT="0" distB="0" distL="0" distR="0">
            <wp:extent cx="3800475" cy="3419475"/>
            <wp:effectExtent l="0" t="0" r="9525" b="9525"/>
            <wp:docPr id="53" name="Picture 53" descr="C:\Users\lyralei\Documents\GitHub\D2T_Apps\Plot\ClimatologyCorrel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lyralei\Documents\GitHub\D2T_Apps\Plot\ClimatologyCorrelation.png"/>
                    <pic:cNvPicPr>
                      <a:picLocks noChangeAspect="1" noChangeArrowheads="1"/>
                    </pic:cNvPicPr>
                  </pic:nvPicPr>
                  <pic:blipFill rotWithShape="1">
                    <a:blip r:embed="rId57">
                      <a:extLst>
                        <a:ext uri="{28A0092B-C50C-407E-A947-70E740481C1C}">
                          <a14:useLocalDpi xmlns:a14="http://schemas.microsoft.com/office/drawing/2010/main" val="0"/>
                        </a:ext>
                      </a:extLst>
                    </a:blip>
                    <a:srcRect l="18000" t="4251" r="2200" b="5999"/>
                    <a:stretch/>
                  </pic:blipFill>
                  <pic:spPr bwMode="auto">
                    <a:xfrm>
                      <a:off x="0" y="0"/>
                      <a:ext cx="3800475" cy="3419475"/>
                    </a:xfrm>
                    <a:prstGeom prst="rect">
                      <a:avLst/>
                    </a:prstGeom>
                    <a:noFill/>
                    <a:ln>
                      <a:noFill/>
                    </a:ln>
                    <a:extLst>
                      <a:ext uri="{53640926-AAD7-44D8-BBD7-CCE9431645EC}">
                        <a14:shadowObscured xmlns:a14="http://schemas.microsoft.com/office/drawing/2010/main"/>
                      </a:ext>
                    </a:extLst>
                  </pic:spPr>
                </pic:pic>
              </a:graphicData>
            </a:graphic>
          </wp:inline>
        </w:drawing>
      </w:r>
    </w:p>
    <w:p w:rsidR="00DE25C5" w:rsidRPr="00DE25C5" w:rsidRDefault="00AF2B77" w:rsidP="00446DB7">
      <w:pPr>
        <w:keepNext/>
        <w:spacing w:before="120" w:after="120"/>
        <w:ind w:left="720"/>
        <w:jc w:val="center"/>
        <w:rPr>
          <w:sz w:val="20"/>
          <w:szCs w:val="18"/>
        </w:rPr>
      </w:pPr>
      <w:r w:rsidRPr="00AF2B77">
        <w:rPr>
          <w:sz w:val="20"/>
          <w:szCs w:val="18"/>
        </w:rPr>
        <w:t>Gambar 4.</w:t>
      </w:r>
      <w:r w:rsidRPr="00AF2B77">
        <w:rPr>
          <w:sz w:val="20"/>
          <w:szCs w:val="18"/>
        </w:rPr>
        <w:fldChar w:fldCharType="begin"/>
      </w:r>
      <w:r w:rsidRPr="00AF2B77">
        <w:rPr>
          <w:sz w:val="20"/>
          <w:szCs w:val="18"/>
        </w:rPr>
        <w:instrText xml:space="preserve"> SEQ Gambar_4. \* ARABIC </w:instrText>
      </w:r>
      <w:r w:rsidRPr="00AF2B77">
        <w:rPr>
          <w:sz w:val="20"/>
          <w:szCs w:val="18"/>
        </w:rPr>
        <w:fldChar w:fldCharType="separate"/>
      </w:r>
      <w:r w:rsidR="002C1DDE">
        <w:rPr>
          <w:noProof/>
          <w:sz w:val="20"/>
          <w:szCs w:val="18"/>
        </w:rPr>
        <w:t>76</w:t>
      </w:r>
      <w:r w:rsidRPr="00AF2B77">
        <w:rPr>
          <w:sz w:val="20"/>
          <w:szCs w:val="18"/>
        </w:rPr>
        <w:fldChar w:fldCharType="end"/>
      </w:r>
      <w:r w:rsidRPr="00AF2B77">
        <w:rPr>
          <w:sz w:val="20"/>
          <w:szCs w:val="18"/>
        </w:rPr>
        <w:t xml:space="preserve"> Hasil plot </w:t>
      </w:r>
      <w:r w:rsidRPr="00AF2B77">
        <w:rPr>
          <w:i/>
          <w:iCs/>
          <w:sz w:val="20"/>
          <w:szCs w:val="18"/>
        </w:rPr>
        <w:t xml:space="preserve">Representative Text </w:t>
      </w:r>
      <w:r w:rsidRPr="00AF2B77">
        <w:rPr>
          <w:sz w:val="20"/>
          <w:szCs w:val="18"/>
        </w:rPr>
        <w:t>untuk kor</w:t>
      </w:r>
      <w:r w:rsidR="00DE25C5">
        <w:rPr>
          <w:sz w:val="20"/>
          <w:szCs w:val="18"/>
        </w:rPr>
        <w:t>elasi</w:t>
      </w:r>
      <w:r w:rsidR="00DE25C5">
        <w:rPr>
          <w:sz w:val="20"/>
          <w:szCs w:val="18"/>
        </w:rPr>
        <w:br/>
        <w:t>parameter data klimatologi</w:t>
      </w:r>
    </w:p>
    <w:p w:rsidR="00124712" w:rsidRDefault="00AF2B77" w:rsidP="00F1395C">
      <w:pPr>
        <w:keepNext/>
        <w:spacing w:before="120"/>
        <w:ind w:left="720" w:firstLine="720"/>
      </w:pPr>
      <w:r>
        <w:t xml:space="preserve">Pada teks keluaran dikatakan bahwa </w:t>
      </w:r>
      <w:r w:rsidR="00DE25C5">
        <w:t>Rainfall</w:t>
      </w:r>
      <w:r>
        <w:t xml:space="preserve"> memiliki dampak paling besar pada parameter lain, hal ini dibuktikan dengan menghitung nilai rata-rata hasil korelasi parameter </w:t>
      </w:r>
      <w:r w:rsidR="00DE25C5">
        <w:t>Rainfall pada gambar 4.7</w:t>
      </w:r>
      <w:r w:rsidR="004709B5">
        <w:t>6</w:t>
      </w:r>
      <w:r w:rsidR="00DE25C5">
        <w:t xml:space="preserve"> dimana secara perthitungan kasar parameter Rainfall memiliki nilai rata-rata korelasi paramter paling tinggi dibanding parameter lainnya. Dikarenakan tidak ada korelasi parametr yang melebihi angka 0.7 maka tidak ditampilkan </w:t>
      </w:r>
      <w:r w:rsidR="00DE25C5">
        <w:rPr>
          <w:i/>
          <w:iCs/>
        </w:rPr>
        <w:t>significant message</w:t>
      </w:r>
      <w:r w:rsidR="00DE25C5">
        <w:t xml:space="preserve"> untuk korelasi antar paramter.</w:t>
      </w:r>
    </w:p>
    <w:p w:rsidR="004709B5" w:rsidRDefault="004709B5" w:rsidP="00446DB7">
      <w:pPr>
        <w:keepNext/>
      </w:pPr>
    </w:p>
    <w:p w:rsidR="00687C88" w:rsidRDefault="00446DB7" w:rsidP="009A3C1D">
      <w:pPr>
        <w:pStyle w:val="Heading3"/>
        <w:numPr>
          <w:ilvl w:val="2"/>
          <w:numId w:val="21"/>
        </w:numPr>
        <w:spacing w:before="0" w:line="259" w:lineRule="auto"/>
        <w:ind w:left="709"/>
        <w:jc w:val="left"/>
      </w:pPr>
      <w:r>
        <w:t>Hasil dan Pembahasan</w:t>
      </w:r>
      <w:r w:rsidRPr="00C5428D">
        <w:t xml:space="preserve"> </w:t>
      </w:r>
      <w:r w:rsidR="00687C88" w:rsidRPr="00C5428D">
        <w:t xml:space="preserve">Eksperimen dengan Data </w:t>
      </w:r>
      <w:r w:rsidR="00687C88">
        <w:t>Kualitas Udara</w:t>
      </w:r>
    </w:p>
    <w:p w:rsidR="00687C88" w:rsidRPr="004709B5" w:rsidRDefault="00687C88" w:rsidP="004709B5">
      <w:pPr>
        <w:spacing w:after="120"/>
        <w:ind w:firstLine="709"/>
      </w:pPr>
      <w:r>
        <w:t>Eksperimen menggunakan data kualitas udara</w:t>
      </w:r>
      <w:r w:rsidRPr="00F245F4">
        <w:t xml:space="preserve"> pada situs web www.MeteoGalicia.gal, selama satu tahun pada periode 2016-2017 </w:t>
      </w:r>
      <w:r>
        <w:t>dengan interval data harian.</w:t>
      </w:r>
      <w:r w:rsidR="004709B5">
        <w:t xml:space="preserve"> Data ini dipilih karena pada setiap datanya terdapat fluktuasi yang signifikan, selain itu data ini bertipe </w:t>
      </w:r>
      <w:r w:rsidR="004709B5">
        <w:rPr>
          <w:i/>
          <w:iCs/>
        </w:rPr>
        <w:t>integer</w:t>
      </w:r>
      <w:r w:rsidR="004709B5">
        <w:t xml:space="preserve">, yang selanjutnya akan digunakan </w:t>
      </w:r>
      <w:r w:rsidR="004709B5">
        <w:lastRenderedPageBreak/>
        <w:t xml:space="preserve">modifikasi </w:t>
      </w:r>
      <w:r w:rsidR="004709B5">
        <w:rPr>
          <w:i/>
          <w:iCs/>
        </w:rPr>
        <w:t>corpus</w:t>
      </w:r>
      <w:r w:rsidR="004709B5">
        <w:t xml:space="preserve">. Data ini juga digunakan pada penelitian DWP </w:t>
      </w:r>
      <w:r w:rsidR="004709B5">
        <w:fldChar w:fldCharType="begin" w:fldLock="1"/>
      </w:r>
      <w:r w:rsidR="00FD01BD">
        <w:instrText>ADDIN CSL_CITATION {"citationItems":[{"id":"ITEM-1","itemData":{"author":[{"dropping-particle":"","family":"Putra","given":"Brahma","non-dropping-particle":"","parse-names":false,"suffix":""},{"dropping-particle":"","family":"Riza","given":"Lala Septem","non-dropping-particle":"","parse-names":false,"suffix":""},{"dropping-particle":"","family":"Wihardi","given":"Yaya","non-dropping-particle":"","parse-names":false,"suffix":""}],"id":"ITEM-1","issued":{"date-parts":[["2017"]]},"title":"Pengembangan Sistem Data-to-Text untuk Membangkitkan Berita Cuaca dengan Pendekatan Time-Series dalam R","type":"article-journal"},"uris":["http://www.mendeley.com/documents/?uuid=e34de68a-0db5-4827-9583-12f9e13d58e5"]}],"mendeley":{"formattedCitation":"(Putra et al., 2017)","plainTextFormattedCitation":"(Putra et al., 2017)","previouslyFormattedCitation":"(Putra et al., 2017)"},"properties":{"noteIndex":0},"schema":"https://github.com/citation-style-language/schema/raw/master/csl-citation.json"}</w:instrText>
      </w:r>
      <w:r w:rsidR="004709B5">
        <w:fldChar w:fldCharType="separate"/>
      </w:r>
      <w:r w:rsidR="004709B5" w:rsidRPr="004709B5">
        <w:rPr>
          <w:noProof/>
        </w:rPr>
        <w:t>(Putra et al., 2017)</w:t>
      </w:r>
      <w:r w:rsidR="004709B5">
        <w:fldChar w:fldCharType="end"/>
      </w:r>
      <w:r w:rsidR="004709B5">
        <w:t>.</w:t>
      </w:r>
    </w:p>
    <w:p w:rsidR="00687C88" w:rsidRPr="004709B5" w:rsidRDefault="00687C88" w:rsidP="009A3C1D">
      <w:pPr>
        <w:pStyle w:val="ListParagraph"/>
        <w:numPr>
          <w:ilvl w:val="0"/>
          <w:numId w:val="33"/>
        </w:numPr>
        <w:spacing w:after="120"/>
        <w:jc w:val="left"/>
        <w:rPr>
          <w:rFonts w:cs="Times New Roman"/>
          <w:b/>
          <w:color w:val="000000" w:themeColor="text1"/>
          <w:szCs w:val="24"/>
          <w:lang w:eastAsia="id-ID"/>
        </w:rPr>
      </w:pPr>
      <w:r w:rsidRPr="004709B5">
        <w:rPr>
          <w:rFonts w:cs="Times New Roman"/>
          <w:b/>
          <w:color w:val="000000" w:themeColor="text1"/>
          <w:szCs w:val="24"/>
          <w:lang w:val="id-ID" w:eastAsia="id-ID"/>
        </w:rPr>
        <w:t>Hasil Eksperimen</w:t>
      </w:r>
      <w:r w:rsidRPr="004709B5">
        <w:rPr>
          <w:rFonts w:cs="Times New Roman"/>
          <w:b/>
          <w:color w:val="000000" w:themeColor="text1"/>
          <w:szCs w:val="24"/>
          <w:lang w:eastAsia="id-ID"/>
        </w:rPr>
        <w:t xml:space="preserve"> Data </w:t>
      </w:r>
      <w:r w:rsidR="00F1395C">
        <w:rPr>
          <w:rFonts w:cs="Times New Roman"/>
          <w:b/>
          <w:color w:val="000000" w:themeColor="text1"/>
          <w:szCs w:val="24"/>
          <w:lang w:eastAsia="id-ID"/>
        </w:rPr>
        <w:t>Kualitas U</w:t>
      </w:r>
      <w:r w:rsidR="00D867AF" w:rsidRPr="004709B5">
        <w:rPr>
          <w:rFonts w:cs="Times New Roman"/>
          <w:b/>
          <w:color w:val="000000" w:themeColor="text1"/>
          <w:szCs w:val="24"/>
          <w:lang w:eastAsia="id-ID"/>
        </w:rPr>
        <w:t>dara</w:t>
      </w:r>
      <w:r w:rsidRPr="004709B5">
        <w:rPr>
          <w:rFonts w:cs="Times New Roman"/>
          <w:b/>
          <w:color w:val="000000" w:themeColor="text1"/>
          <w:szCs w:val="24"/>
          <w:lang w:eastAsia="id-ID"/>
        </w:rPr>
        <w:t xml:space="preserve"> </w:t>
      </w:r>
      <w:r w:rsidR="00F1395C">
        <w:rPr>
          <w:rFonts w:cs="Times New Roman"/>
          <w:b/>
          <w:color w:val="000000" w:themeColor="text1"/>
          <w:szCs w:val="24"/>
          <w:lang w:eastAsia="id-ID"/>
        </w:rPr>
        <w:t xml:space="preserve">Tanpa </w:t>
      </w:r>
      <w:r w:rsidR="00F1395C" w:rsidRPr="00F1395C">
        <w:rPr>
          <w:rFonts w:cs="Times New Roman"/>
          <w:b/>
          <w:i/>
          <w:iCs/>
          <w:color w:val="000000" w:themeColor="text1"/>
          <w:szCs w:val="24"/>
          <w:lang w:eastAsia="id-ID"/>
        </w:rPr>
        <w:t>Header</w:t>
      </w:r>
    </w:p>
    <w:p w:rsidR="00687C88" w:rsidRPr="004709B5" w:rsidRDefault="00687C88" w:rsidP="00F1395C">
      <w:pPr>
        <w:spacing w:after="120"/>
        <w:ind w:firstLine="720"/>
        <w:rPr>
          <w:rFonts w:cs="Times New Roman"/>
          <w:bCs/>
          <w:color w:val="000000" w:themeColor="text1"/>
          <w:szCs w:val="24"/>
          <w:lang w:eastAsia="id-ID"/>
        </w:rPr>
      </w:pPr>
      <w:r w:rsidRPr="004709B5">
        <w:rPr>
          <w:rFonts w:cs="Times New Roman"/>
          <w:bCs/>
          <w:color w:val="000000" w:themeColor="text1"/>
          <w:szCs w:val="24"/>
          <w:lang w:eastAsia="id-ID"/>
        </w:rPr>
        <w:t>Eksperimen ke-</w:t>
      </w:r>
      <w:r w:rsidR="00F1395C">
        <w:rPr>
          <w:rFonts w:cs="Times New Roman"/>
          <w:bCs/>
          <w:color w:val="000000" w:themeColor="text1"/>
          <w:szCs w:val="24"/>
          <w:lang w:eastAsia="id-ID"/>
        </w:rPr>
        <w:t>tujuh</w:t>
      </w:r>
      <w:r w:rsidRPr="004709B5">
        <w:rPr>
          <w:rFonts w:cs="Times New Roman"/>
          <w:bCs/>
          <w:color w:val="000000" w:themeColor="text1"/>
          <w:szCs w:val="24"/>
          <w:lang w:eastAsia="id-ID"/>
        </w:rPr>
        <w:t xml:space="preserve"> dilakukan dengan menggunakan data klimatologi </w:t>
      </w:r>
      <w:r w:rsidR="00D867AF" w:rsidRPr="004709B5">
        <w:rPr>
          <w:rFonts w:cs="Times New Roman"/>
          <w:bCs/>
          <w:color w:val="000000" w:themeColor="text1"/>
          <w:szCs w:val="24"/>
          <w:lang w:eastAsia="id-ID"/>
        </w:rPr>
        <w:t>pada tabel 4.3</w:t>
      </w:r>
      <w:r w:rsidRPr="004709B5">
        <w:rPr>
          <w:rFonts w:cs="Times New Roman"/>
          <w:bCs/>
          <w:color w:val="000000" w:themeColor="text1"/>
          <w:szCs w:val="24"/>
          <w:lang w:eastAsia="id-ID"/>
        </w:rPr>
        <w:t xml:space="preserve"> dengan </w:t>
      </w:r>
      <w:r w:rsidRPr="004709B5">
        <w:rPr>
          <w:rFonts w:cs="Times New Roman"/>
          <w:bCs/>
          <w:i/>
          <w:iCs/>
          <w:color w:val="000000" w:themeColor="text1"/>
          <w:szCs w:val="24"/>
          <w:lang w:eastAsia="id-ID"/>
        </w:rPr>
        <w:t>header</w:t>
      </w:r>
      <w:r w:rsidRPr="004709B5">
        <w:rPr>
          <w:rFonts w:cs="Times New Roman"/>
          <w:bCs/>
          <w:color w:val="000000" w:themeColor="text1"/>
          <w:szCs w:val="24"/>
          <w:lang w:eastAsia="id-ID"/>
        </w:rPr>
        <w:t xml:space="preserve"> yang dihilangkan terlebih dahulu  atau </w:t>
      </w:r>
      <w:r w:rsidRPr="004709B5">
        <w:rPr>
          <w:rFonts w:cs="Times New Roman"/>
          <w:bCs/>
          <w:i/>
          <w:iCs/>
          <w:color w:val="000000" w:themeColor="text1"/>
          <w:szCs w:val="24"/>
          <w:lang w:eastAsia="id-ID"/>
        </w:rPr>
        <w:t>air quality no header</w:t>
      </w:r>
      <w:r w:rsidRPr="004709B5">
        <w:rPr>
          <w:rFonts w:cs="Times New Roman"/>
          <w:bCs/>
          <w:color w:val="000000" w:themeColor="text1"/>
          <w:szCs w:val="24"/>
          <w:lang w:eastAsia="id-ID"/>
        </w:rPr>
        <w:t xml:space="preserve"> (AQ_NH). Cuplikan dari data tersebut dapat dilihat pada tabel 4.</w:t>
      </w:r>
      <w:r w:rsidR="00F1395C">
        <w:rPr>
          <w:rFonts w:cs="Times New Roman"/>
          <w:bCs/>
          <w:color w:val="000000" w:themeColor="text1"/>
          <w:szCs w:val="24"/>
          <w:lang w:eastAsia="id-ID"/>
        </w:rPr>
        <w:t>45</w:t>
      </w:r>
      <w:r w:rsidRPr="004709B5">
        <w:rPr>
          <w:rFonts w:cs="Times New Roman"/>
          <w:bCs/>
          <w:color w:val="000000" w:themeColor="text1"/>
          <w:szCs w:val="24"/>
          <w:lang w:eastAsia="id-ID"/>
        </w:rPr>
        <w:t xml:space="preserve"> sehingga didapatkan hasil seperti pada gambar 4.</w:t>
      </w:r>
      <w:r w:rsidR="00F1395C">
        <w:rPr>
          <w:rFonts w:cs="Times New Roman"/>
          <w:bCs/>
          <w:color w:val="000000" w:themeColor="text1"/>
          <w:szCs w:val="24"/>
          <w:lang w:eastAsia="id-ID"/>
        </w:rPr>
        <w:t>77</w:t>
      </w:r>
      <w:r w:rsidRPr="004709B5">
        <w:rPr>
          <w:rFonts w:cs="Times New Roman"/>
          <w:bCs/>
          <w:color w:val="000000" w:themeColor="text1"/>
          <w:szCs w:val="24"/>
          <w:lang w:eastAsia="id-ID"/>
        </w:rPr>
        <w:t>.</w:t>
      </w:r>
    </w:p>
    <w:p w:rsidR="00687C88" w:rsidRDefault="00687C88" w:rsidP="00DB68D1">
      <w:pPr>
        <w:pStyle w:val="Caption"/>
      </w:pPr>
      <w:r>
        <w:t>Tabel 4.</w:t>
      </w:r>
      <w:fldSimple w:instr=" SEQ Tabel_4. \* ARABIC ">
        <w:r w:rsidR="002C1DDE">
          <w:rPr>
            <w:noProof/>
          </w:rPr>
          <w:t>45</w:t>
        </w:r>
      </w:fldSimple>
      <w:r>
        <w:t xml:space="preserve"> Cuplikan data klimatologi tanpa menggunakan </w:t>
      </w:r>
      <w:r>
        <w:rPr>
          <w:i/>
        </w:rPr>
        <w:t>header</w:t>
      </w:r>
      <w:r>
        <w:t xml:space="preserve"> (AQ_NH)</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92"/>
        <w:gridCol w:w="531"/>
        <w:gridCol w:w="396"/>
        <w:gridCol w:w="396"/>
        <w:gridCol w:w="396"/>
        <w:gridCol w:w="396"/>
        <w:gridCol w:w="396"/>
        <w:gridCol w:w="396"/>
        <w:gridCol w:w="351"/>
      </w:tblGrid>
      <w:tr w:rsidR="00687C88" w:rsidTr="00D867AF">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07/06/2016 00:00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0.13</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3</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15</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19</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51</w:t>
            </w:r>
          </w:p>
        </w:tc>
        <w:tc>
          <w:tcPr>
            <w:tcW w:w="0" w:type="auto"/>
            <w:tcBorders>
              <w:top w:val="single" w:sz="4" w:space="0" w:color="auto"/>
              <w:left w:val="single" w:sz="4" w:space="0" w:color="auto"/>
              <w:bottom w:val="single" w:sz="4" w:space="0" w:color="auto"/>
              <w:right w:val="single" w:sz="4" w:space="0" w:color="auto"/>
            </w:tcBorders>
            <w:vAlign w:val="center"/>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18</w:t>
            </w:r>
          </w:p>
        </w:tc>
        <w:tc>
          <w:tcPr>
            <w:tcW w:w="0" w:type="auto"/>
            <w:tcBorders>
              <w:top w:val="single" w:sz="4" w:space="0" w:color="auto"/>
              <w:left w:val="single" w:sz="4" w:space="0" w:color="auto"/>
              <w:bottom w:val="single" w:sz="4" w:space="0" w:color="auto"/>
              <w:right w:val="single" w:sz="4" w:space="0" w:color="auto"/>
            </w:tcBorders>
            <w:vAlign w:val="center"/>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10</w:t>
            </w:r>
          </w:p>
        </w:tc>
        <w:tc>
          <w:tcPr>
            <w:tcW w:w="0" w:type="auto"/>
            <w:tcBorders>
              <w:top w:val="single" w:sz="4" w:space="0" w:color="auto"/>
              <w:left w:val="single" w:sz="4" w:space="0" w:color="auto"/>
              <w:bottom w:val="single" w:sz="4" w:space="0" w:color="auto"/>
              <w:right w:val="single" w:sz="4" w:space="0" w:color="auto"/>
            </w:tcBorders>
            <w:vAlign w:val="center"/>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1</w:t>
            </w:r>
          </w:p>
        </w:tc>
      </w:tr>
      <w:tr w:rsidR="00687C88" w:rsidTr="00D867AF">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07/07/2016 00:00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0.11</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1</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10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10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56</w:t>
            </w:r>
          </w:p>
        </w:tc>
        <w:tc>
          <w:tcPr>
            <w:tcW w:w="0" w:type="auto"/>
            <w:tcBorders>
              <w:top w:val="single" w:sz="4" w:space="0" w:color="auto"/>
              <w:left w:val="single" w:sz="4" w:space="0" w:color="auto"/>
              <w:bottom w:val="single" w:sz="4" w:space="0" w:color="auto"/>
              <w:right w:val="single" w:sz="4" w:space="0" w:color="auto"/>
            </w:tcBorders>
            <w:vAlign w:val="center"/>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14</w:t>
            </w:r>
          </w:p>
        </w:tc>
        <w:tc>
          <w:tcPr>
            <w:tcW w:w="0" w:type="auto"/>
            <w:tcBorders>
              <w:top w:val="single" w:sz="4" w:space="0" w:color="auto"/>
              <w:left w:val="single" w:sz="4" w:space="0" w:color="auto"/>
              <w:bottom w:val="single" w:sz="4" w:space="0" w:color="auto"/>
              <w:right w:val="single" w:sz="4" w:space="0" w:color="auto"/>
            </w:tcBorders>
            <w:vAlign w:val="center"/>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7</w:t>
            </w:r>
          </w:p>
        </w:tc>
        <w:tc>
          <w:tcPr>
            <w:tcW w:w="0" w:type="auto"/>
            <w:tcBorders>
              <w:top w:val="single" w:sz="4" w:space="0" w:color="auto"/>
              <w:left w:val="single" w:sz="4" w:space="0" w:color="auto"/>
              <w:bottom w:val="single" w:sz="4" w:space="0" w:color="auto"/>
              <w:right w:val="single" w:sz="4" w:space="0" w:color="auto"/>
            </w:tcBorders>
            <w:vAlign w:val="center"/>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1</w:t>
            </w:r>
          </w:p>
        </w:tc>
      </w:tr>
      <w:tr w:rsidR="00687C88" w:rsidTr="00D867AF">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07/08/2016 00:00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0.1</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1</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8</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8</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59</w:t>
            </w:r>
          </w:p>
        </w:tc>
        <w:tc>
          <w:tcPr>
            <w:tcW w:w="0" w:type="auto"/>
            <w:tcBorders>
              <w:top w:val="single" w:sz="4" w:space="0" w:color="auto"/>
              <w:left w:val="single" w:sz="4" w:space="0" w:color="auto"/>
              <w:bottom w:val="single" w:sz="4" w:space="0" w:color="auto"/>
              <w:right w:val="single" w:sz="4" w:space="0" w:color="auto"/>
            </w:tcBorders>
            <w:vAlign w:val="center"/>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12</w:t>
            </w:r>
          </w:p>
        </w:tc>
        <w:tc>
          <w:tcPr>
            <w:tcW w:w="0" w:type="auto"/>
            <w:tcBorders>
              <w:top w:val="single" w:sz="4" w:space="0" w:color="auto"/>
              <w:left w:val="single" w:sz="4" w:space="0" w:color="auto"/>
              <w:bottom w:val="single" w:sz="4" w:space="0" w:color="auto"/>
              <w:right w:val="single" w:sz="4" w:space="0" w:color="auto"/>
            </w:tcBorders>
            <w:vAlign w:val="center"/>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8</w:t>
            </w:r>
          </w:p>
        </w:tc>
        <w:tc>
          <w:tcPr>
            <w:tcW w:w="0" w:type="auto"/>
            <w:tcBorders>
              <w:top w:val="single" w:sz="4" w:space="0" w:color="auto"/>
              <w:left w:val="single" w:sz="4" w:space="0" w:color="auto"/>
              <w:bottom w:val="single" w:sz="4" w:space="0" w:color="auto"/>
              <w:right w:val="single" w:sz="4" w:space="0" w:color="auto"/>
            </w:tcBorders>
            <w:vAlign w:val="center"/>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1</w:t>
            </w:r>
          </w:p>
        </w:tc>
      </w:tr>
      <w:tr w:rsidR="00687C88" w:rsidTr="00D867AF">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07/09/2016 00:00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0.1</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2</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10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11</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57</w:t>
            </w:r>
          </w:p>
        </w:tc>
        <w:tc>
          <w:tcPr>
            <w:tcW w:w="0" w:type="auto"/>
            <w:tcBorders>
              <w:top w:val="single" w:sz="4" w:space="0" w:color="auto"/>
              <w:left w:val="single" w:sz="4" w:space="0" w:color="auto"/>
              <w:bottom w:val="single" w:sz="4" w:space="0" w:color="auto"/>
              <w:right w:val="single" w:sz="4" w:space="0" w:color="auto"/>
            </w:tcBorders>
            <w:vAlign w:val="center"/>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12</w:t>
            </w:r>
          </w:p>
        </w:tc>
        <w:tc>
          <w:tcPr>
            <w:tcW w:w="0" w:type="auto"/>
            <w:tcBorders>
              <w:top w:val="single" w:sz="4" w:space="0" w:color="auto"/>
              <w:left w:val="single" w:sz="4" w:space="0" w:color="auto"/>
              <w:bottom w:val="single" w:sz="4" w:space="0" w:color="auto"/>
              <w:right w:val="single" w:sz="4" w:space="0" w:color="auto"/>
            </w:tcBorders>
            <w:vAlign w:val="center"/>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7</w:t>
            </w:r>
          </w:p>
        </w:tc>
        <w:tc>
          <w:tcPr>
            <w:tcW w:w="0" w:type="auto"/>
            <w:tcBorders>
              <w:top w:val="single" w:sz="4" w:space="0" w:color="auto"/>
              <w:left w:val="single" w:sz="4" w:space="0" w:color="auto"/>
              <w:bottom w:val="single" w:sz="4" w:space="0" w:color="auto"/>
              <w:right w:val="single" w:sz="4" w:space="0" w:color="auto"/>
            </w:tcBorders>
            <w:vAlign w:val="center"/>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1</w:t>
            </w:r>
          </w:p>
        </w:tc>
      </w:tr>
      <w:tr w:rsidR="00687C88" w:rsidTr="00D867AF">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07/10/2016 00:00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0.11</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2</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10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12</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53</w:t>
            </w:r>
          </w:p>
        </w:tc>
        <w:tc>
          <w:tcPr>
            <w:tcW w:w="0" w:type="auto"/>
            <w:tcBorders>
              <w:top w:val="single" w:sz="4" w:space="0" w:color="auto"/>
              <w:left w:val="single" w:sz="4" w:space="0" w:color="auto"/>
              <w:bottom w:val="single" w:sz="4" w:space="0" w:color="auto"/>
              <w:right w:val="single" w:sz="4" w:space="0" w:color="auto"/>
            </w:tcBorders>
            <w:vAlign w:val="center"/>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12</w:t>
            </w:r>
          </w:p>
        </w:tc>
        <w:tc>
          <w:tcPr>
            <w:tcW w:w="0" w:type="auto"/>
            <w:tcBorders>
              <w:top w:val="single" w:sz="4" w:space="0" w:color="auto"/>
              <w:left w:val="single" w:sz="4" w:space="0" w:color="auto"/>
              <w:bottom w:val="single" w:sz="4" w:space="0" w:color="auto"/>
              <w:right w:val="single" w:sz="4" w:space="0" w:color="auto"/>
            </w:tcBorders>
            <w:vAlign w:val="center"/>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11</w:t>
            </w:r>
          </w:p>
        </w:tc>
        <w:tc>
          <w:tcPr>
            <w:tcW w:w="0" w:type="auto"/>
            <w:tcBorders>
              <w:top w:val="single" w:sz="4" w:space="0" w:color="auto"/>
              <w:left w:val="single" w:sz="4" w:space="0" w:color="auto"/>
              <w:bottom w:val="single" w:sz="4" w:space="0" w:color="auto"/>
              <w:right w:val="single" w:sz="4" w:space="0" w:color="auto"/>
            </w:tcBorders>
            <w:vAlign w:val="center"/>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1</w:t>
            </w:r>
          </w:p>
        </w:tc>
      </w:tr>
      <w:tr w:rsidR="00687C88" w:rsidTr="00D867AF">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687C88" w:rsidRPr="008C7066" w:rsidRDefault="00687C88" w:rsidP="00D867AF">
            <w:pPr>
              <w:spacing w:line="240" w:lineRule="auto"/>
              <w:jc w:val="right"/>
              <w:rPr>
                <w:rFonts w:cs="Times New Roman"/>
                <w:sz w:val="18"/>
                <w:szCs w:val="20"/>
              </w:rPr>
            </w:pPr>
            <w:r w:rsidRPr="008C7066">
              <w:rPr>
                <w:rFonts w:eastAsia="Times New Roman" w:cs="Times New Roman"/>
                <w:color w:val="000000" w:themeColor="text1"/>
                <w:sz w:val="18"/>
                <w:szCs w:val="20"/>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687C88" w:rsidRPr="008C7066" w:rsidRDefault="00687C88" w:rsidP="00D867AF">
            <w:pPr>
              <w:spacing w:line="240" w:lineRule="auto"/>
              <w:jc w:val="right"/>
              <w:rPr>
                <w:rFonts w:cs="Times New Roman"/>
                <w:sz w:val="18"/>
                <w:szCs w:val="20"/>
              </w:rPr>
            </w:pPr>
            <w:r w:rsidRPr="008C7066">
              <w:rPr>
                <w:rFonts w:eastAsia="Times New Roman" w:cs="Times New Roman"/>
                <w:color w:val="000000" w:themeColor="text1"/>
                <w:sz w:val="18"/>
                <w:szCs w:val="20"/>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687C88" w:rsidRPr="008C7066" w:rsidRDefault="00687C88" w:rsidP="00D867AF">
            <w:pPr>
              <w:spacing w:line="240" w:lineRule="auto"/>
              <w:jc w:val="right"/>
              <w:rPr>
                <w:rFonts w:cs="Times New Roman"/>
                <w:sz w:val="18"/>
                <w:szCs w:val="20"/>
              </w:rPr>
            </w:pPr>
            <w:r w:rsidRPr="008C7066">
              <w:rPr>
                <w:rFonts w:eastAsia="Times New Roman" w:cs="Times New Roman"/>
                <w:color w:val="000000" w:themeColor="text1"/>
                <w:sz w:val="18"/>
                <w:szCs w:val="20"/>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687C88" w:rsidRPr="008C7066" w:rsidRDefault="00687C88" w:rsidP="00D867AF">
            <w:pPr>
              <w:spacing w:line="240" w:lineRule="auto"/>
              <w:jc w:val="right"/>
              <w:rPr>
                <w:rFonts w:cs="Times New Roman"/>
                <w:sz w:val="18"/>
                <w:szCs w:val="20"/>
              </w:rPr>
            </w:pPr>
            <w:r w:rsidRPr="008C7066">
              <w:rPr>
                <w:rFonts w:eastAsia="Times New Roman" w:cs="Times New Roman"/>
                <w:color w:val="000000" w:themeColor="text1"/>
                <w:sz w:val="18"/>
                <w:szCs w:val="20"/>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687C88" w:rsidRPr="008C7066" w:rsidRDefault="00687C88" w:rsidP="00D867AF">
            <w:pPr>
              <w:spacing w:line="240" w:lineRule="auto"/>
              <w:jc w:val="right"/>
              <w:rPr>
                <w:rFonts w:cs="Times New Roman"/>
                <w:sz w:val="18"/>
                <w:szCs w:val="20"/>
              </w:rPr>
            </w:pPr>
            <w:r w:rsidRPr="008C7066">
              <w:rPr>
                <w:rFonts w:eastAsia="Times New Roman" w:cs="Times New Roman"/>
                <w:color w:val="000000" w:themeColor="text1"/>
                <w:sz w:val="18"/>
                <w:szCs w:val="20"/>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687C88" w:rsidRPr="008C7066" w:rsidRDefault="00687C88" w:rsidP="00D867AF">
            <w:pPr>
              <w:spacing w:line="240" w:lineRule="auto"/>
              <w:jc w:val="right"/>
              <w:rPr>
                <w:rFonts w:cs="Times New Roman"/>
                <w:sz w:val="18"/>
                <w:szCs w:val="20"/>
              </w:rPr>
            </w:pPr>
            <w:r w:rsidRPr="008C7066">
              <w:rPr>
                <w:rFonts w:eastAsia="Times New Roman" w:cs="Times New Roman"/>
                <w:color w:val="000000" w:themeColor="text1"/>
                <w:sz w:val="18"/>
                <w:szCs w:val="20"/>
                <w:lang w:val="id-ID"/>
              </w:rPr>
              <w:t>...</w:t>
            </w:r>
          </w:p>
        </w:tc>
        <w:tc>
          <w:tcPr>
            <w:tcW w:w="0" w:type="auto"/>
            <w:tcBorders>
              <w:top w:val="single" w:sz="4" w:space="0" w:color="auto"/>
              <w:left w:val="single" w:sz="4" w:space="0" w:color="auto"/>
              <w:bottom w:val="single" w:sz="4" w:space="0" w:color="auto"/>
              <w:right w:val="single" w:sz="4" w:space="0" w:color="auto"/>
            </w:tcBorders>
            <w:vAlign w:val="center"/>
          </w:tcPr>
          <w:p w:rsidR="00687C88" w:rsidRPr="008C7066" w:rsidRDefault="00687C88" w:rsidP="00D867AF">
            <w:pPr>
              <w:spacing w:line="240" w:lineRule="auto"/>
              <w:jc w:val="right"/>
              <w:rPr>
                <w:rFonts w:cs="Times New Roman"/>
                <w:sz w:val="18"/>
                <w:szCs w:val="20"/>
              </w:rPr>
            </w:pPr>
            <w:r w:rsidRPr="008C7066">
              <w:rPr>
                <w:rFonts w:eastAsia="Times New Roman" w:cs="Times New Roman"/>
                <w:color w:val="000000" w:themeColor="text1"/>
                <w:sz w:val="18"/>
                <w:szCs w:val="20"/>
                <w:lang w:val="id-ID"/>
              </w:rPr>
              <w:t>...</w:t>
            </w:r>
          </w:p>
        </w:tc>
        <w:tc>
          <w:tcPr>
            <w:tcW w:w="0" w:type="auto"/>
            <w:tcBorders>
              <w:top w:val="single" w:sz="4" w:space="0" w:color="auto"/>
              <w:left w:val="single" w:sz="4" w:space="0" w:color="auto"/>
              <w:bottom w:val="single" w:sz="4" w:space="0" w:color="auto"/>
              <w:right w:val="single" w:sz="4" w:space="0" w:color="auto"/>
            </w:tcBorders>
            <w:vAlign w:val="center"/>
          </w:tcPr>
          <w:p w:rsidR="00687C88" w:rsidRPr="008C7066" w:rsidRDefault="00687C88" w:rsidP="00D867AF">
            <w:pPr>
              <w:spacing w:line="240" w:lineRule="auto"/>
              <w:jc w:val="right"/>
              <w:rPr>
                <w:rFonts w:cs="Times New Roman"/>
                <w:sz w:val="18"/>
                <w:szCs w:val="20"/>
              </w:rPr>
            </w:pPr>
            <w:r w:rsidRPr="008C7066">
              <w:rPr>
                <w:rFonts w:eastAsia="Times New Roman" w:cs="Times New Roman"/>
                <w:color w:val="000000" w:themeColor="text1"/>
                <w:sz w:val="18"/>
                <w:szCs w:val="20"/>
                <w:lang w:val="id-ID"/>
              </w:rPr>
              <w:t>...</w:t>
            </w:r>
          </w:p>
        </w:tc>
        <w:tc>
          <w:tcPr>
            <w:tcW w:w="0" w:type="auto"/>
            <w:tcBorders>
              <w:top w:val="single" w:sz="4" w:space="0" w:color="auto"/>
              <w:left w:val="single" w:sz="4" w:space="0" w:color="auto"/>
              <w:bottom w:val="single" w:sz="4" w:space="0" w:color="auto"/>
              <w:right w:val="single" w:sz="4" w:space="0" w:color="auto"/>
            </w:tcBorders>
            <w:vAlign w:val="center"/>
          </w:tcPr>
          <w:p w:rsidR="00687C88" w:rsidRPr="008C7066" w:rsidRDefault="00687C88" w:rsidP="00D867AF">
            <w:pPr>
              <w:spacing w:line="240" w:lineRule="auto"/>
              <w:jc w:val="right"/>
              <w:rPr>
                <w:rFonts w:cs="Times New Roman"/>
                <w:sz w:val="18"/>
                <w:szCs w:val="20"/>
              </w:rPr>
            </w:pPr>
            <w:r w:rsidRPr="008C7066">
              <w:rPr>
                <w:rFonts w:eastAsia="Times New Roman" w:cs="Times New Roman"/>
                <w:color w:val="000000" w:themeColor="text1"/>
                <w:sz w:val="18"/>
                <w:szCs w:val="20"/>
                <w:lang w:val="id-ID"/>
              </w:rPr>
              <w:t>...</w:t>
            </w:r>
          </w:p>
        </w:tc>
      </w:tr>
      <w:tr w:rsidR="00687C88" w:rsidTr="00D867AF">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07/02/2017 00:00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0.17</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2</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35</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37</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10</w:t>
            </w:r>
          </w:p>
        </w:tc>
        <w:tc>
          <w:tcPr>
            <w:tcW w:w="0" w:type="auto"/>
            <w:tcBorders>
              <w:top w:val="single" w:sz="4" w:space="0" w:color="auto"/>
              <w:left w:val="single" w:sz="4" w:space="0" w:color="auto"/>
              <w:bottom w:val="single" w:sz="4" w:space="0" w:color="auto"/>
              <w:right w:val="single" w:sz="4" w:space="0" w:color="auto"/>
            </w:tcBorders>
            <w:vAlign w:val="center"/>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14</w:t>
            </w:r>
          </w:p>
        </w:tc>
        <w:tc>
          <w:tcPr>
            <w:tcW w:w="0" w:type="auto"/>
            <w:tcBorders>
              <w:top w:val="single" w:sz="4" w:space="0" w:color="auto"/>
              <w:left w:val="single" w:sz="4" w:space="0" w:color="auto"/>
              <w:bottom w:val="single" w:sz="4" w:space="0" w:color="auto"/>
              <w:right w:val="single" w:sz="4" w:space="0" w:color="auto"/>
            </w:tcBorders>
            <w:vAlign w:val="center"/>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20</w:t>
            </w:r>
          </w:p>
        </w:tc>
        <w:tc>
          <w:tcPr>
            <w:tcW w:w="0" w:type="auto"/>
            <w:tcBorders>
              <w:top w:val="single" w:sz="4" w:space="0" w:color="auto"/>
              <w:left w:val="single" w:sz="4" w:space="0" w:color="auto"/>
              <w:bottom w:val="single" w:sz="4" w:space="0" w:color="auto"/>
              <w:right w:val="single" w:sz="4" w:space="0" w:color="auto"/>
            </w:tcBorders>
            <w:vAlign w:val="center"/>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7</w:t>
            </w:r>
          </w:p>
        </w:tc>
      </w:tr>
      <w:tr w:rsidR="00687C88" w:rsidTr="00D867AF">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07/03/2017 00:00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0.17</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23</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43</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78</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1</w:t>
            </w:r>
          </w:p>
        </w:tc>
        <w:tc>
          <w:tcPr>
            <w:tcW w:w="0" w:type="auto"/>
            <w:tcBorders>
              <w:top w:val="single" w:sz="4" w:space="0" w:color="auto"/>
              <w:left w:val="single" w:sz="4" w:space="0" w:color="auto"/>
              <w:bottom w:val="single" w:sz="4" w:space="0" w:color="auto"/>
              <w:right w:val="single" w:sz="4" w:space="0" w:color="auto"/>
            </w:tcBorders>
            <w:vAlign w:val="center"/>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11</w:t>
            </w:r>
          </w:p>
        </w:tc>
        <w:tc>
          <w:tcPr>
            <w:tcW w:w="0" w:type="auto"/>
            <w:tcBorders>
              <w:top w:val="single" w:sz="4" w:space="0" w:color="auto"/>
              <w:left w:val="single" w:sz="4" w:space="0" w:color="auto"/>
              <w:bottom w:val="single" w:sz="4" w:space="0" w:color="auto"/>
              <w:right w:val="single" w:sz="4" w:space="0" w:color="auto"/>
            </w:tcBorders>
            <w:vAlign w:val="center"/>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14</w:t>
            </w:r>
          </w:p>
        </w:tc>
        <w:tc>
          <w:tcPr>
            <w:tcW w:w="0" w:type="auto"/>
            <w:tcBorders>
              <w:top w:val="single" w:sz="4" w:space="0" w:color="auto"/>
              <w:left w:val="single" w:sz="4" w:space="0" w:color="auto"/>
              <w:bottom w:val="single" w:sz="4" w:space="0" w:color="auto"/>
              <w:right w:val="single" w:sz="4" w:space="0" w:color="auto"/>
            </w:tcBorders>
            <w:vAlign w:val="center"/>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9</w:t>
            </w:r>
          </w:p>
        </w:tc>
      </w:tr>
      <w:tr w:rsidR="00687C88" w:rsidTr="00D867AF">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07/04/2017 00:00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0.17</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31</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42</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90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1</w:t>
            </w:r>
          </w:p>
        </w:tc>
        <w:tc>
          <w:tcPr>
            <w:tcW w:w="0" w:type="auto"/>
            <w:tcBorders>
              <w:top w:val="single" w:sz="4" w:space="0" w:color="auto"/>
              <w:left w:val="single" w:sz="4" w:space="0" w:color="auto"/>
              <w:bottom w:val="single" w:sz="4" w:space="0" w:color="auto"/>
              <w:right w:val="single" w:sz="4" w:space="0" w:color="auto"/>
            </w:tcBorders>
            <w:vAlign w:val="center"/>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0</w:t>
            </w:r>
          </w:p>
        </w:tc>
        <w:tc>
          <w:tcPr>
            <w:tcW w:w="0" w:type="auto"/>
            <w:tcBorders>
              <w:top w:val="single" w:sz="4" w:space="0" w:color="auto"/>
              <w:left w:val="single" w:sz="4" w:space="0" w:color="auto"/>
              <w:bottom w:val="single" w:sz="4" w:space="0" w:color="auto"/>
              <w:right w:val="single" w:sz="4" w:space="0" w:color="auto"/>
            </w:tcBorders>
            <w:vAlign w:val="center"/>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14</w:t>
            </w:r>
          </w:p>
        </w:tc>
        <w:tc>
          <w:tcPr>
            <w:tcW w:w="0" w:type="auto"/>
            <w:tcBorders>
              <w:top w:val="single" w:sz="4" w:space="0" w:color="auto"/>
              <w:left w:val="single" w:sz="4" w:space="0" w:color="auto"/>
              <w:bottom w:val="single" w:sz="4" w:space="0" w:color="auto"/>
              <w:right w:val="single" w:sz="4" w:space="0" w:color="auto"/>
            </w:tcBorders>
            <w:vAlign w:val="center"/>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9</w:t>
            </w:r>
          </w:p>
        </w:tc>
      </w:tr>
      <w:tr w:rsidR="00687C88" w:rsidTr="00D867AF">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07/05/2017 00:00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0.18</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32</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41</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90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1</w:t>
            </w:r>
          </w:p>
        </w:tc>
        <w:tc>
          <w:tcPr>
            <w:tcW w:w="0" w:type="auto"/>
            <w:tcBorders>
              <w:top w:val="single" w:sz="4" w:space="0" w:color="auto"/>
              <w:left w:val="single" w:sz="4" w:space="0" w:color="auto"/>
              <w:bottom w:val="single" w:sz="4" w:space="0" w:color="auto"/>
              <w:right w:val="single" w:sz="4" w:space="0" w:color="auto"/>
            </w:tcBorders>
            <w:vAlign w:val="center"/>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0</w:t>
            </w:r>
          </w:p>
        </w:tc>
        <w:tc>
          <w:tcPr>
            <w:tcW w:w="0" w:type="auto"/>
            <w:tcBorders>
              <w:top w:val="single" w:sz="4" w:space="0" w:color="auto"/>
              <w:left w:val="single" w:sz="4" w:space="0" w:color="auto"/>
              <w:bottom w:val="single" w:sz="4" w:space="0" w:color="auto"/>
              <w:right w:val="single" w:sz="4" w:space="0" w:color="auto"/>
            </w:tcBorders>
            <w:vAlign w:val="center"/>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12</w:t>
            </w:r>
          </w:p>
        </w:tc>
        <w:tc>
          <w:tcPr>
            <w:tcW w:w="0" w:type="auto"/>
            <w:tcBorders>
              <w:top w:val="single" w:sz="4" w:space="0" w:color="auto"/>
              <w:left w:val="single" w:sz="4" w:space="0" w:color="auto"/>
              <w:bottom w:val="single" w:sz="4" w:space="0" w:color="auto"/>
              <w:right w:val="single" w:sz="4" w:space="0" w:color="auto"/>
            </w:tcBorders>
            <w:vAlign w:val="center"/>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7</w:t>
            </w:r>
          </w:p>
        </w:tc>
      </w:tr>
      <w:tr w:rsidR="00687C88" w:rsidTr="00D867AF">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07/06/2017 00:00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0.18</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32</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61</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90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1</w:t>
            </w:r>
          </w:p>
        </w:tc>
        <w:tc>
          <w:tcPr>
            <w:tcW w:w="0" w:type="auto"/>
            <w:tcBorders>
              <w:top w:val="single" w:sz="4" w:space="0" w:color="auto"/>
              <w:left w:val="single" w:sz="4" w:space="0" w:color="auto"/>
              <w:bottom w:val="single" w:sz="4" w:space="0" w:color="auto"/>
              <w:right w:val="single" w:sz="4" w:space="0" w:color="auto"/>
            </w:tcBorders>
            <w:vAlign w:val="center"/>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0</w:t>
            </w:r>
          </w:p>
        </w:tc>
        <w:tc>
          <w:tcPr>
            <w:tcW w:w="0" w:type="auto"/>
            <w:tcBorders>
              <w:top w:val="single" w:sz="4" w:space="0" w:color="auto"/>
              <w:left w:val="single" w:sz="4" w:space="0" w:color="auto"/>
              <w:bottom w:val="single" w:sz="4" w:space="0" w:color="auto"/>
              <w:right w:val="single" w:sz="4" w:space="0" w:color="auto"/>
            </w:tcBorders>
            <w:vAlign w:val="center"/>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12</w:t>
            </w:r>
          </w:p>
        </w:tc>
        <w:tc>
          <w:tcPr>
            <w:tcW w:w="0" w:type="auto"/>
            <w:tcBorders>
              <w:top w:val="single" w:sz="4" w:space="0" w:color="auto"/>
              <w:left w:val="single" w:sz="4" w:space="0" w:color="auto"/>
              <w:bottom w:val="single" w:sz="4" w:space="0" w:color="auto"/>
              <w:right w:val="single" w:sz="4" w:space="0" w:color="auto"/>
            </w:tcBorders>
            <w:vAlign w:val="center"/>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7</w:t>
            </w:r>
          </w:p>
        </w:tc>
      </w:tr>
    </w:tbl>
    <w:p w:rsidR="00687C88" w:rsidRPr="00687C88" w:rsidRDefault="00687C88" w:rsidP="00687C88"/>
    <w:p w:rsidR="00687C88" w:rsidRDefault="00687C88" w:rsidP="00687C88">
      <w:pPr>
        <w:keepNext/>
        <w:spacing w:before="360" w:after="120"/>
      </w:pPr>
      <w:r>
        <w:rPr>
          <w:noProof/>
        </w:rPr>
        <w:drawing>
          <wp:inline distT="0" distB="0" distL="0" distR="0" wp14:anchorId="2F52C648" wp14:editId="158D9392">
            <wp:extent cx="5039995" cy="1857375"/>
            <wp:effectExtent l="0" t="0" r="825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039995" cy="1857375"/>
                    </a:xfrm>
                    <a:prstGeom prst="rect">
                      <a:avLst/>
                    </a:prstGeom>
                  </pic:spPr>
                </pic:pic>
              </a:graphicData>
            </a:graphic>
          </wp:inline>
        </w:drawing>
      </w:r>
    </w:p>
    <w:p w:rsidR="00687C88" w:rsidRPr="00F245F4" w:rsidRDefault="00687C88" w:rsidP="00DB68D1">
      <w:pPr>
        <w:pStyle w:val="Caption"/>
        <w:rPr>
          <w:rFonts w:cs="Times New Roman"/>
          <w:bCs/>
          <w:color w:val="000000" w:themeColor="text1"/>
          <w:szCs w:val="24"/>
          <w:lang w:eastAsia="id-ID"/>
        </w:rPr>
      </w:pPr>
      <w:r>
        <w:t>Gambar 4.</w:t>
      </w:r>
      <w:fldSimple w:instr=" SEQ Gambar_4. \* ARABIC ">
        <w:r w:rsidR="00F1395C">
          <w:rPr>
            <w:noProof/>
          </w:rPr>
          <w:t>77</w:t>
        </w:r>
      </w:fldSimple>
      <w:r>
        <w:t xml:space="preserve"> Hasil eskperimen ke-</w:t>
      </w:r>
      <w:r w:rsidR="002C48BA">
        <w:t>tujuh</w:t>
      </w:r>
      <w:r>
        <w:t xml:space="preserve"> menggunakan data kualitas udara</w:t>
      </w:r>
      <w:r>
        <w:br/>
        <w:t xml:space="preserve">tanpa menggunakan </w:t>
      </w:r>
      <w:r w:rsidRPr="000C5B76">
        <w:rPr>
          <w:i/>
        </w:rPr>
        <w:t>header</w:t>
      </w:r>
      <w:r>
        <w:t xml:space="preserve"> (AQ_NH)</w:t>
      </w:r>
    </w:p>
    <w:p w:rsidR="00687C88" w:rsidRDefault="00687C88" w:rsidP="00446DB7">
      <w:pPr>
        <w:spacing w:before="240"/>
        <w:ind w:firstLine="720"/>
      </w:pPr>
      <w:r>
        <w:t>Hasil keluaran eksperimen ke-</w:t>
      </w:r>
      <w:r w:rsidR="002C48BA">
        <w:t>tujuh</w:t>
      </w:r>
      <w:r>
        <w:t xml:space="preserve"> pada gambar 4.7</w:t>
      </w:r>
      <w:r w:rsidR="00F1395C">
        <w:t>7</w:t>
      </w:r>
      <w:r>
        <w:t xml:space="preserve"> dapat dilihat bahwa ketika data masukan tidak dikenali oleh sistem dikarenakan tidak adanya </w:t>
      </w:r>
      <w:r>
        <w:rPr>
          <w:i/>
          <w:iCs/>
        </w:rPr>
        <w:t xml:space="preserve">header </w:t>
      </w:r>
      <w:r>
        <w:t xml:space="preserve">pada data tersebut, sistem akan tetap memproses data tersebut lalu memberi nama setiap parameter dengan </w:t>
      </w:r>
      <w:r w:rsidRPr="000C5B76">
        <w:rPr>
          <w:i/>
          <w:iCs/>
        </w:rPr>
        <w:t>header</w:t>
      </w:r>
      <w:r>
        <w:t xml:space="preserve"> </w:t>
      </w:r>
      <w:r w:rsidRPr="00F30ABA">
        <w:t>V2, V3, V4</w:t>
      </w:r>
      <w:r>
        <w:rPr>
          <w:i/>
          <w:iCs/>
        </w:rPr>
        <w:t xml:space="preserve"> </w:t>
      </w:r>
      <w:r>
        <w:t xml:space="preserve">dan setrusnya. Dimana V2 merupakan </w:t>
      </w:r>
      <w:r>
        <w:lastRenderedPageBreak/>
        <w:t xml:space="preserve">parameter ke-dua mewaikili CO, V3 mewakili </w:t>
      </w:r>
      <w:r w:rsidRPr="00687C88">
        <w:t>NO</w:t>
      </w:r>
      <w:r>
        <w:t>, V4 mewakili</w:t>
      </w:r>
      <w:r w:rsidRPr="00687C88">
        <w:t xml:space="preserve"> NO2</w:t>
      </w:r>
      <w:r>
        <w:t>, V5, mewakili</w:t>
      </w:r>
      <w:r w:rsidRPr="00687C88">
        <w:t xml:space="preserve"> NOX</w:t>
      </w:r>
      <w:r>
        <w:t>, V6 mewakili</w:t>
      </w:r>
      <w:r w:rsidRPr="00687C88">
        <w:t xml:space="preserve"> O3</w:t>
      </w:r>
      <w:r>
        <w:t>,</w:t>
      </w:r>
      <w:r w:rsidRPr="00687C88">
        <w:t xml:space="preserve"> </w:t>
      </w:r>
      <w:r>
        <w:t xml:space="preserve">V7 mewakili </w:t>
      </w:r>
      <w:r w:rsidRPr="00687C88">
        <w:t>PM10</w:t>
      </w:r>
      <w:r>
        <w:t xml:space="preserve">, V8 mewakili PM25, dan V9 mewakili </w:t>
      </w:r>
      <w:r w:rsidRPr="00687C88">
        <w:t>SO2</w:t>
      </w:r>
      <w:r>
        <w:t xml:space="preserve">. </w:t>
      </w:r>
    </w:p>
    <w:p w:rsidR="00687C88" w:rsidRDefault="00687C88" w:rsidP="00F1395C">
      <w:pPr>
        <w:ind w:firstLine="720"/>
      </w:pPr>
      <w:r>
        <w:t>Dimana dalam informasi pada gambar 4.7</w:t>
      </w:r>
      <w:r w:rsidR="00F1395C">
        <w:t>7</w:t>
      </w:r>
      <w:r>
        <w:t xml:space="preserve"> dikatakan bahwa </w:t>
      </w:r>
      <w:r>
        <w:rPr>
          <w:i/>
          <w:iCs/>
        </w:rPr>
        <w:t xml:space="preserve">trend </w:t>
      </w:r>
      <w:r>
        <w:t xml:space="preserve">dari parameter ke-tiga atau V3 adalah menurun, lalu </w:t>
      </w:r>
      <w:r>
        <w:rPr>
          <w:i/>
          <w:iCs/>
        </w:rPr>
        <w:t xml:space="preserve">trend </w:t>
      </w:r>
      <w:r>
        <w:t xml:space="preserve">untuk parameter V7 adalah menaik dan sisanya adalah konstan. Parameter V9 memiliki nilai yang sama dengan nilai minggu lalu. Parameter V3, V4 dan V5 memiliki nilai yang lebih besar dibandingkan dengan nilai pada minggu lalu, dan sisanya lebih kecil. Terdapat beberapa </w:t>
      </w:r>
      <w:r>
        <w:rPr>
          <w:i/>
          <w:iCs/>
        </w:rPr>
        <w:t xml:space="preserve">extreme event, </w:t>
      </w:r>
      <w:r>
        <w:t xml:space="preserve">dimana parameter V6, V7, dan V8 mengalami kenaikan yang cukup ekstrem. Dikatakan juga bahwa parameter V2, dan V4 mengalami kenaikan yang cukup ekstrem, lalu parameter V3, V5 dan V9 mengalami fluktuasi yang cukup ekstrem. Dikatakan bahwa V5 memiliki nilai rata-rata korelasi tetinggi dengan interpretasi korelasi </w:t>
      </w:r>
      <w:r>
        <w:rPr>
          <w:i/>
          <w:iCs/>
        </w:rPr>
        <w:t>strong</w:t>
      </w:r>
      <w:r>
        <w:t>. Lalu terdapat beberapa</w:t>
      </w:r>
      <w:r w:rsidR="002C48BA">
        <w:t xml:space="preserve"> parameter yang memiliki dampak yang kuat pada parameter lainnya, misalnya pada parameter V4 terjadi penurunan maka hal tersebut berdampak pada menurunya nilai parameter V2 dan V3, lalu jika penurunan terjadi pada parameter V5, hal ini akan berdampak juga pada menurunya nilai parameter V5.</w:t>
      </w:r>
    </w:p>
    <w:p w:rsidR="00687C88" w:rsidRDefault="00687C88" w:rsidP="00F1395C">
      <w:pPr>
        <w:ind w:firstLine="720"/>
      </w:pPr>
      <w:r>
        <w:t xml:space="preserve">Pada paragraf ke-dua terlihat deskripsi kondisi setiap parameter, dan terdapat </w:t>
      </w:r>
      <w:r>
        <w:rPr>
          <w:i/>
          <w:iCs/>
        </w:rPr>
        <w:t xml:space="preserve">event </w:t>
      </w:r>
      <w:r>
        <w:t xml:space="preserve">yang menunjukan bahwa parameter </w:t>
      </w:r>
      <w:r w:rsidR="002C48BA">
        <w:t>V7</w:t>
      </w:r>
      <w:r>
        <w:t xml:space="preserve"> mencapai nilai </w:t>
      </w:r>
      <w:r w:rsidR="002C48BA">
        <w:t>terendah pada bulan tersebut</w:t>
      </w:r>
      <w:r>
        <w:t xml:space="preserve">. Pada paragraf ke-tiga disimpulkan bahwa parameter </w:t>
      </w:r>
      <w:r w:rsidR="002C48BA">
        <w:t>V4</w:t>
      </w:r>
      <w:r>
        <w:t xml:space="preserve"> akan mulai beralih ke kondisi </w:t>
      </w:r>
      <w:r w:rsidR="002C48BA">
        <w:rPr>
          <w:i/>
          <w:iCs/>
        </w:rPr>
        <w:t>very high</w:t>
      </w:r>
      <w:r>
        <w:rPr>
          <w:i/>
          <w:iCs/>
        </w:rPr>
        <w:t xml:space="preserve">, </w:t>
      </w:r>
      <w:r>
        <w:t xml:space="preserve">dan </w:t>
      </w:r>
      <w:r w:rsidR="002C48BA" w:rsidRPr="002C48BA">
        <w:t>sisanya akan teta</w:t>
      </w:r>
      <w:r w:rsidR="002C48BA">
        <w:t>p berada pada hasil interpretasi pada paragraf ke-dua.</w:t>
      </w:r>
    </w:p>
    <w:p w:rsidR="00F72981" w:rsidRDefault="00F72981">
      <w:pPr>
        <w:rPr>
          <w:rFonts w:cs="Times New Roman"/>
          <w:b/>
          <w:color w:val="000000" w:themeColor="text1"/>
          <w:szCs w:val="24"/>
          <w:lang w:val="id-ID" w:eastAsia="id-ID"/>
        </w:rPr>
      </w:pPr>
      <w:r>
        <w:rPr>
          <w:rFonts w:cs="Times New Roman"/>
          <w:b/>
          <w:color w:val="000000" w:themeColor="text1"/>
          <w:szCs w:val="24"/>
          <w:lang w:val="id-ID" w:eastAsia="id-ID"/>
        </w:rPr>
        <w:br w:type="page"/>
      </w:r>
    </w:p>
    <w:p w:rsidR="00F1395C" w:rsidRPr="004709B5" w:rsidRDefault="00F1395C" w:rsidP="009A3C1D">
      <w:pPr>
        <w:pStyle w:val="ListParagraph"/>
        <w:numPr>
          <w:ilvl w:val="0"/>
          <w:numId w:val="33"/>
        </w:numPr>
        <w:spacing w:before="240" w:after="120"/>
        <w:jc w:val="left"/>
        <w:rPr>
          <w:rFonts w:cs="Times New Roman"/>
          <w:b/>
          <w:color w:val="000000" w:themeColor="text1"/>
          <w:szCs w:val="24"/>
          <w:lang w:eastAsia="id-ID"/>
        </w:rPr>
      </w:pPr>
      <w:r w:rsidRPr="004709B5">
        <w:rPr>
          <w:rFonts w:cs="Times New Roman"/>
          <w:b/>
          <w:color w:val="000000" w:themeColor="text1"/>
          <w:szCs w:val="24"/>
          <w:lang w:val="id-ID" w:eastAsia="id-ID"/>
        </w:rPr>
        <w:lastRenderedPageBreak/>
        <w:t>Hasil Eksperimen</w:t>
      </w:r>
      <w:r w:rsidRPr="004709B5">
        <w:rPr>
          <w:rFonts w:cs="Times New Roman"/>
          <w:b/>
          <w:color w:val="000000" w:themeColor="text1"/>
          <w:szCs w:val="24"/>
          <w:lang w:eastAsia="id-ID"/>
        </w:rPr>
        <w:t xml:space="preserve"> Data </w:t>
      </w:r>
      <w:r>
        <w:rPr>
          <w:rFonts w:cs="Times New Roman"/>
          <w:b/>
          <w:color w:val="000000" w:themeColor="text1"/>
          <w:szCs w:val="24"/>
          <w:lang w:eastAsia="id-ID"/>
        </w:rPr>
        <w:t xml:space="preserve">Kualitas Udara dengan </w:t>
      </w:r>
      <w:r>
        <w:rPr>
          <w:rFonts w:cs="Times New Roman"/>
          <w:b/>
          <w:i/>
          <w:iCs/>
          <w:color w:val="000000" w:themeColor="text1"/>
          <w:szCs w:val="24"/>
          <w:lang w:eastAsia="id-ID"/>
        </w:rPr>
        <w:t>Header</w:t>
      </w:r>
    </w:p>
    <w:p w:rsidR="00687C88" w:rsidRDefault="002C48BA" w:rsidP="00687C88">
      <w:pPr>
        <w:keepNext/>
        <w:spacing w:before="120"/>
      </w:pPr>
      <w:r>
        <w:rPr>
          <w:noProof/>
        </w:rPr>
        <w:drawing>
          <wp:inline distT="0" distB="0" distL="0" distR="0" wp14:anchorId="7AE10CF6" wp14:editId="26BB3D78">
            <wp:extent cx="5039995" cy="1991995"/>
            <wp:effectExtent l="0" t="0" r="8255"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039995" cy="1991995"/>
                    </a:xfrm>
                    <a:prstGeom prst="rect">
                      <a:avLst/>
                    </a:prstGeom>
                  </pic:spPr>
                </pic:pic>
              </a:graphicData>
            </a:graphic>
          </wp:inline>
        </w:drawing>
      </w:r>
    </w:p>
    <w:p w:rsidR="00687C88" w:rsidRDefault="00687C88" w:rsidP="00DB68D1">
      <w:pPr>
        <w:pStyle w:val="Caption"/>
      </w:pPr>
      <w:r>
        <w:t>Gambar 4.</w:t>
      </w:r>
      <w:fldSimple w:instr=" SEQ Gambar_4. \* ARABIC ">
        <w:r w:rsidR="005E7284">
          <w:rPr>
            <w:noProof/>
          </w:rPr>
          <w:t>78</w:t>
        </w:r>
      </w:fldSimple>
      <w:r w:rsidRPr="009C3B1A">
        <w:t xml:space="preserve"> </w:t>
      </w:r>
      <w:r>
        <w:t>Hasil eksperimen ke-</w:t>
      </w:r>
      <w:r w:rsidR="002C48BA">
        <w:t>delapan</w:t>
      </w:r>
      <w:r>
        <w:t xml:space="preserve"> menggunakan data </w:t>
      </w:r>
      <w:r w:rsidR="002C48BA">
        <w:t>kualitas udara</w:t>
      </w:r>
      <w:r>
        <w:br/>
        <w:t xml:space="preserve">dengan menggunakan </w:t>
      </w:r>
      <w:r w:rsidRPr="000C5B76">
        <w:rPr>
          <w:i/>
        </w:rPr>
        <w:t>header</w:t>
      </w:r>
      <w:r>
        <w:t xml:space="preserve"> (</w:t>
      </w:r>
      <w:r w:rsidR="002C48BA">
        <w:t>AQ</w:t>
      </w:r>
      <w:r>
        <w:t>_WH)</w:t>
      </w:r>
    </w:p>
    <w:p w:rsidR="00687C88" w:rsidRDefault="00687C88" w:rsidP="005E7284">
      <w:pPr>
        <w:ind w:firstLine="720"/>
      </w:pPr>
      <w:r>
        <w:t>Untuk eksperimen ke-</w:t>
      </w:r>
      <w:r w:rsidR="00643D13">
        <w:t>delapan</w:t>
      </w:r>
      <w:r w:rsidR="00F1395C">
        <w:t xml:space="preserve"> pada gambar 4.78</w:t>
      </w:r>
      <w:r>
        <w:t xml:space="preserve"> digunakan </w:t>
      </w:r>
      <w:r w:rsidR="00EB1A95">
        <w:t>data kualitas udara</w:t>
      </w:r>
      <w:r>
        <w:t xml:space="preserve"> dimana data tersebut diproses dengan menggunakan </w:t>
      </w:r>
      <w:r>
        <w:rPr>
          <w:i/>
          <w:iCs/>
        </w:rPr>
        <w:t>header</w:t>
      </w:r>
      <w:r>
        <w:t xml:space="preserve"> aslinya namun untuk penginterpretasiannya masih digunakan cara </w:t>
      </w:r>
      <w:r w:rsidR="001F507D">
        <w:rPr>
          <w:i/>
          <w:iCs/>
        </w:rPr>
        <w:t>unspecific</w:t>
      </w:r>
      <w:r>
        <w:t xml:space="preserve">. </w:t>
      </w:r>
      <w:r w:rsidR="00EB1A95">
        <w:t>Pada eksperiman ini terdapat beberapa perbedaan</w:t>
      </w:r>
      <w:r>
        <w:t xml:space="preserve"> yang mencolok </w:t>
      </w:r>
      <w:r w:rsidR="00EB1A95">
        <w:t>yakni</w:t>
      </w:r>
      <w:r>
        <w:t xml:space="preserve"> terletak pada penyebutan parameter, dimana pada eksperimen </w:t>
      </w:r>
      <w:r w:rsidR="00EB1A95">
        <w:t>ke-</w:t>
      </w:r>
      <w:r w:rsidR="005E7284">
        <w:t>tujuh</w:t>
      </w:r>
      <w:r>
        <w:t xml:space="preserve"> penyebutan parameter menggunakan nama </w:t>
      </w:r>
      <w:r>
        <w:rPr>
          <w:i/>
          <w:iCs/>
        </w:rPr>
        <w:t>header</w:t>
      </w:r>
      <w:r>
        <w:t xml:space="preserve"> secara default, sedangkan pada eksperimen ke-</w:t>
      </w:r>
      <w:r w:rsidR="005E7284">
        <w:t>delapan</w:t>
      </w:r>
      <w:r>
        <w:t xml:space="preserve"> penyebutan parameter menggunakan nama </w:t>
      </w:r>
      <w:r>
        <w:rPr>
          <w:i/>
          <w:iCs/>
        </w:rPr>
        <w:t>header</w:t>
      </w:r>
      <w:r w:rsidR="002C48BA">
        <w:rPr>
          <w:i/>
          <w:iCs/>
        </w:rPr>
        <w:t xml:space="preserve"> </w:t>
      </w:r>
      <w:r w:rsidR="002C48BA" w:rsidRPr="002C48BA">
        <w:t>data asl</w:t>
      </w:r>
      <w:r w:rsidR="002C48BA">
        <w:t xml:space="preserve">inya seperti pada tabel 4.3 dimana V2 diinterpretasikan menjadi CO, V3 diinterpretasikan menjadi </w:t>
      </w:r>
      <w:r w:rsidR="002C48BA" w:rsidRPr="00687C88">
        <w:t>NO</w:t>
      </w:r>
      <w:r w:rsidR="002C48BA">
        <w:t xml:space="preserve">, V4 diinterpretasikan menjadi </w:t>
      </w:r>
      <w:r w:rsidR="002C48BA" w:rsidRPr="00687C88">
        <w:t>NO2</w:t>
      </w:r>
      <w:r w:rsidR="002C48BA">
        <w:t xml:space="preserve">, V5 diinterpretasikan menjadi </w:t>
      </w:r>
      <w:r w:rsidR="002C48BA" w:rsidRPr="00687C88">
        <w:t>NOX</w:t>
      </w:r>
      <w:r w:rsidR="002C48BA">
        <w:t>, dan seterusnya.</w:t>
      </w:r>
      <w:r>
        <w:t xml:space="preserve">  </w:t>
      </w:r>
      <w:r w:rsidR="00EB1A95">
        <w:t xml:space="preserve">Perbedaan lainnya adalah ditampilkannya pesan </w:t>
      </w:r>
      <w:r w:rsidR="00EB1A95">
        <w:rPr>
          <w:i/>
          <w:iCs/>
        </w:rPr>
        <w:t>Special Corpus</w:t>
      </w:r>
      <w:r w:rsidR="00EB1A95">
        <w:t xml:space="preserve"> yang mengadaptasi hasil keluaran teks prediksi kualitas udara pada penelitian DWP </w:t>
      </w:r>
      <w:r w:rsidR="00EB1A95">
        <w:fldChar w:fldCharType="begin" w:fldLock="1"/>
      </w:r>
      <w:r w:rsidR="00D71077">
        <w:instrText>ADDIN CSL_CITATION {"citationItems":[{"id":"ITEM-1","itemData":{"author":[{"dropping-particle":"","family":"Putra","given":"Brahma","non-dropping-particle":"","parse-names":false,"suffix":""},{"dropping-particle":"","family":"Riza","given":"Lala Septem","non-dropping-particle":"","parse-names":false,"suffix":""},{"dropping-particle":"","family":"Wihardi","given":"Yaya","non-dropping-particle":"","parse-names":false,"suffix":""}],"id":"ITEM-1","issued":{"date-parts":[["2017"]]},"title":"Pengembangan Sistem Data-to-Text untuk Membangkitkan Berita Cuaca dengan Pendekatan Time-Series dalam R","type":"article-journal"},"uris":["http://www.mendeley.com/documents/?uuid=e34de68a-0db5-4827-9583-12f9e13d58e5"]}],"mendeley":{"formattedCitation":"(Putra et al., 2017)","plainTextFormattedCitation":"(Putra et al., 2017)","previouslyFormattedCitation":"(Putra et al., 2017)"},"properties":{"noteIndex":0},"schema":"https://github.com/citation-style-language/schema/raw/master/csl-citation.json"}</w:instrText>
      </w:r>
      <w:r w:rsidR="00EB1A95">
        <w:fldChar w:fldCharType="separate"/>
      </w:r>
      <w:r w:rsidR="00EB1A95" w:rsidRPr="00EB1A95">
        <w:rPr>
          <w:noProof/>
        </w:rPr>
        <w:t>(Putra et al., 2017)</w:t>
      </w:r>
      <w:r w:rsidR="00EB1A95">
        <w:fldChar w:fldCharType="end"/>
      </w:r>
      <w:r w:rsidR="00EB1A95">
        <w:t>.  Selain itu perbedaan lain</w:t>
      </w:r>
      <w:r>
        <w:t xml:space="preserve"> terletak pada frasa hasil dari proses </w:t>
      </w:r>
      <w:r>
        <w:rPr>
          <w:i/>
          <w:iCs/>
        </w:rPr>
        <w:t>Reffering Expression Generation</w:t>
      </w:r>
      <w:r>
        <w:t xml:space="preserve"> dalam mengungkapkan kondisi kenaikan dan penurunan seperti </w:t>
      </w:r>
      <w:r>
        <w:rPr>
          <w:i/>
          <w:iCs/>
        </w:rPr>
        <w:t xml:space="preserve">increase, growth, rise, decline, decrease, decay </w:t>
      </w:r>
      <w:r>
        <w:t xml:space="preserve">dan frasa untuk mengungkapkan </w:t>
      </w:r>
      <w:r>
        <w:rPr>
          <w:i/>
          <w:iCs/>
        </w:rPr>
        <w:t>extreme event</w:t>
      </w:r>
      <w:r>
        <w:t xml:space="preserve"> seperti </w:t>
      </w:r>
      <w:r>
        <w:rPr>
          <w:i/>
          <w:iCs/>
        </w:rPr>
        <w:t xml:space="preserve">extremely, dramatically, significantly </w:t>
      </w:r>
      <w:r>
        <w:t xml:space="preserve">dan </w:t>
      </w:r>
      <w:r w:rsidRPr="00432E5F">
        <w:rPr>
          <w:i/>
          <w:iCs/>
        </w:rPr>
        <w:t>sharply</w:t>
      </w:r>
      <w:r>
        <w:t>.</w:t>
      </w:r>
    </w:p>
    <w:p w:rsidR="00F72981" w:rsidRDefault="00F72981">
      <w:pPr>
        <w:rPr>
          <w:rFonts w:cs="Times New Roman"/>
          <w:b/>
          <w:color w:val="000000" w:themeColor="text1"/>
          <w:szCs w:val="24"/>
          <w:lang w:val="id-ID" w:eastAsia="id-ID"/>
        </w:rPr>
      </w:pPr>
      <w:r>
        <w:rPr>
          <w:rFonts w:cs="Times New Roman"/>
          <w:b/>
          <w:color w:val="000000" w:themeColor="text1"/>
          <w:szCs w:val="24"/>
          <w:lang w:val="id-ID" w:eastAsia="id-ID"/>
        </w:rPr>
        <w:br w:type="page"/>
      </w:r>
    </w:p>
    <w:p w:rsidR="00F1395C" w:rsidRPr="00F1395C" w:rsidRDefault="00F1395C" w:rsidP="009A3C1D">
      <w:pPr>
        <w:pStyle w:val="ListParagraph"/>
        <w:numPr>
          <w:ilvl w:val="0"/>
          <w:numId w:val="33"/>
        </w:numPr>
        <w:spacing w:before="240" w:after="120"/>
        <w:jc w:val="left"/>
        <w:rPr>
          <w:rFonts w:cs="Times New Roman"/>
          <w:b/>
          <w:color w:val="000000" w:themeColor="text1"/>
          <w:szCs w:val="24"/>
          <w:lang w:eastAsia="id-ID"/>
        </w:rPr>
      </w:pPr>
      <w:r w:rsidRPr="004709B5">
        <w:rPr>
          <w:rFonts w:cs="Times New Roman"/>
          <w:b/>
          <w:color w:val="000000" w:themeColor="text1"/>
          <w:szCs w:val="24"/>
          <w:lang w:val="id-ID" w:eastAsia="id-ID"/>
        </w:rPr>
        <w:lastRenderedPageBreak/>
        <w:t>Hasil Eksperimen</w:t>
      </w:r>
      <w:r w:rsidRPr="004709B5">
        <w:rPr>
          <w:rFonts w:cs="Times New Roman"/>
          <w:b/>
          <w:color w:val="000000" w:themeColor="text1"/>
          <w:szCs w:val="24"/>
          <w:lang w:eastAsia="id-ID"/>
        </w:rPr>
        <w:t xml:space="preserve"> Data Kualitas </w:t>
      </w:r>
      <w:r>
        <w:rPr>
          <w:rFonts w:cs="Times New Roman"/>
          <w:b/>
          <w:color w:val="000000" w:themeColor="text1"/>
          <w:szCs w:val="24"/>
          <w:lang w:eastAsia="id-ID"/>
        </w:rPr>
        <w:t xml:space="preserve">Udara Dengan Kustomisasi </w:t>
      </w:r>
      <w:r>
        <w:rPr>
          <w:rFonts w:cs="Times New Roman"/>
          <w:b/>
          <w:i/>
          <w:iCs/>
          <w:color w:val="000000" w:themeColor="text1"/>
          <w:szCs w:val="24"/>
          <w:lang w:eastAsia="id-ID"/>
        </w:rPr>
        <w:t>Corpus</w:t>
      </w:r>
    </w:p>
    <w:p w:rsidR="00687C88" w:rsidRDefault="00687C88" w:rsidP="005E7284">
      <w:pPr>
        <w:ind w:firstLine="720"/>
      </w:pPr>
      <w:r>
        <w:t>Untuk eksperimen ke-</w:t>
      </w:r>
      <w:r w:rsidR="005E7284">
        <w:t>sembilan</w:t>
      </w:r>
      <w:r>
        <w:t xml:space="preserve"> digunakan data nilai tukar yang sama seperti pada eksperimen ke-</w:t>
      </w:r>
      <w:r w:rsidR="005E7284">
        <w:t>delapan</w:t>
      </w:r>
      <w:r>
        <w:t>, namun pada eksperimen ke-</w:t>
      </w:r>
      <w:r w:rsidR="005E7284">
        <w:t>sembilan</w:t>
      </w:r>
      <w:r>
        <w:t xml:space="preserve"> ini digunakan kustomisasi </w:t>
      </w:r>
      <w:r>
        <w:rPr>
          <w:i/>
          <w:iCs/>
        </w:rPr>
        <w:t>corpus</w:t>
      </w:r>
      <w:r>
        <w:t xml:space="preserve">. Dimana kustomisasi ini didefinisikan pada </w:t>
      </w:r>
      <w:r w:rsidR="00B61AA6" w:rsidRPr="00B61AA6">
        <w:rPr>
          <w:i/>
          <w:iCs/>
        </w:rPr>
        <w:t>data description</w:t>
      </w:r>
      <w:r>
        <w:t xml:space="preserve"> yang dapat dilihat pada tabel  4.</w:t>
      </w:r>
      <w:r w:rsidR="00F1395C">
        <w:t>46</w:t>
      </w:r>
      <w:r>
        <w:t xml:space="preserve">. </w:t>
      </w:r>
    </w:p>
    <w:p w:rsidR="00687C88" w:rsidRDefault="00687C88" w:rsidP="00DB68D1">
      <w:pPr>
        <w:pStyle w:val="Caption"/>
      </w:pPr>
      <w:r>
        <w:t>Tabel 4.</w:t>
      </w:r>
      <w:fldSimple w:instr=" SEQ Tabel_4. \* ARABIC ">
        <w:r w:rsidR="00CC17C9">
          <w:rPr>
            <w:noProof/>
          </w:rPr>
          <w:t>46</w:t>
        </w:r>
      </w:fldSimple>
      <w:r>
        <w:t xml:space="preserve"> Kustomisasi </w:t>
      </w:r>
      <w:r w:rsidR="00B61AA6" w:rsidRPr="00B61AA6">
        <w:rPr>
          <w:i/>
        </w:rPr>
        <w:t>data description</w:t>
      </w:r>
      <w:r>
        <w:t xml:space="preserve"> pada eksperimen ke-</w:t>
      </w:r>
      <w:r w:rsidR="00F1395C">
        <w:t>sembilan</w:t>
      </w:r>
    </w:p>
    <w:tbl>
      <w:tblPr>
        <w:tblStyle w:val="TableGrid"/>
        <w:tblW w:w="0" w:type="auto"/>
        <w:tblInd w:w="1585" w:type="dxa"/>
        <w:tblLook w:val="04A0" w:firstRow="1" w:lastRow="0" w:firstColumn="1" w:lastColumn="0" w:noHBand="0" w:noVBand="1"/>
      </w:tblPr>
      <w:tblGrid>
        <w:gridCol w:w="1723"/>
        <w:gridCol w:w="1094"/>
        <w:gridCol w:w="749"/>
        <w:gridCol w:w="1907"/>
      </w:tblGrid>
      <w:tr w:rsidR="00687C88" w:rsidRPr="00FA5409" w:rsidTr="002C48BA">
        <w:trPr>
          <w:trHeight w:val="300"/>
          <w:tblHeader/>
        </w:trPr>
        <w:tc>
          <w:tcPr>
            <w:tcW w:w="1723" w:type="dxa"/>
            <w:noWrap/>
            <w:vAlign w:val="center"/>
            <w:hideMark/>
          </w:tcPr>
          <w:p w:rsidR="00687C88" w:rsidRPr="00FA5409" w:rsidRDefault="00687C88" w:rsidP="00D867AF">
            <w:pPr>
              <w:spacing w:after="120"/>
              <w:jc w:val="center"/>
              <w:rPr>
                <w:b/>
                <w:sz w:val="20"/>
              </w:rPr>
            </w:pPr>
            <w:r w:rsidRPr="00FA5409">
              <w:rPr>
                <w:b/>
                <w:sz w:val="20"/>
              </w:rPr>
              <w:t>ColName</w:t>
            </w:r>
          </w:p>
        </w:tc>
        <w:tc>
          <w:tcPr>
            <w:tcW w:w="1094" w:type="dxa"/>
            <w:noWrap/>
            <w:vAlign w:val="center"/>
            <w:hideMark/>
          </w:tcPr>
          <w:p w:rsidR="00687C88" w:rsidRPr="00FA5409" w:rsidRDefault="00687C88" w:rsidP="00D867AF">
            <w:pPr>
              <w:spacing w:after="120"/>
              <w:jc w:val="center"/>
              <w:rPr>
                <w:b/>
                <w:sz w:val="20"/>
              </w:rPr>
            </w:pPr>
            <w:r w:rsidRPr="00FA5409">
              <w:rPr>
                <w:b/>
                <w:sz w:val="20"/>
              </w:rPr>
              <w:t>Type</w:t>
            </w:r>
          </w:p>
        </w:tc>
        <w:tc>
          <w:tcPr>
            <w:tcW w:w="749" w:type="dxa"/>
            <w:noWrap/>
            <w:vAlign w:val="center"/>
            <w:hideMark/>
          </w:tcPr>
          <w:p w:rsidR="00687C88" w:rsidRPr="00FA5409" w:rsidRDefault="00687C88" w:rsidP="00D867AF">
            <w:pPr>
              <w:spacing w:after="120"/>
              <w:jc w:val="center"/>
              <w:rPr>
                <w:b/>
                <w:sz w:val="20"/>
              </w:rPr>
            </w:pPr>
            <w:r w:rsidRPr="00FA5409">
              <w:rPr>
                <w:b/>
                <w:sz w:val="20"/>
              </w:rPr>
              <w:t>Rule</w:t>
            </w:r>
          </w:p>
        </w:tc>
        <w:tc>
          <w:tcPr>
            <w:tcW w:w="1907" w:type="dxa"/>
            <w:noWrap/>
            <w:vAlign w:val="center"/>
            <w:hideMark/>
          </w:tcPr>
          <w:p w:rsidR="00687C88" w:rsidRPr="00FA5409" w:rsidRDefault="00687C88" w:rsidP="00D867AF">
            <w:pPr>
              <w:spacing w:after="120"/>
              <w:jc w:val="center"/>
              <w:rPr>
                <w:b/>
                <w:sz w:val="20"/>
              </w:rPr>
            </w:pPr>
            <w:r w:rsidRPr="00FA5409">
              <w:rPr>
                <w:b/>
                <w:sz w:val="20"/>
              </w:rPr>
              <w:t>Alternate</w:t>
            </w:r>
          </w:p>
        </w:tc>
      </w:tr>
      <w:tr w:rsidR="002C48BA" w:rsidRPr="00FA5409" w:rsidTr="002C48BA">
        <w:trPr>
          <w:trHeight w:val="300"/>
        </w:trPr>
        <w:tc>
          <w:tcPr>
            <w:tcW w:w="1723" w:type="dxa"/>
            <w:noWrap/>
            <w:hideMark/>
          </w:tcPr>
          <w:p w:rsidR="002C48BA" w:rsidRPr="002C48BA" w:rsidRDefault="002C48BA" w:rsidP="002C48BA">
            <w:pPr>
              <w:rPr>
                <w:sz w:val="20"/>
                <w:szCs w:val="18"/>
              </w:rPr>
            </w:pPr>
            <w:r w:rsidRPr="002C48BA">
              <w:rPr>
                <w:sz w:val="20"/>
                <w:szCs w:val="18"/>
              </w:rPr>
              <w:t>PM25</w:t>
            </w:r>
          </w:p>
        </w:tc>
        <w:tc>
          <w:tcPr>
            <w:tcW w:w="1094" w:type="dxa"/>
            <w:noWrap/>
            <w:hideMark/>
          </w:tcPr>
          <w:p w:rsidR="002C48BA" w:rsidRPr="002C48BA" w:rsidRDefault="002C48BA" w:rsidP="002C48BA">
            <w:pPr>
              <w:rPr>
                <w:sz w:val="20"/>
                <w:szCs w:val="18"/>
              </w:rPr>
            </w:pPr>
            <w:r w:rsidRPr="002C48BA">
              <w:rPr>
                <w:sz w:val="20"/>
                <w:szCs w:val="18"/>
              </w:rPr>
              <w:t>categorical</w:t>
            </w:r>
          </w:p>
        </w:tc>
        <w:tc>
          <w:tcPr>
            <w:tcW w:w="749" w:type="dxa"/>
            <w:noWrap/>
            <w:hideMark/>
          </w:tcPr>
          <w:p w:rsidR="002C48BA" w:rsidRPr="002C48BA" w:rsidRDefault="002C48BA" w:rsidP="002C48BA">
            <w:pPr>
              <w:rPr>
                <w:sz w:val="20"/>
                <w:szCs w:val="18"/>
              </w:rPr>
            </w:pPr>
            <w:r w:rsidRPr="002C48BA">
              <w:rPr>
                <w:sz w:val="20"/>
                <w:szCs w:val="18"/>
              </w:rPr>
              <w:t>NA</w:t>
            </w:r>
          </w:p>
        </w:tc>
        <w:tc>
          <w:tcPr>
            <w:tcW w:w="1907" w:type="dxa"/>
            <w:noWrap/>
            <w:hideMark/>
          </w:tcPr>
          <w:p w:rsidR="002C48BA" w:rsidRPr="002C48BA" w:rsidRDefault="002C48BA" w:rsidP="002C48BA">
            <w:pPr>
              <w:rPr>
                <w:sz w:val="20"/>
                <w:szCs w:val="18"/>
              </w:rPr>
            </w:pPr>
            <w:r w:rsidRPr="002C48BA">
              <w:rPr>
                <w:sz w:val="20"/>
                <w:szCs w:val="18"/>
              </w:rPr>
              <w:t>NA</w:t>
            </w:r>
          </w:p>
        </w:tc>
      </w:tr>
      <w:tr w:rsidR="002C48BA" w:rsidRPr="00FA5409" w:rsidTr="002C48BA">
        <w:trPr>
          <w:trHeight w:val="300"/>
        </w:trPr>
        <w:tc>
          <w:tcPr>
            <w:tcW w:w="1723" w:type="dxa"/>
            <w:noWrap/>
            <w:hideMark/>
          </w:tcPr>
          <w:p w:rsidR="002C48BA" w:rsidRPr="002C48BA" w:rsidRDefault="002C48BA" w:rsidP="002C48BA">
            <w:pPr>
              <w:rPr>
                <w:sz w:val="20"/>
                <w:szCs w:val="18"/>
              </w:rPr>
            </w:pPr>
            <w:r w:rsidRPr="002C48BA">
              <w:rPr>
                <w:sz w:val="20"/>
                <w:szCs w:val="18"/>
              </w:rPr>
              <w:t>SO2</w:t>
            </w:r>
          </w:p>
        </w:tc>
        <w:tc>
          <w:tcPr>
            <w:tcW w:w="1094" w:type="dxa"/>
            <w:noWrap/>
            <w:hideMark/>
          </w:tcPr>
          <w:p w:rsidR="002C48BA" w:rsidRPr="002C48BA" w:rsidRDefault="002C48BA" w:rsidP="002C48BA">
            <w:pPr>
              <w:rPr>
                <w:sz w:val="20"/>
                <w:szCs w:val="18"/>
              </w:rPr>
            </w:pPr>
            <w:r w:rsidRPr="002C48BA">
              <w:rPr>
                <w:sz w:val="20"/>
                <w:szCs w:val="18"/>
              </w:rPr>
              <w:t>categorical</w:t>
            </w:r>
          </w:p>
        </w:tc>
        <w:tc>
          <w:tcPr>
            <w:tcW w:w="749" w:type="dxa"/>
            <w:noWrap/>
            <w:hideMark/>
          </w:tcPr>
          <w:p w:rsidR="002C48BA" w:rsidRPr="002C48BA" w:rsidRDefault="002C48BA" w:rsidP="002C48BA">
            <w:pPr>
              <w:rPr>
                <w:sz w:val="20"/>
                <w:szCs w:val="18"/>
              </w:rPr>
            </w:pPr>
            <w:r w:rsidRPr="002C48BA">
              <w:rPr>
                <w:sz w:val="20"/>
                <w:szCs w:val="18"/>
              </w:rPr>
              <w:t>NA</w:t>
            </w:r>
          </w:p>
        </w:tc>
        <w:tc>
          <w:tcPr>
            <w:tcW w:w="1907" w:type="dxa"/>
            <w:noWrap/>
            <w:hideMark/>
          </w:tcPr>
          <w:p w:rsidR="002C48BA" w:rsidRPr="002C48BA" w:rsidRDefault="002C48BA" w:rsidP="002C48BA">
            <w:pPr>
              <w:rPr>
                <w:sz w:val="20"/>
                <w:szCs w:val="18"/>
              </w:rPr>
            </w:pPr>
            <w:r w:rsidRPr="002C48BA">
              <w:rPr>
                <w:sz w:val="20"/>
                <w:szCs w:val="18"/>
              </w:rPr>
              <w:t>NA</w:t>
            </w:r>
          </w:p>
        </w:tc>
      </w:tr>
    </w:tbl>
    <w:p w:rsidR="00687C88" w:rsidRDefault="00687C88" w:rsidP="00F1395C">
      <w:pPr>
        <w:spacing w:before="240"/>
        <w:ind w:firstLine="720"/>
      </w:pPr>
      <w:r>
        <w:t>Sehingga didapatkan hasil seperti pada gambar 4.</w:t>
      </w:r>
      <w:r w:rsidR="00F1395C">
        <w:t>79</w:t>
      </w:r>
      <w:r>
        <w:t xml:space="preserve"> dimana pada gambar tersebut</w:t>
      </w:r>
      <w:r w:rsidR="00EB1A95">
        <w:t xml:space="preserve"> terlihat, bahwa</w:t>
      </w:r>
      <w:r>
        <w:t xml:space="preserve"> pendeteksian </w:t>
      </w:r>
      <w:r>
        <w:rPr>
          <w:i/>
          <w:iCs/>
        </w:rPr>
        <w:t>event</w:t>
      </w:r>
      <w:r>
        <w:t xml:space="preserve"> pada eksperimen ke-</w:t>
      </w:r>
      <w:r w:rsidR="00F1395C">
        <w:t>sembilan</w:t>
      </w:r>
      <w:r>
        <w:t xml:space="preserve"> ini tidak ada perbedaan dengan eksperimen sebelumnya, dikarenakan pendeteksian </w:t>
      </w:r>
      <w:r>
        <w:rPr>
          <w:i/>
          <w:iCs/>
        </w:rPr>
        <w:t xml:space="preserve">event </w:t>
      </w:r>
      <w:r>
        <w:t xml:space="preserve">tidak dipengaruhi oleh perubahan </w:t>
      </w:r>
      <w:r>
        <w:rPr>
          <w:i/>
          <w:iCs/>
        </w:rPr>
        <w:t>header</w:t>
      </w:r>
      <w:r>
        <w:t xml:space="preserve">. Namun proses kustomisasi ini sangat berpengaruh pada hasil interpretasi data, dimana jika pada sebelumnya semua parameter diinterpretasikan menggunakan cara </w:t>
      </w:r>
      <w:r w:rsidR="001F507D">
        <w:rPr>
          <w:i/>
          <w:iCs/>
        </w:rPr>
        <w:t>unspecific</w:t>
      </w:r>
      <w:r>
        <w:rPr>
          <w:i/>
          <w:iCs/>
        </w:rPr>
        <w:t xml:space="preserve">, </w:t>
      </w:r>
      <w:r w:rsidR="00EB1A95">
        <w:t xml:space="preserve">parameter PM25 dan SO2 didefinisikan dengan tipe </w:t>
      </w:r>
      <w:r w:rsidR="00EB1A95">
        <w:rPr>
          <w:i/>
          <w:iCs/>
        </w:rPr>
        <w:t>categorical</w:t>
      </w:r>
      <w:r>
        <w:t xml:space="preserve">, cara penginterpretasian pada eksperimen ke-enam ini digunakan kaidah penginterpretasian seperti pada penelitian </w:t>
      </w:r>
      <w:r>
        <w:fldChar w:fldCharType="begin" w:fldLock="1"/>
      </w:r>
      <w:r>
        <w:instrText>ADDIN CSL_CITATION {"citationItems":[{"id":"ITEM-1","itemData":{"author":[{"dropping-particle":"","family":"Putra","given":"Brahma","non-dropping-particle":"","parse-names":false,"suffix":""},{"dropping-particle":"","family":"Riza","given":"Lala Septem","non-dropping-particle":"","parse-names":false,"suffix":""},{"dropping-particle":"","family":"Wihardi","given":"Yaya","non-dropping-particle":"","parse-names":false,"suffix":""}],"id":"ITEM-1","issued":{"date-parts":[["2017"]]},"title":"Pengembangan Sistem Data-to-Text untuk Membangkitkan Berita Cuaca dengan Pendekatan Time-Series dalam R","type":"article-journal"},"uris":["http://www.mendeley.com/documents/?uuid=e34de68a-0db5-4827-9583-12f9e13d58e5"]}],"mendeley":{"formattedCitation":"(Putra et al., 2017)","plainTextFormattedCitation":"(Putra et al., 2017)","previouslyFormattedCitation":"(Putra et al., 2017)"},"properties":{"noteIndex":0},"schema":"https://github.com/citation-style-language/schema/raw/master/csl-citation.json"}</w:instrText>
      </w:r>
      <w:r>
        <w:fldChar w:fldCharType="separate"/>
      </w:r>
      <w:r w:rsidRPr="00071680">
        <w:rPr>
          <w:noProof/>
        </w:rPr>
        <w:t>(Putra et al., 2017)</w:t>
      </w:r>
      <w:r>
        <w:fldChar w:fldCharType="end"/>
      </w:r>
      <w:r w:rsidR="00EB1A95">
        <w:t xml:space="preserve"> </w:t>
      </w:r>
      <w:r w:rsidR="00EB1A95">
        <w:rPr>
          <w:i/>
          <w:iCs/>
        </w:rPr>
        <w:t xml:space="preserve">sehingga </w:t>
      </w:r>
      <w:r w:rsidR="00EB1A95">
        <w:t xml:space="preserve">didapatkan pesan </w:t>
      </w:r>
      <w:r w:rsidR="00EB1A95">
        <w:rPr>
          <w:i/>
          <w:iCs/>
        </w:rPr>
        <w:t>good</w:t>
      </w:r>
      <w:r w:rsidR="00EB1A95">
        <w:t xml:space="preserve"> pada paragraf ke-tiga</w:t>
      </w:r>
      <w:r>
        <w:t>.</w:t>
      </w:r>
    </w:p>
    <w:p w:rsidR="00687C88" w:rsidRDefault="00EB1A95" w:rsidP="00F1395C">
      <w:pPr>
        <w:spacing w:after="120"/>
        <w:ind w:firstLine="720"/>
        <w:contextualSpacing/>
      </w:pPr>
      <w:r>
        <w:t xml:space="preserve">Dikarenakan parameter PM25 dan SO2 kini bertipe </w:t>
      </w:r>
      <w:r w:rsidRPr="00EB1A95">
        <w:rPr>
          <w:i/>
          <w:iCs/>
        </w:rPr>
        <w:t>categorical</w:t>
      </w:r>
      <w:r>
        <w:rPr>
          <w:i/>
          <w:iCs/>
        </w:rPr>
        <w:t xml:space="preserve">, </w:t>
      </w:r>
      <w:r>
        <w:t xml:space="preserve">maka </w:t>
      </w:r>
      <w:r>
        <w:rPr>
          <w:i/>
          <w:iCs/>
        </w:rPr>
        <w:t>t</w:t>
      </w:r>
      <w:r w:rsidR="00687C88" w:rsidRPr="00EB1A95">
        <w:rPr>
          <w:i/>
          <w:iCs/>
        </w:rPr>
        <w:t>idak</w:t>
      </w:r>
      <w:r w:rsidR="00687C88">
        <w:t xml:space="preserve"> dilakukan analisis pendeteksian </w:t>
      </w:r>
      <w:r w:rsidR="00687C88">
        <w:rPr>
          <w:i/>
          <w:iCs/>
        </w:rPr>
        <w:t xml:space="preserve">event </w:t>
      </w:r>
      <w:r w:rsidR="00687C88">
        <w:t xml:space="preserve"> seperti </w:t>
      </w:r>
      <w:r w:rsidR="00687C88">
        <w:rPr>
          <w:i/>
          <w:iCs/>
        </w:rPr>
        <w:t xml:space="preserve">trend, extreme event, predict </w:t>
      </w:r>
      <w:r w:rsidR="00687C88">
        <w:t>seperti pada eksperimen ke-lima</w:t>
      </w:r>
      <w:r>
        <w:t>,</w:t>
      </w:r>
      <w:r w:rsidR="00687C88">
        <w:t xml:space="preserve"> dimana tipe dari parameter </w:t>
      </w:r>
      <w:r>
        <w:t>PM25 dan SO2</w:t>
      </w:r>
      <w:r w:rsidR="00687C88">
        <w:t xml:space="preserve"> adalah </w:t>
      </w:r>
      <w:r w:rsidR="00687C88">
        <w:rPr>
          <w:i/>
          <w:iCs/>
        </w:rPr>
        <w:t xml:space="preserve">numerical, </w:t>
      </w:r>
      <w:r w:rsidR="00687C88">
        <w:t xml:space="preserve">sehingga hanya dilakukan proses pendeteksian sinyal berupa </w:t>
      </w:r>
      <w:r w:rsidR="00687C88">
        <w:rPr>
          <w:i/>
          <w:iCs/>
        </w:rPr>
        <w:t>string matching</w:t>
      </w:r>
      <w:r>
        <w:t xml:space="preserve"> yang</w:t>
      </w:r>
      <w:r w:rsidR="00687C88">
        <w:t xml:space="preserve"> ditandakan dengan munculnya pesan hasil dari pendeteksian sinyal </w:t>
      </w:r>
      <w:r w:rsidR="00687C88">
        <w:rPr>
          <w:i/>
          <w:iCs/>
        </w:rPr>
        <w:t xml:space="preserve">String Matching </w:t>
      </w:r>
      <w:r w:rsidR="00687C88">
        <w:t xml:space="preserve">berupa </w:t>
      </w:r>
      <w:r w:rsidR="00687C88">
        <w:rPr>
          <w:i/>
          <w:iCs/>
        </w:rPr>
        <w:t>“</w:t>
      </w:r>
      <w:r w:rsidR="00687C88" w:rsidRPr="00D20D44">
        <w:rPr>
          <w:i/>
          <w:iCs/>
        </w:rPr>
        <w:t>For the past 7 days , no equivalent patterns were found for each categorical parameters.</w:t>
      </w:r>
      <w:r w:rsidR="00687C88">
        <w:rPr>
          <w:i/>
          <w:iCs/>
        </w:rPr>
        <w:t>”</w:t>
      </w:r>
      <w:r w:rsidR="00687C88">
        <w:t xml:space="preserve">.  </w:t>
      </w:r>
    </w:p>
    <w:p w:rsidR="00687C88" w:rsidRPr="00AC69D0" w:rsidRDefault="00687C88" w:rsidP="00F1395C">
      <w:pPr>
        <w:spacing w:after="120"/>
        <w:ind w:firstLine="720"/>
        <w:contextualSpacing/>
      </w:pPr>
      <w:r>
        <w:t xml:space="preserve">Pada paragraf ke-tiga terdapat perbedaan yang cukup mencolok, yakni dibangkitkannya beberapa kalimat prediksi pada pada penelitian </w:t>
      </w:r>
      <w:r>
        <w:fldChar w:fldCharType="begin" w:fldLock="1"/>
      </w:r>
      <w:r w:rsidR="00EB1A95">
        <w:instrText>ADDIN CSL_CITATION {"citationItems":[{"id":"ITEM-1","itemData":{"author":[{"dropping-particle":"","family":"Putra","given":"Brahma","non-dropping-particle":"","parse-names":false,"suffix":""},{"dropping-particle":"","family":"Riza","given":"Lala Septem","non-dropping-particle":"","parse-names":false,"suffix":""},{"dropping-particle":"","family":"Wihardi","given":"Yaya","non-dropping-particle":"","parse-names":false,"suffix":""}],"id":"ITEM-1","issued":{"date-parts":[["2017"]]},"title":"Pengembangan Sistem Data-to-Text untuk Membangkitkan Berita Cuaca dengan Pendekatan Time-Series dalam R","type":"article-journal"},"uris":["http://www.mendeley.com/documents/?uuid=e34de68a-0db5-4827-9583-12f9e13d58e5"]}],"mendeley":{"formattedCitation":"(Putra et al., 2017)","plainTextFormattedCitation":"(Putra et al., 2017)","previouslyFormattedCitation":"(Putra et al., 2017)"},"properties":{"noteIndex":0},"schema":"https://github.com/citation-style-language/schema/raw/master/csl-citation.json"}</w:instrText>
      </w:r>
      <w:r>
        <w:fldChar w:fldCharType="separate"/>
      </w:r>
      <w:r w:rsidRPr="00AC69D0">
        <w:rPr>
          <w:noProof/>
        </w:rPr>
        <w:t>(Putra et al., 2017)</w:t>
      </w:r>
      <w:r>
        <w:fldChar w:fldCharType="end"/>
      </w:r>
      <w:r>
        <w:t xml:space="preserve"> yang berisi </w:t>
      </w:r>
      <w:r>
        <w:rPr>
          <w:i/>
          <w:iCs/>
        </w:rPr>
        <w:t>“</w:t>
      </w:r>
      <w:r w:rsidR="00EB1A95" w:rsidRPr="00EB1A95">
        <w:rPr>
          <w:i/>
          <w:iCs/>
        </w:rPr>
        <w:t>According to the prediction result, it's projected that air quality will stay stable at Good</w:t>
      </w:r>
      <w:r w:rsidRPr="00EB1A95">
        <w:rPr>
          <w:i/>
          <w:iCs/>
        </w:rPr>
        <w:t>”</w:t>
      </w:r>
      <w:r>
        <w:t xml:space="preserve">. Hal ini dikarenakan, jika parameter-parameter yang digunakan pada penelitian oleh Putra (2017) terdapat pada data masukan maka </w:t>
      </w:r>
      <w:r>
        <w:rPr>
          <w:i/>
          <w:iCs/>
        </w:rPr>
        <w:lastRenderedPageBreak/>
        <w:t>special</w:t>
      </w:r>
      <w:r>
        <w:t xml:space="preserve"> </w:t>
      </w:r>
      <w:r>
        <w:rPr>
          <w:i/>
          <w:iCs/>
        </w:rPr>
        <w:t>corpus</w:t>
      </w:r>
      <w:r>
        <w:t xml:space="preserve"> yang diadaptasi pada penelitian oleh Putra (2017) akan ikut dibangkitkan.</w:t>
      </w:r>
    </w:p>
    <w:p w:rsidR="00687C88" w:rsidRDefault="002C48BA" w:rsidP="00687C88">
      <w:pPr>
        <w:keepNext/>
        <w:spacing w:before="240"/>
      </w:pPr>
      <w:r>
        <w:rPr>
          <w:noProof/>
        </w:rPr>
        <w:drawing>
          <wp:inline distT="0" distB="0" distL="0" distR="0" wp14:anchorId="4EE7F819" wp14:editId="3425AFB9">
            <wp:extent cx="5039995" cy="1875155"/>
            <wp:effectExtent l="0" t="0" r="825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039995" cy="1875155"/>
                    </a:xfrm>
                    <a:prstGeom prst="rect">
                      <a:avLst/>
                    </a:prstGeom>
                  </pic:spPr>
                </pic:pic>
              </a:graphicData>
            </a:graphic>
          </wp:inline>
        </w:drawing>
      </w:r>
    </w:p>
    <w:p w:rsidR="00687C88" w:rsidRDefault="00687C88" w:rsidP="00DB68D1">
      <w:pPr>
        <w:pStyle w:val="Caption"/>
      </w:pPr>
      <w:r>
        <w:t>Gambar 4.</w:t>
      </w:r>
      <w:fldSimple w:instr=" SEQ Gambar_4. \* ARABIC ">
        <w:r w:rsidR="00F1395C">
          <w:rPr>
            <w:noProof/>
          </w:rPr>
          <w:t>79</w:t>
        </w:r>
      </w:fldSimple>
      <w:r>
        <w:t xml:space="preserve"> Hasil eksperimen ke-</w:t>
      </w:r>
      <w:r w:rsidR="00EB1A95">
        <w:t>sembilan</w:t>
      </w:r>
      <w:r>
        <w:t xml:space="preserve"> menggunakan data </w:t>
      </w:r>
      <w:r w:rsidR="00EB1A95">
        <w:t>kualitas udara</w:t>
      </w:r>
      <w:r>
        <w:br/>
        <w:t xml:space="preserve">dengan kustomisasi </w:t>
      </w:r>
      <w:r>
        <w:rPr>
          <w:i/>
        </w:rPr>
        <w:t>corpus</w:t>
      </w:r>
      <w:r w:rsidR="00EB1A95">
        <w:t xml:space="preserve"> (AQ</w:t>
      </w:r>
      <w:r>
        <w:t>_WHM)</w:t>
      </w:r>
    </w:p>
    <w:p w:rsidR="00F1395C" w:rsidRDefault="00F1395C"/>
    <w:p w:rsidR="00F1395C" w:rsidRPr="00F1395C" w:rsidRDefault="00F1395C" w:rsidP="00F72981">
      <w:pPr>
        <w:pStyle w:val="ListParagraph"/>
        <w:numPr>
          <w:ilvl w:val="0"/>
          <w:numId w:val="33"/>
        </w:numPr>
        <w:spacing w:after="120"/>
        <w:jc w:val="left"/>
        <w:rPr>
          <w:rFonts w:cs="Times New Roman"/>
          <w:b/>
          <w:color w:val="000000" w:themeColor="text1"/>
          <w:szCs w:val="24"/>
          <w:lang w:eastAsia="id-ID"/>
        </w:rPr>
      </w:pPr>
      <w:r>
        <w:rPr>
          <w:rFonts w:cs="Times New Roman"/>
          <w:b/>
          <w:color w:val="000000" w:themeColor="text1"/>
          <w:szCs w:val="24"/>
          <w:lang w:eastAsia="id-ID"/>
        </w:rPr>
        <w:t xml:space="preserve">Analisis </w:t>
      </w:r>
      <w:r w:rsidRPr="004709B5">
        <w:rPr>
          <w:rFonts w:cs="Times New Roman"/>
          <w:b/>
          <w:color w:val="000000" w:themeColor="text1"/>
          <w:szCs w:val="24"/>
          <w:lang w:val="id-ID" w:eastAsia="id-ID"/>
        </w:rPr>
        <w:t>Hasil Eksperimen</w:t>
      </w:r>
      <w:r w:rsidRPr="004709B5">
        <w:rPr>
          <w:rFonts w:cs="Times New Roman"/>
          <w:b/>
          <w:color w:val="000000" w:themeColor="text1"/>
          <w:szCs w:val="24"/>
          <w:lang w:eastAsia="id-ID"/>
        </w:rPr>
        <w:t xml:space="preserve"> Data Kualitas </w:t>
      </w:r>
      <w:r>
        <w:rPr>
          <w:rFonts w:cs="Times New Roman"/>
          <w:b/>
          <w:color w:val="000000" w:themeColor="text1"/>
          <w:szCs w:val="24"/>
          <w:lang w:eastAsia="id-ID"/>
        </w:rPr>
        <w:t>Udara</w:t>
      </w:r>
    </w:p>
    <w:p w:rsidR="00687C88" w:rsidRPr="00515517" w:rsidRDefault="00687C88" w:rsidP="00F1395C">
      <w:pPr>
        <w:spacing w:before="120" w:after="120"/>
        <w:ind w:firstLine="720"/>
        <w:rPr>
          <w:rFonts w:cs="Times New Roman"/>
          <w:bCs/>
          <w:color w:val="000000" w:themeColor="text1"/>
          <w:szCs w:val="24"/>
          <w:lang w:eastAsia="id-ID"/>
        </w:rPr>
      </w:pPr>
      <w:r w:rsidRPr="00515517">
        <w:rPr>
          <w:rFonts w:cs="Times New Roman"/>
          <w:bCs/>
          <w:color w:val="000000" w:themeColor="text1"/>
          <w:szCs w:val="24"/>
          <w:lang w:eastAsia="id-ID"/>
        </w:rPr>
        <w:t xml:space="preserve">Analisis hasil eksperimen dengan menggunakan data </w:t>
      </w:r>
      <w:r w:rsidR="00F1395C">
        <w:rPr>
          <w:rFonts w:cs="Times New Roman"/>
          <w:bCs/>
          <w:color w:val="000000" w:themeColor="text1"/>
          <w:szCs w:val="24"/>
          <w:lang w:eastAsia="id-ID"/>
        </w:rPr>
        <w:t>kualitas udara</w:t>
      </w:r>
      <w:r w:rsidRPr="00515517">
        <w:rPr>
          <w:rFonts w:cs="Times New Roman"/>
          <w:bCs/>
          <w:color w:val="000000" w:themeColor="text1"/>
          <w:szCs w:val="24"/>
          <w:lang w:eastAsia="id-ID"/>
        </w:rPr>
        <w:t xml:space="preserve"> pada periode </w:t>
      </w:r>
      <w:r>
        <w:rPr>
          <w:rFonts w:cs="Times New Roman"/>
          <w:bCs/>
          <w:color w:val="000000" w:themeColor="text1"/>
          <w:szCs w:val="24"/>
          <w:lang w:eastAsia="id-ID"/>
        </w:rPr>
        <w:t>2016-2017</w:t>
      </w:r>
      <w:r w:rsidRPr="00515517">
        <w:rPr>
          <w:rFonts w:cs="Times New Roman"/>
          <w:bCs/>
          <w:color w:val="000000" w:themeColor="text1"/>
          <w:szCs w:val="24"/>
          <w:lang w:eastAsia="id-ID"/>
        </w:rPr>
        <w:t xml:space="preserve"> adalah sebagai berikut:</w:t>
      </w:r>
    </w:p>
    <w:p w:rsidR="00687C88" w:rsidRPr="00515517" w:rsidRDefault="00687C88" w:rsidP="009A3C1D">
      <w:pPr>
        <w:pStyle w:val="ListParagraph"/>
        <w:numPr>
          <w:ilvl w:val="0"/>
          <w:numId w:val="26"/>
        </w:numPr>
        <w:spacing w:after="120"/>
        <w:jc w:val="left"/>
        <w:rPr>
          <w:rFonts w:cs="Times New Roman"/>
          <w:bCs/>
          <w:color w:val="000000" w:themeColor="text1"/>
          <w:szCs w:val="24"/>
          <w:lang w:eastAsia="id-ID"/>
        </w:rPr>
      </w:pPr>
      <w:r>
        <w:rPr>
          <w:rFonts w:cs="Times New Roman"/>
          <w:bCs/>
          <w:color w:val="000000" w:themeColor="text1"/>
          <w:szCs w:val="24"/>
          <w:lang w:eastAsia="id-ID"/>
        </w:rPr>
        <w:t xml:space="preserve">Analisis aspek </w:t>
      </w:r>
      <w:r>
        <w:rPr>
          <w:rFonts w:cs="Times New Roman"/>
          <w:bCs/>
          <w:i/>
          <w:iCs/>
          <w:color w:val="000000" w:themeColor="text1"/>
          <w:szCs w:val="24"/>
          <w:lang w:eastAsia="id-ID"/>
        </w:rPr>
        <w:t>Readability</w:t>
      </w:r>
    </w:p>
    <w:p w:rsidR="00687C88" w:rsidRPr="00461CBB" w:rsidRDefault="00687C88" w:rsidP="00F72981">
      <w:pPr>
        <w:spacing w:after="120"/>
        <w:ind w:left="720" w:firstLine="350"/>
        <w:rPr>
          <w:rFonts w:cs="Times New Roman"/>
          <w:bCs/>
          <w:color w:val="000000" w:themeColor="text1"/>
          <w:szCs w:val="24"/>
          <w:lang w:eastAsia="id-ID"/>
        </w:rPr>
      </w:pPr>
      <w:r w:rsidRPr="0002213A">
        <w:rPr>
          <w:rFonts w:cs="Times New Roman"/>
          <w:bCs/>
          <w:color w:val="000000" w:themeColor="text1"/>
          <w:szCs w:val="24"/>
          <w:lang w:eastAsia="id-ID"/>
        </w:rPr>
        <w:t xml:space="preserve">Evaluasi dilakukan dengan menggunakan metode </w:t>
      </w:r>
      <w:r w:rsidRPr="0002213A">
        <w:rPr>
          <w:rFonts w:cs="Times New Roman"/>
          <w:bCs/>
          <w:i/>
          <w:iCs/>
          <w:color w:val="000000" w:themeColor="text1"/>
          <w:szCs w:val="24"/>
          <w:lang w:eastAsia="id-ID"/>
        </w:rPr>
        <w:t xml:space="preserve">Flesch Reading Ease </w:t>
      </w:r>
      <w:r w:rsidRPr="0002213A">
        <w:rPr>
          <w:rFonts w:cs="Times New Roman"/>
          <w:bCs/>
          <w:color w:val="000000" w:themeColor="text1"/>
          <w:szCs w:val="24"/>
          <w:lang w:eastAsia="id-ID"/>
        </w:rPr>
        <w:t xml:space="preserve">menggunakan </w:t>
      </w:r>
      <w:r w:rsidRPr="0002213A">
        <w:rPr>
          <w:rFonts w:cs="Times New Roman"/>
          <w:bCs/>
          <w:i/>
          <w:iCs/>
          <w:color w:val="000000" w:themeColor="text1"/>
          <w:szCs w:val="24"/>
          <w:lang w:eastAsia="id-ID"/>
        </w:rPr>
        <w:t>Readability Analyzer</w:t>
      </w:r>
      <w:r w:rsidRPr="0002213A">
        <w:rPr>
          <w:rFonts w:cs="Times New Roman"/>
          <w:bCs/>
          <w:color w:val="000000" w:themeColor="text1"/>
          <w:szCs w:val="24"/>
          <w:lang w:eastAsia="id-ID"/>
        </w:rPr>
        <w:t xml:space="preserve"> pada sistus</w:t>
      </w:r>
      <w:r>
        <w:rPr>
          <w:rFonts w:cs="Times New Roman"/>
          <w:bCs/>
          <w:color w:val="000000" w:themeColor="text1"/>
          <w:szCs w:val="24"/>
          <w:lang w:eastAsia="id-ID"/>
        </w:rPr>
        <w:t xml:space="preserve"> </w:t>
      </w:r>
      <w:r w:rsidRPr="0002213A">
        <w:rPr>
          <w:rFonts w:cs="Times New Roman"/>
          <w:bCs/>
          <w:color w:val="000000" w:themeColor="text1"/>
          <w:szCs w:val="24"/>
          <w:lang w:eastAsia="id-ID"/>
        </w:rPr>
        <w:t xml:space="preserve">www.datayze.com </w:t>
      </w:r>
      <w:r>
        <w:rPr>
          <w:rFonts w:cs="Times New Roman"/>
          <w:bCs/>
          <w:color w:val="000000" w:themeColor="text1"/>
          <w:szCs w:val="24"/>
          <w:lang w:eastAsia="id-ID"/>
        </w:rPr>
        <w:t>dan aplikasi A</w:t>
      </w:r>
      <w:r w:rsidRPr="0002213A">
        <w:rPr>
          <w:rFonts w:cs="Times New Roman"/>
          <w:bCs/>
          <w:i/>
          <w:iCs/>
          <w:color w:val="000000" w:themeColor="text1"/>
          <w:szCs w:val="24"/>
          <w:lang w:eastAsia="id-ID"/>
        </w:rPr>
        <w:t>utomatic Readability Checker</w:t>
      </w:r>
      <w:r>
        <w:rPr>
          <w:rFonts w:cs="Times New Roman"/>
          <w:bCs/>
          <w:color w:val="000000" w:themeColor="text1"/>
          <w:szCs w:val="24"/>
          <w:lang w:eastAsia="id-ID"/>
        </w:rPr>
        <w:t xml:space="preserve"> pada situs www.readabilityformulas.com. Hasil pengujian aspek </w:t>
      </w:r>
      <w:r>
        <w:rPr>
          <w:rFonts w:cs="Times New Roman"/>
          <w:bCs/>
          <w:i/>
          <w:iCs/>
          <w:color w:val="000000" w:themeColor="text1"/>
          <w:szCs w:val="24"/>
          <w:lang w:eastAsia="id-ID"/>
        </w:rPr>
        <w:t xml:space="preserve">Readability </w:t>
      </w:r>
      <w:r>
        <w:rPr>
          <w:rFonts w:cs="Times New Roman"/>
          <w:bCs/>
          <w:color w:val="000000" w:themeColor="text1"/>
          <w:szCs w:val="24"/>
          <w:lang w:eastAsia="id-ID"/>
        </w:rPr>
        <w:t xml:space="preserve"> ini dapat dilihat pada tabel 4.</w:t>
      </w:r>
      <w:r w:rsidR="00F1395C">
        <w:rPr>
          <w:rFonts w:cs="Times New Roman"/>
          <w:bCs/>
          <w:color w:val="000000" w:themeColor="text1"/>
          <w:szCs w:val="24"/>
          <w:lang w:eastAsia="id-ID"/>
        </w:rPr>
        <w:t>47</w:t>
      </w:r>
      <w:r>
        <w:rPr>
          <w:rFonts w:cs="Times New Roman"/>
          <w:bCs/>
          <w:color w:val="000000" w:themeColor="text1"/>
          <w:szCs w:val="24"/>
          <w:lang w:eastAsia="id-ID"/>
        </w:rPr>
        <w:t xml:space="preserve">. Dimana rata-rata yang didapatkan dari proses analisis ini adalah </w:t>
      </w:r>
      <w:r w:rsidR="00A532EA" w:rsidRPr="00A532EA">
        <w:rPr>
          <w:rFonts w:cs="Times New Roman"/>
          <w:bCs/>
          <w:color w:val="000000" w:themeColor="text1"/>
          <w:szCs w:val="24"/>
          <w:lang w:eastAsia="id-ID"/>
        </w:rPr>
        <w:t xml:space="preserve">71.35 </w:t>
      </w:r>
      <w:r>
        <w:rPr>
          <w:rFonts w:cs="Times New Roman"/>
          <w:bCs/>
          <w:color w:val="000000" w:themeColor="text1"/>
          <w:szCs w:val="24"/>
          <w:lang w:eastAsia="id-ID"/>
        </w:rPr>
        <w:t xml:space="preserve">yang kemudian berdasarkan </w:t>
      </w:r>
      <w:r>
        <w:rPr>
          <w:rFonts w:cs="Times New Roman"/>
          <w:bCs/>
          <w:i/>
          <w:iCs/>
          <w:color w:val="000000" w:themeColor="text1"/>
          <w:szCs w:val="24"/>
          <w:lang w:eastAsia="id-ID"/>
        </w:rPr>
        <w:t xml:space="preserve">Flesch Reading Ease Score </w:t>
      </w:r>
      <w:r>
        <w:rPr>
          <w:rFonts w:cs="Times New Roman"/>
          <w:bCs/>
          <w:color w:val="000000" w:themeColor="text1"/>
          <w:szCs w:val="24"/>
          <w:lang w:eastAsia="id-ID"/>
        </w:rPr>
        <w:t>pada tabel 4.</w:t>
      </w:r>
      <w:r w:rsidR="00F72981">
        <w:rPr>
          <w:rFonts w:cs="Times New Roman"/>
          <w:bCs/>
          <w:color w:val="000000" w:themeColor="text1"/>
          <w:szCs w:val="24"/>
          <w:lang w:eastAsia="id-ID"/>
        </w:rPr>
        <w:t>33</w:t>
      </w:r>
      <w:r>
        <w:rPr>
          <w:rFonts w:cs="Times New Roman"/>
          <w:bCs/>
          <w:color w:val="000000" w:themeColor="text1"/>
          <w:szCs w:val="24"/>
          <w:lang w:eastAsia="id-ID"/>
        </w:rPr>
        <w:t xml:space="preserve"> didapatkan bahwa informasi dari teks keluaran tergolong pada kategori </w:t>
      </w:r>
      <w:r w:rsidR="00A532EA" w:rsidRPr="00A532EA">
        <w:rPr>
          <w:rFonts w:cs="Times New Roman"/>
          <w:bCs/>
          <w:i/>
          <w:iCs/>
          <w:color w:val="000000" w:themeColor="text1"/>
          <w:szCs w:val="24"/>
          <w:lang w:eastAsia="id-ID"/>
        </w:rPr>
        <w:t>very easy to read</w:t>
      </w:r>
      <w:r w:rsidR="00A532EA">
        <w:rPr>
          <w:rFonts w:cs="Times New Roman"/>
          <w:bCs/>
          <w:color w:val="000000" w:themeColor="text1"/>
          <w:szCs w:val="24"/>
          <w:lang w:eastAsia="id-ID"/>
        </w:rPr>
        <w:t xml:space="preserve"> yang berarti teks keluaran</w:t>
      </w:r>
      <w:r>
        <w:rPr>
          <w:rFonts w:cs="Times New Roman"/>
          <w:bCs/>
          <w:color w:val="000000" w:themeColor="text1"/>
          <w:szCs w:val="24"/>
          <w:lang w:eastAsia="id-ID"/>
        </w:rPr>
        <w:t xml:space="preserve"> mudah</w:t>
      </w:r>
      <w:r w:rsidR="00A532EA">
        <w:rPr>
          <w:rFonts w:cs="Times New Roman"/>
          <w:bCs/>
          <w:color w:val="000000" w:themeColor="text1"/>
          <w:szCs w:val="24"/>
          <w:lang w:eastAsia="id-ID"/>
        </w:rPr>
        <w:t xml:space="preserve"> dipahami bahkan oleh kelas satu SMP </w:t>
      </w:r>
      <w:r>
        <w:rPr>
          <w:rFonts w:cs="Times New Roman"/>
          <w:bCs/>
          <w:color w:val="000000" w:themeColor="text1"/>
          <w:szCs w:val="24"/>
          <w:lang w:eastAsia="id-ID"/>
        </w:rPr>
        <w:t>sekalipun. Untuk hasil lebih lengkap terdapat didalam lampiran.</w:t>
      </w:r>
    </w:p>
    <w:p w:rsidR="00687C88" w:rsidRPr="0062632F" w:rsidRDefault="00687C88" w:rsidP="00DB68D1">
      <w:pPr>
        <w:pStyle w:val="Caption"/>
      </w:pPr>
      <w:r>
        <w:t>Tabel 4.</w:t>
      </w:r>
      <w:fldSimple w:instr=" SEQ Tabel_4. \* ARABIC ">
        <w:r w:rsidR="00CC17C9">
          <w:rPr>
            <w:noProof/>
          </w:rPr>
          <w:t>47</w:t>
        </w:r>
      </w:fldSimple>
      <w:r>
        <w:t xml:space="preserve"> Hasil evealuasi </w:t>
      </w:r>
      <w:r>
        <w:rPr>
          <w:i/>
        </w:rPr>
        <w:t xml:space="preserve">Readability </w:t>
      </w:r>
      <w:r>
        <w:t xml:space="preserve">dengan data </w:t>
      </w:r>
      <w:r w:rsidR="00A532EA">
        <w:t>kualitas udara</w:t>
      </w:r>
    </w:p>
    <w:tbl>
      <w:tblPr>
        <w:tblStyle w:val="TableGrid"/>
        <w:tblW w:w="5757" w:type="dxa"/>
        <w:jc w:val="center"/>
        <w:tblLook w:val="04A0" w:firstRow="1" w:lastRow="0" w:firstColumn="1" w:lastColumn="0" w:noHBand="0" w:noVBand="1"/>
      </w:tblPr>
      <w:tblGrid>
        <w:gridCol w:w="492"/>
        <w:gridCol w:w="1163"/>
        <w:gridCol w:w="2051"/>
        <w:gridCol w:w="2051"/>
      </w:tblGrid>
      <w:tr w:rsidR="00687C88" w:rsidTr="00D867AF">
        <w:trPr>
          <w:trHeight w:val="359"/>
          <w:tblHeader/>
          <w:jc w:val="center"/>
        </w:trPr>
        <w:tc>
          <w:tcPr>
            <w:tcW w:w="492" w:type="dxa"/>
            <w:tcBorders>
              <w:top w:val="single" w:sz="4" w:space="0" w:color="auto"/>
              <w:left w:val="single" w:sz="4" w:space="0" w:color="auto"/>
              <w:bottom w:val="single" w:sz="4" w:space="0" w:color="auto"/>
              <w:right w:val="single" w:sz="4" w:space="0" w:color="auto"/>
            </w:tcBorders>
            <w:vAlign w:val="center"/>
            <w:hideMark/>
          </w:tcPr>
          <w:p w:rsidR="00687C88" w:rsidRDefault="00687C88" w:rsidP="00D867AF">
            <w:pPr>
              <w:jc w:val="center"/>
              <w:rPr>
                <w:rFonts w:cs="Times New Roman"/>
                <w:b/>
                <w:color w:val="000000" w:themeColor="text1"/>
                <w:sz w:val="20"/>
                <w:lang w:val="id-ID"/>
              </w:rPr>
            </w:pPr>
            <w:r>
              <w:rPr>
                <w:rFonts w:cs="Times New Roman"/>
                <w:b/>
                <w:color w:val="000000" w:themeColor="text1"/>
                <w:sz w:val="20"/>
                <w:lang w:val="id-ID"/>
              </w:rPr>
              <w:t>No</w:t>
            </w:r>
          </w:p>
        </w:tc>
        <w:tc>
          <w:tcPr>
            <w:tcW w:w="1163" w:type="dxa"/>
            <w:tcBorders>
              <w:top w:val="single" w:sz="4" w:space="0" w:color="auto"/>
              <w:left w:val="single" w:sz="4" w:space="0" w:color="auto"/>
              <w:bottom w:val="single" w:sz="4" w:space="0" w:color="auto"/>
              <w:right w:val="single" w:sz="4" w:space="0" w:color="auto"/>
            </w:tcBorders>
            <w:vAlign w:val="center"/>
            <w:hideMark/>
          </w:tcPr>
          <w:p w:rsidR="00687C88" w:rsidRDefault="00687C88" w:rsidP="00D867AF">
            <w:pPr>
              <w:jc w:val="center"/>
              <w:rPr>
                <w:rFonts w:cs="Times New Roman"/>
                <w:b/>
                <w:color w:val="000000" w:themeColor="text1"/>
                <w:sz w:val="20"/>
                <w:lang w:val="id-ID"/>
              </w:rPr>
            </w:pPr>
            <w:r>
              <w:rPr>
                <w:rFonts w:cs="Times New Roman"/>
                <w:b/>
                <w:color w:val="000000" w:themeColor="text1"/>
                <w:sz w:val="20"/>
                <w:lang w:val="id-ID"/>
              </w:rPr>
              <w:t>Kode Dataset</w:t>
            </w:r>
          </w:p>
        </w:tc>
        <w:tc>
          <w:tcPr>
            <w:tcW w:w="2051" w:type="dxa"/>
            <w:tcBorders>
              <w:top w:val="single" w:sz="4" w:space="0" w:color="auto"/>
              <w:left w:val="single" w:sz="4" w:space="0" w:color="auto"/>
              <w:bottom w:val="single" w:sz="4" w:space="0" w:color="auto"/>
              <w:right w:val="single" w:sz="4" w:space="0" w:color="auto"/>
            </w:tcBorders>
            <w:vAlign w:val="center"/>
            <w:hideMark/>
          </w:tcPr>
          <w:p w:rsidR="00687C88" w:rsidRDefault="00687C88" w:rsidP="00D867AF">
            <w:pPr>
              <w:jc w:val="center"/>
              <w:rPr>
                <w:rFonts w:cs="Times New Roman"/>
                <w:b/>
                <w:color w:val="000000" w:themeColor="text1"/>
                <w:sz w:val="20"/>
                <w:lang w:val="id-ID"/>
              </w:rPr>
            </w:pPr>
            <w:r>
              <w:rPr>
                <w:rFonts w:cs="Times New Roman"/>
                <w:b/>
                <w:i/>
                <w:color w:val="000000" w:themeColor="text1"/>
                <w:sz w:val="20"/>
                <w:lang w:val="id-ID"/>
              </w:rPr>
              <w:t xml:space="preserve">Flesch Reading Ease Score </w:t>
            </w:r>
            <w:r>
              <w:rPr>
                <w:rFonts w:cs="Times New Roman"/>
                <w:b/>
                <w:color w:val="000000" w:themeColor="text1"/>
                <w:sz w:val="20"/>
                <w:lang w:val="id-ID"/>
              </w:rPr>
              <w:t>(</w:t>
            </w:r>
            <w:r>
              <w:rPr>
                <w:rFonts w:cs="Times New Roman"/>
                <w:b/>
                <w:color w:val="000000" w:themeColor="text1"/>
                <w:sz w:val="20"/>
              </w:rPr>
              <w:t>Datayze</w:t>
            </w:r>
            <w:r>
              <w:rPr>
                <w:rFonts w:cs="Times New Roman"/>
                <w:b/>
                <w:color w:val="000000" w:themeColor="text1"/>
                <w:sz w:val="20"/>
                <w:lang w:val="id-ID"/>
              </w:rPr>
              <w:t>)</w:t>
            </w:r>
          </w:p>
        </w:tc>
        <w:tc>
          <w:tcPr>
            <w:tcW w:w="2051" w:type="dxa"/>
            <w:tcBorders>
              <w:top w:val="single" w:sz="4" w:space="0" w:color="auto"/>
              <w:left w:val="single" w:sz="4" w:space="0" w:color="auto"/>
              <w:bottom w:val="single" w:sz="4" w:space="0" w:color="auto"/>
              <w:right w:val="single" w:sz="4" w:space="0" w:color="auto"/>
            </w:tcBorders>
            <w:vAlign w:val="center"/>
            <w:hideMark/>
          </w:tcPr>
          <w:p w:rsidR="00687C88" w:rsidRDefault="00687C88" w:rsidP="00D867AF">
            <w:pPr>
              <w:jc w:val="center"/>
              <w:rPr>
                <w:rFonts w:cs="Times New Roman"/>
                <w:b/>
                <w:i/>
                <w:color w:val="000000" w:themeColor="text1"/>
                <w:sz w:val="20"/>
                <w:lang w:val="id-ID"/>
              </w:rPr>
            </w:pPr>
            <w:r>
              <w:rPr>
                <w:rFonts w:cs="Times New Roman"/>
                <w:b/>
                <w:i/>
                <w:color w:val="000000" w:themeColor="text1"/>
                <w:sz w:val="20"/>
                <w:lang w:val="id-ID"/>
              </w:rPr>
              <w:t xml:space="preserve">Flesch Reading Ease Score </w:t>
            </w:r>
            <w:r>
              <w:rPr>
                <w:rFonts w:cs="Times New Roman"/>
                <w:b/>
                <w:color w:val="000000" w:themeColor="text1"/>
                <w:sz w:val="20"/>
                <w:lang w:val="id-ID"/>
              </w:rPr>
              <w:t>(</w:t>
            </w:r>
            <w:r>
              <w:rPr>
                <w:rFonts w:cs="Times New Roman"/>
                <w:b/>
                <w:color w:val="000000" w:themeColor="text1"/>
                <w:sz w:val="20"/>
              </w:rPr>
              <w:t>Readability Formula</w:t>
            </w:r>
            <w:r>
              <w:rPr>
                <w:rFonts w:cs="Times New Roman"/>
                <w:b/>
                <w:color w:val="000000" w:themeColor="text1"/>
                <w:sz w:val="20"/>
                <w:lang w:val="id-ID"/>
              </w:rPr>
              <w:t>)</w:t>
            </w:r>
          </w:p>
        </w:tc>
      </w:tr>
      <w:tr w:rsidR="00687C88" w:rsidTr="00D867AF">
        <w:trPr>
          <w:trHeight w:val="85"/>
          <w:jc w:val="center"/>
        </w:trPr>
        <w:tc>
          <w:tcPr>
            <w:tcW w:w="492" w:type="dxa"/>
            <w:tcBorders>
              <w:top w:val="single" w:sz="4" w:space="0" w:color="auto"/>
              <w:left w:val="single" w:sz="4" w:space="0" w:color="auto"/>
              <w:bottom w:val="single" w:sz="4" w:space="0" w:color="auto"/>
              <w:right w:val="single" w:sz="4" w:space="0" w:color="auto"/>
            </w:tcBorders>
            <w:vAlign w:val="center"/>
            <w:hideMark/>
          </w:tcPr>
          <w:p w:rsidR="00687C88" w:rsidRDefault="00687C88" w:rsidP="00D867AF">
            <w:pPr>
              <w:jc w:val="center"/>
              <w:rPr>
                <w:rFonts w:cs="Times New Roman"/>
                <w:b/>
                <w:color w:val="000000" w:themeColor="text1"/>
                <w:sz w:val="20"/>
                <w:lang w:val="id-ID"/>
              </w:rPr>
            </w:pPr>
            <w:r>
              <w:rPr>
                <w:rFonts w:cs="Times New Roman"/>
                <w:b/>
                <w:color w:val="000000" w:themeColor="text1"/>
                <w:sz w:val="20"/>
                <w:lang w:val="id-ID"/>
              </w:rPr>
              <w:t>1</w:t>
            </w:r>
          </w:p>
        </w:tc>
        <w:tc>
          <w:tcPr>
            <w:tcW w:w="1163" w:type="dxa"/>
            <w:tcBorders>
              <w:top w:val="single" w:sz="4" w:space="0" w:color="auto"/>
              <w:left w:val="single" w:sz="4" w:space="0" w:color="auto"/>
              <w:bottom w:val="single" w:sz="4" w:space="0" w:color="auto"/>
              <w:right w:val="single" w:sz="4" w:space="0" w:color="auto"/>
            </w:tcBorders>
            <w:vAlign w:val="center"/>
            <w:hideMark/>
          </w:tcPr>
          <w:p w:rsidR="00687C88" w:rsidRPr="0002213A" w:rsidRDefault="00A532EA" w:rsidP="00D867AF">
            <w:pPr>
              <w:jc w:val="left"/>
              <w:rPr>
                <w:rFonts w:cs="Times New Roman"/>
                <w:b/>
                <w:color w:val="000000" w:themeColor="text1"/>
                <w:sz w:val="20"/>
              </w:rPr>
            </w:pPr>
            <w:r>
              <w:rPr>
                <w:rFonts w:cs="Times New Roman"/>
                <w:b/>
                <w:color w:val="000000" w:themeColor="text1"/>
                <w:sz w:val="20"/>
              </w:rPr>
              <w:t>AQ</w:t>
            </w:r>
            <w:r w:rsidR="00687C88">
              <w:rPr>
                <w:rFonts w:cs="Times New Roman"/>
                <w:b/>
                <w:color w:val="000000" w:themeColor="text1"/>
                <w:sz w:val="20"/>
              </w:rPr>
              <w:t>_NH</w:t>
            </w:r>
          </w:p>
        </w:tc>
        <w:tc>
          <w:tcPr>
            <w:tcW w:w="2051" w:type="dxa"/>
            <w:tcBorders>
              <w:top w:val="single" w:sz="4" w:space="0" w:color="auto"/>
              <w:left w:val="single" w:sz="4" w:space="0" w:color="auto"/>
              <w:bottom w:val="single" w:sz="4" w:space="0" w:color="auto"/>
              <w:right w:val="single" w:sz="4" w:space="0" w:color="auto"/>
            </w:tcBorders>
            <w:vAlign w:val="center"/>
            <w:hideMark/>
          </w:tcPr>
          <w:p w:rsidR="00687C88" w:rsidRDefault="00643D13" w:rsidP="00D867AF">
            <w:pPr>
              <w:jc w:val="center"/>
              <w:rPr>
                <w:rFonts w:cs="Times New Roman"/>
                <w:color w:val="000000" w:themeColor="text1"/>
                <w:sz w:val="20"/>
                <w:lang w:val="id-ID"/>
              </w:rPr>
            </w:pPr>
            <w:r w:rsidRPr="00643D13">
              <w:rPr>
                <w:rFonts w:cs="Times New Roman"/>
                <w:color w:val="000000" w:themeColor="text1"/>
                <w:sz w:val="20"/>
                <w:lang w:val="id-ID"/>
              </w:rPr>
              <w:t>70.76</w:t>
            </w:r>
          </w:p>
        </w:tc>
        <w:tc>
          <w:tcPr>
            <w:tcW w:w="2051" w:type="dxa"/>
            <w:tcBorders>
              <w:top w:val="single" w:sz="4" w:space="0" w:color="auto"/>
              <w:left w:val="single" w:sz="4" w:space="0" w:color="auto"/>
              <w:bottom w:val="single" w:sz="4" w:space="0" w:color="auto"/>
              <w:right w:val="single" w:sz="4" w:space="0" w:color="auto"/>
            </w:tcBorders>
            <w:vAlign w:val="center"/>
            <w:hideMark/>
          </w:tcPr>
          <w:p w:rsidR="00687C88" w:rsidRDefault="00643D13" w:rsidP="00D867AF">
            <w:pPr>
              <w:jc w:val="center"/>
              <w:rPr>
                <w:rFonts w:cs="Times New Roman"/>
                <w:color w:val="000000" w:themeColor="text1"/>
                <w:sz w:val="20"/>
                <w:lang w:val="id-ID"/>
              </w:rPr>
            </w:pPr>
            <w:r w:rsidRPr="00643D13">
              <w:rPr>
                <w:rFonts w:cs="Times New Roman"/>
                <w:color w:val="000000" w:themeColor="text1"/>
                <w:sz w:val="20"/>
                <w:lang w:val="id-ID"/>
              </w:rPr>
              <w:t>69.4</w:t>
            </w:r>
          </w:p>
        </w:tc>
      </w:tr>
      <w:tr w:rsidR="00687C88" w:rsidTr="00D867AF">
        <w:trPr>
          <w:trHeight w:val="159"/>
          <w:jc w:val="center"/>
        </w:trPr>
        <w:tc>
          <w:tcPr>
            <w:tcW w:w="492" w:type="dxa"/>
            <w:tcBorders>
              <w:top w:val="single" w:sz="4" w:space="0" w:color="auto"/>
              <w:left w:val="single" w:sz="4" w:space="0" w:color="auto"/>
              <w:bottom w:val="single" w:sz="4" w:space="0" w:color="auto"/>
              <w:right w:val="single" w:sz="4" w:space="0" w:color="auto"/>
            </w:tcBorders>
            <w:vAlign w:val="center"/>
            <w:hideMark/>
          </w:tcPr>
          <w:p w:rsidR="00687C88" w:rsidRDefault="00687C88" w:rsidP="00D867AF">
            <w:pPr>
              <w:jc w:val="center"/>
              <w:rPr>
                <w:rFonts w:cs="Times New Roman"/>
                <w:b/>
                <w:color w:val="000000" w:themeColor="text1"/>
                <w:sz w:val="20"/>
                <w:lang w:val="id-ID"/>
              </w:rPr>
            </w:pPr>
            <w:r>
              <w:rPr>
                <w:rFonts w:cs="Times New Roman"/>
                <w:b/>
                <w:color w:val="000000" w:themeColor="text1"/>
                <w:sz w:val="20"/>
                <w:lang w:val="id-ID"/>
              </w:rPr>
              <w:t>2</w:t>
            </w:r>
          </w:p>
        </w:tc>
        <w:tc>
          <w:tcPr>
            <w:tcW w:w="1163" w:type="dxa"/>
            <w:tcBorders>
              <w:top w:val="single" w:sz="4" w:space="0" w:color="auto"/>
              <w:left w:val="single" w:sz="4" w:space="0" w:color="auto"/>
              <w:bottom w:val="single" w:sz="4" w:space="0" w:color="auto"/>
              <w:right w:val="single" w:sz="4" w:space="0" w:color="auto"/>
            </w:tcBorders>
            <w:vAlign w:val="center"/>
            <w:hideMark/>
          </w:tcPr>
          <w:p w:rsidR="00687C88" w:rsidRDefault="00A532EA" w:rsidP="00D867AF">
            <w:pPr>
              <w:jc w:val="left"/>
              <w:rPr>
                <w:rFonts w:cs="Times New Roman"/>
                <w:b/>
                <w:color w:val="000000" w:themeColor="text1"/>
                <w:sz w:val="20"/>
                <w:lang w:val="id-ID"/>
              </w:rPr>
            </w:pPr>
            <w:r>
              <w:rPr>
                <w:rFonts w:cs="Times New Roman"/>
                <w:b/>
                <w:color w:val="000000" w:themeColor="text1"/>
                <w:sz w:val="20"/>
              </w:rPr>
              <w:t>AQ</w:t>
            </w:r>
            <w:r w:rsidR="00687C88">
              <w:rPr>
                <w:rFonts w:cs="Times New Roman"/>
                <w:b/>
                <w:color w:val="000000" w:themeColor="text1"/>
                <w:sz w:val="20"/>
              </w:rPr>
              <w:t>_WH</w:t>
            </w:r>
          </w:p>
        </w:tc>
        <w:tc>
          <w:tcPr>
            <w:tcW w:w="2051" w:type="dxa"/>
            <w:tcBorders>
              <w:top w:val="single" w:sz="4" w:space="0" w:color="auto"/>
              <w:left w:val="single" w:sz="4" w:space="0" w:color="auto"/>
              <w:bottom w:val="single" w:sz="4" w:space="0" w:color="auto"/>
              <w:right w:val="single" w:sz="4" w:space="0" w:color="auto"/>
            </w:tcBorders>
            <w:vAlign w:val="center"/>
            <w:hideMark/>
          </w:tcPr>
          <w:p w:rsidR="00687C88" w:rsidRDefault="00643D13" w:rsidP="00D867AF">
            <w:pPr>
              <w:jc w:val="center"/>
              <w:rPr>
                <w:rFonts w:cs="Times New Roman"/>
                <w:color w:val="000000" w:themeColor="text1"/>
                <w:sz w:val="20"/>
                <w:lang w:val="id-ID"/>
              </w:rPr>
            </w:pPr>
            <w:r w:rsidRPr="00643D13">
              <w:rPr>
                <w:rFonts w:cs="Times New Roman"/>
                <w:color w:val="000000" w:themeColor="text1"/>
                <w:sz w:val="20"/>
                <w:lang w:val="id-ID"/>
              </w:rPr>
              <w:t>74.96</w:t>
            </w:r>
          </w:p>
        </w:tc>
        <w:tc>
          <w:tcPr>
            <w:tcW w:w="2051" w:type="dxa"/>
            <w:tcBorders>
              <w:top w:val="single" w:sz="4" w:space="0" w:color="auto"/>
              <w:left w:val="single" w:sz="4" w:space="0" w:color="auto"/>
              <w:bottom w:val="single" w:sz="4" w:space="0" w:color="auto"/>
              <w:right w:val="single" w:sz="4" w:space="0" w:color="auto"/>
            </w:tcBorders>
            <w:vAlign w:val="center"/>
            <w:hideMark/>
          </w:tcPr>
          <w:p w:rsidR="00687C88" w:rsidRDefault="00643D13" w:rsidP="00D867AF">
            <w:pPr>
              <w:jc w:val="center"/>
              <w:rPr>
                <w:rFonts w:cs="Times New Roman"/>
                <w:color w:val="000000" w:themeColor="text1"/>
                <w:sz w:val="20"/>
                <w:lang w:val="id-ID"/>
              </w:rPr>
            </w:pPr>
            <w:r w:rsidRPr="00643D13">
              <w:rPr>
                <w:rFonts w:cs="Times New Roman"/>
                <w:color w:val="000000" w:themeColor="text1"/>
                <w:sz w:val="20"/>
                <w:lang w:val="id-ID"/>
              </w:rPr>
              <w:t>72.4</w:t>
            </w:r>
          </w:p>
        </w:tc>
      </w:tr>
      <w:tr w:rsidR="00687C88" w:rsidTr="00D867AF">
        <w:trPr>
          <w:trHeight w:val="85"/>
          <w:jc w:val="center"/>
        </w:trPr>
        <w:tc>
          <w:tcPr>
            <w:tcW w:w="492" w:type="dxa"/>
            <w:tcBorders>
              <w:top w:val="single" w:sz="4" w:space="0" w:color="auto"/>
              <w:left w:val="single" w:sz="4" w:space="0" w:color="auto"/>
              <w:bottom w:val="single" w:sz="4" w:space="0" w:color="auto"/>
              <w:right w:val="single" w:sz="4" w:space="0" w:color="auto"/>
            </w:tcBorders>
            <w:vAlign w:val="center"/>
            <w:hideMark/>
          </w:tcPr>
          <w:p w:rsidR="00687C88" w:rsidRDefault="00687C88" w:rsidP="00D867AF">
            <w:pPr>
              <w:jc w:val="center"/>
              <w:rPr>
                <w:rFonts w:cs="Times New Roman"/>
                <w:b/>
                <w:color w:val="000000" w:themeColor="text1"/>
                <w:sz w:val="20"/>
                <w:lang w:val="id-ID"/>
              </w:rPr>
            </w:pPr>
            <w:r>
              <w:rPr>
                <w:rFonts w:cs="Times New Roman"/>
                <w:b/>
                <w:color w:val="000000" w:themeColor="text1"/>
                <w:sz w:val="20"/>
                <w:lang w:val="id-ID"/>
              </w:rPr>
              <w:t>3</w:t>
            </w:r>
          </w:p>
        </w:tc>
        <w:tc>
          <w:tcPr>
            <w:tcW w:w="1163" w:type="dxa"/>
            <w:tcBorders>
              <w:top w:val="single" w:sz="4" w:space="0" w:color="auto"/>
              <w:left w:val="single" w:sz="4" w:space="0" w:color="auto"/>
              <w:bottom w:val="single" w:sz="4" w:space="0" w:color="auto"/>
              <w:right w:val="single" w:sz="4" w:space="0" w:color="auto"/>
            </w:tcBorders>
            <w:vAlign w:val="center"/>
            <w:hideMark/>
          </w:tcPr>
          <w:p w:rsidR="00687C88" w:rsidRDefault="00A532EA" w:rsidP="00D867AF">
            <w:pPr>
              <w:jc w:val="left"/>
              <w:rPr>
                <w:rFonts w:cs="Times New Roman"/>
                <w:b/>
                <w:color w:val="000000" w:themeColor="text1"/>
                <w:sz w:val="20"/>
                <w:lang w:val="id-ID"/>
              </w:rPr>
            </w:pPr>
            <w:r>
              <w:rPr>
                <w:rFonts w:cs="Times New Roman"/>
                <w:b/>
                <w:color w:val="000000" w:themeColor="text1"/>
                <w:sz w:val="20"/>
              </w:rPr>
              <w:t>AQ</w:t>
            </w:r>
            <w:r w:rsidR="00687C88">
              <w:rPr>
                <w:rFonts w:cs="Times New Roman"/>
                <w:b/>
                <w:color w:val="000000" w:themeColor="text1"/>
                <w:sz w:val="20"/>
              </w:rPr>
              <w:t>_WHM</w:t>
            </w:r>
          </w:p>
        </w:tc>
        <w:tc>
          <w:tcPr>
            <w:tcW w:w="2051" w:type="dxa"/>
            <w:tcBorders>
              <w:top w:val="single" w:sz="4" w:space="0" w:color="auto"/>
              <w:left w:val="single" w:sz="4" w:space="0" w:color="auto"/>
              <w:bottom w:val="single" w:sz="4" w:space="0" w:color="auto"/>
              <w:right w:val="single" w:sz="4" w:space="0" w:color="auto"/>
            </w:tcBorders>
            <w:vAlign w:val="center"/>
            <w:hideMark/>
          </w:tcPr>
          <w:p w:rsidR="00687C88" w:rsidRDefault="00643D13" w:rsidP="00D867AF">
            <w:pPr>
              <w:jc w:val="center"/>
              <w:rPr>
                <w:rFonts w:cs="Times New Roman"/>
                <w:color w:val="000000" w:themeColor="text1"/>
                <w:sz w:val="20"/>
                <w:lang w:val="id-ID"/>
              </w:rPr>
            </w:pPr>
            <w:r w:rsidRPr="00643D13">
              <w:rPr>
                <w:rFonts w:cs="Times New Roman"/>
                <w:color w:val="000000" w:themeColor="text1"/>
                <w:sz w:val="20"/>
                <w:lang w:val="id-ID"/>
              </w:rPr>
              <w:t>70.78</w:t>
            </w:r>
          </w:p>
        </w:tc>
        <w:tc>
          <w:tcPr>
            <w:tcW w:w="2051" w:type="dxa"/>
            <w:tcBorders>
              <w:top w:val="single" w:sz="4" w:space="0" w:color="auto"/>
              <w:left w:val="single" w:sz="4" w:space="0" w:color="auto"/>
              <w:bottom w:val="single" w:sz="4" w:space="0" w:color="auto"/>
              <w:right w:val="single" w:sz="4" w:space="0" w:color="auto"/>
            </w:tcBorders>
            <w:vAlign w:val="center"/>
            <w:hideMark/>
          </w:tcPr>
          <w:p w:rsidR="00687C88" w:rsidRDefault="00643D13" w:rsidP="00D867AF">
            <w:pPr>
              <w:jc w:val="center"/>
              <w:rPr>
                <w:rFonts w:cs="Times New Roman"/>
                <w:color w:val="000000" w:themeColor="text1"/>
                <w:sz w:val="20"/>
                <w:lang w:val="id-ID"/>
              </w:rPr>
            </w:pPr>
            <w:r w:rsidRPr="00643D13">
              <w:rPr>
                <w:rFonts w:cs="Times New Roman"/>
                <w:color w:val="000000" w:themeColor="text1"/>
                <w:sz w:val="20"/>
                <w:lang w:val="id-ID"/>
              </w:rPr>
              <w:t>69.8</w:t>
            </w:r>
          </w:p>
        </w:tc>
      </w:tr>
      <w:tr w:rsidR="00643D13" w:rsidTr="00643D13">
        <w:trPr>
          <w:trHeight w:val="373"/>
          <w:jc w:val="center"/>
        </w:trPr>
        <w:tc>
          <w:tcPr>
            <w:tcW w:w="1655" w:type="dxa"/>
            <w:gridSpan w:val="2"/>
            <w:tcBorders>
              <w:top w:val="single" w:sz="4" w:space="0" w:color="auto"/>
              <w:left w:val="single" w:sz="4" w:space="0" w:color="auto"/>
              <w:bottom w:val="single" w:sz="4" w:space="0" w:color="auto"/>
              <w:right w:val="single" w:sz="4" w:space="0" w:color="auto"/>
            </w:tcBorders>
            <w:vAlign w:val="center"/>
            <w:hideMark/>
          </w:tcPr>
          <w:p w:rsidR="00643D13" w:rsidRDefault="00643D13" w:rsidP="00643D13">
            <w:pPr>
              <w:jc w:val="center"/>
              <w:rPr>
                <w:rFonts w:cs="Times New Roman"/>
                <w:b/>
                <w:color w:val="000000" w:themeColor="text1"/>
                <w:sz w:val="20"/>
                <w:lang w:val="id-ID"/>
              </w:rPr>
            </w:pPr>
            <w:r>
              <w:rPr>
                <w:rFonts w:cs="Times New Roman"/>
                <w:b/>
                <w:color w:val="000000" w:themeColor="text1"/>
                <w:sz w:val="20"/>
                <w:lang w:val="id-ID"/>
              </w:rPr>
              <w:lastRenderedPageBreak/>
              <w:t>Rata-rata</w:t>
            </w:r>
          </w:p>
        </w:tc>
        <w:tc>
          <w:tcPr>
            <w:tcW w:w="2051" w:type="dxa"/>
            <w:tcBorders>
              <w:top w:val="single" w:sz="4" w:space="0" w:color="auto"/>
              <w:left w:val="single" w:sz="4" w:space="0" w:color="auto"/>
              <w:bottom w:val="single" w:sz="4" w:space="0" w:color="auto"/>
              <w:right w:val="single" w:sz="4" w:space="0" w:color="auto"/>
            </w:tcBorders>
            <w:vAlign w:val="center"/>
            <w:hideMark/>
          </w:tcPr>
          <w:p w:rsidR="00643D13" w:rsidRPr="00643D13" w:rsidRDefault="00643D13" w:rsidP="00643D13">
            <w:pPr>
              <w:jc w:val="center"/>
              <w:rPr>
                <w:sz w:val="20"/>
                <w:szCs w:val="18"/>
              </w:rPr>
            </w:pPr>
            <w:r w:rsidRPr="00643D13">
              <w:rPr>
                <w:sz w:val="20"/>
                <w:szCs w:val="18"/>
              </w:rPr>
              <w:t>72.16</w:t>
            </w:r>
          </w:p>
        </w:tc>
        <w:tc>
          <w:tcPr>
            <w:tcW w:w="2051" w:type="dxa"/>
            <w:tcBorders>
              <w:top w:val="single" w:sz="4" w:space="0" w:color="auto"/>
              <w:left w:val="single" w:sz="4" w:space="0" w:color="auto"/>
              <w:bottom w:val="single" w:sz="4" w:space="0" w:color="auto"/>
              <w:right w:val="single" w:sz="4" w:space="0" w:color="auto"/>
            </w:tcBorders>
            <w:vAlign w:val="center"/>
            <w:hideMark/>
          </w:tcPr>
          <w:p w:rsidR="00643D13" w:rsidRPr="00BD5B33" w:rsidRDefault="00643D13" w:rsidP="00643D13">
            <w:pPr>
              <w:jc w:val="center"/>
            </w:pPr>
            <w:r w:rsidRPr="00643D13">
              <w:rPr>
                <w:sz w:val="20"/>
                <w:szCs w:val="18"/>
              </w:rPr>
              <w:t>70.53</w:t>
            </w:r>
          </w:p>
        </w:tc>
      </w:tr>
      <w:tr w:rsidR="00643D13" w:rsidTr="00643D13">
        <w:trPr>
          <w:trHeight w:val="85"/>
          <w:jc w:val="center"/>
        </w:trPr>
        <w:tc>
          <w:tcPr>
            <w:tcW w:w="1655" w:type="dxa"/>
            <w:gridSpan w:val="2"/>
            <w:tcBorders>
              <w:top w:val="single" w:sz="4" w:space="0" w:color="auto"/>
              <w:left w:val="single" w:sz="4" w:space="0" w:color="auto"/>
              <w:bottom w:val="single" w:sz="4" w:space="0" w:color="auto"/>
              <w:right w:val="single" w:sz="4" w:space="0" w:color="auto"/>
            </w:tcBorders>
            <w:vAlign w:val="center"/>
            <w:hideMark/>
          </w:tcPr>
          <w:p w:rsidR="00643D13" w:rsidRDefault="00643D13" w:rsidP="00643D13">
            <w:pPr>
              <w:jc w:val="center"/>
              <w:rPr>
                <w:rFonts w:cs="Times New Roman"/>
                <w:b/>
                <w:color w:val="000000" w:themeColor="text1"/>
                <w:sz w:val="20"/>
                <w:lang w:val="id-ID"/>
              </w:rPr>
            </w:pPr>
            <w:r>
              <w:rPr>
                <w:rFonts w:cs="Times New Roman"/>
                <w:b/>
                <w:color w:val="000000" w:themeColor="text1"/>
                <w:sz w:val="20"/>
                <w:lang w:val="id-ID"/>
              </w:rPr>
              <w:t>Rata-rata Keseluruhan</w:t>
            </w:r>
          </w:p>
        </w:tc>
        <w:tc>
          <w:tcPr>
            <w:tcW w:w="4102" w:type="dxa"/>
            <w:gridSpan w:val="2"/>
            <w:tcBorders>
              <w:top w:val="single" w:sz="4" w:space="0" w:color="auto"/>
              <w:left w:val="single" w:sz="4" w:space="0" w:color="auto"/>
              <w:bottom w:val="single" w:sz="4" w:space="0" w:color="auto"/>
              <w:right w:val="single" w:sz="4" w:space="0" w:color="auto"/>
            </w:tcBorders>
            <w:vAlign w:val="center"/>
            <w:hideMark/>
          </w:tcPr>
          <w:p w:rsidR="00643D13" w:rsidRPr="00643D13" w:rsidRDefault="00643D13" w:rsidP="00643D13">
            <w:pPr>
              <w:jc w:val="center"/>
              <w:rPr>
                <w:sz w:val="20"/>
                <w:szCs w:val="18"/>
              </w:rPr>
            </w:pPr>
            <w:r w:rsidRPr="00643D13">
              <w:rPr>
                <w:sz w:val="20"/>
                <w:szCs w:val="18"/>
              </w:rPr>
              <w:t>71.35</w:t>
            </w:r>
          </w:p>
        </w:tc>
      </w:tr>
    </w:tbl>
    <w:p w:rsidR="00687C88" w:rsidRPr="0002213A" w:rsidRDefault="00687C88" w:rsidP="00687C88">
      <w:pPr>
        <w:ind w:left="720" w:firstLine="350"/>
        <w:rPr>
          <w:rFonts w:cs="Times New Roman"/>
          <w:bCs/>
          <w:color w:val="000000" w:themeColor="text1"/>
          <w:szCs w:val="24"/>
          <w:lang w:eastAsia="id-ID"/>
        </w:rPr>
      </w:pPr>
    </w:p>
    <w:p w:rsidR="00687C88" w:rsidRPr="0062632F" w:rsidRDefault="00687C88" w:rsidP="009A3C1D">
      <w:pPr>
        <w:pStyle w:val="ListParagraph"/>
        <w:numPr>
          <w:ilvl w:val="0"/>
          <w:numId w:val="26"/>
        </w:numPr>
        <w:spacing w:after="120"/>
        <w:rPr>
          <w:rFonts w:cs="Times New Roman"/>
          <w:bCs/>
          <w:color w:val="000000" w:themeColor="text1"/>
          <w:szCs w:val="24"/>
          <w:lang w:eastAsia="id-ID"/>
        </w:rPr>
      </w:pPr>
      <w:r>
        <w:rPr>
          <w:rFonts w:cs="Times New Roman"/>
          <w:bCs/>
          <w:color w:val="000000" w:themeColor="text1"/>
          <w:szCs w:val="24"/>
          <w:lang w:eastAsia="id-ID"/>
        </w:rPr>
        <w:t xml:space="preserve">Analisis aspek </w:t>
      </w:r>
      <w:r>
        <w:rPr>
          <w:rFonts w:cs="Times New Roman"/>
          <w:bCs/>
          <w:i/>
          <w:iCs/>
          <w:color w:val="000000" w:themeColor="text1"/>
          <w:szCs w:val="24"/>
          <w:lang w:eastAsia="id-ID"/>
        </w:rPr>
        <w:t>Computation Time</w:t>
      </w:r>
    </w:p>
    <w:p w:rsidR="00687C88" w:rsidRDefault="00687C88" w:rsidP="00F1395C">
      <w:pPr>
        <w:spacing w:after="120"/>
        <w:ind w:left="710" w:firstLine="360"/>
        <w:rPr>
          <w:rFonts w:cs="Times New Roman"/>
          <w:bCs/>
          <w:color w:val="000000" w:themeColor="text1"/>
          <w:szCs w:val="24"/>
          <w:lang w:eastAsia="id-ID"/>
        </w:rPr>
      </w:pPr>
      <w:r w:rsidRPr="0062632F">
        <w:rPr>
          <w:rFonts w:cs="Times New Roman"/>
          <w:bCs/>
          <w:color w:val="000000" w:themeColor="text1"/>
          <w:szCs w:val="24"/>
          <w:lang w:eastAsia="id-ID"/>
        </w:rPr>
        <w:t>Has</w:t>
      </w:r>
      <w:r>
        <w:rPr>
          <w:rFonts w:cs="Times New Roman"/>
          <w:bCs/>
          <w:color w:val="000000" w:themeColor="text1"/>
          <w:szCs w:val="24"/>
          <w:lang w:eastAsia="id-ID"/>
        </w:rPr>
        <w:t xml:space="preserve">il perhitungan </w:t>
      </w:r>
      <w:r>
        <w:rPr>
          <w:rFonts w:cs="Times New Roman"/>
          <w:bCs/>
          <w:i/>
          <w:iCs/>
          <w:color w:val="000000" w:themeColor="text1"/>
          <w:szCs w:val="24"/>
          <w:lang w:eastAsia="id-ID"/>
        </w:rPr>
        <w:t xml:space="preserve">Computation Time </w:t>
      </w:r>
      <w:r>
        <w:rPr>
          <w:rFonts w:cs="Times New Roman"/>
          <w:bCs/>
          <w:color w:val="000000" w:themeColor="text1"/>
          <w:szCs w:val="24"/>
          <w:lang w:eastAsia="id-ID"/>
        </w:rPr>
        <w:t>pada data klimatologi terdapat pada tabel 4.</w:t>
      </w:r>
      <w:r w:rsidR="00F1395C">
        <w:rPr>
          <w:rFonts w:cs="Times New Roman"/>
          <w:bCs/>
          <w:color w:val="000000" w:themeColor="text1"/>
          <w:szCs w:val="24"/>
          <w:lang w:eastAsia="id-ID"/>
        </w:rPr>
        <w:t>48</w:t>
      </w:r>
      <w:r>
        <w:rPr>
          <w:rFonts w:cs="Times New Roman"/>
          <w:bCs/>
          <w:color w:val="000000" w:themeColor="text1"/>
          <w:szCs w:val="24"/>
          <w:lang w:eastAsia="id-ID"/>
        </w:rPr>
        <w:t xml:space="preserve">. Terlihat bahwa rata-rata </w:t>
      </w:r>
      <w:r>
        <w:rPr>
          <w:rFonts w:cs="Times New Roman"/>
          <w:bCs/>
          <w:i/>
          <w:iCs/>
          <w:color w:val="000000" w:themeColor="text1"/>
          <w:szCs w:val="24"/>
          <w:lang w:eastAsia="id-ID"/>
        </w:rPr>
        <w:t>running time</w:t>
      </w:r>
      <w:r>
        <w:rPr>
          <w:rFonts w:cs="Times New Roman"/>
          <w:bCs/>
          <w:color w:val="000000" w:themeColor="text1"/>
          <w:szCs w:val="24"/>
          <w:lang w:eastAsia="id-ID"/>
        </w:rPr>
        <w:t xml:space="preserve"> sistem ini adalah </w:t>
      </w:r>
      <w:r w:rsidR="00A532EA">
        <w:rPr>
          <w:rFonts w:cs="Times New Roman"/>
          <w:bCs/>
          <w:color w:val="000000" w:themeColor="text1"/>
          <w:szCs w:val="24"/>
          <w:lang w:eastAsia="id-ID"/>
        </w:rPr>
        <w:t>5.40</w:t>
      </w:r>
      <w:r>
        <w:rPr>
          <w:rFonts w:cs="Times New Roman"/>
          <w:bCs/>
          <w:color w:val="000000" w:themeColor="text1"/>
          <w:szCs w:val="24"/>
          <w:lang w:eastAsia="id-ID"/>
        </w:rPr>
        <w:t xml:space="preserve"> detik. Untuk hasil lebih lengkapnya terdapat pada lampiran.</w:t>
      </w:r>
    </w:p>
    <w:p w:rsidR="00687C88" w:rsidRDefault="00687C88" w:rsidP="00DB68D1">
      <w:pPr>
        <w:pStyle w:val="Caption"/>
      </w:pPr>
      <w:r>
        <w:t>Tabel 4.</w:t>
      </w:r>
      <w:fldSimple w:instr=" SEQ Tabel_4. \* ARABIC ">
        <w:r w:rsidR="00CC17C9">
          <w:rPr>
            <w:noProof/>
          </w:rPr>
          <w:t>48</w:t>
        </w:r>
      </w:fldSimple>
      <w:r>
        <w:t xml:space="preserve"> Hasil evaluasi </w:t>
      </w:r>
      <w:r>
        <w:rPr>
          <w:i/>
        </w:rPr>
        <w:t>Computation Time</w:t>
      </w:r>
      <w:r>
        <w:t xml:space="preserve"> dengan data </w:t>
      </w:r>
      <w:r w:rsidR="00497A7B">
        <w:t>kualitas udara</w:t>
      </w:r>
      <w:r>
        <w:t xml:space="preserve"> </w:t>
      </w:r>
    </w:p>
    <w:tbl>
      <w:tblPr>
        <w:tblStyle w:val="TableGrid"/>
        <w:tblW w:w="3706" w:type="dxa"/>
        <w:jc w:val="center"/>
        <w:tblLook w:val="04A0" w:firstRow="1" w:lastRow="0" w:firstColumn="1" w:lastColumn="0" w:noHBand="0" w:noVBand="1"/>
      </w:tblPr>
      <w:tblGrid>
        <w:gridCol w:w="492"/>
        <w:gridCol w:w="1163"/>
        <w:gridCol w:w="2051"/>
      </w:tblGrid>
      <w:tr w:rsidR="00687C88" w:rsidTr="00D867AF">
        <w:trPr>
          <w:trHeight w:val="359"/>
          <w:tblHeader/>
          <w:jc w:val="center"/>
        </w:trPr>
        <w:tc>
          <w:tcPr>
            <w:tcW w:w="492" w:type="dxa"/>
            <w:tcBorders>
              <w:top w:val="single" w:sz="4" w:space="0" w:color="auto"/>
              <w:left w:val="single" w:sz="4" w:space="0" w:color="auto"/>
              <w:bottom w:val="single" w:sz="4" w:space="0" w:color="auto"/>
              <w:right w:val="single" w:sz="4" w:space="0" w:color="auto"/>
            </w:tcBorders>
            <w:vAlign w:val="center"/>
            <w:hideMark/>
          </w:tcPr>
          <w:p w:rsidR="00687C88" w:rsidRDefault="00687C88" w:rsidP="00D867AF">
            <w:pPr>
              <w:jc w:val="center"/>
              <w:rPr>
                <w:rFonts w:cs="Times New Roman"/>
                <w:b/>
                <w:color w:val="000000" w:themeColor="text1"/>
                <w:sz w:val="20"/>
                <w:lang w:val="id-ID"/>
              </w:rPr>
            </w:pPr>
            <w:r>
              <w:rPr>
                <w:rFonts w:cs="Times New Roman"/>
                <w:b/>
                <w:color w:val="000000" w:themeColor="text1"/>
                <w:sz w:val="20"/>
                <w:lang w:val="id-ID"/>
              </w:rPr>
              <w:t>No</w:t>
            </w:r>
          </w:p>
        </w:tc>
        <w:tc>
          <w:tcPr>
            <w:tcW w:w="1163" w:type="dxa"/>
            <w:tcBorders>
              <w:top w:val="single" w:sz="4" w:space="0" w:color="auto"/>
              <w:left w:val="single" w:sz="4" w:space="0" w:color="auto"/>
              <w:bottom w:val="single" w:sz="4" w:space="0" w:color="auto"/>
              <w:right w:val="single" w:sz="4" w:space="0" w:color="auto"/>
            </w:tcBorders>
            <w:vAlign w:val="center"/>
            <w:hideMark/>
          </w:tcPr>
          <w:p w:rsidR="00687C88" w:rsidRDefault="00687C88" w:rsidP="00D867AF">
            <w:pPr>
              <w:jc w:val="center"/>
              <w:rPr>
                <w:rFonts w:cs="Times New Roman"/>
                <w:b/>
                <w:color w:val="000000" w:themeColor="text1"/>
                <w:sz w:val="20"/>
                <w:lang w:val="id-ID"/>
              </w:rPr>
            </w:pPr>
            <w:r>
              <w:rPr>
                <w:rFonts w:cs="Times New Roman"/>
                <w:b/>
                <w:color w:val="000000" w:themeColor="text1"/>
                <w:sz w:val="20"/>
                <w:lang w:val="id-ID"/>
              </w:rPr>
              <w:t>Kode Dataset</w:t>
            </w:r>
          </w:p>
        </w:tc>
        <w:tc>
          <w:tcPr>
            <w:tcW w:w="2051" w:type="dxa"/>
            <w:tcBorders>
              <w:top w:val="single" w:sz="4" w:space="0" w:color="auto"/>
              <w:left w:val="single" w:sz="4" w:space="0" w:color="auto"/>
              <w:bottom w:val="single" w:sz="4" w:space="0" w:color="auto"/>
              <w:right w:val="single" w:sz="4" w:space="0" w:color="auto"/>
            </w:tcBorders>
            <w:vAlign w:val="center"/>
            <w:hideMark/>
          </w:tcPr>
          <w:p w:rsidR="00687C88" w:rsidRDefault="00687C88" w:rsidP="00D867AF">
            <w:pPr>
              <w:jc w:val="center"/>
              <w:rPr>
                <w:rFonts w:cs="Times New Roman"/>
                <w:b/>
                <w:color w:val="000000" w:themeColor="text1"/>
                <w:sz w:val="20"/>
                <w:lang w:val="id-ID"/>
              </w:rPr>
            </w:pPr>
            <w:r>
              <w:rPr>
                <w:rFonts w:cs="Times New Roman"/>
                <w:b/>
                <w:i/>
                <w:color w:val="000000" w:themeColor="text1"/>
                <w:sz w:val="20"/>
                <w:lang w:val="id-ID"/>
              </w:rPr>
              <w:t xml:space="preserve">Running Time </w:t>
            </w:r>
            <w:r>
              <w:rPr>
                <w:rFonts w:cs="Times New Roman"/>
                <w:b/>
                <w:color w:val="000000" w:themeColor="text1"/>
                <w:sz w:val="20"/>
                <w:lang w:val="id-ID"/>
              </w:rPr>
              <w:t>(</w:t>
            </w:r>
            <w:r>
              <w:rPr>
                <w:rFonts w:cs="Times New Roman"/>
                <w:b/>
                <w:i/>
                <w:color w:val="000000" w:themeColor="text1"/>
                <w:sz w:val="20"/>
                <w:lang w:val="id-ID"/>
              </w:rPr>
              <w:t>s</w:t>
            </w:r>
            <w:r>
              <w:rPr>
                <w:rFonts w:cs="Times New Roman"/>
                <w:b/>
                <w:color w:val="000000" w:themeColor="text1"/>
                <w:sz w:val="20"/>
                <w:lang w:val="id-ID"/>
              </w:rPr>
              <w:t>)</w:t>
            </w:r>
          </w:p>
        </w:tc>
      </w:tr>
      <w:tr w:rsidR="00687C88" w:rsidTr="00D867AF">
        <w:trPr>
          <w:trHeight w:val="85"/>
          <w:jc w:val="center"/>
        </w:trPr>
        <w:tc>
          <w:tcPr>
            <w:tcW w:w="492" w:type="dxa"/>
            <w:tcBorders>
              <w:top w:val="single" w:sz="4" w:space="0" w:color="auto"/>
              <w:left w:val="single" w:sz="4" w:space="0" w:color="auto"/>
              <w:bottom w:val="single" w:sz="4" w:space="0" w:color="auto"/>
              <w:right w:val="single" w:sz="4" w:space="0" w:color="auto"/>
            </w:tcBorders>
            <w:vAlign w:val="center"/>
            <w:hideMark/>
          </w:tcPr>
          <w:p w:rsidR="00687C88" w:rsidRDefault="00687C88" w:rsidP="00D867AF">
            <w:pPr>
              <w:jc w:val="center"/>
              <w:rPr>
                <w:rFonts w:cs="Times New Roman"/>
                <w:b/>
                <w:color w:val="000000" w:themeColor="text1"/>
                <w:sz w:val="20"/>
                <w:lang w:val="id-ID"/>
              </w:rPr>
            </w:pPr>
            <w:r>
              <w:rPr>
                <w:rFonts w:cs="Times New Roman"/>
                <w:b/>
                <w:color w:val="000000" w:themeColor="text1"/>
                <w:sz w:val="20"/>
                <w:lang w:val="id-ID"/>
              </w:rPr>
              <w:t>1</w:t>
            </w:r>
          </w:p>
        </w:tc>
        <w:tc>
          <w:tcPr>
            <w:tcW w:w="1163" w:type="dxa"/>
            <w:tcBorders>
              <w:top w:val="single" w:sz="4" w:space="0" w:color="auto"/>
              <w:left w:val="single" w:sz="4" w:space="0" w:color="auto"/>
              <w:bottom w:val="single" w:sz="4" w:space="0" w:color="auto"/>
              <w:right w:val="single" w:sz="4" w:space="0" w:color="auto"/>
            </w:tcBorders>
            <w:vAlign w:val="center"/>
            <w:hideMark/>
          </w:tcPr>
          <w:p w:rsidR="00687C88" w:rsidRPr="0002213A" w:rsidRDefault="00687C88" w:rsidP="00D867AF">
            <w:pPr>
              <w:jc w:val="left"/>
              <w:rPr>
                <w:rFonts w:cs="Times New Roman"/>
                <w:b/>
                <w:color w:val="000000" w:themeColor="text1"/>
                <w:sz w:val="20"/>
              </w:rPr>
            </w:pPr>
            <w:r>
              <w:rPr>
                <w:rFonts w:cs="Times New Roman"/>
                <w:b/>
                <w:color w:val="000000" w:themeColor="text1"/>
                <w:sz w:val="20"/>
              </w:rPr>
              <w:t>CE_NH</w:t>
            </w:r>
          </w:p>
        </w:tc>
        <w:tc>
          <w:tcPr>
            <w:tcW w:w="2051" w:type="dxa"/>
            <w:tcBorders>
              <w:top w:val="single" w:sz="4" w:space="0" w:color="auto"/>
              <w:left w:val="single" w:sz="4" w:space="0" w:color="auto"/>
              <w:bottom w:val="single" w:sz="4" w:space="0" w:color="auto"/>
              <w:right w:val="single" w:sz="4" w:space="0" w:color="auto"/>
            </w:tcBorders>
            <w:vAlign w:val="center"/>
            <w:hideMark/>
          </w:tcPr>
          <w:p w:rsidR="00687C88" w:rsidRDefault="00A532EA" w:rsidP="00D867AF">
            <w:pPr>
              <w:jc w:val="center"/>
              <w:rPr>
                <w:rFonts w:cs="Times New Roman"/>
                <w:color w:val="000000" w:themeColor="text1"/>
                <w:sz w:val="20"/>
                <w:lang w:val="id-ID"/>
              </w:rPr>
            </w:pPr>
            <w:r w:rsidRPr="00A532EA">
              <w:rPr>
                <w:rFonts w:cs="Times New Roman"/>
                <w:color w:val="000000" w:themeColor="text1"/>
                <w:sz w:val="20"/>
                <w:lang w:val="id-ID"/>
              </w:rPr>
              <w:t>5.19</w:t>
            </w:r>
          </w:p>
        </w:tc>
      </w:tr>
      <w:tr w:rsidR="00687C88" w:rsidTr="00D867AF">
        <w:trPr>
          <w:trHeight w:val="159"/>
          <w:jc w:val="center"/>
        </w:trPr>
        <w:tc>
          <w:tcPr>
            <w:tcW w:w="492" w:type="dxa"/>
            <w:tcBorders>
              <w:top w:val="single" w:sz="4" w:space="0" w:color="auto"/>
              <w:left w:val="single" w:sz="4" w:space="0" w:color="auto"/>
              <w:bottom w:val="single" w:sz="4" w:space="0" w:color="auto"/>
              <w:right w:val="single" w:sz="4" w:space="0" w:color="auto"/>
            </w:tcBorders>
            <w:vAlign w:val="center"/>
            <w:hideMark/>
          </w:tcPr>
          <w:p w:rsidR="00687C88" w:rsidRDefault="00687C88" w:rsidP="00D867AF">
            <w:pPr>
              <w:jc w:val="center"/>
              <w:rPr>
                <w:rFonts w:cs="Times New Roman"/>
                <w:b/>
                <w:color w:val="000000" w:themeColor="text1"/>
                <w:sz w:val="20"/>
                <w:lang w:val="id-ID"/>
              </w:rPr>
            </w:pPr>
            <w:r>
              <w:rPr>
                <w:rFonts w:cs="Times New Roman"/>
                <w:b/>
                <w:color w:val="000000" w:themeColor="text1"/>
                <w:sz w:val="20"/>
                <w:lang w:val="id-ID"/>
              </w:rPr>
              <w:t>2</w:t>
            </w:r>
          </w:p>
        </w:tc>
        <w:tc>
          <w:tcPr>
            <w:tcW w:w="1163" w:type="dxa"/>
            <w:tcBorders>
              <w:top w:val="single" w:sz="4" w:space="0" w:color="auto"/>
              <w:left w:val="single" w:sz="4" w:space="0" w:color="auto"/>
              <w:bottom w:val="single" w:sz="4" w:space="0" w:color="auto"/>
              <w:right w:val="single" w:sz="4" w:space="0" w:color="auto"/>
            </w:tcBorders>
            <w:vAlign w:val="center"/>
            <w:hideMark/>
          </w:tcPr>
          <w:p w:rsidR="00687C88" w:rsidRDefault="00687C88" w:rsidP="00D867AF">
            <w:pPr>
              <w:jc w:val="left"/>
              <w:rPr>
                <w:rFonts w:cs="Times New Roman"/>
                <w:b/>
                <w:color w:val="000000" w:themeColor="text1"/>
                <w:sz w:val="20"/>
                <w:lang w:val="id-ID"/>
              </w:rPr>
            </w:pPr>
            <w:r>
              <w:rPr>
                <w:rFonts w:cs="Times New Roman"/>
                <w:b/>
                <w:color w:val="000000" w:themeColor="text1"/>
                <w:sz w:val="20"/>
              </w:rPr>
              <w:t>CE_WH</w:t>
            </w:r>
          </w:p>
        </w:tc>
        <w:tc>
          <w:tcPr>
            <w:tcW w:w="2051" w:type="dxa"/>
            <w:tcBorders>
              <w:top w:val="single" w:sz="4" w:space="0" w:color="auto"/>
              <w:left w:val="single" w:sz="4" w:space="0" w:color="auto"/>
              <w:bottom w:val="single" w:sz="4" w:space="0" w:color="auto"/>
              <w:right w:val="single" w:sz="4" w:space="0" w:color="auto"/>
            </w:tcBorders>
            <w:vAlign w:val="center"/>
            <w:hideMark/>
          </w:tcPr>
          <w:p w:rsidR="00687C88" w:rsidRPr="00A532EA" w:rsidRDefault="00A532EA" w:rsidP="00D867AF">
            <w:pPr>
              <w:jc w:val="center"/>
              <w:rPr>
                <w:rFonts w:cs="Times New Roman"/>
                <w:color w:val="000000" w:themeColor="text1"/>
                <w:sz w:val="20"/>
              </w:rPr>
            </w:pPr>
            <w:r>
              <w:rPr>
                <w:rFonts w:cs="Times New Roman"/>
                <w:color w:val="000000" w:themeColor="text1"/>
                <w:sz w:val="20"/>
                <w:lang w:val="id-ID"/>
              </w:rPr>
              <w:t>5.</w:t>
            </w:r>
            <w:r>
              <w:rPr>
                <w:rFonts w:cs="Times New Roman"/>
                <w:color w:val="000000" w:themeColor="text1"/>
                <w:sz w:val="20"/>
              </w:rPr>
              <w:t>91</w:t>
            </w:r>
          </w:p>
        </w:tc>
      </w:tr>
      <w:tr w:rsidR="00687C88" w:rsidTr="00D867AF">
        <w:trPr>
          <w:trHeight w:val="85"/>
          <w:jc w:val="center"/>
        </w:trPr>
        <w:tc>
          <w:tcPr>
            <w:tcW w:w="492" w:type="dxa"/>
            <w:tcBorders>
              <w:top w:val="single" w:sz="4" w:space="0" w:color="auto"/>
              <w:left w:val="single" w:sz="4" w:space="0" w:color="auto"/>
              <w:bottom w:val="single" w:sz="4" w:space="0" w:color="auto"/>
              <w:right w:val="single" w:sz="4" w:space="0" w:color="auto"/>
            </w:tcBorders>
            <w:vAlign w:val="center"/>
            <w:hideMark/>
          </w:tcPr>
          <w:p w:rsidR="00687C88" w:rsidRDefault="00687C88" w:rsidP="00D867AF">
            <w:pPr>
              <w:jc w:val="center"/>
              <w:rPr>
                <w:rFonts w:cs="Times New Roman"/>
                <w:b/>
                <w:color w:val="000000" w:themeColor="text1"/>
                <w:sz w:val="20"/>
                <w:lang w:val="id-ID"/>
              </w:rPr>
            </w:pPr>
            <w:r>
              <w:rPr>
                <w:rFonts w:cs="Times New Roman"/>
                <w:b/>
                <w:color w:val="000000" w:themeColor="text1"/>
                <w:sz w:val="20"/>
                <w:lang w:val="id-ID"/>
              </w:rPr>
              <w:t>3</w:t>
            </w:r>
          </w:p>
        </w:tc>
        <w:tc>
          <w:tcPr>
            <w:tcW w:w="1163" w:type="dxa"/>
            <w:tcBorders>
              <w:top w:val="single" w:sz="4" w:space="0" w:color="auto"/>
              <w:left w:val="single" w:sz="4" w:space="0" w:color="auto"/>
              <w:bottom w:val="single" w:sz="4" w:space="0" w:color="auto"/>
              <w:right w:val="single" w:sz="4" w:space="0" w:color="auto"/>
            </w:tcBorders>
            <w:vAlign w:val="center"/>
            <w:hideMark/>
          </w:tcPr>
          <w:p w:rsidR="00687C88" w:rsidRDefault="00687C88" w:rsidP="00D867AF">
            <w:pPr>
              <w:jc w:val="left"/>
              <w:rPr>
                <w:rFonts w:cs="Times New Roman"/>
                <w:b/>
                <w:color w:val="000000" w:themeColor="text1"/>
                <w:sz w:val="20"/>
                <w:lang w:val="id-ID"/>
              </w:rPr>
            </w:pPr>
            <w:r>
              <w:rPr>
                <w:rFonts w:cs="Times New Roman"/>
                <w:b/>
                <w:color w:val="000000" w:themeColor="text1"/>
                <w:sz w:val="20"/>
              </w:rPr>
              <w:t>CE_WHM</w:t>
            </w:r>
          </w:p>
        </w:tc>
        <w:tc>
          <w:tcPr>
            <w:tcW w:w="2051" w:type="dxa"/>
            <w:tcBorders>
              <w:top w:val="single" w:sz="4" w:space="0" w:color="auto"/>
              <w:left w:val="single" w:sz="4" w:space="0" w:color="auto"/>
              <w:bottom w:val="single" w:sz="4" w:space="0" w:color="auto"/>
              <w:right w:val="single" w:sz="4" w:space="0" w:color="auto"/>
            </w:tcBorders>
            <w:vAlign w:val="center"/>
            <w:hideMark/>
          </w:tcPr>
          <w:p w:rsidR="00687C88" w:rsidRPr="00A532EA" w:rsidRDefault="00A532EA" w:rsidP="00D867AF">
            <w:pPr>
              <w:jc w:val="center"/>
              <w:rPr>
                <w:rFonts w:cs="Times New Roman"/>
                <w:color w:val="000000" w:themeColor="text1"/>
                <w:sz w:val="20"/>
              </w:rPr>
            </w:pPr>
            <w:r>
              <w:rPr>
                <w:rFonts w:cs="Times New Roman"/>
                <w:color w:val="000000" w:themeColor="text1"/>
                <w:sz w:val="20"/>
                <w:lang w:val="id-ID"/>
              </w:rPr>
              <w:t>5.1</w:t>
            </w:r>
            <w:r>
              <w:rPr>
                <w:rFonts w:cs="Times New Roman"/>
                <w:color w:val="000000" w:themeColor="text1"/>
                <w:sz w:val="20"/>
              </w:rPr>
              <w:t>1</w:t>
            </w:r>
          </w:p>
        </w:tc>
      </w:tr>
      <w:tr w:rsidR="00687C88" w:rsidTr="00D867AF">
        <w:trPr>
          <w:trHeight w:val="373"/>
          <w:jc w:val="center"/>
        </w:trPr>
        <w:tc>
          <w:tcPr>
            <w:tcW w:w="1655" w:type="dxa"/>
            <w:gridSpan w:val="2"/>
            <w:tcBorders>
              <w:top w:val="single" w:sz="4" w:space="0" w:color="auto"/>
              <w:left w:val="single" w:sz="4" w:space="0" w:color="auto"/>
              <w:bottom w:val="single" w:sz="4" w:space="0" w:color="auto"/>
              <w:right w:val="single" w:sz="4" w:space="0" w:color="auto"/>
            </w:tcBorders>
            <w:vAlign w:val="center"/>
            <w:hideMark/>
          </w:tcPr>
          <w:p w:rsidR="00687C88" w:rsidRDefault="00687C88" w:rsidP="00D867AF">
            <w:pPr>
              <w:jc w:val="center"/>
              <w:rPr>
                <w:rFonts w:cs="Times New Roman"/>
                <w:b/>
                <w:color w:val="000000" w:themeColor="text1"/>
                <w:sz w:val="20"/>
                <w:lang w:val="id-ID"/>
              </w:rPr>
            </w:pPr>
            <w:r>
              <w:rPr>
                <w:rFonts w:cs="Times New Roman"/>
                <w:b/>
                <w:color w:val="000000" w:themeColor="text1"/>
                <w:sz w:val="20"/>
                <w:lang w:val="id-ID"/>
              </w:rPr>
              <w:t>Rata-rata</w:t>
            </w:r>
          </w:p>
        </w:tc>
        <w:tc>
          <w:tcPr>
            <w:tcW w:w="2051" w:type="dxa"/>
            <w:tcBorders>
              <w:top w:val="single" w:sz="4" w:space="0" w:color="auto"/>
              <w:left w:val="single" w:sz="4" w:space="0" w:color="auto"/>
              <w:bottom w:val="single" w:sz="4" w:space="0" w:color="auto"/>
              <w:right w:val="single" w:sz="4" w:space="0" w:color="auto"/>
            </w:tcBorders>
            <w:vAlign w:val="center"/>
            <w:hideMark/>
          </w:tcPr>
          <w:p w:rsidR="00687C88" w:rsidRPr="005F2F3A" w:rsidRDefault="00A532EA" w:rsidP="00D867AF">
            <w:pPr>
              <w:jc w:val="center"/>
              <w:rPr>
                <w:rFonts w:cs="Times New Roman"/>
                <w:color w:val="000000" w:themeColor="text1"/>
                <w:sz w:val="20"/>
              </w:rPr>
            </w:pPr>
            <w:r>
              <w:rPr>
                <w:rFonts w:cs="Times New Roman"/>
                <w:color w:val="000000" w:themeColor="text1"/>
                <w:sz w:val="20"/>
              </w:rPr>
              <w:t>5.40</w:t>
            </w:r>
          </w:p>
        </w:tc>
      </w:tr>
    </w:tbl>
    <w:p w:rsidR="00687C88" w:rsidRDefault="00687C88" w:rsidP="00687C88">
      <w:pPr>
        <w:ind w:left="710" w:firstLine="360"/>
        <w:jc w:val="left"/>
        <w:rPr>
          <w:rFonts w:cs="Times New Roman"/>
          <w:bCs/>
          <w:color w:val="000000" w:themeColor="text1"/>
          <w:szCs w:val="24"/>
          <w:lang w:eastAsia="id-ID"/>
        </w:rPr>
      </w:pPr>
    </w:p>
    <w:p w:rsidR="00687C88" w:rsidRPr="003F38BC" w:rsidRDefault="00687C88" w:rsidP="009A3C1D">
      <w:pPr>
        <w:pStyle w:val="ListParagraph"/>
        <w:numPr>
          <w:ilvl w:val="0"/>
          <w:numId w:val="26"/>
        </w:numPr>
        <w:spacing w:after="120"/>
        <w:rPr>
          <w:rFonts w:cs="Times New Roman"/>
          <w:bCs/>
          <w:color w:val="000000" w:themeColor="text1"/>
          <w:szCs w:val="24"/>
          <w:lang w:eastAsia="id-ID"/>
        </w:rPr>
      </w:pPr>
      <w:r>
        <w:rPr>
          <w:rFonts w:cs="Times New Roman"/>
          <w:bCs/>
          <w:color w:val="000000" w:themeColor="text1"/>
          <w:szCs w:val="24"/>
          <w:lang w:eastAsia="id-ID"/>
        </w:rPr>
        <w:t xml:space="preserve">Analisis </w:t>
      </w:r>
      <w:r w:rsidR="001F507D">
        <w:rPr>
          <w:rFonts w:cs="Times New Roman"/>
          <w:bCs/>
          <w:i/>
          <w:iCs/>
          <w:color w:val="000000" w:themeColor="text1"/>
          <w:szCs w:val="24"/>
          <w:lang w:eastAsia="id-ID"/>
        </w:rPr>
        <w:t>Unspecific</w:t>
      </w:r>
      <w:r>
        <w:rPr>
          <w:rFonts w:cs="Times New Roman"/>
          <w:bCs/>
          <w:i/>
          <w:iCs/>
          <w:color w:val="000000" w:themeColor="text1"/>
          <w:szCs w:val="24"/>
          <w:lang w:eastAsia="id-ID"/>
        </w:rPr>
        <w:t xml:space="preserve"> Handling</w:t>
      </w:r>
    </w:p>
    <w:p w:rsidR="00687C88" w:rsidRPr="005D4441" w:rsidRDefault="00687C88" w:rsidP="00F1395C">
      <w:pPr>
        <w:spacing w:after="120"/>
        <w:ind w:left="710" w:firstLine="360"/>
        <w:rPr>
          <w:rFonts w:cs="Times New Roman"/>
          <w:bCs/>
          <w:color w:val="000000" w:themeColor="text1"/>
          <w:szCs w:val="24"/>
          <w:lang w:eastAsia="id-ID"/>
        </w:rPr>
      </w:pPr>
      <w:r w:rsidRPr="003F38BC">
        <w:rPr>
          <w:rFonts w:cs="Times New Roman"/>
          <w:bCs/>
          <w:color w:val="000000" w:themeColor="text1"/>
          <w:szCs w:val="24"/>
          <w:lang w:eastAsia="id-ID"/>
        </w:rPr>
        <w:t xml:space="preserve">Pada analisis </w:t>
      </w:r>
      <w:r w:rsidR="001F507D">
        <w:rPr>
          <w:rFonts w:cs="Times New Roman"/>
          <w:bCs/>
          <w:i/>
          <w:iCs/>
          <w:color w:val="000000" w:themeColor="text1"/>
          <w:szCs w:val="24"/>
          <w:lang w:eastAsia="id-ID"/>
        </w:rPr>
        <w:t>Unspecific</w:t>
      </w:r>
      <w:r>
        <w:rPr>
          <w:rFonts w:cs="Times New Roman"/>
          <w:bCs/>
          <w:i/>
          <w:iCs/>
          <w:color w:val="000000" w:themeColor="text1"/>
          <w:szCs w:val="24"/>
          <w:lang w:eastAsia="id-ID"/>
        </w:rPr>
        <w:t xml:space="preserve"> Handling</w:t>
      </w:r>
      <w:r w:rsidRPr="003F38BC">
        <w:rPr>
          <w:rFonts w:cs="Times New Roman"/>
          <w:bCs/>
          <w:color w:val="000000" w:themeColor="text1"/>
          <w:szCs w:val="24"/>
          <w:lang w:eastAsia="id-ID"/>
        </w:rPr>
        <w:t xml:space="preserve"> ini akan dilihat </w:t>
      </w:r>
      <w:r>
        <w:rPr>
          <w:rFonts w:cs="Times New Roman"/>
          <w:bCs/>
          <w:color w:val="000000" w:themeColor="text1"/>
          <w:szCs w:val="24"/>
          <w:lang w:eastAsia="id-ID"/>
        </w:rPr>
        <w:t>bagaimana respon sistem dalam menangani berbagai jenis data masukan, apakah sistem akan tetap bekerja meskipun data yang menjadi masukan berbeda-beda jenisnya. Seperti pada tabel 4.</w:t>
      </w:r>
      <w:r w:rsidR="00F1395C">
        <w:rPr>
          <w:rFonts w:cs="Times New Roman"/>
          <w:bCs/>
          <w:color w:val="000000" w:themeColor="text1"/>
          <w:szCs w:val="24"/>
          <w:lang w:eastAsia="id-ID"/>
        </w:rPr>
        <w:t>49</w:t>
      </w:r>
      <w:r>
        <w:rPr>
          <w:rFonts w:cs="Times New Roman"/>
          <w:bCs/>
          <w:color w:val="000000" w:themeColor="text1"/>
          <w:szCs w:val="24"/>
          <w:lang w:eastAsia="id-ID"/>
        </w:rPr>
        <w:t xml:space="preserve"> terlihat bahwa sistem tetap bejalan dan memproses data masukan, meskipun data klimatologi yang dimasukan tidak memiliki header, tidak memiliki cara penginterpretasian, tidak memiliki </w:t>
      </w:r>
      <w:r w:rsidR="00B61AA6" w:rsidRPr="00B61AA6">
        <w:rPr>
          <w:rFonts w:cs="Times New Roman"/>
          <w:bCs/>
          <w:i/>
          <w:iCs/>
          <w:color w:val="000000" w:themeColor="text1"/>
          <w:szCs w:val="24"/>
          <w:lang w:eastAsia="id-ID"/>
        </w:rPr>
        <w:t>data description</w:t>
      </w:r>
      <w:r>
        <w:rPr>
          <w:rFonts w:cs="Times New Roman"/>
          <w:bCs/>
          <w:color w:val="000000" w:themeColor="text1"/>
          <w:szCs w:val="24"/>
          <w:lang w:eastAsia="id-ID"/>
        </w:rPr>
        <w:t xml:space="preserve">, dan data memiliki parameter dengan tipe </w:t>
      </w:r>
      <w:r>
        <w:rPr>
          <w:rFonts w:cs="Times New Roman"/>
          <w:bCs/>
          <w:i/>
          <w:iCs/>
          <w:color w:val="000000" w:themeColor="text1"/>
          <w:szCs w:val="24"/>
          <w:lang w:eastAsia="id-ID"/>
        </w:rPr>
        <w:t>categorical</w:t>
      </w:r>
      <w:r w:rsidR="00A532EA">
        <w:rPr>
          <w:rFonts w:cs="Times New Roman"/>
          <w:bCs/>
          <w:color w:val="000000" w:themeColor="text1"/>
          <w:szCs w:val="24"/>
          <w:lang w:eastAsia="id-ID"/>
        </w:rPr>
        <w:t xml:space="preserve"> </w:t>
      </w:r>
      <w:r w:rsidR="00F1395C">
        <w:rPr>
          <w:rFonts w:cs="Times New Roman"/>
          <w:bCs/>
          <w:color w:val="000000" w:themeColor="text1"/>
          <w:szCs w:val="24"/>
          <w:lang w:eastAsia="id-ID"/>
        </w:rPr>
        <w:t>b</w:t>
      </w:r>
      <w:r w:rsidR="00A532EA">
        <w:rPr>
          <w:rFonts w:cs="Times New Roman"/>
          <w:bCs/>
          <w:color w:val="000000" w:themeColor="text1"/>
          <w:szCs w:val="24"/>
          <w:lang w:eastAsia="id-ID"/>
        </w:rPr>
        <w:t xml:space="preserve">erjumlah </w:t>
      </w:r>
      <w:r w:rsidR="00F1395C">
        <w:rPr>
          <w:rFonts w:cs="Times New Roman"/>
          <w:bCs/>
          <w:color w:val="000000" w:themeColor="text1"/>
          <w:szCs w:val="24"/>
          <w:lang w:eastAsia="id-ID"/>
        </w:rPr>
        <w:t>dua</w:t>
      </w:r>
      <w:r w:rsidR="00A532EA">
        <w:rPr>
          <w:rFonts w:cs="Times New Roman"/>
          <w:bCs/>
          <w:color w:val="000000" w:themeColor="text1"/>
          <w:szCs w:val="24"/>
          <w:lang w:eastAsia="id-ID"/>
        </w:rPr>
        <w:t>.</w:t>
      </w:r>
    </w:p>
    <w:p w:rsidR="00687C88" w:rsidRPr="00464EDA" w:rsidRDefault="00687C88" w:rsidP="00F72981">
      <w:pPr>
        <w:pStyle w:val="Caption"/>
      </w:pPr>
      <w:r>
        <w:t>Tabel 4.</w:t>
      </w:r>
      <w:fldSimple w:instr=" SEQ Tabel_4. \* ARABIC ">
        <w:r w:rsidR="00CC17C9">
          <w:rPr>
            <w:noProof/>
          </w:rPr>
          <w:t>49</w:t>
        </w:r>
      </w:fldSimple>
      <w:r>
        <w:t xml:space="preserve"> Hasil evaluasi </w:t>
      </w:r>
      <w:r w:rsidR="00F72981">
        <w:rPr>
          <w:rFonts w:cs="Times New Roman"/>
          <w:bCs/>
          <w:i/>
          <w:iCs w:val="0"/>
          <w:color w:val="000000" w:themeColor="text1"/>
          <w:szCs w:val="24"/>
          <w:lang w:eastAsia="id-ID"/>
        </w:rPr>
        <w:t>Unspecific Handling</w:t>
      </w:r>
    </w:p>
    <w:tbl>
      <w:tblPr>
        <w:tblStyle w:val="TableGrid"/>
        <w:tblW w:w="7927" w:type="dxa"/>
        <w:jc w:val="center"/>
        <w:tblLook w:val="04A0" w:firstRow="1" w:lastRow="0" w:firstColumn="1" w:lastColumn="0" w:noHBand="0" w:noVBand="1"/>
      </w:tblPr>
      <w:tblGrid>
        <w:gridCol w:w="443"/>
        <w:gridCol w:w="1046"/>
        <w:gridCol w:w="831"/>
        <w:gridCol w:w="766"/>
        <w:gridCol w:w="1031"/>
        <w:gridCol w:w="1029"/>
        <w:gridCol w:w="1102"/>
        <w:gridCol w:w="927"/>
        <w:gridCol w:w="752"/>
      </w:tblGrid>
      <w:tr w:rsidR="00687C88" w:rsidTr="00D867AF">
        <w:trPr>
          <w:trHeight w:val="359"/>
          <w:tblHeader/>
          <w:jc w:val="center"/>
        </w:trPr>
        <w:tc>
          <w:tcPr>
            <w:tcW w:w="450" w:type="dxa"/>
            <w:tcBorders>
              <w:top w:val="single" w:sz="4" w:space="0" w:color="auto"/>
              <w:left w:val="single" w:sz="4" w:space="0" w:color="auto"/>
              <w:bottom w:val="single" w:sz="4" w:space="0" w:color="auto"/>
              <w:right w:val="single" w:sz="4" w:space="0" w:color="auto"/>
            </w:tcBorders>
            <w:vAlign w:val="center"/>
            <w:hideMark/>
          </w:tcPr>
          <w:p w:rsidR="00687C88" w:rsidRPr="00464EDA" w:rsidRDefault="00687C88" w:rsidP="00D867AF">
            <w:pPr>
              <w:jc w:val="center"/>
              <w:rPr>
                <w:rFonts w:cs="Times New Roman"/>
                <w:b/>
                <w:color w:val="000000" w:themeColor="text1"/>
                <w:sz w:val="18"/>
                <w:szCs w:val="20"/>
                <w:lang w:val="id-ID"/>
              </w:rPr>
            </w:pPr>
            <w:r w:rsidRPr="00464EDA">
              <w:rPr>
                <w:rFonts w:cs="Times New Roman"/>
                <w:b/>
                <w:color w:val="000000" w:themeColor="text1"/>
                <w:sz w:val="18"/>
                <w:szCs w:val="20"/>
                <w:lang w:val="id-ID"/>
              </w:rPr>
              <w:t>No</w:t>
            </w:r>
          </w:p>
        </w:tc>
        <w:tc>
          <w:tcPr>
            <w:tcW w:w="1046" w:type="dxa"/>
            <w:tcBorders>
              <w:top w:val="single" w:sz="4" w:space="0" w:color="auto"/>
              <w:left w:val="single" w:sz="4" w:space="0" w:color="auto"/>
              <w:bottom w:val="single" w:sz="4" w:space="0" w:color="auto"/>
              <w:right w:val="single" w:sz="4" w:space="0" w:color="auto"/>
            </w:tcBorders>
            <w:vAlign w:val="center"/>
            <w:hideMark/>
          </w:tcPr>
          <w:p w:rsidR="00687C88" w:rsidRPr="00464EDA" w:rsidRDefault="00687C88" w:rsidP="00D867AF">
            <w:pPr>
              <w:jc w:val="center"/>
              <w:rPr>
                <w:rFonts w:cs="Times New Roman"/>
                <w:b/>
                <w:color w:val="000000" w:themeColor="text1"/>
                <w:sz w:val="18"/>
                <w:szCs w:val="20"/>
                <w:lang w:val="id-ID"/>
              </w:rPr>
            </w:pPr>
            <w:r w:rsidRPr="00464EDA">
              <w:rPr>
                <w:rFonts w:cs="Times New Roman"/>
                <w:b/>
                <w:color w:val="000000" w:themeColor="text1"/>
                <w:sz w:val="18"/>
                <w:szCs w:val="20"/>
                <w:lang w:val="id-ID"/>
              </w:rPr>
              <w:t>Kode Dataset</w:t>
            </w:r>
          </w:p>
        </w:tc>
        <w:tc>
          <w:tcPr>
            <w:tcW w:w="907" w:type="dxa"/>
            <w:tcBorders>
              <w:top w:val="single" w:sz="4" w:space="0" w:color="auto"/>
              <w:left w:val="single" w:sz="4" w:space="0" w:color="auto"/>
              <w:bottom w:val="single" w:sz="4" w:space="0" w:color="auto"/>
              <w:right w:val="single" w:sz="4" w:space="0" w:color="auto"/>
            </w:tcBorders>
            <w:vAlign w:val="center"/>
            <w:hideMark/>
          </w:tcPr>
          <w:p w:rsidR="00687C88" w:rsidRPr="00464EDA" w:rsidRDefault="00687C88" w:rsidP="00D867AF">
            <w:pPr>
              <w:jc w:val="center"/>
              <w:rPr>
                <w:rFonts w:cs="Times New Roman"/>
                <w:b/>
                <w:color w:val="000000" w:themeColor="text1"/>
                <w:sz w:val="18"/>
                <w:szCs w:val="20"/>
              </w:rPr>
            </w:pPr>
            <w:r w:rsidRPr="00464EDA">
              <w:rPr>
                <w:rFonts w:cs="Times New Roman"/>
                <w:b/>
                <w:i/>
                <w:color w:val="000000" w:themeColor="text1"/>
                <w:sz w:val="18"/>
                <w:szCs w:val="20"/>
              </w:rPr>
              <w:t>Header</w:t>
            </w:r>
          </w:p>
        </w:tc>
        <w:tc>
          <w:tcPr>
            <w:tcW w:w="811" w:type="dxa"/>
            <w:tcBorders>
              <w:top w:val="single" w:sz="4" w:space="0" w:color="auto"/>
              <w:left w:val="single" w:sz="4" w:space="0" w:color="auto"/>
              <w:bottom w:val="single" w:sz="4" w:space="0" w:color="auto"/>
              <w:right w:val="single" w:sz="4" w:space="0" w:color="auto"/>
            </w:tcBorders>
            <w:vAlign w:val="center"/>
          </w:tcPr>
          <w:p w:rsidR="00687C88" w:rsidRPr="00464EDA" w:rsidRDefault="00687C88" w:rsidP="00D867AF">
            <w:pPr>
              <w:jc w:val="center"/>
              <w:rPr>
                <w:rFonts w:cs="Times New Roman"/>
                <w:b/>
                <w:i/>
                <w:color w:val="000000" w:themeColor="text1"/>
                <w:sz w:val="18"/>
                <w:szCs w:val="20"/>
              </w:rPr>
            </w:pPr>
            <w:r w:rsidRPr="00464EDA">
              <w:rPr>
                <w:rFonts w:cs="Times New Roman"/>
                <w:b/>
                <w:i/>
                <w:color w:val="000000" w:themeColor="text1"/>
                <w:sz w:val="18"/>
                <w:szCs w:val="20"/>
              </w:rPr>
              <w:t>Config Rule</w:t>
            </w:r>
          </w:p>
        </w:tc>
        <w:tc>
          <w:tcPr>
            <w:tcW w:w="806" w:type="dxa"/>
            <w:tcBorders>
              <w:top w:val="single" w:sz="4" w:space="0" w:color="auto"/>
              <w:left w:val="single" w:sz="4" w:space="0" w:color="auto"/>
              <w:bottom w:val="single" w:sz="4" w:space="0" w:color="auto"/>
              <w:right w:val="single" w:sz="4" w:space="0" w:color="auto"/>
            </w:tcBorders>
            <w:vAlign w:val="center"/>
          </w:tcPr>
          <w:p w:rsidR="00687C88" w:rsidRPr="00464EDA" w:rsidRDefault="00687C88" w:rsidP="00D867AF">
            <w:pPr>
              <w:jc w:val="center"/>
              <w:rPr>
                <w:rFonts w:cs="Times New Roman"/>
                <w:b/>
                <w:i/>
                <w:color w:val="000000" w:themeColor="text1"/>
                <w:sz w:val="18"/>
                <w:szCs w:val="20"/>
              </w:rPr>
            </w:pPr>
            <w:r w:rsidRPr="00464EDA">
              <w:rPr>
                <w:rFonts w:cs="Times New Roman"/>
                <w:b/>
                <w:i/>
                <w:color w:val="000000" w:themeColor="text1"/>
                <w:sz w:val="18"/>
                <w:szCs w:val="20"/>
              </w:rPr>
              <w:t>Rule</w:t>
            </w:r>
          </w:p>
        </w:tc>
        <w:tc>
          <w:tcPr>
            <w:tcW w:w="1056" w:type="dxa"/>
            <w:tcBorders>
              <w:top w:val="single" w:sz="4" w:space="0" w:color="auto"/>
              <w:left w:val="single" w:sz="4" w:space="0" w:color="auto"/>
              <w:bottom w:val="single" w:sz="4" w:space="0" w:color="auto"/>
              <w:right w:val="single" w:sz="4" w:space="0" w:color="auto"/>
            </w:tcBorders>
            <w:vAlign w:val="center"/>
          </w:tcPr>
          <w:p w:rsidR="00687C88" w:rsidRPr="00464EDA" w:rsidRDefault="00687C88" w:rsidP="00D867AF">
            <w:pPr>
              <w:jc w:val="center"/>
              <w:rPr>
                <w:rFonts w:cs="Times New Roman"/>
                <w:b/>
                <w:i/>
                <w:color w:val="000000" w:themeColor="text1"/>
                <w:sz w:val="18"/>
                <w:szCs w:val="20"/>
              </w:rPr>
            </w:pPr>
            <w:r w:rsidRPr="00464EDA">
              <w:rPr>
                <w:rFonts w:cs="Times New Roman"/>
                <w:b/>
                <w:i/>
                <w:color w:val="000000" w:themeColor="text1"/>
                <w:sz w:val="18"/>
                <w:szCs w:val="20"/>
              </w:rPr>
              <w:t>Numerical</w:t>
            </w:r>
          </w:p>
        </w:tc>
        <w:tc>
          <w:tcPr>
            <w:tcW w:w="1131" w:type="dxa"/>
            <w:tcBorders>
              <w:top w:val="single" w:sz="4" w:space="0" w:color="auto"/>
              <w:left w:val="single" w:sz="4" w:space="0" w:color="auto"/>
              <w:bottom w:val="single" w:sz="4" w:space="0" w:color="auto"/>
              <w:right w:val="single" w:sz="4" w:space="0" w:color="auto"/>
            </w:tcBorders>
            <w:vAlign w:val="center"/>
          </w:tcPr>
          <w:p w:rsidR="00687C88" w:rsidRPr="00464EDA" w:rsidRDefault="00687C88" w:rsidP="00D867AF">
            <w:pPr>
              <w:jc w:val="center"/>
              <w:rPr>
                <w:rFonts w:cs="Times New Roman"/>
                <w:b/>
                <w:i/>
                <w:color w:val="000000" w:themeColor="text1"/>
                <w:sz w:val="18"/>
                <w:szCs w:val="20"/>
              </w:rPr>
            </w:pPr>
            <w:r w:rsidRPr="00464EDA">
              <w:rPr>
                <w:rFonts w:cs="Times New Roman"/>
                <w:b/>
                <w:i/>
                <w:color w:val="000000" w:themeColor="text1"/>
                <w:sz w:val="18"/>
                <w:szCs w:val="20"/>
              </w:rPr>
              <w:t>Categorical</w:t>
            </w:r>
          </w:p>
        </w:tc>
        <w:tc>
          <w:tcPr>
            <w:tcW w:w="950" w:type="dxa"/>
            <w:tcBorders>
              <w:top w:val="single" w:sz="4" w:space="0" w:color="auto"/>
              <w:left w:val="single" w:sz="4" w:space="0" w:color="auto"/>
              <w:bottom w:val="single" w:sz="4" w:space="0" w:color="auto"/>
              <w:right w:val="single" w:sz="4" w:space="0" w:color="auto"/>
            </w:tcBorders>
            <w:vAlign w:val="center"/>
          </w:tcPr>
          <w:p w:rsidR="00687C88" w:rsidRDefault="00687C88" w:rsidP="00D867AF">
            <w:pPr>
              <w:jc w:val="center"/>
              <w:rPr>
                <w:rFonts w:cs="Times New Roman"/>
                <w:b/>
                <w:i/>
                <w:color w:val="000000" w:themeColor="text1"/>
                <w:sz w:val="18"/>
                <w:szCs w:val="20"/>
              </w:rPr>
            </w:pPr>
            <w:r>
              <w:rPr>
                <w:rFonts w:cs="Times New Roman"/>
                <w:b/>
                <w:i/>
                <w:color w:val="000000" w:themeColor="text1"/>
                <w:sz w:val="18"/>
                <w:szCs w:val="20"/>
              </w:rPr>
              <w:t>Config</w:t>
            </w:r>
          </w:p>
          <w:p w:rsidR="00687C88" w:rsidRPr="00464EDA" w:rsidRDefault="00687C88" w:rsidP="00D867AF">
            <w:pPr>
              <w:jc w:val="center"/>
              <w:rPr>
                <w:rFonts w:cs="Times New Roman"/>
                <w:b/>
                <w:i/>
                <w:color w:val="000000" w:themeColor="text1"/>
                <w:sz w:val="18"/>
                <w:szCs w:val="20"/>
              </w:rPr>
            </w:pPr>
            <w:r w:rsidRPr="00464EDA">
              <w:rPr>
                <w:rFonts w:cs="Times New Roman"/>
                <w:b/>
                <w:i/>
                <w:color w:val="000000" w:themeColor="text1"/>
                <w:sz w:val="18"/>
                <w:szCs w:val="20"/>
              </w:rPr>
              <w:t>Alternate</w:t>
            </w:r>
          </w:p>
        </w:tc>
        <w:tc>
          <w:tcPr>
            <w:tcW w:w="770" w:type="dxa"/>
            <w:tcBorders>
              <w:top w:val="single" w:sz="4" w:space="0" w:color="auto"/>
              <w:left w:val="single" w:sz="4" w:space="0" w:color="auto"/>
              <w:bottom w:val="single" w:sz="4" w:space="0" w:color="auto"/>
              <w:right w:val="single" w:sz="4" w:space="0" w:color="auto"/>
            </w:tcBorders>
            <w:vAlign w:val="center"/>
          </w:tcPr>
          <w:p w:rsidR="00687C88" w:rsidRPr="00464EDA" w:rsidRDefault="00687C88" w:rsidP="00D867AF">
            <w:pPr>
              <w:jc w:val="center"/>
              <w:rPr>
                <w:rFonts w:cs="Times New Roman"/>
                <w:b/>
                <w:i/>
                <w:color w:val="000000" w:themeColor="text1"/>
                <w:sz w:val="18"/>
                <w:szCs w:val="20"/>
              </w:rPr>
            </w:pPr>
            <w:r w:rsidRPr="00464EDA">
              <w:rPr>
                <w:rFonts w:cs="Times New Roman"/>
                <w:b/>
                <w:i/>
                <w:color w:val="000000" w:themeColor="text1"/>
                <w:sz w:val="18"/>
                <w:szCs w:val="20"/>
              </w:rPr>
              <w:t>Output</w:t>
            </w:r>
          </w:p>
        </w:tc>
      </w:tr>
      <w:tr w:rsidR="00687C88" w:rsidTr="00D867AF">
        <w:trPr>
          <w:trHeight w:val="85"/>
          <w:jc w:val="center"/>
        </w:trPr>
        <w:tc>
          <w:tcPr>
            <w:tcW w:w="450" w:type="dxa"/>
            <w:tcBorders>
              <w:top w:val="single" w:sz="4" w:space="0" w:color="auto"/>
              <w:left w:val="single" w:sz="4" w:space="0" w:color="auto"/>
              <w:bottom w:val="single" w:sz="4" w:space="0" w:color="auto"/>
              <w:right w:val="single" w:sz="4" w:space="0" w:color="auto"/>
            </w:tcBorders>
            <w:vAlign w:val="center"/>
            <w:hideMark/>
          </w:tcPr>
          <w:p w:rsidR="00687C88" w:rsidRPr="00464EDA" w:rsidRDefault="00687C88" w:rsidP="00D867AF">
            <w:pPr>
              <w:jc w:val="center"/>
              <w:rPr>
                <w:rFonts w:cs="Times New Roman"/>
                <w:b/>
                <w:color w:val="000000" w:themeColor="text1"/>
                <w:sz w:val="18"/>
                <w:szCs w:val="20"/>
                <w:lang w:val="id-ID"/>
              </w:rPr>
            </w:pPr>
            <w:r w:rsidRPr="00464EDA">
              <w:rPr>
                <w:rFonts w:cs="Times New Roman"/>
                <w:b/>
                <w:color w:val="000000" w:themeColor="text1"/>
                <w:sz w:val="18"/>
                <w:szCs w:val="20"/>
                <w:lang w:val="id-ID"/>
              </w:rPr>
              <w:t>1</w:t>
            </w:r>
          </w:p>
        </w:tc>
        <w:tc>
          <w:tcPr>
            <w:tcW w:w="1046" w:type="dxa"/>
            <w:tcBorders>
              <w:top w:val="single" w:sz="4" w:space="0" w:color="auto"/>
              <w:left w:val="single" w:sz="4" w:space="0" w:color="auto"/>
              <w:bottom w:val="single" w:sz="4" w:space="0" w:color="auto"/>
              <w:right w:val="single" w:sz="4" w:space="0" w:color="auto"/>
            </w:tcBorders>
            <w:vAlign w:val="center"/>
            <w:hideMark/>
          </w:tcPr>
          <w:p w:rsidR="00687C88" w:rsidRPr="00464EDA" w:rsidRDefault="00687C88" w:rsidP="00D867AF">
            <w:pPr>
              <w:jc w:val="left"/>
              <w:rPr>
                <w:rFonts w:cs="Times New Roman"/>
                <w:b/>
                <w:color w:val="000000" w:themeColor="text1"/>
                <w:sz w:val="18"/>
                <w:szCs w:val="20"/>
              </w:rPr>
            </w:pPr>
            <w:r>
              <w:rPr>
                <w:rFonts w:cs="Times New Roman"/>
                <w:b/>
                <w:color w:val="000000" w:themeColor="text1"/>
                <w:sz w:val="18"/>
                <w:szCs w:val="20"/>
              </w:rPr>
              <w:t>CL</w:t>
            </w:r>
            <w:r w:rsidRPr="00464EDA">
              <w:rPr>
                <w:rFonts w:cs="Times New Roman"/>
                <w:b/>
                <w:color w:val="000000" w:themeColor="text1"/>
                <w:sz w:val="18"/>
                <w:szCs w:val="20"/>
              </w:rPr>
              <w:t>_NH</w:t>
            </w:r>
          </w:p>
        </w:tc>
        <w:tc>
          <w:tcPr>
            <w:tcW w:w="907" w:type="dxa"/>
            <w:tcBorders>
              <w:top w:val="single" w:sz="4" w:space="0" w:color="auto"/>
              <w:left w:val="single" w:sz="4" w:space="0" w:color="auto"/>
              <w:bottom w:val="single" w:sz="4" w:space="0" w:color="auto"/>
              <w:right w:val="single" w:sz="4" w:space="0" w:color="auto"/>
            </w:tcBorders>
            <w:vAlign w:val="center"/>
            <w:hideMark/>
          </w:tcPr>
          <w:p w:rsidR="00687C88" w:rsidRPr="00464EDA" w:rsidRDefault="00687C88" w:rsidP="00D867AF">
            <w:pPr>
              <w:jc w:val="center"/>
              <w:rPr>
                <w:rFonts w:cs="Times New Roman"/>
                <w:color w:val="000000" w:themeColor="text1"/>
                <w:sz w:val="18"/>
                <w:szCs w:val="20"/>
              </w:rPr>
            </w:pPr>
            <w:r w:rsidRPr="00464EDA">
              <w:rPr>
                <w:rFonts w:cs="Times New Roman"/>
                <w:color w:val="000000" w:themeColor="text1"/>
                <w:sz w:val="18"/>
                <w:szCs w:val="20"/>
              </w:rPr>
              <w:t>No</w:t>
            </w:r>
          </w:p>
        </w:tc>
        <w:tc>
          <w:tcPr>
            <w:tcW w:w="811" w:type="dxa"/>
            <w:tcBorders>
              <w:top w:val="single" w:sz="4" w:space="0" w:color="auto"/>
              <w:left w:val="single" w:sz="4" w:space="0" w:color="auto"/>
              <w:bottom w:val="single" w:sz="4" w:space="0" w:color="auto"/>
              <w:right w:val="single" w:sz="4" w:space="0" w:color="auto"/>
            </w:tcBorders>
          </w:tcPr>
          <w:p w:rsidR="00687C88" w:rsidRPr="00464EDA" w:rsidRDefault="00687C88" w:rsidP="00D867AF">
            <w:pPr>
              <w:jc w:val="center"/>
              <w:rPr>
                <w:rFonts w:cs="Times New Roman"/>
                <w:color w:val="000000" w:themeColor="text1"/>
                <w:sz w:val="18"/>
                <w:szCs w:val="20"/>
              </w:rPr>
            </w:pPr>
            <w:r w:rsidRPr="00464EDA">
              <w:rPr>
                <w:rFonts w:cs="Times New Roman"/>
                <w:color w:val="000000" w:themeColor="text1"/>
                <w:sz w:val="18"/>
                <w:szCs w:val="20"/>
              </w:rPr>
              <w:t>No</w:t>
            </w:r>
          </w:p>
        </w:tc>
        <w:tc>
          <w:tcPr>
            <w:tcW w:w="806" w:type="dxa"/>
            <w:tcBorders>
              <w:top w:val="single" w:sz="4" w:space="0" w:color="auto"/>
              <w:left w:val="single" w:sz="4" w:space="0" w:color="auto"/>
              <w:bottom w:val="single" w:sz="4" w:space="0" w:color="auto"/>
              <w:right w:val="single" w:sz="4" w:space="0" w:color="auto"/>
            </w:tcBorders>
          </w:tcPr>
          <w:p w:rsidR="00687C88" w:rsidRPr="00464EDA" w:rsidRDefault="001F507D" w:rsidP="00D867AF">
            <w:pPr>
              <w:jc w:val="center"/>
              <w:rPr>
                <w:rFonts w:cs="Times New Roman"/>
                <w:i/>
                <w:iCs/>
                <w:color w:val="000000" w:themeColor="text1"/>
                <w:sz w:val="18"/>
                <w:szCs w:val="20"/>
              </w:rPr>
            </w:pPr>
            <w:r>
              <w:rPr>
                <w:rFonts w:cs="Times New Roman"/>
                <w:i/>
                <w:iCs/>
                <w:color w:val="000000" w:themeColor="text1"/>
                <w:sz w:val="18"/>
                <w:szCs w:val="20"/>
              </w:rPr>
              <w:t>Unspecific</w:t>
            </w:r>
          </w:p>
        </w:tc>
        <w:tc>
          <w:tcPr>
            <w:tcW w:w="1056" w:type="dxa"/>
            <w:tcBorders>
              <w:top w:val="single" w:sz="4" w:space="0" w:color="auto"/>
              <w:left w:val="single" w:sz="4" w:space="0" w:color="auto"/>
              <w:bottom w:val="single" w:sz="4" w:space="0" w:color="auto"/>
              <w:right w:val="single" w:sz="4" w:space="0" w:color="auto"/>
            </w:tcBorders>
          </w:tcPr>
          <w:p w:rsidR="00687C88" w:rsidRPr="00464EDA" w:rsidRDefault="00687C88" w:rsidP="00D867AF">
            <w:pPr>
              <w:jc w:val="center"/>
              <w:rPr>
                <w:rFonts w:cs="Times New Roman"/>
                <w:color w:val="000000" w:themeColor="text1"/>
                <w:sz w:val="18"/>
                <w:szCs w:val="20"/>
              </w:rPr>
            </w:pPr>
            <w:r w:rsidRPr="00464EDA">
              <w:rPr>
                <w:rFonts w:cs="Times New Roman"/>
                <w:color w:val="000000" w:themeColor="text1"/>
                <w:sz w:val="18"/>
                <w:szCs w:val="20"/>
              </w:rPr>
              <w:t>Yes</w:t>
            </w:r>
          </w:p>
        </w:tc>
        <w:tc>
          <w:tcPr>
            <w:tcW w:w="1131" w:type="dxa"/>
            <w:tcBorders>
              <w:top w:val="single" w:sz="4" w:space="0" w:color="auto"/>
              <w:left w:val="single" w:sz="4" w:space="0" w:color="auto"/>
              <w:bottom w:val="single" w:sz="4" w:space="0" w:color="auto"/>
              <w:right w:val="single" w:sz="4" w:space="0" w:color="auto"/>
            </w:tcBorders>
          </w:tcPr>
          <w:p w:rsidR="00687C88" w:rsidRPr="00464EDA" w:rsidRDefault="00687C88" w:rsidP="00D867AF">
            <w:pPr>
              <w:jc w:val="center"/>
              <w:rPr>
                <w:rFonts w:cs="Times New Roman"/>
                <w:color w:val="000000" w:themeColor="text1"/>
                <w:sz w:val="18"/>
                <w:szCs w:val="20"/>
              </w:rPr>
            </w:pPr>
            <w:r w:rsidRPr="00464EDA">
              <w:rPr>
                <w:rFonts w:cs="Times New Roman"/>
                <w:color w:val="000000" w:themeColor="text1"/>
                <w:sz w:val="18"/>
                <w:szCs w:val="20"/>
              </w:rPr>
              <w:t>No</w:t>
            </w:r>
          </w:p>
        </w:tc>
        <w:tc>
          <w:tcPr>
            <w:tcW w:w="950" w:type="dxa"/>
            <w:tcBorders>
              <w:top w:val="single" w:sz="4" w:space="0" w:color="auto"/>
              <w:left w:val="single" w:sz="4" w:space="0" w:color="auto"/>
              <w:bottom w:val="single" w:sz="4" w:space="0" w:color="auto"/>
              <w:right w:val="single" w:sz="4" w:space="0" w:color="auto"/>
            </w:tcBorders>
          </w:tcPr>
          <w:p w:rsidR="00687C88" w:rsidRPr="00464EDA" w:rsidRDefault="00687C88" w:rsidP="00D867AF">
            <w:pPr>
              <w:jc w:val="center"/>
              <w:rPr>
                <w:rFonts w:cs="Times New Roman"/>
                <w:color w:val="000000" w:themeColor="text1"/>
                <w:sz w:val="18"/>
                <w:szCs w:val="20"/>
              </w:rPr>
            </w:pPr>
            <w:r w:rsidRPr="00464EDA">
              <w:rPr>
                <w:rFonts w:cs="Times New Roman"/>
                <w:color w:val="000000" w:themeColor="text1"/>
                <w:sz w:val="18"/>
                <w:szCs w:val="20"/>
              </w:rPr>
              <w:t>No</w:t>
            </w:r>
          </w:p>
        </w:tc>
        <w:tc>
          <w:tcPr>
            <w:tcW w:w="770" w:type="dxa"/>
            <w:tcBorders>
              <w:top w:val="single" w:sz="4" w:space="0" w:color="auto"/>
              <w:left w:val="single" w:sz="4" w:space="0" w:color="auto"/>
              <w:bottom w:val="single" w:sz="4" w:space="0" w:color="auto"/>
              <w:right w:val="single" w:sz="4" w:space="0" w:color="auto"/>
            </w:tcBorders>
          </w:tcPr>
          <w:p w:rsidR="00687C88" w:rsidRPr="00464EDA" w:rsidRDefault="00687C88" w:rsidP="00D867AF">
            <w:pPr>
              <w:jc w:val="center"/>
              <w:rPr>
                <w:rFonts w:cs="Times New Roman"/>
                <w:color w:val="000000" w:themeColor="text1"/>
                <w:sz w:val="18"/>
                <w:szCs w:val="20"/>
              </w:rPr>
            </w:pPr>
            <w:r w:rsidRPr="00464EDA">
              <w:rPr>
                <w:rFonts w:cs="Times New Roman"/>
                <w:color w:val="000000" w:themeColor="text1"/>
                <w:sz w:val="18"/>
                <w:szCs w:val="20"/>
              </w:rPr>
              <w:t>Yes</w:t>
            </w:r>
          </w:p>
        </w:tc>
      </w:tr>
      <w:tr w:rsidR="00687C88" w:rsidTr="00D867AF">
        <w:trPr>
          <w:trHeight w:val="159"/>
          <w:jc w:val="center"/>
        </w:trPr>
        <w:tc>
          <w:tcPr>
            <w:tcW w:w="450" w:type="dxa"/>
            <w:tcBorders>
              <w:top w:val="single" w:sz="4" w:space="0" w:color="auto"/>
              <w:left w:val="single" w:sz="4" w:space="0" w:color="auto"/>
              <w:bottom w:val="single" w:sz="4" w:space="0" w:color="auto"/>
              <w:right w:val="single" w:sz="4" w:space="0" w:color="auto"/>
            </w:tcBorders>
            <w:vAlign w:val="center"/>
            <w:hideMark/>
          </w:tcPr>
          <w:p w:rsidR="00687C88" w:rsidRPr="00464EDA" w:rsidRDefault="00687C88" w:rsidP="00D867AF">
            <w:pPr>
              <w:jc w:val="center"/>
              <w:rPr>
                <w:rFonts w:cs="Times New Roman"/>
                <w:b/>
                <w:color w:val="000000" w:themeColor="text1"/>
                <w:sz w:val="18"/>
                <w:szCs w:val="20"/>
                <w:lang w:val="id-ID"/>
              </w:rPr>
            </w:pPr>
            <w:r w:rsidRPr="00464EDA">
              <w:rPr>
                <w:rFonts w:cs="Times New Roman"/>
                <w:b/>
                <w:color w:val="000000" w:themeColor="text1"/>
                <w:sz w:val="18"/>
                <w:szCs w:val="20"/>
                <w:lang w:val="id-ID"/>
              </w:rPr>
              <w:t>2</w:t>
            </w:r>
          </w:p>
        </w:tc>
        <w:tc>
          <w:tcPr>
            <w:tcW w:w="1046" w:type="dxa"/>
            <w:tcBorders>
              <w:top w:val="single" w:sz="4" w:space="0" w:color="auto"/>
              <w:left w:val="single" w:sz="4" w:space="0" w:color="auto"/>
              <w:bottom w:val="single" w:sz="4" w:space="0" w:color="auto"/>
              <w:right w:val="single" w:sz="4" w:space="0" w:color="auto"/>
            </w:tcBorders>
            <w:vAlign w:val="center"/>
            <w:hideMark/>
          </w:tcPr>
          <w:p w:rsidR="00687C88" w:rsidRPr="00464EDA" w:rsidRDefault="00687C88" w:rsidP="00D867AF">
            <w:pPr>
              <w:jc w:val="left"/>
              <w:rPr>
                <w:rFonts w:cs="Times New Roman"/>
                <w:b/>
                <w:color w:val="000000" w:themeColor="text1"/>
                <w:sz w:val="18"/>
                <w:szCs w:val="20"/>
                <w:lang w:val="id-ID"/>
              </w:rPr>
            </w:pPr>
            <w:r>
              <w:rPr>
                <w:rFonts w:cs="Times New Roman"/>
                <w:b/>
                <w:color w:val="000000" w:themeColor="text1"/>
                <w:sz w:val="18"/>
                <w:szCs w:val="20"/>
              </w:rPr>
              <w:t>CL</w:t>
            </w:r>
            <w:r w:rsidRPr="00464EDA">
              <w:rPr>
                <w:rFonts w:cs="Times New Roman"/>
                <w:b/>
                <w:color w:val="000000" w:themeColor="text1"/>
                <w:sz w:val="18"/>
                <w:szCs w:val="20"/>
              </w:rPr>
              <w:t>_WH</w:t>
            </w:r>
          </w:p>
        </w:tc>
        <w:tc>
          <w:tcPr>
            <w:tcW w:w="907" w:type="dxa"/>
            <w:tcBorders>
              <w:top w:val="single" w:sz="4" w:space="0" w:color="auto"/>
              <w:left w:val="single" w:sz="4" w:space="0" w:color="auto"/>
              <w:bottom w:val="single" w:sz="4" w:space="0" w:color="auto"/>
              <w:right w:val="single" w:sz="4" w:space="0" w:color="auto"/>
            </w:tcBorders>
            <w:vAlign w:val="center"/>
            <w:hideMark/>
          </w:tcPr>
          <w:p w:rsidR="00687C88" w:rsidRPr="00464EDA" w:rsidRDefault="00687C88" w:rsidP="00D867AF">
            <w:pPr>
              <w:jc w:val="center"/>
              <w:rPr>
                <w:rFonts w:cs="Times New Roman"/>
                <w:color w:val="000000" w:themeColor="text1"/>
                <w:sz w:val="18"/>
                <w:szCs w:val="20"/>
              </w:rPr>
            </w:pPr>
            <w:r w:rsidRPr="00464EDA">
              <w:rPr>
                <w:rFonts w:cs="Times New Roman"/>
                <w:color w:val="000000" w:themeColor="text1"/>
                <w:sz w:val="18"/>
                <w:szCs w:val="20"/>
              </w:rPr>
              <w:t>Yes</w:t>
            </w:r>
          </w:p>
        </w:tc>
        <w:tc>
          <w:tcPr>
            <w:tcW w:w="811" w:type="dxa"/>
            <w:tcBorders>
              <w:top w:val="single" w:sz="4" w:space="0" w:color="auto"/>
              <w:left w:val="single" w:sz="4" w:space="0" w:color="auto"/>
              <w:bottom w:val="single" w:sz="4" w:space="0" w:color="auto"/>
              <w:right w:val="single" w:sz="4" w:space="0" w:color="auto"/>
            </w:tcBorders>
          </w:tcPr>
          <w:p w:rsidR="00687C88" w:rsidRPr="00464EDA" w:rsidRDefault="00687C88" w:rsidP="00D867AF">
            <w:pPr>
              <w:jc w:val="center"/>
              <w:rPr>
                <w:rFonts w:cs="Times New Roman"/>
                <w:color w:val="000000" w:themeColor="text1"/>
                <w:sz w:val="18"/>
                <w:szCs w:val="20"/>
              </w:rPr>
            </w:pPr>
            <w:r w:rsidRPr="00464EDA">
              <w:rPr>
                <w:rFonts w:cs="Times New Roman"/>
                <w:color w:val="000000" w:themeColor="text1"/>
                <w:sz w:val="18"/>
                <w:szCs w:val="20"/>
              </w:rPr>
              <w:t>No</w:t>
            </w:r>
          </w:p>
        </w:tc>
        <w:tc>
          <w:tcPr>
            <w:tcW w:w="806" w:type="dxa"/>
            <w:tcBorders>
              <w:top w:val="single" w:sz="4" w:space="0" w:color="auto"/>
              <w:left w:val="single" w:sz="4" w:space="0" w:color="auto"/>
              <w:bottom w:val="single" w:sz="4" w:space="0" w:color="auto"/>
              <w:right w:val="single" w:sz="4" w:space="0" w:color="auto"/>
            </w:tcBorders>
          </w:tcPr>
          <w:p w:rsidR="00687C88" w:rsidRPr="00464EDA" w:rsidRDefault="001F507D" w:rsidP="00D867AF">
            <w:pPr>
              <w:jc w:val="center"/>
              <w:rPr>
                <w:rFonts w:cs="Times New Roman"/>
                <w:i/>
                <w:iCs/>
                <w:color w:val="000000" w:themeColor="text1"/>
                <w:sz w:val="18"/>
                <w:szCs w:val="20"/>
              </w:rPr>
            </w:pPr>
            <w:r>
              <w:rPr>
                <w:rFonts w:cs="Times New Roman"/>
                <w:i/>
                <w:iCs/>
                <w:color w:val="000000" w:themeColor="text1"/>
                <w:sz w:val="18"/>
                <w:szCs w:val="20"/>
              </w:rPr>
              <w:t>Unspecific</w:t>
            </w:r>
          </w:p>
        </w:tc>
        <w:tc>
          <w:tcPr>
            <w:tcW w:w="1056" w:type="dxa"/>
            <w:tcBorders>
              <w:top w:val="single" w:sz="4" w:space="0" w:color="auto"/>
              <w:left w:val="single" w:sz="4" w:space="0" w:color="auto"/>
              <w:bottom w:val="single" w:sz="4" w:space="0" w:color="auto"/>
              <w:right w:val="single" w:sz="4" w:space="0" w:color="auto"/>
            </w:tcBorders>
          </w:tcPr>
          <w:p w:rsidR="00687C88" w:rsidRPr="00464EDA" w:rsidRDefault="00687C88" w:rsidP="00D867AF">
            <w:pPr>
              <w:jc w:val="center"/>
              <w:rPr>
                <w:rFonts w:cs="Times New Roman"/>
                <w:color w:val="000000" w:themeColor="text1"/>
                <w:sz w:val="18"/>
                <w:szCs w:val="20"/>
              </w:rPr>
            </w:pPr>
            <w:r w:rsidRPr="00464EDA">
              <w:rPr>
                <w:rFonts w:cs="Times New Roman"/>
                <w:color w:val="000000" w:themeColor="text1"/>
                <w:sz w:val="18"/>
                <w:szCs w:val="20"/>
              </w:rPr>
              <w:t>Yes</w:t>
            </w:r>
          </w:p>
        </w:tc>
        <w:tc>
          <w:tcPr>
            <w:tcW w:w="1131" w:type="dxa"/>
            <w:tcBorders>
              <w:top w:val="single" w:sz="4" w:space="0" w:color="auto"/>
              <w:left w:val="single" w:sz="4" w:space="0" w:color="auto"/>
              <w:bottom w:val="single" w:sz="4" w:space="0" w:color="auto"/>
              <w:right w:val="single" w:sz="4" w:space="0" w:color="auto"/>
            </w:tcBorders>
          </w:tcPr>
          <w:p w:rsidR="00687C88" w:rsidRPr="00464EDA" w:rsidRDefault="00687C88" w:rsidP="00D867AF">
            <w:pPr>
              <w:jc w:val="center"/>
              <w:rPr>
                <w:rFonts w:cs="Times New Roman"/>
                <w:color w:val="000000" w:themeColor="text1"/>
                <w:sz w:val="18"/>
                <w:szCs w:val="20"/>
              </w:rPr>
            </w:pPr>
            <w:r w:rsidRPr="00464EDA">
              <w:rPr>
                <w:rFonts w:cs="Times New Roman"/>
                <w:color w:val="000000" w:themeColor="text1"/>
                <w:sz w:val="18"/>
                <w:szCs w:val="20"/>
              </w:rPr>
              <w:t>No</w:t>
            </w:r>
          </w:p>
        </w:tc>
        <w:tc>
          <w:tcPr>
            <w:tcW w:w="950" w:type="dxa"/>
            <w:tcBorders>
              <w:top w:val="single" w:sz="4" w:space="0" w:color="auto"/>
              <w:left w:val="single" w:sz="4" w:space="0" w:color="auto"/>
              <w:bottom w:val="single" w:sz="4" w:space="0" w:color="auto"/>
              <w:right w:val="single" w:sz="4" w:space="0" w:color="auto"/>
            </w:tcBorders>
          </w:tcPr>
          <w:p w:rsidR="00687C88" w:rsidRPr="00464EDA" w:rsidRDefault="00687C88" w:rsidP="00D867AF">
            <w:pPr>
              <w:jc w:val="center"/>
              <w:rPr>
                <w:rFonts w:cs="Times New Roman"/>
                <w:color w:val="000000" w:themeColor="text1"/>
                <w:sz w:val="18"/>
                <w:szCs w:val="20"/>
              </w:rPr>
            </w:pPr>
            <w:r w:rsidRPr="00464EDA">
              <w:rPr>
                <w:rFonts w:cs="Times New Roman"/>
                <w:color w:val="000000" w:themeColor="text1"/>
                <w:sz w:val="18"/>
                <w:szCs w:val="20"/>
              </w:rPr>
              <w:t>No</w:t>
            </w:r>
          </w:p>
        </w:tc>
        <w:tc>
          <w:tcPr>
            <w:tcW w:w="770" w:type="dxa"/>
            <w:tcBorders>
              <w:top w:val="single" w:sz="4" w:space="0" w:color="auto"/>
              <w:left w:val="single" w:sz="4" w:space="0" w:color="auto"/>
              <w:bottom w:val="single" w:sz="4" w:space="0" w:color="auto"/>
              <w:right w:val="single" w:sz="4" w:space="0" w:color="auto"/>
            </w:tcBorders>
          </w:tcPr>
          <w:p w:rsidR="00687C88" w:rsidRPr="00464EDA" w:rsidRDefault="00687C88" w:rsidP="00D867AF">
            <w:pPr>
              <w:jc w:val="center"/>
              <w:rPr>
                <w:rFonts w:cs="Times New Roman"/>
                <w:color w:val="000000" w:themeColor="text1"/>
                <w:sz w:val="18"/>
                <w:szCs w:val="20"/>
              </w:rPr>
            </w:pPr>
            <w:r w:rsidRPr="00464EDA">
              <w:rPr>
                <w:rFonts w:cs="Times New Roman"/>
                <w:color w:val="000000" w:themeColor="text1"/>
                <w:sz w:val="18"/>
                <w:szCs w:val="20"/>
              </w:rPr>
              <w:t>Yes</w:t>
            </w:r>
          </w:p>
        </w:tc>
      </w:tr>
      <w:tr w:rsidR="00687C88" w:rsidTr="00D867AF">
        <w:trPr>
          <w:trHeight w:val="85"/>
          <w:jc w:val="center"/>
        </w:trPr>
        <w:tc>
          <w:tcPr>
            <w:tcW w:w="450" w:type="dxa"/>
            <w:tcBorders>
              <w:top w:val="single" w:sz="4" w:space="0" w:color="auto"/>
              <w:left w:val="single" w:sz="4" w:space="0" w:color="auto"/>
              <w:bottom w:val="single" w:sz="4" w:space="0" w:color="auto"/>
              <w:right w:val="single" w:sz="4" w:space="0" w:color="auto"/>
            </w:tcBorders>
            <w:vAlign w:val="center"/>
            <w:hideMark/>
          </w:tcPr>
          <w:p w:rsidR="00687C88" w:rsidRPr="00464EDA" w:rsidRDefault="00687C88" w:rsidP="00D867AF">
            <w:pPr>
              <w:jc w:val="center"/>
              <w:rPr>
                <w:rFonts w:cs="Times New Roman"/>
                <w:b/>
                <w:color w:val="000000" w:themeColor="text1"/>
                <w:sz w:val="18"/>
                <w:szCs w:val="20"/>
                <w:lang w:val="id-ID"/>
              </w:rPr>
            </w:pPr>
            <w:r w:rsidRPr="00464EDA">
              <w:rPr>
                <w:rFonts w:cs="Times New Roman"/>
                <w:b/>
                <w:color w:val="000000" w:themeColor="text1"/>
                <w:sz w:val="18"/>
                <w:szCs w:val="20"/>
                <w:lang w:val="id-ID"/>
              </w:rPr>
              <w:t>3</w:t>
            </w:r>
          </w:p>
        </w:tc>
        <w:tc>
          <w:tcPr>
            <w:tcW w:w="1046" w:type="dxa"/>
            <w:tcBorders>
              <w:top w:val="single" w:sz="4" w:space="0" w:color="auto"/>
              <w:left w:val="single" w:sz="4" w:space="0" w:color="auto"/>
              <w:bottom w:val="single" w:sz="4" w:space="0" w:color="auto"/>
              <w:right w:val="single" w:sz="4" w:space="0" w:color="auto"/>
            </w:tcBorders>
            <w:vAlign w:val="center"/>
            <w:hideMark/>
          </w:tcPr>
          <w:p w:rsidR="00687C88" w:rsidRPr="00464EDA" w:rsidRDefault="00687C88" w:rsidP="00D867AF">
            <w:pPr>
              <w:jc w:val="left"/>
              <w:rPr>
                <w:rFonts w:cs="Times New Roman"/>
                <w:b/>
                <w:color w:val="000000" w:themeColor="text1"/>
                <w:sz w:val="18"/>
                <w:szCs w:val="20"/>
                <w:lang w:val="id-ID"/>
              </w:rPr>
            </w:pPr>
            <w:r>
              <w:rPr>
                <w:rFonts w:cs="Times New Roman"/>
                <w:b/>
                <w:color w:val="000000" w:themeColor="text1"/>
                <w:sz w:val="18"/>
                <w:szCs w:val="20"/>
              </w:rPr>
              <w:t>CL</w:t>
            </w:r>
            <w:r w:rsidRPr="00464EDA">
              <w:rPr>
                <w:rFonts w:cs="Times New Roman"/>
                <w:b/>
                <w:color w:val="000000" w:themeColor="text1"/>
                <w:sz w:val="18"/>
                <w:szCs w:val="20"/>
              </w:rPr>
              <w:t>_WHM</w:t>
            </w:r>
          </w:p>
        </w:tc>
        <w:tc>
          <w:tcPr>
            <w:tcW w:w="907" w:type="dxa"/>
            <w:tcBorders>
              <w:top w:val="single" w:sz="4" w:space="0" w:color="auto"/>
              <w:left w:val="single" w:sz="4" w:space="0" w:color="auto"/>
              <w:bottom w:val="single" w:sz="4" w:space="0" w:color="auto"/>
              <w:right w:val="single" w:sz="4" w:space="0" w:color="auto"/>
            </w:tcBorders>
            <w:vAlign w:val="center"/>
            <w:hideMark/>
          </w:tcPr>
          <w:p w:rsidR="00687C88" w:rsidRPr="00464EDA" w:rsidRDefault="00687C88" w:rsidP="00D867AF">
            <w:pPr>
              <w:jc w:val="center"/>
              <w:rPr>
                <w:rFonts w:cs="Times New Roman"/>
                <w:color w:val="000000" w:themeColor="text1"/>
                <w:sz w:val="18"/>
                <w:szCs w:val="20"/>
              </w:rPr>
            </w:pPr>
            <w:r w:rsidRPr="00464EDA">
              <w:rPr>
                <w:rFonts w:cs="Times New Roman"/>
                <w:color w:val="000000" w:themeColor="text1"/>
                <w:sz w:val="18"/>
                <w:szCs w:val="20"/>
              </w:rPr>
              <w:t>Yes</w:t>
            </w:r>
          </w:p>
        </w:tc>
        <w:tc>
          <w:tcPr>
            <w:tcW w:w="811" w:type="dxa"/>
            <w:tcBorders>
              <w:top w:val="single" w:sz="4" w:space="0" w:color="auto"/>
              <w:left w:val="single" w:sz="4" w:space="0" w:color="auto"/>
              <w:bottom w:val="single" w:sz="4" w:space="0" w:color="auto"/>
              <w:right w:val="single" w:sz="4" w:space="0" w:color="auto"/>
            </w:tcBorders>
            <w:vAlign w:val="center"/>
          </w:tcPr>
          <w:p w:rsidR="00687C88" w:rsidRPr="00464EDA" w:rsidRDefault="00687C88" w:rsidP="00D867AF">
            <w:pPr>
              <w:jc w:val="center"/>
              <w:rPr>
                <w:rFonts w:cs="Times New Roman"/>
                <w:color w:val="000000" w:themeColor="text1"/>
                <w:sz w:val="18"/>
                <w:szCs w:val="20"/>
              </w:rPr>
            </w:pPr>
            <w:r w:rsidRPr="00464EDA">
              <w:rPr>
                <w:rFonts w:cs="Times New Roman"/>
                <w:color w:val="000000" w:themeColor="text1"/>
                <w:sz w:val="18"/>
                <w:szCs w:val="20"/>
              </w:rPr>
              <w:t>Yes</w:t>
            </w:r>
          </w:p>
        </w:tc>
        <w:tc>
          <w:tcPr>
            <w:tcW w:w="806" w:type="dxa"/>
            <w:tcBorders>
              <w:top w:val="single" w:sz="4" w:space="0" w:color="auto"/>
              <w:left w:val="single" w:sz="4" w:space="0" w:color="auto"/>
              <w:bottom w:val="single" w:sz="4" w:space="0" w:color="auto"/>
              <w:right w:val="single" w:sz="4" w:space="0" w:color="auto"/>
            </w:tcBorders>
            <w:vAlign w:val="center"/>
          </w:tcPr>
          <w:p w:rsidR="00687C88" w:rsidRPr="00464EDA" w:rsidRDefault="001F507D" w:rsidP="00A532EA">
            <w:pPr>
              <w:jc w:val="center"/>
              <w:rPr>
                <w:rFonts w:cs="Times New Roman"/>
                <w:i/>
                <w:iCs/>
                <w:color w:val="000000" w:themeColor="text1"/>
                <w:sz w:val="18"/>
                <w:szCs w:val="20"/>
              </w:rPr>
            </w:pPr>
            <w:r>
              <w:rPr>
                <w:rFonts w:cs="Times New Roman"/>
                <w:i/>
                <w:iCs/>
                <w:color w:val="000000" w:themeColor="text1"/>
                <w:sz w:val="18"/>
                <w:szCs w:val="20"/>
              </w:rPr>
              <w:t>Unspecific</w:t>
            </w:r>
            <w:r w:rsidR="00A532EA">
              <w:rPr>
                <w:rFonts w:cs="Times New Roman"/>
                <w:i/>
                <w:iCs/>
                <w:color w:val="000000" w:themeColor="text1"/>
                <w:sz w:val="18"/>
                <w:szCs w:val="20"/>
              </w:rPr>
              <w:t>,</w:t>
            </w:r>
            <w:r w:rsidR="00A532EA" w:rsidRPr="00464EDA">
              <w:rPr>
                <w:rFonts w:cs="Times New Roman"/>
                <w:i/>
                <w:iCs/>
                <w:color w:val="000000" w:themeColor="text1"/>
                <w:sz w:val="18"/>
                <w:szCs w:val="20"/>
              </w:rPr>
              <w:t xml:space="preserve"> </w:t>
            </w:r>
            <w:r w:rsidR="00687C88" w:rsidRPr="00464EDA">
              <w:rPr>
                <w:rFonts w:cs="Times New Roman"/>
                <w:i/>
                <w:iCs/>
                <w:color w:val="000000" w:themeColor="text1"/>
                <w:sz w:val="18"/>
                <w:szCs w:val="20"/>
              </w:rPr>
              <w:t>Crisp</w:t>
            </w:r>
          </w:p>
        </w:tc>
        <w:tc>
          <w:tcPr>
            <w:tcW w:w="1056" w:type="dxa"/>
            <w:tcBorders>
              <w:top w:val="single" w:sz="4" w:space="0" w:color="auto"/>
              <w:left w:val="single" w:sz="4" w:space="0" w:color="auto"/>
              <w:bottom w:val="single" w:sz="4" w:space="0" w:color="auto"/>
              <w:right w:val="single" w:sz="4" w:space="0" w:color="auto"/>
            </w:tcBorders>
            <w:vAlign w:val="center"/>
          </w:tcPr>
          <w:p w:rsidR="00687C88" w:rsidRPr="00464EDA" w:rsidRDefault="00687C88" w:rsidP="00D867AF">
            <w:pPr>
              <w:jc w:val="center"/>
              <w:rPr>
                <w:rFonts w:cs="Times New Roman"/>
                <w:color w:val="000000" w:themeColor="text1"/>
                <w:sz w:val="18"/>
                <w:szCs w:val="20"/>
              </w:rPr>
            </w:pPr>
            <w:r w:rsidRPr="00464EDA">
              <w:rPr>
                <w:rFonts w:cs="Times New Roman"/>
                <w:color w:val="000000" w:themeColor="text1"/>
                <w:sz w:val="18"/>
                <w:szCs w:val="20"/>
              </w:rPr>
              <w:t>Yes</w:t>
            </w:r>
          </w:p>
        </w:tc>
        <w:tc>
          <w:tcPr>
            <w:tcW w:w="1131" w:type="dxa"/>
            <w:tcBorders>
              <w:top w:val="single" w:sz="4" w:space="0" w:color="auto"/>
              <w:left w:val="single" w:sz="4" w:space="0" w:color="auto"/>
              <w:bottom w:val="single" w:sz="4" w:space="0" w:color="auto"/>
              <w:right w:val="single" w:sz="4" w:space="0" w:color="auto"/>
            </w:tcBorders>
            <w:vAlign w:val="center"/>
          </w:tcPr>
          <w:p w:rsidR="00687C88" w:rsidRPr="00464EDA" w:rsidRDefault="00687C88" w:rsidP="00A532EA">
            <w:pPr>
              <w:jc w:val="center"/>
              <w:rPr>
                <w:rFonts w:cs="Times New Roman"/>
                <w:color w:val="000000" w:themeColor="text1"/>
                <w:sz w:val="18"/>
                <w:szCs w:val="20"/>
              </w:rPr>
            </w:pPr>
            <w:r>
              <w:rPr>
                <w:rFonts w:cs="Times New Roman"/>
                <w:color w:val="000000" w:themeColor="text1"/>
                <w:sz w:val="18"/>
                <w:szCs w:val="20"/>
              </w:rPr>
              <w:t xml:space="preserve">Yes, </w:t>
            </w:r>
            <w:r w:rsidR="00A532EA">
              <w:rPr>
                <w:rFonts w:cs="Times New Roman"/>
                <w:color w:val="000000" w:themeColor="text1"/>
                <w:sz w:val="18"/>
                <w:szCs w:val="20"/>
              </w:rPr>
              <w:t>2</w:t>
            </w:r>
          </w:p>
        </w:tc>
        <w:tc>
          <w:tcPr>
            <w:tcW w:w="950" w:type="dxa"/>
            <w:tcBorders>
              <w:top w:val="single" w:sz="4" w:space="0" w:color="auto"/>
              <w:left w:val="single" w:sz="4" w:space="0" w:color="auto"/>
              <w:bottom w:val="single" w:sz="4" w:space="0" w:color="auto"/>
              <w:right w:val="single" w:sz="4" w:space="0" w:color="auto"/>
            </w:tcBorders>
            <w:vAlign w:val="center"/>
          </w:tcPr>
          <w:p w:rsidR="00687C88" w:rsidRPr="00464EDA" w:rsidRDefault="00A532EA" w:rsidP="00D867AF">
            <w:pPr>
              <w:jc w:val="center"/>
              <w:rPr>
                <w:rFonts w:cs="Times New Roman"/>
                <w:color w:val="000000" w:themeColor="text1"/>
                <w:sz w:val="18"/>
                <w:szCs w:val="20"/>
              </w:rPr>
            </w:pPr>
            <w:r w:rsidRPr="00464EDA">
              <w:rPr>
                <w:rFonts w:cs="Times New Roman"/>
                <w:color w:val="000000" w:themeColor="text1"/>
                <w:sz w:val="18"/>
                <w:szCs w:val="20"/>
              </w:rPr>
              <w:t>No</w:t>
            </w:r>
          </w:p>
        </w:tc>
        <w:tc>
          <w:tcPr>
            <w:tcW w:w="770" w:type="dxa"/>
            <w:tcBorders>
              <w:top w:val="single" w:sz="4" w:space="0" w:color="auto"/>
              <w:left w:val="single" w:sz="4" w:space="0" w:color="auto"/>
              <w:bottom w:val="single" w:sz="4" w:space="0" w:color="auto"/>
              <w:right w:val="single" w:sz="4" w:space="0" w:color="auto"/>
            </w:tcBorders>
            <w:vAlign w:val="center"/>
          </w:tcPr>
          <w:p w:rsidR="00687C88" w:rsidRPr="00464EDA" w:rsidRDefault="00687C88" w:rsidP="00D867AF">
            <w:pPr>
              <w:jc w:val="center"/>
              <w:rPr>
                <w:rFonts w:cs="Times New Roman"/>
                <w:color w:val="000000" w:themeColor="text1"/>
                <w:sz w:val="18"/>
                <w:szCs w:val="20"/>
              </w:rPr>
            </w:pPr>
            <w:r w:rsidRPr="00464EDA">
              <w:rPr>
                <w:rFonts w:cs="Times New Roman"/>
                <w:color w:val="000000" w:themeColor="text1"/>
                <w:sz w:val="18"/>
                <w:szCs w:val="20"/>
              </w:rPr>
              <w:t>Yes</w:t>
            </w:r>
          </w:p>
        </w:tc>
      </w:tr>
    </w:tbl>
    <w:p w:rsidR="00687C88" w:rsidRDefault="00687C88" w:rsidP="00687C88">
      <w:pPr>
        <w:spacing w:after="120"/>
        <w:ind w:left="710" w:firstLine="360"/>
        <w:rPr>
          <w:rFonts w:cs="Times New Roman"/>
          <w:bCs/>
          <w:color w:val="000000" w:themeColor="text1"/>
          <w:szCs w:val="24"/>
          <w:lang w:eastAsia="id-ID"/>
        </w:rPr>
      </w:pPr>
      <w:r>
        <w:rPr>
          <w:rFonts w:cs="Times New Roman"/>
          <w:bCs/>
          <w:color w:val="000000" w:themeColor="text1"/>
          <w:szCs w:val="24"/>
          <w:lang w:eastAsia="id-ID"/>
        </w:rPr>
        <w:t xml:space="preserve"> </w:t>
      </w:r>
    </w:p>
    <w:p w:rsidR="00F72981" w:rsidRDefault="00F72981">
      <w:pPr>
        <w:rPr>
          <w:rFonts w:cs="Times New Roman"/>
          <w:bCs/>
          <w:color w:val="000000" w:themeColor="text1"/>
          <w:szCs w:val="24"/>
          <w:lang w:eastAsia="id-ID"/>
        </w:rPr>
      </w:pPr>
      <w:r>
        <w:rPr>
          <w:rFonts w:cs="Times New Roman"/>
          <w:bCs/>
          <w:color w:val="000000" w:themeColor="text1"/>
          <w:szCs w:val="24"/>
          <w:lang w:eastAsia="id-ID"/>
        </w:rPr>
        <w:br w:type="page"/>
      </w:r>
    </w:p>
    <w:p w:rsidR="00687C88" w:rsidRPr="003F38BC" w:rsidRDefault="00687C88" w:rsidP="009A3C1D">
      <w:pPr>
        <w:pStyle w:val="ListParagraph"/>
        <w:numPr>
          <w:ilvl w:val="0"/>
          <w:numId w:val="26"/>
        </w:numPr>
        <w:spacing w:after="120"/>
        <w:rPr>
          <w:rFonts w:cs="Times New Roman"/>
          <w:bCs/>
          <w:color w:val="000000" w:themeColor="text1"/>
          <w:szCs w:val="24"/>
          <w:lang w:eastAsia="id-ID"/>
        </w:rPr>
      </w:pPr>
      <w:r>
        <w:rPr>
          <w:rFonts w:cs="Times New Roman"/>
          <w:bCs/>
          <w:color w:val="000000" w:themeColor="text1"/>
          <w:szCs w:val="24"/>
          <w:lang w:eastAsia="id-ID"/>
        </w:rPr>
        <w:lastRenderedPageBreak/>
        <w:t xml:space="preserve">Analisis </w:t>
      </w:r>
      <w:r>
        <w:rPr>
          <w:rFonts w:cs="Times New Roman"/>
          <w:bCs/>
          <w:i/>
          <w:iCs/>
          <w:color w:val="000000" w:themeColor="text1"/>
          <w:szCs w:val="24"/>
          <w:lang w:eastAsia="id-ID"/>
        </w:rPr>
        <w:t>Representative Text</w:t>
      </w:r>
    </w:p>
    <w:p w:rsidR="00687C88" w:rsidRPr="0078638A" w:rsidRDefault="00687C88" w:rsidP="00370E72">
      <w:pPr>
        <w:spacing w:after="120"/>
        <w:ind w:left="709" w:firstLine="357"/>
        <w:contextualSpacing/>
        <w:rPr>
          <w:rFonts w:cs="Times New Roman"/>
          <w:bCs/>
          <w:color w:val="000000" w:themeColor="text1"/>
          <w:szCs w:val="24"/>
          <w:lang w:eastAsia="id-ID"/>
        </w:rPr>
      </w:pPr>
      <w:r>
        <w:rPr>
          <w:rFonts w:cs="Times New Roman"/>
          <w:bCs/>
          <w:color w:val="000000" w:themeColor="text1"/>
          <w:szCs w:val="24"/>
          <w:lang w:eastAsia="id-ID"/>
        </w:rPr>
        <w:t xml:space="preserve">Analisis </w:t>
      </w:r>
      <w:r>
        <w:rPr>
          <w:rFonts w:cs="Times New Roman"/>
          <w:bCs/>
          <w:i/>
          <w:iCs/>
          <w:color w:val="000000" w:themeColor="text1"/>
          <w:szCs w:val="24"/>
          <w:lang w:eastAsia="id-ID"/>
        </w:rPr>
        <w:t xml:space="preserve">Representative Text </w:t>
      </w:r>
      <w:r>
        <w:rPr>
          <w:rFonts w:cs="Times New Roman"/>
          <w:bCs/>
          <w:color w:val="000000" w:themeColor="text1"/>
          <w:szCs w:val="24"/>
          <w:lang w:eastAsia="id-ID"/>
        </w:rPr>
        <w:t xml:space="preserve">yang dilakukan </w:t>
      </w:r>
      <w:r w:rsidR="00370E72">
        <w:rPr>
          <w:rFonts w:cs="Times New Roman"/>
          <w:bCs/>
          <w:color w:val="000000" w:themeColor="text1"/>
          <w:szCs w:val="24"/>
          <w:lang w:eastAsia="id-ID"/>
        </w:rPr>
        <w:t>hampir sama</w:t>
      </w:r>
      <w:r>
        <w:rPr>
          <w:rFonts w:cs="Times New Roman"/>
          <w:bCs/>
          <w:color w:val="000000" w:themeColor="text1"/>
          <w:szCs w:val="24"/>
          <w:lang w:eastAsia="id-ID"/>
        </w:rPr>
        <w:t xml:space="preserve"> seperi pada analisis hasil eksperimen data kurs sebelumnya. Dimana </w:t>
      </w:r>
      <w:r w:rsidR="00370E72">
        <w:rPr>
          <w:rFonts w:cs="Times New Roman"/>
          <w:bCs/>
          <w:color w:val="000000" w:themeColor="text1"/>
          <w:szCs w:val="24"/>
          <w:lang w:eastAsia="id-ID"/>
        </w:rPr>
        <w:t>t</w:t>
      </w:r>
      <w:r w:rsidR="0078638A">
        <w:rPr>
          <w:rFonts w:cs="Times New Roman"/>
          <w:bCs/>
          <w:color w:val="000000" w:themeColor="text1"/>
          <w:szCs w:val="24"/>
          <w:lang w:eastAsia="id-ID"/>
        </w:rPr>
        <w:t>idak s</w:t>
      </w:r>
      <w:r w:rsidR="00A77691">
        <w:rPr>
          <w:rFonts w:cs="Times New Roman"/>
          <w:bCs/>
          <w:color w:val="000000" w:themeColor="text1"/>
          <w:szCs w:val="24"/>
          <w:lang w:eastAsia="id-ID"/>
        </w:rPr>
        <w:t>emua p</w:t>
      </w:r>
      <w:r w:rsidRPr="00620FEF">
        <w:rPr>
          <w:rFonts w:cs="Times New Roman"/>
          <w:bCs/>
          <w:color w:val="000000" w:themeColor="text1"/>
          <w:szCs w:val="24"/>
          <w:lang w:eastAsia="id-ID"/>
        </w:rPr>
        <w:t>arameter</w:t>
      </w:r>
      <w:r>
        <w:rPr>
          <w:rFonts w:cs="Times New Roman"/>
          <w:bCs/>
          <w:color w:val="000000" w:themeColor="text1"/>
          <w:szCs w:val="24"/>
          <w:lang w:eastAsia="id-ID"/>
        </w:rPr>
        <w:t xml:space="preserve"> </w:t>
      </w:r>
      <w:r w:rsidR="00A77691">
        <w:rPr>
          <w:rFonts w:cs="Times New Roman"/>
          <w:bCs/>
          <w:color w:val="000000" w:themeColor="text1"/>
          <w:szCs w:val="24"/>
          <w:lang w:eastAsia="id-ID"/>
        </w:rPr>
        <w:t>pada data kualitas udara</w:t>
      </w:r>
      <w:r>
        <w:rPr>
          <w:rFonts w:cs="Times New Roman"/>
          <w:bCs/>
          <w:color w:val="000000" w:themeColor="text1"/>
          <w:szCs w:val="24"/>
          <w:lang w:eastAsia="id-ID"/>
        </w:rPr>
        <w:t xml:space="preserve"> akan dibahas pada analisis </w:t>
      </w:r>
      <w:r>
        <w:rPr>
          <w:rFonts w:cs="Times New Roman"/>
          <w:bCs/>
          <w:i/>
          <w:iCs/>
          <w:color w:val="000000" w:themeColor="text1"/>
          <w:szCs w:val="24"/>
          <w:lang w:eastAsia="id-ID"/>
        </w:rPr>
        <w:t xml:space="preserve">Representative Text </w:t>
      </w:r>
      <w:r w:rsidR="00A77691">
        <w:rPr>
          <w:rFonts w:cs="Times New Roman"/>
          <w:bCs/>
          <w:color w:val="000000" w:themeColor="text1"/>
          <w:szCs w:val="24"/>
          <w:lang w:eastAsia="id-ID"/>
        </w:rPr>
        <w:t>ini.</w:t>
      </w:r>
      <w:r w:rsidR="0078638A">
        <w:rPr>
          <w:rFonts w:cs="Times New Roman"/>
          <w:bCs/>
          <w:color w:val="000000" w:themeColor="text1"/>
          <w:szCs w:val="24"/>
          <w:lang w:eastAsia="id-ID"/>
        </w:rPr>
        <w:t xml:space="preserve"> Parameter yang akan dianalisis, diantaranya CO, NO dan PM10, dikarenakan </w:t>
      </w:r>
      <w:r w:rsidR="00370E72">
        <w:rPr>
          <w:rFonts w:cs="Times New Roman"/>
          <w:bCs/>
          <w:color w:val="000000" w:themeColor="text1"/>
          <w:szCs w:val="24"/>
          <w:lang w:eastAsia="id-ID"/>
        </w:rPr>
        <w:t>beberapa parameter memiliki</w:t>
      </w:r>
      <w:r w:rsidR="0078638A">
        <w:rPr>
          <w:rFonts w:cs="Times New Roman"/>
          <w:bCs/>
          <w:color w:val="000000" w:themeColor="text1"/>
          <w:szCs w:val="24"/>
          <w:lang w:eastAsia="id-ID"/>
        </w:rPr>
        <w:t xml:space="preserve"> </w:t>
      </w:r>
      <w:r w:rsidR="0078638A">
        <w:rPr>
          <w:rFonts w:cs="Times New Roman"/>
          <w:bCs/>
          <w:i/>
          <w:iCs/>
          <w:color w:val="000000" w:themeColor="text1"/>
          <w:szCs w:val="24"/>
          <w:lang w:eastAsia="id-ID"/>
        </w:rPr>
        <w:t xml:space="preserve">event </w:t>
      </w:r>
      <w:r w:rsidR="0078638A">
        <w:rPr>
          <w:rFonts w:cs="Times New Roman"/>
          <w:bCs/>
          <w:color w:val="000000" w:themeColor="text1"/>
          <w:szCs w:val="24"/>
          <w:lang w:eastAsia="id-ID"/>
        </w:rPr>
        <w:t>yang sama.</w:t>
      </w:r>
    </w:p>
    <w:p w:rsidR="00687C88" w:rsidRDefault="00687C88" w:rsidP="00687C88">
      <w:pPr>
        <w:spacing w:after="120"/>
        <w:ind w:left="710" w:firstLine="360"/>
        <w:rPr>
          <w:rFonts w:cs="Times New Roman"/>
          <w:bCs/>
          <w:color w:val="000000" w:themeColor="text1"/>
          <w:szCs w:val="24"/>
          <w:lang w:eastAsia="id-ID"/>
        </w:rPr>
      </w:pPr>
      <w:r>
        <w:rPr>
          <w:rFonts w:cs="Times New Roman"/>
          <w:bCs/>
          <w:color w:val="000000" w:themeColor="text1"/>
          <w:szCs w:val="24"/>
          <w:lang w:eastAsia="id-ID"/>
        </w:rPr>
        <w:t xml:space="preserve">Analisis </w:t>
      </w:r>
      <w:r>
        <w:rPr>
          <w:rFonts w:cs="Times New Roman"/>
          <w:bCs/>
          <w:i/>
          <w:iCs/>
          <w:color w:val="000000" w:themeColor="text1"/>
          <w:szCs w:val="24"/>
          <w:lang w:eastAsia="id-ID"/>
        </w:rPr>
        <w:t>Representative Text</w:t>
      </w:r>
      <w:r>
        <w:rPr>
          <w:rFonts w:cs="Times New Roman"/>
          <w:bCs/>
          <w:color w:val="000000" w:themeColor="text1"/>
          <w:szCs w:val="24"/>
          <w:lang w:eastAsia="id-ID"/>
        </w:rPr>
        <w:t xml:space="preserve"> ini dilakukan dengan pembuatan plot dengan menggunakan indikator warna untuk merepresentasikan </w:t>
      </w:r>
      <w:r>
        <w:rPr>
          <w:rFonts w:cs="Times New Roman"/>
          <w:bCs/>
          <w:i/>
          <w:iCs/>
          <w:color w:val="000000" w:themeColor="text1"/>
          <w:szCs w:val="24"/>
          <w:lang w:eastAsia="id-ID"/>
        </w:rPr>
        <w:t>event</w:t>
      </w:r>
      <w:r>
        <w:rPr>
          <w:rFonts w:cs="Times New Roman"/>
          <w:bCs/>
          <w:color w:val="000000" w:themeColor="text1"/>
          <w:szCs w:val="24"/>
          <w:lang w:eastAsia="id-ID"/>
        </w:rPr>
        <w:t xml:space="preserve"> yang terjadi pada parameter tersebut. Warna hitam pada plot merepresentasikan data suatu parameter, warna kuning menandakan </w:t>
      </w:r>
      <w:r>
        <w:rPr>
          <w:rFonts w:cs="Times New Roman"/>
          <w:bCs/>
          <w:i/>
          <w:iCs/>
          <w:color w:val="000000" w:themeColor="text1"/>
          <w:szCs w:val="24"/>
          <w:lang w:eastAsia="id-ID"/>
        </w:rPr>
        <w:t xml:space="preserve">trend </w:t>
      </w:r>
      <w:r>
        <w:rPr>
          <w:rFonts w:cs="Times New Roman"/>
          <w:bCs/>
          <w:color w:val="000000" w:themeColor="text1"/>
          <w:szCs w:val="24"/>
          <w:lang w:eastAsia="id-ID"/>
        </w:rPr>
        <w:t xml:space="preserve">dari parameter tersebut, warna hijau menandakan kenaikan ekstrem, warna merah menandakan penurunan ekstrem, warna biru menandakan </w:t>
      </w:r>
      <w:r>
        <w:rPr>
          <w:rFonts w:cs="Times New Roman"/>
          <w:bCs/>
          <w:i/>
          <w:iCs/>
          <w:color w:val="000000" w:themeColor="text1"/>
          <w:szCs w:val="24"/>
          <w:lang w:eastAsia="id-ID"/>
        </w:rPr>
        <w:t>repeated event</w:t>
      </w:r>
      <w:r>
        <w:rPr>
          <w:rFonts w:cs="Times New Roman"/>
          <w:bCs/>
          <w:color w:val="000000" w:themeColor="text1"/>
          <w:szCs w:val="24"/>
          <w:lang w:eastAsia="id-ID"/>
        </w:rPr>
        <w:t>, sedangkan lingkaran hijau menandakan bahwa data terakhir merupakan data tertinggi, dan lingkaran merah menandakan bahwa data terakhir merupakan data terendah pada parameter tersebut. Untuk keseluruhan plot dapat dilihat pada lampiran.</w:t>
      </w:r>
    </w:p>
    <w:p w:rsidR="00687C88" w:rsidRDefault="00F72981" w:rsidP="00687C88">
      <w:pPr>
        <w:keepNext/>
        <w:spacing w:after="120"/>
        <w:jc w:val="center"/>
      </w:pPr>
      <w:r w:rsidRPr="00A77691">
        <w:rPr>
          <w:noProof/>
        </w:rPr>
        <w:lastRenderedPageBreak/>
        <w:drawing>
          <wp:inline distT="0" distB="0" distL="0" distR="0" wp14:anchorId="1EF8D48E" wp14:editId="4AFF043B">
            <wp:extent cx="4762500" cy="4762500"/>
            <wp:effectExtent l="0" t="0" r="0" b="0"/>
            <wp:docPr id="63" name="Picture 63" descr="C:\Users\lyralei\Documents\GitHub\D2T_Apps\Plot\AirQuality1C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lyralei\Documents\GitHub\D2T_Apps\Plot\AirQuality1CO.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762500" cy="4762500"/>
                    </a:xfrm>
                    <a:prstGeom prst="rect">
                      <a:avLst/>
                    </a:prstGeom>
                    <a:noFill/>
                    <a:ln>
                      <a:noFill/>
                    </a:ln>
                  </pic:spPr>
                </pic:pic>
              </a:graphicData>
            </a:graphic>
          </wp:inline>
        </w:drawing>
      </w:r>
    </w:p>
    <w:p w:rsidR="00687C88" w:rsidRPr="005D4441" w:rsidRDefault="00687C88" w:rsidP="00F72981">
      <w:pPr>
        <w:pStyle w:val="Caption"/>
        <w:ind w:firstLine="720"/>
      </w:pPr>
      <w:r>
        <w:t>Gambar 4.</w:t>
      </w:r>
      <w:fldSimple w:instr=" SEQ Gambar_4. \* ARABIC ">
        <w:r w:rsidR="005E7284">
          <w:rPr>
            <w:noProof/>
          </w:rPr>
          <w:t>80</w:t>
        </w:r>
      </w:fldSimple>
      <w:r>
        <w:t xml:space="preserve"> Hasil plot </w:t>
      </w:r>
      <w:r w:rsidRPr="00AF2B77">
        <w:rPr>
          <w:i/>
        </w:rPr>
        <w:t>Representative Text</w:t>
      </w:r>
      <w:r>
        <w:t xml:space="preserve"> untuk parameter </w:t>
      </w:r>
      <w:r w:rsidR="00A77691">
        <w:t>CO</w:t>
      </w:r>
    </w:p>
    <w:p w:rsidR="00687C88" w:rsidRPr="00113266" w:rsidRDefault="00687C88" w:rsidP="00F72981">
      <w:pPr>
        <w:spacing w:before="240"/>
        <w:ind w:left="720" w:firstLine="720"/>
      </w:pPr>
      <w:r>
        <w:t xml:space="preserve">Dalam teks keluaran disebutkan bahwa </w:t>
      </w:r>
      <w:r w:rsidRPr="00F80B0F">
        <w:rPr>
          <w:i/>
          <w:iCs/>
        </w:rPr>
        <w:t>trend</w:t>
      </w:r>
      <w:r>
        <w:t xml:space="preserve"> parameter </w:t>
      </w:r>
      <w:r w:rsidR="00A77691">
        <w:t>CO</w:t>
      </w:r>
      <w:r>
        <w:t xml:space="preserve"> adalah </w:t>
      </w:r>
      <w:r w:rsidR="00A77691">
        <w:t>konstan</w:t>
      </w:r>
      <w:r>
        <w:t xml:space="preserve"> hal tersebut dibuktikan dengan </w:t>
      </w:r>
      <w:r>
        <w:rPr>
          <w:i/>
          <w:iCs/>
        </w:rPr>
        <w:t>linear model</w:t>
      </w:r>
      <w:r>
        <w:t xml:space="preserve"> atau garis berwarna kuning </w:t>
      </w:r>
      <w:r w:rsidR="00F1395C">
        <w:t xml:space="preserve"> pada gambar 4.80</w:t>
      </w:r>
      <w:r w:rsidR="00370E72">
        <w:t xml:space="preserve"> </w:t>
      </w:r>
      <w:r>
        <w:t>yang menaik</w:t>
      </w:r>
      <w:r w:rsidR="00A77691">
        <w:t xml:space="preserve"> namun tidak melebihi</w:t>
      </w:r>
      <w:r w:rsidR="00A77691">
        <w:rPr>
          <w:i/>
          <w:iCs/>
        </w:rPr>
        <w:t xml:space="preserve"> minimum treshold</w:t>
      </w:r>
      <w:r w:rsidR="00A77691">
        <w:t xml:space="preserve"> sebesar 10%</w:t>
      </w:r>
      <w:r>
        <w:t xml:space="preserve">. Selain itu pada teks keluaran disebutkan bahwa pada parameter </w:t>
      </w:r>
      <w:r w:rsidR="00A77691">
        <w:t>CO</w:t>
      </w:r>
      <w:r>
        <w:t xml:space="preserve"> terjadi </w:t>
      </w:r>
      <w:r w:rsidR="00A77691">
        <w:t>penurunan</w:t>
      </w:r>
      <w:r>
        <w:t xml:space="preserve"> yang ekstrem sebesar </w:t>
      </w:r>
      <w:r w:rsidR="00A77691">
        <w:t>0.37</w:t>
      </w:r>
      <w:r w:rsidRPr="00971A6A">
        <w:t xml:space="preserve"> </w:t>
      </w:r>
      <w:r>
        <w:t>poin, fluktuasi ini dapat kita lihat pada gambar 4.</w:t>
      </w:r>
      <w:r w:rsidR="00F1395C">
        <w:t>80</w:t>
      </w:r>
      <w:r>
        <w:t xml:space="preserve"> dimana terdapat kuning yang merepresentasikan penurunan yang ekstrem. Jumlah kenaikan dan penurunan terjadi pada kisaran nilai </w:t>
      </w:r>
      <w:r w:rsidR="00A77691">
        <w:t>0</w:t>
      </w:r>
      <w:r>
        <w:t xml:space="preserve"> hingga </w:t>
      </w:r>
      <w:r w:rsidR="00A77691">
        <w:t>0.4</w:t>
      </w:r>
      <w:r>
        <w:t xml:space="preserve">, sehingga pesan </w:t>
      </w:r>
      <w:r w:rsidR="00A77691">
        <w:t>penurunan ekstrem</w:t>
      </w:r>
      <w:r>
        <w:t xml:space="preserve"> pada teks dapat dibuktikan karena nilai kenaikan dan penurunannya </w:t>
      </w:r>
      <w:r w:rsidR="00A77691">
        <w:t xml:space="preserve">sebesar </w:t>
      </w:r>
      <w:r w:rsidR="00A77691" w:rsidRPr="00A77691">
        <w:t>0.37</w:t>
      </w:r>
      <w:r>
        <w:t xml:space="preserve">. </w:t>
      </w:r>
    </w:p>
    <w:p w:rsidR="00687C88" w:rsidRDefault="00A77691" w:rsidP="00687C88">
      <w:pPr>
        <w:keepNext/>
        <w:jc w:val="center"/>
      </w:pPr>
      <w:r w:rsidRPr="00A77691">
        <w:rPr>
          <w:noProof/>
        </w:rPr>
        <w:lastRenderedPageBreak/>
        <w:drawing>
          <wp:inline distT="0" distB="0" distL="0" distR="0">
            <wp:extent cx="4762500" cy="4762500"/>
            <wp:effectExtent l="0" t="0" r="0" b="0"/>
            <wp:docPr id="64" name="Picture 64" descr="C:\Users\lyralei\Documents\GitHub\D2T_Apps\Plot\AirQuality2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lyralei\Documents\GitHub\D2T_Apps\Plot\AirQuality2NO.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762500" cy="4762500"/>
                    </a:xfrm>
                    <a:prstGeom prst="rect">
                      <a:avLst/>
                    </a:prstGeom>
                    <a:noFill/>
                    <a:ln>
                      <a:noFill/>
                    </a:ln>
                  </pic:spPr>
                </pic:pic>
              </a:graphicData>
            </a:graphic>
          </wp:inline>
        </w:drawing>
      </w:r>
    </w:p>
    <w:p w:rsidR="00687C88" w:rsidRDefault="00687C88" w:rsidP="00DB68D1">
      <w:pPr>
        <w:pStyle w:val="Caption"/>
      </w:pPr>
      <w:r>
        <w:t>Gambar 4.</w:t>
      </w:r>
      <w:fldSimple w:instr=" SEQ Gambar_4. \* ARABIC ">
        <w:r w:rsidR="00F1395C">
          <w:rPr>
            <w:noProof/>
          </w:rPr>
          <w:t>81</w:t>
        </w:r>
      </w:fldSimple>
      <w:r>
        <w:t xml:space="preserve"> Plot </w:t>
      </w:r>
      <w:r>
        <w:rPr>
          <w:i/>
        </w:rPr>
        <w:t xml:space="preserve">Representative Text </w:t>
      </w:r>
      <w:r>
        <w:t xml:space="preserve">untuk parameter </w:t>
      </w:r>
      <w:r w:rsidR="00A77691">
        <w:t>NO</w:t>
      </w:r>
    </w:p>
    <w:p w:rsidR="00687C88" w:rsidRDefault="00687C88" w:rsidP="00A77691">
      <w:pPr>
        <w:ind w:left="720" w:firstLine="720"/>
      </w:pPr>
      <w:r>
        <w:t xml:space="preserve">Pada teks keluaran, dikatakan bahwa </w:t>
      </w:r>
      <w:r>
        <w:rPr>
          <w:i/>
          <w:iCs/>
        </w:rPr>
        <w:t>trend</w:t>
      </w:r>
      <w:r>
        <w:t xml:space="preserve"> parameter JPY adalah </w:t>
      </w:r>
      <w:r w:rsidR="00A77691">
        <w:t xml:space="preserve">konstan hal tersebut dibuktikan dengan </w:t>
      </w:r>
      <w:r w:rsidR="00A77691">
        <w:rPr>
          <w:i/>
          <w:iCs/>
        </w:rPr>
        <w:t>linear model</w:t>
      </w:r>
      <w:r w:rsidR="00A77691">
        <w:t xml:space="preserve"> atau garis berwarna kuning pada ga</w:t>
      </w:r>
      <w:r w:rsidR="00F1395C">
        <w:t>mbar 4.81</w:t>
      </w:r>
      <w:r w:rsidR="00A77691">
        <w:t xml:space="preserve"> yang menaik namun tidak melebihi</w:t>
      </w:r>
      <w:r w:rsidR="00A77691">
        <w:rPr>
          <w:i/>
          <w:iCs/>
        </w:rPr>
        <w:t xml:space="preserve"> minimum treshold</w:t>
      </w:r>
      <w:r w:rsidR="00A77691">
        <w:t xml:space="preserve"> sebesar 10%</w:t>
      </w:r>
      <w:r>
        <w:t xml:space="preserve">, </w:t>
      </w:r>
      <w:r w:rsidR="00A77691" w:rsidRPr="00A77691">
        <w:t xml:space="preserve">pada teks keluaran disebutkan bahwa pada parameter </w:t>
      </w:r>
      <w:r w:rsidR="00A77691">
        <w:t>NO</w:t>
      </w:r>
      <w:r w:rsidR="00A77691" w:rsidRPr="00A77691">
        <w:t xml:space="preserve"> terjadi fluktuasi yang ekstrem dimana terjadi kenaikan sebesar 56 poin dan penurunan sebesar </w:t>
      </w:r>
      <w:r w:rsidR="00A77691">
        <w:t>64</w:t>
      </w:r>
      <w:r w:rsidR="00A77691" w:rsidRPr="00A77691">
        <w:t xml:space="preserve"> poin, fluktuasi ini</w:t>
      </w:r>
      <w:r w:rsidR="00A77691">
        <w:t xml:space="preserve"> dapat kita lihat pada gambar 4.8</w:t>
      </w:r>
      <w:r w:rsidR="00A77691" w:rsidRPr="00A77691">
        <w:t>2 dimana terdapat warna hijau merepresentasikan kenaikan yang ekstrem dan kuning yang merepresentasikan penurunan yang ekstrem.</w:t>
      </w:r>
      <w:r>
        <w:t xml:space="preserve"> </w:t>
      </w:r>
      <w:r w:rsidR="00A77691">
        <w:t>Selain itu p</w:t>
      </w:r>
      <w:r>
        <w:t xml:space="preserve">ada teks keluaran dikatakan bahwa data terakhir </w:t>
      </w:r>
      <w:r w:rsidR="00A77691">
        <w:t xml:space="preserve">parameter CO </w:t>
      </w:r>
      <w:r>
        <w:t xml:space="preserve">berada pada kondisi </w:t>
      </w:r>
      <w:r w:rsidR="00A77691">
        <w:rPr>
          <w:i/>
          <w:iCs/>
        </w:rPr>
        <w:t>medium</w:t>
      </w:r>
      <w:r>
        <w:t xml:space="preserve">, </w:t>
      </w:r>
      <w:r w:rsidR="00A77691">
        <w:t xml:space="preserve">yang </w:t>
      </w:r>
      <w:r>
        <w:t xml:space="preserve">diinterpretasikan menggukan cara </w:t>
      </w:r>
      <w:r w:rsidR="001F507D">
        <w:rPr>
          <w:i/>
          <w:iCs/>
        </w:rPr>
        <w:t>unspecific</w:t>
      </w:r>
      <w:r>
        <w:t>, hal ini sesuai dengan hasil pada gambar 4.</w:t>
      </w:r>
      <w:r w:rsidR="00A77691">
        <w:t>82</w:t>
      </w:r>
      <w:r>
        <w:t xml:space="preserve"> dimana pada grafik tersebut data terakhir berada pada rentang nilai </w:t>
      </w:r>
      <w:r w:rsidR="00A77691">
        <w:t>30</w:t>
      </w:r>
      <w:r>
        <w:t xml:space="preserve"> dan </w:t>
      </w:r>
      <w:r w:rsidR="00A77691">
        <w:t>40</w:t>
      </w:r>
      <w:r>
        <w:t xml:space="preserve"> yang berada pada </w:t>
      </w:r>
      <w:r w:rsidR="00A77691">
        <w:t>wilayah tengah grafik,</w:t>
      </w:r>
    </w:p>
    <w:p w:rsidR="00687C88" w:rsidRDefault="00687C88" w:rsidP="00687C88">
      <w:pPr>
        <w:keepNext/>
        <w:rPr>
          <w:noProof/>
        </w:rPr>
      </w:pPr>
    </w:p>
    <w:p w:rsidR="00687C88" w:rsidRDefault="0078638A" w:rsidP="00687C88">
      <w:pPr>
        <w:keepNext/>
      </w:pPr>
      <w:r w:rsidRPr="0078638A">
        <w:rPr>
          <w:noProof/>
        </w:rPr>
        <w:drawing>
          <wp:inline distT="0" distB="0" distL="0" distR="0">
            <wp:extent cx="4762500" cy="4762500"/>
            <wp:effectExtent l="0" t="0" r="0" b="0"/>
            <wp:docPr id="67" name="Picture 67" descr="C:\Users\lyralei\Documents\GitHub\D2T_Apps\Plot\AirQuality6PM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lyralei\Documents\GitHub\D2T_Apps\Plot\AirQuality6PM10.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762500" cy="4762500"/>
                    </a:xfrm>
                    <a:prstGeom prst="rect">
                      <a:avLst/>
                    </a:prstGeom>
                    <a:noFill/>
                    <a:ln>
                      <a:noFill/>
                    </a:ln>
                  </pic:spPr>
                </pic:pic>
              </a:graphicData>
            </a:graphic>
          </wp:inline>
        </w:drawing>
      </w:r>
    </w:p>
    <w:p w:rsidR="00687C88" w:rsidRDefault="00687C88" w:rsidP="00DB68D1">
      <w:pPr>
        <w:pStyle w:val="Caption"/>
        <w:rPr>
          <w:i/>
        </w:rPr>
      </w:pPr>
      <w:r>
        <w:t>Gambar 4.</w:t>
      </w:r>
      <w:fldSimple w:instr=" SEQ Gambar_4. \* ARABIC ">
        <w:r w:rsidR="00F1395C">
          <w:rPr>
            <w:noProof/>
          </w:rPr>
          <w:t>82</w:t>
        </w:r>
      </w:fldSimple>
      <w:r>
        <w:t xml:space="preserve"> Hasil plot </w:t>
      </w:r>
      <w:r>
        <w:rPr>
          <w:i/>
        </w:rPr>
        <w:t xml:space="preserve">Representative Text </w:t>
      </w:r>
      <w:r>
        <w:t>untuk parameter</w:t>
      </w:r>
      <w:r>
        <w:rPr>
          <w:i/>
        </w:rPr>
        <w:t xml:space="preserve"> </w:t>
      </w:r>
      <w:r w:rsidR="0078638A">
        <w:t>PM10</w:t>
      </w:r>
    </w:p>
    <w:p w:rsidR="00687C88" w:rsidRDefault="00687C88" w:rsidP="00F1395C">
      <w:pPr>
        <w:ind w:left="720" w:firstLine="720"/>
        <w:rPr>
          <w:noProof/>
        </w:rPr>
      </w:pPr>
      <w:r>
        <w:rPr>
          <w:i/>
          <w:iCs/>
        </w:rPr>
        <w:t>Trend</w:t>
      </w:r>
      <w:r>
        <w:t xml:space="preserve"> </w:t>
      </w:r>
      <w:r w:rsidR="0078638A">
        <w:t>PM10</w:t>
      </w:r>
      <w:r>
        <w:t xml:space="preserve"> pada teks keluaran dikatakan </w:t>
      </w:r>
      <w:r w:rsidR="0078638A">
        <w:t xml:space="preserve">sebagai satu-satunya parameter dengan </w:t>
      </w:r>
      <w:r w:rsidR="0078638A">
        <w:rPr>
          <w:i/>
          <w:iCs/>
        </w:rPr>
        <w:t xml:space="preserve">trend </w:t>
      </w:r>
      <w:r w:rsidR="0078638A">
        <w:t xml:space="preserve">yang </w:t>
      </w:r>
      <w:r>
        <w:t xml:space="preserve">menaik sesuai dengan </w:t>
      </w:r>
      <w:r>
        <w:rPr>
          <w:i/>
          <w:iCs/>
        </w:rPr>
        <w:t>Linear Model</w:t>
      </w:r>
      <w:r>
        <w:t xml:space="preserve"> pada gambar 4.74 yang berwarna kuning. Selain itu pada teks keluaran disebutkan bahwa pada parameter </w:t>
      </w:r>
      <w:r w:rsidR="0078638A">
        <w:rPr>
          <w:iCs/>
        </w:rPr>
        <w:t xml:space="preserve">PM10 </w:t>
      </w:r>
      <w:r>
        <w:t xml:space="preserve">terjadi </w:t>
      </w:r>
      <w:r w:rsidR="0078638A">
        <w:t>kenaikan</w:t>
      </w:r>
      <w:r>
        <w:t xml:space="preserve"> yang ekstrem dimana terjadi kenaikan sebesar </w:t>
      </w:r>
      <w:r w:rsidRPr="00986CB8">
        <w:t>20.05</w:t>
      </w:r>
      <w:r>
        <w:t xml:space="preserve"> poin </w:t>
      </w:r>
      <w:r w:rsidR="0078638A">
        <w:t>k,enaikan</w:t>
      </w:r>
      <w:r>
        <w:t xml:space="preserve"> i</w:t>
      </w:r>
      <w:r w:rsidR="0078638A">
        <w:t>ni dapat kita lihat pada gambar 4</w:t>
      </w:r>
      <w:r>
        <w:t>.</w:t>
      </w:r>
      <w:r w:rsidR="0078638A">
        <w:t>8</w:t>
      </w:r>
      <w:r w:rsidR="00F1395C">
        <w:t>2</w:t>
      </w:r>
      <w:r w:rsidR="0078638A">
        <w:t xml:space="preserve"> </w:t>
      </w:r>
      <w:r>
        <w:t>dimana terdapat warna hijau merepres</w:t>
      </w:r>
      <w:r w:rsidR="0078638A">
        <w:t>entasikan kenaikan yang ekstrem. Selain itu dikatakan bahwa PM10 mencapai nilai terendah pada pulan ini, hal ini dibuktikan dengan lingkaran merah pada data terakhir yang berada pada dasar grafik .</w:t>
      </w:r>
    </w:p>
    <w:p w:rsidR="00687C88" w:rsidRDefault="00687C88" w:rsidP="00687C88"/>
    <w:p w:rsidR="00687C88" w:rsidRDefault="00687C88" w:rsidP="00687C88">
      <w:pPr>
        <w:keepNext/>
        <w:spacing w:before="120" w:after="120"/>
        <w:rPr>
          <w:noProof/>
          <w:sz w:val="20"/>
          <w:szCs w:val="18"/>
        </w:rPr>
      </w:pPr>
    </w:p>
    <w:p w:rsidR="0078638A" w:rsidRDefault="0078638A" w:rsidP="00687C88">
      <w:pPr>
        <w:keepNext/>
        <w:spacing w:before="120" w:after="120"/>
        <w:jc w:val="center"/>
        <w:rPr>
          <w:noProof/>
          <w:sz w:val="20"/>
          <w:szCs w:val="18"/>
        </w:rPr>
      </w:pPr>
    </w:p>
    <w:p w:rsidR="00687C88" w:rsidRDefault="0078638A" w:rsidP="00687C88">
      <w:pPr>
        <w:keepNext/>
        <w:spacing w:before="120" w:after="120"/>
        <w:jc w:val="center"/>
        <w:rPr>
          <w:sz w:val="20"/>
          <w:szCs w:val="18"/>
        </w:rPr>
      </w:pPr>
      <w:r w:rsidRPr="0078638A">
        <w:rPr>
          <w:noProof/>
          <w:sz w:val="20"/>
          <w:szCs w:val="18"/>
        </w:rPr>
        <w:drawing>
          <wp:inline distT="0" distB="0" distL="0" distR="0">
            <wp:extent cx="4762500" cy="3971925"/>
            <wp:effectExtent l="0" t="0" r="0" b="9525"/>
            <wp:docPr id="68" name="Picture 68" descr="C:\Users\lyralei\Documents\GitHub\D2T_Apps\Plot\AirQualityCorrel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lyralei\Documents\GitHub\D2T_Apps\Plot\AirQualityCorrelation.png"/>
                    <pic:cNvPicPr>
                      <a:picLocks noChangeAspect="1" noChangeArrowheads="1"/>
                    </pic:cNvPicPr>
                  </pic:nvPicPr>
                  <pic:blipFill rotWithShape="1">
                    <a:blip r:embed="rId64">
                      <a:extLst>
                        <a:ext uri="{28A0092B-C50C-407E-A947-70E740481C1C}">
                          <a14:useLocalDpi xmlns:a14="http://schemas.microsoft.com/office/drawing/2010/main" val="0"/>
                        </a:ext>
                      </a:extLst>
                    </a:blip>
                    <a:srcRect b="7334"/>
                    <a:stretch/>
                  </pic:blipFill>
                  <pic:spPr bwMode="auto">
                    <a:xfrm>
                      <a:off x="0" y="0"/>
                      <a:ext cx="4762500" cy="3971925"/>
                    </a:xfrm>
                    <a:prstGeom prst="rect">
                      <a:avLst/>
                    </a:prstGeom>
                    <a:noFill/>
                    <a:ln>
                      <a:noFill/>
                    </a:ln>
                    <a:extLst>
                      <a:ext uri="{53640926-AAD7-44D8-BBD7-CCE9431645EC}">
                        <a14:shadowObscured xmlns:a14="http://schemas.microsoft.com/office/drawing/2010/main"/>
                      </a:ext>
                    </a:extLst>
                  </pic:spPr>
                </pic:pic>
              </a:graphicData>
            </a:graphic>
          </wp:inline>
        </w:drawing>
      </w:r>
    </w:p>
    <w:p w:rsidR="00687C88" w:rsidRPr="00DE25C5" w:rsidRDefault="00687C88" w:rsidP="0078638A">
      <w:pPr>
        <w:keepNext/>
        <w:spacing w:before="120" w:after="120"/>
        <w:jc w:val="center"/>
        <w:rPr>
          <w:sz w:val="20"/>
          <w:szCs w:val="18"/>
        </w:rPr>
      </w:pPr>
      <w:r w:rsidRPr="00AF2B77">
        <w:rPr>
          <w:sz w:val="20"/>
          <w:szCs w:val="18"/>
        </w:rPr>
        <w:t>Gambar 4.</w:t>
      </w:r>
      <w:r w:rsidRPr="00AF2B77">
        <w:rPr>
          <w:sz w:val="20"/>
          <w:szCs w:val="18"/>
        </w:rPr>
        <w:fldChar w:fldCharType="begin"/>
      </w:r>
      <w:r w:rsidRPr="00AF2B77">
        <w:rPr>
          <w:sz w:val="20"/>
          <w:szCs w:val="18"/>
        </w:rPr>
        <w:instrText xml:space="preserve"> SEQ Gambar_4. \* ARABIC </w:instrText>
      </w:r>
      <w:r w:rsidRPr="00AF2B77">
        <w:rPr>
          <w:sz w:val="20"/>
          <w:szCs w:val="18"/>
        </w:rPr>
        <w:fldChar w:fldCharType="separate"/>
      </w:r>
      <w:r w:rsidR="00F1395C">
        <w:rPr>
          <w:noProof/>
          <w:sz w:val="20"/>
          <w:szCs w:val="18"/>
        </w:rPr>
        <w:t>83</w:t>
      </w:r>
      <w:r w:rsidRPr="00AF2B77">
        <w:rPr>
          <w:sz w:val="20"/>
          <w:szCs w:val="18"/>
        </w:rPr>
        <w:fldChar w:fldCharType="end"/>
      </w:r>
      <w:r w:rsidRPr="00AF2B77">
        <w:rPr>
          <w:sz w:val="20"/>
          <w:szCs w:val="18"/>
        </w:rPr>
        <w:t xml:space="preserve"> Hasil plot </w:t>
      </w:r>
      <w:r w:rsidRPr="00AF2B77">
        <w:rPr>
          <w:i/>
          <w:iCs/>
          <w:sz w:val="20"/>
          <w:szCs w:val="18"/>
        </w:rPr>
        <w:t xml:space="preserve">Representative Text </w:t>
      </w:r>
      <w:r w:rsidRPr="00AF2B77">
        <w:rPr>
          <w:sz w:val="20"/>
          <w:szCs w:val="18"/>
        </w:rPr>
        <w:t>untuk kor</w:t>
      </w:r>
      <w:r>
        <w:rPr>
          <w:sz w:val="20"/>
          <w:szCs w:val="18"/>
        </w:rPr>
        <w:t>elasi</w:t>
      </w:r>
      <w:r>
        <w:rPr>
          <w:sz w:val="20"/>
          <w:szCs w:val="18"/>
        </w:rPr>
        <w:br/>
        <w:t xml:space="preserve">parameter data </w:t>
      </w:r>
      <w:r w:rsidR="0078638A">
        <w:rPr>
          <w:sz w:val="20"/>
          <w:szCs w:val="18"/>
        </w:rPr>
        <w:t>kualitas udara</w:t>
      </w:r>
    </w:p>
    <w:p w:rsidR="00687C88" w:rsidRDefault="00687C88" w:rsidP="005E7284">
      <w:pPr>
        <w:keepNext/>
        <w:spacing w:before="120"/>
        <w:ind w:left="720" w:firstLine="720"/>
        <w:rPr>
          <w:i/>
          <w:iCs/>
        </w:rPr>
      </w:pPr>
      <w:r>
        <w:t xml:space="preserve">Pada teks keluaran dikatakan bahwa </w:t>
      </w:r>
      <w:r w:rsidR="0078638A">
        <w:t>NOX</w:t>
      </w:r>
      <w:r>
        <w:t xml:space="preserve"> memiliki dampak paling besar pada parameter lain, hal ini dibuktikan dengan menghitung nilai rata-rata hasil korelasi parameter </w:t>
      </w:r>
      <w:r w:rsidR="0078638A">
        <w:t xml:space="preserve">NOX </w:t>
      </w:r>
      <w:r>
        <w:t>pada gambar 4.</w:t>
      </w:r>
      <w:r w:rsidR="00F1395C">
        <w:t>83</w:t>
      </w:r>
      <w:r>
        <w:t xml:space="preserve"> dimana secara perthitungan kasar parameter </w:t>
      </w:r>
      <w:r w:rsidR="0078638A">
        <w:t xml:space="preserve">NOX </w:t>
      </w:r>
      <w:r>
        <w:t xml:space="preserve">memiliki nilai rata-rata korelasi paramter paling tinggi dibanding parameter lainnya. </w:t>
      </w:r>
      <w:r w:rsidR="0078638A">
        <w:t xml:space="preserve">Selain itu pada teks keluaran dikatakan bahwa penurunan pada nilai NO2 berdampak pada penurunan CO dan NO begitu juga untuk kenaikan, hal ini sejalan dengan hasil korelasi parameter NO2-CO sebesar 0.73 dan korelasi NO2-NO sebesar 0.72 yang tergolong pada kategori </w:t>
      </w:r>
      <w:r w:rsidR="0078638A">
        <w:rPr>
          <w:i/>
          <w:iCs/>
        </w:rPr>
        <w:t xml:space="preserve">strong relationship. </w:t>
      </w:r>
      <w:r w:rsidR="0078638A">
        <w:t xml:space="preserve">Dikatakan juga pada teks keluaran bahwa penurunan yang terjadi pada NOX berdampak pada menurunya nilai parameter CO, NO, dan NO2, hal ini dibuktikan dengan nilai korelasi NOX-CO sebesar </w:t>
      </w:r>
      <w:r w:rsidR="00057B79">
        <w:t xml:space="preserve">0.7, lalu nilai korealasi </w:t>
      </w:r>
      <w:r w:rsidR="00057B79">
        <w:lastRenderedPageBreak/>
        <w:t xml:space="preserve">NOX-NO sebesar 0.95, dan nilai korelasi antara NOX dan NO2 sebesar 0.89 yang jika diinterpretasikan hasilnya tergolong pada kategori </w:t>
      </w:r>
      <w:r w:rsidR="00057B79">
        <w:rPr>
          <w:i/>
          <w:iCs/>
        </w:rPr>
        <w:t xml:space="preserve">strong, almost perfect, </w:t>
      </w:r>
      <w:r w:rsidR="00057B79">
        <w:t xml:space="preserve">dan </w:t>
      </w:r>
      <w:r w:rsidR="00057B79">
        <w:rPr>
          <w:i/>
          <w:iCs/>
        </w:rPr>
        <w:t>very strong relationship.</w:t>
      </w:r>
    </w:p>
    <w:p w:rsidR="005E7284" w:rsidRPr="00057B79" w:rsidRDefault="005E7284" w:rsidP="005E7284">
      <w:pPr>
        <w:keepNext/>
        <w:ind w:left="720" w:firstLine="720"/>
        <w:rPr>
          <w:i/>
          <w:iCs/>
        </w:rPr>
      </w:pPr>
    </w:p>
    <w:p w:rsidR="00D867AF" w:rsidRDefault="00C97384" w:rsidP="009A3C1D">
      <w:pPr>
        <w:pStyle w:val="Heading3"/>
        <w:numPr>
          <w:ilvl w:val="2"/>
          <w:numId w:val="21"/>
        </w:numPr>
        <w:spacing w:before="0" w:line="259" w:lineRule="auto"/>
        <w:ind w:left="709"/>
        <w:jc w:val="left"/>
      </w:pPr>
      <w:r>
        <w:t xml:space="preserve">Hasil dan Pembahasan Hasil </w:t>
      </w:r>
      <w:r w:rsidR="00D867AF" w:rsidRPr="00C5428D">
        <w:t xml:space="preserve">Eksperimen dengan Data </w:t>
      </w:r>
      <w:r w:rsidR="00D867AF">
        <w:t>Partikel Udara</w:t>
      </w:r>
    </w:p>
    <w:p w:rsidR="00D867AF" w:rsidRPr="005E7284" w:rsidRDefault="00D867AF" w:rsidP="005E7284">
      <w:pPr>
        <w:spacing w:after="120"/>
        <w:ind w:firstLine="709"/>
      </w:pPr>
      <w:r>
        <w:t>Eksperimen menggunakan data partikel udara</w:t>
      </w:r>
      <w:r w:rsidRPr="00F245F4">
        <w:t xml:space="preserve"> </w:t>
      </w:r>
      <w:r>
        <w:t xml:space="preserve">udara pada situs web http://archive.ics.uci.edu/ml/datasets/Beijing+PM2.5+Data, selama dua tahun pada periode 2010-2011 dengan interval data adalah per jam. Dimana data ini memiliki keunikan tersendiri yaitu adanya parameter </w:t>
      </w:r>
      <w:r>
        <w:rPr>
          <w:i/>
          <w:iCs/>
        </w:rPr>
        <w:t>categorical</w:t>
      </w:r>
      <w:r>
        <w:t xml:space="preserve"> pada data masukan.</w:t>
      </w:r>
      <w:r w:rsidR="005E7284">
        <w:t xml:space="preserve"> Data ini memiliki keunikan tersendiri dibanding dataset lainnya, dimana data ini memiliki parameter </w:t>
      </w:r>
      <w:r w:rsidR="005E7284">
        <w:rPr>
          <w:i/>
          <w:iCs/>
        </w:rPr>
        <w:t>categorical</w:t>
      </w:r>
      <w:r w:rsidR="005E7284">
        <w:t xml:space="preserve"> dan beberapa parameter yang konstan, selain itu parameter lain memiliki fluktuasi yang cukup ekstrem. Jumlah data pada dataset ini adalah sebanyak 17 ribu lebih data sehingga dataset ini menarik.</w:t>
      </w:r>
    </w:p>
    <w:p w:rsidR="00D867AF" w:rsidRPr="007E75E2" w:rsidRDefault="00D867AF" w:rsidP="009A3C1D">
      <w:pPr>
        <w:pStyle w:val="ListParagraph"/>
        <w:numPr>
          <w:ilvl w:val="3"/>
          <w:numId w:val="34"/>
        </w:numPr>
        <w:spacing w:after="120"/>
        <w:contextualSpacing w:val="0"/>
        <w:jc w:val="left"/>
        <w:rPr>
          <w:rFonts w:cs="Times New Roman"/>
          <w:b/>
          <w:color w:val="000000" w:themeColor="text1"/>
          <w:szCs w:val="24"/>
          <w:lang w:eastAsia="id-ID"/>
        </w:rPr>
      </w:pPr>
      <w:r w:rsidRPr="007E75E2">
        <w:rPr>
          <w:rFonts w:cs="Times New Roman"/>
          <w:b/>
          <w:color w:val="000000" w:themeColor="text1"/>
          <w:szCs w:val="24"/>
          <w:lang w:val="id-ID" w:eastAsia="id-ID"/>
        </w:rPr>
        <w:t>Hasil Eksperimen</w:t>
      </w:r>
      <w:r>
        <w:rPr>
          <w:rFonts w:cs="Times New Roman"/>
          <w:b/>
          <w:color w:val="000000" w:themeColor="text1"/>
          <w:szCs w:val="24"/>
          <w:lang w:eastAsia="id-ID"/>
        </w:rPr>
        <w:t xml:space="preserve"> Data Partikel Udara </w:t>
      </w:r>
      <w:r w:rsidR="005E7284">
        <w:rPr>
          <w:rFonts w:cs="Times New Roman"/>
          <w:b/>
          <w:color w:val="000000" w:themeColor="text1"/>
          <w:szCs w:val="24"/>
          <w:lang w:eastAsia="id-ID"/>
        </w:rPr>
        <w:t xml:space="preserve">Tanpa </w:t>
      </w:r>
      <w:r w:rsidR="005E7284">
        <w:rPr>
          <w:rFonts w:cs="Times New Roman"/>
          <w:b/>
          <w:i/>
          <w:iCs/>
          <w:color w:val="000000" w:themeColor="text1"/>
          <w:szCs w:val="24"/>
          <w:lang w:eastAsia="id-ID"/>
        </w:rPr>
        <w:t>Header</w:t>
      </w:r>
    </w:p>
    <w:p w:rsidR="00D867AF" w:rsidRPr="005E7284" w:rsidRDefault="00D867AF" w:rsidP="005E7284">
      <w:pPr>
        <w:spacing w:after="120"/>
        <w:ind w:firstLine="720"/>
        <w:rPr>
          <w:rFonts w:cs="Times New Roman"/>
          <w:bCs/>
          <w:color w:val="000000" w:themeColor="text1"/>
          <w:szCs w:val="24"/>
          <w:lang w:eastAsia="id-ID"/>
        </w:rPr>
      </w:pPr>
      <w:r w:rsidRPr="005E7284">
        <w:rPr>
          <w:rFonts w:cs="Times New Roman"/>
          <w:bCs/>
          <w:color w:val="000000" w:themeColor="text1"/>
          <w:szCs w:val="24"/>
          <w:lang w:eastAsia="id-ID"/>
        </w:rPr>
        <w:t>Eksperimen ke-</w:t>
      </w:r>
      <w:r w:rsidR="005E7284">
        <w:rPr>
          <w:rFonts w:cs="Times New Roman"/>
          <w:bCs/>
          <w:color w:val="000000" w:themeColor="text1"/>
          <w:szCs w:val="24"/>
          <w:lang w:eastAsia="id-ID"/>
        </w:rPr>
        <w:t>sepuluh</w:t>
      </w:r>
      <w:r w:rsidRPr="005E7284">
        <w:rPr>
          <w:rFonts w:cs="Times New Roman"/>
          <w:bCs/>
          <w:color w:val="000000" w:themeColor="text1"/>
          <w:szCs w:val="24"/>
          <w:lang w:eastAsia="id-ID"/>
        </w:rPr>
        <w:t xml:space="preserve"> dilakukan dengan menggunakan data klimatologi pada tabel 4.4 dengan </w:t>
      </w:r>
      <w:r w:rsidRPr="005E7284">
        <w:rPr>
          <w:rFonts w:cs="Times New Roman"/>
          <w:bCs/>
          <w:i/>
          <w:iCs/>
          <w:color w:val="000000" w:themeColor="text1"/>
          <w:szCs w:val="24"/>
          <w:lang w:eastAsia="id-ID"/>
        </w:rPr>
        <w:t>header</w:t>
      </w:r>
      <w:r w:rsidRPr="005E7284">
        <w:rPr>
          <w:rFonts w:cs="Times New Roman"/>
          <w:bCs/>
          <w:color w:val="000000" w:themeColor="text1"/>
          <w:szCs w:val="24"/>
          <w:lang w:eastAsia="id-ID"/>
        </w:rPr>
        <w:t xml:space="preserve"> yang dihilangkan terlebih dahulu  atau </w:t>
      </w:r>
      <w:r w:rsidRPr="005E7284">
        <w:rPr>
          <w:rFonts w:cs="Times New Roman"/>
          <w:bCs/>
          <w:i/>
          <w:iCs/>
          <w:color w:val="000000" w:themeColor="text1"/>
          <w:szCs w:val="24"/>
          <w:lang w:eastAsia="id-ID"/>
        </w:rPr>
        <w:t>Beijing PM25 no header</w:t>
      </w:r>
      <w:r w:rsidRPr="005E7284">
        <w:rPr>
          <w:rFonts w:cs="Times New Roman"/>
          <w:bCs/>
          <w:color w:val="000000" w:themeColor="text1"/>
          <w:szCs w:val="24"/>
          <w:lang w:eastAsia="id-ID"/>
        </w:rPr>
        <w:t xml:space="preserve"> (BPM_NH). Cuplikan dari data tersebut dapat dilihat pada tabel 4.</w:t>
      </w:r>
      <w:r w:rsidR="005E7284">
        <w:rPr>
          <w:rFonts w:cs="Times New Roman"/>
          <w:bCs/>
          <w:color w:val="000000" w:themeColor="text1"/>
          <w:szCs w:val="24"/>
          <w:lang w:eastAsia="id-ID"/>
        </w:rPr>
        <w:t>50.</w:t>
      </w:r>
      <w:r w:rsidRPr="005E7284">
        <w:rPr>
          <w:rFonts w:cs="Times New Roman"/>
          <w:bCs/>
          <w:color w:val="000000" w:themeColor="text1"/>
          <w:szCs w:val="24"/>
          <w:lang w:eastAsia="id-ID"/>
        </w:rPr>
        <w:t xml:space="preserve"> sehingga didapatkan hasil seperti pada gambar 4.</w:t>
      </w:r>
      <w:r w:rsidR="005E7284">
        <w:rPr>
          <w:rFonts w:cs="Times New Roman"/>
          <w:bCs/>
          <w:color w:val="000000" w:themeColor="text1"/>
          <w:szCs w:val="24"/>
          <w:lang w:eastAsia="id-ID"/>
        </w:rPr>
        <w:t>84</w:t>
      </w:r>
      <w:r w:rsidRPr="005E7284">
        <w:rPr>
          <w:rFonts w:cs="Times New Roman"/>
          <w:bCs/>
          <w:color w:val="000000" w:themeColor="text1"/>
          <w:szCs w:val="24"/>
          <w:lang w:eastAsia="id-ID"/>
        </w:rPr>
        <w:t>.</w:t>
      </w:r>
    </w:p>
    <w:p w:rsidR="00D867AF" w:rsidRDefault="00D867AF" w:rsidP="00DB68D1">
      <w:pPr>
        <w:pStyle w:val="Caption"/>
      </w:pPr>
      <w:r>
        <w:t>Tabel 4.</w:t>
      </w:r>
      <w:fldSimple w:instr=" SEQ Tabel_4. \* ARABIC ">
        <w:r w:rsidR="00CC17C9">
          <w:rPr>
            <w:noProof/>
          </w:rPr>
          <w:t>50</w:t>
        </w:r>
      </w:fldSimple>
      <w:r>
        <w:t xml:space="preserve"> Cuplikan data </w:t>
      </w:r>
      <w:r w:rsidR="005E7284">
        <w:t>kualitas udara</w:t>
      </w:r>
      <w:r>
        <w:t xml:space="preserve"> tanpa menggunakan </w:t>
      </w:r>
      <w:r>
        <w:rPr>
          <w:i/>
        </w:rPr>
        <w:t>header</w:t>
      </w:r>
      <w:r w:rsidR="005E7284">
        <w:t xml:space="preserve"> (</w:t>
      </w:r>
      <w:r w:rsidR="005E7284" w:rsidRPr="005E7284">
        <w:rPr>
          <w:rFonts w:cs="Times New Roman"/>
          <w:bCs/>
          <w:color w:val="000000" w:themeColor="text1"/>
          <w:szCs w:val="24"/>
          <w:lang w:eastAsia="id-ID"/>
        </w:rPr>
        <w:t>BPM</w:t>
      </w:r>
      <w:r w:rsidR="005E7284">
        <w:t xml:space="preserve"> </w:t>
      </w:r>
      <w:r>
        <w:t>_NH)</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92"/>
        <w:gridCol w:w="486"/>
        <w:gridCol w:w="456"/>
        <w:gridCol w:w="456"/>
        <w:gridCol w:w="576"/>
        <w:gridCol w:w="516"/>
        <w:gridCol w:w="621"/>
        <w:gridCol w:w="351"/>
        <w:gridCol w:w="351"/>
      </w:tblGrid>
      <w:tr w:rsidR="00D867AF" w:rsidRPr="00856FE3" w:rsidTr="00D867AF">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bottom"/>
            <w:hideMark/>
          </w:tcPr>
          <w:p w:rsidR="00D867AF" w:rsidRPr="00856FE3" w:rsidRDefault="00D867AF" w:rsidP="00D867AF">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01/01/2010 00:00</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D867AF" w:rsidRPr="00856FE3" w:rsidRDefault="00D867AF" w:rsidP="00D867AF">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138</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D867AF" w:rsidRPr="00856FE3" w:rsidRDefault="00D867AF" w:rsidP="00D867AF">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-21</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D867AF" w:rsidRPr="00856FE3" w:rsidRDefault="00D867AF" w:rsidP="00D867AF">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-11</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D867AF" w:rsidRPr="00856FE3" w:rsidRDefault="00D867AF" w:rsidP="00D867AF">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1021</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D867AF" w:rsidRPr="00856FE3" w:rsidRDefault="00D867AF" w:rsidP="00D867AF">
            <w:pPr>
              <w:jc w:val="left"/>
              <w:rPr>
                <w:rFonts w:asciiTheme="majorBidi" w:hAnsiTheme="majorBidi" w:cstheme="majorBidi"/>
                <w:color w:val="000000"/>
                <w:sz w:val="18"/>
                <w:szCs w:val="18"/>
              </w:rPr>
            </w:pPr>
            <w:r w:rsidRPr="00856FE3">
              <w:rPr>
                <w:rFonts w:asciiTheme="majorBidi" w:hAnsiTheme="majorBidi" w:cstheme="majorBidi"/>
                <w:color w:val="000000"/>
                <w:sz w:val="18"/>
                <w:szCs w:val="18"/>
              </w:rPr>
              <w:t>NW</w:t>
            </w:r>
          </w:p>
        </w:tc>
        <w:tc>
          <w:tcPr>
            <w:tcW w:w="0" w:type="auto"/>
            <w:tcBorders>
              <w:top w:val="single" w:sz="4" w:space="0" w:color="auto"/>
              <w:left w:val="single" w:sz="4" w:space="0" w:color="auto"/>
              <w:bottom w:val="single" w:sz="4" w:space="0" w:color="auto"/>
              <w:right w:val="single" w:sz="4" w:space="0" w:color="auto"/>
            </w:tcBorders>
            <w:vAlign w:val="bottom"/>
          </w:tcPr>
          <w:p w:rsidR="00D867AF" w:rsidRPr="00856FE3" w:rsidRDefault="00D867AF" w:rsidP="00D867AF">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1.79</w:t>
            </w:r>
          </w:p>
        </w:tc>
        <w:tc>
          <w:tcPr>
            <w:tcW w:w="0" w:type="auto"/>
            <w:tcBorders>
              <w:top w:val="single" w:sz="4" w:space="0" w:color="auto"/>
              <w:left w:val="single" w:sz="4" w:space="0" w:color="auto"/>
              <w:bottom w:val="single" w:sz="4" w:space="0" w:color="auto"/>
              <w:right w:val="single" w:sz="4" w:space="0" w:color="auto"/>
            </w:tcBorders>
            <w:vAlign w:val="bottom"/>
          </w:tcPr>
          <w:p w:rsidR="00D867AF" w:rsidRPr="00856FE3" w:rsidRDefault="00D867AF" w:rsidP="00D867AF">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w:t>
            </w:r>
          </w:p>
        </w:tc>
        <w:tc>
          <w:tcPr>
            <w:tcW w:w="0" w:type="auto"/>
            <w:tcBorders>
              <w:top w:val="single" w:sz="4" w:space="0" w:color="auto"/>
              <w:left w:val="single" w:sz="4" w:space="0" w:color="auto"/>
              <w:bottom w:val="single" w:sz="4" w:space="0" w:color="auto"/>
              <w:right w:val="single" w:sz="4" w:space="0" w:color="auto"/>
            </w:tcBorders>
            <w:vAlign w:val="bottom"/>
          </w:tcPr>
          <w:p w:rsidR="00D867AF" w:rsidRPr="00856FE3" w:rsidRDefault="00D867AF" w:rsidP="00D867AF">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w:t>
            </w:r>
          </w:p>
        </w:tc>
      </w:tr>
      <w:tr w:rsidR="00D867AF" w:rsidRPr="00856FE3" w:rsidTr="00D867AF">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bottom"/>
            <w:hideMark/>
          </w:tcPr>
          <w:p w:rsidR="00D867AF" w:rsidRPr="00856FE3" w:rsidRDefault="00D867AF" w:rsidP="00D867AF">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01/01/2010 01:00</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D867AF" w:rsidRPr="00856FE3" w:rsidRDefault="00D867AF" w:rsidP="00D867AF">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125</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D867AF" w:rsidRPr="00856FE3" w:rsidRDefault="00D867AF" w:rsidP="00D867AF">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-21</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D867AF" w:rsidRPr="00856FE3" w:rsidRDefault="00D867AF" w:rsidP="00D867AF">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-12</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D867AF" w:rsidRPr="00856FE3" w:rsidRDefault="00D867AF" w:rsidP="00D867AF">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1020</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D867AF" w:rsidRPr="00856FE3" w:rsidRDefault="00D867AF" w:rsidP="00D867AF">
            <w:pPr>
              <w:jc w:val="left"/>
              <w:rPr>
                <w:rFonts w:asciiTheme="majorBidi" w:hAnsiTheme="majorBidi" w:cstheme="majorBidi"/>
                <w:color w:val="000000"/>
                <w:sz w:val="18"/>
                <w:szCs w:val="18"/>
              </w:rPr>
            </w:pPr>
            <w:r w:rsidRPr="00856FE3">
              <w:rPr>
                <w:rFonts w:asciiTheme="majorBidi" w:hAnsiTheme="majorBidi" w:cstheme="majorBidi"/>
                <w:color w:val="000000"/>
                <w:sz w:val="18"/>
                <w:szCs w:val="18"/>
              </w:rPr>
              <w:t>NW</w:t>
            </w:r>
          </w:p>
        </w:tc>
        <w:tc>
          <w:tcPr>
            <w:tcW w:w="0" w:type="auto"/>
            <w:tcBorders>
              <w:top w:val="single" w:sz="4" w:space="0" w:color="auto"/>
              <w:left w:val="single" w:sz="4" w:space="0" w:color="auto"/>
              <w:bottom w:val="single" w:sz="4" w:space="0" w:color="auto"/>
              <w:right w:val="single" w:sz="4" w:space="0" w:color="auto"/>
            </w:tcBorders>
            <w:vAlign w:val="bottom"/>
          </w:tcPr>
          <w:p w:rsidR="00D867AF" w:rsidRPr="00856FE3" w:rsidRDefault="00D867AF" w:rsidP="00D867AF">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4.92</w:t>
            </w:r>
          </w:p>
        </w:tc>
        <w:tc>
          <w:tcPr>
            <w:tcW w:w="0" w:type="auto"/>
            <w:tcBorders>
              <w:top w:val="single" w:sz="4" w:space="0" w:color="auto"/>
              <w:left w:val="single" w:sz="4" w:space="0" w:color="auto"/>
              <w:bottom w:val="single" w:sz="4" w:space="0" w:color="auto"/>
              <w:right w:val="single" w:sz="4" w:space="0" w:color="auto"/>
            </w:tcBorders>
            <w:vAlign w:val="bottom"/>
          </w:tcPr>
          <w:p w:rsidR="00D867AF" w:rsidRPr="00856FE3" w:rsidRDefault="00D867AF" w:rsidP="00D867AF">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w:t>
            </w:r>
          </w:p>
        </w:tc>
        <w:tc>
          <w:tcPr>
            <w:tcW w:w="0" w:type="auto"/>
            <w:tcBorders>
              <w:top w:val="single" w:sz="4" w:space="0" w:color="auto"/>
              <w:left w:val="single" w:sz="4" w:space="0" w:color="auto"/>
              <w:bottom w:val="single" w:sz="4" w:space="0" w:color="auto"/>
              <w:right w:val="single" w:sz="4" w:space="0" w:color="auto"/>
            </w:tcBorders>
            <w:vAlign w:val="bottom"/>
          </w:tcPr>
          <w:p w:rsidR="00D867AF" w:rsidRPr="00856FE3" w:rsidRDefault="00D867AF" w:rsidP="00D867AF">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w:t>
            </w:r>
          </w:p>
        </w:tc>
      </w:tr>
      <w:tr w:rsidR="00D867AF" w:rsidRPr="00856FE3" w:rsidTr="00D867AF">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bottom"/>
            <w:hideMark/>
          </w:tcPr>
          <w:p w:rsidR="00D867AF" w:rsidRPr="00856FE3" w:rsidRDefault="00D867AF" w:rsidP="00D867AF">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01/01/2010 02:00</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D867AF" w:rsidRPr="00856FE3" w:rsidRDefault="00D867AF" w:rsidP="00D867AF">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249</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D867AF" w:rsidRPr="00856FE3" w:rsidRDefault="00D867AF" w:rsidP="00D867AF">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-21</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D867AF" w:rsidRPr="00856FE3" w:rsidRDefault="00D867AF" w:rsidP="00D867AF">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-11</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D867AF" w:rsidRPr="00856FE3" w:rsidRDefault="00D867AF" w:rsidP="00D867AF">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1019</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D867AF" w:rsidRPr="00856FE3" w:rsidRDefault="00D867AF" w:rsidP="00D867AF">
            <w:pPr>
              <w:jc w:val="left"/>
              <w:rPr>
                <w:rFonts w:asciiTheme="majorBidi" w:hAnsiTheme="majorBidi" w:cstheme="majorBidi"/>
                <w:color w:val="000000"/>
                <w:sz w:val="18"/>
                <w:szCs w:val="18"/>
              </w:rPr>
            </w:pPr>
            <w:r w:rsidRPr="00856FE3">
              <w:rPr>
                <w:rFonts w:asciiTheme="majorBidi" w:hAnsiTheme="majorBidi" w:cstheme="majorBidi"/>
                <w:color w:val="000000"/>
                <w:sz w:val="18"/>
                <w:szCs w:val="18"/>
              </w:rPr>
              <w:t>NW</w:t>
            </w:r>
          </w:p>
        </w:tc>
        <w:tc>
          <w:tcPr>
            <w:tcW w:w="0" w:type="auto"/>
            <w:tcBorders>
              <w:top w:val="single" w:sz="4" w:space="0" w:color="auto"/>
              <w:left w:val="single" w:sz="4" w:space="0" w:color="auto"/>
              <w:bottom w:val="single" w:sz="4" w:space="0" w:color="auto"/>
              <w:right w:val="single" w:sz="4" w:space="0" w:color="auto"/>
            </w:tcBorders>
            <w:vAlign w:val="bottom"/>
          </w:tcPr>
          <w:p w:rsidR="00D867AF" w:rsidRPr="00856FE3" w:rsidRDefault="00D867AF" w:rsidP="00D867AF">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6.71</w:t>
            </w:r>
          </w:p>
        </w:tc>
        <w:tc>
          <w:tcPr>
            <w:tcW w:w="0" w:type="auto"/>
            <w:tcBorders>
              <w:top w:val="single" w:sz="4" w:space="0" w:color="auto"/>
              <w:left w:val="single" w:sz="4" w:space="0" w:color="auto"/>
              <w:bottom w:val="single" w:sz="4" w:space="0" w:color="auto"/>
              <w:right w:val="single" w:sz="4" w:space="0" w:color="auto"/>
            </w:tcBorders>
            <w:vAlign w:val="bottom"/>
          </w:tcPr>
          <w:p w:rsidR="00D867AF" w:rsidRPr="00856FE3" w:rsidRDefault="00D867AF" w:rsidP="00D867AF">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w:t>
            </w:r>
          </w:p>
        </w:tc>
        <w:tc>
          <w:tcPr>
            <w:tcW w:w="0" w:type="auto"/>
            <w:tcBorders>
              <w:top w:val="single" w:sz="4" w:space="0" w:color="auto"/>
              <w:left w:val="single" w:sz="4" w:space="0" w:color="auto"/>
              <w:bottom w:val="single" w:sz="4" w:space="0" w:color="auto"/>
              <w:right w:val="single" w:sz="4" w:space="0" w:color="auto"/>
            </w:tcBorders>
            <w:vAlign w:val="bottom"/>
          </w:tcPr>
          <w:p w:rsidR="00D867AF" w:rsidRPr="00856FE3" w:rsidRDefault="00D867AF" w:rsidP="00D867AF">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w:t>
            </w:r>
          </w:p>
        </w:tc>
      </w:tr>
      <w:tr w:rsidR="00D867AF" w:rsidRPr="00856FE3" w:rsidTr="00D867AF">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bottom"/>
            <w:hideMark/>
          </w:tcPr>
          <w:p w:rsidR="00D867AF" w:rsidRPr="00856FE3" w:rsidRDefault="00D867AF" w:rsidP="00D867AF">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01/01/2010 03:00</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D867AF" w:rsidRPr="00856FE3" w:rsidRDefault="00D867AF" w:rsidP="00D867AF">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210</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D867AF" w:rsidRPr="00856FE3" w:rsidRDefault="00D867AF" w:rsidP="00D867AF">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-21</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D867AF" w:rsidRPr="00856FE3" w:rsidRDefault="00D867AF" w:rsidP="00D867AF">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-14</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D867AF" w:rsidRPr="00856FE3" w:rsidRDefault="00D867AF" w:rsidP="00D867AF">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1019</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D867AF" w:rsidRPr="00856FE3" w:rsidRDefault="00D867AF" w:rsidP="00D867AF">
            <w:pPr>
              <w:jc w:val="left"/>
              <w:rPr>
                <w:rFonts w:asciiTheme="majorBidi" w:hAnsiTheme="majorBidi" w:cstheme="majorBidi"/>
                <w:color w:val="000000"/>
                <w:sz w:val="18"/>
                <w:szCs w:val="18"/>
              </w:rPr>
            </w:pPr>
            <w:r w:rsidRPr="00856FE3">
              <w:rPr>
                <w:rFonts w:asciiTheme="majorBidi" w:hAnsiTheme="majorBidi" w:cstheme="majorBidi"/>
                <w:color w:val="000000"/>
                <w:sz w:val="18"/>
                <w:szCs w:val="18"/>
              </w:rPr>
              <w:t>NW</w:t>
            </w:r>
          </w:p>
        </w:tc>
        <w:tc>
          <w:tcPr>
            <w:tcW w:w="0" w:type="auto"/>
            <w:tcBorders>
              <w:top w:val="single" w:sz="4" w:space="0" w:color="auto"/>
              <w:left w:val="single" w:sz="4" w:space="0" w:color="auto"/>
              <w:bottom w:val="single" w:sz="4" w:space="0" w:color="auto"/>
              <w:right w:val="single" w:sz="4" w:space="0" w:color="auto"/>
            </w:tcBorders>
            <w:vAlign w:val="bottom"/>
          </w:tcPr>
          <w:p w:rsidR="00D867AF" w:rsidRPr="00856FE3" w:rsidRDefault="00D867AF" w:rsidP="00D867AF">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9.84</w:t>
            </w:r>
          </w:p>
        </w:tc>
        <w:tc>
          <w:tcPr>
            <w:tcW w:w="0" w:type="auto"/>
            <w:tcBorders>
              <w:top w:val="single" w:sz="4" w:space="0" w:color="auto"/>
              <w:left w:val="single" w:sz="4" w:space="0" w:color="auto"/>
              <w:bottom w:val="single" w:sz="4" w:space="0" w:color="auto"/>
              <w:right w:val="single" w:sz="4" w:space="0" w:color="auto"/>
            </w:tcBorders>
            <w:vAlign w:val="bottom"/>
          </w:tcPr>
          <w:p w:rsidR="00D867AF" w:rsidRPr="00856FE3" w:rsidRDefault="00D867AF" w:rsidP="00D867AF">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w:t>
            </w:r>
          </w:p>
        </w:tc>
        <w:tc>
          <w:tcPr>
            <w:tcW w:w="0" w:type="auto"/>
            <w:tcBorders>
              <w:top w:val="single" w:sz="4" w:space="0" w:color="auto"/>
              <w:left w:val="single" w:sz="4" w:space="0" w:color="auto"/>
              <w:bottom w:val="single" w:sz="4" w:space="0" w:color="auto"/>
              <w:right w:val="single" w:sz="4" w:space="0" w:color="auto"/>
            </w:tcBorders>
            <w:vAlign w:val="bottom"/>
          </w:tcPr>
          <w:p w:rsidR="00D867AF" w:rsidRPr="00856FE3" w:rsidRDefault="00D867AF" w:rsidP="00D867AF">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w:t>
            </w:r>
          </w:p>
        </w:tc>
      </w:tr>
      <w:tr w:rsidR="00D867AF" w:rsidRPr="00856FE3" w:rsidTr="00D867AF">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bottom"/>
            <w:hideMark/>
          </w:tcPr>
          <w:p w:rsidR="00D867AF" w:rsidRPr="00856FE3" w:rsidRDefault="00D867AF" w:rsidP="00D867AF">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01/01/2010 04:00</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D867AF" w:rsidRPr="00856FE3" w:rsidRDefault="00D867AF" w:rsidP="00D867AF">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98</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D867AF" w:rsidRPr="00856FE3" w:rsidRDefault="00D867AF" w:rsidP="00D867AF">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-20</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D867AF" w:rsidRPr="00856FE3" w:rsidRDefault="00D867AF" w:rsidP="00D867AF">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-12</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D867AF" w:rsidRPr="00856FE3" w:rsidRDefault="00D867AF" w:rsidP="00D867AF">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1018</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D867AF" w:rsidRPr="00856FE3" w:rsidRDefault="00D867AF" w:rsidP="00D867AF">
            <w:pPr>
              <w:jc w:val="left"/>
              <w:rPr>
                <w:rFonts w:asciiTheme="majorBidi" w:hAnsiTheme="majorBidi" w:cstheme="majorBidi"/>
                <w:color w:val="000000"/>
                <w:sz w:val="18"/>
                <w:szCs w:val="18"/>
              </w:rPr>
            </w:pPr>
            <w:r w:rsidRPr="00856FE3">
              <w:rPr>
                <w:rFonts w:asciiTheme="majorBidi" w:hAnsiTheme="majorBidi" w:cstheme="majorBidi"/>
                <w:color w:val="000000"/>
                <w:sz w:val="18"/>
                <w:szCs w:val="18"/>
              </w:rPr>
              <w:t>NW</w:t>
            </w:r>
          </w:p>
        </w:tc>
        <w:tc>
          <w:tcPr>
            <w:tcW w:w="0" w:type="auto"/>
            <w:tcBorders>
              <w:top w:val="single" w:sz="4" w:space="0" w:color="auto"/>
              <w:left w:val="single" w:sz="4" w:space="0" w:color="auto"/>
              <w:bottom w:val="single" w:sz="4" w:space="0" w:color="auto"/>
              <w:right w:val="single" w:sz="4" w:space="0" w:color="auto"/>
            </w:tcBorders>
            <w:vAlign w:val="bottom"/>
          </w:tcPr>
          <w:p w:rsidR="00D867AF" w:rsidRPr="00856FE3" w:rsidRDefault="00D867AF" w:rsidP="00D867AF">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12.97</w:t>
            </w:r>
          </w:p>
        </w:tc>
        <w:tc>
          <w:tcPr>
            <w:tcW w:w="0" w:type="auto"/>
            <w:tcBorders>
              <w:top w:val="single" w:sz="4" w:space="0" w:color="auto"/>
              <w:left w:val="single" w:sz="4" w:space="0" w:color="auto"/>
              <w:bottom w:val="single" w:sz="4" w:space="0" w:color="auto"/>
              <w:right w:val="single" w:sz="4" w:space="0" w:color="auto"/>
            </w:tcBorders>
            <w:vAlign w:val="bottom"/>
          </w:tcPr>
          <w:p w:rsidR="00D867AF" w:rsidRPr="00856FE3" w:rsidRDefault="00D867AF" w:rsidP="00D867AF">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w:t>
            </w:r>
          </w:p>
        </w:tc>
        <w:tc>
          <w:tcPr>
            <w:tcW w:w="0" w:type="auto"/>
            <w:tcBorders>
              <w:top w:val="single" w:sz="4" w:space="0" w:color="auto"/>
              <w:left w:val="single" w:sz="4" w:space="0" w:color="auto"/>
              <w:bottom w:val="single" w:sz="4" w:space="0" w:color="auto"/>
              <w:right w:val="single" w:sz="4" w:space="0" w:color="auto"/>
            </w:tcBorders>
            <w:vAlign w:val="bottom"/>
          </w:tcPr>
          <w:p w:rsidR="00D867AF" w:rsidRPr="00856FE3" w:rsidRDefault="00D867AF" w:rsidP="00D867AF">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w:t>
            </w:r>
          </w:p>
        </w:tc>
      </w:tr>
      <w:tr w:rsidR="00D867AF" w:rsidRPr="00856FE3" w:rsidTr="00D867AF">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D867AF" w:rsidRPr="00856FE3" w:rsidRDefault="00D867AF" w:rsidP="00D867AF">
            <w:pPr>
              <w:spacing w:line="240" w:lineRule="auto"/>
              <w:jc w:val="right"/>
              <w:rPr>
                <w:rFonts w:asciiTheme="majorBidi" w:hAnsiTheme="majorBidi" w:cstheme="majorBidi"/>
                <w:sz w:val="18"/>
                <w:szCs w:val="18"/>
              </w:rPr>
            </w:pPr>
            <w:r w:rsidRPr="00856FE3">
              <w:rPr>
                <w:rFonts w:asciiTheme="majorBidi" w:eastAsia="Times New Roman" w:hAnsiTheme="majorBidi" w:cstheme="majorBidi"/>
                <w:color w:val="000000" w:themeColor="text1"/>
                <w:sz w:val="18"/>
                <w:szCs w:val="18"/>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D867AF" w:rsidRPr="00856FE3" w:rsidRDefault="00D867AF" w:rsidP="00D867AF">
            <w:pPr>
              <w:spacing w:line="240" w:lineRule="auto"/>
              <w:jc w:val="right"/>
              <w:rPr>
                <w:rFonts w:asciiTheme="majorBidi" w:hAnsiTheme="majorBidi" w:cstheme="majorBidi"/>
                <w:sz w:val="18"/>
                <w:szCs w:val="18"/>
              </w:rPr>
            </w:pPr>
            <w:r w:rsidRPr="00856FE3">
              <w:rPr>
                <w:rFonts w:asciiTheme="majorBidi" w:eastAsia="Times New Roman" w:hAnsiTheme="majorBidi" w:cstheme="majorBidi"/>
                <w:color w:val="000000" w:themeColor="text1"/>
                <w:sz w:val="18"/>
                <w:szCs w:val="18"/>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D867AF" w:rsidRPr="00856FE3" w:rsidRDefault="00D867AF" w:rsidP="00D867AF">
            <w:pPr>
              <w:spacing w:line="240" w:lineRule="auto"/>
              <w:jc w:val="right"/>
              <w:rPr>
                <w:rFonts w:asciiTheme="majorBidi" w:hAnsiTheme="majorBidi" w:cstheme="majorBidi"/>
                <w:sz w:val="18"/>
                <w:szCs w:val="18"/>
              </w:rPr>
            </w:pPr>
            <w:r w:rsidRPr="00856FE3">
              <w:rPr>
                <w:rFonts w:asciiTheme="majorBidi" w:eastAsia="Times New Roman" w:hAnsiTheme="majorBidi" w:cstheme="majorBidi"/>
                <w:color w:val="000000" w:themeColor="text1"/>
                <w:sz w:val="18"/>
                <w:szCs w:val="18"/>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D867AF" w:rsidRPr="00856FE3" w:rsidRDefault="00D867AF" w:rsidP="00D867AF">
            <w:pPr>
              <w:spacing w:line="240" w:lineRule="auto"/>
              <w:jc w:val="right"/>
              <w:rPr>
                <w:rFonts w:asciiTheme="majorBidi" w:hAnsiTheme="majorBidi" w:cstheme="majorBidi"/>
                <w:sz w:val="18"/>
                <w:szCs w:val="18"/>
              </w:rPr>
            </w:pPr>
            <w:r w:rsidRPr="00856FE3">
              <w:rPr>
                <w:rFonts w:asciiTheme="majorBidi" w:eastAsia="Times New Roman" w:hAnsiTheme="majorBidi" w:cstheme="majorBidi"/>
                <w:color w:val="000000" w:themeColor="text1"/>
                <w:sz w:val="18"/>
                <w:szCs w:val="18"/>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D867AF" w:rsidRPr="00856FE3" w:rsidRDefault="00D867AF" w:rsidP="00D867AF">
            <w:pPr>
              <w:spacing w:line="240" w:lineRule="auto"/>
              <w:jc w:val="right"/>
              <w:rPr>
                <w:rFonts w:asciiTheme="majorBidi" w:hAnsiTheme="majorBidi" w:cstheme="majorBidi"/>
                <w:sz w:val="18"/>
                <w:szCs w:val="18"/>
              </w:rPr>
            </w:pPr>
            <w:r w:rsidRPr="00856FE3">
              <w:rPr>
                <w:rFonts w:asciiTheme="majorBidi" w:eastAsia="Times New Roman" w:hAnsiTheme="majorBidi" w:cstheme="majorBidi"/>
                <w:color w:val="000000" w:themeColor="text1"/>
                <w:sz w:val="18"/>
                <w:szCs w:val="18"/>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D867AF" w:rsidRPr="00856FE3" w:rsidRDefault="00D867AF" w:rsidP="00D867AF">
            <w:pPr>
              <w:spacing w:line="240" w:lineRule="auto"/>
              <w:jc w:val="right"/>
              <w:rPr>
                <w:rFonts w:asciiTheme="majorBidi" w:hAnsiTheme="majorBidi" w:cstheme="majorBidi"/>
                <w:sz w:val="18"/>
                <w:szCs w:val="18"/>
              </w:rPr>
            </w:pPr>
            <w:r w:rsidRPr="00856FE3">
              <w:rPr>
                <w:rFonts w:asciiTheme="majorBidi" w:eastAsia="Times New Roman" w:hAnsiTheme="majorBidi" w:cstheme="majorBidi"/>
                <w:color w:val="000000" w:themeColor="text1"/>
                <w:sz w:val="18"/>
                <w:szCs w:val="18"/>
                <w:lang w:val="id-ID"/>
              </w:rPr>
              <w:t>...</w:t>
            </w:r>
          </w:p>
        </w:tc>
        <w:tc>
          <w:tcPr>
            <w:tcW w:w="0" w:type="auto"/>
            <w:tcBorders>
              <w:top w:val="single" w:sz="4" w:space="0" w:color="auto"/>
              <w:left w:val="single" w:sz="4" w:space="0" w:color="auto"/>
              <w:bottom w:val="single" w:sz="4" w:space="0" w:color="auto"/>
              <w:right w:val="single" w:sz="4" w:space="0" w:color="auto"/>
            </w:tcBorders>
            <w:vAlign w:val="center"/>
          </w:tcPr>
          <w:p w:rsidR="00D867AF" w:rsidRPr="00856FE3" w:rsidRDefault="00D867AF" w:rsidP="00D867AF">
            <w:pPr>
              <w:spacing w:line="240" w:lineRule="auto"/>
              <w:jc w:val="right"/>
              <w:rPr>
                <w:rFonts w:asciiTheme="majorBidi" w:hAnsiTheme="majorBidi" w:cstheme="majorBidi"/>
                <w:sz w:val="18"/>
                <w:szCs w:val="18"/>
              </w:rPr>
            </w:pPr>
            <w:r w:rsidRPr="00856FE3">
              <w:rPr>
                <w:rFonts w:asciiTheme="majorBidi" w:eastAsia="Times New Roman" w:hAnsiTheme="majorBidi" w:cstheme="majorBidi"/>
                <w:color w:val="000000" w:themeColor="text1"/>
                <w:sz w:val="18"/>
                <w:szCs w:val="18"/>
                <w:lang w:val="id-ID"/>
              </w:rPr>
              <w:t>...</w:t>
            </w:r>
          </w:p>
        </w:tc>
        <w:tc>
          <w:tcPr>
            <w:tcW w:w="0" w:type="auto"/>
            <w:tcBorders>
              <w:top w:val="single" w:sz="4" w:space="0" w:color="auto"/>
              <w:left w:val="single" w:sz="4" w:space="0" w:color="auto"/>
              <w:bottom w:val="single" w:sz="4" w:space="0" w:color="auto"/>
              <w:right w:val="single" w:sz="4" w:space="0" w:color="auto"/>
            </w:tcBorders>
            <w:vAlign w:val="center"/>
          </w:tcPr>
          <w:p w:rsidR="00D867AF" w:rsidRPr="00856FE3" w:rsidRDefault="00D867AF" w:rsidP="00D867AF">
            <w:pPr>
              <w:spacing w:line="240" w:lineRule="auto"/>
              <w:jc w:val="right"/>
              <w:rPr>
                <w:rFonts w:asciiTheme="majorBidi" w:hAnsiTheme="majorBidi" w:cstheme="majorBidi"/>
                <w:sz w:val="18"/>
                <w:szCs w:val="18"/>
              </w:rPr>
            </w:pPr>
            <w:r w:rsidRPr="00856FE3">
              <w:rPr>
                <w:rFonts w:asciiTheme="majorBidi" w:eastAsia="Times New Roman" w:hAnsiTheme="majorBidi" w:cstheme="majorBidi"/>
                <w:color w:val="000000" w:themeColor="text1"/>
                <w:sz w:val="18"/>
                <w:szCs w:val="18"/>
                <w:lang w:val="id-ID"/>
              </w:rPr>
              <w:t>...</w:t>
            </w:r>
          </w:p>
        </w:tc>
        <w:tc>
          <w:tcPr>
            <w:tcW w:w="0" w:type="auto"/>
            <w:tcBorders>
              <w:top w:val="single" w:sz="4" w:space="0" w:color="auto"/>
              <w:left w:val="single" w:sz="4" w:space="0" w:color="auto"/>
              <w:bottom w:val="single" w:sz="4" w:space="0" w:color="auto"/>
              <w:right w:val="single" w:sz="4" w:space="0" w:color="auto"/>
            </w:tcBorders>
            <w:vAlign w:val="center"/>
          </w:tcPr>
          <w:p w:rsidR="00D867AF" w:rsidRPr="00856FE3" w:rsidRDefault="00D867AF" w:rsidP="00D867AF">
            <w:pPr>
              <w:spacing w:line="240" w:lineRule="auto"/>
              <w:jc w:val="right"/>
              <w:rPr>
                <w:rFonts w:asciiTheme="majorBidi" w:hAnsiTheme="majorBidi" w:cstheme="majorBidi"/>
                <w:sz w:val="18"/>
                <w:szCs w:val="18"/>
              </w:rPr>
            </w:pPr>
            <w:r w:rsidRPr="00856FE3">
              <w:rPr>
                <w:rFonts w:asciiTheme="majorBidi" w:eastAsia="Times New Roman" w:hAnsiTheme="majorBidi" w:cstheme="majorBidi"/>
                <w:color w:val="000000" w:themeColor="text1"/>
                <w:sz w:val="18"/>
                <w:szCs w:val="18"/>
                <w:lang w:val="id-ID"/>
              </w:rPr>
              <w:t>...</w:t>
            </w:r>
          </w:p>
        </w:tc>
      </w:tr>
      <w:tr w:rsidR="00D867AF" w:rsidRPr="00856FE3" w:rsidTr="00D867AF">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bottom"/>
            <w:hideMark/>
          </w:tcPr>
          <w:p w:rsidR="00D867AF" w:rsidRPr="00856FE3" w:rsidRDefault="00D867AF" w:rsidP="00D867AF">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01/31/2010 19:00</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D867AF" w:rsidRPr="00856FE3" w:rsidRDefault="00D867AF" w:rsidP="00D867AF">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54</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D867AF" w:rsidRPr="00856FE3" w:rsidRDefault="00D867AF" w:rsidP="00D867AF">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-15</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D867AF" w:rsidRPr="00856FE3" w:rsidRDefault="00D867AF" w:rsidP="00D867AF">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D867AF" w:rsidRPr="00856FE3" w:rsidRDefault="00D867AF" w:rsidP="00D867AF">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1025</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D867AF" w:rsidRPr="00856FE3" w:rsidRDefault="00D867AF" w:rsidP="00D867AF">
            <w:pPr>
              <w:jc w:val="left"/>
              <w:rPr>
                <w:rFonts w:asciiTheme="majorBidi" w:hAnsiTheme="majorBidi" w:cstheme="majorBidi"/>
                <w:color w:val="000000"/>
                <w:sz w:val="18"/>
                <w:szCs w:val="18"/>
              </w:rPr>
            </w:pPr>
            <w:r w:rsidRPr="00856FE3">
              <w:rPr>
                <w:rFonts w:asciiTheme="majorBidi" w:hAnsiTheme="majorBidi" w:cstheme="majorBidi"/>
                <w:color w:val="000000"/>
                <w:sz w:val="18"/>
                <w:szCs w:val="18"/>
              </w:rPr>
              <w:t>NE</w:t>
            </w:r>
          </w:p>
        </w:tc>
        <w:tc>
          <w:tcPr>
            <w:tcW w:w="0" w:type="auto"/>
            <w:tcBorders>
              <w:top w:val="single" w:sz="4" w:space="0" w:color="auto"/>
              <w:left w:val="single" w:sz="4" w:space="0" w:color="auto"/>
              <w:bottom w:val="single" w:sz="4" w:space="0" w:color="auto"/>
              <w:right w:val="single" w:sz="4" w:space="0" w:color="auto"/>
            </w:tcBorders>
            <w:vAlign w:val="bottom"/>
          </w:tcPr>
          <w:p w:rsidR="00D867AF" w:rsidRPr="00856FE3" w:rsidRDefault="00D867AF" w:rsidP="00D867AF">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2.68</w:t>
            </w:r>
          </w:p>
        </w:tc>
        <w:tc>
          <w:tcPr>
            <w:tcW w:w="0" w:type="auto"/>
            <w:tcBorders>
              <w:top w:val="single" w:sz="4" w:space="0" w:color="auto"/>
              <w:left w:val="single" w:sz="4" w:space="0" w:color="auto"/>
              <w:bottom w:val="single" w:sz="4" w:space="0" w:color="auto"/>
              <w:right w:val="single" w:sz="4" w:space="0" w:color="auto"/>
            </w:tcBorders>
            <w:vAlign w:val="bottom"/>
          </w:tcPr>
          <w:p w:rsidR="00D867AF" w:rsidRPr="00856FE3" w:rsidRDefault="00D867AF" w:rsidP="00D867AF">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w:t>
            </w:r>
          </w:p>
        </w:tc>
        <w:tc>
          <w:tcPr>
            <w:tcW w:w="0" w:type="auto"/>
            <w:tcBorders>
              <w:top w:val="single" w:sz="4" w:space="0" w:color="auto"/>
              <w:left w:val="single" w:sz="4" w:space="0" w:color="auto"/>
              <w:bottom w:val="single" w:sz="4" w:space="0" w:color="auto"/>
              <w:right w:val="single" w:sz="4" w:space="0" w:color="auto"/>
            </w:tcBorders>
            <w:vAlign w:val="bottom"/>
          </w:tcPr>
          <w:p w:rsidR="00D867AF" w:rsidRPr="00856FE3" w:rsidRDefault="00D867AF" w:rsidP="00D867AF">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w:t>
            </w:r>
          </w:p>
        </w:tc>
      </w:tr>
      <w:tr w:rsidR="00D867AF" w:rsidRPr="00856FE3" w:rsidTr="00D867AF">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bottom"/>
            <w:hideMark/>
          </w:tcPr>
          <w:p w:rsidR="00D867AF" w:rsidRPr="00856FE3" w:rsidRDefault="00D867AF" w:rsidP="00D867AF">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01/31/2010 20:00</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D867AF" w:rsidRPr="00856FE3" w:rsidRDefault="00D867AF" w:rsidP="00D867AF">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71</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D867AF" w:rsidRPr="00856FE3" w:rsidRDefault="00D867AF" w:rsidP="00D867AF">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-13</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D867AF" w:rsidRPr="00856FE3" w:rsidRDefault="00D867AF" w:rsidP="00D867AF">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D867AF" w:rsidRPr="00856FE3" w:rsidRDefault="00D867AF" w:rsidP="00D867AF">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1025</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D867AF" w:rsidRPr="00856FE3" w:rsidRDefault="00D867AF" w:rsidP="00D867AF">
            <w:pPr>
              <w:jc w:val="left"/>
              <w:rPr>
                <w:rFonts w:asciiTheme="majorBidi" w:hAnsiTheme="majorBidi" w:cstheme="majorBidi"/>
                <w:color w:val="000000"/>
                <w:sz w:val="18"/>
                <w:szCs w:val="18"/>
              </w:rPr>
            </w:pPr>
            <w:r w:rsidRPr="00856FE3">
              <w:rPr>
                <w:rFonts w:asciiTheme="majorBidi" w:hAnsiTheme="majorBidi" w:cstheme="majorBidi"/>
                <w:color w:val="000000"/>
                <w:sz w:val="18"/>
                <w:szCs w:val="18"/>
              </w:rPr>
              <w:t>cv</w:t>
            </w:r>
          </w:p>
        </w:tc>
        <w:tc>
          <w:tcPr>
            <w:tcW w:w="0" w:type="auto"/>
            <w:tcBorders>
              <w:top w:val="single" w:sz="4" w:space="0" w:color="auto"/>
              <w:left w:val="single" w:sz="4" w:space="0" w:color="auto"/>
              <w:bottom w:val="single" w:sz="4" w:space="0" w:color="auto"/>
              <w:right w:val="single" w:sz="4" w:space="0" w:color="auto"/>
            </w:tcBorders>
            <w:vAlign w:val="bottom"/>
          </w:tcPr>
          <w:p w:rsidR="00D867AF" w:rsidRPr="00856FE3" w:rsidRDefault="00D867AF" w:rsidP="00D867AF">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0.89</w:t>
            </w:r>
          </w:p>
        </w:tc>
        <w:tc>
          <w:tcPr>
            <w:tcW w:w="0" w:type="auto"/>
            <w:tcBorders>
              <w:top w:val="single" w:sz="4" w:space="0" w:color="auto"/>
              <w:left w:val="single" w:sz="4" w:space="0" w:color="auto"/>
              <w:bottom w:val="single" w:sz="4" w:space="0" w:color="auto"/>
              <w:right w:val="single" w:sz="4" w:space="0" w:color="auto"/>
            </w:tcBorders>
            <w:vAlign w:val="bottom"/>
          </w:tcPr>
          <w:p w:rsidR="00D867AF" w:rsidRPr="00856FE3" w:rsidRDefault="00D867AF" w:rsidP="00D867AF">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w:t>
            </w:r>
          </w:p>
        </w:tc>
        <w:tc>
          <w:tcPr>
            <w:tcW w:w="0" w:type="auto"/>
            <w:tcBorders>
              <w:top w:val="single" w:sz="4" w:space="0" w:color="auto"/>
              <w:left w:val="single" w:sz="4" w:space="0" w:color="auto"/>
              <w:bottom w:val="single" w:sz="4" w:space="0" w:color="auto"/>
              <w:right w:val="single" w:sz="4" w:space="0" w:color="auto"/>
            </w:tcBorders>
            <w:vAlign w:val="bottom"/>
          </w:tcPr>
          <w:p w:rsidR="00D867AF" w:rsidRPr="00856FE3" w:rsidRDefault="00D867AF" w:rsidP="00D867AF">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w:t>
            </w:r>
          </w:p>
        </w:tc>
      </w:tr>
      <w:tr w:rsidR="00D867AF" w:rsidRPr="00856FE3" w:rsidTr="00D867AF">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bottom"/>
            <w:hideMark/>
          </w:tcPr>
          <w:p w:rsidR="00D867AF" w:rsidRPr="00856FE3" w:rsidRDefault="00D867AF" w:rsidP="00D867AF">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01/31/2010 21:00</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D867AF" w:rsidRPr="00856FE3" w:rsidRDefault="00D867AF" w:rsidP="00D867AF">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129</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D867AF" w:rsidRPr="00856FE3" w:rsidRDefault="00D867AF" w:rsidP="00D867AF">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-8</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D867AF" w:rsidRPr="00856FE3" w:rsidRDefault="00D867AF" w:rsidP="00D867AF">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D867AF" w:rsidRPr="00856FE3" w:rsidRDefault="00D867AF" w:rsidP="00D867AF">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1026</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D867AF" w:rsidRPr="00856FE3" w:rsidRDefault="00D867AF" w:rsidP="00D867AF">
            <w:pPr>
              <w:jc w:val="left"/>
              <w:rPr>
                <w:rFonts w:asciiTheme="majorBidi" w:hAnsiTheme="majorBidi" w:cstheme="majorBidi"/>
                <w:color w:val="000000"/>
                <w:sz w:val="18"/>
                <w:szCs w:val="18"/>
              </w:rPr>
            </w:pPr>
            <w:r w:rsidRPr="00856FE3">
              <w:rPr>
                <w:rFonts w:asciiTheme="majorBidi" w:hAnsiTheme="majorBidi" w:cstheme="majorBidi"/>
                <w:color w:val="000000"/>
                <w:sz w:val="18"/>
                <w:szCs w:val="18"/>
              </w:rPr>
              <w:t>SE</w:t>
            </w:r>
          </w:p>
        </w:tc>
        <w:tc>
          <w:tcPr>
            <w:tcW w:w="0" w:type="auto"/>
            <w:tcBorders>
              <w:top w:val="single" w:sz="4" w:space="0" w:color="auto"/>
              <w:left w:val="single" w:sz="4" w:space="0" w:color="auto"/>
              <w:bottom w:val="single" w:sz="4" w:space="0" w:color="auto"/>
              <w:right w:val="single" w:sz="4" w:space="0" w:color="auto"/>
            </w:tcBorders>
            <w:vAlign w:val="bottom"/>
          </w:tcPr>
          <w:p w:rsidR="00D867AF" w:rsidRPr="00856FE3" w:rsidRDefault="00D867AF" w:rsidP="00D867AF">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5.81</w:t>
            </w:r>
          </w:p>
        </w:tc>
        <w:tc>
          <w:tcPr>
            <w:tcW w:w="0" w:type="auto"/>
            <w:tcBorders>
              <w:top w:val="single" w:sz="4" w:space="0" w:color="auto"/>
              <w:left w:val="single" w:sz="4" w:space="0" w:color="auto"/>
              <w:bottom w:val="single" w:sz="4" w:space="0" w:color="auto"/>
              <w:right w:val="single" w:sz="4" w:space="0" w:color="auto"/>
            </w:tcBorders>
            <w:vAlign w:val="bottom"/>
          </w:tcPr>
          <w:p w:rsidR="00D867AF" w:rsidRPr="00856FE3" w:rsidRDefault="00D867AF" w:rsidP="00D867AF">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w:t>
            </w:r>
          </w:p>
        </w:tc>
        <w:tc>
          <w:tcPr>
            <w:tcW w:w="0" w:type="auto"/>
            <w:tcBorders>
              <w:top w:val="single" w:sz="4" w:space="0" w:color="auto"/>
              <w:left w:val="single" w:sz="4" w:space="0" w:color="auto"/>
              <w:bottom w:val="single" w:sz="4" w:space="0" w:color="auto"/>
              <w:right w:val="single" w:sz="4" w:space="0" w:color="auto"/>
            </w:tcBorders>
            <w:vAlign w:val="bottom"/>
          </w:tcPr>
          <w:p w:rsidR="00D867AF" w:rsidRPr="00856FE3" w:rsidRDefault="00D867AF" w:rsidP="00D867AF">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w:t>
            </w:r>
          </w:p>
        </w:tc>
      </w:tr>
      <w:tr w:rsidR="00D867AF" w:rsidRPr="00856FE3" w:rsidTr="00D867AF">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bottom"/>
            <w:hideMark/>
          </w:tcPr>
          <w:p w:rsidR="00D867AF" w:rsidRPr="00856FE3" w:rsidRDefault="00D867AF" w:rsidP="00D867AF">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01/31/2010 22:00</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D867AF" w:rsidRPr="00856FE3" w:rsidRDefault="00D867AF" w:rsidP="00D867AF">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145</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D867AF" w:rsidRPr="00856FE3" w:rsidRDefault="00D867AF" w:rsidP="00D867AF">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-7</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D867AF" w:rsidRPr="00856FE3" w:rsidRDefault="00D867AF" w:rsidP="00D867AF">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-2</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D867AF" w:rsidRPr="00856FE3" w:rsidRDefault="00D867AF" w:rsidP="00D867AF">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1027</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D867AF" w:rsidRPr="00856FE3" w:rsidRDefault="00D867AF" w:rsidP="00D867AF">
            <w:pPr>
              <w:jc w:val="left"/>
              <w:rPr>
                <w:rFonts w:asciiTheme="majorBidi" w:hAnsiTheme="majorBidi" w:cstheme="majorBidi"/>
                <w:color w:val="000000"/>
                <w:sz w:val="18"/>
                <w:szCs w:val="18"/>
              </w:rPr>
            </w:pPr>
            <w:r w:rsidRPr="00856FE3">
              <w:rPr>
                <w:rFonts w:asciiTheme="majorBidi" w:hAnsiTheme="majorBidi" w:cstheme="majorBidi"/>
                <w:color w:val="000000"/>
                <w:sz w:val="18"/>
                <w:szCs w:val="18"/>
              </w:rPr>
              <w:t>SE</w:t>
            </w:r>
          </w:p>
        </w:tc>
        <w:tc>
          <w:tcPr>
            <w:tcW w:w="0" w:type="auto"/>
            <w:tcBorders>
              <w:top w:val="single" w:sz="4" w:space="0" w:color="auto"/>
              <w:left w:val="single" w:sz="4" w:space="0" w:color="auto"/>
              <w:bottom w:val="single" w:sz="4" w:space="0" w:color="auto"/>
              <w:right w:val="single" w:sz="4" w:space="0" w:color="auto"/>
            </w:tcBorders>
            <w:vAlign w:val="bottom"/>
          </w:tcPr>
          <w:p w:rsidR="00D867AF" w:rsidRPr="00856FE3" w:rsidRDefault="00D867AF" w:rsidP="00D867AF">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10.73</w:t>
            </w:r>
          </w:p>
        </w:tc>
        <w:tc>
          <w:tcPr>
            <w:tcW w:w="0" w:type="auto"/>
            <w:tcBorders>
              <w:top w:val="single" w:sz="4" w:space="0" w:color="auto"/>
              <w:left w:val="single" w:sz="4" w:space="0" w:color="auto"/>
              <w:bottom w:val="single" w:sz="4" w:space="0" w:color="auto"/>
              <w:right w:val="single" w:sz="4" w:space="0" w:color="auto"/>
            </w:tcBorders>
            <w:vAlign w:val="bottom"/>
          </w:tcPr>
          <w:p w:rsidR="00D867AF" w:rsidRPr="00856FE3" w:rsidRDefault="00D867AF" w:rsidP="00D867AF">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w:t>
            </w:r>
          </w:p>
        </w:tc>
        <w:tc>
          <w:tcPr>
            <w:tcW w:w="0" w:type="auto"/>
            <w:tcBorders>
              <w:top w:val="single" w:sz="4" w:space="0" w:color="auto"/>
              <w:left w:val="single" w:sz="4" w:space="0" w:color="auto"/>
              <w:bottom w:val="single" w:sz="4" w:space="0" w:color="auto"/>
              <w:right w:val="single" w:sz="4" w:space="0" w:color="auto"/>
            </w:tcBorders>
            <w:vAlign w:val="bottom"/>
          </w:tcPr>
          <w:p w:rsidR="00D867AF" w:rsidRPr="00856FE3" w:rsidRDefault="00D867AF" w:rsidP="00D867AF">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w:t>
            </w:r>
          </w:p>
        </w:tc>
      </w:tr>
      <w:tr w:rsidR="00D867AF" w:rsidRPr="00856FE3" w:rsidTr="00D867AF">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bottom"/>
            <w:hideMark/>
          </w:tcPr>
          <w:p w:rsidR="00D867AF" w:rsidRPr="00856FE3" w:rsidRDefault="00D867AF" w:rsidP="00D867AF">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01/31/2010 23:00</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D867AF" w:rsidRPr="00856FE3" w:rsidRDefault="00D867AF" w:rsidP="00D867AF">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101</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D867AF" w:rsidRPr="00856FE3" w:rsidRDefault="00D867AF" w:rsidP="00D867AF">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-7</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D867AF" w:rsidRPr="00856FE3" w:rsidRDefault="00D867AF" w:rsidP="00D867AF">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-2</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D867AF" w:rsidRPr="00856FE3" w:rsidRDefault="00D867AF" w:rsidP="00D867AF">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1027</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D867AF" w:rsidRPr="00856FE3" w:rsidRDefault="00D867AF" w:rsidP="00D867AF">
            <w:pPr>
              <w:jc w:val="left"/>
              <w:rPr>
                <w:rFonts w:asciiTheme="majorBidi" w:hAnsiTheme="majorBidi" w:cstheme="majorBidi"/>
                <w:color w:val="000000"/>
                <w:sz w:val="18"/>
                <w:szCs w:val="18"/>
              </w:rPr>
            </w:pPr>
            <w:r w:rsidRPr="00856FE3">
              <w:rPr>
                <w:rFonts w:asciiTheme="majorBidi" w:hAnsiTheme="majorBidi" w:cstheme="majorBidi"/>
                <w:color w:val="000000"/>
                <w:sz w:val="18"/>
                <w:szCs w:val="18"/>
              </w:rPr>
              <w:t>SE</w:t>
            </w:r>
          </w:p>
        </w:tc>
        <w:tc>
          <w:tcPr>
            <w:tcW w:w="0" w:type="auto"/>
            <w:tcBorders>
              <w:top w:val="single" w:sz="4" w:space="0" w:color="auto"/>
              <w:left w:val="single" w:sz="4" w:space="0" w:color="auto"/>
              <w:bottom w:val="single" w:sz="4" w:space="0" w:color="auto"/>
              <w:right w:val="single" w:sz="4" w:space="0" w:color="auto"/>
            </w:tcBorders>
            <w:vAlign w:val="bottom"/>
          </w:tcPr>
          <w:p w:rsidR="00D867AF" w:rsidRPr="00856FE3" w:rsidRDefault="00D867AF" w:rsidP="00D867AF">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13.86</w:t>
            </w:r>
          </w:p>
        </w:tc>
        <w:tc>
          <w:tcPr>
            <w:tcW w:w="0" w:type="auto"/>
            <w:tcBorders>
              <w:top w:val="single" w:sz="4" w:space="0" w:color="auto"/>
              <w:left w:val="single" w:sz="4" w:space="0" w:color="auto"/>
              <w:bottom w:val="single" w:sz="4" w:space="0" w:color="auto"/>
              <w:right w:val="single" w:sz="4" w:space="0" w:color="auto"/>
            </w:tcBorders>
            <w:vAlign w:val="bottom"/>
          </w:tcPr>
          <w:p w:rsidR="00D867AF" w:rsidRPr="00856FE3" w:rsidRDefault="00D867AF" w:rsidP="00D867AF">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w:t>
            </w:r>
          </w:p>
        </w:tc>
        <w:tc>
          <w:tcPr>
            <w:tcW w:w="0" w:type="auto"/>
            <w:tcBorders>
              <w:top w:val="single" w:sz="4" w:space="0" w:color="auto"/>
              <w:left w:val="single" w:sz="4" w:space="0" w:color="auto"/>
              <w:bottom w:val="single" w:sz="4" w:space="0" w:color="auto"/>
              <w:right w:val="single" w:sz="4" w:space="0" w:color="auto"/>
            </w:tcBorders>
            <w:vAlign w:val="bottom"/>
          </w:tcPr>
          <w:p w:rsidR="00D867AF" w:rsidRPr="00856FE3" w:rsidRDefault="00D867AF" w:rsidP="00D867AF">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w:t>
            </w:r>
          </w:p>
        </w:tc>
      </w:tr>
    </w:tbl>
    <w:p w:rsidR="00D867AF" w:rsidRDefault="00D867AF" w:rsidP="00D867AF"/>
    <w:p w:rsidR="005E7284" w:rsidRDefault="005E7284">
      <w:pPr>
        <w:rPr>
          <w:rFonts w:cs="Times New Roman"/>
          <w:b/>
          <w:color w:val="000000" w:themeColor="text1"/>
          <w:szCs w:val="24"/>
          <w:lang w:val="id-ID" w:eastAsia="id-ID"/>
        </w:rPr>
      </w:pPr>
      <w:r>
        <w:rPr>
          <w:rFonts w:cs="Times New Roman"/>
          <w:b/>
          <w:color w:val="000000" w:themeColor="text1"/>
          <w:szCs w:val="24"/>
          <w:lang w:val="id-ID" w:eastAsia="id-ID"/>
        </w:rPr>
        <w:br w:type="page"/>
      </w:r>
    </w:p>
    <w:p w:rsidR="00D867AF" w:rsidRDefault="006E0C8F" w:rsidP="00D867AF">
      <w:pPr>
        <w:keepNext/>
        <w:spacing w:before="360" w:after="120"/>
      </w:pPr>
      <w:r>
        <w:rPr>
          <w:noProof/>
        </w:rPr>
        <w:lastRenderedPageBreak/>
        <w:drawing>
          <wp:inline distT="0" distB="0" distL="0" distR="0" wp14:anchorId="45A6C7E5" wp14:editId="1D59AD64">
            <wp:extent cx="5039995" cy="1998980"/>
            <wp:effectExtent l="0" t="0" r="8255" b="127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039995" cy="1998980"/>
                    </a:xfrm>
                    <a:prstGeom prst="rect">
                      <a:avLst/>
                    </a:prstGeom>
                  </pic:spPr>
                </pic:pic>
              </a:graphicData>
            </a:graphic>
          </wp:inline>
        </w:drawing>
      </w:r>
    </w:p>
    <w:p w:rsidR="00D867AF" w:rsidRPr="00F245F4" w:rsidRDefault="00D867AF" w:rsidP="00DB68D1">
      <w:pPr>
        <w:pStyle w:val="Caption"/>
        <w:rPr>
          <w:rFonts w:cs="Times New Roman"/>
          <w:bCs/>
          <w:color w:val="000000" w:themeColor="text1"/>
          <w:szCs w:val="24"/>
          <w:lang w:eastAsia="id-ID"/>
        </w:rPr>
      </w:pPr>
      <w:r>
        <w:t>Gambar 4.</w:t>
      </w:r>
      <w:fldSimple w:instr=" SEQ Gambar_4. \* ARABIC ">
        <w:r w:rsidR="005E7284">
          <w:rPr>
            <w:noProof/>
          </w:rPr>
          <w:t>84</w:t>
        </w:r>
      </w:fldSimple>
      <w:r>
        <w:t xml:space="preserve"> Hasil eskperimen ke-</w:t>
      </w:r>
      <w:r w:rsidR="006C7BCA">
        <w:t>sepuluh</w:t>
      </w:r>
      <w:r>
        <w:t xml:space="preserve"> menggunakan data kualitas udara</w:t>
      </w:r>
      <w:r>
        <w:br/>
        <w:t xml:space="preserve">tanpa menggunakan </w:t>
      </w:r>
      <w:r w:rsidRPr="000C5B76">
        <w:rPr>
          <w:i/>
        </w:rPr>
        <w:t>header</w:t>
      </w:r>
      <w:r>
        <w:t xml:space="preserve"> (</w:t>
      </w:r>
      <w:r w:rsidR="006C7BCA">
        <w:t>BPM</w:t>
      </w:r>
      <w:r>
        <w:t>_NH)</w:t>
      </w:r>
    </w:p>
    <w:p w:rsidR="00D867AF" w:rsidRDefault="00D867AF" w:rsidP="00C97384">
      <w:pPr>
        <w:spacing w:before="240"/>
        <w:ind w:firstLine="720"/>
      </w:pPr>
      <w:r>
        <w:t>Hasil keluaran eksperimen ke-</w:t>
      </w:r>
      <w:r w:rsidR="006C7BCA">
        <w:t xml:space="preserve">sepuluh </w:t>
      </w:r>
      <w:r>
        <w:t>pada gambar 4.</w:t>
      </w:r>
      <w:r w:rsidR="005E7284">
        <w:t>84</w:t>
      </w:r>
      <w:r>
        <w:t xml:space="preserve"> dapat dilihat bahwa ketika data masukan tidak dikenali oleh sistem dikarenakan tidak adanya </w:t>
      </w:r>
      <w:r>
        <w:rPr>
          <w:i/>
          <w:iCs/>
        </w:rPr>
        <w:t xml:space="preserve">header </w:t>
      </w:r>
      <w:r>
        <w:t xml:space="preserve">pada data tersebut, sistem akan tetap memproses data tersebut lalu memberi nama setiap parameter dengan </w:t>
      </w:r>
      <w:r w:rsidRPr="000C5B76">
        <w:rPr>
          <w:i/>
          <w:iCs/>
        </w:rPr>
        <w:t>header</w:t>
      </w:r>
      <w:r>
        <w:t xml:space="preserve"> </w:t>
      </w:r>
      <w:r w:rsidRPr="00F30ABA">
        <w:t>V2, V3, V4</w:t>
      </w:r>
      <w:r>
        <w:rPr>
          <w:i/>
          <w:iCs/>
        </w:rPr>
        <w:t xml:space="preserve"> </w:t>
      </w:r>
      <w:r>
        <w:t xml:space="preserve">dan setrusnya. Dimana V2 merupakan parameter ke-dua mewaikili </w:t>
      </w:r>
      <w:r w:rsidR="006C7BCA">
        <w:t>. PM2.5</w:t>
      </w:r>
      <w:r>
        <w:t xml:space="preserve">, V3 mewakili </w:t>
      </w:r>
      <w:r w:rsidR="006C7BCA" w:rsidRPr="006C7BCA">
        <w:t>DEWP</w:t>
      </w:r>
      <w:r>
        <w:t>, V4 mewakili</w:t>
      </w:r>
      <w:r w:rsidRPr="00687C88">
        <w:t xml:space="preserve"> </w:t>
      </w:r>
      <w:r w:rsidR="006C7BCA" w:rsidRPr="006C7BCA">
        <w:t>TEMP</w:t>
      </w:r>
      <w:r>
        <w:t>, V5, mewakili</w:t>
      </w:r>
      <w:r w:rsidRPr="00687C88">
        <w:t xml:space="preserve"> </w:t>
      </w:r>
      <w:r w:rsidR="006C7BCA" w:rsidRPr="006C7BCA">
        <w:t>PRES</w:t>
      </w:r>
      <w:r>
        <w:t>, V6 mewakili</w:t>
      </w:r>
      <w:r w:rsidRPr="00687C88">
        <w:t xml:space="preserve"> </w:t>
      </w:r>
      <w:r w:rsidR="006C7BCA" w:rsidRPr="006C7BCA">
        <w:t>CBWD</w:t>
      </w:r>
      <w:r>
        <w:t>,</w:t>
      </w:r>
      <w:r w:rsidRPr="00687C88">
        <w:t xml:space="preserve"> </w:t>
      </w:r>
      <w:r>
        <w:t xml:space="preserve">V7 mewakili </w:t>
      </w:r>
      <w:r w:rsidR="006C7BCA" w:rsidRPr="006C7BCA">
        <w:t>LWS</w:t>
      </w:r>
      <w:r>
        <w:t xml:space="preserve">, V8 mewakili </w:t>
      </w:r>
      <w:r w:rsidR="006C7BCA" w:rsidRPr="006C7BCA">
        <w:t>IS</w:t>
      </w:r>
      <w:r>
        <w:t xml:space="preserve">, dan V9 mewakili </w:t>
      </w:r>
      <w:r w:rsidR="006C7BCA">
        <w:t>IR.</w:t>
      </w:r>
      <w:r w:rsidR="006C7BCA" w:rsidRPr="006C7BCA">
        <w:tab/>
      </w:r>
      <w:r w:rsidR="006C7BCA" w:rsidRPr="006C7BCA">
        <w:tab/>
      </w:r>
      <w:r w:rsidR="006C7BCA" w:rsidRPr="006C7BCA">
        <w:tab/>
      </w:r>
      <w:r w:rsidR="006C7BCA" w:rsidRPr="006C7BCA">
        <w:tab/>
      </w:r>
      <w:r w:rsidR="006C7BCA" w:rsidRPr="006C7BCA">
        <w:tab/>
      </w:r>
    </w:p>
    <w:p w:rsidR="00D867AF" w:rsidRDefault="00D867AF" w:rsidP="005E7284">
      <w:pPr>
        <w:ind w:firstLine="720"/>
      </w:pPr>
      <w:r>
        <w:t>Dimana dalam informasi pada gambar 4.</w:t>
      </w:r>
      <w:r w:rsidR="005E7284">
        <w:t>84</w:t>
      </w:r>
      <w:r>
        <w:t xml:space="preserve"> dikatakan bahwa </w:t>
      </w:r>
      <w:r>
        <w:rPr>
          <w:i/>
          <w:iCs/>
        </w:rPr>
        <w:t xml:space="preserve">trend </w:t>
      </w:r>
      <w:r>
        <w:t xml:space="preserve">dari parameter ke-tiga atau </w:t>
      </w:r>
      <w:r w:rsidR="006C7BCA">
        <w:t>V3 dan V4</w:t>
      </w:r>
      <w:r>
        <w:t xml:space="preserve"> adalah </w:t>
      </w:r>
      <w:r w:rsidR="006C7BCA">
        <w:t>menurun</w:t>
      </w:r>
      <w:r>
        <w:t xml:space="preserve">, dan sisanya adalah konstan. Parameter V3, V4 dan V5 memiliki nilai yang lebih </w:t>
      </w:r>
      <w:r w:rsidR="006C7BCA">
        <w:t>kecil</w:t>
      </w:r>
      <w:r>
        <w:t xml:space="preserve"> dibandingkan dengan nilai pada minggu lalu, dan sisanya lebih </w:t>
      </w:r>
      <w:r w:rsidR="006C7BCA">
        <w:t>besar</w:t>
      </w:r>
      <w:r>
        <w:t>.</w:t>
      </w:r>
      <w:r w:rsidR="006C7BCA">
        <w:t xml:space="preserve"> Terjadi </w:t>
      </w:r>
      <w:r w:rsidR="006C7BCA">
        <w:rPr>
          <w:i/>
          <w:iCs/>
        </w:rPr>
        <w:t>repeated event</w:t>
      </w:r>
      <w:r w:rsidR="006E0C8F">
        <w:t xml:space="preserve"> pada parameter V8</w:t>
      </w:r>
      <w:r w:rsidR="006C7BCA">
        <w:t xml:space="preserve"> dimana parameter tersebut </w:t>
      </w:r>
      <w:r w:rsidR="006E0C8F">
        <w:t xml:space="preserve">berada pada keadaan </w:t>
      </w:r>
      <w:r w:rsidR="006E0C8F">
        <w:rPr>
          <w:i/>
          <w:iCs/>
        </w:rPr>
        <w:t xml:space="preserve">very low </w:t>
      </w:r>
      <w:r w:rsidR="006E0C8F">
        <w:t xml:space="preserve">selama </w:t>
      </w:r>
      <w:r w:rsidR="006C7BCA">
        <w:t>lebih dar</w:t>
      </w:r>
      <w:r w:rsidR="006E0C8F">
        <w:t xml:space="preserve">i 1752 jam, dengan dua kali </w:t>
      </w:r>
      <w:r w:rsidR="006C7BCA">
        <w:t>perulangan</w:t>
      </w:r>
      <w:r w:rsidR="006E0C8F">
        <w:t xml:space="preserve"> terjadi</w:t>
      </w:r>
      <w:r w:rsidR="006C7BCA">
        <w:t xml:space="preserve"> yaitu pada periode 18 Mar 2010 11:00 sampai</w:t>
      </w:r>
      <w:r w:rsidR="006E0C8F">
        <w:t xml:space="preserve"> 9 Feb 2011 22:00,</w:t>
      </w:r>
      <w:r w:rsidR="006C7BCA">
        <w:t xml:space="preserve"> dan pada periode 27 Feb 2011 13:00 sampai 2 Dec 2011 06:00.</w:t>
      </w:r>
      <w:r>
        <w:t xml:space="preserve"> Terdapat beberapa </w:t>
      </w:r>
      <w:r>
        <w:rPr>
          <w:i/>
          <w:iCs/>
        </w:rPr>
        <w:t xml:space="preserve">extreme event, </w:t>
      </w:r>
      <w:r>
        <w:t xml:space="preserve">dimana parameter </w:t>
      </w:r>
      <w:r w:rsidR="006E0C8F">
        <w:t>V2, V7, V8, dan V9</w:t>
      </w:r>
      <w:r>
        <w:t xml:space="preserve"> mengalami </w:t>
      </w:r>
      <w:r w:rsidR="006E0C8F">
        <w:t>fluktuasi</w:t>
      </w:r>
      <w:r>
        <w:t xml:space="preserve"> yang cukup ekstrem. Dikatakan bahwa </w:t>
      </w:r>
      <w:r w:rsidR="006E0C8F">
        <w:t>V3</w:t>
      </w:r>
      <w:r>
        <w:t xml:space="preserve"> memiliki nilai rata-rata korelasi tetinggi dengan interpretasi korelasi </w:t>
      </w:r>
      <w:r w:rsidR="006E0C8F">
        <w:rPr>
          <w:i/>
          <w:iCs/>
        </w:rPr>
        <w:t>moderate</w:t>
      </w:r>
      <w:r>
        <w:t xml:space="preserve">. Lalu terdapat beberapa parameter yang memiliki dampak yang kuat pada parameter lainnya, misalnya pada parameter </w:t>
      </w:r>
      <w:r w:rsidR="006E0C8F">
        <w:t>V4</w:t>
      </w:r>
      <w:r>
        <w:t xml:space="preserve"> terjadi </w:t>
      </w:r>
      <w:r w:rsidR="006E0C8F">
        <w:t>kenaikan</w:t>
      </w:r>
      <w:r>
        <w:t xml:space="preserve"> maka hal tersebut berdampak pada </w:t>
      </w:r>
      <w:r w:rsidR="006E0C8F">
        <w:t>meningkatnya</w:t>
      </w:r>
      <w:r>
        <w:t xml:space="preserve"> nilai parameter </w:t>
      </w:r>
      <w:r w:rsidR="006E0C8F">
        <w:t>V3</w:t>
      </w:r>
      <w:r>
        <w:t xml:space="preserve">, lalu jika penurunan terjadi pada parameter V5, hal ini akan berdampak juga pada </w:t>
      </w:r>
      <w:r w:rsidR="006E0C8F">
        <w:t>menaiknya</w:t>
      </w:r>
      <w:r>
        <w:t xml:space="preserve"> nilai parameter </w:t>
      </w:r>
      <w:r w:rsidR="006E0C8F">
        <w:t>V3 dan V4</w:t>
      </w:r>
      <w:r>
        <w:t>.</w:t>
      </w:r>
    </w:p>
    <w:p w:rsidR="00D867AF" w:rsidRDefault="00D867AF" w:rsidP="005E7284">
      <w:pPr>
        <w:ind w:firstLine="720"/>
      </w:pPr>
      <w:r>
        <w:lastRenderedPageBreak/>
        <w:t xml:space="preserve">Pada paragraf ke-dua terlihat deskripsi kondisi setiap parameter, dan terdapat </w:t>
      </w:r>
      <w:r>
        <w:rPr>
          <w:i/>
          <w:iCs/>
        </w:rPr>
        <w:t xml:space="preserve">event </w:t>
      </w:r>
      <w:r>
        <w:t>ya</w:t>
      </w:r>
      <w:r w:rsidR="006E0C8F">
        <w:t>ng menunjukan bahwa parameter V8 dan V9</w:t>
      </w:r>
      <w:r>
        <w:t xml:space="preserve"> mencapai nilai terendah pada </w:t>
      </w:r>
      <w:r w:rsidR="006E0C8F">
        <w:t>jam</w:t>
      </w:r>
      <w:r>
        <w:t xml:space="preserve"> tersebut. Pada paragraf ke-tiga disimpulkan bahwa </w:t>
      </w:r>
      <w:r w:rsidR="006E0C8F">
        <w:t>semua parameter tidak mengalami perubahan yang berarti dan akan tetap berada pada kondisi seperti pada paragraf ke-dua.</w:t>
      </w:r>
    </w:p>
    <w:p w:rsidR="005E7284" w:rsidRPr="005E7284" w:rsidRDefault="005E7284" w:rsidP="009A3C1D">
      <w:pPr>
        <w:pStyle w:val="ListParagraph"/>
        <w:numPr>
          <w:ilvl w:val="3"/>
          <w:numId w:val="34"/>
        </w:numPr>
        <w:spacing w:before="240" w:after="120"/>
        <w:contextualSpacing w:val="0"/>
        <w:jc w:val="left"/>
        <w:rPr>
          <w:rFonts w:cs="Times New Roman"/>
          <w:b/>
          <w:color w:val="000000" w:themeColor="text1"/>
          <w:szCs w:val="24"/>
          <w:lang w:eastAsia="id-ID"/>
        </w:rPr>
      </w:pPr>
      <w:r w:rsidRPr="007E75E2">
        <w:rPr>
          <w:rFonts w:cs="Times New Roman"/>
          <w:b/>
          <w:color w:val="000000" w:themeColor="text1"/>
          <w:szCs w:val="24"/>
          <w:lang w:val="id-ID" w:eastAsia="id-ID"/>
        </w:rPr>
        <w:t>Hasil Eksperimen</w:t>
      </w:r>
      <w:r>
        <w:rPr>
          <w:rFonts w:cs="Times New Roman"/>
          <w:b/>
          <w:color w:val="000000" w:themeColor="text1"/>
          <w:szCs w:val="24"/>
          <w:lang w:eastAsia="id-ID"/>
        </w:rPr>
        <w:t xml:space="preserve"> Data Partikel Udara Dengan </w:t>
      </w:r>
      <w:r>
        <w:rPr>
          <w:rFonts w:cs="Times New Roman"/>
          <w:b/>
          <w:i/>
          <w:iCs/>
          <w:color w:val="000000" w:themeColor="text1"/>
          <w:szCs w:val="24"/>
          <w:lang w:eastAsia="id-ID"/>
        </w:rPr>
        <w:t>Header</w:t>
      </w:r>
    </w:p>
    <w:p w:rsidR="00D867AF" w:rsidRDefault="00E60C8D" w:rsidP="00D867AF">
      <w:pPr>
        <w:keepNext/>
        <w:spacing w:before="120"/>
      </w:pPr>
      <w:r>
        <w:rPr>
          <w:noProof/>
        </w:rPr>
        <w:drawing>
          <wp:inline distT="0" distB="0" distL="0" distR="0" wp14:anchorId="120B625A" wp14:editId="6C66EA0D">
            <wp:extent cx="5039995" cy="2002790"/>
            <wp:effectExtent l="0" t="0" r="825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039995" cy="2002790"/>
                    </a:xfrm>
                    <a:prstGeom prst="rect">
                      <a:avLst/>
                    </a:prstGeom>
                  </pic:spPr>
                </pic:pic>
              </a:graphicData>
            </a:graphic>
          </wp:inline>
        </w:drawing>
      </w:r>
    </w:p>
    <w:p w:rsidR="00D867AF" w:rsidRDefault="00D867AF" w:rsidP="00DB68D1">
      <w:pPr>
        <w:pStyle w:val="Caption"/>
      </w:pPr>
      <w:r>
        <w:t>Gambar 4.</w:t>
      </w:r>
      <w:fldSimple w:instr=" SEQ Gambar_4. \* ARABIC ">
        <w:r w:rsidR="00134EF3">
          <w:rPr>
            <w:noProof/>
          </w:rPr>
          <w:t>86</w:t>
        </w:r>
      </w:fldSimple>
      <w:r w:rsidRPr="009C3B1A">
        <w:t xml:space="preserve"> </w:t>
      </w:r>
      <w:r>
        <w:t>Hasil eksperimen ke-</w:t>
      </w:r>
      <w:r w:rsidR="00FD01BD">
        <w:t>sebelas</w:t>
      </w:r>
      <w:r>
        <w:t xml:space="preserve">menggunakan data </w:t>
      </w:r>
      <w:r w:rsidR="00E60C8D">
        <w:t>partikel</w:t>
      </w:r>
      <w:r>
        <w:t xml:space="preserve"> udara</w:t>
      </w:r>
      <w:r>
        <w:br/>
        <w:t xml:space="preserve">dengan menggunakan </w:t>
      </w:r>
      <w:r w:rsidRPr="000C5B76">
        <w:rPr>
          <w:i/>
        </w:rPr>
        <w:t>header</w:t>
      </w:r>
      <w:r>
        <w:t xml:space="preserve"> (</w:t>
      </w:r>
      <w:r w:rsidR="00E60C8D">
        <w:t>BPM</w:t>
      </w:r>
      <w:r>
        <w:t>_WH)</w:t>
      </w:r>
    </w:p>
    <w:p w:rsidR="00D867AF" w:rsidRDefault="00D867AF" w:rsidP="00C97384">
      <w:pPr>
        <w:spacing w:before="240"/>
        <w:ind w:firstLine="720"/>
      </w:pPr>
      <w:r>
        <w:t>Untuk eksperimen ke-</w:t>
      </w:r>
      <w:r w:rsidR="00FD01BD">
        <w:t xml:space="preserve">sebelas </w:t>
      </w:r>
      <w:r>
        <w:t>pada gambar 4.</w:t>
      </w:r>
      <w:r w:rsidR="006E0C8F">
        <w:t>86</w:t>
      </w:r>
      <w:r>
        <w:t xml:space="preserve"> digunakan data </w:t>
      </w:r>
      <w:r w:rsidR="00E60C8D">
        <w:t>partikel</w:t>
      </w:r>
      <w:r>
        <w:t xml:space="preserve"> udara dimana data tersebut diproses dengan menggunakan </w:t>
      </w:r>
      <w:r>
        <w:rPr>
          <w:i/>
          <w:iCs/>
        </w:rPr>
        <w:t>header</w:t>
      </w:r>
      <w:r>
        <w:t xml:space="preserve"> aslinya namun untuk penginterpretasiannya masih digunakan cara </w:t>
      </w:r>
      <w:r w:rsidR="001F507D">
        <w:rPr>
          <w:i/>
          <w:iCs/>
        </w:rPr>
        <w:t>unspecific</w:t>
      </w:r>
      <w:r>
        <w:t xml:space="preserve">. Pada eksperiman ini terdapat beberapa perbedaan yang mencolok yakni terletak pada penyebutan parameter, dimana pada eksperimen ke-enam penyebutan parameter menggunakan nama </w:t>
      </w:r>
      <w:r>
        <w:rPr>
          <w:i/>
          <w:iCs/>
        </w:rPr>
        <w:t>header</w:t>
      </w:r>
      <w:r>
        <w:t xml:space="preserve"> secara default, sedangkan pada eksperimen ke-tujuh penyebutan parameter menggunakan nama </w:t>
      </w:r>
      <w:r>
        <w:rPr>
          <w:i/>
          <w:iCs/>
        </w:rPr>
        <w:t xml:space="preserve">header </w:t>
      </w:r>
      <w:r w:rsidRPr="002C48BA">
        <w:t>data asl</w:t>
      </w:r>
      <w:r>
        <w:t xml:space="preserve">inya seperti pada tabel 4.3 dimana V2 diinterpretasikan menjadi </w:t>
      </w:r>
      <w:r w:rsidR="00E60C8D" w:rsidRPr="00E60C8D">
        <w:t>pm2.5,</w:t>
      </w:r>
      <w:r>
        <w:t xml:space="preserve"> V3 diinterpretasikan menjadi </w:t>
      </w:r>
      <w:r w:rsidR="00E60C8D" w:rsidRPr="00E60C8D">
        <w:t>DEWP</w:t>
      </w:r>
      <w:r>
        <w:t xml:space="preserve">, V4 diinterpretasikan menjadi </w:t>
      </w:r>
      <w:r w:rsidR="00E60C8D" w:rsidRPr="00E60C8D">
        <w:t>TEMP</w:t>
      </w:r>
      <w:r>
        <w:t xml:space="preserve">, V5 diinterpretasikan menjadi </w:t>
      </w:r>
      <w:r w:rsidR="00E60C8D" w:rsidRPr="00E60C8D">
        <w:t>PRES</w:t>
      </w:r>
      <w:r>
        <w:t xml:space="preserve">, dan seterusnya.  Selain itu perbedaan lain terletak pada frasa hasil dari proses </w:t>
      </w:r>
      <w:r>
        <w:rPr>
          <w:i/>
          <w:iCs/>
        </w:rPr>
        <w:t>Reffering Expression Generation</w:t>
      </w:r>
      <w:r>
        <w:t xml:space="preserve"> dalam mengungkapkan kondisi kenaikan dan penurunan seperti </w:t>
      </w:r>
      <w:r>
        <w:rPr>
          <w:i/>
          <w:iCs/>
        </w:rPr>
        <w:t xml:space="preserve">increase, growth, rise, decline, decrease, decay </w:t>
      </w:r>
      <w:r>
        <w:t xml:space="preserve">dan frasa untuk mengungkapkan </w:t>
      </w:r>
      <w:r>
        <w:rPr>
          <w:i/>
          <w:iCs/>
        </w:rPr>
        <w:t>extreme event</w:t>
      </w:r>
      <w:r>
        <w:t xml:space="preserve"> seperti </w:t>
      </w:r>
      <w:r>
        <w:rPr>
          <w:i/>
          <w:iCs/>
        </w:rPr>
        <w:t xml:space="preserve">extremely, dramatically, significantly </w:t>
      </w:r>
      <w:r>
        <w:t xml:space="preserve">dan </w:t>
      </w:r>
      <w:r w:rsidRPr="00432E5F">
        <w:rPr>
          <w:i/>
          <w:iCs/>
        </w:rPr>
        <w:t>sharply</w:t>
      </w:r>
      <w:r>
        <w:t>.</w:t>
      </w:r>
    </w:p>
    <w:p w:rsidR="00FD01BD" w:rsidRDefault="00FD01BD" w:rsidP="00FD01BD">
      <w:pPr>
        <w:ind w:firstLine="720"/>
      </w:pPr>
    </w:p>
    <w:p w:rsidR="00FD01BD" w:rsidRDefault="00FD01BD" w:rsidP="00FD01BD">
      <w:pPr>
        <w:ind w:firstLine="720"/>
      </w:pPr>
    </w:p>
    <w:p w:rsidR="00FD01BD" w:rsidRDefault="00FD01BD" w:rsidP="00FD01BD">
      <w:pPr>
        <w:ind w:firstLine="720"/>
      </w:pPr>
    </w:p>
    <w:p w:rsidR="00FD01BD" w:rsidRDefault="00FD01BD" w:rsidP="00FD01BD">
      <w:pPr>
        <w:ind w:firstLine="720"/>
      </w:pPr>
    </w:p>
    <w:p w:rsidR="00FD01BD" w:rsidRPr="005E7284" w:rsidRDefault="00FD01BD" w:rsidP="009A3C1D">
      <w:pPr>
        <w:pStyle w:val="ListParagraph"/>
        <w:numPr>
          <w:ilvl w:val="3"/>
          <w:numId w:val="34"/>
        </w:numPr>
        <w:spacing w:after="120"/>
        <w:contextualSpacing w:val="0"/>
        <w:jc w:val="left"/>
        <w:rPr>
          <w:rFonts w:cs="Times New Roman"/>
          <w:b/>
          <w:color w:val="000000" w:themeColor="text1"/>
          <w:szCs w:val="24"/>
          <w:lang w:eastAsia="id-ID"/>
        </w:rPr>
      </w:pPr>
      <w:r w:rsidRPr="007E75E2">
        <w:rPr>
          <w:rFonts w:cs="Times New Roman"/>
          <w:b/>
          <w:color w:val="000000" w:themeColor="text1"/>
          <w:szCs w:val="24"/>
          <w:lang w:val="id-ID" w:eastAsia="id-ID"/>
        </w:rPr>
        <w:t>Hasil Eksperimen</w:t>
      </w:r>
      <w:r>
        <w:rPr>
          <w:rFonts w:cs="Times New Roman"/>
          <w:b/>
          <w:color w:val="000000" w:themeColor="text1"/>
          <w:szCs w:val="24"/>
          <w:lang w:eastAsia="id-ID"/>
        </w:rPr>
        <w:t xml:space="preserve"> Data Partikel Udara Dengan Kustomisasi </w:t>
      </w:r>
      <w:r>
        <w:rPr>
          <w:rFonts w:cs="Times New Roman"/>
          <w:b/>
          <w:i/>
          <w:iCs/>
          <w:color w:val="000000" w:themeColor="text1"/>
          <w:szCs w:val="24"/>
          <w:lang w:eastAsia="id-ID"/>
        </w:rPr>
        <w:t>Corpus</w:t>
      </w:r>
    </w:p>
    <w:p w:rsidR="00D867AF" w:rsidRDefault="00D867AF" w:rsidP="005E7284">
      <w:pPr>
        <w:ind w:firstLine="720"/>
      </w:pPr>
      <w:r>
        <w:t>Untuk eksperimen ke-</w:t>
      </w:r>
      <w:r w:rsidR="00E60C8D">
        <w:t>dua</w:t>
      </w:r>
      <w:r w:rsidR="00FD01BD">
        <w:t xml:space="preserve"> </w:t>
      </w:r>
      <w:r w:rsidR="00E60C8D">
        <w:t xml:space="preserve">belas ini </w:t>
      </w:r>
      <w:r>
        <w:t xml:space="preserve">digunakan data </w:t>
      </w:r>
      <w:r w:rsidR="005E7284">
        <w:t>partikel udara</w:t>
      </w:r>
      <w:r>
        <w:t xml:space="preserve"> yang sama seperti pada eksperimen ke-</w:t>
      </w:r>
      <w:r w:rsidR="00E60C8D">
        <w:t>sebelas</w:t>
      </w:r>
      <w:r>
        <w:t>, namun pada eksperimen ke-</w:t>
      </w:r>
      <w:r w:rsidR="00E60C8D">
        <w:t>dua</w:t>
      </w:r>
      <w:r w:rsidR="005E7284">
        <w:t xml:space="preserve"> </w:t>
      </w:r>
      <w:r w:rsidR="00E60C8D">
        <w:t xml:space="preserve">belas </w:t>
      </w:r>
      <w:r>
        <w:t xml:space="preserve">ini digunakan kustomisasi </w:t>
      </w:r>
      <w:r>
        <w:rPr>
          <w:i/>
          <w:iCs/>
        </w:rPr>
        <w:t>corpus</w:t>
      </w:r>
      <w:r>
        <w:t xml:space="preserve">. Dimana kustomisasi ini didefinisikan pada </w:t>
      </w:r>
      <w:r w:rsidR="00B61AA6" w:rsidRPr="00B61AA6">
        <w:rPr>
          <w:i/>
          <w:iCs/>
        </w:rPr>
        <w:t>data description</w:t>
      </w:r>
      <w:r>
        <w:t xml:space="preserve"> yang dapat dilihat pada tabel  4.</w:t>
      </w:r>
      <w:r w:rsidR="005E7284">
        <w:t>51</w:t>
      </w:r>
      <w:r>
        <w:t xml:space="preserve">. </w:t>
      </w:r>
    </w:p>
    <w:p w:rsidR="00D867AF" w:rsidRDefault="00D867AF" w:rsidP="00DB68D1">
      <w:pPr>
        <w:pStyle w:val="Caption"/>
      </w:pPr>
      <w:r>
        <w:t>Tabel 4.</w:t>
      </w:r>
      <w:fldSimple w:instr=" SEQ Tabel_4. \* ARABIC ">
        <w:r w:rsidR="00CC17C9">
          <w:rPr>
            <w:noProof/>
          </w:rPr>
          <w:t>51</w:t>
        </w:r>
      </w:fldSimple>
      <w:r>
        <w:t xml:space="preserve"> Kustomisasi </w:t>
      </w:r>
      <w:r w:rsidR="00B61AA6" w:rsidRPr="00B61AA6">
        <w:rPr>
          <w:i/>
        </w:rPr>
        <w:t>data description</w:t>
      </w:r>
      <w:r>
        <w:t xml:space="preserve"> pada eksperimen ke-enam</w:t>
      </w:r>
    </w:p>
    <w:tbl>
      <w:tblPr>
        <w:tblStyle w:val="TableGrid"/>
        <w:tblW w:w="0" w:type="auto"/>
        <w:tblInd w:w="1585" w:type="dxa"/>
        <w:tblLook w:val="04A0" w:firstRow="1" w:lastRow="0" w:firstColumn="1" w:lastColumn="0" w:noHBand="0" w:noVBand="1"/>
      </w:tblPr>
      <w:tblGrid>
        <w:gridCol w:w="1723"/>
        <w:gridCol w:w="1094"/>
        <w:gridCol w:w="749"/>
        <w:gridCol w:w="1907"/>
      </w:tblGrid>
      <w:tr w:rsidR="00D867AF" w:rsidRPr="00FA5409" w:rsidTr="00D867AF">
        <w:trPr>
          <w:trHeight w:val="300"/>
          <w:tblHeader/>
        </w:trPr>
        <w:tc>
          <w:tcPr>
            <w:tcW w:w="1723" w:type="dxa"/>
            <w:noWrap/>
            <w:vAlign w:val="center"/>
            <w:hideMark/>
          </w:tcPr>
          <w:p w:rsidR="00D867AF" w:rsidRPr="00FA5409" w:rsidRDefault="00D867AF" w:rsidP="00D867AF">
            <w:pPr>
              <w:spacing w:after="120"/>
              <w:jc w:val="center"/>
              <w:rPr>
                <w:b/>
                <w:sz w:val="20"/>
              </w:rPr>
            </w:pPr>
            <w:r w:rsidRPr="00FA5409">
              <w:rPr>
                <w:b/>
                <w:sz w:val="20"/>
              </w:rPr>
              <w:t>ColName</w:t>
            </w:r>
          </w:p>
        </w:tc>
        <w:tc>
          <w:tcPr>
            <w:tcW w:w="1094" w:type="dxa"/>
            <w:noWrap/>
            <w:vAlign w:val="center"/>
            <w:hideMark/>
          </w:tcPr>
          <w:p w:rsidR="00D867AF" w:rsidRPr="00FA5409" w:rsidRDefault="00D867AF" w:rsidP="00D867AF">
            <w:pPr>
              <w:spacing w:after="120"/>
              <w:jc w:val="center"/>
              <w:rPr>
                <w:b/>
                <w:sz w:val="20"/>
              </w:rPr>
            </w:pPr>
            <w:r w:rsidRPr="00FA5409">
              <w:rPr>
                <w:b/>
                <w:sz w:val="20"/>
              </w:rPr>
              <w:t>Type</w:t>
            </w:r>
          </w:p>
        </w:tc>
        <w:tc>
          <w:tcPr>
            <w:tcW w:w="749" w:type="dxa"/>
            <w:noWrap/>
            <w:vAlign w:val="center"/>
            <w:hideMark/>
          </w:tcPr>
          <w:p w:rsidR="00D867AF" w:rsidRPr="00FA5409" w:rsidRDefault="00D867AF" w:rsidP="00D867AF">
            <w:pPr>
              <w:spacing w:after="120"/>
              <w:jc w:val="center"/>
              <w:rPr>
                <w:b/>
                <w:sz w:val="20"/>
              </w:rPr>
            </w:pPr>
            <w:r w:rsidRPr="00FA5409">
              <w:rPr>
                <w:b/>
                <w:sz w:val="20"/>
              </w:rPr>
              <w:t>Rule</w:t>
            </w:r>
          </w:p>
        </w:tc>
        <w:tc>
          <w:tcPr>
            <w:tcW w:w="1907" w:type="dxa"/>
            <w:noWrap/>
            <w:vAlign w:val="center"/>
            <w:hideMark/>
          </w:tcPr>
          <w:p w:rsidR="00D867AF" w:rsidRPr="00FA5409" w:rsidRDefault="00D867AF" w:rsidP="00D867AF">
            <w:pPr>
              <w:spacing w:after="120"/>
              <w:jc w:val="center"/>
              <w:rPr>
                <w:b/>
                <w:sz w:val="20"/>
              </w:rPr>
            </w:pPr>
            <w:r w:rsidRPr="00FA5409">
              <w:rPr>
                <w:b/>
                <w:sz w:val="20"/>
              </w:rPr>
              <w:t>Alternate</w:t>
            </w:r>
          </w:p>
        </w:tc>
      </w:tr>
      <w:tr w:rsidR="00D867AF" w:rsidRPr="00FA5409" w:rsidTr="00D867AF">
        <w:trPr>
          <w:trHeight w:val="300"/>
        </w:trPr>
        <w:tc>
          <w:tcPr>
            <w:tcW w:w="1723" w:type="dxa"/>
            <w:noWrap/>
            <w:hideMark/>
          </w:tcPr>
          <w:p w:rsidR="00D867AF" w:rsidRPr="002C48BA" w:rsidRDefault="00FD01BD" w:rsidP="00D867AF">
            <w:pPr>
              <w:rPr>
                <w:sz w:val="20"/>
                <w:szCs w:val="18"/>
              </w:rPr>
            </w:pPr>
            <w:r>
              <w:rPr>
                <w:sz w:val="20"/>
                <w:szCs w:val="18"/>
              </w:rPr>
              <w:t>TEMP</w:t>
            </w:r>
          </w:p>
        </w:tc>
        <w:tc>
          <w:tcPr>
            <w:tcW w:w="1094" w:type="dxa"/>
            <w:noWrap/>
            <w:hideMark/>
          </w:tcPr>
          <w:p w:rsidR="00D867AF" w:rsidRPr="002C48BA" w:rsidRDefault="00FD01BD" w:rsidP="00D867AF">
            <w:pPr>
              <w:rPr>
                <w:sz w:val="20"/>
                <w:szCs w:val="18"/>
              </w:rPr>
            </w:pPr>
            <w:r>
              <w:rPr>
                <w:sz w:val="20"/>
                <w:szCs w:val="18"/>
              </w:rPr>
              <w:t>Numerical</w:t>
            </w:r>
          </w:p>
        </w:tc>
        <w:tc>
          <w:tcPr>
            <w:tcW w:w="749" w:type="dxa"/>
            <w:noWrap/>
            <w:hideMark/>
          </w:tcPr>
          <w:p w:rsidR="00D867AF" w:rsidRPr="002C48BA" w:rsidRDefault="00FD01BD" w:rsidP="00D867AF">
            <w:pPr>
              <w:rPr>
                <w:sz w:val="20"/>
                <w:szCs w:val="18"/>
              </w:rPr>
            </w:pPr>
            <w:r>
              <w:rPr>
                <w:sz w:val="20"/>
                <w:szCs w:val="18"/>
              </w:rPr>
              <w:t>Fuzzy</w:t>
            </w:r>
          </w:p>
        </w:tc>
        <w:tc>
          <w:tcPr>
            <w:tcW w:w="1907" w:type="dxa"/>
            <w:noWrap/>
            <w:hideMark/>
          </w:tcPr>
          <w:p w:rsidR="00D867AF" w:rsidRPr="002C48BA" w:rsidRDefault="00FD01BD" w:rsidP="00D867AF">
            <w:pPr>
              <w:rPr>
                <w:sz w:val="20"/>
                <w:szCs w:val="18"/>
              </w:rPr>
            </w:pPr>
            <w:r>
              <w:rPr>
                <w:sz w:val="20"/>
                <w:szCs w:val="18"/>
              </w:rPr>
              <w:t>Temperature</w:t>
            </w:r>
          </w:p>
        </w:tc>
      </w:tr>
    </w:tbl>
    <w:p w:rsidR="00D867AF" w:rsidRPr="00FD01BD" w:rsidRDefault="00E60C8D" w:rsidP="00FD01BD">
      <w:pPr>
        <w:spacing w:before="240"/>
        <w:ind w:firstLine="720"/>
      </w:pPr>
      <w:r w:rsidRPr="00E60C8D">
        <w:t>Sehingga didapatk</w:t>
      </w:r>
      <w:r w:rsidR="005E7284">
        <w:t>an hasil seperti pada gambar 4.86</w:t>
      </w:r>
      <w:r w:rsidRPr="00E60C8D">
        <w:t xml:space="preserve"> dimana pada gambar tersebut terlihat, nama parameter </w:t>
      </w:r>
      <w:r w:rsidR="00FD01BD">
        <w:t xml:space="preserve">TEMP pada teks keluaran berubah menjadi Temperature, hal ini disbebabkan karena adanya kustomisasi atribut </w:t>
      </w:r>
      <w:r w:rsidR="00FD01BD">
        <w:rPr>
          <w:i/>
          <w:iCs/>
        </w:rPr>
        <w:t>alternate</w:t>
      </w:r>
      <w:r w:rsidR="00FD01BD">
        <w:t xml:space="preserve"> pada </w:t>
      </w:r>
      <w:r w:rsidR="00FD01BD">
        <w:rPr>
          <w:i/>
          <w:iCs/>
        </w:rPr>
        <w:t>data description</w:t>
      </w:r>
      <w:r w:rsidR="00FD01BD">
        <w:t xml:space="preserve">. Selain itu juga perbedaan yang mencolok terdapat pada cara penginterpretasian parameter TEMP, pada eksperimen ini digunakan penginterpretasian temperatur menggunakan </w:t>
      </w:r>
      <w:r w:rsidR="00FD01BD">
        <w:rPr>
          <w:i/>
          <w:iCs/>
        </w:rPr>
        <w:t>corpus</w:t>
      </w:r>
      <w:r w:rsidR="00FD01BD">
        <w:t xml:space="preserve"> pada penelitian DWP </w:t>
      </w:r>
      <w:r w:rsidR="00FD01BD">
        <w:fldChar w:fldCharType="begin" w:fldLock="1"/>
      </w:r>
      <w:r w:rsidR="00FD01BD">
        <w:instrText>ADDIN CSL_CITATION {"citationItems":[{"id":"ITEM-1","itemData":{"author":[{"dropping-particle":"","family":"Putra","given":"Brahma","non-dropping-particle":"","parse-names":false,"suffix":""},{"dropping-particle":"","family":"Riza","given":"Lala Septem","non-dropping-particle":"","parse-names":false,"suffix":""},{"dropping-particle":"","family":"Wihardi","given":"Yaya","non-dropping-particle":"","parse-names":false,"suffix":""}],"id":"ITEM-1","issued":{"date-parts":[["2017"]]},"title":"Pengembangan Sistem Data-to-Text untuk Membangkitkan Berita Cuaca dengan Pendekatan Time-Series dalam R","type":"article-journal"},"uris":["http://www.mendeley.com/documents/?uuid=e34de68a-0db5-4827-9583-12f9e13d58e5"]}],"mendeley":{"formattedCitation":"(Putra et al., 2017)","plainTextFormattedCitation":"(Putra et al., 2017)"},"properties":{"noteIndex":0},"schema":"https://github.com/citation-style-language/schema/raw/master/csl-citation.json"}</w:instrText>
      </w:r>
      <w:r w:rsidR="00FD01BD">
        <w:fldChar w:fldCharType="separate"/>
      </w:r>
      <w:r w:rsidR="00FD01BD" w:rsidRPr="00FD01BD">
        <w:rPr>
          <w:noProof/>
        </w:rPr>
        <w:t>(Putra et al., 2017)</w:t>
      </w:r>
      <w:r w:rsidR="00FD01BD">
        <w:fldChar w:fldCharType="end"/>
      </w:r>
      <w:r w:rsidR="00FD01BD">
        <w:t xml:space="preserve">. Akibatnya, hasil interpretasi parameter TEMP yang asalanya </w:t>
      </w:r>
      <w:r w:rsidR="00FD01BD">
        <w:rPr>
          <w:i/>
          <w:iCs/>
        </w:rPr>
        <w:t>low</w:t>
      </w:r>
      <w:r w:rsidR="00FD01BD">
        <w:t xml:space="preserve"> kini berubah menjadi </w:t>
      </w:r>
      <w:r w:rsidR="00FD01BD">
        <w:rPr>
          <w:i/>
          <w:iCs/>
        </w:rPr>
        <w:t>very cold condition</w:t>
      </w:r>
      <w:r w:rsidR="00FD01BD">
        <w:t>.</w:t>
      </w:r>
    </w:p>
    <w:p w:rsidR="00D867AF" w:rsidRDefault="00FD01BD" w:rsidP="00D867AF">
      <w:pPr>
        <w:keepNext/>
        <w:spacing w:before="240"/>
      </w:pPr>
      <w:r>
        <w:rPr>
          <w:noProof/>
        </w:rPr>
        <w:drawing>
          <wp:inline distT="0" distB="0" distL="0" distR="0" wp14:anchorId="30264F94" wp14:editId="15DA84BE">
            <wp:extent cx="5039995" cy="2016125"/>
            <wp:effectExtent l="0" t="0" r="8255"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039995" cy="2016125"/>
                    </a:xfrm>
                    <a:prstGeom prst="rect">
                      <a:avLst/>
                    </a:prstGeom>
                  </pic:spPr>
                </pic:pic>
              </a:graphicData>
            </a:graphic>
          </wp:inline>
        </w:drawing>
      </w:r>
    </w:p>
    <w:p w:rsidR="005F538D" w:rsidRDefault="00D867AF" w:rsidP="00DB68D1">
      <w:pPr>
        <w:pStyle w:val="Caption"/>
      </w:pPr>
      <w:r>
        <w:t>Gambar 4.</w:t>
      </w:r>
      <w:fldSimple w:instr=" SEQ Gambar_4. \* ARABIC ">
        <w:r w:rsidR="00FD01BD">
          <w:rPr>
            <w:noProof/>
          </w:rPr>
          <w:t>86</w:t>
        </w:r>
      </w:fldSimple>
      <w:r>
        <w:t xml:space="preserve"> Hasil eksperimen ke-sembilan menggunakan data kualitas udara</w:t>
      </w:r>
      <w:r>
        <w:br/>
        <w:t xml:space="preserve">dengan kustomisasi </w:t>
      </w:r>
      <w:r>
        <w:rPr>
          <w:i/>
        </w:rPr>
        <w:t>corpus</w:t>
      </w:r>
      <w:r w:rsidR="005F538D">
        <w:t xml:space="preserve"> (BPM</w:t>
      </w:r>
      <w:r>
        <w:t>_WHM)</w:t>
      </w:r>
    </w:p>
    <w:p w:rsidR="005F538D" w:rsidRDefault="005F538D">
      <w:pPr>
        <w:rPr>
          <w:iCs/>
          <w:sz w:val="20"/>
          <w:szCs w:val="18"/>
        </w:rPr>
      </w:pPr>
      <w:r>
        <w:br w:type="page"/>
      </w:r>
    </w:p>
    <w:p w:rsidR="00D867AF" w:rsidRPr="00432E5F" w:rsidRDefault="00D867AF" w:rsidP="00DB68D1">
      <w:pPr>
        <w:pStyle w:val="Caption"/>
      </w:pPr>
    </w:p>
    <w:p w:rsidR="005F538D" w:rsidRPr="005E7284" w:rsidRDefault="005F538D" w:rsidP="009A3C1D">
      <w:pPr>
        <w:pStyle w:val="ListParagraph"/>
        <w:numPr>
          <w:ilvl w:val="3"/>
          <w:numId w:val="34"/>
        </w:numPr>
        <w:spacing w:after="120"/>
        <w:contextualSpacing w:val="0"/>
        <w:jc w:val="left"/>
        <w:rPr>
          <w:rFonts w:cs="Times New Roman"/>
          <w:b/>
          <w:color w:val="000000" w:themeColor="text1"/>
          <w:szCs w:val="24"/>
          <w:lang w:eastAsia="id-ID"/>
        </w:rPr>
      </w:pPr>
      <w:r>
        <w:rPr>
          <w:rFonts w:cs="Times New Roman"/>
          <w:b/>
          <w:color w:val="000000" w:themeColor="text1"/>
          <w:szCs w:val="24"/>
          <w:lang w:eastAsia="id-ID"/>
        </w:rPr>
        <w:t xml:space="preserve">Analisis </w:t>
      </w:r>
      <w:r w:rsidRPr="007E75E2">
        <w:rPr>
          <w:rFonts w:cs="Times New Roman"/>
          <w:b/>
          <w:color w:val="000000" w:themeColor="text1"/>
          <w:szCs w:val="24"/>
          <w:lang w:val="id-ID" w:eastAsia="id-ID"/>
        </w:rPr>
        <w:t>Hasil Eksperimen</w:t>
      </w:r>
      <w:r>
        <w:rPr>
          <w:rFonts w:cs="Times New Roman"/>
          <w:b/>
          <w:color w:val="000000" w:themeColor="text1"/>
          <w:szCs w:val="24"/>
          <w:lang w:eastAsia="id-ID"/>
        </w:rPr>
        <w:t xml:space="preserve"> Data Partikel Udara </w:t>
      </w:r>
    </w:p>
    <w:p w:rsidR="00497A7B" w:rsidRPr="00515517" w:rsidRDefault="00D867AF" w:rsidP="005F538D">
      <w:pPr>
        <w:spacing w:before="120" w:after="120"/>
        <w:ind w:firstLine="720"/>
        <w:rPr>
          <w:rFonts w:cs="Times New Roman"/>
          <w:bCs/>
          <w:color w:val="000000" w:themeColor="text1"/>
          <w:szCs w:val="24"/>
          <w:lang w:eastAsia="id-ID"/>
        </w:rPr>
      </w:pPr>
      <w:r w:rsidRPr="00515517">
        <w:rPr>
          <w:rFonts w:cs="Times New Roman"/>
          <w:bCs/>
          <w:color w:val="000000" w:themeColor="text1"/>
          <w:szCs w:val="24"/>
          <w:lang w:eastAsia="id-ID"/>
        </w:rPr>
        <w:t xml:space="preserve">Analisis hasil eksperimen dengan menggunakan </w:t>
      </w:r>
      <w:r w:rsidR="00497A7B" w:rsidRPr="00497A7B">
        <w:rPr>
          <w:rFonts w:cs="Times New Roman"/>
          <w:bCs/>
          <w:color w:val="000000" w:themeColor="text1"/>
          <w:szCs w:val="24"/>
          <w:lang w:eastAsia="id-ID"/>
        </w:rPr>
        <w:t>Eksperimen menggunakan data partikel udara selama dua tahun pada periode 2010-2011 denga</w:t>
      </w:r>
      <w:r w:rsidR="00497A7B">
        <w:rPr>
          <w:rFonts w:cs="Times New Roman"/>
          <w:bCs/>
          <w:color w:val="000000" w:themeColor="text1"/>
          <w:szCs w:val="24"/>
          <w:lang w:eastAsia="id-ID"/>
        </w:rPr>
        <w:t xml:space="preserve">n interval data per jam </w:t>
      </w:r>
      <w:r w:rsidRPr="00515517">
        <w:rPr>
          <w:rFonts w:cs="Times New Roman"/>
          <w:bCs/>
          <w:color w:val="000000" w:themeColor="text1"/>
          <w:szCs w:val="24"/>
          <w:lang w:eastAsia="id-ID"/>
        </w:rPr>
        <w:t>adalah sebagai berikut:</w:t>
      </w:r>
    </w:p>
    <w:p w:rsidR="00D867AF" w:rsidRPr="00515517" w:rsidRDefault="00D867AF" w:rsidP="009A3C1D">
      <w:pPr>
        <w:pStyle w:val="ListParagraph"/>
        <w:numPr>
          <w:ilvl w:val="0"/>
          <w:numId w:val="27"/>
        </w:numPr>
        <w:spacing w:after="120"/>
        <w:jc w:val="left"/>
        <w:rPr>
          <w:rFonts w:cs="Times New Roman"/>
          <w:bCs/>
          <w:color w:val="000000" w:themeColor="text1"/>
          <w:szCs w:val="24"/>
          <w:lang w:eastAsia="id-ID"/>
        </w:rPr>
      </w:pPr>
      <w:r>
        <w:rPr>
          <w:rFonts w:cs="Times New Roman"/>
          <w:bCs/>
          <w:color w:val="000000" w:themeColor="text1"/>
          <w:szCs w:val="24"/>
          <w:lang w:eastAsia="id-ID"/>
        </w:rPr>
        <w:t xml:space="preserve">Analisis aspek </w:t>
      </w:r>
      <w:r>
        <w:rPr>
          <w:rFonts w:cs="Times New Roman"/>
          <w:bCs/>
          <w:i/>
          <w:iCs/>
          <w:color w:val="000000" w:themeColor="text1"/>
          <w:szCs w:val="24"/>
          <w:lang w:eastAsia="id-ID"/>
        </w:rPr>
        <w:t>Readability</w:t>
      </w:r>
    </w:p>
    <w:p w:rsidR="00D867AF" w:rsidRPr="00461CBB" w:rsidRDefault="00D867AF" w:rsidP="008D2445">
      <w:pPr>
        <w:spacing w:after="120"/>
        <w:ind w:left="720" w:firstLine="350"/>
        <w:rPr>
          <w:rFonts w:cs="Times New Roman"/>
          <w:bCs/>
          <w:color w:val="000000" w:themeColor="text1"/>
          <w:szCs w:val="24"/>
          <w:lang w:eastAsia="id-ID"/>
        </w:rPr>
      </w:pPr>
      <w:r w:rsidRPr="0002213A">
        <w:rPr>
          <w:rFonts w:cs="Times New Roman"/>
          <w:bCs/>
          <w:color w:val="000000" w:themeColor="text1"/>
          <w:szCs w:val="24"/>
          <w:lang w:eastAsia="id-ID"/>
        </w:rPr>
        <w:t xml:space="preserve">Evaluasi dilakukan dengan menggunakan metode </w:t>
      </w:r>
      <w:r w:rsidRPr="0002213A">
        <w:rPr>
          <w:rFonts w:cs="Times New Roman"/>
          <w:bCs/>
          <w:i/>
          <w:iCs/>
          <w:color w:val="000000" w:themeColor="text1"/>
          <w:szCs w:val="24"/>
          <w:lang w:eastAsia="id-ID"/>
        </w:rPr>
        <w:t xml:space="preserve">Flesch Reading Ease </w:t>
      </w:r>
      <w:r w:rsidRPr="0002213A">
        <w:rPr>
          <w:rFonts w:cs="Times New Roman"/>
          <w:bCs/>
          <w:color w:val="000000" w:themeColor="text1"/>
          <w:szCs w:val="24"/>
          <w:lang w:eastAsia="id-ID"/>
        </w:rPr>
        <w:t xml:space="preserve">menggunakan </w:t>
      </w:r>
      <w:r w:rsidRPr="0002213A">
        <w:rPr>
          <w:rFonts w:cs="Times New Roman"/>
          <w:bCs/>
          <w:i/>
          <w:iCs/>
          <w:color w:val="000000" w:themeColor="text1"/>
          <w:szCs w:val="24"/>
          <w:lang w:eastAsia="id-ID"/>
        </w:rPr>
        <w:t>Readability Analyzer</w:t>
      </w:r>
      <w:r w:rsidRPr="0002213A">
        <w:rPr>
          <w:rFonts w:cs="Times New Roman"/>
          <w:bCs/>
          <w:color w:val="000000" w:themeColor="text1"/>
          <w:szCs w:val="24"/>
          <w:lang w:eastAsia="id-ID"/>
        </w:rPr>
        <w:t xml:space="preserve"> pada sistus</w:t>
      </w:r>
      <w:r>
        <w:rPr>
          <w:rFonts w:cs="Times New Roman"/>
          <w:bCs/>
          <w:color w:val="000000" w:themeColor="text1"/>
          <w:szCs w:val="24"/>
          <w:lang w:eastAsia="id-ID"/>
        </w:rPr>
        <w:t xml:space="preserve"> </w:t>
      </w:r>
      <w:r w:rsidRPr="0002213A">
        <w:rPr>
          <w:rFonts w:cs="Times New Roman"/>
          <w:bCs/>
          <w:color w:val="000000" w:themeColor="text1"/>
          <w:szCs w:val="24"/>
          <w:lang w:eastAsia="id-ID"/>
        </w:rPr>
        <w:t xml:space="preserve">www.datayze.com </w:t>
      </w:r>
      <w:r>
        <w:rPr>
          <w:rFonts w:cs="Times New Roman"/>
          <w:bCs/>
          <w:color w:val="000000" w:themeColor="text1"/>
          <w:szCs w:val="24"/>
          <w:lang w:eastAsia="id-ID"/>
        </w:rPr>
        <w:t>dan aplikasi A</w:t>
      </w:r>
      <w:r w:rsidRPr="0002213A">
        <w:rPr>
          <w:rFonts w:cs="Times New Roman"/>
          <w:bCs/>
          <w:i/>
          <w:iCs/>
          <w:color w:val="000000" w:themeColor="text1"/>
          <w:szCs w:val="24"/>
          <w:lang w:eastAsia="id-ID"/>
        </w:rPr>
        <w:t>utomatic Readability Checker</w:t>
      </w:r>
      <w:r>
        <w:rPr>
          <w:rFonts w:cs="Times New Roman"/>
          <w:bCs/>
          <w:color w:val="000000" w:themeColor="text1"/>
          <w:szCs w:val="24"/>
          <w:lang w:eastAsia="id-ID"/>
        </w:rPr>
        <w:t xml:space="preserve"> pada situs www.readabilityformulas.com. Hasil pengujian aspek </w:t>
      </w:r>
      <w:r>
        <w:rPr>
          <w:rFonts w:cs="Times New Roman"/>
          <w:bCs/>
          <w:i/>
          <w:iCs/>
          <w:color w:val="000000" w:themeColor="text1"/>
          <w:szCs w:val="24"/>
          <w:lang w:eastAsia="id-ID"/>
        </w:rPr>
        <w:t xml:space="preserve">Readability </w:t>
      </w:r>
      <w:r>
        <w:rPr>
          <w:rFonts w:cs="Times New Roman"/>
          <w:bCs/>
          <w:color w:val="000000" w:themeColor="text1"/>
          <w:szCs w:val="24"/>
          <w:lang w:eastAsia="id-ID"/>
        </w:rPr>
        <w:t xml:space="preserve"> ini dapat dilihat pada tabel 4.</w:t>
      </w:r>
      <w:r w:rsidR="005F538D">
        <w:rPr>
          <w:rFonts w:cs="Times New Roman"/>
          <w:bCs/>
          <w:color w:val="000000" w:themeColor="text1"/>
          <w:szCs w:val="24"/>
          <w:lang w:eastAsia="id-ID"/>
        </w:rPr>
        <w:t>52</w:t>
      </w:r>
      <w:r>
        <w:rPr>
          <w:rFonts w:cs="Times New Roman"/>
          <w:bCs/>
          <w:color w:val="000000" w:themeColor="text1"/>
          <w:szCs w:val="24"/>
          <w:lang w:eastAsia="id-ID"/>
        </w:rPr>
        <w:t xml:space="preserve">. Dimana rata-rata yang didapatkan dari proses analisis ini adalah </w:t>
      </w:r>
      <w:r w:rsidR="00497A7B" w:rsidRPr="00497A7B">
        <w:rPr>
          <w:rFonts w:cs="Times New Roman"/>
          <w:bCs/>
          <w:color w:val="000000" w:themeColor="text1"/>
          <w:szCs w:val="24"/>
          <w:lang w:eastAsia="id-ID"/>
        </w:rPr>
        <w:t>76.27</w:t>
      </w:r>
      <w:r w:rsidR="008D2445">
        <w:rPr>
          <w:rFonts w:cs="Times New Roman"/>
          <w:bCs/>
          <w:color w:val="000000" w:themeColor="text1"/>
          <w:szCs w:val="24"/>
          <w:lang w:eastAsia="id-ID"/>
        </w:rPr>
        <w:t xml:space="preserve"> </w:t>
      </w:r>
      <w:r>
        <w:rPr>
          <w:rFonts w:cs="Times New Roman"/>
          <w:bCs/>
          <w:color w:val="000000" w:themeColor="text1"/>
          <w:szCs w:val="24"/>
          <w:lang w:eastAsia="id-ID"/>
        </w:rPr>
        <w:t xml:space="preserve">yang kemudian berdasarkan </w:t>
      </w:r>
      <w:r>
        <w:rPr>
          <w:rFonts w:cs="Times New Roman"/>
          <w:bCs/>
          <w:i/>
          <w:iCs/>
          <w:color w:val="000000" w:themeColor="text1"/>
          <w:szCs w:val="24"/>
          <w:lang w:eastAsia="id-ID"/>
        </w:rPr>
        <w:t xml:space="preserve">Flesch Reading Ease Score </w:t>
      </w:r>
      <w:r>
        <w:rPr>
          <w:rFonts w:cs="Times New Roman"/>
          <w:bCs/>
          <w:color w:val="000000" w:themeColor="text1"/>
          <w:szCs w:val="24"/>
          <w:lang w:eastAsia="id-ID"/>
        </w:rPr>
        <w:t>pada tabel 4.</w:t>
      </w:r>
      <w:r w:rsidR="008D2445">
        <w:rPr>
          <w:rFonts w:cs="Times New Roman"/>
          <w:bCs/>
          <w:color w:val="000000" w:themeColor="text1"/>
          <w:szCs w:val="24"/>
          <w:lang w:eastAsia="id-ID"/>
        </w:rPr>
        <w:t>33</w:t>
      </w:r>
      <w:r>
        <w:rPr>
          <w:rFonts w:cs="Times New Roman"/>
          <w:bCs/>
          <w:color w:val="000000" w:themeColor="text1"/>
          <w:szCs w:val="24"/>
          <w:lang w:eastAsia="id-ID"/>
        </w:rPr>
        <w:t xml:space="preserve"> didapatkan bahwa informasi dari teks keluaran tergolong pada kategori </w:t>
      </w:r>
      <w:r w:rsidR="00497A7B">
        <w:rPr>
          <w:rFonts w:cs="Times New Roman"/>
          <w:bCs/>
          <w:i/>
          <w:iCs/>
          <w:color w:val="000000" w:themeColor="text1"/>
          <w:szCs w:val="24"/>
          <w:lang w:eastAsia="id-ID"/>
        </w:rPr>
        <w:t>plain english</w:t>
      </w:r>
      <w:r>
        <w:rPr>
          <w:rFonts w:cs="Times New Roman"/>
          <w:bCs/>
          <w:color w:val="000000" w:themeColor="text1"/>
          <w:szCs w:val="24"/>
          <w:lang w:eastAsia="id-ID"/>
        </w:rPr>
        <w:t xml:space="preserve"> yang berarti teks keluaran mudah dipahami bahkan oleh </w:t>
      </w:r>
      <w:r w:rsidR="00497A7B">
        <w:rPr>
          <w:rFonts w:cs="Times New Roman"/>
          <w:bCs/>
          <w:color w:val="000000" w:themeColor="text1"/>
          <w:szCs w:val="24"/>
          <w:lang w:eastAsia="id-ID"/>
        </w:rPr>
        <w:t>siswa usia remaja sekalipun</w:t>
      </w:r>
      <w:r>
        <w:rPr>
          <w:rFonts w:cs="Times New Roman"/>
          <w:bCs/>
          <w:color w:val="000000" w:themeColor="text1"/>
          <w:szCs w:val="24"/>
          <w:lang w:eastAsia="id-ID"/>
        </w:rPr>
        <w:t>. Untuk hasil lebih lengkap terdapat didalam lampiran.</w:t>
      </w:r>
    </w:p>
    <w:p w:rsidR="00D867AF" w:rsidRPr="0062632F" w:rsidRDefault="00D867AF" w:rsidP="00DB68D1">
      <w:pPr>
        <w:pStyle w:val="Caption"/>
      </w:pPr>
      <w:r>
        <w:t>Tabel 4.</w:t>
      </w:r>
      <w:fldSimple w:instr=" SEQ Tabel_4. \* ARABIC ">
        <w:r w:rsidR="00CC17C9">
          <w:rPr>
            <w:noProof/>
          </w:rPr>
          <w:t>52</w:t>
        </w:r>
      </w:fldSimple>
      <w:r>
        <w:t xml:space="preserve"> Hasil evealuasi </w:t>
      </w:r>
      <w:r>
        <w:rPr>
          <w:i/>
        </w:rPr>
        <w:t xml:space="preserve">Readability </w:t>
      </w:r>
      <w:r>
        <w:t xml:space="preserve">dengan data </w:t>
      </w:r>
      <w:r w:rsidR="00497A7B">
        <w:t>partikel</w:t>
      </w:r>
      <w:r>
        <w:t xml:space="preserve"> udara</w:t>
      </w:r>
    </w:p>
    <w:tbl>
      <w:tblPr>
        <w:tblStyle w:val="TableGrid"/>
        <w:tblW w:w="5757" w:type="dxa"/>
        <w:jc w:val="center"/>
        <w:tblLook w:val="04A0" w:firstRow="1" w:lastRow="0" w:firstColumn="1" w:lastColumn="0" w:noHBand="0" w:noVBand="1"/>
      </w:tblPr>
      <w:tblGrid>
        <w:gridCol w:w="492"/>
        <w:gridCol w:w="1488"/>
        <w:gridCol w:w="1726"/>
        <w:gridCol w:w="2051"/>
      </w:tblGrid>
      <w:tr w:rsidR="00D867AF" w:rsidTr="00497A7B">
        <w:trPr>
          <w:trHeight w:val="359"/>
          <w:tblHeader/>
          <w:jc w:val="center"/>
        </w:trPr>
        <w:tc>
          <w:tcPr>
            <w:tcW w:w="492" w:type="dxa"/>
            <w:tcBorders>
              <w:top w:val="single" w:sz="4" w:space="0" w:color="auto"/>
              <w:left w:val="single" w:sz="4" w:space="0" w:color="auto"/>
              <w:bottom w:val="single" w:sz="4" w:space="0" w:color="auto"/>
              <w:right w:val="single" w:sz="4" w:space="0" w:color="auto"/>
            </w:tcBorders>
            <w:vAlign w:val="center"/>
            <w:hideMark/>
          </w:tcPr>
          <w:p w:rsidR="00D867AF" w:rsidRDefault="00D867AF" w:rsidP="00D867AF">
            <w:pPr>
              <w:jc w:val="center"/>
              <w:rPr>
                <w:rFonts w:cs="Times New Roman"/>
                <w:b/>
                <w:color w:val="000000" w:themeColor="text1"/>
                <w:sz w:val="20"/>
                <w:lang w:val="id-ID"/>
              </w:rPr>
            </w:pPr>
            <w:r>
              <w:rPr>
                <w:rFonts w:cs="Times New Roman"/>
                <w:b/>
                <w:color w:val="000000" w:themeColor="text1"/>
                <w:sz w:val="20"/>
                <w:lang w:val="id-ID"/>
              </w:rPr>
              <w:t>No</w:t>
            </w:r>
          </w:p>
        </w:tc>
        <w:tc>
          <w:tcPr>
            <w:tcW w:w="1488" w:type="dxa"/>
            <w:tcBorders>
              <w:top w:val="single" w:sz="4" w:space="0" w:color="auto"/>
              <w:left w:val="single" w:sz="4" w:space="0" w:color="auto"/>
              <w:bottom w:val="single" w:sz="4" w:space="0" w:color="auto"/>
              <w:right w:val="single" w:sz="4" w:space="0" w:color="auto"/>
            </w:tcBorders>
            <w:vAlign w:val="center"/>
            <w:hideMark/>
          </w:tcPr>
          <w:p w:rsidR="00D867AF" w:rsidRDefault="00D867AF" w:rsidP="00D867AF">
            <w:pPr>
              <w:jc w:val="center"/>
              <w:rPr>
                <w:rFonts w:cs="Times New Roman"/>
                <w:b/>
                <w:color w:val="000000" w:themeColor="text1"/>
                <w:sz w:val="20"/>
                <w:lang w:val="id-ID"/>
              </w:rPr>
            </w:pPr>
            <w:r>
              <w:rPr>
                <w:rFonts w:cs="Times New Roman"/>
                <w:b/>
                <w:color w:val="000000" w:themeColor="text1"/>
                <w:sz w:val="20"/>
                <w:lang w:val="id-ID"/>
              </w:rPr>
              <w:t>Kode Dataset</w:t>
            </w:r>
          </w:p>
        </w:tc>
        <w:tc>
          <w:tcPr>
            <w:tcW w:w="1726" w:type="dxa"/>
            <w:tcBorders>
              <w:top w:val="single" w:sz="4" w:space="0" w:color="auto"/>
              <w:left w:val="single" w:sz="4" w:space="0" w:color="auto"/>
              <w:bottom w:val="single" w:sz="4" w:space="0" w:color="auto"/>
              <w:right w:val="single" w:sz="4" w:space="0" w:color="auto"/>
            </w:tcBorders>
            <w:vAlign w:val="center"/>
            <w:hideMark/>
          </w:tcPr>
          <w:p w:rsidR="00D867AF" w:rsidRDefault="00D867AF" w:rsidP="00D867AF">
            <w:pPr>
              <w:jc w:val="center"/>
              <w:rPr>
                <w:rFonts w:cs="Times New Roman"/>
                <w:b/>
                <w:color w:val="000000" w:themeColor="text1"/>
                <w:sz w:val="20"/>
                <w:lang w:val="id-ID"/>
              </w:rPr>
            </w:pPr>
            <w:r>
              <w:rPr>
                <w:rFonts w:cs="Times New Roman"/>
                <w:b/>
                <w:i/>
                <w:color w:val="000000" w:themeColor="text1"/>
                <w:sz w:val="20"/>
                <w:lang w:val="id-ID"/>
              </w:rPr>
              <w:t xml:space="preserve">Flesch Reading Ease Score </w:t>
            </w:r>
            <w:r>
              <w:rPr>
                <w:rFonts w:cs="Times New Roman"/>
                <w:b/>
                <w:color w:val="000000" w:themeColor="text1"/>
                <w:sz w:val="20"/>
                <w:lang w:val="id-ID"/>
              </w:rPr>
              <w:t>(</w:t>
            </w:r>
            <w:r>
              <w:rPr>
                <w:rFonts w:cs="Times New Roman"/>
                <w:b/>
                <w:color w:val="000000" w:themeColor="text1"/>
                <w:sz w:val="20"/>
              </w:rPr>
              <w:t>Datayze</w:t>
            </w:r>
            <w:r>
              <w:rPr>
                <w:rFonts w:cs="Times New Roman"/>
                <w:b/>
                <w:color w:val="000000" w:themeColor="text1"/>
                <w:sz w:val="20"/>
                <w:lang w:val="id-ID"/>
              </w:rPr>
              <w:t>)</w:t>
            </w:r>
          </w:p>
        </w:tc>
        <w:tc>
          <w:tcPr>
            <w:tcW w:w="2051" w:type="dxa"/>
            <w:tcBorders>
              <w:top w:val="single" w:sz="4" w:space="0" w:color="auto"/>
              <w:left w:val="single" w:sz="4" w:space="0" w:color="auto"/>
              <w:bottom w:val="single" w:sz="4" w:space="0" w:color="auto"/>
              <w:right w:val="single" w:sz="4" w:space="0" w:color="auto"/>
            </w:tcBorders>
            <w:vAlign w:val="center"/>
            <w:hideMark/>
          </w:tcPr>
          <w:p w:rsidR="00D867AF" w:rsidRDefault="00D867AF" w:rsidP="00D867AF">
            <w:pPr>
              <w:jc w:val="center"/>
              <w:rPr>
                <w:rFonts w:cs="Times New Roman"/>
                <w:b/>
                <w:i/>
                <w:color w:val="000000" w:themeColor="text1"/>
                <w:sz w:val="20"/>
                <w:lang w:val="id-ID"/>
              </w:rPr>
            </w:pPr>
            <w:r>
              <w:rPr>
                <w:rFonts w:cs="Times New Roman"/>
                <w:b/>
                <w:i/>
                <w:color w:val="000000" w:themeColor="text1"/>
                <w:sz w:val="20"/>
                <w:lang w:val="id-ID"/>
              </w:rPr>
              <w:t xml:space="preserve">Flesch Reading Ease Score </w:t>
            </w:r>
            <w:r>
              <w:rPr>
                <w:rFonts w:cs="Times New Roman"/>
                <w:b/>
                <w:color w:val="000000" w:themeColor="text1"/>
                <w:sz w:val="20"/>
                <w:lang w:val="id-ID"/>
              </w:rPr>
              <w:t>(</w:t>
            </w:r>
            <w:r>
              <w:rPr>
                <w:rFonts w:cs="Times New Roman"/>
                <w:b/>
                <w:color w:val="000000" w:themeColor="text1"/>
                <w:sz w:val="20"/>
              </w:rPr>
              <w:t>Readability Formula</w:t>
            </w:r>
            <w:r>
              <w:rPr>
                <w:rFonts w:cs="Times New Roman"/>
                <w:b/>
                <w:color w:val="000000" w:themeColor="text1"/>
                <w:sz w:val="20"/>
                <w:lang w:val="id-ID"/>
              </w:rPr>
              <w:t>)</w:t>
            </w:r>
          </w:p>
        </w:tc>
      </w:tr>
      <w:tr w:rsidR="00D867AF" w:rsidTr="00497A7B">
        <w:trPr>
          <w:trHeight w:val="85"/>
          <w:jc w:val="center"/>
        </w:trPr>
        <w:tc>
          <w:tcPr>
            <w:tcW w:w="492" w:type="dxa"/>
            <w:tcBorders>
              <w:top w:val="single" w:sz="4" w:space="0" w:color="auto"/>
              <w:left w:val="single" w:sz="4" w:space="0" w:color="auto"/>
              <w:bottom w:val="single" w:sz="4" w:space="0" w:color="auto"/>
              <w:right w:val="single" w:sz="4" w:space="0" w:color="auto"/>
            </w:tcBorders>
            <w:vAlign w:val="center"/>
            <w:hideMark/>
          </w:tcPr>
          <w:p w:rsidR="00D867AF" w:rsidRDefault="00D867AF" w:rsidP="00D867AF">
            <w:pPr>
              <w:jc w:val="center"/>
              <w:rPr>
                <w:rFonts w:cs="Times New Roman"/>
                <w:b/>
                <w:color w:val="000000" w:themeColor="text1"/>
                <w:sz w:val="20"/>
                <w:lang w:val="id-ID"/>
              </w:rPr>
            </w:pPr>
            <w:r>
              <w:rPr>
                <w:rFonts w:cs="Times New Roman"/>
                <w:b/>
                <w:color w:val="000000" w:themeColor="text1"/>
                <w:sz w:val="20"/>
                <w:lang w:val="id-ID"/>
              </w:rPr>
              <w:t>1</w:t>
            </w:r>
          </w:p>
        </w:tc>
        <w:tc>
          <w:tcPr>
            <w:tcW w:w="1488" w:type="dxa"/>
            <w:tcBorders>
              <w:top w:val="single" w:sz="4" w:space="0" w:color="auto"/>
              <w:left w:val="single" w:sz="4" w:space="0" w:color="auto"/>
              <w:bottom w:val="single" w:sz="4" w:space="0" w:color="auto"/>
              <w:right w:val="single" w:sz="4" w:space="0" w:color="auto"/>
            </w:tcBorders>
            <w:vAlign w:val="center"/>
            <w:hideMark/>
          </w:tcPr>
          <w:p w:rsidR="00D867AF" w:rsidRPr="0002213A" w:rsidRDefault="00497A7B" w:rsidP="00D867AF">
            <w:pPr>
              <w:jc w:val="left"/>
              <w:rPr>
                <w:rFonts w:cs="Times New Roman"/>
                <w:b/>
                <w:color w:val="000000" w:themeColor="text1"/>
                <w:sz w:val="20"/>
              </w:rPr>
            </w:pPr>
            <w:r>
              <w:rPr>
                <w:rFonts w:cs="Times New Roman"/>
                <w:b/>
                <w:color w:val="000000" w:themeColor="text1"/>
                <w:sz w:val="20"/>
              </w:rPr>
              <w:t>BPM</w:t>
            </w:r>
            <w:r w:rsidR="00D867AF">
              <w:rPr>
                <w:rFonts w:cs="Times New Roman"/>
                <w:b/>
                <w:color w:val="000000" w:themeColor="text1"/>
                <w:sz w:val="20"/>
              </w:rPr>
              <w:t>_NH</w:t>
            </w:r>
          </w:p>
        </w:tc>
        <w:tc>
          <w:tcPr>
            <w:tcW w:w="1726" w:type="dxa"/>
            <w:tcBorders>
              <w:top w:val="single" w:sz="4" w:space="0" w:color="auto"/>
              <w:left w:val="single" w:sz="4" w:space="0" w:color="auto"/>
              <w:bottom w:val="single" w:sz="4" w:space="0" w:color="auto"/>
              <w:right w:val="single" w:sz="4" w:space="0" w:color="auto"/>
            </w:tcBorders>
            <w:vAlign w:val="center"/>
            <w:hideMark/>
          </w:tcPr>
          <w:p w:rsidR="00D867AF" w:rsidRDefault="00497A7B" w:rsidP="00D867AF">
            <w:pPr>
              <w:jc w:val="center"/>
              <w:rPr>
                <w:rFonts w:cs="Times New Roman"/>
                <w:color w:val="000000" w:themeColor="text1"/>
                <w:sz w:val="20"/>
                <w:lang w:val="id-ID"/>
              </w:rPr>
            </w:pPr>
            <w:r w:rsidRPr="00497A7B">
              <w:rPr>
                <w:rFonts w:cs="Times New Roman"/>
                <w:color w:val="000000" w:themeColor="text1"/>
                <w:sz w:val="20"/>
                <w:lang w:val="id-ID"/>
              </w:rPr>
              <w:t>77.95</w:t>
            </w:r>
          </w:p>
        </w:tc>
        <w:tc>
          <w:tcPr>
            <w:tcW w:w="2051" w:type="dxa"/>
            <w:tcBorders>
              <w:top w:val="single" w:sz="4" w:space="0" w:color="auto"/>
              <w:left w:val="single" w:sz="4" w:space="0" w:color="auto"/>
              <w:bottom w:val="single" w:sz="4" w:space="0" w:color="auto"/>
              <w:right w:val="single" w:sz="4" w:space="0" w:color="auto"/>
            </w:tcBorders>
            <w:vAlign w:val="center"/>
            <w:hideMark/>
          </w:tcPr>
          <w:p w:rsidR="00D867AF" w:rsidRDefault="00497A7B" w:rsidP="00D867AF">
            <w:pPr>
              <w:jc w:val="center"/>
              <w:rPr>
                <w:rFonts w:cs="Times New Roman"/>
                <w:color w:val="000000" w:themeColor="text1"/>
                <w:sz w:val="20"/>
                <w:lang w:val="id-ID"/>
              </w:rPr>
            </w:pPr>
            <w:r w:rsidRPr="00497A7B">
              <w:rPr>
                <w:rFonts w:cs="Times New Roman"/>
                <w:color w:val="000000" w:themeColor="text1"/>
                <w:sz w:val="20"/>
                <w:lang w:val="id-ID"/>
              </w:rPr>
              <w:t>75.6</w:t>
            </w:r>
          </w:p>
        </w:tc>
      </w:tr>
      <w:tr w:rsidR="00D867AF" w:rsidTr="00497A7B">
        <w:trPr>
          <w:trHeight w:val="159"/>
          <w:jc w:val="center"/>
        </w:trPr>
        <w:tc>
          <w:tcPr>
            <w:tcW w:w="492" w:type="dxa"/>
            <w:tcBorders>
              <w:top w:val="single" w:sz="4" w:space="0" w:color="auto"/>
              <w:left w:val="single" w:sz="4" w:space="0" w:color="auto"/>
              <w:bottom w:val="single" w:sz="4" w:space="0" w:color="auto"/>
              <w:right w:val="single" w:sz="4" w:space="0" w:color="auto"/>
            </w:tcBorders>
            <w:vAlign w:val="center"/>
            <w:hideMark/>
          </w:tcPr>
          <w:p w:rsidR="00D867AF" w:rsidRDefault="00D867AF" w:rsidP="00D867AF">
            <w:pPr>
              <w:jc w:val="center"/>
              <w:rPr>
                <w:rFonts w:cs="Times New Roman"/>
                <w:b/>
                <w:color w:val="000000" w:themeColor="text1"/>
                <w:sz w:val="20"/>
                <w:lang w:val="id-ID"/>
              </w:rPr>
            </w:pPr>
            <w:r>
              <w:rPr>
                <w:rFonts w:cs="Times New Roman"/>
                <w:b/>
                <w:color w:val="000000" w:themeColor="text1"/>
                <w:sz w:val="20"/>
                <w:lang w:val="id-ID"/>
              </w:rPr>
              <w:t>2</w:t>
            </w:r>
          </w:p>
        </w:tc>
        <w:tc>
          <w:tcPr>
            <w:tcW w:w="1488" w:type="dxa"/>
            <w:tcBorders>
              <w:top w:val="single" w:sz="4" w:space="0" w:color="auto"/>
              <w:left w:val="single" w:sz="4" w:space="0" w:color="auto"/>
              <w:bottom w:val="single" w:sz="4" w:space="0" w:color="auto"/>
              <w:right w:val="single" w:sz="4" w:space="0" w:color="auto"/>
            </w:tcBorders>
            <w:vAlign w:val="center"/>
            <w:hideMark/>
          </w:tcPr>
          <w:p w:rsidR="00D867AF" w:rsidRDefault="00497A7B" w:rsidP="00D867AF">
            <w:pPr>
              <w:jc w:val="left"/>
              <w:rPr>
                <w:rFonts w:cs="Times New Roman"/>
                <w:b/>
                <w:color w:val="000000" w:themeColor="text1"/>
                <w:sz w:val="20"/>
                <w:lang w:val="id-ID"/>
              </w:rPr>
            </w:pPr>
            <w:r>
              <w:rPr>
                <w:rFonts w:cs="Times New Roman"/>
                <w:b/>
                <w:color w:val="000000" w:themeColor="text1"/>
                <w:sz w:val="20"/>
              </w:rPr>
              <w:t xml:space="preserve">BPM </w:t>
            </w:r>
            <w:r w:rsidR="00D867AF">
              <w:rPr>
                <w:rFonts w:cs="Times New Roman"/>
                <w:b/>
                <w:color w:val="000000" w:themeColor="text1"/>
                <w:sz w:val="20"/>
              </w:rPr>
              <w:t>_WH</w:t>
            </w:r>
          </w:p>
        </w:tc>
        <w:tc>
          <w:tcPr>
            <w:tcW w:w="1726" w:type="dxa"/>
            <w:tcBorders>
              <w:top w:val="single" w:sz="4" w:space="0" w:color="auto"/>
              <w:left w:val="single" w:sz="4" w:space="0" w:color="auto"/>
              <w:bottom w:val="single" w:sz="4" w:space="0" w:color="auto"/>
              <w:right w:val="single" w:sz="4" w:space="0" w:color="auto"/>
            </w:tcBorders>
            <w:vAlign w:val="center"/>
            <w:hideMark/>
          </w:tcPr>
          <w:p w:rsidR="00D867AF" w:rsidRDefault="00497A7B" w:rsidP="00D867AF">
            <w:pPr>
              <w:jc w:val="center"/>
              <w:rPr>
                <w:rFonts w:cs="Times New Roman"/>
                <w:color w:val="000000" w:themeColor="text1"/>
                <w:sz w:val="20"/>
                <w:lang w:val="id-ID"/>
              </w:rPr>
            </w:pPr>
            <w:r w:rsidRPr="00497A7B">
              <w:rPr>
                <w:rFonts w:cs="Times New Roman"/>
                <w:color w:val="000000" w:themeColor="text1"/>
                <w:sz w:val="20"/>
                <w:lang w:val="id-ID"/>
              </w:rPr>
              <w:t>81.92</w:t>
            </w:r>
          </w:p>
        </w:tc>
        <w:tc>
          <w:tcPr>
            <w:tcW w:w="2051" w:type="dxa"/>
            <w:tcBorders>
              <w:top w:val="single" w:sz="4" w:space="0" w:color="auto"/>
              <w:left w:val="single" w:sz="4" w:space="0" w:color="auto"/>
              <w:bottom w:val="single" w:sz="4" w:space="0" w:color="auto"/>
              <w:right w:val="single" w:sz="4" w:space="0" w:color="auto"/>
            </w:tcBorders>
            <w:vAlign w:val="center"/>
            <w:hideMark/>
          </w:tcPr>
          <w:p w:rsidR="00D867AF" w:rsidRDefault="00497A7B" w:rsidP="00D867AF">
            <w:pPr>
              <w:jc w:val="center"/>
              <w:rPr>
                <w:rFonts w:cs="Times New Roman"/>
                <w:color w:val="000000" w:themeColor="text1"/>
                <w:sz w:val="20"/>
                <w:lang w:val="id-ID"/>
              </w:rPr>
            </w:pPr>
            <w:r w:rsidRPr="00497A7B">
              <w:rPr>
                <w:rFonts w:cs="Times New Roman"/>
                <w:color w:val="000000" w:themeColor="text1"/>
                <w:sz w:val="20"/>
                <w:lang w:val="id-ID"/>
              </w:rPr>
              <w:t>79.6</w:t>
            </w:r>
          </w:p>
        </w:tc>
      </w:tr>
      <w:tr w:rsidR="00D867AF" w:rsidTr="00497A7B">
        <w:trPr>
          <w:trHeight w:val="85"/>
          <w:jc w:val="center"/>
        </w:trPr>
        <w:tc>
          <w:tcPr>
            <w:tcW w:w="492" w:type="dxa"/>
            <w:tcBorders>
              <w:top w:val="single" w:sz="4" w:space="0" w:color="auto"/>
              <w:left w:val="single" w:sz="4" w:space="0" w:color="auto"/>
              <w:bottom w:val="single" w:sz="4" w:space="0" w:color="auto"/>
              <w:right w:val="single" w:sz="4" w:space="0" w:color="auto"/>
            </w:tcBorders>
            <w:vAlign w:val="center"/>
            <w:hideMark/>
          </w:tcPr>
          <w:p w:rsidR="00D867AF" w:rsidRDefault="00D867AF" w:rsidP="00D867AF">
            <w:pPr>
              <w:jc w:val="center"/>
              <w:rPr>
                <w:rFonts w:cs="Times New Roman"/>
                <w:b/>
                <w:color w:val="000000" w:themeColor="text1"/>
                <w:sz w:val="20"/>
                <w:lang w:val="id-ID"/>
              </w:rPr>
            </w:pPr>
            <w:r>
              <w:rPr>
                <w:rFonts w:cs="Times New Roman"/>
                <w:b/>
                <w:color w:val="000000" w:themeColor="text1"/>
                <w:sz w:val="20"/>
                <w:lang w:val="id-ID"/>
              </w:rPr>
              <w:t>3</w:t>
            </w:r>
          </w:p>
        </w:tc>
        <w:tc>
          <w:tcPr>
            <w:tcW w:w="1488" w:type="dxa"/>
            <w:tcBorders>
              <w:top w:val="single" w:sz="4" w:space="0" w:color="auto"/>
              <w:left w:val="single" w:sz="4" w:space="0" w:color="auto"/>
              <w:bottom w:val="single" w:sz="4" w:space="0" w:color="auto"/>
              <w:right w:val="single" w:sz="4" w:space="0" w:color="auto"/>
            </w:tcBorders>
            <w:vAlign w:val="center"/>
            <w:hideMark/>
          </w:tcPr>
          <w:p w:rsidR="00D867AF" w:rsidRDefault="00497A7B" w:rsidP="00D867AF">
            <w:pPr>
              <w:jc w:val="left"/>
              <w:rPr>
                <w:rFonts w:cs="Times New Roman"/>
                <w:b/>
                <w:color w:val="000000" w:themeColor="text1"/>
                <w:sz w:val="20"/>
                <w:lang w:val="id-ID"/>
              </w:rPr>
            </w:pPr>
            <w:r>
              <w:rPr>
                <w:rFonts w:cs="Times New Roman"/>
                <w:b/>
                <w:color w:val="000000" w:themeColor="text1"/>
                <w:sz w:val="20"/>
              </w:rPr>
              <w:t xml:space="preserve">BPM </w:t>
            </w:r>
            <w:r w:rsidR="00D867AF">
              <w:rPr>
                <w:rFonts w:cs="Times New Roman"/>
                <w:b/>
                <w:color w:val="000000" w:themeColor="text1"/>
                <w:sz w:val="20"/>
              </w:rPr>
              <w:t>_WHM</w:t>
            </w:r>
          </w:p>
        </w:tc>
        <w:tc>
          <w:tcPr>
            <w:tcW w:w="1726" w:type="dxa"/>
            <w:tcBorders>
              <w:top w:val="single" w:sz="4" w:space="0" w:color="auto"/>
              <w:left w:val="single" w:sz="4" w:space="0" w:color="auto"/>
              <w:bottom w:val="single" w:sz="4" w:space="0" w:color="auto"/>
              <w:right w:val="single" w:sz="4" w:space="0" w:color="auto"/>
            </w:tcBorders>
            <w:vAlign w:val="center"/>
            <w:hideMark/>
          </w:tcPr>
          <w:p w:rsidR="00D867AF" w:rsidRDefault="00497A7B" w:rsidP="00D867AF">
            <w:pPr>
              <w:jc w:val="center"/>
              <w:rPr>
                <w:rFonts w:cs="Times New Roman"/>
                <w:color w:val="000000" w:themeColor="text1"/>
                <w:sz w:val="20"/>
                <w:lang w:val="id-ID"/>
              </w:rPr>
            </w:pPr>
            <w:r w:rsidRPr="00497A7B">
              <w:rPr>
                <w:rFonts w:cs="Times New Roman"/>
                <w:color w:val="000000" w:themeColor="text1"/>
                <w:sz w:val="20"/>
                <w:lang w:val="id-ID"/>
              </w:rPr>
              <w:t>70.78</w:t>
            </w:r>
          </w:p>
        </w:tc>
        <w:tc>
          <w:tcPr>
            <w:tcW w:w="2051" w:type="dxa"/>
            <w:tcBorders>
              <w:top w:val="single" w:sz="4" w:space="0" w:color="auto"/>
              <w:left w:val="single" w:sz="4" w:space="0" w:color="auto"/>
              <w:bottom w:val="single" w:sz="4" w:space="0" w:color="auto"/>
              <w:right w:val="single" w:sz="4" w:space="0" w:color="auto"/>
            </w:tcBorders>
            <w:vAlign w:val="center"/>
            <w:hideMark/>
          </w:tcPr>
          <w:p w:rsidR="00D867AF" w:rsidRDefault="00497A7B" w:rsidP="00D867AF">
            <w:pPr>
              <w:jc w:val="center"/>
              <w:rPr>
                <w:rFonts w:cs="Times New Roman"/>
                <w:color w:val="000000" w:themeColor="text1"/>
                <w:sz w:val="20"/>
                <w:lang w:val="id-ID"/>
              </w:rPr>
            </w:pPr>
            <w:r w:rsidRPr="00497A7B">
              <w:rPr>
                <w:rFonts w:cs="Times New Roman"/>
                <w:color w:val="000000" w:themeColor="text1"/>
                <w:sz w:val="20"/>
                <w:lang w:val="id-ID"/>
              </w:rPr>
              <w:t>71.8</w:t>
            </w:r>
          </w:p>
        </w:tc>
      </w:tr>
      <w:tr w:rsidR="00497A7B" w:rsidTr="00497A7B">
        <w:trPr>
          <w:trHeight w:val="373"/>
          <w:jc w:val="center"/>
        </w:trPr>
        <w:tc>
          <w:tcPr>
            <w:tcW w:w="1980" w:type="dxa"/>
            <w:gridSpan w:val="2"/>
            <w:tcBorders>
              <w:top w:val="single" w:sz="4" w:space="0" w:color="auto"/>
              <w:left w:val="single" w:sz="4" w:space="0" w:color="auto"/>
              <w:bottom w:val="single" w:sz="4" w:space="0" w:color="auto"/>
              <w:right w:val="single" w:sz="4" w:space="0" w:color="auto"/>
            </w:tcBorders>
            <w:vAlign w:val="center"/>
            <w:hideMark/>
          </w:tcPr>
          <w:p w:rsidR="00497A7B" w:rsidRDefault="00497A7B" w:rsidP="00497A7B">
            <w:pPr>
              <w:jc w:val="center"/>
              <w:rPr>
                <w:rFonts w:cs="Times New Roman"/>
                <w:b/>
                <w:color w:val="000000" w:themeColor="text1"/>
                <w:sz w:val="20"/>
                <w:lang w:val="id-ID"/>
              </w:rPr>
            </w:pPr>
            <w:r>
              <w:rPr>
                <w:rFonts w:cs="Times New Roman"/>
                <w:b/>
                <w:color w:val="000000" w:themeColor="text1"/>
                <w:sz w:val="20"/>
                <w:lang w:val="id-ID"/>
              </w:rPr>
              <w:t>Rata-rata</w:t>
            </w:r>
          </w:p>
        </w:tc>
        <w:tc>
          <w:tcPr>
            <w:tcW w:w="1726" w:type="dxa"/>
            <w:tcBorders>
              <w:top w:val="single" w:sz="4" w:space="0" w:color="auto"/>
              <w:left w:val="single" w:sz="4" w:space="0" w:color="auto"/>
              <w:bottom w:val="single" w:sz="4" w:space="0" w:color="auto"/>
              <w:right w:val="single" w:sz="4" w:space="0" w:color="auto"/>
            </w:tcBorders>
            <w:hideMark/>
          </w:tcPr>
          <w:p w:rsidR="00497A7B" w:rsidRPr="00497A7B" w:rsidRDefault="00497A7B" w:rsidP="00497A7B">
            <w:pPr>
              <w:jc w:val="center"/>
              <w:rPr>
                <w:sz w:val="20"/>
                <w:szCs w:val="18"/>
              </w:rPr>
            </w:pPr>
            <w:r w:rsidRPr="00497A7B">
              <w:rPr>
                <w:sz w:val="20"/>
                <w:szCs w:val="18"/>
              </w:rPr>
              <w:t>76.88</w:t>
            </w:r>
          </w:p>
        </w:tc>
        <w:tc>
          <w:tcPr>
            <w:tcW w:w="2051" w:type="dxa"/>
            <w:tcBorders>
              <w:top w:val="single" w:sz="4" w:space="0" w:color="auto"/>
              <w:left w:val="single" w:sz="4" w:space="0" w:color="auto"/>
              <w:bottom w:val="single" w:sz="4" w:space="0" w:color="auto"/>
              <w:right w:val="single" w:sz="4" w:space="0" w:color="auto"/>
            </w:tcBorders>
            <w:hideMark/>
          </w:tcPr>
          <w:p w:rsidR="00497A7B" w:rsidRPr="00497A7B" w:rsidRDefault="00497A7B" w:rsidP="00497A7B">
            <w:pPr>
              <w:jc w:val="center"/>
              <w:rPr>
                <w:sz w:val="20"/>
                <w:szCs w:val="18"/>
              </w:rPr>
            </w:pPr>
            <w:r w:rsidRPr="00497A7B">
              <w:rPr>
                <w:sz w:val="20"/>
                <w:szCs w:val="18"/>
              </w:rPr>
              <w:t>75.66</w:t>
            </w:r>
          </w:p>
        </w:tc>
      </w:tr>
      <w:tr w:rsidR="00497A7B" w:rsidTr="00497A7B">
        <w:trPr>
          <w:trHeight w:val="85"/>
          <w:jc w:val="center"/>
        </w:trPr>
        <w:tc>
          <w:tcPr>
            <w:tcW w:w="1980" w:type="dxa"/>
            <w:gridSpan w:val="2"/>
            <w:tcBorders>
              <w:top w:val="single" w:sz="4" w:space="0" w:color="auto"/>
              <w:left w:val="single" w:sz="4" w:space="0" w:color="auto"/>
              <w:bottom w:val="single" w:sz="4" w:space="0" w:color="auto"/>
              <w:right w:val="single" w:sz="4" w:space="0" w:color="auto"/>
            </w:tcBorders>
            <w:vAlign w:val="center"/>
            <w:hideMark/>
          </w:tcPr>
          <w:p w:rsidR="00497A7B" w:rsidRDefault="00497A7B" w:rsidP="00497A7B">
            <w:pPr>
              <w:jc w:val="center"/>
              <w:rPr>
                <w:rFonts w:cs="Times New Roman"/>
                <w:b/>
                <w:color w:val="000000" w:themeColor="text1"/>
                <w:sz w:val="20"/>
                <w:lang w:val="id-ID"/>
              </w:rPr>
            </w:pPr>
            <w:r>
              <w:rPr>
                <w:rFonts w:cs="Times New Roman"/>
                <w:b/>
                <w:color w:val="000000" w:themeColor="text1"/>
                <w:sz w:val="20"/>
                <w:lang w:val="id-ID"/>
              </w:rPr>
              <w:t>Rata-rata Keseluruhan</w:t>
            </w:r>
          </w:p>
        </w:tc>
        <w:tc>
          <w:tcPr>
            <w:tcW w:w="3777" w:type="dxa"/>
            <w:gridSpan w:val="2"/>
            <w:tcBorders>
              <w:top w:val="single" w:sz="4" w:space="0" w:color="auto"/>
              <w:left w:val="single" w:sz="4" w:space="0" w:color="auto"/>
              <w:bottom w:val="single" w:sz="4" w:space="0" w:color="auto"/>
              <w:right w:val="single" w:sz="4" w:space="0" w:color="auto"/>
            </w:tcBorders>
            <w:hideMark/>
          </w:tcPr>
          <w:p w:rsidR="00497A7B" w:rsidRPr="00497A7B" w:rsidRDefault="00497A7B" w:rsidP="00497A7B">
            <w:pPr>
              <w:jc w:val="center"/>
              <w:rPr>
                <w:sz w:val="20"/>
                <w:szCs w:val="18"/>
              </w:rPr>
            </w:pPr>
            <w:r>
              <w:rPr>
                <w:sz w:val="20"/>
                <w:szCs w:val="18"/>
              </w:rPr>
              <w:t>76.27</w:t>
            </w:r>
          </w:p>
        </w:tc>
      </w:tr>
    </w:tbl>
    <w:p w:rsidR="00D867AF" w:rsidRPr="0002213A" w:rsidRDefault="00D867AF" w:rsidP="00D867AF">
      <w:pPr>
        <w:ind w:left="720" w:firstLine="350"/>
        <w:rPr>
          <w:rFonts w:cs="Times New Roman"/>
          <w:bCs/>
          <w:color w:val="000000" w:themeColor="text1"/>
          <w:szCs w:val="24"/>
          <w:lang w:eastAsia="id-ID"/>
        </w:rPr>
      </w:pPr>
    </w:p>
    <w:p w:rsidR="00D867AF" w:rsidRPr="0062632F" w:rsidRDefault="00D867AF" w:rsidP="009A3C1D">
      <w:pPr>
        <w:pStyle w:val="ListParagraph"/>
        <w:numPr>
          <w:ilvl w:val="0"/>
          <w:numId w:val="27"/>
        </w:numPr>
        <w:spacing w:after="120"/>
        <w:rPr>
          <w:rFonts w:cs="Times New Roman"/>
          <w:bCs/>
          <w:color w:val="000000" w:themeColor="text1"/>
          <w:szCs w:val="24"/>
          <w:lang w:eastAsia="id-ID"/>
        </w:rPr>
      </w:pPr>
      <w:r>
        <w:rPr>
          <w:rFonts w:cs="Times New Roman"/>
          <w:bCs/>
          <w:color w:val="000000" w:themeColor="text1"/>
          <w:szCs w:val="24"/>
          <w:lang w:eastAsia="id-ID"/>
        </w:rPr>
        <w:t xml:space="preserve">Analisis aspek </w:t>
      </w:r>
      <w:r>
        <w:rPr>
          <w:rFonts w:cs="Times New Roman"/>
          <w:bCs/>
          <w:i/>
          <w:iCs/>
          <w:color w:val="000000" w:themeColor="text1"/>
          <w:szCs w:val="24"/>
          <w:lang w:eastAsia="id-ID"/>
        </w:rPr>
        <w:t>Computation Time</w:t>
      </w:r>
    </w:p>
    <w:p w:rsidR="005F538D" w:rsidRDefault="00D867AF" w:rsidP="005F538D">
      <w:pPr>
        <w:spacing w:after="120"/>
        <w:ind w:left="710" w:firstLine="360"/>
        <w:rPr>
          <w:rFonts w:cs="Times New Roman"/>
          <w:bCs/>
          <w:color w:val="000000" w:themeColor="text1"/>
          <w:szCs w:val="24"/>
          <w:lang w:eastAsia="id-ID"/>
        </w:rPr>
      </w:pPr>
      <w:r w:rsidRPr="0062632F">
        <w:rPr>
          <w:rFonts w:cs="Times New Roman"/>
          <w:bCs/>
          <w:color w:val="000000" w:themeColor="text1"/>
          <w:szCs w:val="24"/>
          <w:lang w:eastAsia="id-ID"/>
        </w:rPr>
        <w:t>Has</w:t>
      </w:r>
      <w:r>
        <w:rPr>
          <w:rFonts w:cs="Times New Roman"/>
          <w:bCs/>
          <w:color w:val="000000" w:themeColor="text1"/>
          <w:szCs w:val="24"/>
          <w:lang w:eastAsia="id-ID"/>
        </w:rPr>
        <w:t xml:space="preserve">il perhitungan </w:t>
      </w:r>
      <w:r>
        <w:rPr>
          <w:rFonts w:cs="Times New Roman"/>
          <w:bCs/>
          <w:i/>
          <w:iCs/>
          <w:color w:val="000000" w:themeColor="text1"/>
          <w:szCs w:val="24"/>
          <w:lang w:eastAsia="id-ID"/>
        </w:rPr>
        <w:t xml:space="preserve">Computation Time </w:t>
      </w:r>
      <w:r>
        <w:rPr>
          <w:rFonts w:cs="Times New Roman"/>
          <w:bCs/>
          <w:color w:val="000000" w:themeColor="text1"/>
          <w:szCs w:val="24"/>
          <w:lang w:eastAsia="id-ID"/>
        </w:rPr>
        <w:t>pada data klimatologi terdapat pada tabel 4.</w:t>
      </w:r>
      <w:r w:rsidR="005F538D">
        <w:rPr>
          <w:rFonts w:cs="Times New Roman"/>
          <w:bCs/>
          <w:color w:val="000000" w:themeColor="text1"/>
          <w:szCs w:val="24"/>
          <w:lang w:eastAsia="id-ID"/>
        </w:rPr>
        <w:t>53</w:t>
      </w:r>
      <w:r>
        <w:rPr>
          <w:rFonts w:cs="Times New Roman"/>
          <w:bCs/>
          <w:color w:val="000000" w:themeColor="text1"/>
          <w:szCs w:val="24"/>
          <w:lang w:eastAsia="id-ID"/>
        </w:rPr>
        <w:t xml:space="preserve">. Terlihat bahwa rata-rata </w:t>
      </w:r>
      <w:r>
        <w:rPr>
          <w:rFonts w:cs="Times New Roman"/>
          <w:bCs/>
          <w:i/>
          <w:iCs/>
          <w:color w:val="000000" w:themeColor="text1"/>
          <w:szCs w:val="24"/>
          <w:lang w:eastAsia="id-ID"/>
        </w:rPr>
        <w:t>running time</w:t>
      </w:r>
      <w:r>
        <w:rPr>
          <w:rFonts w:cs="Times New Roman"/>
          <w:bCs/>
          <w:color w:val="000000" w:themeColor="text1"/>
          <w:szCs w:val="24"/>
          <w:lang w:eastAsia="id-ID"/>
        </w:rPr>
        <w:t xml:space="preserve"> sistem ini adalah </w:t>
      </w:r>
      <w:r w:rsidR="00497A7B" w:rsidRPr="00497A7B">
        <w:rPr>
          <w:rFonts w:cs="Times New Roman"/>
          <w:bCs/>
          <w:color w:val="000000" w:themeColor="text1"/>
          <w:szCs w:val="24"/>
          <w:lang w:eastAsia="id-ID"/>
        </w:rPr>
        <w:t>44.79</w:t>
      </w:r>
      <w:r w:rsidR="00497A7B">
        <w:rPr>
          <w:rFonts w:cs="Times New Roman"/>
          <w:bCs/>
          <w:color w:val="000000" w:themeColor="text1"/>
          <w:szCs w:val="24"/>
          <w:lang w:eastAsia="id-ID"/>
        </w:rPr>
        <w:t xml:space="preserve"> </w:t>
      </w:r>
      <w:r>
        <w:rPr>
          <w:rFonts w:cs="Times New Roman"/>
          <w:bCs/>
          <w:color w:val="000000" w:themeColor="text1"/>
          <w:szCs w:val="24"/>
          <w:lang w:eastAsia="id-ID"/>
        </w:rPr>
        <w:t>detik. Untuk hasil lebih lengkapnya terdapat pada lampiran.</w:t>
      </w:r>
    </w:p>
    <w:p w:rsidR="005F538D" w:rsidRDefault="005F538D">
      <w:pPr>
        <w:rPr>
          <w:rFonts w:cs="Times New Roman"/>
          <w:bCs/>
          <w:color w:val="000000" w:themeColor="text1"/>
          <w:szCs w:val="24"/>
          <w:lang w:eastAsia="id-ID"/>
        </w:rPr>
      </w:pPr>
      <w:r>
        <w:rPr>
          <w:rFonts w:cs="Times New Roman"/>
          <w:bCs/>
          <w:color w:val="000000" w:themeColor="text1"/>
          <w:szCs w:val="24"/>
          <w:lang w:eastAsia="id-ID"/>
        </w:rPr>
        <w:br w:type="page"/>
      </w:r>
    </w:p>
    <w:p w:rsidR="00D867AF" w:rsidRDefault="00D867AF" w:rsidP="005F538D">
      <w:pPr>
        <w:spacing w:after="120"/>
        <w:ind w:left="710" w:firstLine="360"/>
        <w:rPr>
          <w:rFonts w:cs="Times New Roman"/>
          <w:bCs/>
          <w:color w:val="000000" w:themeColor="text1"/>
          <w:szCs w:val="24"/>
          <w:lang w:eastAsia="id-ID"/>
        </w:rPr>
      </w:pPr>
    </w:p>
    <w:p w:rsidR="00D867AF" w:rsidRDefault="00D867AF" w:rsidP="00DB68D1">
      <w:pPr>
        <w:pStyle w:val="Caption"/>
      </w:pPr>
      <w:r>
        <w:t>Tabel 4.</w:t>
      </w:r>
      <w:fldSimple w:instr=" SEQ Tabel_4. \* ARABIC ">
        <w:r w:rsidR="00CC17C9">
          <w:rPr>
            <w:noProof/>
          </w:rPr>
          <w:t>53</w:t>
        </w:r>
      </w:fldSimple>
      <w:r>
        <w:t xml:space="preserve"> Hasil evaluasi </w:t>
      </w:r>
      <w:r>
        <w:rPr>
          <w:i/>
        </w:rPr>
        <w:t>Computation Time</w:t>
      </w:r>
      <w:r>
        <w:t xml:space="preserve"> dengan data </w:t>
      </w:r>
      <w:r w:rsidR="00497A7B">
        <w:t>kualitas udara</w:t>
      </w:r>
      <w:r>
        <w:t xml:space="preserve"> </w:t>
      </w:r>
    </w:p>
    <w:tbl>
      <w:tblPr>
        <w:tblStyle w:val="TableGrid"/>
        <w:tblW w:w="3706" w:type="dxa"/>
        <w:jc w:val="center"/>
        <w:tblLook w:val="04A0" w:firstRow="1" w:lastRow="0" w:firstColumn="1" w:lastColumn="0" w:noHBand="0" w:noVBand="1"/>
      </w:tblPr>
      <w:tblGrid>
        <w:gridCol w:w="492"/>
        <w:gridCol w:w="1488"/>
        <w:gridCol w:w="1726"/>
      </w:tblGrid>
      <w:tr w:rsidR="00D867AF" w:rsidTr="00497A7B">
        <w:trPr>
          <w:trHeight w:val="359"/>
          <w:tblHeader/>
          <w:jc w:val="center"/>
        </w:trPr>
        <w:tc>
          <w:tcPr>
            <w:tcW w:w="492" w:type="dxa"/>
            <w:tcBorders>
              <w:top w:val="single" w:sz="4" w:space="0" w:color="auto"/>
              <w:left w:val="single" w:sz="4" w:space="0" w:color="auto"/>
              <w:bottom w:val="single" w:sz="4" w:space="0" w:color="auto"/>
              <w:right w:val="single" w:sz="4" w:space="0" w:color="auto"/>
            </w:tcBorders>
            <w:vAlign w:val="center"/>
            <w:hideMark/>
          </w:tcPr>
          <w:p w:rsidR="00D867AF" w:rsidRDefault="00D867AF" w:rsidP="00D867AF">
            <w:pPr>
              <w:jc w:val="center"/>
              <w:rPr>
                <w:rFonts w:cs="Times New Roman"/>
                <w:b/>
                <w:color w:val="000000" w:themeColor="text1"/>
                <w:sz w:val="20"/>
                <w:lang w:val="id-ID"/>
              </w:rPr>
            </w:pPr>
            <w:r>
              <w:rPr>
                <w:rFonts w:cs="Times New Roman"/>
                <w:b/>
                <w:color w:val="000000" w:themeColor="text1"/>
                <w:sz w:val="20"/>
                <w:lang w:val="id-ID"/>
              </w:rPr>
              <w:t>No</w:t>
            </w:r>
          </w:p>
        </w:tc>
        <w:tc>
          <w:tcPr>
            <w:tcW w:w="1488" w:type="dxa"/>
            <w:tcBorders>
              <w:top w:val="single" w:sz="4" w:space="0" w:color="auto"/>
              <w:left w:val="single" w:sz="4" w:space="0" w:color="auto"/>
              <w:bottom w:val="single" w:sz="4" w:space="0" w:color="auto"/>
              <w:right w:val="single" w:sz="4" w:space="0" w:color="auto"/>
            </w:tcBorders>
            <w:vAlign w:val="center"/>
            <w:hideMark/>
          </w:tcPr>
          <w:p w:rsidR="00D867AF" w:rsidRDefault="00D867AF" w:rsidP="00D867AF">
            <w:pPr>
              <w:jc w:val="center"/>
              <w:rPr>
                <w:rFonts w:cs="Times New Roman"/>
                <w:b/>
                <w:color w:val="000000" w:themeColor="text1"/>
                <w:sz w:val="20"/>
                <w:lang w:val="id-ID"/>
              </w:rPr>
            </w:pPr>
            <w:r>
              <w:rPr>
                <w:rFonts w:cs="Times New Roman"/>
                <w:b/>
                <w:color w:val="000000" w:themeColor="text1"/>
                <w:sz w:val="20"/>
                <w:lang w:val="id-ID"/>
              </w:rPr>
              <w:t>Kode Dataset</w:t>
            </w:r>
          </w:p>
        </w:tc>
        <w:tc>
          <w:tcPr>
            <w:tcW w:w="1726" w:type="dxa"/>
            <w:tcBorders>
              <w:top w:val="single" w:sz="4" w:space="0" w:color="auto"/>
              <w:left w:val="single" w:sz="4" w:space="0" w:color="auto"/>
              <w:bottom w:val="single" w:sz="4" w:space="0" w:color="auto"/>
              <w:right w:val="single" w:sz="4" w:space="0" w:color="auto"/>
            </w:tcBorders>
            <w:vAlign w:val="center"/>
            <w:hideMark/>
          </w:tcPr>
          <w:p w:rsidR="00D867AF" w:rsidRDefault="00D867AF" w:rsidP="00D867AF">
            <w:pPr>
              <w:jc w:val="center"/>
              <w:rPr>
                <w:rFonts w:cs="Times New Roman"/>
                <w:b/>
                <w:color w:val="000000" w:themeColor="text1"/>
                <w:sz w:val="20"/>
                <w:lang w:val="id-ID"/>
              </w:rPr>
            </w:pPr>
            <w:r>
              <w:rPr>
                <w:rFonts w:cs="Times New Roman"/>
                <w:b/>
                <w:i/>
                <w:color w:val="000000" w:themeColor="text1"/>
                <w:sz w:val="20"/>
                <w:lang w:val="id-ID"/>
              </w:rPr>
              <w:t xml:space="preserve">Running Time </w:t>
            </w:r>
            <w:r>
              <w:rPr>
                <w:rFonts w:cs="Times New Roman"/>
                <w:b/>
                <w:color w:val="000000" w:themeColor="text1"/>
                <w:sz w:val="20"/>
                <w:lang w:val="id-ID"/>
              </w:rPr>
              <w:t>(</w:t>
            </w:r>
            <w:r>
              <w:rPr>
                <w:rFonts w:cs="Times New Roman"/>
                <w:b/>
                <w:i/>
                <w:color w:val="000000" w:themeColor="text1"/>
                <w:sz w:val="20"/>
                <w:lang w:val="id-ID"/>
              </w:rPr>
              <w:t>s</w:t>
            </w:r>
            <w:r>
              <w:rPr>
                <w:rFonts w:cs="Times New Roman"/>
                <w:b/>
                <w:color w:val="000000" w:themeColor="text1"/>
                <w:sz w:val="20"/>
                <w:lang w:val="id-ID"/>
              </w:rPr>
              <w:t>)</w:t>
            </w:r>
          </w:p>
        </w:tc>
      </w:tr>
      <w:tr w:rsidR="00497A7B" w:rsidTr="00497A7B">
        <w:trPr>
          <w:trHeight w:val="85"/>
          <w:jc w:val="center"/>
        </w:trPr>
        <w:tc>
          <w:tcPr>
            <w:tcW w:w="492" w:type="dxa"/>
            <w:tcBorders>
              <w:top w:val="single" w:sz="4" w:space="0" w:color="auto"/>
              <w:left w:val="single" w:sz="4" w:space="0" w:color="auto"/>
              <w:bottom w:val="single" w:sz="4" w:space="0" w:color="auto"/>
              <w:right w:val="single" w:sz="4" w:space="0" w:color="auto"/>
            </w:tcBorders>
            <w:vAlign w:val="center"/>
            <w:hideMark/>
          </w:tcPr>
          <w:p w:rsidR="00497A7B" w:rsidRDefault="00497A7B" w:rsidP="00497A7B">
            <w:pPr>
              <w:jc w:val="center"/>
              <w:rPr>
                <w:rFonts w:cs="Times New Roman"/>
                <w:b/>
                <w:color w:val="000000" w:themeColor="text1"/>
                <w:sz w:val="20"/>
                <w:lang w:val="id-ID"/>
              </w:rPr>
            </w:pPr>
            <w:r>
              <w:rPr>
                <w:rFonts w:cs="Times New Roman"/>
                <w:b/>
                <w:color w:val="000000" w:themeColor="text1"/>
                <w:sz w:val="20"/>
                <w:lang w:val="id-ID"/>
              </w:rPr>
              <w:t>1</w:t>
            </w:r>
          </w:p>
        </w:tc>
        <w:tc>
          <w:tcPr>
            <w:tcW w:w="1488" w:type="dxa"/>
            <w:tcBorders>
              <w:top w:val="single" w:sz="4" w:space="0" w:color="auto"/>
              <w:left w:val="single" w:sz="4" w:space="0" w:color="auto"/>
              <w:bottom w:val="single" w:sz="4" w:space="0" w:color="auto"/>
              <w:right w:val="single" w:sz="4" w:space="0" w:color="auto"/>
            </w:tcBorders>
            <w:vAlign w:val="center"/>
            <w:hideMark/>
          </w:tcPr>
          <w:p w:rsidR="00497A7B" w:rsidRPr="0002213A" w:rsidRDefault="00497A7B" w:rsidP="00497A7B">
            <w:pPr>
              <w:jc w:val="left"/>
              <w:rPr>
                <w:rFonts w:cs="Times New Roman"/>
                <w:b/>
                <w:color w:val="000000" w:themeColor="text1"/>
                <w:sz w:val="20"/>
              </w:rPr>
            </w:pPr>
            <w:r>
              <w:rPr>
                <w:rFonts w:cs="Times New Roman"/>
                <w:b/>
                <w:color w:val="000000" w:themeColor="text1"/>
                <w:sz w:val="20"/>
              </w:rPr>
              <w:t>BPM_NH</w:t>
            </w:r>
          </w:p>
        </w:tc>
        <w:tc>
          <w:tcPr>
            <w:tcW w:w="1726" w:type="dxa"/>
            <w:tcBorders>
              <w:top w:val="single" w:sz="4" w:space="0" w:color="auto"/>
              <w:left w:val="single" w:sz="4" w:space="0" w:color="auto"/>
              <w:bottom w:val="single" w:sz="4" w:space="0" w:color="auto"/>
              <w:right w:val="single" w:sz="4" w:space="0" w:color="auto"/>
            </w:tcBorders>
            <w:vAlign w:val="center"/>
            <w:hideMark/>
          </w:tcPr>
          <w:p w:rsidR="00497A7B" w:rsidRDefault="00497A7B" w:rsidP="00497A7B">
            <w:pPr>
              <w:jc w:val="center"/>
              <w:rPr>
                <w:rFonts w:cs="Times New Roman"/>
                <w:color w:val="000000" w:themeColor="text1"/>
                <w:sz w:val="20"/>
                <w:lang w:val="id-ID"/>
              </w:rPr>
            </w:pPr>
            <w:r w:rsidRPr="00497A7B">
              <w:rPr>
                <w:rFonts w:cs="Times New Roman"/>
                <w:color w:val="000000" w:themeColor="text1"/>
                <w:sz w:val="20"/>
                <w:lang w:val="id-ID"/>
              </w:rPr>
              <w:t>45.02</w:t>
            </w:r>
          </w:p>
        </w:tc>
      </w:tr>
      <w:tr w:rsidR="00497A7B" w:rsidTr="00497A7B">
        <w:trPr>
          <w:trHeight w:val="159"/>
          <w:jc w:val="center"/>
        </w:trPr>
        <w:tc>
          <w:tcPr>
            <w:tcW w:w="492" w:type="dxa"/>
            <w:tcBorders>
              <w:top w:val="single" w:sz="4" w:space="0" w:color="auto"/>
              <w:left w:val="single" w:sz="4" w:space="0" w:color="auto"/>
              <w:bottom w:val="single" w:sz="4" w:space="0" w:color="auto"/>
              <w:right w:val="single" w:sz="4" w:space="0" w:color="auto"/>
            </w:tcBorders>
            <w:vAlign w:val="center"/>
            <w:hideMark/>
          </w:tcPr>
          <w:p w:rsidR="00497A7B" w:rsidRDefault="00497A7B" w:rsidP="00497A7B">
            <w:pPr>
              <w:jc w:val="center"/>
              <w:rPr>
                <w:rFonts w:cs="Times New Roman"/>
                <w:b/>
                <w:color w:val="000000" w:themeColor="text1"/>
                <w:sz w:val="20"/>
                <w:lang w:val="id-ID"/>
              </w:rPr>
            </w:pPr>
            <w:r>
              <w:rPr>
                <w:rFonts w:cs="Times New Roman"/>
                <w:b/>
                <w:color w:val="000000" w:themeColor="text1"/>
                <w:sz w:val="20"/>
                <w:lang w:val="id-ID"/>
              </w:rPr>
              <w:t>2</w:t>
            </w:r>
          </w:p>
        </w:tc>
        <w:tc>
          <w:tcPr>
            <w:tcW w:w="1488" w:type="dxa"/>
            <w:tcBorders>
              <w:top w:val="single" w:sz="4" w:space="0" w:color="auto"/>
              <w:left w:val="single" w:sz="4" w:space="0" w:color="auto"/>
              <w:bottom w:val="single" w:sz="4" w:space="0" w:color="auto"/>
              <w:right w:val="single" w:sz="4" w:space="0" w:color="auto"/>
            </w:tcBorders>
            <w:vAlign w:val="center"/>
            <w:hideMark/>
          </w:tcPr>
          <w:p w:rsidR="00497A7B" w:rsidRDefault="00497A7B" w:rsidP="00497A7B">
            <w:pPr>
              <w:jc w:val="left"/>
              <w:rPr>
                <w:rFonts w:cs="Times New Roman"/>
                <w:b/>
                <w:color w:val="000000" w:themeColor="text1"/>
                <w:sz w:val="20"/>
                <w:lang w:val="id-ID"/>
              </w:rPr>
            </w:pPr>
            <w:r>
              <w:rPr>
                <w:rFonts w:cs="Times New Roman"/>
                <w:b/>
                <w:color w:val="000000" w:themeColor="text1"/>
                <w:sz w:val="20"/>
              </w:rPr>
              <w:t>BPM _WH</w:t>
            </w:r>
          </w:p>
        </w:tc>
        <w:tc>
          <w:tcPr>
            <w:tcW w:w="1726" w:type="dxa"/>
            <w:tcBorders>
              <w:top w:val="single" w:sz="4" w:space="0" w:color="auto"/>
              <w:left w:val="single" w:sz="4" w:space="0" w:color="auto"/>
              <w:bottom w:val="single" w:sz="4" w:space="0" w:color="auto"/>
              <w:right w:val="single" w:sz="4" w:space="0" w:color="auto"/>
            </w:tcBorders>
            <w:vAlign w:val="center"/>
            <w:hideMark/>
          </w:tcPr>
          <w:p w:rsidR="00497A7B" w:rsidRPr="00A532EA" w:rsidRDefault="00497A7B" w:rsidP="00497A7B">
            <w:pPr>
              <w:jc w:val="center"/>
              <w:rPr>
                <w:rFonts w:cs="Times New Roman"/>
                <w:color w:val="000000" w:themeColor="text1"/>
                <w:sz w:val="20"/>
              </w:rPr>
            </w:pPr>
            <w:r w:rsidRPr="00497A7B">
              <w:rPr>
                <w:rFonts w:cs="Times New Roman"/>
                <w:color w:val="000000" w:themeColor="text1"/>
                <w:sz w:val="20"/>
                <w:lang w:val="id-ID"/>
              </w:rPr>
              <w:t>44.64</w:t>
            </w:r>
          </w:p>
        </w:tc>
      </w:tr>
      <w:tr w:rsidR="00497A7B" w:rsidTr="00497A7B">
        <w:trPr>
          <w:trHeight w:val="85"/>
          <w:jc w:val="center"/>
        </w:trPr>
        <w:tc>
          <w:tcPr>
            <w:tcW w:w="492" w:type="dxa"/>
            <w:tcBorders>
              <w:top w:val="single" w:sz="4" w:space="0" w:color="auto"/>
              <w:left w:val="single" w:sz="4" w:space="0" w:color="auto"/>
              <w:bottom w:val="single" w:sz="4" w:space="0" w:color="auto"/>
              <w:right w:val="single" w:sz="4" w:space="0" w:color="auto"/>
            </w:tcBorders>
            <w:vAlign w:val="center"/>
            <w:hideMark/>
          </w:tcPr>
          <w:p w:rsidR="00497A7B" w:rsidRDefault="00497A7B" w:rsidP="00497A7B">
            <w:pPr>
              <w:jc w:val="center"/>
              <w:rPr>
                <w:rFonts w:cs="Times New Roman"/>
                <w:b/>
                <w:color w:val="000000" w:themeColor="text1"/>
                <w:sz w:val="20"/>
                <w:lang w:val="id-ID"/>
              </w:rPr>
            </w:pPr>
            <w:r>
              <w:rPr>
                <w:rFonts w:cs="Times New Roman"/>
                <w:b/>
                <w:color w:val="000000" w:themeColor="text1"/>
                <w:sz w:val="20"/>
                <w:lang w:val="id-ID"/>
              </w:rPr>
              <w:t>3</w:t>
            </w:r>
          </w:p>
        </w:tc>
        <w:tc>
          <w:tcPr>
            <w:tcW w:w="1488" w:type="dxa"/>
            <w:tcBorders>
              <w:top w:val="single" w:sz="4" w:space="0" w:color="auto"/>
              <w:left w:val="single" w:sz="4" w:space="0" w:color="auto"/>
              <w:bottom w:val="single" w:sz="4" w:space="0" w:color="auto"/>
              <w:right w:val="single" w:sz="4" w:space="0" w:color="auto"/>
            </w:tcBorders>
            <w:vAlign w:val="center"/>
            <w:hideMark/>
          </w:tcPr>
          <w:p w:rsidR="00497A7B" w:rsidRDefault="00497A7B" w:rsidP="00497A7B">
            <w:pPr>
              <w:jc w:val="left"/>
              <w:rPr>
                <w:rFonts w:cs="Times New Roman"/>
                <w:b/>
                <w:color w:val="000000" w:themeColor="text1"/>
                <w:sz w:val="20"/>
                <w:lang w:val="id-ID"/>
              </w:rPr>
            </w:pPr>
            <w:r>
              <w:rPr>
                <w:rFonts w:cs="Times New Roman"/>
                <w:b/>
                <w:color w:val="000000" w:themeColor="text1"/>
                <w:sz w:val="20"/>
              </w:rPr>
              <w:t>BPM _WHM</w:t>
            </w:r>
          </w:p>
        </w:tc>
        <w:tc>
          <w:tcPr>
            <w:tcW w:w="1726" w:type="dxa"/>
            <w:tcBorders>
              <w:top w:val="single" w:sz="4" w:space="0" w:color="auto"/>
              <w:left w:val="single" w:sz="4" w:space="0" w:color="auto"/>
              <w:bottom w:val="single" w:sz="4" w:space="0" w:color="auto"/>
              <w:right w:val="single" w:sz="4" w:space="0" w:color="auto"/>
            </w:tcBorders>
            <w:vAlign w:val="center"/>
            <w:hideMark/>
          </w:tcPr>
          <w:p w:rsidR="00497A7B" w:rsidRPr="00A532EA" w:rsidRDefault="00497A7B" w:rsidP="00497A7B">
            <w:pPr>
              <w:jc w:val="center"/>
              <w:rPr>
                <w:rFonts w:cs="Times New Roman"/>
                <w:color w:val="000000" w:themeColor="text1"/>
                <w:sz w:val="20"/>
              </w:rPr>
            </w:pPr>
            <w:r w:rsidRPr="00497A7B">
              <w:rPr>
                <w:rFonts w:cs="Times New Roman"/>
                <w:color w:val="000000" w:themeColor="text1"/>
                <w:sz w:val="20"/>
                <w:lang w:val="id-ID"/>
              </w:rPr>
              <w:t>45.25</w:t>
            </w:r>
          </w:p>
        </w:tc>
      </w:tr>
      <w:tr w:rsidR="00D867AF" w:rsidTr="00497A7B">
        <w:trPr>
          <w:trHeight w:val="373"/>
          <w:jc w:val="center"/>
        </w:trPr>
        <w:tc>
          <w:tcPr>
            <w:tcW w:w="1980" w:type="dxa"/>
            <w:gridSpan w:val="2"/>
            <w:tcBorders>
              <w:top w:val="single" w:sz="4" w:space="0" w:color="auto"/>
              <w:left w:val="single" w:sz="4" w:space="0" w:color="auto"/>
              <w:bottom w:val="single" w:sz="4" w:space="0" w:color="auto"/>
              <w:right w:val="single" w:sz="4" w:space="0" w:color="auto"/>
            </w:tcBorders>
            <w:vAlign w:val="center"/>
            <w:hideMark/>
          </w:tcPr>
          <w:p w:rsidR="00D867AF" w:rsidRDefault="00D867AF" w:rsidP="00D867AF">
            <w:pPr>
              <w:jc w:val="center"/>
              <w:rPr>
                <w:rFonts w:cs="Times New Roman"/>
                <w:b/>
                <w:color w:val="000000" w:themeColor="text1"/>
                <w:sz w:val="20"/>
                <w:lang w:val="id-ID"/>
              </w:rPr>
            </w:pPr>
            <w:r>
              <w:rPr>
                <w:rFonts w:cs="Times New Roman"/>
                <w:b/>
                <w:color w:val="000000" w:themeColor="text1"/>
                <w:sz w:val="20"/>
                <w:lang w:val="id-ID"/>
              </w:rPr>
              <w:t>Rata-rata</w:t>
            </w:r>
          </w:p>
        </w:tc>
        <w:tc>
          <w:tcPr>
            <w:tcW w:w="1726" w:type="dxa"/>
            <w:tcBorders>
              <w:top w:val="single" w:sz="4" w:space="0" w:color="auto"/>
              <w:left w:val="single" w:sz="4" w:space="0" w:color="auto"/>
              <w:bottom w:val="single" w:sz="4" w:space="0" w:color="auto"/>
              <w:right w:val="single" w:sz="4" w:space="0" w:color="auto"/>
            </w:tcBorders>
            <w:vAlign w:val="center"/>
            <w:hideMark/>
          </w:tcPr>
          <w:p w:rsidR="00D867AF" w:rsidRPr="005F2F3A" w:rsidRDefault="00497A7B" w:rsidP="00D867AF">
            <w:pPr>
              <w:jc w:val="center"/>
              <w:rPr>
                <w:rFonts w:cs="Times New Roman"/>
                <w:color w:val="000000" w:themeColor="text1"/>
                <w:sz w:val="20"/>
              </w:rPr>
            </w:pPr>
            <w:r>
              <w:rPr>
                <w:rFonts w:cs="Times New Roman"/>
                <w:color w:val="000000" w:themeColor="text1"/>
                <w:sz w:val="20"/>
              </w:rPr>
              <w:t>44.79</w:t>
            </w:r>
          </w:p>
        </w:tc>
      </w:tr>
    </w:tbl>
    <w:p w:rsidR="00D867AF" w:rsidRDefault="00D867AF" w:rsidP="00D867AF">
      <w:pPr>
        <w:ind w:left="710" w:firstLine="360"/>
        <w:jc w:val="left"/>
        <w:rPr>
          <w:rFonts w:cs="Times New Roman"/>
          <w:bCs/>
          <w:color w:val="000000" w:themeColor="text1"/>
          <w:szCs w:val="24"/>
          <w:lang w:eastAsia="id-ID"/>
        </w:rPr>
      </w:pPr>
    </w:p>
    <w:p w:rsidR="00D867AF" w:rsidRPr="003F38BC" w:rsidRDefault="00D867AF" w:rsidP="009A3C1D">
      <w:pPr>
        <w:pStyle w:val="ListParagraph"/>
        <w:numPr>
          <w:ilvl w:val="0"/>
          <w:numId w:val="27"/>
        </w:numPr>
        <w:spacing w:after="120"/>
        <w:rPr>
          <w:rFonts w:cs="Times New Roman"/>
          <w:bCs/>
          <w:color w:val="000000" w:themeColor="text1"/>
          <w:szCs w:val="24"/>
          <w:lang w:eastAsia="id-ID"/>
        </w:rPr>
      </w:pPr>
      <w:r>
        <w:rPr>
          <w:rFonts w:cs="Times New Roman"/>
          <w:bCs/>
          <w:color w:val="000000" w:themeColor="text1"/>
          <w:szCs w:val="24"/>
          <w:lang w:eastAsia="id-ID"/>
        </w:rPr>
        <w:t xml:space="preserve">Analisis </w:t>
      </w:r>
      <w:r w:rsidR="001F507D">
        <w:rPr>
          <w:rFonts w:cs="Times New Roman"/>
          <w:bCs/>
          <w:i/>
          <w:iCs/>
          <w:color w:val="000000" w:themeColor="text1"/>
          <w:szCs w:val="24"/>
          <w:lang w:eastAsia="id-ID"/>
        </w:rPr>
        <w:t>Unspecific</w:t>
      </w:r>
      <w:r>
        <w:rPr>
          <w:rFonts w:cs="Times New Roman"/>
          <w:bCs/>
          <w:i/>
          <w:iCs/>
          <w:color w:val="000000" w:themeColor="text1"/>
          <w:szCs w:val="24"/>
          <w:lang w:eastAsia="id-ID"/>
        </w:rPr>
        <w:t xml:space="preserve"> Handling</w:t>
      </w:r>
    </w:p>
    <w:p w:rsidR="00D867AF" w:rsidRPr="00497A7B" w:rsidRDefault="00D867AF" w:rsidP="00CC17C9">
      <w:pPr>
        <w:spacing w:after="120"/>
        <w:ind w:left="710" w:firstLine="360"/>
        <w:rPr>
          <w:rFonts w:cs="Times New Roman"/>
          <w:bCs/>
          <w:i/>
          <w:iCs/>
          <w:color w:val="000000" w:themeColor="text1"/>
          <w:szCs w:val="24"/>
          <w:lang w:eastAsia="id-ID"/>
        </w:rPr>
      </w:pPr>
      <w:r w:rsidRPr="003F38BC">
        <w:rPr>
          <w:rFonts w:cs="Times New Roman"/>
          <w:bCs/>
          <w:color w:val="000000" w:themeColor="text1"/>
          <w:szCs w:val="24"/>
          <w:lang w:eastAsia="id-ID"/>
        </w:rPr>
        <w:t xml:space="preserve">Pada analisis </w:t>
      </w:r>
      <w:r w:rsidR="001F507D">
        <w:rPr>
          <w:rFonts w:cs="Times New Roman"/>
          <w:bCs/>
          <w:i/>
          <w:iCs/>
          <w:color w:val="000000" w:themeColor="text1"/>
          <w:szCs w:val="24"/>
          <w:lang w:eastAsia="id-ID"/>
        </w:rPr>
        <w:t>Unspecific</w:t>
      </w:r>
      <w:r>
        <w:rPr>
          <w:rFonts w:cs="Times New Roman"/>
          <w:bCs/>
          <w:i/>
          <w:iCs/>
          <w:color w:val="000000" w:themeColor="text1"/>
          <w:szCs w:val="24"/>
          <w:lang w:eastAsia="id-ID"/>
        </w:rPr>
        <w:t xml:space="preserve"> Handling</w:t>
      </w:r>
      <w:r w:rsidRPr="003F38BC">
        <w:rPr>
          <w:rFonts w:cs="Times New Roman"/>
          <w:bCs/>
          <w:color w:val="000000" w:themeColor="text1"/>
          <w:szCs w:val="24"/>
          <w:lang w:eastAsia="id-ID"/>
        </w:rPr>
        <w:t xml:space="preserve"> ini akan dilihat </w:t>
      </w:r>
      <w:r>
        <w:rPr>
          <w:rFonts w:cs="Times New Roman"/>
          <w:bCs/>
          <w:color w:val="000000" w:themeColor="text1"/>
          <w:szCs w:val="24"/>
          <w:lang w:eastAsia="id-ID"/>
        </w:rPr>
        <w:t>bagaimana respon sistem dalam menangani berbagai jenis data masukan, apakah sistem akan tetap bekerja meskipun data yang menjadi masukan berbeda-beda jenisnya. Seperti pada tabel 4.</w:t>
      </w:r>
      <w:r w:rsidR="00CC17C9">
        <w:rPr>
          <w:rFonts w:cs="Times New Roman"/>
          <w:bCs/>
          <w:color w:val="000000" w:themeColor="text1"/>
          <w:szCs w:val="24"/>
          <w:lang w:eastAsia="id-ID"/>
        </w:rPr>
        <w:t>54</w:t>
      </w:r>
      <w:r>
        <w:rPr>
          <w:rFonts w:cs="Times New Roman"/>
          <w:bCs/>
          <w:color w:val="000000" w:themeColor="text1"/>
          <w:szCs w:val="24"/>
          <w:lang w:eastAsia="id-ID"/>
        </w:rPr>
        <w:t xml:space="preserve"> terlihat bahwa sistem tetap bejalan dan memproses data masukan, meskipun data klimatologi yang dimasukan tidak memiliki header, tidak memiliki cara penginterpretasian, tidak memiliki </w:t>
      </w:r>
      <w:r w:rsidR="00B61AA6" w:rsidRPr="00B61AA6">
        <w:rPr>
          <w:rFonts w:cs="Times New Roman"/>
          <w:bCs/>
          <w:i/>
          <w:iCs/>
          <w:color w:val="000000" w:themeColor="text1"/>
          <w:szCs w:val="24"/>
          <w:lang w:eastAsia="id-ID"/>
        </w:rPr>
        <w:t>data description</w:t>
      </w:r>
      <w:r>
        <w:rPr>
          <w:rFonts w:cs="Times New Roman"/>
          <w:bCs/>
          <w:color w:val="000000" w:themeColor="text1"/>
          <w:szCs w:val="24"/>
          <w:lang w:eastAsia="id-ID"/>
        </w:rPr>
        <w:t xml:space="preserve">, dan data memiliki parameter dengan tipe </w:t>
      </w:r>
      <w:r>
        <w:rPr>
          <w:rFonts w:cs="Times New Roman"/>
          <w:bCs/>
          <w:i/>
          <w:iCs/>
          <w:color w:val="000000" w:themeColor="text1"/>
          <w:szCs w:val="24"/>
          <w:lang w:eastAsia="id-ID"/>
        </w:rPr>
        <w:t>categorical</w:t>
      </w:r>
      <w:r>
        <w:rPr>
          <w:rFonts w:cs="Times New Roman"/>
          <w:bCs/>
          <w:color w:val="000000" w:themeColor="text1"/>
          <w:szCs w:val="24"/>
          <w:lang w:eastAsia="id-ID"/>
        </w:rPr>
        <w:t xml:space="preserve"> </w:t>
      </w:r>
      <w:r w:rsidR="00497A7B">
        <w:rPr>
          <w:rFonts w:cs="Times New Roman"/>
          <w:bCs/>
          <w:color w:val="000000" w:themeColor="text1"/>
          <w:szCs w:val="24"/>
          <w:lang w:eastAsia="id-ID"/>
        </w:rPr>
        <w:t>berjumlah 1</w:t>
      </w:r>
      <w:r>
        <w:rPr>
          <w:rFonts w:cs="Times New Roman"/>
          <w:bCs/>
          <w:color w:val="000000" w:themeColor="text1"/>
          <w:szCs w:val="24"/>
          <w:lang w:eastAsia="id-ID"/>
        </w:rPr>
        <w:t>.</w:t>
      </w:r>
      <w:r w:rsidR="00497A7B">
        <w:rPr>
          <w:rFonts w:cs="Times New Roman"/>
          <w:bCs/>
          <w:color w:val="000000" w:themeColor="text1"/>
          <w:szCs w:val="24"/>
          <w:lang w:eastAsia="id-ID"/>
        </w:rPr>
        <w:t xml:space="preserve"> Hal ini menandakan bahwa dengan inputan yang memiliki tipe </w:t>
      </w:r>
      <w:r w:rsidR="00497A7B">
        <w:rPr>
          <w:rFonts w:cs="Times New Roman"/>
          <w:bCs/>
          <w:i/>
          <w:iCs/>
          <w:color w:val="000000" w:themeColor="text1"/>
          <w:szCs w:val="24"/>
          <w:lang w:eastAsia="id-ID"/>
        </w:rPr>
        <w:t>categorical</w:t>
      </w:r>
      <w:r w:rsidR="00497A7B">
        <w:rPr>
          <w:rFonts w:cs="Times New Roman"/>
          <w:bCs/>
          <w:color w:val="000000" w:themeColor="text1"/>
          <w:szCs w:val="24"/>
          <w:lang w:eastAsia="id-ID"/>
        </w:rPr>
        <w:t xml:space="preserve"> sekalipun, sistem akan tetap bekerja tanpa menghasilkan </w:t>
      </w:r>
      <w:r w:rsidR="00497A7B">
        <w:rPr>
          <w:rFonts w:cs="Times New Roman"/>
          <w:bCs/>
          <w:i/>
          <w:iCs/>
          <w:color w:val="000000" w:themeColor="text1"/>
          <w:szCs w:val="24"/>
          <w:lang w:eastAsia="id-ID"/>
        </w:rPr>
        <w:t>error.</w:t>
      </w:r>
    </w:p>
    <w:p w:rsidR="00D867AF" w:rsidRPr="00464EDA" w:rsidRDefault="00D867AF" w:rsidP="00DB68D1">
      <w:pPr>
        <w:pStyle w:val="Caption"/>
      </w:pPr>
      <w:r>
        <w:t>Tabel 4.</w:t>
      </w:r>
      <w:fldSimple w:instr=" SEQ Tabel_4. \* ARABIC ">
        <w:r w:rsidR="00CC17C9">
          <w:rPr>
            <w:noProof/>
          </w:rPr>
          <w:t>54</w:t>
        </w:r>
      </w:fldSimple>
      <w:r>
        <w:t xml:space="preserve"> Hasil evaluasi </w:t>
      </w:r>
      <w:r w:rsidR="001F507D">
        <w:rPr>
          <w:i/>
        </w:rPr>
        <w:t>Unspecific</w:t>
      </w:r>
      <w:r w:rsidR="00497A7B">
        <w:rPr>
          <w:i/>
        </w:rPr>
        <w:t xml:space="preserve"> Handling</w:t>
      </w:r>
    </w:p>
    <w:tbl>
      <w:tblPr>
        <w:tblStyle w:val="TableGrid"/>
        <w:tblW w:w="7927" w:type="dxa"/>
        <w:jc w:val="center"/>
        <w:tblLook w:val="04A0" w:firstRow="1" w:lastRow="0" w:firstColumn="1" w:lastColumn="0" w:noHBand="0" w:noVBand="1"/>
      </w:tblPr>
      <w:tblGrid>
        <w:gridCol w:w="443"/>
        <w:gridCol w:w="1046"/>
        <w:gridCol w:w="831"/>
        <w:gridCol w:w="766"/>
        <w:gridCol w:w="1031"/>
        <w:gridCol w:w="1029"/>
        <w:gridCol w:w="1102"/>
        <w:gridCol w:w="927"/>
        <w:gridCol w:w="752"/>
      </w:tblGrid>
      <w:tr w:rsidR="00D867AF" w:rsidTr="00D867AF">
        <w:trPr>
          <w:trHeight w:val="359"/>
          <w:tblHeader/>
          <w:jc w:val="center"/>
        </w:trPr>
        <w:tc>
          <w:tcPr>
            <w:tcW w:w="450" w:type="dxa"/>
            <w:tcBorders>
              <w:top w:val="single" w:sz="4" w:space="0" w:color="auto"/>
              <w:left w:val="single" w:sz="4" w:space="0" w:color="auto"/>
              <w:bottom w:val="single" w:sz="4" w:space="0" w:color="auto"/>
              <w:right w:val="single" w:sz="4" w:space="0" w:color="auto"/>
            </w:tcBorders>
            <w:vAlign w:val="center"/>
            <w:hideMark/>
          </w:tcPr>
          <w:p w:rsidR="00D867AF" w:rsidRPr="00464EDA" w:rsidRDefault="00D867AF" w:rsidP="00D867AF">
            <w:pPr>
              <w:jc w:val="center"/>
              <w:rPr>
                <w:rFonts w:cs="Times New Roman"/>
                <w:b/>
                <w:color w:val="000000" w:themeColor="text1"/>
                <w:sz w:val="18"/>
                <w:szCs w:val="20"/>
                <w:lang w:val="id-ID"/>
              </w:rPr>
            </w:pPr>
            <w:r w:rsidRPr="00464EDA">
              <w:rPr>
                <w:rFonts w:cs="Times New Roman"/>
                <w:b/>
                <w:color w:val="000000" w:themeColor="text1"/>
                <w:sz w:val="18"/>
                <w:szCs w:val="20"/>
                <w:lang w:val="id-ID"/>
              </w:rPr>
              <w:t>No</w:t>
            </w:r>
          </w:p>
        </w:tc>
        <w:tc>
          <w:tcPr>
            <w:tcW w:w="1046" w:type="dxa"/>
            <w:tcBorders>
              <w:top w:val="single" w:sz="4" w:space="0" w:color="auto"/>
              <w:left w:val="single" w:sz="4" w:space="0" w:color="auto"/>
              <w:bottom w:val="single" w:sz="4" w:space="0" w:color="auto"/>
              <w:right w:val="single" w:sz="4" w:space="0" w:color="auto"/>
            </w:tcBorders>
            <w:vAlign w:val="center"/>
            <w:hideMark/>
          </w:tcPr>
          <w:p w:rsidR="00D867AF" w:rsidRPr="00464EDA" w:rsidRDefault="00D867AF" w:rsidP="00D867AF">
            <w:pPr>
              <w:jc w:val="center"/>
              <w:rPr>
                <w:rFonts w:cs="Times New Roman"/>
                <w:b/>
                <w:color w:val="000000" w:themeColor="text1"/>
                <w:sz w:val="18"/>
                <w:szCs w:val="20"/>
                <w:lang w:val="id-ID"/>
              </w:rPr>
            </w:pPr>
            <w:r w:rsidRPr="00464EDA">
              <w:rPr>
                <w:rFonts w:cs="Times New Roman"/>
                <w:b/>
                <w:color w:val="000000" w:themeColor="text1"/>
                <w:sz w:val="18"/>
                <w:szCs w:val="20"/>
                <w:lang w:val="id-ID"/>
              </w:rPr>
              <w:t>Kode Dataset</w:t>
            </w:r>
          </w:p>
        </w:tc>
        <w:tc>
          <w:tcPr>
            <w:tcW w:w="907" w:type="dxa"/>
            <w:tcBorders>
              <w:top w:val="single" w:sz="4" w:space="0" w:color="auto"/>
              <w:left w:val="single" w:sz="4" w:space="0" w:color="auto"/>
              <w:bottom w:val="single" w:sz="4" w:space="0" w:color="auto"/>
              <w:right w:val="single" w:sz="4" w:space="0" w:color="auto"/>
            </w:tcBorders>
            <w:vAlign w:val="center"/>
            <w:hideMark/>
          </w:tcPr>
          <w:p w:rsidR="00D867AF" w:rsidRPr="00464EDA" w:rsidRDefault="00D867AF" w:rsidP="00D867AF">
            <w:pPr>
              <w:jc w:val="center"/>
              <w:rPr>
                <w:rFonts w:cs="Times New Roman"/>
                <w:b/>
                <w:color w:val="000000" w:themeColor="text1"/>
                <w:sz w:val="18"/>
                <w:szCs w:val="20"/>
              </w:rPr>
            </w:pPr>
            <w:r w:rsidRPr="00464EDA">
              <w:rPr>
                <w:rFonts w:cs="Times New Roman"/>
                <w:b/>
                <w:i/>
                <w:color w:val="000000" w:themeColor="text1"/>
                <w:sz w:val="18"/>
                <w:szCs w:val="20"/>
              </w:rPr>
              <w:t>Header</w:t>
            </w:r>
          </w:p>
        </w:tc>
        <w:tc>
          <w:tcPr>
            <w:tcW w:w="811" w:type="dxa"/>
            <w:tcBorders>
              <w:top w:val="single" w:sz="4" w:space="0" w:color="auto"/>
              <w:left w:val="single" w:sz="4" w:space="0" w:color="auto"/>
              <w:bottom w:val="single" w:sz="4" w:space="0" w:color="auto"/>
              <w:right w:val="single" w:sz="4" w:space="0" w:color="auto"/>
            </w:tcBorders>
            <w:vAlign w:val="center"/>
          </w:tcPr>
          <w:p w:rsidR="00D867AF" w:rsidRPr="00464EDA" w:rsidRDefault="00D867AF" w:rsidP="00D867AF">
            <w:pPr>
              <w:jc w:val="center"/>
              <w:rPr>
                <w:rFonts w:cs="Times New Roman"/>
                <w:b/>
                <w:i/>
                <w:color w:val="000000" w:themeColor="text1"/>
                <w:sz w:val="18"/>
                <w:szCs w:val="20"/>
              </w:rPr>
            </w:pPr>
            <w:r w:rsidRPr="00464EDA">
              <w:rPr>
                <w:rFonts w:cs="Times New Roman"/>
                <w:b/>
                <w:i/>
                <w:color w:val="000000" w:themeColor="text1"/>
                <w:sz w:val="18"/>
                <w:szCs w:val="20"/>
              </w:rPr>
              <w:t>Config Rule</w:t>
            </w:r>
          </w:p>
        </w:tc>
        <w:tc>
          <w:tcPr>
            <w:tcW w:w="806" w:type="dxa"/>
            <w:tcBorders>
              <w:top w:val="single" w:sz="4" w:space="0" w:color="auto"/>
              <w:left w:val="single" w:sz="4" w:space="0" w:color="auto"/>
              <w:bottom w:val="single" w:sz="4" w:space="0" w:color="auto"/>
              <w:right w:val="single" w:sz="4" w:space="0" w:color="auto"/>
            </w:tcBorders>
            <w:vAlign w:val="center"/>
          </w:tcPr>
          <w:p w:rsidR="00D867AF" w:rsidRPr="00464EDA" w:rsidRDefault="00D867AF" w:rsidP="00D867AF">
            <w:pPr>
              <w:jc w:val="center"/>
              <w:rPr>
                <w:rFonts w:cs="Times New Roman"/>
                <w:b/>
                <w:i/>
                <w:color w:val="000000" w:themeColor="text1"/>
                <w:sz w:val="18"/>
                <w:szCs w:val="20"/>
              </w:rPr>
            </w:pPr>
            <w:r w:rsidRPr="00464EDA">
              <w:rPr>
                <w:rFonts w:cs="Times New Roman"/>
                <w:b/>
                <w:i/>
                <w:color w:val="000000" w:themeColor="text1"/>
                <w:sz w:val="18"/>
                <w:szCs w:val="20"/>
              </w:rPr>
              <w:t>Rule</w:t>
            </w:r>
          </w:p>
        </w:tc>
        <w:tc>
          <w:tcPr>
            <w:tcW w:w="1056" w:type="dxa"/>
            <w:tcBorders>
              <w:top w:val="single" w:sz="4" w:space="0" w:color="auto"/>
              <w:left w:val="single" w:sz="4" w:space="0" w:color="auto"/>
              <w:bottom w:val="single" w:sz="4" w:space="0" w:color="auto"/>
              <w:right w:val="single" w:sz="4" w:space="0" w:color="auto"/>
            </w:tcBorders>
            <w:vAlign w:val="center"/>
          </w:tcPr>
          <w:p w:rsidR="00D867AF" w:rsidRPr="00464EDA" w:rsidRDefault="00D867AF" w:rsidP="00D867AF">
            <w:pPr>
              <w:jc w:val="center"/>
              <w:rPr>
                <w:rFonts w:cs="Times New Roman"/>
                <w:b/>
                <w:i/>
                <w:color w:val="000000" w:themeColor="text1"/>
                <w:sz w:val="18"/>
                <w:szCs w:val="20"/>
              </w:rPr>
            </w:pPr>
            <w:r w:rsidRPr="00464EDA">
              <w:rPr>
                <w:rFonts w:cs="Times New Roman"/>
                <w:b/>
                <w:i/>
                <w:color w:val="000000" w:themeColor="text1"/>
                <w:sz w:val="18"/>
                <w:szCs w:val="20"/>
              </w:rPr>
              <w:t>Numerical</w:t>
            </w:r>
          </w:p>
        </w:tc>
        <w:tc>
          <w:tcPr>
            <w:tcW w:w="1131" w:type="dxa"/>
            <w:tcBorders>
              <w:top w:val="single" w:sz="4" w:space="0" w:color="auto"/>
              <w:left w:val="single" w:sz="4" w:space="0" w:color="auto"/>
              <w:bottom w:val="single" w:sz="4" w:space="0" w:color="auto"/>
              <w:right w:val="single" w:sz="4" w:space="0" w:color="auto"/>
            </w:tcBorders>
            <w:vAlign w:val="center"/>
          </w:tcPr>
          <w:p w:rsidR="00D867AF" w:rsidRPr="00464EDA" w:rsidRDefault="00D867AF" w:rsidP="00D867AF">
            <w:pPr>
              <w:jc w:val="center"/>
              <w:rPr>
                <w:rFonts w:cs="Times New Roman"/>
                <w:b/>
                <w:i/>
                <w:color w:val="000000" w:themeColor="text1"/>
                <w:sz w:val="18"/>
                <w:szCs w:val="20"/>
              </w:rPr>
            </w:pPr>
            <w:r w:rsidRPr="00464EDA">
              <w:rPr>
                <w:rFonts w:cs="Times New Roman"/>
                <w:b/>
                <w:i/>
                <w:color w:val="000000" w:themeColor="text1"/>
                <w:sz w:val="18"/>
                <w:szCs w:val="20"/>
              </w:rPr>
              <w:t>Categorical</w:t>
            </w:r>
          </w:p>
        </w:tc>
        <w:tc>
          <w:tcPr>
            <w:tcW w:w="950" w:type="dxa"/>
            <w:tcBorders>
              <w:top w:val="single" w:sz="4" w:space="0" w:color="auto"/>
              <w:left w:val="single" w:sz="4" w:space="0" w:color="auto"/>
              <w:bottom w:val="single" w:sz="4" w:space="0" w:color="auto"/>
              <w:right w:val="single" w:sz="4" w:space="0" w:color="auto"/>
            </w:tcBorders>
            <w:vAlign w:val="center"/>
          </w:tcPr>
          <w:p w:rsidR="00D867AF" w:rsidRDefault="00D867AF" w:rsidP="00D867AF">
            <w:pPr>
              <w:jc w:val="center"/>
              <w:rPr>
                <w:rFonts w:cs="Times New Roman"/>
                <w:b/>
                <w:i/>
                <w:color w:val="000000" w:themeColor="text1"/>
                <w:sz w:val="18"/>
                <w:szCs w:val="20"/>
              </w:rPr>
            </w:pPr>
            <w:r>
              <w:rPr>
                <w:rFonts w:cs="Times New Roman"/>
                <w:b/>
                <w:i/>
                <w:color w:val="000000" w:themeColor="text1"/>
                <w:sz w:val="18"/>
                <w:szCs w:val="20"/>
              </w:rPr>
              <w:t>Config</w:t>
            </w:r>
          </w:p>
          <w:p w:rsidR="00D867AF" w:rsidRPr="00464EDA" w:rsidRDefault="00D867AF" w:rsidP="00D867AF">
            <w:pPr>
              <w:jc w:val="center"/>
              <w:rPr>
                <w:rFonts w:cs="Times New Roman"/>
                <w:b/>
                <w:i/>
                <w:color w:val="000000" w:themeColor="text1"/>
                <w:sz w:val="18"/>
                <w:szCs w:val="20"/>
              </w:rPr>
            </w:pPr>
            <w:r w:rsidRPr="00464EDA">
              <w:rPr>
                <w:rFonts w:cs="Times New Roman"/>
                <w:b/>
                <w:i/>
                <w:color w:val="000000" w:themeColor="text1"/>
                <w:sz w:val="18"/>
                <w:szCs w:val="20"/>
              </w:rPr>
              <w:t>Alternate</w:t>
            </w:r>
          </w:p>
        </w:tc>
        <w:tc>
          <w:tcPr>
            <w:tcW w:w="770" w:type="dxa"/>
            <w:tcBorders>
              <w:top w:val="single" w:sz="4" w:space="0" w:color="auto"/>
              <w:left w:val="single" w:sz="4" w:space="0" w:color="auto"/>
              <w:bottom w:val="single" w:sz="4" w:space="0" w:color="auto"/>
              <w:right w:val="single" w:sz="4" w:space="0" w:color="auto"/>
            </w:tcBorders>
            <w:vAlign w:val="center"/>
          </w:tcPr>
          <w:p w:rsidR="00D867AF" w:rsidRPr="00464EDA" w:rsidRDefault="00D867AF" w:rsidP="00D867AF">
            <w:pPr>
              <w:jc w:val="center"/>
              <w:rPr>
                <w:rFonts w:cs="Times New Roman"/>
                <w:b/>
                <w:i/>
                <w:color w:val="000000" w:themeColor="text1"/>
                <w:sz w:val="18"/>
                <w:szCs w:val="20"/>
              </w:rPr>
            </w:pPr>
            <w:r w:rsidRPr="00464EDA">
              <w:rPr>
                <w:rFonts w:cs="Times New Roman"/>
                <w:b/>
                <w:i/>
                <w:color w:val="000000" w:themeColor="text1"/>
                <w:sz w:val="18"/>
                <w:szCs w:val="20"/>
              </w:rPr>
              <w:t>Output</w:t>
            </w:r>
          </w:p>
        </w:tc>
      </w:tr>
      <w:tr w:rsidR="00D867AF" w:rsidTr="00D867AF">
        <w:trPr>
          <w:trHeight w:val="85"/>
          <w:jc w:val="center"/>
        </w:trPr>
        <w:tc>
          <w:tcPr>
            <w:tcW w:w="450" w:type="dxa"/>
            <w:tcBorders>
              <w:top w:val="single" w:sz="4" w:space="0" w:color="auto"/>
              <w:left w:val="single" w:sz="4" w:space="0" w:color="auto"/>
              <w:bottom w:val="single" w:sz="4" w:space="0" w:color="auto"/>
              <w:right w:val="single" w:sz="4" w:space="0" w:color="auto"/>
            </w:tcBorders>
            <w:vAlign w:val="center"/>
            <w:hideMark/>
          </w:tcPr>
          <w:p w:rsidR="00D867AF" w:rsidRPr="00464EDA" w:rsidRDefault="00D867AF" w:rsidP="00D867AF">
            <w:pPr>
              <w:jc w:val="center"/>
              <w:rPr>
                <w:rFonts w:cs="Times New Roman"/>
                <w:b/>
                <w:color w:val="000000" w:themeColor="text1"/>
                <w:sz w:val="18"/>
                <w:szCs w:val="20"/>
                <w:lang w:val="id-ID"/>
              </w:rPr>
            </w:pPr>
            <w:r w:rsidRPr="00464EDA">
              <w:rPr>
                <w:rFonts w:cs="Times New Roman"/>
                <w:b/>
                <w:color w:val="000000" w:themeColor="text1"/>
                <w:sz w:val="18"/>
                <w:szCs w:val="20"/>
                <w:lang w:val="id-ID"/>
              </w:rPr>
              <w:t>1</w:t>
            </w:r>
          </w:p>
        </w:tc>
        <w:tc>
          <w:tcPr>
            <w:tcW w:w="1046" w:type="dxa"/>
            <w:tcBorders>
              <w:top w:val="single" w:sz="4" w:space="0" w:color="auto"/>
              <w:left w:val="single" w:sz="4" w:space="0" w:color="auto"/>
              <w:bottom w:val="single" w:sz="4" w:space="0" w:color="auto"/>
              <w:right w:val="single" w:sz="4" w:space="0" w:color="auto"/>
            </w:tcBorders>
            <w:vAlign w:val="center"/>
            <w:hideMark/>
          </w:tcPr>
          <w:p w:rsidR="00D867AF" w:rsidRPr="00464EDA" w:rsidRDefault="00D867AF" w:rsidP="00D867AF">
            <w:pPr>
              <w:jc w:val="left"/>
              <w:rPr>
                <w:rFonts w:cs="Times New Roman"/>
                <w:b/>
                <w:color w:val="000000" w:themeColor="text1"/>
                <w:sz w:val="18"/>
                <w:szCs w:val="20"/>
              </w:rPr>
            </w:pPr>
            <w:r>
              <w:rPr>
                <w:rFonts w:cs="Times New Roman"/>
                <w:b/>
                <w:color w:val="000000" w:themeColor="text1"/>
                <w:sz w:val="18"/>
                <w:szCs w:val="20"/>
              </w:rPr>
              <w:t>CL</w:t>
            </w:r>
            <w:r w:rsidRPr="00464EDA">
              <w:rPr>
                <w:rFonts w:cs="Times New Roman"/>
                <w:b/>
                <w:color w:val="000000" w:themeColor="text1"/>
                <w:sz w:val="18"/>
                <w:szCs w:val="20"/>
              </w:rPr>
              <w:t>_NH</w:t>
            </w:r>
          </w:p>
        </w:tc>
        <w:tc>
          <w:tcPr>
            <w:tcW w:w="907" w:type="dxa"/>
            <w:tcBorders>
              <w:top w:val="single" w:sz="4" w:space="0" w:color="auto"/>
              <w:left w:val="single" w:sz="4" w:space="0" w:color="auto"/>
              <w:bottom w:val="single" w:sz="4" w:space="0" w:color="auto"/>
              <w:right w:val="single" w:sz="4" w:space="0" w:color="auto"/>
            </w:tcBorders>
            <w:vAlign w:val="center"/>
            <w:hideMark/>
          </w:tcPr>
          <w:p w:rsidR="00D867AF" w:rsidRPr="00464EDA" w:rsidRDefault="00D867AF" w:rsidP="00D867AF">
            <w:pPr>
              <w:jc w:val="center"/>
              <w:rPr>
                <w:rFonts w:cs="Times New Roman"/>
                <w:color w:val="000000" w:themeColor="text1"/>
                <w:sz w:val="18"/>
                <w:szCs w:val="20"/>
              </w:rPr>
            </w:pPr>
            <w:r w:rsidRPr="00464EDA">
              <w:rPr>
                <w:rFonts w:cs="Times New Roman"/>
                <w:color w:val="000000" w:themeColor="text1"/>
                <w:sz w:val="18"/>
                <w:szCs w:val="20"/>
              </w:rPr>
              <w:t>No</w:t>
            </w:r>
          </w:p>
        </w:tc>
        <w:tc>
          <w:tcPr>
            <w:tcW w:w="811" w:type="dxa"/>
            <w:tcBorders>
              <w:top w:val="single" w:sz="4" w:space="0" w:color="auto"/>
              <w:left w:val="single" w:sz="4" w:space="0" w:color="auto"/>
              <w:bottom w:val="single" w:sz="4" w:space="0" w:color="auto"/>
              <w:right w:val="single" w:sz="4" w:space="0" w:color="auto"/>
            </w:tcBorders>
          </w:tcPr>
          <w:p w:rsidR="00D867AF" w:rsidRPr="00464EDA" w:rsidRDefault="00D867AF" w:rsidP="00D867AF">
            <w:pPr>
              <w:jc w:val="center"/>
              <w:rPr>
                <w:rFonts w:cs="Times New Roman"/>
                <w:color w:val="000000" w:themeColor="text1"/>
                <w:sz w:val="18"/>
                <w:szCs w:val="20"/>
              </w:rPr>
            </w:pPr>
            <w:r w:rsidRPr="00464EDA">
              <w:rPr>
                <w:rFonts w:cs="Times New Roman"/>
                <w:color w:val="000000" w:themeColor="text1"/>
                <w:sz w:val="18"/>
                <w:szCs w:val="20"/>
              </w:rPr>
              <w:t>No</w:t>
            </w:r>
          </w:p>
        </w:tc>
        <w:tc>
          <w:tcPr>
            <w:tcW w:w="806" w:type="dxa"/>
            <w:tcBorders>
              <w:top w:val="single" w:sz="4" w:space="0" w:color="auto"/>
              <w:left w:val="single" w:sz="4" w:space="0" w:color="auto"/>
              <w:bottom w:val="single" w:sz="4" w:space="0" w:color="auto"/>
              <w:right w:val="single" w:sz="4" w:space="0" w:color="auto"/>
            </w:tcBorders>
          </w:tcPr>
          <w:p w:rsidR="00D867AF" w:rsidRPr="00464EDA" w:rsidRDefault="001F507D" w:rsidP="00D867AF">
            <w:pPr>
              <w:jc w:val="center"/>
              <w:rPr>
                <w:rFonts w:cs="Times New Roman"/>
                <w:i/>
                <w:iCs/>
                <w:color w:val="000000" w:themeColor="text1"/>
                <w:sz w:val="18"/>
                <w:szCs w:val="20"/>
              </w:rPr>
            </w:pPr>
            <w:r>
              <w:rPr>
                <w:rFonts w:cs="Times New Roman"/>
                <w:i/>
                <w:iCs/>
                <w:color w:val="000000" w:themeColor="text1"/>
                <w:sz w:val="18"/>
                <w:szCs w:val="20"/>
              </w:rPr>
              <w:t>Unspecific</w:t>
            </w:r>
          </w:p>
        </w:tc>
        <w:tc>
          <w:tcPr>
            <w:tcW w:w="1056" w:type="dxa"/>
            <w:tcBorders>
              <w:top w:val="single" w:sz="4" w:space="0" w:color="auto"/>
              <w:left w:val="single" w:sz="4" w:space="0" w:color="auto"/>
              <w:bottom w:val="single" w:sz="4" w:space="0" w:color="auto"/>
              <w:right w:val="single" w:sz="4" w:space="0" w:color="auto"/>
            </w:tcBorders>
          </w:tcPr>
          <w:p w:rsidR="00D867AF" w:rsidRPr="00464EDA" w:rsidRDefault="00D867AF" w:rsidP="00D867AF">
            <w:pPr>
              <w:jc w:val="center"/>
              <w:rPr>
                <w:rFonts w:cs="Times New Roman"/>
                <w:color w:val="000000" w:themeColor="text1"/>
                <w:sz w:val="18"/>
                <w:szCs w:val="20"/>
              </w:rPr>
            </w:pPr>
            <w:r w:rsidRPr="00464EDA">
              <w:rPr>
                <w:rFonts w:cs="Times New Roman"/>
                <w:color w:val="000000" w:themeColor="text1"/>
                <w:sz w:val="18"/>
                <w:szCs w:val="20"/>
              </w:rPr>
              <w:t>Yes</w:t>
            </w:r>
          </w:p>
        </w:tc>
        <w:tc>
          <w:tcPr>
            <w:tcW w:w="1131" w:type="dxa"/>
            <w:tcBorders>
              <w:top w:val="single" w:sz="4" w:space="0" w:color="auto"/>
              <w:left w:val="single" w:sz="4" w:space="0" w:color="auto"/>
              <w:bottom w:val="single" w:sz="4" w:space="0" w:color="auto"/>
              <w:right w:val="single" w:sz="4" w:space="0" w:color="auto"/>
            </w:tcBorders>
          </w:tcPr>
          <w:p w:rsidR="00D867AF" w:rsidRPr="00464EDA" w:rsidRDefault="00497A7B" w:rsidP="00D867AF">
            <w:pPr>
              <w:jc w:val="center"/>
              <w:rPr>
                <w:rFonts w:cs="Times New Roman"/>
                <w:color w:val="000000" w:themeColor="text1"/>
                <w:sz w:val="18"/>
                <w:szCs w:val="20"/>
              </w:rPr>
            </w:pPr>
            <w:r>
              <w:rPr>
                <w:rFonts w:cs="Times New Roman"/>
                <w:color w:val="000000" w:themeColor="text1"/>
                <w:sz w:val="18"/>
                <w:szCs w:val="20"/>
              </w:rPr>
              <w:t>Yes, 1</w:t>
            </w:r>
          </w:p>
        </w:tc>
        <w:tc>
          <w:tcPr>
            <w:tcW w:w="950" w:type="dxa"/>
            <w:tcBorders>
              <w:top w:val="single" w:sz="4" w:space="0" w:color="auto"/>
              <w:left w:val="single" w:sz="4" w:space="0" w:color="auto"/>
              <w:bottom w:val="single" w:sz="4" w:space="0" w:color="auto"/>
              <w:right w:val="single" w:sz="4" w:space="0" w:color="auto"/>
            </w:tcBorders>
          </w:tcPr>
          <w:p w:rsidR="00D867AF" w:rsidRPr="00464EDA" w:rsidRDefault="00D867AF" w:rsidP="00D867AF">
            <w:pPr>
              <w:jc w:val="center"/>
              <w:rPr>
                <w:rFonts w:cs="Times New Roman"/>
                <w:color w:val="000000" w:themeColor="text1"/>
                <w:sz w:val="18"/>
                <w:szCs w:val="20"/>
              </w:rPr>
            </w:pPr>
            <w:r w:rsidRPr="00464EDA">
              <w:rPr>
                <w:rFonts w:cs="Times New Roman"/>
                <w:color w:val="000000" w:themeColor="text1"/>
                <w:sz w:val="18"/>
                <w:szCs w:val="20"/>
              </w:rPr>
              <w:t>No</w:t>
            </w:r>
          </w:p>
        </w:tc>
        <w:tc>
          <w:tcPr>
            <w:tcW w:w="770" w:type="dxa"/>
            <w:tcBorders>
              <w:top w:val="single" w:sz="4" w:space="0" w:color="auto"/>
              <w:left w:val="single" w:sz="4" w:space="0" w:color="auto"/>
              <w:bottom w:val="single" w:sz="4" w:space="0" w:color="auto"/>
              <w:right w:val="single" w:sz="4" w:space="0" w:color="auto"/>
            </w:tcBorders>
          </w:tcPr>
          <w:p w:rsidR="00D867AF" w:rsidRPr="00464EDA" w:rsidRDefault="00D867AF" w:rsidP="00D867AF">
            <w:pPr>
              <w:jc w:val="center"/>
              <w:rPr>
                <w:rFonts w:cs="Times New Roman"/>
                <w:color w:val="000000" w:themeColor="text1"/>
                <w:sz w:val="18"/>
                <w:szCs w:val="20"/>
              </w:rPr>
            </w:pPr>
            <w:r w:rsidRPr="00464EDA">
              <w:rPr>
                <w:rFonts w:cs="Times New Roman"/>
                <w:color w:val="000000" w:themeColor="text1"/>
                <w:sz w:val="18"/>
                <w:szCs w:val="20"/>
              </w:rPr>
              <w:t>Yes</w:t>
            </w:r>
          </w:p>
        </w:tc>
      </w:tr>
      <w:tr w:rsidR="00D867AF" w:rsidTr="00D867AF">
        <w:trPr>
          <w:trHeight w:val="159"/>
          <w:jc w:val="center"/>
        </w:trPr>
        <w:tc>
          <w:tcPr>
            <w:tcW w:w="450" w:type="dxa"/>
            <w:tcBorders>
              <w:top w:val="single" w:sz="4" w:space="0" w:color="auto"/>
              <w:left w:val="single" w:sz="4" w:space="0" w:color="auto"/>
              <w:bottom w:val="single" w:sz="4" w:space="0" w:color="auto"/>
              <w:right w:val="single" w:sz="4" w:space="0" w:color="auto"/>
            </w:tcBorders>
            <w:vAlign w:val="center"/>
            <w:hideMark/>
          </w:tcPr>
          <w:p w:rsidR="00D867AF" w:rsidRPr="00464EDA" w:rsidRDefault="00D867AF" w:rsidP="00D867AF">
            <w:pPr>
              <w:jc w:val="center"/>
              <w:rPr>
                <w:rFonts w:cs="Times New Roman"/>
                <w:b/>
                <w:color w:val="000000" w:themeColor="text1"/>
                <w:sz w:val="18"/>
                <w:szCs w:val="20"/>
                <w:lang w:val="id-ID"/>
              </w:rPr>
            </w:pPr>
            <w:r w:rsidRPr="00464EDA">
              <w:rPr>
                <w:rFonts w:cs="Times New Roman"/>
                <w:b/>
                <w:color w:val="000000" w:themeColor="text1"/>
                <w:sz w:val="18"/>
                <w:szCs w:val="20"/>
                <w:lang w:val="id-ID"/>
              </w:rPr>
              <w:t>2</w:t>
            </w:r>
          </w:p>
        </w:tc>
        <w:tc>
          <w:tcPr>
            <w:tcW w:w="1046" w:type="dxa"/>
            <w:tcBorders>
              <w:top w:val="single" w:sz="4" w:space="0" w:color="auto"/>
              <w:left w:val="single" w:sz="4" w:space="0" w:color="auto"/>
              <w:bottom w:val="single" w:sz="4" w:space="0" w:color="auto"/>
              <w:right w:val="single" w:sz="4" w:space="0" w:color="auto"/>
            </w:tcBorders>
            <w:vAlign w:val="center"/>
            <w:hideMark/>
          </w:tcPr>
          <w:p w:rsidR="00D867AF" w:rsidRPr="00464EDA" w:rsidRDefault="00D867AF" w:rsidP="00D867AF">
            <w:pPr>
              <w:jc w:val="left"/>
              <w:rPr>
                <w:rFonts w:cs="Times New Roman"/>
                <w:b/>
                <w:color w:val="000000" w:themeColor="text1"/>
                <w:sz w:val="18"/>
                <w:szCs w:val="20"/>
                <w:lang w:val="id-ID"/>
              </w:rPr>
            </w:pPr>
            <w:r>
              <w:rPr>
                <w:rFonts w:cs="Times New Roman"/>
                <w:b/>
                <w:color w:val="000000" w:themeColor="text1"/>
                <w:sz w:val="18"/>
                <w:szCs w:val="20"/>
              </w:rPr>
              <w:t>CL</w:t>
            </w:r>
            <w:r w:rsidRPr="00464EDA">
              <w:rPr>
                <w:rFonts w:cs="Times New Roman"/>
                <w:b/>
                <w:color w:val="000000" w:themeColor="text1"/>
                <w:sz w:val="18"/>
                <w:szCs w:val="20"/>
              </w:rPr>
              <w:t>_WH</w:t>
            </w:r>
          </w:p>
        </w:tc>
        <w:tc>
          <w:tcPr>
            <w:tcW w:w="907" w:type="dxa"/>
            <w:tcBorders>
              <w:top w:val="single" w:sz="4" w:space="0" w:color="auto"/>
              <w:left w:val="single" w:sz="4" w:space="0" w:color="auto"/>
              <w:bottom w:val="single" w:sz="4" w:space="0" w:color="auto"/>
              <w:right w:val="single" w:sz="4" w:space="0" w:color="auto"/>
            </w:tcBorders>
            <w:vAlign w:val="center"/>
            <w:hideMark/>
          </w:tcPr>
          <w:p w:rsidR="00D867AF" w:rsidRPr="00464EDA" w:rsidRDefault="00D867AF" w:rsidP="00D867AF">
            <w:pPr>
              <w:jc w:val="center"/>
              <w:rPr>
                <w:rFonts w:cs="Times New Roman"/>
                <w:color w:val="000000" w:themeColor="text1"/>
                <w:sz w:val="18"/>
                <w:szCs w:val="20"/>
              </w:rPr>
            </w:pPr>
            <w:r w:rsidRPr="00464EDA">
              <w:rPr>
                <w:rFonts w:cs="Times New Roman"/>
                <w:color w:val="000000" w:themeColor="text1"/>
                <w:sz w:val="18"/>
                <w:szCs w:val="20"/>
              </w:rPr>
              <w:t>Yes</w:t>
            </w:r>
          </w:p>
        </w:tc>
        <w:tc>
          <w:tcPr>
            <w:tcW w:w="811" w:type="dxa"/>
            <w:tcBorders>
              <w:top w:val="single" w:sz="4" w:space="0" w:color="auto"/>
              <w:left w:val="single" w:sz="4" w:space="0" w:color="auto"/>
              <w:bottom w:val="single" w:sz="4" w:space="0" w:color="auto"/>
              <w:right w:val="single" w:sz="4" w:space="0" w:color="auto"/>
            </w:tcBorders>
          </w:tcPr>
          <w:p w:rsidR="00D867AF" w:rsidRPr="00464EDA" w:rsidRDefault="00D867AF" w:rsidP="00D867AF">
            <w:pPr>
              <w:jc w:val="center"/>
              <w:rPr>
                <w:rFonts w:cs="Times New Roman"/>
                <w:color w:val="000000" w:themeColor="text1"/>
                <w:sz w:val="18"/>
                <w:szCs w:val="20"/>
              </w:rPr>
            </w:pPr>
            <w:r w:rsidRPr="00464EDA">
              <w:rPr>
                <w:rFonts w:cs="Times New Roman"/>
                <w:color w:val="000000" w:themeColor="text1"/>
                <w:sz w:val="18"/>
                <w:szCs w:val="20"/>
              </w:rPr>
              <w:t>No</w:t>
            </w:r>
          </w:p>
        </w:tc>
        <w:tc>
          <w:tcPr>
            <w:tcW w:w="806" w:type="dxa"/>
            <w:tcBorders>
              <w:top w:val="single" w:sz="4" w:space="0" w:color="auto"/>
              <w:left w:val="single" w:sz="4" w:space="0" w:color="auto"/>
              <w:bottom w:val="single" w:sz="4" w:space="0" w:color="auto"/>
              <w:right w:val="single" w:sz="4" w:space="0" w:color="auto"/>
            </w:tcBorders>
          </w:tcPr>
          <w:p w:rsidR="00D867AF" w:rsidRPr="00464EDA" w:rsidRDefault="001F507D" w:rsidP="00D867AF">
            <w:pPr>
              <w:jc w:val="center"/>
              <w:rPr>
                <w:rFonts w:cs="Times New Roman"/>
                <w:i/>
                <w:iCs/>
                <w:color w:val="000000" w:themeColor="text1"/>
                <w:sz w:val="18"/>
                <w:szCs w:val="20"/>
              </w:rPr>
            </w:pPr>
            <w:r>
              <w:rPr>
                <w:rFonts w:cs="Times New Roman"/>
                <w:i/>
                <w:iCs/>
                <w:color w:val="000000" w:themeColor="text1"/>
                <w:sz w:val="18"/>
                <w:szCs w:val="20"/>
              </w:rPr>
              <w:t>Unspecific</w:t>
            </w:r>
          </w:p>
        </w:tc>
        <w:tc>
          <w:tcPr>
            <w:tcW w:w="1056" w:type="dxa"/>
            <w:tcBorders>
              <w:top w:val="single" w:sz="4" w:space="0" w:color="auto"/>
              <w:left w:val="single" w:sz="4" w:space="0" w:color="auto"/>
              <w:bottom w:val="single" w:sz="4" w:space="0" w:color="auto"/>
              <w:right w:val="single" w:sz="4" w:space="0" w:color="auto"/>
            </w:tcBorders>
          </w:tcPr>
          <w:p w:rsidR="00D867AF" w:rsidRPr="00464EDA" w:rsidRDefault="00D867AF" w:rsidP="00D867AF">
            <w:pPr>
              <w:jc w:val="center"/>
              <w:rPr>
                <w:rFonts w:cs="Times New Roman"/>
                <w:color w:val="000000" w:themeColor="text1"/>
                <w:sz w:val="18"/>
                <w:szCs w:val="20"/>
              </w:rPr>
            </w:pPr>
            <w:r w:rsidRPr="00464EDA">
              <w:rPr>
                <w:rFonts w:cs="Times New Roman"/>
                <w:color w:val="000000" w:themeColor="text1"/>
                <w:sz w:val="18"/>
                <w:szCs w:val="20"/>
              </w:rPr>
              <w:t>Yes</w:t>
            </w:r>
          </w:p>
        </w:tc>
        <w:tc>
          <w:tcPr>
            <w:tcW w:w="1131" w:type="dxa"/>
            <w:tcBorders>
              <w:top w:val="single" w:sz="4" w:space="0" w:color="auto"/>
              <w:left w:val="single" w:sz="4" w:space="0" w:color="auto"/>
              <w:bottom w:val="single" w:sz="4" w:space="0" w:color="auto"/>
              <w:right w:val="single" w:sz="4" w:space="0" w:color="auto"/>
            </w:tcBorders>
          </w:tcPr>
          <w:p w:rsidR="00D867AF" w:rsidRPr="00464EDA" w:rsidRDefault="00497A7B" w:rsidP="00D867AF">
            <w:pPr>
              <w:jc w:val="center"/>
              <w:rPr>
                <w:rFonts w:cs="Times New Roman"/>
                <w:color w:val="000000" w:themeColor="text1"/>
                <w:sz w:val="18"/>
                <w:szCs w:val="20"/>
              </w:rPr>
            </w:pPr>
            <w:r>
              <w:rPr>
                <w:rFonts w:cs="Times New Roman"/>
                <w:color w:val="000000" w:themeColor="text1"/>
                <w:sz w:val="18"/>
                <w:szCs w:val="20"/>
              </w:rPr>
              <w:t>Yes, 1</w:t>
            </w:r>
          </w:p>
        </w:tc>
        <w:tc>
          <w:tcPr>
            <w:tcW w:w="950" w:type="dxa"/>
            <w:tcBorders>
              <w:top w:val="single" w:sz="4" w:space="0" w:color="auto"/>
              <w:left w:val="single" w:sz="4" w:space="0" w:color="auto"/>
              <w:bottom w:val="single" w:sz="4" w:space="0" w:color="auto"/>
              <w:right w:val="single" w:sz="4" w:space="0" w:color="auto"/>
            </w:tcBorders>
          </w:tcPr>
          <w:p w:rsidR="00D867AF" w:rsidRPr="00464EDA" w:rsidRDefault="00D867AF" w:rsidP="00D867AF">
            <w:pPr>
              <w:jc w:val="center"/>
              <w:rPr>
                <w:rFonts w:cs="Times New Roman"/>
                <w:color w:val="000000" w:themeColor="text1"/>
                <w:sz w:val="18"/>
                <w:szCs w:val="20"/>
              </w:rPr>
            </w:pPr>
            <w:r w:rsidRPr="00464EDA">
              <w:rPr>
                <w:rFonts w:cs="Times New Roman"/>
                <w:color w:val="000000" w:themeColor="text1"/>
                <w:sz w:val="18"/>
                <w:szCs w:val="20"/>
              </w:rPr>
              <w:t>No</w:t>
            </w:r>
          </w:p>
        </w:tc>
        <w:tc>
          <w:tcPr>
            <w:tcW w:w="770" w:type="dxa"/>
            <w:tcBorders>
              <w:top w:val="single" w:sz="4" w:space="0" w:color="auto"/>
              <w:left w:val="single" w:sz="4" w:space="0" w:color="auto"/>
              <w:bottom w:val="single" w:sz="4" w:space="0" w:color="auto"/>
              <w:right w:val="single" w:sz="4" w:space="0" w:color="auto"/>
            </w:tcBorders>
          </w:tcPr>
          <w:p w:rsidR="00D867AF" w:rsidRPr="00464EDA" w:rsidRDefault="00D867AF" w:rsidP="00D867AF">
            <w:pPr>
              <w:jc w:val="center"/>
              <w:rPr>
                <w:rFonts w:cs="Times New Roman"/>
                <w:color w:val="000000" w:themeColor="text1"/>
                <w:sz w:val="18"/>
                <w:szCs w:val="20"/>
              </w:rPr>
            </w:pPr>
            <w:r w:rsidRPr="00464EDA">
              <w:rPr>
                <w:rFonts w:cs="Times New Roman"/>
                <w:color w:val="000000" w:themeColor="text1"/>
                <w:sz w:val="18"/>
                <w:szCs w:val="20"/>
              </w:rPr>
              <w:t>Yes</w:t>
            </w:r>
          </w:p>
        </w:tc>
      </w:tr>
      <w:tr w:rsidR="00D867AF" w:rsidTr="00D867AF">
        <w:trPr>
          <w:trHeight w:val="85"/>
          <w:jc w:val="center"/>
        </w:trPr>
        <w:tc>
          <w:tcPr>
            <w:tcW w:w="450" w:type="dxa"/>
            <w:tcBorders>
              <w:top w:val="single" w:sz="4" w:space="0" w:color="auto"/>
              <w:left w:val="single" w:sz="4" w:space="0" w:color="auto"/>
              <w:bottom w:val="single" w:sz="4" w:space="0" w:color="auto"/>
              <w:right w:val="single" w:sz="4" w:space="0" w:color="auto"/>
            </w:tcBorders>
            <w:vAlign w:val="center"/>
            <w:hideMark/>
          </w:tcPr>
          <w:p w:rsidR="00D867AF" w:rsidRPr="00464EDA" w:rsidRDefault="00D867AF" w:rsidP="00D867AF">
            <w:pPr>
              <w:jc w:val="center"/>
              <w:rPr>
                <w:rFonts w:cs="Times New Roman"/>
                <w:b/>
                <w:color w:val="000000" w:themeColor="text1"/>
                <w:sz w:val="18"/>
                <w:szCs w:val="20"/>
                <w:lang w:val="id-ID"/>
              </w:rPr>
            </w:pPr>
            <w:r w:rsidRPr="00464EDA">
              <w:rPr>
                <w:rFonts w:cs="Times New Roman"/>
                <w:b/>
                <w:color w:val="000000" w:themeColor="text1"/>
                <w:sz w:val="18"/>
                <w:szCs w:val="20"/>
                <w:lang w:val="id-ID"/>
              </w:rPr>
              <w:t>3</w:t>
            </w:r>
          </w:p>
        </w:tc>
        <w:tc>
          <w:tcPr>
            <w:tcW w:w="1046" w:type="dxa"/>
            <w:tcBorders>
              <w:top w:val="single" w:sz="4" w:space="0" w:color="auto"/>
              <w:left w:val="single" w:sz="4" w:space="0" w:color="auto"/>
              <w:bottom w:val="single" w:sz="4" w:space="0" w:color="auto"/>
              <w:right w:val="single" w:sz="4" w:space="0" w:color="auto"/>
            </w:tcBorders>
            <w:vAlign w:val="center"/>
            <w:hideMark/>
          </w:tcPr>
          <w:p w:rsidR="00D867AF" w:rsidRPr="00464EDA" w:rsidRDefault="00D867AF" w:rsidP="00D867AF">
            <w:pPr>
              <w:jc w:val="left"/>
              <w:rPr>
                <w:rFonts w:cs="Times New Roman"/>
                <w:b/>
                <w:color w:val="000000" w:themeColor="text1"/>
                <w:sz w:val="18"/>
                <w:szCs w:val="20"/>
                <w:lang w:val="id-ID"/>
              </w:rPr>
            </w:pPr>
            <w:r>
              <w:rPr>
                <w:rFonts w:cs="Times New Roman"/>
                <w:b/>
                <w:color w:val="000000" w:themeColor="text1"/>
                <w:sz w:val="18"/>
                <w:szCs w:val="20"/>
              </w:rPr>
              <w:t>CL</w:t>
            </w:r>
            <w:r w:rsidRPr="00464EDA">
              <w:rPr>
                <w:rFonts w:cs="Times New Roman"/>
                <w:b/>
                <w:color w:val="000000" w:themeColor="text1"/>
                <w:sz w:val="18"/>
                <w:szCs w:val="20"/>
              </w:rPr>
              <w:t>_WHM</w:t>
            </w:r>
          </w:p>
        </w:tc>
        <w:tc>
          <w:tcPr>
            <w:tcW w:w="907" w:type="dxa"/>
            <w:tcBorders>
              <w:top w:val="single" w:sz="4" w:space="0" w:color="auto"/>
              <w:left w:val="single" w:sz="4" w:space="0" w:color="auto"/>
              <w:bottom w:val="single" w:sz="4" w:space="0" w:color="auto"/>
              <w:right w:val="single" w:sz="4" w:space="0" w:color="auto"/>
            </w:tcBorders>
            <w:vAlign w:val="center"/>
            <w:hideMark/>
          </w:tcPr>
          <w:p w:rsidR="00D867AF" w:rsidRPr="00464EDA" w:rsidRDefault="00D867AF" w:rsidP="00D867AF">
            <w:pPr>
              <w:jc w:val="center"/>
              <w:rPr>
                <w:rFonts w:cs="Times New Roman"/>
                <w:color w:val="000000" w:themeColor="text1"/>
                <w:sz w:val="18"/>
                <w:szCs w:val="20"/>
              </w:rPr>
            </w:pPr>
            <w:r w:rsidRPr="00464EDA">
              <w:rPr>
                <w:rFonts w:cs="Times New Roman"/>
                <w:color w:val="000000" w:themeColor="text1"/>
                <w:sz w:val="18"/>
                <w:szCs w:val="20"/>
              </w:rPr>
              <w:t>Yes</w:t>
            </w:r>
          </w:p>
        </w:tc>
        <w:tc>
          <w:tcPr>
            <w:tcW w:w="811" w:type="dxa"/>
            <w:tcBorders>
              <w:top w:val="single" w:sz="4" w:space="0" w:color="auto"/>
              <w:left w:val="single" w:sz="4" w:space="0" w:color="auto"/>
              <w:bottom w:val="single" w:sz="4" w:space="0" w:color="auto"/>
              <w:right w:val="single" w:sz="4" w:space="0" w:color="auto"/>
            </w:tcBorders>
            <w:vAlign w:val="center"/>
          </w:tcPr>
          <w:p w:rsidR="00D867AF" w:rsidRPr="00464EDA" w:rsidRDefault="00D867AF" w:rsidP="00D867AF">
            <w:pPr>
              <w:jc w:val="center"/>
              <w:rPr>
                <w:rFonts w:cs="Times New Roman"/>
                <w:color w:val="000000" w:themeColor="text1"/>
                <w:sz w:val="18"/>
                <w:szCs w:val="20"/>
              </w:rPr>
            </w:pPr>
            <w:r w:rsidRPr="00464EDA">
              <w:rPr>
                <w:rFonts w:cs="Times New Roman"/>
                <w:color w:val="000000" w:themeColor="text1"/>
                <w:sz w:val="18"/>
                <w:szCs w:val="20"/>
              </w:rPr>
              <w:t>Yes</w:t>
            </w:r>
          </w:p>
        </w:tc>
        <w:tc>
          <w:tcPr>
            <w:tcW w:w="806" w:type="dxa"/>
            <w:tcBorders>
              <w:top w:val="single" w:sz="4" w:space="0" w:color="auto"/>
              <w:left w:val="single" w:sz="4" w:space="0" w:color="auto"/>
              <w:bottom w:val="single" w:sz="4" w:space="0" w:color="auto"/>
              <w:right w:val="single" w:sz="4" w:space="0" w:color="auto"/>
            </w:tcBorders>
            <w:vAlign w:val="center"/>
          </w:tcPr>
          <w:p w:rsidR="00CC17C9" w:rsidRDefault="00CC17C9" w:rsidP="00497A7B">
            <w:pPr>
              <w:jc w:val="center"/>
              <w:rPr>
                <w:rFonts w:cs="Times New Roman"/>
                <w:i/>
                <w:iCs/>
                <w:color w:val="000000" w:themeColor="text1"/>
                <w:sz w:val="18"/>
                <w:szCs w:val="20"/>
              </w:rPr>
            </w:pPr>
            <w:r>
              <w:rPr>
                <w:rFonts w:cs="Times New Roman"/>
                <w:i/>
                <w:iCs/>
                <w:color w:val="000000" w:themeColor="text1"/>
                <w:sz w:val="18"/>
                <w:szCs w:val="20"/>
              </w:rPr>
              <w:t>Unspecific,</w:t>
            </w:r>
          </w:p>
          <w:p w:rsidR="00D867AF" w:rsidRPr="00464EDA" w:rsidRDefault="00CC17C9" w:rsidP="00497A7B">
            <w:pPr>
              <w:jc w:val="center"/>
              <w:rPr>
                <w:rFonts w:cs="Times New Roman"/>
                <w:i/>
                <w:iCs/>
                <w:color w:val="000000" w:themeColor="text1"/>
                <w:sz w:val="18"/>
                <w:szCs w:val="20"/>
              </w:rPr>
            </w:pPr>
            <w:r>
              <w:rPr>
                <w:rFonts w:cs="Times New Roman"/>
                <w:i/>
                <w:iCs/>
                <w:color w:val="000000" w:themeColor="text1"/>
                <w:sz w:val="18"/>
                <w:szCs w:val="20"/>
              </w:rPr>
              <w:t>Fuzzy</w:t>
            </w:r>
          </w:p>
        </w:tc>
        <w:tc>
          <w:tcPr>
            <w:tcW w:w="1056" w:type="dxa"/>
            <w:tcBorders>
              <w:top w:val="single" w:sz="4" w:space="0" w:color="auto"/>
              <w:left w:val="single" w:sz="4" w:space="0" w:color="auto"/>
              <w:bottom w:val="single" w:sz="4" w:space="0" w:color="auto"/>
              <w:right w:val="single" w:sz="4" w:space="0" w:color="auto"/>
            </w:tcBorders>
            <w:vAlign w:val="center"/>
          </w:tcPr>
          <w:p w:rsidR="00D867AF" w:rsidRPr="00464EDA" w:rsidRDefault="00D867AF" w:rsidP="00D867AF">
            <w:pPr>
              <w:jc w:val="center"/>
              <w:rPr>
                <w:rFonts w:cs="Times New Roman"/>
                <w:color w:val="000000" w:themeColor="text1"/>
                <w:sz w:val="18"/>
                <w:szCs w:val="20"/>
              </w:rPr>
            </w:pPr>
            <w:r w:rsidRPr="00464EDA">
              <w:rPr>
                <w:rFonts w:cs="Times New Roman"/>
                <w:color w:val="000000" w:themeColor="text1"/>
                <w:sz w:val="18"/>
                <w:szCs w:val="20"/>
              </w:rPr>
              <w:t>Yes</w:t>
            </w:r>
          </w:p>
        </w:tc>
        <w:tc>
          <w:tcPr>
            <w:tcW w:w="1131" w:type="dxa"/>
            <w:tcBorders>
              <w:top w:val="single" w:sz="4" w:space="0" w:color="auto"/>
              <w:left w:val="single" w:sz="4" w:space="0" w:color="auto"/>
              <w:bottom w:val="single" w:sz="4" w:space="0" w:color="auto"/>
              <w:right w:val="single" w:sz="4" w:space="0" w:color="auto"/>
            </w:tcBorders>
            <w:vAlign w:val="center"/>
          </w:tcPr>
          <w:p w:rsidR="00D867AF" w:rsidRPr="00464EDA" w:rsidRDefault="00497A7B" w:rsidP="00D867AF">
            <w:pPr>
              <w:jc w:val="center"/>
              <w:rPr>
                <w:rFonts w:cs="Times New Roman"/>
                <w:color w:val="000000" w:themeColor="text1"/>
                <w:sz w:val="18"/>
                <w:szCs w:val="20"/>
              </w:rPr>
            </w:pPr>
            <w:r>
              <w:rPr>
                <w:rFonts w:cs="Times New Roman"/>
                <w:color w:val="000000" w:themeColor="text1"/>
                <w:sz w:val="18"/>
                <w:szCs w:val="20"/>
              </w:rPr>
              <w:t>Yes, 1</w:t>
            </w:r>
          </w:p>
        </w:tc>
        <w:tc>
          <w:tcPr>
            <w:tcW w:w="950" w:type="dxa"/>
            <w:tcBorders>
              <w:top w:val="single" w:sz="4" w:space="0" w:color="auto"/>
              <w:left w:val="single" w:sz="4" w:space="0" w:color="auto"/>
              <w:bottom w:val="single" w:sz="4" w:space="0" w:color="auto"/>
              <w:right w:val="single" w:sz="4" w:space="0" w:color="auto"/>
            </w:tcBorders>
            <w:vAlign w:val="center"/>
          </w:tcPr>
          <w:p w:rsidR="00D867AF" w:rsidRPr="00464EDA" w:rsidRDefault="00497A7B" w:rsidP="00D867AF">
            <w:pPr>
              <w:jc w:val="center"/>
              <w:rPr>
                <w:rFonts w:cs="Times New Roman"/>
                <w:color w:val="000000" w:themeColor="text1"/>
                <w:sz w:val="18"/>
                <w:szCs w:val="20"/>
              </w:rPr>
            </w:pPr>
            <w:r>
              <w:rPr>
                <w:rFonts w:cs="Times New Roman"/>
                <w:color w:val="000000" w:themeColor="text1"/>
                <w:sz w:val="18"/>
                <w:szCs w:val="20"/>
              </w:rPr>
              <w:t>Yes</w:t>
            </w:r>
          </w:p>
        </w:tc>
        <w:tc>
          <w:tcPr>
            <w:tcW w:w="770" w:type="dxa"/>
            <w:tcBorders>
              <w:top w:val="single" w:sz="4" w:space="0" w:color="auto"/>
              <w:left w:val="single" w:sz="4" w:space="0" w:color="auto"/>
              <w:bottom w:val="single" w:sz="4" w:space="0" w:color="auto"/>
              <w:right w:val="single" w:sz="4" w:space="0" w:color="auto"/>
            </w:tcBorders>
            <w:vAlign w:val="center"/>
          </w:tcPr>
          <w:p w:rsidR="00D867AF" w:rsidRPr="00464EDA" w:rsidRDefault="00D867AF" w:rsidP="00D867AF">
            <w:pPr>
              <w:jc w:val="center"/>
              <w:rPr>
                <w:rFonts w:cs="Times New Roman"/>
                <w:color w:val="000000" w:themeColor="text1"/>
                <w:sz w:val="18"/>
                <w:szCs w:val="20"/>
              </w:rPr>
            </w:pPr>
            <w:r w:rsidRPr="00464EDA">
              <w:rPr>
                <w:rFonts w:cs="Times New Roman"/>
                <w:color w:val="000000" w:themeColor="text1"/>
                <w:sz w:val="18"/>
                <w:szCs w:val="20"/>
              </w:rPr>
              <w:t>Yes</w:t>
            </w:r>
          </w:p>
        </w:tc>
      </w:tr>
    </w:tbl>
    <w:p w:rsidR="00D867AF" w:rsidRDefault="00D867AF" w:rsidP="00D867AF">
      <w:pPr>
        <w:spacing w:after="120"/>
        <w:ind w:left="710" w:firstLine="360"/>
        <w:rPr>
          <w:rFonts w:cs="Times New Roman"/>
          <w:bCs/>
          <w:color w:val="000000" w:themeColor="text1"/>
          <w:szCs w:val="24"/>
          <w:lang w:eastAsia="id-ID"/>
        </w:rPr>
      </w:pPr>
      <w:r>
        <w:rPr>
          <w:rFonts w:cs="Times New Roman"/>
          <w:bCs/>
          <w:color w:val="000000" w:themeColor="text1"/>
          <w:szCs w:val="24"/>
          <w:lang w:eastAsia="id-ID"/>
        </w:rPr>
        <w:t xml:space="preserve"> </w:t>
      </w:r>
    </w:p>
    <w:p w:rsidR="00D867AF" w:rsidRPr="003F38BC" w:rsidRDefault="00D867AF" w:rsidP="009A3C1D">
      <w:pPr>
        <w:pStyle w:val="ListParagraph"/>
        <w:numPr>
          <w:ilvl w:val="0"/>
          <w:numId w:val="27"/>
        </w:numPr>
        <w:spacing w:after="120"/>
        <w:rPr>
          <w:rFonts w:cs="Times New Roman"/>
          <w:bCs/>
          <w:color w:val="000000" w:themeColor="text1"/>
          <w:szCs w:val="24"/>
          <w:lang w:eastAsia="id-ID"/>
        </w:rPr>
      </w:pPr>
      <w:r>
        <w:rPr>
          <w:rFonts w:cs="Times New Roman"/>
          <w:bCs/>
          <w:color w:val="000000" w:themeColor="text1"/>
          <w:szCs w:val="24"/>
          <w:lang w:eastAsia="id-ID"/>
        </w:rPr>
        <w:t xml:space="preserve">Analisis </w:t>
      </w:r>
      <w:r>
        <w:rPr>
          <w:rFonts w:cs="Times New Roman"/>
          <w:bCs/>
          <w:i/>
          <w:iCs/>
          <w:color w:val="000000" w:themeColor="text1"/>
          <w:szCs w:val="24"/>
          <w:lang w:eastAsia="id-ID"/>
        </w:rPr>
        <w:t>Representative Text</w:t>
      </w:r>
    </w:p>
    <w:p w:rsidR="00D867AF" w:rsidRPr="0078638A" w:rsidRDefault="00D867AF" w:rsidP="0031772A">
      <w:pPr>
        <w:spacing w:after="120"/>
        <w:ind w:left="709" w:firstLine="357"/>
        <w:contextualSpacing/>
        <w:rPr>
          <w:rFonts w:cs="Times New Roman"/>
          <w:bCs/>
          <w:color w:val="000000" w:themeColor="text1"/>
          <w:szCs w:val="24"/>
          <w:lang w:eastAsia="id-ID"/>
        </w:rPr>
      </w:pPr>
      <w:r>
        <w:rPr>
          <w:rFonts w:cs="Times New Roman"/>
          <w:bCs/>
          <w:color w:val="000000" w:themeColor="text1"/>
          <w:szCs w:val="24"/>
          <w:lang w:eastAsia="id-ID"/>
        </w:rPr>
        <w:t xml:space="preserve">Analisis </w:t>
      </w:r>
      <w:r>
        <w:rPr>
          <w:rFonts w:cs="Times New Roman"/>
          <w:bCs/>
          <w:i/>
          <w:iCs/>
          <w:color w:val="000000" w:themeColor="text1"/>
          <w:szCs w:val="24"/>
          <w:lang w:eastAsia="id-ID"/>
        </w:rPr>
        <w:t xml:space="preserve">Representative Text </w:t>
      </w:r>
      <w:r>
        <w:rPr>
          <w:rFonts w:cs="Times New Roman"/>
          <w:bCs/>
          <w:color w:val="000000" w:themeColor="text1"/>
          <w:szCs w:val="24"/>
          <w:lang w:eastAsia="id-ID"/>
        </w:rPr>
        <w:t>yang dilakukan berbeda seperi pada analisis hasil eksperimen data kurs sebelumnya. Dimana analisis ini dilakukan pada semua parameter yang ada pada data. Tidak semua p</w:t>
      </w:r>
      <w:r w:rsidRPr="00620FEF">
        <w:rPr>
          <w:rFonts w:cs="Times New Roman"/>
          <w:bCs/>
          <w:color w:val="000000" w:themeColor="text1"/>
          <w:szCs w:val="24"/>
          <w:lang w:eastAsia="id-ID"/>
        </w:rPr>
        <w:t>arameter</w:t>
      </w:r>
      <w:r>
        <w:rPr>
          <w:rFonts w:cs="Times New Roman"/>
          <w:bCs/>
          <w:color w:val="000000" w:themeColor="text1"/>
          <w:szCs w:val="24"/>
          <w:lang w:eastAsia="id-ID"/>
        </w:rPr>
        <w:t xml:space="preserve"> pada data kualitas udara akan dibahas pada analisis </w:t>
      </w:r>
      <w:r>
        <w:rPr>
          <w:rFonts w:cs="Times New Roman"/>
          <w:bCs/>
          <w:i/>
          <w:iCs/>
          <w:color w:val="000000" w:themeColor="text1"/>
          <w:szCs w:val="24"/>
          <w:lang w:eastAsia="id-ID"/>
        </w:rPr>
        <w:t xml:space="preserve">Representative Text </w:t>
      </w:r>
      <w:r>
        <w:rPr>
          <w:rFonts w:cs="Times New Roman"/>
          <w:bCs/>
          <w:color w:val="000000" w:themeColor="text1"/>
          <w:szCs w:val="24"/>
          <w:lang w:eastAsia="id-ID"/>
        </w:rPr>
        <w:t xml:space="preserve">ini. Parameter yang akan dianalisis, diantaranya </w:t>
      </w:r>
      <w:r w:rsidR="00370E72">
        <w:rPr>
          <w:rFonts w:cs="Times New Roman"/>
          <w:bCs/>
          <w:color w:val="000000" w:themeColor="text1"/>
          <w:szCs w:val="24"/>
          <w:lang w:eastAsia="id-ID"/>
        </w:rPr>
        <w:t>LWS</w:t>
      </w:r>
      <w:r w:rsidR="0031772A">
        <w:rPr>
          <w:rFonts w:cs="Times New Roman"/>
          <w:bCs/>
          <w:color w:val="000000" w:themeColor="text1"/>
          <w:szCs w:val="24"/>
          <w:lang w:eastAsia="id-ID"/>
        </w:rPr>
        <w:t xml:space="preserve">, IS </w:t>
      </w:r>
      <w:r>
        <w:rPr>
          <w:rFonts w:cs="Times New Roman"/>
          <w:bCs/>
          <w:color w:val="000000" w:themeColor="text1"/>
          <w:szCs w:val="24"/>
          <w:lang w:eastAsia="id-ID"/>
        </w:rPr>
        <w:t xml:space="preserve">dan </w:t>
      </w:r>
      <w:r w:rsidR="00370E72">
        <w:rPr>
          <w:rFonts w:cs="Times New Roman"/>
          <w:bCs/>
          <w:color w:val="000000" w:themeColor="text1"/>
          <w:szCs w:val="24"/>
          <w:lang w:eastAsia="id-ID"/>
        </w:rPr>
        <w:t>I</w:t>
      </w:r>
      <w:r w:rsidR="0031772A">
        <w:rPr>
          <w:rFonts w:cs="Times New Roman"/>
          <w:bCs/>
          <w:color w:val="000000" w:themeColor="text1"/>
          <w:szCs w:val="24"/>
          <w:lang w:eastAsia="id-ID"/>
        </w:rPr>
        <w:t>R</w:t>
      </w:r>
      <w:r>
        <w:rPr>
          <w:rFonts w:cs="Times New Roman"/>
          <w:bCs/>
          <w:color w:val="000000" w:themeColor="text1"/>
          <w:szCs w:val="24"/>
          <w:lang w:eastAsia="id-ID"/>
        </w:rPr>
        <w:t>, dikarenakan</w:t>
      </w:r>
      <w:r w:rsidR="00370E72">
        <w:rPr>
          <w:rFonts w:cs="Times New Roman"/>
          <w:bCs/>
          <w:color w:val="000000" w:themeColor="text1"/>
          <w:szCs w:val="24"/>
          <w:lang w:eastAsia="id-ID"/>
        </w:rPr>
        <w:t xml:space="preserve"> beberapa parameter memiliki </w:t>
      </w:r>
      <w:r>
        <w:rPr>
          <w:rFonts w:cs="Times New Roman"/>
          <w:bCs/>
          <w:i/>
          <w:iCs/>
          <w:color w:val="000000" w:themeColor="text1"/>
          <w:szCs w:val="24"/>
          <w:lang w:eastAsia="id-ID"/>
        </w:rPr>
        <w:t xml:space="preserve">event </w:t>
      </w:r>
      <w:r>
        <w:rPr>
          <w:rFonts w:cs="Times New Roman"/>
          <w:bCs/>
          <w:color w:val="000000" w:themeColor="text1"/>
          <w:szCs w:val="24"/>
          <w:lang w:eastAsia="id-ID"/>
        </w:rPr>
        <w:t>yang sama.</w:t>
      </w:r>
    </w:p>
    <w:p w:rsidR="00D867AF" w:rsidRDefault="00D867AF" w:rsidP="00D867AF">
      <w:pPr>
        <w:spacing w:after="120"/>
        <w:ind w:left="710" w:firstLine="360"/>
        <w:rPr>
          <w:rFonts w:cs="Times New Roman"/>
          <w:bCs/>
          <w:color w:val="000000" w:themeColor="text1"/>
          <w:szCs w:val="24"/>
          <w:lang w:eastAsia="id-ID"/>
        </w:rPr>
      </w:pPr>
      <w:r>
        <w:rPr>
          <w:rFonts w:cs="Times New Roman"/>
          <w:bCs/>
          <w:color w:val="000000" w:themeColor="text1"/>
          <w:szCs w:val="24"/>
          <w:lang w:eastAsia="id-ID"/>
        </w:rPr>
        <w:t xml:space="preserve">Analisis </w:t>
      </w:r>
      <w:r>
        <w:rPr>
          <w:rFonts w:cs="Times New Roman"/>
          <w:bCs/>
          <w:i/>
          <w:iCs/>
          <w:color w:val="000000" w:themeColor="text1"/>
          <w:szCs w:val="24"/>
          <w:lang w:eastAsia="id-ID"/>
        </w:rPr>
        <w:t>Representative Text</w:t>
      </w:r>
      <w:r>
        <w:rPr>
          <w:rFonts w:cs="Times New Roman"/>
          <w:bCs/>
          <w:color w:val="000000" w:themeColor="text1"/>
          <w:szCs w:val="24"/>
          <w:lang w:eastAsia="id-ID"/>
        </w:rPr>
        <w:t xml:space="preserve"> ini dilakukan dengan pembuatan plot dengan menggunakan indikator warna untuk merepresentasikan </w:t>
      </w:r>
      <w:r>
        <w:rPr>
          <w:rFonts w:cs="Times New Roman"/>
          <w:bCs/>
          <w:i/>
          <w:iCs/>
          <w:color w:val="000000" w:themeColor="text1"/>
          <w:szCs w:val="24"/>
          <w:lang w:eastAsia="id-ID"/>
        </w:rPr>
        <w:t>event</w:t>
      </w:r>
      <w:r>
        <w:rPr>
          <w:rFonts w:cs="Times New Roman"/>
          <w:bCs/>
          <w:color w:val="000000" w:themeColor="text1"/>
          <w:szCs w:val="24"/>
          <w:lang w:eastAsia="id-ID"/>
        </w:rPr>
        <w:t xml:space="preserve"> yang </w:t>
      </w:r>
      <w:r>
        <w:rPr>
          <w:rFonts w:cs="Times New Roman"/>
          <w:bCs/>
          <w:color w:val="000000" w:themeColor="text1"/>
          <w:szCs w:val="24"/>
          <w:lang w:eastAsia="id-ID"/>
        </w:rPr>
        <w:lastRenderedPageBreak/>
        <w:t xml:space="preserve">terjadi pada parameter tersebut. Warna hitam pada plot merepresentasikan data suatu parameter, warna kuning menandakan </w:t>
      </w:r>
      <w:r>
        <w:rPr>
          <w:rFonts w:cs="Times New Roman"/>
          <w:bCs/>
          <w:i/>
          <w:iCs/>
          <w:color w:val="000000" w:themeColor="text1"/>
          <w:szCs w:val="24"/>
          <w:lang w:eastAsia="id-ID"/>
        </w:rPr>
        <w:t xml:space="preserve">trend </w:t>
      </w:r>
      <w:r>
        <w:rPr>
          <w:rFonts w:cs="Times New Roman"/>
          <w:bCs/>
          <w:color w:val="000000" w:themeColor="text1"/>
          <w:szCs w:val="24"/>
          <w:lang w:eastAsia="id-ID"/>
        </w:rPr>
        <w:t xml:space="preserve">dari parameter tersebut, warna hijau menandakan kenaikan ekstrem, warna merah menandakan penurunan ekstrem, warna biru menandakan </w:t>
      </w:r>
      <w:r>
        <w:rPr>
          <w:rFonts w:cs="Times New Roman"/>
          <w:bCs/>
          <w:i/>
          <w:iCs/>
          <w:color w:val="000000" w:themeColor="text1"/>
          <w:szCs w:val="24"/>
          <w:lang w:eastAsia="id-ID"/>
        </w:rPr>
        <w:t>repeated event</w:t>
      </w:r>
      <w:r>
        <w:rPr>
          <w:rFonts w:cs="Times New Roman"/>
          <w:bCs/>
          <w:color w:val="000000" w:themeColor="text1"/>
          <w:szCs w:val="24"/>
          <w:lang w:eastAsia="id-ID"/>
        </w:rPr>
        <w:t>, sedangkan lingkaran hijau menandakan bahwa data terakhir merupakan data tertinggi, dan lingkaran merah menandakan bahwa data terakhir merupakan data terendah pada parameter tersebut. Untuk keseluruhan plot dapat dilihat pada lampiran.</w:t>
      </w:r>
    </w:p>
    <w:p w:rsidR="00D867AF" w:rsidRDefault="0031772A" w:rsidP="00D867AF">
      <w:pPr>
        <w:keepNext/>
        <w:spacing w:after="120"/>
        <w:jc w:val="center"/>
      </w:pPr>
      <w:r w:rsidRPr="0031772A">
        <w:rPr>
          <w:noProof/>
        </w:rPr>
        <w:drawing>
          <wp:inline distT="0" distB="0" distL="0" distR="0">
            <wp:extent cx="4762500" cy="4762500"/>
            <wp:effectExtent l="0" t="0" r="0" b="0"/>
            <wp:docPr id="79" name="Picture 79" descr="C:\Users\lyralei\Documents\GitHub\D2T_Apps\Plot\BeijingPM255Iw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lyralei\Documents\GitHub\D2T_Apps\Plot\BeijingPM255Iws.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762500" cy="4762500"/>
                    </a:xfrm>
                    <a:prstGeom prst="rect">
                      <a:avLst/>
                    </a:prstGeom>
                    <a:noFill/>
                    <a:ln>
                      <a:noFill/>
                    </a:ln>
                  </pic:spPr>
                </pic:pic>
              </a:graphicData>
            </a:graphic>
          </wp:inline>
        </w:drawing>
      </w:r>
    </w:p>
    <w:p w:rsidR="00D867AF" w:rsidRPr="005D4441" w:rsidRDefault="00D867AF" w:rsidP="00CB0917">
      <w:pPr>
        <w:pStyle w:val="Caption"/>
        <w:ind w:firstLine="720"/>
      </w:pPr>
      <w:r>
        <w:t>Gambar 4.</w:t>
      </w:r>
      <w:fldSimple w:instr=" SEQ Gambar_4. \* ARABIC ">
        <w:r w:rsidR="00CC17C9">
          <w:rPr>
            <w:noProof/>
          </w:rPr>
          <w:t>87</w:t>
        </w:r>
      </w:fldSimple>
      <w:r>
        <w:t xml:space="preserve"> Hasil plot </w:t>
      </w:r>
      <w:r w:rsidRPr="00AF2B77">
        <w:rPr>
          <w:i/>
        </w:rPr>
        <w:t>Representative Text</w:t>
      </w:r>
      <w:r>
        <w:t xml:space="preserve"> untuk parameter </w:t>
      </w:r>
      <w:r w:rsidR="0031772A">
        <w:t>LWS</w:t>
      </w:r>
    </w:p>
    <w:p w:rsidR="00D867AF" w:rsidRDefault="00D867AF" w:rsidP="00CB0917">
      <w:pPr>
        <w:spacing w:before="240"/>
        <w:ind w:left="720" w:firstLine="720"/>
      </w:pPr>
      <w:r>
        <w:t>Dalam teks keluaran</w:t>
      </w:r>
      <w:r w:rsidR="00370E72">
        <w:t>,</w:t>
      </w:r>
      <w:r>
        <w:t xml:space="preserve"> disebutkan bahwa </w:t>
      </w:r>
      <w:r w:rsidRPr="00F80B0F">
        <w:rPr>
          <w:i/>
          <w:iCs/>
        </w:rPr>
        <w:t>trend</w:t>
      </w:r>
      <w:r>
        <w:t xml:space="preserve"> parameter </w:t>
      </w:r>
      <w:r w:rsidR="0031772A">
        <w:t xml:space="preserve"> LWS atau </w:t>
      </w:r>
      <w:r w:rsidR="0031772A" w:rsidRPr="0031772A">
        <w:rPr>
          <w:i/>
          <w:iCs/>
        </w:rPr>
        <w:t>Cumulated wind speed</w:t>
      </w:r>
      <w:r w:rsidR="0031772A" w:rsidRPr="0031772A">
        <w:t xml:space="preserve"> </w:t>
      </w:r>
      <w:r>
        <w:t xml:space="preserve">adalah konstan hal tersebut dibuktikan dengan </w:t>
      </w:r>
      <w:r>
        <w:rPr>
          <w:i/>
          <w:iCs/>
        </w:rPr>
        <w:t>linear model</w:t>
      </w:r>
      <w:r>
        <w:t xml:space="preserve"> atau garis berwarna kuning </w:t>
      </w:r>
      <w:r w:rsidR="00370E72">
        <w:t>pada gambar 4.8</w:t>
      </w:r>
      <w:r w:rsidR="00CC17C9">
        <w:t>7</w:t>
      </w:r>
      <w:r w:rsidR="00370E72">
        <w:t xml:space="preserve"> </w:t>
      </w:r>
      <w:r>
        <w:t>yang</w:t>
      </w:r>
      <w:r w:rsidR="00370E72">
        <w:t xml:space="preserve"> sedikit</w:t>
      </w:r>
      <w:r>
        <w:t xml:space="preserve"> menaik namun tidak melebihi</w:t>
      </w:r>
      <w:r>
        <w:rPr>
          <w:i/>
          <w:iCs/>
        </w:rPr>
        <w:t xml:space="preserve"> minimum treshold</w:t>
      </w:r>
      <w:r>
        <w:t xml:space="preserve"> sebesar 10%. Selain itu pada teks </w:t>
      </w:r>
      <w:r>
        <w:lastRenderedPageBreak/>
        <w:t xml:space="preserve">keluaran disebutkan bahwa pada parameter </w:t>
      </w:r>
      <w:r w:rsidR="00370E72">
        <w:t xml:space="preserve">PM25 </w:t>
      </w:r>
      <w:r>
        <w:t xml:space="preserve">terjadi </w:t>
      </w:r>
      <w:r w:rsidR="00370E72">
        <w:t>fluktuasi</w:t>
      </w:r>
      <w:r>
        <w:t xml:space="preserve"> yang ekstrem </w:t>
      </w:r>
      <w:r w:rsidR="00370E72">
        <w:t xml:space="preserve">dimana terjadi kenaikan </w:t>
      </w:r>
      <w:r>
        <w:t xml:space="preserve">sebesar </w:t>
      </w:r>
      <w:r w:rsidR="0031772A" w:rsidRPr="0031772A">
        <w:t>584.71</w:t>
      </w:r>
      <w:r w:rsidR="0031772A">
        <w:t xml:space="preserve"> </w:t>
      </w:r>
      <w:r>
        <w:t>poin</w:t>
      </w:r>
      <w:r w:rsidR="00370E72">
        <w:t xml:space="preserve"> dan penurunan sebesar </w:t>
      </w:r>
      <w:r w:rsidR="0031772A" w:rsidRPr="0031772A">
        <w:t>583.81</w:t>
      </w:r>
      <w:r w:rsidR="0031772A">
        <w:t xml:space="preserve"> poin, </w:t>
      </w:r>
      <w:r>
        <w:t>fluktuasi ini dapat kita lihat pada gambar 4.8</w:t>
      </w:r>
      <w:r w:rsidR="00CC17C9">
        <w:t>7</w:t>
      </w:r>
      <w:r>
        <w:t xml:space="preserve"> dimana terdapat </w:t>
      </w:r>
      <w:r w:rsidR="00370E72">
        <w:t>garis hijau</w:t>
      </w:r>
      <w:r>
        <w:t xml:space="preserve"> yang merepresentasikan </w:t>
      </w:r>
      <w:r w:rsidR="00370E72">
        <w:t>kenaikan dan garis merah yang menunjukan penurunan yang ekstrem</w:t>
      </w:r>
      <w:r w:rsidR="0031772A">
        <w:t>.</w:t>
      </w:r>
    </w:p>
    <w:p w:rsidR="00D867AF" w:rsidRDefault="0031772A" w:rsidP="00D867AF">
      <w:pPr>
        <w:keepNext/>
        <w:jc w:val="center"/>
      </w:pPr>
      <w:r w:rsidRPr="0031772A">
        <w:rPr>
          <w:noProof/>
        </w:rPr>
        <w:drawing>
          <wp:inline distT="0" distB="0" distL="0" distR="0">
            <wp:extent cx="4762500" cy="4762500"/>
            <wp:effectExtent l="0" t="0" r="0" b="0"/>
            <wp:docPr id="80" name="Picture 80" descr="C:\Users\lyralei\Documents\GitHub\D2T_Apps\Plot\BeijingPM256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lyralei\Documents\GitHub\D2T_Apps\Plot\BeijingPM256Is.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762500" cy="4762500"/>
                    </a:xfrm>
                    <a:prstGeom prst="rect">
                      <a:avLst/>
                    </a:prstGeom>
                    <a:noFill/>
                    <a:ln>
                      <a:noFill/>
                    </a:ln>
                  </pic:spPr>
                </pic:pic>
              </a:graphicData>
            </a:graphic>
          </wp:inline>
        </w:drawing>
      </w:r>
    </w:p>
    <w:p w:rsidR="00D867AF" w:rsidRDefault="00D867AF" w:rsidP="00CB0917">
      <w:pPr>
        <w:pStyle w:val="Caption"/>
        <w:ind w:firstLine="720"/>
      </w:pPr>
      <w:r>
        <w:t>Gambar 4.</w:t>
      </w:r>
      <w:fldSimple w:instr=" SEQ Gambar_4. \* ARABIC ">
        <w:r w:rsidR="00CC17C9">
          <w:rPr>
            <w:noProof/>
          </w:rPr>
          <w:t>88</w:t>
        </w:r>
      </w:fldSimple>
      <w:r>
        <w:t xml:space="preserve"> Plot </w:t>
      </w:r>
      <w:r>
        <w:rPr>
          <w:i/>
        </w:rPr>
        <w:t xml:space="preserve">Representative Text </w:t>
      </w:r>
      <w:r>
        <w:t xml:space="preserve">untuk parameter </w:t>
      </w:r>
      <w:r w:rsidR="0031772A">
        <w:t>IS</w:t>
      </w:r>
    </w:p>
    <w:p w:rsidR="00D867AF" w:rsidRDefault="00D867AF" w:rsidP="00C97384">
      <w:pPr>
        <w:spacing w:before="240"/>
        <w:ind w:left="720" w:firstLine="720"/>
        <w:rPr>
          <w:noProof/>
        </w:rPr>
      </w:pPr>
      <w:r>
        <w:t xml:space="preserve">Pada teks keluaran, dikatakan bahwa </w:t>
      </w:r>
      <w:r>
        <w:rPr>
          <w:i/>
          <w:iCs/>
        </w:rPr>
        <w:t>trend</w:t>
      </w:r>
      <w:r>
        <w:t xml:space="preserve"> parameter </w:t>
      </w:r>
      <w:r w:rsidR="0031772A">
        <w:t>IS atau</w:t>
      </w:r>
      <w:r>
        <w:t xml:space="preserve"> </w:t>
      </w:r>
      <w:r w:rsidR="0031772A" w:rsidRPr="0031772A">
        <w:rPr>
          <w:rFonts w:cs="Times New Roman"/>
          <w:i/>
          <w:iCs/>
          <w:szCs w:val="24"/>
        </w:rPr>
        <w:t>Cumulated hours of snow</w:t>
      </w:r>
      <w:r w:rsidR="0031772A">
        <w:rPr>
          <w:rFonts w:cs="Times New Roman"/>
          <w:szCs w:val="24"/>
        </w:rPr>
        <w:t xml:space="preserve"> </w:t>
      </w:r>
      <w:r>
        <w:t xml:space="preserve">adalah konstan hal tersebut dibuktikan dengan </w:t>
      </w:r>
      <w:r>
        <w:rPr>
          <w:i/>
          <w:iCs/>
        </w:rPr>
        <w:t>linear model</w:t>
      </w:r>
      <w:r>
        <w:t xml:space="preserve"> atau garis berwarna kuning pada gambar 4.</w:t>
      </w:r>
      <w:r w:rsidR="0031772A">
        <w:t>8</w:t>
      </w:r>
      <w:r w:rsidR="00CC17C9">
        <w:t>8</w:t>
      </w:r>
      <w:r w:rsidR="0031772A">
        <w:t>. P</w:t>
      </w:r>
      <w:r w:rsidRPr="00A77691">
        <w:t xml:space="preserve">ada teks keluaran disebutkan bahwa pada parameter </w:t>
      </w:r>
      <w:r w:rsidR="0031772A">
        <w:t xml:space="preserve">IS </w:t>
      </w:r>
      <w:r w:rsidRPr="00A77691">
        <w:t xml:space="preserve">terjadi </w:t>
      </w:r>
      <w:r w:rsidR="0031772A">
        <w:t>fluktuasi</w:t>
      </w:r>
      <w:r w:rsidRPr="00A77691">
        <w:t xml:space="preserve"> yang ekstrem dimana terjadi kenaikan sebesar </w:t>
      </w:r>
      <w:r w:rsidR="0031772A">
        <w:t xml:space="preserve">27 </w:t>
      </w:r>
      <w:r w:rsidRPr="00A77691">
        <w:t xml:space="preserve">poin dan penurunan sebesar </w:t>
      </w:r>
      <w:r w:rsidR="0031772A">
        <w:t xml:space="preserve">27 </w:t>
      </w:r>
      <w:r w:rsidRPr="00A77691">
        <w:t>poin, fluktuasi ini</w:t>
      </w:r>
      <w:r>
        <w:t xml:space="preserve"> dapat kita lihat pada gambar 4.8</w:t>
      </w:r>
      <w:r w:rsidR="00CC17C9">
        <w:t>8</w:t>
      </w:r>
      <w:r w:rsidRPr="00A77691">
        <w:t xml:space="preserve"> dimana terdapat warna hijau merepresentasikan kenaikan yang ekstrem dan kuning yang </w:t>
      </w:r>
      <w:r w:rsidRPr="00A77691">
        <w:lastRenderedPageBreak/>
        <w:t>merepresentasikan penurunan yang ekstrem</w:t>
      </w:r>
      <w:r w:rsidR="0031772A">
        <w:t>, dalam kasus ini warna hijau tidak muncul karena tertimpa oleh warna merah disebabkan padatnya data, untuk membuktikan kenaikan tersebut dapat dilihat pada data secara langsung</w:t>
      </w:r>
      <w:r w:rsidRPr="00A77691">
        <w:t>.</w:t>
      </w:r>
      <w:r>
        <w:t xml:space="preserve"> </w:t>
      </w:r>
      <w:r w:rsidR="0031772A">
        <w:t xml:space="preserve">Terjadi </w:t>
      </w:r>
      <w:r w:rsidR="0031772A">
        <w:rPr>
          <w:i/>
          <w:iCs/>
        </w:rPr>
        <w:t xml:space="preserve">repeated event </w:t>
      </w:r>
      <w:r w:rsidR="0031772A">
        <w:t xml:space="preserve">sebanyak dua kali yang direpresentasikan dengan garis berwarna biru dimana pada teks keluaran disebutkan bahwa parameter IS berada pada kondisi </w:t>
      </w:r>
      <w:r w:rsidR="0031772A">
        <w:rPr>
          <w:i/>
          <w:iCs/>
        </w:rPr>
        <w:t xml:space="preserve">very low </w:t>
      </w:r>
      <w:r w:rsidR="0031772A">
        <w:t xml:space="preserve">selama periode tersebut. </w:t>
      </w:r>
      <w:r>
        <w:t xml:space="preserve">Selain itu pada teks keluaran dikatakan bahwa data terakhir parameter </w:t>
      </w:r>
      <w:r w:rsidR="0031772A">
        <w:t>IS</w:t>
      </w:r>
      <w:r>
        <w:t xml:space="preserve"> berada pada kondisi </w:t>
      </w:r>
      <w:r w:rsidR="0031772A">
        <w:rPr>
          <w:i/>
          <w:iCs/>
        </w:rPr>
        <w:t>very low</w:t>
      </w:r>
      <w:r>
        <w:t xml:space="preserve">, yang diinterpretasikan menggukan cara </w:t>
      </w:r>
      <w:r w:rsidR="001F507D">
        <w:rPr>
          <w:i/>
          <w:iCs/>
        </w:rPr>
        <w:t>unspecific</w:t>
      </w:r>
      <w:r>
        <w:t>, hal ini sesu</w:t>
      </w:r>
      <w:r w:rsidR="0031772A">
        <w:t>ai dengan hasil pada gamba</w:t>
      </w:r>
      <w:r w:rsidR="00CC17C9">
        <w:t>r 4.88</w:t>
      </w:r>
      <w:r>
        <w:t xml:space="preserve"> dimana pada grafik tersebut data terakhir berada </w:t>
      </w:r>
      <w:r w:rsidR="0031772A">
        <w:t xml:space="preserve">terletak pada dasar grafik, yang membuat parameter IS mencapai </w:t>
      </w:r>
      <w:r w:rsidR="0031772A">
        <w:rPr>
          <w:i/>
          <w:iCs/>
        </w:rPr>
        <w:t>lowest value</w:t>
      </w:r>
      <w:r w:rsidR="0031772A">
        <w:t xml:space="preserve"> pada data jam terakhir. </w:t>
      </w:r>
    </w:p>
    <w:p w:rsidR="00D867AF" w:rsidRDefault="0031772A" w:rsidP="0031772A">
      <w:pPr>
        <w:keepNext/>
        <w:jc w:val="center"/>
      </w:pPr>
      <w:r w:rsidRPr="0031772A">
        <w:rPr>
          <w:noProof/>
        </w:rPr>
        <w:drawing>
          <wp:inline distT="0" distB="0" distL="0" distR="0">
            <wp:extent cx="4762500" cy="4762500"/>
            <wp:effectExtent l="0" t="0" r="0" b="0"/>
            <wp:docPr id="82" name="Picture 82" descr="C:\Users\lyralei\Documents\GitHub\D2T_Apps\Plot\BeijingPM257I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lyralei\Documents\GitHub\D2T_Apps\Plot\BeijingPM257Ir.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762500" cy="4762500"/>
                    </a:xfrm>
                    <a:prstGeom prst="rect">
                      <a:avLst/>
                    </a:prstGeom>
                    <a:noFill/>
                    <a:ln>
                      <a:noFill/>
                    </a:ln>
                  </pic:spPr>
                </pic:pic>
              </a:graphicData>
            </a:graphic>
          </wp:inline>
        </w:drawing>
      </w:r>
    </w:p>
    <w:p w:rsidR="00D867AF" w:rsidRDefault="00D867AF" w:rsidP="00DB68D1">
      <w:pPr>
        <w:pStyle w:val="Caption"/>
        <w:rPr>
          <w:i/>
        </w:rPr>
      </w:pPr>
      <w:r>
        <w:t>Gambar 4.</w:t>
      </w:r>
      <w:fldSimple w:instr=" SEQ Gambar_4. \* ARABIC ">
        <w:r w:rsidR="00CC17C9">
          <w:rPr>
            <w:noProof/>
          </w:rPr>
          <w:t>89</w:t>
        </w:r>
      </w:fldSimple>
      <w:r>
        <w:t xml:space="preserve"> Hasil plot </w:t>
      </w:r>
      <w:r>
        <w:rPr>
          <w:i/>
        </w:rPr>
        <w:t xml:space="preserve">Representative Text </w:t>
      </w:r>
      <w:r>
        <w:t>untuk parameter</w:t>
      </w:r>
      <w:r>
        <w:rPr>
          <w:i/>
        </w:rPr>
        <w:t xml:space="preserve"> </w:t>
      </w:r>
      <w:r w:rsidR="0031772A">
        <w:t>IR</w:t>
      </w:r>
    </w:p>
    <w:p w:rsidR="00C97384" w:rsidRDefault="00C97384">
      <w:pPr>
        <w:rPr>
          <w:i/>
          <w:iCs/>
        </w:rPr>
      </w:pPr>
      <w:r>
        <w:rPr>
          <w:i/>
          <w:iCs/>
        </w:rPr>
        <w:br w:type="page"/>
      </w:r>
    </w:p>
    <w:p w:rsidR="00D867AF" w:rsidRDefault="00D867AF" w:rsidP="00C97384">
      <w:pPr>
        <w:spacing w:before="120"/>
        <w:ind w:left="720" w:firstLine="720"/>
        <w:rPr>
          <w:noProof/>
          <w:sz w:val="20"/>
          <w:szCs w:val="18"/>
        </w:rPr>
      </w:pPr>
      <w:r>
        <w:rPr>
          <w:i/>
          <w:iCs/>
        </w:rPr>
        <w:lastRenderedPageBreak/>
        <w:t>Trend</w:t>
      </w:r>
      <w:r>
        <w:t xml:space="preserve"> </w:t>
      </w:r>
      <w:r w:rsidR="0031772A">
        <w:t xml:space="preserve">IR atau </w:t>
      </w:r>
      <w:r w:rsidR="0031772A" w:rsidRPr="0031772A">
        <w:rPr>
          <w:rFonts w:cs="Times New Roman"/>
          <w:i/>
          <w:iCs/>
          <w:szCs w:val="24"/>
        </w:rPr>
        <w:t>Cumulated hours of snow</w:t>
      </w:r>
      <w:r>
        <w:t xml:space="preserve"> pada teks keluaran dikatakan </w:t>
      </w:r>
      <w:r w:rsidR="0031772A">
        <w:t>konstan</w:t>
      </w:r>
      <w:r>
        <w:t xml:space="preserve"> sesuai dengan </w:t>
      </w:r>
      <w:r>
        <w:rPr>
          <w:i/>
          <w:iCs/>
        </w:rPr>
        <w:t>Linear Model</w:t>
      </w:r>
      <w:r>
        <w:t xml:space="preserve"> pada gambar 4.</w:t>
      </w:r>
      <w:r w:rsidR="00CC17C9">
        <w:t>89</w:t>
      </w:r>
      <w:r>
        <w:t xml:space="preserve"> yang berwarna kuning. </w:t>
      </w:r>
      <w:r w:rsidR="0031772A">
        <w:t>P</w:t>
      </w:r>
      <w:r w:rsidR="0031772A" w:rsidRPr="00A77691">
        <w:t xml:space="preserve">ada teks keluaran disebutkan bahwa pada parameter </w:t>
      </w:r>
      <w:r w:rsidR="0031772A">
        <w:t xml:space="preserve">IR </w:t>
      </w:r>
      <w:r w:rsidR="0031772A" w:rsidRPr="00A77691">
        <w:t xml:space="preserve">terjadi </w:t>
      </w:r>
      <w:r w:rsidR="0031772A">
        <w:t>fluktuasi</w:t>
      </w:r>
      <w:r w:rsidR="0031772A" w:rsidRPr="00A77691">
        <w:t xml:space="preserve"> yang ekstrem dimana terjadi kenaikan sebesar </w:t>
      </w:r>
      <w:r w:rsidR="0031772A">
        <w:t xml:space="preserve">36 </w:t>
      </w:r>
      <w:r w:rsidR="0031772A" w:rsidRPr="00A77691">
        <w:t xml:space="preserve">poin dan penurunan sebesar </w:t>
      </w:r>
      <w:r w:rsidR="0031772A">
        <w:t xml:space="preserve">36 </w:t>
      </w:r>
      <w:r w:rsidR="0031772A" w:rsidRPr="00A77691">
        <w:t>poin, fluktuasi ini</w:t>
      </w:r>
      <w:r w:rsidR="0031772A">
        <w:t xml:space="preserve"> dapat kita lihat pada gambar 4.</w:t>
      </w:r>
      <w:r w:rsidR="00CC17C9">
        <w:t>89</w:t>
      </w:r>
      <w:r w:rsidR="0031772A" w:rsidRPr="00A77691">
        <w:t xml:space="preserve"> dimana terdapat warna hijau merepresentasikan kenaikan yang ekstrem dan kuning yang merepresentasikan penurunan yang ekstrem</w:t>
      </w:r>
      <w:r w:rsidR="0031772A">
        <w:t>, dalam kasus ini warna hijau tidak muncul karena tertimpa oleh warna merah disebabkan padatnya data, untuk membuktikan kenaikan tersebut dapat dilihat pada data secara langsung</w:t>
      </w:r>
      <w:r w:rsidR="0031772A" w:rsidRPr="00A77691">
        <w:t>.</w:t>
      </w:r>
      <w:r w:rsidR="0031772A">
        <w:t xml:space="preserve"> Terjadi </w:t>
      </w:r>
      <w:r w:rsidR="0031772A">
        <w:rPr>
          <w:i/>
          <w:iCs/>
        </w:rPr>
        <w:t xml:space="preserve">repeated event </w:t>
      </w:r>
      <w:r w:rsidR="0031772A">
        <w:t xml:space="preserve">sebanyak satu kali yang direpresentasikan dengan garis berwarna biru dimana pada teks keluaran disebutkan bahwa parameter IR berada pada kondisi </w:t>
      </w:r>
      <w:r w:rsidR="0031772A">
        <w:rPr>
          <w:i/>
          <w:iCs/>
        </w:rPr>
        <w:t xml:space="preserve">very low </w:t>
      </w:r>
      <w:r w:rsidR="0031772A">
        <w:t>selama periode tersebut.</w:t>
      </w:r>
      <w:r w:rsidR="00D40FB3">
        <w:t xml:space="preserve"> Namun dikarenakan sinyal </w:t>
      </w:r>
      <w:r w:rsidR="00D40FB3">
        <w:rPr>
          <w:i/>
          <w:iCs/>
        </w:rPr>
        <w:t>repeated event</w:t>
      </w:r>
      <w:r w:rsidR="00D40FB3">
        <w:t xml:space="preserve"> pada parameter IR tidak lebih banyak dibandingkan parameter IS, maka pesan yang ditampilkan hanya untuk parameter IS.</w:t>
      </w:r>
      <w:r w:rsidR="0031772A">
        <w:t xml:space="preserve"> Selain itu pada teks keluaran dikatakan bahwa data terakhir parameter </w:t>
      </w:r>
      <w:r w:rsidR="00D40FB3">
        <w:t>IR</w:t>
      </w:r>
      <w:r w:rsidR="0031772A">
        <w:t xml:space="preserve"> berada pada kondisi </w:t>
      </w:r>
      <w:r w:rsidR="0031772A">
        <w:rPr>
          <w:i/>
          <w:iCs/>
        </w:rPr>
        <w:t>very low</w:t>
      </w:r>
      <w:r w:rsidR="0031772A">
        <w:t xml:space="preserve">, yang diinterpretasikan menggukan cara </w:t>
      </w:r>
      <w:r w:rsidR="001F507D">
        <w:rPr>
          <w:i/>
          <w:iCs/>
        </w:rPr>
        <w:t>unspecific</w:t>
      </w:r>
      <w:r w:rsidR="0031772A">
        <w:t>, hal ini sesuai dengan hasil pada gambar 4.</w:t>
      </w:r>
      <w:r w:rsidR="00CC17C9">
        <w:t>89</w:t>
      </w:r>
      <w:r w:rsidR="0031772A">
        <w:t xml:space="preserve"> dimana pada grafik tersebut data terakhir berada terletak pada dasar grafik, yang membuat parameter </w:t>
      </w:r>
      <w:r w:rsidR="00D40FB3">
        <w:t>IR</w:t>
      </w:r>
      <w:r w:rsidR="0031772A">
        <w:t xml:space="preserve"> mencapai </w:t>
      </w:r>
      <w:r w:rsidR="0031772A">
        <w:rPr>
          <w:i/>
          <w:iCs/>
        </w:rPr>
        <w:t>lowest value</w:t>
      </w:r>
      <w:r w:rsidR="0031772A">
        <w:t xml:space="preserve"> pada data jam terakhir.</w:t>
      </w:r>
    </w:p>
    <w:p w:rsidR="00D867AF" w:rsidRDefault="00CB0917" w:rsidP="00D867AF">
      <w:pPr>
        <w:keepNext/>
        <w:spacing w:before="120" w:after="120"/>
        <w:jc w:val="center"/>
        <w:rPr>
          <w:sz w:val="20"/>
          <w:szCs w:val="18"/>
        </w:rPr>
      </w:pPr>
      <w:r w:rsidRPr="00E56F52">
        <w:rPr>
          <w:noProof/>
          <w:sz w:val="20"/>
          <w:szCs w:val="18"/>
        </w:rPr>
        <w:lastRenderedPageBreak/>
        <w:drawing>
          <wp:inline distT="0" distB="0" distL="0" distR="0" wp14:anchorId="618E6209" wp14:editId="2E53D2CE">
            <wp:extent cx="3609975" cy="3248063"/>
            <wp:effectExtent l="0" t="0" r="0" b="9525"/>
            <wp:docPr id="83" name="Picture 83" descr="C:\Users\lyralei\Documents\GitHub\D2T_Apps\Plot\BeijingPM25Correl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lyralei\Documents\GitHub\D2T_Apps\Plot\BeijingPM25Correlation.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613677" cy="3251394"/>
                    </a:xfrm>
                    <a:prstGeom prst="rect">
                      <a:avLst/>
                    </a:prstGeom>
                    <a:noFill/>
                    <a:ln>
                      <a:noFill/>
                    </a:ln>
                  </pic:spPr>
                </pic:pic>
              </a:graphicData>
            </a:graphic>
          </wp:inline>
        </w:drawing>
      </w:r>
    </w:p>
    <w:p w:rsidR="00D867AF" w:rsidRPr="00DE25C5" w:rsidRDefault="00D867AF" w:rsidP="00D867AF">
      <w:pPr>
        <w:keepNext/>
        <w:spacing w:before="120" w:after="120"/>
        <w:jc w:val="center"/>
        <w:rPr>
          <w:sz w:val="20"/>
          <w:szCs w:val="18"/>
        </w:rPr>
      </w:pPr>
      <w:r w:rsidRPr="00AF2B77">
        <w:rPr>
          <w:sz w:val="20"/>
          <w:szCs w:val="18"/>
        </w:rPr>
        <w:t>Gambar 4.</w:t>
      </w:r>
      <w:r w:rsidRPr="00AF2B77">
        <w:rPr>
          <w:sz w:val="20"/>
          <w:szCs w:val="18"/>
        </w:rPr>
        <w:fldChar w:fldCharType="begin"/>
      </w:r>
      <w:r w:rsidRPr="00AF2B77">
        <w:rPr>
          <w:sz w:val="20"/>
          <w:szCs w:val="18"/>
        </w:rPr>
        <w:instrText xml:space="preserve"> SEQ Gambar_4. \* ARABIC </w:instrText>
      </w:r>
      <w:r w:rsidRPr="00AF2B77">
        <w:rPr>
          <w:sz w:val="20"/>
          <w:szCs w:val="18"/>
        </w:rPr>
        <w:fldChar w:fldCharType="separate"/>
      </w:r>
      <w:r w:rsidR="00CC17C9">
        <w:rPr>
          <w:noProof/>
          <w:sz w:val="20"/>
          <w:szCs w:val="18"/>
        </w:rPr>
        <w:t>90</w:t>
      </w:r>
      <w:r w:rsidRPr="00AF2B77">
        <w:rPr>
          <w:sz w:val="20"/>
          <w:szCs w:val="18"/>
        </w:rPr>
        <w:fldChar w:fldCharType="end"/>
      </w:r>
      <w:r w:rsidRPr="00AF2B77">
        <w:rPr>
          <w:sz w:val="20"/>
          <w:szCs w:val="18"/>
        </w:rPr>
        <w:t xml:space="preserve"> Hasil plot </w:t>
      </w:r>
      <w:r w:rsidRPr="00AF2B77">
        <w:rPr>
          <w:i/>
          <w:iCs/>
          <w:sz w:val="20"/>
          <w:szCs w:val="18"/>
        </w:rPr>
        <w:t xml:space="preserve">Representative Text </w:t>
      </w:r>
      <w:r w:rsidRPr="00AF2B77">
        <w:rPr>
          <w:sz w:val="20"/>
          <w:szCs w:val="18"/>
        </w:rPr>
        <w:t>untuk kor</w:t>
      </w:r>
      <w:r>
        <w:rPr>
          <w:sz w:val="20"/>
          <w:szCs w:val="18"/>
        </w:rPr>
        <w:t>elasi</w:t>
      </w:r>
      <w:r>
        <w:rPr>
          <w:sz w:val="20"/>
          <w:szCs w:val="18"/>
        </w:rPr>
        <w:br/>
        <w:t>parameter data kualitas udara</w:t>
      </w:r>
    </w:p>
    <w:p w:rsidR="00D867AF" w:rsidRDefault="00D867AF" w:rsidP="00CC17C9">
      <w:pPr>
        <w:keepNext/>
        <w:spacing w:before="120" w:after="120"/>
        <w:ind w:left="720" w:firstLine="720"/>
      </w:pPr>
      <w:r>
        <w:t xml:space="preserve">Pada teks keluaran dikatakan bahwa </w:t>
      </w:r>
      <w:r w:rsidR="00E56F52">
        <w:t xml:space="preserve">DEWP atau </w:t>
      </w:r>
      <w:r w:rsidR="00E56F52">
        <w:rPr>
          <w:i/>
          <w:iCs/>
        </w:rPr>
        <w:t>dew point</w:t>
      </w:r>
      <w:r w:rsidR="00E56F52">
        <w:t xml:space="preserve">  </w:t>
      </w:r>
      <w:r>
        <w:t xml:space="preserve">memiliki dampak paling besar pada parameter lain, hal ini dibuktikan dengan menghitung nilai rata-rata hasil korelasi parameter </w:t>
      </w:r>
      <w:r w:rsidR="00E56F52">
        <w:t xml:space="preserve">DEWP </w:t>
      </w:r>
      <w:r>
        <w:t>pada gambar 4.</w:t>
      </w:r>
      <w:r w:rsidR="00E56F52">
        <w:t>9</w:t>
      </w:r>
      <w:r w:rsidR="00CC17C9">
        <w:t>0</w:t>
      </w:r>
      <w:r>
        <w:t xml:space="preserve"> dimana secara perthitungan kasar parameter </w:t>
      </w:r>
      <w:r w:rsidR="00E56F52">
        <w:t xml:space="preserve">DEWP </w:t>
      </w:r>
      <w:r>
        <w:t xml:space="preserve">memiliki nilai rata-rata korelasi paramter paling tinggi dibanding parameter lainnya. Selain itu pada teks keluaran dikatakan bahwa </w:t>
      </w:r>
      <w:r w:rsidR="00E56F52">
        <w:t>kenaikan</w:t>
      </w:r>
      <w:r>
        <w:t xml:space="preserve"> pada nilai </w:t>
      </w:r>
      <w:r w:rsidR="00E56F52">
        <w:t xml:space="preserve">TEMP atau </w:t>
      </w:r>
      <w:r w:rsidR="00E56F52">
        <w:rPr>
          <w:i/>
          <w:iCs/>
        </w:rPr>
        <w:t xml:space="preserve">temperature </w:t>
      </w:r>
      <w:r>
        <w:t xml:space="preserve">berdampak pada </w:t>
      </w:r>
      <w:r w:rsidR="00E56F52">
        <w:t>kenaikan</w:t>
      </w:r>
      <w:r>
        <w:t xml:space="preserve"> </w:t>
      </w:r>
      <w:r w:rsidR="00E56F52">
        <w:t xml:space="preserve">DEWP </w:t>
      </w:r>
      <w:r>
        <w:t xml:space="preserve">begitu juga untuk </w:t>
      </w:r>
      <w:r w:rsidR="00E56F52">
        <w:t>penurunan</w:t>
      </w:r>
      <w:r>
        <w:t xml:space="preserve">, hal ini sejalan dengan hasil korelasi parameter </w:t>
      </w:r>
      <w:r w:rsidR="00E56F52">
        <w:t>TEMP</w:t>
      </w:r>
      <w:r>
        <w:t>-</w:t>
      </w:r>
      <w:r w:rsidR="00E56F52">
        <w:t>DEWP</w:t>
      </w:r>
      <w:r>
        <w:t xml:space="preserve"> sebesar </w:t>
      </w:r>
      <w:r w:rsidR="00E56F52">
        <w:t>0 yang tergolong pada</w:t>
      </w:r>
      <w:r>
        <w:t xml:space="preserve"> kategori </w:t>
      </w:r>
      <w:r w:rsidR="00E56F52">
        <w:rPr>
          <w:i/>
          <w:iCs/>
        </w:rPr>
        <w:t xml:space="preserve">very </w:t>
      </w:r>
      <w:r>
        <w:rPr>
          <w:i/>
          <w:iCs/>
        </w:rPr>
        <w:t xml:space="preserve">strong relationship. </w:t>
      </w:r>
      <w:r>
        <w:t xml:space="preserve">Dikatakan juga pada teks keluaran bahwa penurunan yang terjadi pada </w:t>
      </w:r>
      <w:r w:rsidR="00E56F52">
        <w:t>PRES</w:t>
      </w:r>
      <w:r>
        <w:t xml:space="preserve"> berdampak pada </w:t>
      </w:r>
      <w:r w:rsidR="00E56F52">
        <w:t>menaiknya</w:t>
      </w:r>
      <w:r>
        <w:t xml:space="preserve"> nilai parameter </w:t>
      </w:r>
      <w:r w:rsidR="00E56F52">
        <w:t>DEWP</w:t>
      </w:r>
      <w:r>
        <w:t xml:space="preserve">, dan </w:t>
      </w:r>
      <w:r w:rsidR="00E56F52">
        <w:t>TEMP</w:t>
      </w:r>
      <w:r>
        <w:t xml:space="preserve">, hal ini dibuktikan dengan nilai korelasi </w:t>
      </w:r>
      <w:r w:rsidR="00E56F52">
        <w:t>PRES</w:t>
      </w:r>
      <w:r>
        <w:t>-</w:t>
      </w:r>
      <w:r w:rsidR="00E56F52" w:rsidRPr="00E56F52">
        <w:t xml:space="preserve"> </w:t>
      </w:r>
      <w:r w:rsidR="00E56F52">
        <w:t xml:space="preserve">DEWP </w:t>
      </w:r>
      <w:r>
        <w:t xml:space="preserve">sebesar </w:t>
      </w:r>
      <w:r w:rsidR="00E56F52">
        <w:t>-</w:t>
      </w:r>
      <w:r>
        <w:t>0.</w:t>
      </w:r>
      <w:r w:rsidR="00E56F52">
        <w:t>7</w:t>
      </w:r>
      <w:r>
        <w:t xml:space="preserve">7, lalu nilai korealasi </w:t>
      </w:r>
      <w:r w:rsidR="00E56F52">
        <w:t xml:space="preserve">PRES </w:t>
      </w:r>
      <w:r>
        <w:t>-</w:t>
      </w:r>
      <w:r w:rsidR="00E56F52">
        <w:t>TEMP</w:t>
      </w:r>
      <w:r>
        <w:t xml:space="preserve"> sebesar 0.</w:t>
      </w:r>
      <w:r w:rsidR="00E56F52">
        <w:t>81</w:t>
      </w:r>
      <w:r>
        <w:t xml:space="preserve">, dan nilai korelasi antara NOX dan NO2 sebesar 0.89 yang jika diinterpretasikan hasilnya tergolong pada </w:t>
      </w:r>
      <w:r>
        <w:lastRenderedPageBreak/>
        <w:t xml:space="preserve">kategori </w:t>
      </w:r>
      <w:r>
        <w:rPr>
          <w:i/>
          <w:iCs/>
        </w:rPr>
        <w:t>strong relationship.</w:t>
      </w:r>
      <w:r w:rsidR="00E56F52">
        <w:t xml:space="preserve"> Untuk lebih lengkapnya korelasi parameter ini dapat dilihat dengan hasil plot pada gambar 4.9</w:t>
      </w:r>
      <w:r w:rsidR="00CC17C9">
        <w:t>1</w:t>
      </w:r>
      <w:r w:rsidR="00E56F52">
        <w:t>.</w:t>
      </w:r>
    </w:p>
    <w:p w:rsidR="00E56F52" w:rsidRDefault="00E56F52" w:rsidP="00E56F52">
      <w:pPr>
        <w:keepNext/>
        <w:spacing w:before="120" w:after="120"/>
        <w:jc w:val="center"/>
      </w:pPr>
      <w:r>
        <w:rPr>
          <w:noProof/>
        </w:rPr>
        <w:drawing>
          <wp:inline distT="0" distB="0" distL="0" distR="0" wp14:anchorId="014652B7" wp14:editId="01DFED68">
            <wp:extent cx="5039995" cy="1544955"/>
            <wp:effectExtent l="0" t="0" r="8255"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039995" cy="1544955"/>
                    </a:xfrm>
                    <a:prstGeom prst="rect">
                      <a:avLst/>
                    </a:prstGeom>
                  </pic:spPr>
                </pic:pic>
              </a:graphicData>
            </a:graphic>
          </wp:inline>
        </w:drawing>
      </w:r>
    </w:p>
    <w:p w:rsidR="00E56F52" w:rsidRDefault="00E56F52" w:rsidP="00DB68D1">
      <w:pPr>
        <w:pStyle w:val="Caption"/>
      </w:pPr>
      <w:r>
        <w:t>Gambar 4.</w:t>
      </w:r>
      <w:fldSimple w:instr=" SEQ Gambar_4. \* ARABIC ">
        <w:r w:rsidR="00CB0917">
          <w:rPr>
            <w:noProof/>
          </w:rPr>
          <w:t>91</w:t>
        </w:r>
      </w:fldSimple>
      <w:r>
        <w:t xml:space="preserve"> Hasil plot Representative Text untuk parameter DEWP, TEMP dan PRES</w:t>
      </w:r>
    </w:p>
    <w:p w:rsidR="00CC17C9" w:rsidRDefault="00CC17C9" w:rsidP="00E56F52"/>
    <w:p w:rsidR="00CC17C9" w:rsidRDefault="00CC17C9" w:rsidP="00CC17C9">
      <w:pPr>
        <w:pStyle w:val="Heading2"/>
        <w:numPr>
          <w:ilvl w:val="0"/>
          <w:numId w:val="2"/>
        </w:numPr>
        <w:spacing w:before="0"/>
      </w:pPr>
      <w:r>
        <w:t>Analisis Perbandingan dengan Penelitian Sebelumnya</w:t>
      </w:r>
    </w:p>
    <w:p w:rsidR="00CC17C9" w:rsidRPr="00CC17C9" w:rsidRDefault="00CC17C9" w:rsidP="00CC17C9">
      <w:pPr>
        <w:ind w:firstLine="720"/>
        <w:rPr>
          <w:rFonts w:cs="Times New Roman"/>
          <w:szCs w:val="24"/>
        </w:rPr>
      </w:pPr>
      <w:r w:rsidRPr="00CC17C9">
        <w:rPr>
          <w:rFonts w:cs="Times New Roman"/>
          <w:szCs w:val="24"/>
        </w:rPr>
        <w:t xml:space="preserve">Penjelasan perbandingan penelitian ini dengan penelitian sebelumnya </w:t>
      </w:r>
      <w:r>
        <w:rPr>
          <w:rFonts w:cs="Times New Roman"/>
          <w:szCs w:val="24"/>
        </w:rPr>
        <w:t>dapat dilihap pada</w:t>
      </w:r>
      <w:r w:rsidRPr="00CC17C9">
        <w:rPr>
          <w:rFonts w:cs="Times New Roman"/>
          <w:szCs w:val="24"/>
        </w:rPr>
        <w:t xml:space="preserve"> tabel 4.</w:t>
      </w:r>
      <w:r>
        <w:rPr>
          <w:rFonts w:cs="Times New Roman"/>
          <w:szCs w:val="24"/>
        </w:rPr>
        <w:t>55.</w:t>
      </w:r>
      <w:r w:rsidRPr="00CC17C9">
        <w:rPr>
          <w:rFonts w:cs="Times New Roman"/>
          <w:szCs w:val="24"/>
        </w:rPr>
        <w:t xml:space="preserve"> </w:t>
      </w:r>
    </w:p>
    <w:p w:rsidR="00CC17C9" w:rsidRDefault="00CC17C9" w:rsidP="00DB68D1">
      <w:pPr>
        <w:pStyle w:val="Caption"/>
      </w:pPr>
      <w:r>
        <w:t>Tabel 4.</w:t>
      </w:r>
      <w:fldSimple w:instr=" SEQ Tabel_4. \* ARABIC ">
        <w:r w:rsidR="00CB0917">
          <w:rPr>
            <w:noProof/>
          </w:rPr>
          <w:t>55</w:t>
        </w:r>
      </w:fldSimple>
      <w:r>
        <w:t xml:space="preserve"> Hasil perbandingan dengan penelitian sebelumnya</w:t>
      </w:r>
    </w:p>
    <w:tbl>
      <w:tblPr>
        <w:tblStyle w:val="PlainTable2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58"/>
        <w:gridCol w:w="6769"/>
      </w:tblGrid>
      <w:tr w:rsidR="00CC17C9" w:rsidTr="00CC17C9">
        <w:trPr>
          <w:cnfStyle w:val="100000000000" w:firstRow="1" w:lastRow="0" w:firstColumn="0" w:lastColumn="0" w:oddVBand="0" w:evenVBand="0" w:oddHBand="0" w:evenHBand="0" w:firstRowFirstColumn="0" w:firstRowLastColumn="0" w:lastRowFirstColumn="0" w:lastRowLastColumn="0"/>
          <w:trHeight w:val="85"/>
          <w:tblHeader/>
        </w:trPr>
        <w:tc>
          <w:tcPr>
            <w:cnfStyle w:val="001000000000" w:firstRow="0" w:lastRow="0" w:firstColumn="1" w:lastColumn="0" w:oddVBand="0" w:evenVBand="0" w:oddHBand="0" w:evenHBand="0" w:firstRowFirstColumn="0" w:firstRowLastColumn="0" w:lastRowFirstColumn="0" w:lastRowLastColumn="0"/>
            <w:tcW w:w="730" w:type="pct"/>
            <w:tcBorders>
              <w:top w:val="single" w:sz="4" w:space="0" w:color="auto"/>
              <w:left w:val="single" w:sz="4" w:space="0" w:color="auto"/>
              <w:right w:val="single" w:sz="4" w:space="0" w:color="auto"/>
            </w:tcBorders>
            <w:vAlign w:val="center"/>
            <w:hideMark/>
          </w:tcPr>
          <w:p w:rsidR="00CC17C9" w:rsidRDefault="00CC17C9" w:rsidP="00CC17C9">
            <w:pPr>
              <w:pStyle w:val="ListParagraph"/>
              <w:ind w:left="0"/>
              <w:jc w:val="center"/>
              <w:rPr>
                <w:rFonts w:ascii="Times New Roman" w:hAnsi="Times New Roman" w:cs="Times New Roman"/>
              </w:rPr>
            </w:pPr>
            <w:r>
              <w:rPr>
                <w:rFonts w:ascii="Times New Roman" w:hAnsi="Times New Roman" w:cs="Times New Roman"/>
              </w:rPr>
              <w:t>Penelitian</w:t>
            </w:r>
          </w:p>
        </w:tc>
        <w:tc>
          <w:tcPr>
            <w:tcW w:w="4270" w:type="pct"/>
            <w:tcBorders>
              <w:top w:val="single" w:sz="4" w:space="0" w:color="auto"/>
              <w:left w:val="single" w:sz="4" w:space="0" w:color="auto"/>
              <w:right w:val="single" w:sz="4" w:space="0" w:color="auto"/>
            </w:tcBorders>
            <w:vAlign w:val="center"/>
            <w:hideMark/>
          </w:tcPr>
          <w:p w:rsidR="00CC17C9" w:rsidRDefault="00CC17C9" w:rsidP="00CC17C9">
            <w:pPr>
              <w:shd w:val="clear" w:color="auto" w:fill="FFFFFF"/>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33333"/>
              </w:rPr>
            </w:pPr>
            <w:r>
              <w:rPr>
                <w:rFonts w:ascii="Times New Roman" w:eastAsia="Times New Roman" w:hAnsi="Times New Roman" w:cs="Times New Roman"/>
                <w:color w:val="333333"/>
              </w:rPr>
              <w:t>Output</w:t>
            </w:r>
          </w:p>
        </w:tc>
      </w:tr>
      <w:tr w:rsidR="00CC17C9" w:rsidTr="00CC17C9">
        <w:trPr>
          <w:cnfStyle w:val="000000100000" w:firstRow="0" w:lastRow="0" w:firstColumn="0" w:lastColumn="0" w:oddVBand="0" w:evenVBand="0" w:oddHBand="1" w:evenHBand="0" w:firstRowFirstColumn="0" w:firstRowLastColumn="0" w:lastRowFirstColumn="0" w:lastRowLastColumn="0"/>
          <w:trHeight w:val="580"/>
        </w:trPr>
        <w:tc>
          <w:tcPr>
            <w:cnfStyle w:val="001000000000" w:firstRow="0" w:lastRow="0" w:firstColumn="1" w:lastColumn="0" w:oddVBand="0" w:evenVBand="0" w:oddHBand="0" w:evenHBand="0" w:firstRowFirstColumn="0" w:firstRowLastColumn="0" w:lastRowFirstColumn="0" w:lastRowLastColumn="0"/>
            <w:tcW w:w="730" w:type="pct"/>
            <w:tcBorders>
              <w:left w:val="single" w:sz="4" w:space="0" w:color="auto"/>
              <w:right w:val="single" w:sz="4" w:space="0" w:color="auto"/>
            </w:tcBorders>
            <w:vAlign w:val="center"/>
            <w:hideMark/>
          </w:tcPr>
          <w:p w:rsidR="00CC17C9" w:rsidRDefault="00CC17C9" w:rsidP="00CC17C9">
            <w:pPr>
              <w:pStyle w:val="ListParagraph"/>
              <w:ind w:left="0"/>
              <w:jc w:val="center"/>
              <w:rPr>
                <w:rFonts w:ascii="Times New Roman" w:hAnsi="Times New Roman" w:cs="Times New Roman"/>
                <w:b w:val="0"/>
                <w:bCs w:val="0"/>
                <w:noProof/>
              </w:rPr>
            </w:pPr>
            <w:r w:rsidRPr="00E86D15">
              <w:rPr>
                <w:rFonts w:cs="Times New Roman"/>
                <w:noProof/>
              </w:rPr>
              <w:fldChar w:fldCharType="begin" w:fldLock="1"/>
            </w:r>
            <w:r>
              <w:rPr>
                <w:rFonts w:ascii="Times New Roman" w:hAnsi="Times New Roman" w:cs="Times New Roman"/>
                <w:b w:val="0"/>
                <w:bCs w:val="0"/>
                <w:noProof/>
              </w:rPr>
              <w:instrText>ADDIN CSL_CITATION {"citationItems":[{"id":"ITEM-1","itemData":{"DOI":"10.1109/64.294135","ISBN":"0885-9000","ISSN":"08859000","abstract":"Improved numerical weather prediction simulations have led weather\\nservices to examine how and where human forecasters add value to\\nforecast production. The Forecast Production Assistant (FPA) was\\ndeveloped with that in mind. The authors discuss the Forecast Generator\\n(FOG), the first application developed on the FPA. FOG is a bilingual\\nreport generator that produces routine and special purpose forecast\\ndirectly from the FPA's graphical weather predictions. Using rules and a\\nnatural-language generator, FOG converts weather maps into forecast\\ntext. The natural-language issues involved are relevant to anyone\\ndesigning a similar system","author":[{"dropping-particle":"","family":"Kittredge","given":"Richard I.","non-dropping-particle":"","parse-names":false,"suffix":""},{"dropping-particle":"","family":"Driedger","given":"Norbert","non-dropping-particle":"","parse-names":false,"suffix":""}],"container-title":"IEEE Expert-Intelligent Systems and their Applications","id":"ITEM-1","issue":"2","issued":{"date-parts":[["1994"]]},"page":"45-53","title":"Using Natural-Language Processing to Produce Weather Forecasts","type":"article-journal","volume":"9"},"uris":["http://www.mendeley.com/documents/?uuid=7f9eb77a-5e73-4fec-963d-5332dbe6a429"]}],"mendeley":{"formattedCitation":"(Kittredge &amp; Driedger, 1994)","plainTextFormattedCitation":"(Kittredge &amp; Driedger, 1994)","previouslyFormattedCitation":"(Kittredge &amp; Driedger, 1994)"},"properties":{"noteIndex":0},"schema":"https://github.com/citation-style-language/schema/raw/master/csl-citation.json"}</w:instrText>
            </w:r>
            <w:r w:rsidRPr="00E86D15">
              <w:rPr>
                <w:rFonts w:cs="Times New Roman"/>
                <w:noProof/>
              </w:rPr>
              <w:fldChar w:fldCharType="separate"/>
            </w:r>
            <w:r w:rsidRPr="00E86D15">
              <w:rPr>
                <w:rFonts w:ascii="Times New Roman" w:hAnsi="Times New Roman" w:cs="Times New Roman"/>
                <w:b w:val="0"/>
                <w:bCs w:val="0"/>
                <w:noProof/>
              </w:rPr>
              <w:t>(Kittredge &amp; Driedger, 1994)</w:t>
            </w:r>
            <w:r w:rsidRPr="00E86D15">
              <w:rPr>
                <w:rFonts w:cs="Times New Roman"/>
                <w:noProof/>
              </w:rPr>
              <w:fldChar w:fldCharType="end"/>
            </w:r>
          </w:p>
          <w:p w:rsidR="00CC17C9" w:rsidRDefault="00CC17C9" w:rsidP="00CC17C9">
            <w:pPr>
              <w:pStyle w:val="ListParagraph"/>
              <w:ind w:left="0"/>
              <w:jc w:val="center"/>
              <w:rPr>
                <w:rFonts w:ascii="Times New Roman" w:hAnsi="Times New Roman" w:cs="Times New Roman"/>
                <w:b w:val="0"/>
              </w:rPr>
            </w:pPr>
            <w:r w:rsidRPr="00587E5D">
              <w:rPr>
                <w:rFonts w:ascii="Times New Roman" w:hAnsi="Times New Roman" w:cs="Times New Roman"/>
                <w:b w:val="0"/>
                <w:bCs w:val="0"/>
                <w:i/>
                <w:noProof/>
              </w:rPr>
              <w:t>Output</w:t>
            </w:r>
          </w:p>
        </w:tc>
        <w:tc>
          <w:tcPr>
            <w:tcW w:w="4270" w:type="pct"/>
            <w:tcBorders>
              <w:left w:val="single" w:sz="4" w:space="0" w:color="auto"/>
              <w:right w:val="single" w:sz="4" w:space="0" w:color="auto"/>
            </w:tcBorders>
            <w:hideMark/>
          </w:tcPr>
          <w:p w:rsidR="00CC17C9" w:rsidRPr="00C5428D" w:rsidRDefault="00CC17C9" w:rsidP="00CC17C9">
            <w:pPr>
              <w:shd w:val="clear" w:color="auto" w:fill="FFFFFF"/>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rPr>
            </w:pPr>
            <w:r w:rsidRPr="00C5428D">
              <w:rPr>
                <w:rFonts w:ascii="Times New Roman" w:hAnsi="Times New Roman" w:cs="Times New Roman"/>
                <w:color w:val="000000" w:themeColor="text1"/>
              </w:rPr>
              <w:t>Winds northwest 15 diminishingto light monday afternoon. Cloudy with occasional light snow. Fog patches. Visibilities 2 to 5 nm in snow.</w:t>
            </w:r>
            <w:r w:rsidRPr="00C5428D">
              <w:rPr>
                <w:rFonts w:ascii="Times New Roman" w:hAnsi="Times New Roman" w:cs="Times New Roman"/>
                <w:color w:val="000000" w:themeColor="text1"/>
              </w:rPr>
              <w:br/>
              <w:t>Belle isle.</w:t>
            </w:r>
            <w:r w:rsidRPr="00C5428D">
              <w:rPr>
                <w:rFonts w:ascii="Times New Roman" w:hAnsi="Times New Roman" w:cs="Times New Roman"/>
                <w:color w:val="000000" w:themeColor="text1"/>
              </w:rPr>
              <w:br/>
              <w:t>Northeast gulf</w:t>
            </w:r>
            <w:r w:rsidRPr="00C5428D">
              <w:rPr>
                <w:rFonts w:ascii="Times New Roman" w:hAnsi="Times New Roman" w:cs="Times New Roman"/>
                <w:color w:val="000000" w:themeColor="text1"/>
              </w:rPr>
              <w:br/>
              <w:t>northeast coast.</w:t>
            </w:r>
            <w:r w:rsidRPr="00C5428D">
              <w:rPr>
                <w:rFonts w:ascii="Times New Roman" w:hAnsi="Times New Roman" w:cs="Times New Roman"/>
                <w:color w:val="000000" w:themeColor="text1"/>
              </w:rPr>
              <w:br/>
              <w:t>Gale warning in belle isle and northeast gulf issued.</w:t>
            </w:r>
            <w:r w:rsidRPr="00C5428D">
              <w:rPr>
                <w:rFonts w:ascii="Times New Roman" w:hAnsi="Times New Roman" w:cs="Times New Roman"/>
                <w:color w:val="000000" w:themeColor="text1"/>
              </w:rPr>
              <w:br/>
              <w:t>Gale warning in northeast coast continued.</w:t>
            </w:r>
            <w:r w:rsidRPr="00C5428D">
              <w:rPr>
                <w:rFonts w:ascii="Times New Roman" w:hAnsi="Times New Roman" w:cs="Times New Roman"/>
                <w:color w:val="000000" w:themeColor="text1"/>
              </w:rPr>
              <w:br/>
              <w:t>Freezing spray warning continued.</w:t>
            </w:r>
            <w:r w:rsidRPr="00C5428D">
              <w:rPr>
                <w:rFonts w:ascii="Times New Roman" w:hAnsi="Times New Roman" w:cs="Times New Roman"/>
                <w:color w:val="000000" w:themeColor="text1"/>
              </w:rPr>
              <w:br/>
              <w:t xml:space="preserve">Winds southwest 15 to 20 knots increasing to west gales 35 </w:t>
            </w:r>
          </w:p>
        </w:tc>
      </w:tr>
      <w:tr w:rsidR="00CC17C9" w:rsidTr="00CC17C9">
        <w:trPr>
          <w:trHeight w:val="899"/>
        </w:trPr>
        <w:tc>
          <w:tcPr>
            <w:cnfStyle w:val="001000000000" w:firstRow="0" w:lastRow="0" w:firstColumn="1" w:lastColumn="0" w:oddVBand="0" w:evenVBand="0" w:oddHBand="0" w:evenHBand="0" w:firstRowFirstColumn="0" w:firstRowLastColumn="0" w:lastRowFirstColumn="0" w:lastRowLastColumn="0"/>
            <w:tcW w:w="730" w:type="pct"/>
            <w:tcBorders>
              <w:top w:val="single" w:sz="4" w:space="0" w:color="auto"/>
              <w:left w:val="single" w:sz="4" w:space="0" w:color="auto"/>
              <w:bottom w:val="single" w:sz="4" w:space="0" w:color="auto"/>
              <w:right w:val="single" w:sz="4" w:space="0" w:color="auto"/>
            </w:tcBorders>
            <w:vAlign w:val="center"/>
            <w:hideMark/>
          </w:tcPr>
          <w:p w:rsidR="00CC17C9" w:rsidRPr="00E86D15" w:rsidRDefault="00CC17C9" w:rsidP="00CC17C9">
            <w:pPr>
              <w:pStyle w:val="ListParagraph"/>
              <w:ind w:left="0"/>
              <w:jc w:val="center"/>
              <w:rPr>
                <w:rFonts w:ascii="Times New Roman" w:hAnsi="Times New Roman" w:cs="Times New Roman"/>
                <w:b w:val="0"/>
              </w:rPr>
            </w:pPr>
            <w:r>
              <w:rPr>
                <w:rFonts w:cs="Times New Roman"/>
                <w:i/>
                <w:noProof/>
              </w:rPr>
              <w:fldChar w:fldCharType="begin" w:fldLock="1"/>
            </w:r>
            <w:r>
              <w:rPr>
                <w:rFonts w:ascii="Times New Roman" w:hAnsi="Times New Roman" w:cs="Times New Roman"/>
                <w:b w:val="0"/>
                <w:i/>
                <w:noProof/>
              </w:rPr>
              <w:instrText>ADDIN CSL_CITATION {"citationItems":[{"id":"ITEM-1","itemData":{"DOI":"10.1007/978-3-319-24598-0","ISBN":"9783319245973","ISSN":"16113349","author":[{"dropping-particle":"","family":"Ramos-Soto","given":"A.","non-dropping-particle":"","parse-names":false,"suffix":""},{"dropping-particle":"","family":"Bugarin","given":"A.","non-dropping-particle":"","parse-names":false,"suffix":""},{"dropping-particle":"","family":"Barro","given":"S.","non-dropping-particle":"","parse-names":false,"suffix":""},{"dropping-particle":"","family":"Gallego","given":"N.","non-dropping-particle":"","parse-names":false,"suffix":""},{"dropping-particle":"","family":"Rodriguez","given":"C.","non-dropping-particle":"","parse-names":false,"suffix":""},{"dropping-particle":"","family":"Fraga","given":"I.","non-dropping-particle":"","parse-names":false,"suffix":""},{"dropping-particle":"","family":"A.Saunders","given":"","non-dropping-particle":"","parse-names":false,"suffix":""}],"container-title":"Lecture Notes in Computer Science (including subseries Lecture Notes in Artificial Intelligence and Lecture Notes in Bioinformatics)","id":"ITEM-1","issue":"May","issued":{"date-parts":[["2015"]]},"page":"164-174","title":"Automatic Generation of Air Quality Index Textual Forecasts Using a Data-To-Text Approach","type":"article-journal","volume":"9422"},"uris":["http://www.mendeley.com/documents/?uuid=a5916187-be2e-4e0c-8cdd-9e7f5486107b","http://www.mendeley.com/documents/?uuid=1cf8a4d9-7d5c-40d9-98c2-5e6daf0fa4ec"]}],"mendeley":{"formattedCitation":"(Ramos-Soto et al., 2015)","plainTextFormattedCitation":"(Ramos-Soto et al., 2015)","previouslyFormattedCitation":"(Ramos-Soto et al., 2015)"},"properties":{"noteIndex":0},"schema":"https://github.com/citation-style-language/schema/raw/master/csl-citation.json"}</w:instrText>
            </w:r>
            <w:r>
              <w:rPr>
                <w:rFonts w:cs="Times New Roman"/>
                <w:i/>
                <w:noProof/>
              </w:rPr>
              <w:fldChar w:fldCharType="separate"/>
            </w:r>
            <w:r w:rsidRPr="00587E5D">
              <w:rPr>
                <w:rFonts w:ascii="Times New Roman" w:hAnsi="Times New Roman" w:cs="Times New Roman"/>
                <w:b w:val="0"/>
                <w:noProof/>
              </w:rPr>
              <w:t>(Ramos-Soto et al., 2015)</w:t>
            </w:r>
            <w:r>
              <w:rPr>
                <w:rFonts w:cs="Times New Roman"/>
                <w:i/>
                <w:noProof/>
              </w:rPr>
              <w:fldChar w:fldCharType="end"/>
            </w:r>
            <w:r>
              <w:rPr>
                <w:rFonts w:ascii="Times New Roman" w:hAnsi="Times New Roman" w:cs="Times New Roman"/>
                <w:b w:val="0"/>
                <w:i/>
                <w:noProof/>
              </w:rPr>
              <w:t xml:space="preserve"> </w:t>
            </w:r>
            <w:r w:rsidRPr="00E86D15">
              <w:rPr>
                <w:rFonts w:ascii="Times New Roman" w:hAnsi="Times New Roman" w:cs="Times New Roman"/>
                <w:b w:val="0"/>
                <w:i/>
                <w:noProof/>
              </w:rPr>
              <w:t>Output</w:t>
            </w:r>
          </w:p>
        </w:tc>
        <w:tc>
          <w:tcPr>
            <w:tcW w:w="4270" w:type="pct"/>
            <w:tcBorders>
              <w:top w:val="single" w:sz="4" w:space="0" w:color="auto"/>
              <w:left w:val="single" w:sz="4" w:space="0" w:color="auto"/>
              <w:bottom w:val="single" w:sz="4" w:space="0" w:color="auto"/>
              <w:right w:val="single" w:sz="4" w:space="0" w:color="auto"/>
            </w:tcBorders>
            <w:hideMark/>
          </w:tcPr>
          <w:p w:rsidR="00CC17C9" w:rsidRPr="00C5428D" w:rsidRDefault="00CC17C9" w:rsidP="00CC17C9">
            <w:pPr>
              <w:shd w:val="clear" w:color="auto" w:fill="FFFFFF"/>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00C5428D">
              <w:rPr>
                <w:rFonts w:ascii="Times New Roman" w:hAnsi="Times New Roman" w:cs="Times New Roman"/>
                <w:color w:val="000000" w:themeColor="text1"/>
              </w:rPr>
              <w:t>With respect to the air quality state, it will be variable although is expected to improve to good, favored by the wind during the coming days</w:t>
            </w:r>
          </w:p>
        </w:tc>
      </w:tr>
      <w:tr w:rsidR="00CC17C9" w:rsidTr="00CC17C9">
        <w:trPr>
          <w:cnfStyle w:val="000000100000" w:firstRow="0" w:lastRow="0" w:firstColumn="0" w:lastColumn="0" w:oddVBand="0" w:evenVBand="0" w:oddHBand="1" w:evenHBand="0" w:firstRowFirstColumn="0" w:firstRowLastColumn="0" w:lastRowFirstColumn="0" w:lastRowLastColumn="0"/>
          <w:trHeight w:val="899"/>
        </w:trPr>
        <w:tc>
          <w:tcPr>
            <w:cnfStyle w:val="001000000000" w:firstRow="0" w:lastRow="0" w:firstColumn="1" w:lastColumn="0" w:oddVBand="0" w:evenVBand="0" w:oddHBand="0" w:evenHBand="0" w:firstRowFirstColumn="0" w:firstRowLastColumn="0" w:lastRowFirstColumn="0" w:lastRowLastColumn="0"/>
            <w:tcW w:w="730" w:type="pct"/>
            <w:tcBorders>
              <w:left w:val="single" w:sz="4" w:space="0" w:color="auto"/>
              <w:right w:val="single" w:sz="4" w:space="0" w:color="auto"/>
            </w:tcBorders>
            <w:vAlign w:val="center"/>
            <w:hideMark/>
          </w:tcPr>
          <w:p w:rsidR="00CC17C9" w:rsidRDefault="00CC17C9" w:rsidP="00CC17C9">
            <w:pPr>
              <w:pStyle w:val="ListParagraph"/>
              <w:ind w:left="0"/>
              <w:jc w:val="center"/>
              <w:rPr>
                <w:rFonts w:ascii="Times New Roman" w:hAnsi="Times New Roman" w:cs="Times New Roman"/>
                <w:b w:val="0"/>
                <w:bCs w:val="0"/>
                <w:noProof/>
              </w:rPr>
            </w:pPr>
            <w:r w:rsidRPr="00E86D15">
              <w:rPr>
                <w:rFonts w:cs="Times New Roman"/>
                <w:noProof/>
              </w:rPr>
              <w:fldChar w:fldCharType="begin" w:fldLock="1"/>
            </w:r>
            <w:r>
              <w:rPr>
                <w:rFonts w:ascii="Times New Roman" w:hAnsi="Times New Roman" w:cs="Times New Roman"/>
                <w:b w:val="0"/>
                <w:bCs w:val="0"/>
                <w:noProof/>
              </w:rPr>
              <w:instrText>ADDIN CSL_CITATION {"citationItems":[{"id":"ITEM-1","itemData":{"ISBN":"9781510827592","abstract":"Decision-making is often dependent on uncertain data, e.g. data associated with confidence scores or probabilities. We present a comparison of different information presentations for uncertain data and, for the first time, measure their effects on human decision-making. We show that the use of Natural Language Generation (NLG) improves decision-making under uncertainty, compared to state-of-the-art graphical-based representation methods. In a task-based study with 442 adults, we found that presentations using NLG lead to 24% better decision-making on average than the graphical presentations, and to 44% better decision-making when NLG is combined with graphics. We also show that women achieve significantly better results when presented with NLG output (an 87% increase on average compared to graphical presentations).","author":[{"dropping-particle":"","family":"Gkatzia","given":"Dimitra","non-dropping-particle":"","parse-names":false,"suffix":""},{"dropping-particle":"","family":"Lemon","given":"Oliver","non-dropping-particle":"","parse-names":false,"suffix":""},{"dropping-particle":"","family":"Rieser","given":"Verena","non-dropping-particle":"","parse-names":false,"suffix":""}],"container-title":"The 54th Annual Meeting of the Association for Computational Linguistics","id":"ITEM-1","issued":{"date-parts":[["2016"]]},"page":"264","title":"Natural Language Generation enhances human decision-making with uncertain information","type":"article-journal"},"uris":["http://www.mendeley.com/documents/?uuid=a3670c35-c98d-483c-bdb3-17c70a1f7b6c"]}],"mendeley":{"formattedCitation":"(Gkatzia et al., 2016)","plainTextFormattedCitation":"(Gkatzia et al., 2016)","previouslyFormattedCitation":"(Gkatzia et al., 2016)"},"properties":{"noteIndex":0},"schema":"https://github.com/citation-style-language/schema/raw/master/csl-citation.json"}</w:instrText>
            </w:r>
            <w:r w:rsidRPr="00E86D15">
              <w:rPr>
                <w:rFonts w:cs="Times New Roman"/>
                <w:noProof/>
              </w:rPr>
              <w:fldChar w:fldCharType="separate"/>
            </w:r>
            <w:r w:rsidRPr="00E86D15">
              <w:rPr>
                <w:rFonts w:ascii="Times New Roman" w:hAnsi="Times New Roman" w:cs="Times New Roman"/>
                <w:b w:val="0"/>
                <w:bCs w:val="0"/>
                <w:noProof/>
              </w:rPr>
              <w:t>(Gkatzia et al., 2016)</w:t>
            </w:r>
            <w:r w:rsidRPr="00E86D15">
              <w:rPr>
                <w:rFonts w:cs="Times New Roman"/>
                <w:noProof/>
              </w:rPr>
              <w:fldChar w:fldCharType="end"/>
            </w:r>
          </w:p>
          <w:p w:rsidR="00CC17C9" w:rsidRPr="00E86D15" w:rsidRDefault="00CC17C9" w:rsidP="00CC17C9">
            <w:pPr>
              <w:pStyle w:val="ListParagraph"/>
              <w:ind w:left="0"/>
              <w:jc w:val="center"/>
              <w:rPr>
                <w:rFonts w:ascii="Times New Roman" w:hAnsi="Times New Roman" w:cs="Times New Roman"/>
                <w:b w:val="0"/>
              </w:rPr>
            </w:pPr>
            <w:r w:rsidRPr="00587E5D">
              <w:rPr>
                <w:rFonts w:ascii="Times New Roman" w:hAnsi="Times New Roman" w:cs="Times New Roman"/>
                <w:b w:val="0"/>
                <w:bCs w:val="0"/>
                <w:i/>
                <w:noProof/>
              </w:rPr>
              <w:t>Output</w:t>
            </w:r>
          </w:p>
        </w:tc>
        <w:tc>
          <w:tcPr>
            <w:tcW w:w="4270" w:type="pct"/>
            <w:tcBorders>
              <w:left w:val="single" w:sz="4" w:space="0" w:color="auto"/>
              <w:right w:val="single" w:sz="4" w:space="0" w:color="auto"/>
            </w:tcBorders>
            <w:hideMark/>
          </w:tcPr>
          <w:p w:rsidR="00CC17C9" w:rsidRDefault="00CC17C9" w:rsidP="00CC17C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-Light rian showers are likely</w:t>
            </w:r>
          </w:p>
          <w:p w:rsidR="00CC17C9" w:rsidRDefault="00CC17C9" w:rsidP="00CC17C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-Sunny intervals with rain being possible – less likely than not.</w:t>
            </w:r>
          </w:p>
          <w:p w:rsidR="00CC17C9" w:rsidRPr="00C5428D" w:rsidRDefault="00CC17C9" w:rsidP="00CC17C9">
            <w:pPr>
              <w:shd w:val="clear" w:color="auto" w:fill="FFFFFF"/>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color w:val="000000" w:themeColor="text1"/>
              </w:rPr>
            </w:pPr>
            <w:r>
              <w:rPr>
                <w:rFonts w:ascii="Times New Roman" w:hAnsi="Times New Roman" w:cs="Times New Roman"/>
              </w:rPr>
              <w:t>-Sunny with rain being unlikely</w:t>
            </w:r>
          </w:p>
        </w:tc>
      </w:tr>
      <w:tr w:rsidR="00CC17C9" w:rsidTr="00CC17C9">
        <w:tc>
          <w:tcPr>
            <w:cnfStyle w:val="001000000000" w:firstRow="0" w:lastRow="0" w:firstColumn="1" w:lastColumn="0" w:oddVBand="0" w:evenVBand="0" w:oddHBand="0" w:evenHBand="0" w:firstRowFirstColumn="0" w:firstRowLastColumn="0" w:lastRowFirstColumn="0" w:lastRowLastColumn="0"/>
            <w:tcW w:w="730" w:type="pct"/>
            <w:tcBorders>
              <w:top w:val="single" w:sz="4" w:space="0" w:color="auto"/>
              <w:left w:val="single" w:sz="4" w:space="0" w:color="auto"/>
              <w:bottom w:val="single" w:sz="4" w:space="0" w:color="auto"/>
              <w:right w:val="single" w:sz="4" w:space="0" w:color="auto"/>
            </w:tcBorders>
            <w:vAlign w:val="center"/>
            <w:hideMark/>
          </w:tcPr>
          <w:p w:rsidR="00CC17C9" w:rsidRPr="00E86D15" w:rsidRDefault="00CC17C9" w:rsidP="00CC17C9">
            <w:pPr>
              <w:pStyle w:val="ListParagraph"/>
              <w:ind w:left="0"/>
              <w:jc w:val="center"/>
              <w:rPr>
                <w:rFonts w:ascii="Times New Roman" w:hAnsi="Times New Roman" w:cs="Times New Roman"/>
                <w:b w:val="0"/>
              </w:rPr>
            </w:pPr>
            <w:r w:rsidRPr="00E86D15">
              <w:rPr>
                <w:rFonts w:ascii="Times New Roman" w:hAnsi="Times New Roman" w:cs="Times New Roman"/>
                <w:b w:val="0"/>
              </w:rPr>
              <w:t xml:space="preserve">DWP (Putra, 2017) </w:t>
            </w:r>
            <w:r w:rsidRPr="00E86D15">
              <w:rPr>
                <w:rFonts w:ascii="Times New Roman" w:hAnsi="Times New Roman" w:cs="Times New Roman"/>
                <w:b w:val="0"/>
                <w:i/>
              </w:rPr>
              <w:t>Output</w:t>
            </w:r>
          </w:p>
        </w:tc>
        <w:tc>
          <w:tcPr>
            <w:tcW w:w="4270" w:type="pct"/>
            <w:tcBorders>
              <w:top w:val="single" w:sz="4" w:space="0" w:color="auto"/>
              <w:left w:val="single" w:sz="4" w:space="0" w:color="auto"/>
              <w:bottom w:val="single" w:sz="4" w:space="0" w:color="auto"/>
              <w:right w:val="single" w:sz="4" w:space="0" w:color="auto"/>
            </w:tcBorders>
            <w:hideMark/>
          </w:tcPr>
          <w:p w:rsidR="00CC17C9" w:rsidRPr="00C5428D" w:rsidRDefault="00CC17C9" w:rsidP="00CC17C9">
            <w:pPr>
              <w:shd w:val="clear" w:color="auto" w:fill="FFFFFF"/>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color w:val="000000" w:themeColor="text1"/>
              </w:rPr>
            </w:pPr>
            <w:r w:rsidRPr="00C5428D">
              <w:rPr>
                <w:rFonts w:ascii="Times New Roman" w:eastAsia="Times New Roman" w:hAnsi="Times New Roman" w:cs="Times New Roman"/>
                <w:color w:val="000000" w:themeColor="text1"/>
              </w:rPr>
              <w:t xml:space="preserve">     Regarding to the prediction result, tomorrow sky state will be light rain although its covered by partly cloudy sky. Followed by temperature which decreased to warm. According to the air quality state, it will start to change to good.</w:t>
            </w:r>
          </w:p>
          <w:p w:rsidR="00CC17C9" w:rsidRPr="00C5428D" w:rsidRDefault="00CC17C9" w:rsidP="00CC17C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C5428D">
              <w:rPr>
                <w:rFonts w:ascii="Times New Roman" w:eastAsia="Times New Roman" w:hAnsi="Times New Roman" w:cs="Times New Roman"/>
                <w:color w:val="000000" w:themeColor="text1"/>
              </w:rPr>
              <w:t xml:space="preserve">     According to the monthly summary result, this month was cooler and wetter than average. With average number of rain days, accordingly the total rain so far is well below the average. There was rain on everyday for 7 days from 02nd to 08th and intense rain was dropped in 06th. The wind for the month was light breeze in average. Average air quality was </w:t>
            </w:r>
            <w:r w:rsidRPr="00C5428D">
              <w:rPr>
                <w:rFonts w:ascii="Times New Roman" w:eastAsia="Times New Roman" w:hAnsi="Times New Roman" w:cs="Times New Roman"/>
                <w:color w:val="000000" w:themeColor="text1"/>
              </w:rPr>
              <w:lastRenderedPageBreak/>
              <w:t>admissible. Average temperature was increased but 05 th was the coldest day of the month with 13.3 celcius degree temperature.</w:t>
            </w:r>
          </w:p>
        </w:tc>
      </w:tr>
      <w:tr w:rsidR="00CC17C9" w:rsidTr="003319CF">
        <w:trPr>
          <w:cnfStyle w:val="000000100000" w:firstRow="0" w:lastRow="0" w:firstColumn="0" w:lastColumn="0" w:oddVBand="0" w:evenVBand="0" w:oddHBand="1" w:evenHBand="0" w:firstRowFirstColumn="0" w:firstRowLastColumn="0" w:lastRowFirstColumn="0" w:lastRowLastColumn="0"/>
          <w:trHeight w:val="5152"/>
        </w:trPr>
        <w:tc>
          <w:tcPr>
            <w:cnfStyle w:val="001000000000" w:firstRow="0" w:lastRow="0" w:firstColumn="1" w:lastColumn="0" w:oddVBand="0" w:evenVBand="0" w:oddHBand="0" w:evenHBand="0" w:firstRowFirstColumn="0" w:firstRowLastColumn="0" w:lastRowFirstColumn="0" w:lastRowLastColumn="0"/>
            <w:tcW w:w="730" w:type="pct"/>
            <w:tcBorders>
              <w:left w:val="single" w:sz="4" w:space="0" w:color="auto"/>
              <w:right w:val="single" w:sz="4" w:space="0" w:color="auto"/>
            </w:tcBorders>
            <w:vAlign w:val="center"/>
            <w:hideMark/>
          </w:tcPr>
          <w:p w:rsidR="00CC17C9" w:rsidRDefault="00FA1DDB" w:rsidP="00CC17C9">
            <w:pPr>
              <w:pStyle w:val="ListParagraph"/>
              <w:ind w:left="0"/>
              <w:jc w:val="center"/>
              <w:rPr>
                <w:rFonts w:ascii="Times New Roman" w:hAnsi="Times New Roman" w:cs="Times New Roman"/>
                <w:b w:val="0"/>
              </w:rPr>
            </w:pPr>
            <w:r>
              <w:rPr>
                <w:rFonts w:ascii="Times New Roman" w:hAnsi="Times New Roman" w:cs="Times New Roman"/>
                <w:b w:val="0"/>
                <w:lang w:val="en-US"/>
              </w:rPr>
              <w:lastRenderedPageBreak/>
              <w:t>UNG</w:t>
            </w:r>
            <w:r w:rsidR="00CC17C9">
              <w:rPr>
                <w:rFonts w:ascii="Times New Roman" w:hAnsi="Times New Roman" w:cs="Times New Roman"/>
                <w:b w:val="0"/>
              </w:rPr>
              <w:t xml:space="preserve"> Output</w:t>
            </w:r>
          </w:p>
          <w:p w:rsidR="00CC17C9" w:rsidRDefault="00CC17C9" w:rsidP="00CC17C9">
            <w:pPr>
              <w:pStyle w:val="ListParagraph"/>
              <w:ind w:left="0"/>
              <w:jc w:val="center"/>
              <w:rPr>
                <w:rFonts w:ascii="Times New Roman" w:hAnsi="Times New Roman" w:cs="Times New Roman"/>
                <w:b w:val="0"/>
                <w:i/>
                <w:iCs/>
                <w:lang w:val="en-US"/>
              </w:rPr>
            </w:pPr>
            <w:r>
              <w:rPr>
                <w:rFonts w:ascii="Times New Roman" w:hAnsi="Times New Roman" w:cs="Times New Roman"/>
                <w:b w:val="0"/>
                <w:lang w:val="en-US"/>
              </w:rPr>
              <w:t>#</w:t>
            </w:r>
            <w:r>
              <w:rPr>
                <w:rFonts w:ascii="Times New Roman" w:hAnsi="Times New Roman" w:cs="Times New Roman"/>
                <w:b w:val="0"/>
                <w:i/>
                <w:iCs/>
                <w:lang w:val="en-US"/>
              </w:rPr>
              <w:t>Without</w:t>
            </w:r>
          </w:p>
          <w:p w:rsidR="00CC17C9" w:rsidRPr="00A92D26" w:rsidRDefault="00CC17C9" w:rsidP="00CC17C9">
            <w:pPr>
              <w:pStyle w:val="ListParagraph"/>
              <w:ind w:left="0"/>
              <w:jc w:val="center"/>
              <w:rPr>
                <w:rFonts w:ascii="Times New Roman" w:hAnsi="Times New Roman" w:cs="Times New Roman"/>
                <w:b w:val="0"/>
                <w:i/>
                <w:iCs/>
                <w:noProof/>
                <w:lang w:val="en-US"/>
              </w:rPr>
            </w:pPr>
            <w:r>
              <w:rPr>
                <w:rFonts w:ascii="Times New Roman" w:hAnsi="Times New Roman" w:cs="Times New Roman"/>
                <w:b w:val="0"/>
                <w:i/>
                <w:iCs/>
                <w:lang w:val="en-US"/>
              </w:rPr>
              <w:t>Header</w:t>
            </w:r>
          </w:p>
        </w:tc>
        <w:tc>
          <w:tcPr>
            <w:tcW w:w="4270" w:type="pct"/>
            <w:tcBorders>
              <w:left w:val="single" w:sz="4" w:space="0" w:color="auto"/>
              <w:right w:val="single" w:sz="4" w:space="0" w:color="auto"/>
            </w:tcBorders>
            <w:hideMark/>
          </w:tcPr>
          <w:p w:rsidR="00CC17C9" w:rsidRPr="00CC17C9" w:rsidRDefault="00CC17C9" w:rsidP="00CC17C9">
            <w:pPr>
              <w:shd w:val="clear" w:color="auto" w:fill="FFFFFF"/>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rPr>
            </w:pPr>
            <w:r w:rsidRPr="00BA64FE">
              <w:rPr>
                <w:rFonts w:ascii="Times New Roman" w:eastAsia="Times New Roman" w:hAnsi="Times New Roman" w:cs="Times New Roman"/>
                <w:color w:val="000000" w:themeColor="text1"/>
              </w:rPr>
              <w:t xml:space="preserve">  </w:t>
            </w:r>
            <w:r>
              <w:rPr>
                <w:rFonts w:ascii="Times New Roman" w:eastAsia="Times New Roman" w:hAnsi="Times New Roman" w:cs="Times New Roman"/>
                <w:color w:val="000000" w:themeColor="text1"/>
                <w:lang w:val="en-US"/>
              </w:rPr>
              <w:t xml:space="preserve">      </w:t>
            </w:r>
            <w:r w:rsidRPr="00CC17C9">
              <w:rPr>
                <w:rFonts w:asciiTheme="majorBidi" w:eastAsia="Times New Roman" w:hAnsiTheme="majorBidi" w:cstheme="majorBidi"/>
                <w:color w:val="000000" w:themeColor="text1"/>
              </w:rPr>
              <w:t>According to the daily data (07/06/2016 00:00 - 07/06/2017 00:00), with parameters: V2, V3, V4, V5, and V6. It is clear that, V3 trend is decreased and V6 trend is constant but the rest is increased. V3, and V5 parameters are higher than last week's data, but the rest parameters are lower than last week's data. There were some repeating value more than 36 days: V6 stayed constant at very low during 6 Jul - 18 Aug 2016. V2 fluctuated significantly (increased 90.9 points and decreased 87.6 points), V4 fluctuated significantly (increased 20.05 points and decreased 27.03 points), V5 fluctuated significantly (increased 270 points and decreased 270 points), and V6 fluctuated significantly (increased 67.2 points and decreased 64.1 points). For the past 7 days , no equivalent patterns were found for each categorical parameters. V6 appears to have a highest impact to all variable with moderate relationship in average.</w:t>
            </w:r>
          </w:p>
          <w:p w:rsidR="00CC17C9" w:rsidRPr="00CC17C9" w:rsidRDefault="00CC17C9" w:rsidP="00CC17C9">
            <w:pPr>
              <w:shd w:val="clear" w:color="auto" w:fill="FFFFFF"/>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000000" w:themeColor="text1"/>
              </w:rPr>
            </w:pPr>
            <w:r w:rsidRPr="00CC17C9">
              <w:rPr>
                <w:rFonts w:asciiTheme="majorBidi" w:eastAsia="Times New Roman" w:hAnsiTheme="majorBidi" w:cstheme="majorBidi"/>
                <w:color w:val="000000" w:themeColor="text1"/>
              </w:rPr>
              <w:t xml:space="preserve">          Today data indicate that: V2 in medium condition. V3 in high condition. V4 in low condition. V5 in very high condition. V6 in very low condition. V6 reached their lowest value on this day. V5 reached their highest value on this day.</w:t>
            </w:r>
          </w:p>
          <w:p w:rsidR="00CC17C9" w:rsidRPr="00C5428D" w:rsidRDefault="00CC17C9" w:rsidP="00CC17C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CC17C9">
              <w:rPr>
                <w:rFonts w:asciiTheme="majorBidi" w:eastAsia="Times New Roman" w:hAnsiTheme="majorBidi" w:cstheme="majorBidi"/>
                <w:color w:val="000000" w:themeColor="text1"/>
              </w:rPr>
              <w:t xml:space="preserve">          According to the prediction result, it's predicted that V2 will move to medium. V3 will still stable at high. V4 will still stable at low. V5 will begin to turn to very high. V6 will stay constant at very low.</w:t>
            </w:r>
          </w:p>
        </w:tc>
      </w:tr>
      <w:tr w:rsidR="00CC17C9" w:rsidTr="003319CF">
        <w:trPr>
          <w:trHeight w:val="6754"/>
        </w:trPr>
        <w:tc>
          <w:tcPr>
            <w:cnfStyle w:val="001000000000" w:firstRow="0" w:lastRow="0" w:firstColumn="1" w:lastColumn="0" w:oddVBand="0" w:evenVBand="0" w:oddHBand="0" w:evenHBand="0" w:firstRowFirstColumn="0" w:firstRowLastColumn="0" w:lastRowFirstColumn="0" w:lastRowLastColumn="0"/>
            <w:tcW w:w="730" w:type="pct"/>
            <w:tcBorders>
              <w:left w:val="single" w:sz="4" w:space="0" w:color="auto"/>
              <w:right w:val="single" w:sz="4" w:space="0" w:color="auto"/>
            </w:tcBorders>
            <w:vAlign w:val="center"/>
          </w:tcPr>
          <w:p w:rsidR="00CC17C9" w:rsidRDefault="00FA1DDB" w:rsidP="00CC17C9">
            <w:pPr>
              <w:pStyle w:val="ListParagraph"/>
              <w:ind w:left="0"/>
              <w:jc w:val="center"/>
              <w:rPr>
                <w:rFonts w:ascii="Times New Roman" w:hAnsi="Times New Roman" w:cs="Times New Roman"/>
                <w:b w:val="0"/>
              </w:rPr>
            </w:pPr>
            <w:r>
              <w:rPr>
                <w:rFonts w:ascii="Times New Roman" w:hAnsi="Times New Roman" w:cs="Times New Roman"/>
                <w:b w:val="0"/>
                <w:lang w:val="en-US"/>
              </w:rPr>
              <w:t>UNG</w:t>
            </w:r>
            <w:r w:rsidR="00CC17C9">
              <w:rPr>
                <w:rFonts w:ascii="Times New Roman" w:hAnsi="Times New Roman" w:cs="Times New Roman"/>
                <w:b w:val="0"/>
              </w:rPr>
              <w:t xml:space="preserve"> Output</w:t>
            </w:r>
          </w:p>
          <w:p w:rsidR="00CC17C9" w:rsidRDefault="00CC17C9" w:rsidP="00CC17C9">
            <w:pPr>
              <w:pStyle w:val="ListParagraph"/>
              <w:ind w:left="0"/>
              <w:jc w:val="center"/>
              <w:rPr>
                <w:rFonts w:ascii="Times New Roman" w:hAnsi="Times New Roman" w:cs="Times New Roman"/>
                <w:b w:val="0"/>
                <w:i/>
                <w:iCs/>
                <w:lang w:val="en-US"/>
              </w:rPr>
            </w:pPr>
            <w:r>
              <w:rPr>
                <w:rFonts w:ascii="Times New Roman" w:hAnsi="Times New Roman" w:cs="Times New Roman"/>
                <w:b w:val="0"/>
                <w:lang w:val="en-US"/>
              </w:rPr>
              <w:t>#</w:t>
            </w:r>
            <w:r>
              <w:rPr>
                <w:rFonts w:ascii="Times New Roman" w:hAnsi="Times New Roman" w:cs="Times New Roman"/>
                <w:b w:val="0"/>
                <w:i/>
                <w:iCs/>
                <w:lang w:val="en-US"/>
              </w:rPr>
              <w:t>With</w:t>
            </w:r>
          </w:p>
          <w:p w:rsidR="00CC17C9" w:rsidRDefault="00CC17C9" w:rsidP="00CC17C9">
            <w:pPr>
              <w:pStyle w:val="ListParagraph"/>
              <w:ind w:left="0"/>
              <w:jc w:val="center"/>
              <w:rPr>
                <w:rFonts w:cs="Times New Roman"/>
                <w:b w:val="0"/>
              </w:rPr>
            </w:pPr>
            <w:r>
              <w:rPr>
                <w:rFonts w:ascii="Times New Roman" w:hAnsi="Times New Roman" w:cs="Times New Roman"/>
                <w:b w:val="0"/>
                <w:i/>
                <w:iCs/>
                <w:lang w:val="en-US"/>
              </w:rPr>
              <w:t>Header</w:t>
            </w:r>
          </w:p>
        </w:tc>
        <w:tc>
          <w:tcPr>
            <w:tcW w:w="4270" w:type="pct"/>
            <w:tcBorders>
              <w:left w:val="single" w:sz="4" w:space="0" w:color="auto"/>
              <w:right w:val="single" w:sz="4" w:space="0" w:color="auto"/>
            </w:tcBorders>
          </w:tcPr>
          <w:p w:rsidR="00CC17C9" w:rsidRPr="00CC17C9" w:rsidRDefault="00CC17C9" w:rsidP="00CC17C9">
            <w:pPr>
              <w:shd w:val="clear" w:color="auto" w:fill="FFFFFF"/>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themeColor="text1"/>
              </w:rPr>
            </w:pPr>
            <w:r w:rsidRPr="00CC17C9">
              <w:rPr>
                <w:rFonts w:asciiTheme="majorBidi" w:eastAsia="Times New Roman" w:hAnsiTheme="majorBidi" w:cstheme="majorBidi"/>
                <w:color w:val="000000" w:themeColor="text1"/>
              </w:rPr>
              <w:t xml:space="preserve">         </w:t>
            </w:r>
            <w:r w:rsidRPr="00080733">
              <w:rPr>
                <w:rFonts w:ascii="Times New Roman" w:eastAsia="Times New Roman" w:hAnsi="Times New Roman" w:cs="Times New Roman"/>
                <w:color w:val="000000" w:themeColor="text1"/>
              </w:rPr>
              <w:t>Regarding to the daily data, from 07/06/2016 00:00 to 07/06/2017 00:00, with parameters: Cloud Coverage, Temperature, Wind Speed, Wind Direction, and Rainfall. It represented that, Temperature trend is decreased and Rainfall trend is constant but the rest is increased. Temperature, and Wind Direction parameters are higher than last week's data, but the rest parameters are lower than last week's data. There were some repeating value more than 36 days: Rainfall stayed constant at no rain during 6 Jul - 18 Aug 2016. Cloud Coverage fluctuated significantly (increased 90.9 points and decreased 87.6 points), Wind Speed fluctuated significantly (increased 20.05 points and decreased 27.03 points), Wind Direction fluctuated significantly (increased 270 points and decreased 270 points), and Rainfall fluctuated significantly (increased 67.2 points and decreased 64.1 points). For the past 7 days , no equivalent patterns were found for each categorical parameters. Rainfall appears to have a highest impact to all variable with moderate relationship in average.</w:t>
            </w:r>
          </w:p>
          <w:p w:rsidR="00CC17C9" w:rsidRPr="00080733" w:rsidRDefault="00CC17C9" w:rsidP="00CC17C9">
            <w:pPr>
              <w:shd w:val="clear" w:color="auto" w:fill="FFFFFF"/>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00BA64FE">
              <w:rPr>
                <w:rFonts w:ascii="Times New Roman" w:eastAsia="Times New Roman" w:hAnsi="Times New Roman" w:cs="Times New Roman"/>
                <w:color w:val="000000" w:themeColor="text1"/>
              </w:rPr>
              <w:t xml:space="preserve">          </w:t>
            </w:r>
            <w:r w:rsidRPr="00080733">
              <w:rPr>
                <w:rFonts w:ascii="Times New Roman" w:eastAsia="Times New Roman" w:hAnsi="Times New Roman" w:cs="Times New Roman"/>
                <w:color w:val="000000" w:themeColor="text1"/>
              </w:rPr>
              <w:t>Today data represent that: Cloud Coverage in mostly cloudy condition. Temperature in warm condition. Wind Speed in light Breeze condition. Wind Direction in North West condition. Rainfall in no rain condition. Rainfall reached their lowest value on this day. Wind Direction reached their highest value on this day.</w:t>
            </w:r>
          </w:p>
          <w:p w:rsidR="00CC17C9" w:rsidRPr="00CC17C9" w:rsidRDefault="00CC17C9" w:rsidP="00CC17C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00BA64FE">
              <w:rPr>
                <w:rFonts w:ascii="Times New Roman" w:eastAsia="Times New Roman" w:hAnsi="Times New Roman" w:cs="Times New Roman"/>
                <w:color w:val="000000" w:themeColor="text1"/>
              </w:rPr>
              <w:t xml:space="preserve">          </w:t>
            </w:r>
            <w:r w:rsidRPr="00080733">
              <w:rPr>
                <w:rFonts w:ascii="Times New Roman" w:eastAsia="Times New Roman" w:hAnsi="Times New Roman" w:cs="Times New Roman"/>
                <w:color w:val="000000" w:themeColor="text1"/>
              </w:rPr>
              <w:t>From the prediction result, it's expected that tomorrow sky will be light rain although it's covered by partly cloudy sky. Favored by temperature which decreased to warm. Cloud Coverage will change progressively to partly cloudy. Temperature will still stable at warm. Wind Speed will stay constant at light Breeze. Wind Direction will moderately turn to West. Rainfall will shifted to light rain.</w:t>
            </w:r>
          </w:p>
        </w:tc>
      </w:tr>
    </w:tbl>
    <w:p w:rsidR="00CC17C9" w:rsidRDefault="00CC17C9" w:rsidP="00CC17C9"/>
    <w:p w:rsidR="00CC17C9" w:rsidRDefault="00CC17C9" w:rsidP="00CC17C9"/>
    <w:p w:rsidR="00E85CCB" w:rsidRPr="00CC17C9" w:rsidRDefault="00CC17C9" w:rsidP="003319CF">
      <w:pPr>
        <w:ind w:firstLine="720"/>
        <w:rPr>
          <w:rFonts w:cs="Times New Roman"/>
          <w:szCs w:val="24"/>
        </w:rPr>
      </w:pPr>
      <w:r>
        <w:lastRenderedPageBreak/>
        <w:t xml:space="preserve">Berdasarkan hasil perbandingan pada tabel 4.55 dapat disimpulkan bahwa </w:t>
      </w:r>
      <w:r w:rsidRPr="00CC17C9">
        <w:rPr>
          <w:i/>
          <w:iCs/>
        </w:rPr>
        <w:t>output</w:t>
      </w:r>
      <w:r w:rsidR="00D3150A">
        <w:rPr>
          <w:i/>
          <w:iCs/>
        </w:rPr>
        <w:t xml:space="preserve"> </w:t>
      </w:r>
      <w:r>
        <w:t xml:space="preserve">dan konten-konten yang dihasilkan dari penelitian ini lebih banyak dibanding dengan yang lainnya, namun jika dilihat dari penyampaian konten pada teks keluaran, sistem DWP lebih unggul, dikarenakan sistem DWP dikembangkan untuk membangkitkan berita dengan domain cuaca </w:t>
      </w:r>
      <w:r>
        <w:fldChar w:fldCharType="begin" w:fldLock="1"/>
      </w:r>
      <w:r>
        <w:instrText>ADDIN CSL_CITATION {"citationItems":[{"id":"ITEM-1","itemData":{"author":[{"dropping-particle":"","family":"Putra","given":"Brahma","non-dropping-particle":"","parse-names":false,"suffix":""},{"dropping-particle":"","family":"Riza","given":"Lala Septem","non-dropping-particle":"","parse-names":false,"suffix":""},{"dropping-particle":"","family":"Wihardi","given":"Yaya","non-dropping-particle":"","parse-names":false,"suffix":""}],"id":"ITEM-1","issued":{"date-parts":[["2017"]]},"title":"Pengembangan Sistem Data-to-Text untuk Membangkitkan Berita Cuaca dengan Pendekatan Time-Series dalam R","type":"article-journal"},"uris":["http://www.mendeley.com/documents/?uuid=e34de68a-0db5-4827-9583-12f9e13d58e5"]}],"mendeley":{"formattedCitation":"(Putra et al., 2017)","plainTextFormattedCitation":"(Putra et al., 2017)","previouslyFormattedCitation":"(Putra et al., 2017)"},"properties":{"noteIndex":0},"schema":"https://github.com/citation-style-language/schema/raw/master/csl-citation.json"}</w:instrText>
      </w:r>
      <w:r>
        <w:fldChar w:fldCharType="separate"/>
      </w:r>
      <w:r w:rsidRPr="00E2348D">
        <w:rPr>
          <w:noProof/>
        </w:rPr>
        <w:t>(Putra et al., 2017)</w:t>
      </w:r>
      <w:r>
        <w:fldChar w:fldCharType="end"/>
      </w:r>
      <w:r>
        <w:t xml:space="preserve">. Pada penelitian DWP, hasil keluaran dibagi menjadi dua paragraf, dimana paragraf pertama bersikan prediksi cuaca, dan paragraf kedua berisi tentang rangkuman data selama satu bulan. Pada sistem DWP terdapat dua data masukan yaitu data klimatologi dan kualitas udara, sehingga konten yang muncul terbagi ke dalam dua bagian. Sedangkan pada penelitian Ramos (2016), hanya ada dua konten yang ditampilkan yaitu konten kualitas udara dan kecepatan angin. Jika pada penelitian </w:t>
      </w:r>
      <w:r>
        <w:fldChar w:fldCharType="begin" w:fldLock="1"/>
      </w:r>
      <w:r>
        <w:instrText>ADDIN CSL_CITATION {"citationItems":[{"id":"ITEM-1","itemData":{"DOI":"10.1109/64.294135","ISBN":"0885-9000","ISSN":"08859000","abstract":"Improved numerical weather prediction simulations have led weather\\nservices to examine how and where human forecasters add value to\\nforecast production. The Forecast Production Assistant (FPA) was\\ndeveloped with that in mind. The authors discuss the Forecast Generator\\n(FOG), the first application developed on the FPA. FOG is a bilingual\\nreport generator that produces routine and special purpose forecast\\ndirectly from the FPA's graphical weather predictions. Using rules and a\\nnatural-language generator, FOG converts weather maps into forecast\\ntext. The natural-language issues involved are relevant to anyone\\ndesigning a similar system","author":[{"dropping-particle":"","family":"Kittredge","given":"Richard I.","non-dropping-particle":"","parse-names":false,"suffix":""},{"dropping-particle":"","family":"Driedger","given":"Norbert","non-dropping-particle":"","parse-names":false,"suffix":""}],"container-title":"IEEE Expert-Intelligent Systems and their Applications","id":"ITEM-1","issue":"2","issued":{"date-parts":[["1994"]]},"page":"45-53","title":"Using Natural-Language Processing to Produce Weather Forecasts","type":"article-journal","volume":"9"},"uris":["http://www.mendeley.com/documents/?uuid=7f9eb77a-5e73-4fec-963d-5332dbe6a429"]}],"mendeley":{"formattedCitation":"(Kittredge &amp; Driedger, 1994)","manualFormatting":"Kittredge   dan Driedger (1994)","plainTextFormattedCitation":"(Kittredge &amp; Driedger, 1994)","previouslyFormattedCitation":"(Kittredge &amp; Driedger, 1994)"},"properties":{"noteIndex":0},"schema":"https://github.com/citation-style-language/schema/raw/master/csl-citation.json"}</w:instrText>
      </w:r>
      <w:r>
        <w:fldChar w:fldCharType="separate"/>
      </w:r>
      <w:r>
        <w:rPr>
          <w:noProof/>
        </w:rPr>
        <w:t>Kittredge   dan Driedger</w:t>
      </w:r>
      <w:r w:rsidRPr="00E2348D">
        <w:rPr>
          <w:noProof/>
        </w:rPr>
        <w:t xml:space="preserve"> </w:t>
      </w:r>
      <w:r>
        <w:rPr>
          <w:noProof/>
        </w:rPr>
        <w:t>(</w:t>
      </w:r>
      <w:r w:rsidRPr="00E2348D">
        <w:rPr>
          <w:noProof/>
        </w:rPr>
        <w:t>1994)</w:t>
      </w:r>
      <w:r>
        <w:fldChar w:fldCharType="end"/>
      </w:r>
      <w:r>
        <w:t xml:space="preserve"> dihasilkan konten mengenai kondisi angin dan salju secara terpisah-pisah, sedangkan pada penelitian Gkatzia (2016) konten yang disampaikan hanya terkait keadaan langit saja. Hal ini menunjukan bahwa sistem D2T yang dibangun sebelumnya terikat pada satu domain spesifik saja. Berbeda dengan sistem D2T yang dikembangkan pada penelitan ini, dimana sistem akan tetap menghasilkan meskipun yang menjadi masukan adalah data  </w:t>
      </w:r>
      <w:r w:rsidRPr="00CC17C9">
        <w:rPr>
          <w:i/>
          <w:iCs/>
        </w:rPr>
        <w:t xml:space="preserve">unspecific </w:t>
      </w:r>
      <w:r>
        <w:t xml:space="preserve">ataupun data yang tidak memiliki header. Dimana data-data tersebut akan diberi header </w:t>
      </w:r>
      <w:r w:rsidRPr="00CC17C9">
        <w:rPr>
          <w:i/>
          <w:iCs/>
        </w:rPr>
        <w:t>default</w:t>
      </w:r>
      <w:r>
        <w:t xml:space="preserve"> yang secara otomatis dihasilkan oleh sistem dan lalu diinterpretasikan nilainya menggunakan fungsi keanggotaan secara </w:t>
      </w:r>
      <w:r w:rsidRPr="00CC17C9">
        <w:rPr>
          <w:i/>
          <w:iCs/>
        </w:rPr>
        <w:t>unspecific</w:t>
      </w:r>
      <w:r>
        <w:t>.</w:t>
      </w:r>
    </w:p>
    <w:p w:rsidR="00E85CCB" w:rsidRDefault="00E85CCB" w:rsidP="00CC17C9">
      <w:pPr>
        <w:ind w:firstLine="709"/>
        <w:rPr>
          <w:rFonts w:cs="Times New Roman"/>
          <w:szCs w:val="24"/>
          <w:lang w:val="id-ID"/>
        </w:rPr>
      </w:pPr>
      <w:r w:rsidRPr="00CC17C9">
        <w:rPr>
          <w:rFonts w:cs="Times New Roman"/>
          <w:szCs w:val="24"/>
          <w:lang w:val="id-ID"/>
        </w:rPr>
        <w:t xml:space="preserve">Keluaran dari sistem ini terdiri dari tiga paragraf, dimana paragraf pertama menceritakan rangkuman data dalam satu </w:t>
      </w:r>
      <w:r w:rsidRPr="00CC17C9">
        <w:rPr>
          <w:rFonts w:cs="Times New Roman"/>
          <w:i/>
          <w:szCs w:val="24"/>
          <w:lang w:val="id-ID"/>
        </w:rPr>
        <w:t>batch</w:t>
      </w:r>
      <w:r w:rsidRPr="00CC17C9">
        <w:rPr>
          <w:rFonts w:cs="Times New Roman"/>
          <w:szCs w:val="24"/>
          <w:lang w:val="id-ID"/>
        </w:rPr>
        <w:t>, paragraf ke-dua menceritakan deskripsi data terkini, dan paragraf ke-tiga memaparkan informasi prediksi</w:t>
      </w:r>
      <w:r w:rsidRPr="00CC17C9">
        <w:rPr>
          <w:rFonts w:cs="Times New Roman"/>
          <w:szCs w:val="24"/>
        </w:rPr>
        <w:t>. Sehingga dapat dikatakan bahwa dalam penelitian ini menjadi pelengkap dari semua konten penelitian sebelumnya diman</w:t>
      </w:r>
      <w:r w:rsidRPr="00CC17C9">
        <w:rPr>
          <w:rFonts w:cs="Times New Roman"/>
          <w:szCs w:val="24"/>
          <w:lang w:val="id-ID"/>
        </w:rPr>
        <w:t>a pada DWP (Putra et al, 2017) hanya terdapat 2 paragraf berisikan ringkasan data dan prediksi untuk besok</w:t>
      </w:r>
      <w:r w:rsidRPr="00CC17C9">
        <w:rPr>
          <w:rFonts w:cs="Times New Roman"/>
          <w:szCs w:val="24"/>
        </w:rPr>
        <w:t>.</w:t>
      </w:r>
      <w:r w:rsidRPr="00CC17C9">
        <w:rPr>
          <w:rFonts w:cs="Times New Roman"/>
          <w:szCs w:val="24"/>
          <w:lang w:val="id-ID"/>
        </w:rPr>
        <w:t xml:space="preserve"> Sedangkan pada penelitan Ramos-soto (2015) hanya menghasilkan satu kalimat prediksi saja. Pada penelitian Gkatzia (2016), keluaran sistem berupa gambar dan 1 kalimat untuk pilihan kuis dalam game dan 1 kalimat untuk deskripsi sesuai gambar. Pada aplikasi FOG </w:t>
      </w:r>
      <w:r w:rsidRPr="00CC17C9">
        <w:rPr>
          <w:rFonts w:cs="Times New Roman"/>
          <w:szCs w:val="24"/>
          <w:lang w:val="id-ID"/>
        </w:rPr>
        <w:fldChar w:fldCharType="begin" w:fldLock="1"/>
      </w:r>
      <w:r w:rsidR="00D71077" w:rsidRPr="00CC17C9">
        <w:rPr>
          <w:rFonts w:cs="Times New Roman"/>
          <w:szCs w:val="24"/>
          <w:lang w:val="id-ID"/>
        </w:rPr>
        <w:instrText>ADDIN CSL_CITATION {"citationItems":[{"id":"ITEM-1","itemData":{"DOI":"10.1109/64.294135","ISBN":"0885-9000","ISSN":"08859000","abstract":"Improved numerical weather prediction simulations have led weather\\nservices to examine how and where human forecasters add value to\\nforecast production. The Forecast Production Assistant (FPA) was\\ndeveloped with that in mind. The authors discuss the Forecast Generator\\n(FOG), the first application developed on the FPA. FOG is a bilingual\\nreport generator that produces routine and special purpose forecast\\ndirectly from the FPA's graphical weather predictions. Using rules and a\\nnatural-language generator, FOG converts weather maps into forecast\\ntext. The natural-language issues involved are relevant to anyone\\ndesigning a similar system","author":[{"dropping-particle":"","family":"Kittredge","given":"Richard I.","non-dropping-particle":"","parse-names":false,"suffix":""},{"dropping-particle":"","family":"Driedger","given":"Norbert","non-dropping-particle":"","parse-names":false,"suffix":""}],"container-title":"IEEE Expert-Intelligent Systems and their Applications","id":"ITEM-1","issue":"2","issued":{"date-parts":[["1994"]]},"page":"45-53","title":"Using Natural-Language Processing to Produce Weather Forecasts","type":"article-journal","volume":"9"},"uris":["http://www.mendeley.com/documents/?uuid=7f9eb77a-5e73-4fec-963d-5332dbe6a429"]}],"mendeley":{"formattedCitation":"(Kittredge &amp; Driedger, 1994)","plainTextFormattedCitation":"(Kittredge &amp; Driedger, 1994)","previouslyFormattedCitation":"(Kittredge &amp; Driedger, 1994)"},"properties":{"noteIndex":0},"schema":"https://github.com/citation-style-language/schema/raw/master/csl-citation.json"}</w:instrText>
      </w:r>
      <w:r w:rsidRPr="00CC17C9">
        <w:rPr>
          <w:rFonts w:cs="Times New Roman"/>
          <w:szCs w:val="24"/>
          <w:lang w:val="id-ID"/>
        </w:rPr>
        <w:fldChar w:fldCharType="separate"/>
      </w:r>
      <w:r w:rsidRPr="00CC17C9">
        <w:rPr>
          <w:rFonts w:cs="Times New Roman"/>
          <w:noProof/>
          <w:szCs w:val="24"/>
          <w:lang w:val="id-ID"/>
        </w:rPr>
        <w:t>(Kittredge &amp; Driedger, 1994)</w:t>
      </w:r>
      <w:r w:rsidRPr="00CC17C9">
        <w:rPr>
          <w:rFonts w:cs="Times New Roman"/>
          <w:szCs w:val="24"/>
          <w:lang w:val="id-ID"/>
        </w:rPr>
        <w:fldChar w:fldCharType="end"/>
      </w:r>
      <w:r w:rsidRPr="00CC17C9">
        <w:rPr>
          <w:rFonts w:cs="Times New Roman"/>
          <w:szCs w:val="24"/>
          <w:lang w:val="id-ID"/>
        </w:rPr>
        <w:t xml:space="preserve"> keluaran sistem berupa beberapa baris kalimat, tergantung pada konten yang ditampilkan. Keseluruhan keluaran sistem menggunakan bahasa Inggris.</w:t>
      </w:r>
    </w:p>
    <w:p w:rsidR="00CC17C9" w:rsidRPr="00CC17C9" w:rsidRDefault="00CC17C9" w:rsidP="00CC17C9">
      <w:pPr>
        <w:ind w:firstLine="709"/>
        <w:rPr>
          <w:rFonts w:cs="Times New Roman"/>
          <w:szCs w:val="24"/>
        </w:rPr>
      </w:pPr>
      <w:r>
        <w:rPr>
          <w:rFonts w:cs="Times New Roman"/>
          <w:szCs w:val="24"/>
        </w:rPr>
        <w:lastRenderedPageBreak/>
        <w:t>Kesimpulan dari hasil perbandingan pada tabel 4.55 adalah sebagai berikut:</w:t>
      </w:r>
    </w:p>
    <w:p w:rsidR="00E85CCB" w:rsidRPr="00F4332F" w:rsidRDefault="001F507D" w:rsidP="009A3C1D">
      <w:pPr>
        <w:pStyle w:val="ListParagraph"/>
        <w:numPr>
          <w:ilvl w:val="7"/>
          <w:numId w:val="16"/>
        </w:numPr>
        <w:spacing w:before="120"/>
        <w:rPr>
          <w:rFonts w:cs="Times New Roman"/>
          <w:i/>
          <w:iCs/>
          <w:szCs w:val="24"/>
        </w:rPr>
      </w:pPr>
      <w:r w:rsidRPr="00F4332F">
        <w:rPr>
          <w:rFonts w:cs="Times New Roman"/>
          <w:i/>
          <w:iCs/>
          <w:szCs w:val="24"/>
        </w:rPr>
        <w:t>Unspecific</w:t>
      </w:r>
    </w:p>
    <w:p w:rsidR="00E85CCB" w:rsidRPr="00F4332F" w:rsidRDefault="00E85CCB" w:rsidP="00F4332F">
      <w:pPr>
        <w:pStyle w:val="ListParagraph"/>
        <w:ind w:firstLine="350"/>
        <w:contextualSpacing w:val="0"/>
        <w:rPr>
          <w:rFonts w:cs="Times New Roman"/>
          <w:i/>
          <w:iCs/>
          <w:szCs w:val="24"/>
        </w:rPr>
      </w:pPr>
      <w:r>
        <w:rPr>
          <w:rFonts w:cs="Times New Roman"/>
          <w:szCs w:val="24"/>
          <w:lang w:val="id-ID"/>
        </w:rPr>
        <w:t xml:space="preserve">Pada penelitian ini dikembangkan sistem D2T untuk data </w:t>
      </w:r>
      <w:r w:rsidR="001F507D">
        <w:rPr>
          <w:rFonts w:cs="Times New Roman"/>
          <w:i/>
          <w:szCs w:val="24"/>
        </w:rPr>
        <w:t>unspecific</w:t>
      </w:r>
      <w:r>
        <w:rPr>
          <w:rFonts w:cs="Times New Roman"/>
          <w:szCs w:val="24"/>
          <w:lang w:val="id-ID"/>
        </w:rPr>
        <w:t xml:space="preserve"> yang menjadi hal baru dibandingkan dengan penelitan lainnya.</w:t>
      </w:r>
      <w:r w:rsidR="00F4332F">
        <w:rPr>
          <w:rFonts w:cs="Times New Roman"/>
          <w:szCs w:val="24"/>
        </w:rPr>
        <w:t xml:space="preserve"> Dimana sistem dapat menghasilkan dan merepresentasikan data, meskipun dara tersebut memiliki cara penginterpretasian </w:t>
      </w:r>
      <w:r w:rsidR="00F4332F">
        <w:rPr>
          <w:rFonts w:cs="Times New Roman"/>
          <w:i/>
          <w:iCs/>
          <w:szCs w:val="24"/>
        </w:rPr>
        <w:t>(specific)</w:t>
      </w:r>
      <w:r w:rsidR="00F4332F">
        <w:rPr>
          <w:rFonts w:cs="Times New Roman"/>
          <w:szCs w:val="24"/>
        </w:rPr>
        <w:t xml:space="preserve">, ataupun tidak </w:t>
      </w:r>
      <w:r w:rsidR="00F4332F">
        <w:rPr>
          <w:rFonts w:cs="Times New Roman"/>
          <w:i/>
          <w:iCs/>
          <w:szCs w:val="24"/>
        </w:rPr>
        <w:t>(unspecific).</w:t>
      </w:r>
    </w:p>
    <w:p w:rsidR="00F4332F" w:rsidRDefault="00F4332F" w:rsidP="009A3C1D">
      <w:pPr>
        <w:pStyle w:val="ListParagraph"/>
        <w:numPr>
          <w:ilvl w:val="0"/>
          <w:numId w:val="16"/>
        </w:numPr>
        <w:spacing w:before="120"/>
        <w:contextualSpacing w:val="0"/>
        <w:rPr>
          <w:rFonts w:cs="Times New Roman"/>
          <w:szCs w:val="24"/>
        </w:rPr>
      </w:pPr>
      <w:r>
        <w:rPr>
          <w:rFonts w:cs="Times New Roman"/>
          <w:szCs w:val="24"/>
        </w:rPr>
        <w:t>Responsif</w:t>
      </w:r>
    </w:p>
    <w:p w:rsidR="00F4332F" w:rsidRPr="00F4332F" w:rsidRDefault="00F4332F" w:rsidP="003319CF">
      <w:pPr>
        <w:ind w:left="720" w:firstLine="350"/>
        <w:rPr>
          <w:rFonts w:cs="Times New Roman"/>
          <w:szCs w:val="24"/>
        </w:rPr>
      </w:pPr>
      <w:r w:rsidRPr="00F4332F">
        <w:rPr>
          <w:rFonts w:cs="Times New Roman"/>
          <w:szCs w:val="24"/>
        </w:rPr>
        <w:t xml:space="preserve">Pada penelitian ini dikembangkan sistem D2T yang mampu menerima masukan data apapun, baik itu </w:t>
      </w:r>
      <w:r w:rsidRPr="00F4332F">
        <w:rPr>
          <w:rFonts w:cs="Times New Roman"/>
          <w:i/>
          <w:iCs/>
          <w:szCs w:val="24"/>
        </w:rPr>
        <w:t xml:space="preserve">numerical </w:t>
      </w:r>
      <w:r w:rsidRPr="00F4332F">
        <w:rPr>
          <w:rFonts w:cs="Times New Roman"/>
          <w:szCs w:val="24"/>
        </w:rPr>
        <w:t xml:space="preserve">maupun </w:t>
      </w:r>
      <w:r w:rsidRPr="00F4332F">
        <w:rPr>
          <w:rFonts w:cs="Times New Roman"/>
          <w:i/>
          <w:iCs/>
          <w:szCs w:val="24"/>
        </w:rPr>
        <w:t xml:space="preserve">categorical. </w:t>
      </w:r>
      <w:r w:rsidRPr="00F4332F">
        <w:rPr>
          <w:rFonts w:cs="Times New Roman"/>
          <w:szCs w:val="24"/>
        </w:rPr>
        <w:t xml:space="preserve">Selain itu, sistem yang dibangun mampu memproses data tanpa </w:t>
      </w:r>
      <w:r w:rsidRPr="00F4332F">
        <w:rPr>
          <w:rFonts w:cs="Times New Roman"/>
          <w:i/>
          <w:iCs/>
          <w:szCs w:val="24"/>
        </w:rPr>
        <w:t xml:space="preserve">header </w:t>
      </w:r>
      <w:r w:rsidRPr="00F4332F">
        <w:rPr>
          <w:rFonts w:cs="Times New Roman"/>
          <w:szCs w:val="24"/>
        </w:rPr>
        <w:t>sekalipun.</w:t>
      </w:r>
    </w:p>
    <w:p w:rsidR="00E85CCB" w:rsidRPr="00CC17C9" w:rsidRDefault="00E85CCB" w:rsidP="009A3C1D">
      <w:pPr>
        <w:pStyle w:val="ListParagraph"/>
        <w:numPr>
          <w:ilvl w:val="0"/>
          <w:numId w:val="16"/>
        </w:numPr>
        <w:spacing w:before="120"/>
        <w:contextualSpacing w:val="0"/>
        <w:rPr>
          <w:rFonts w:cs="Times New Roman"/>
          <w:szCs w:val="24"/>
        </w:rPr>
      </w:pPr>
      <w:r w:rsidRPr="00CC17C9">
        <w:rPr>
          <w:rFonts w:cs="Times New Roman"/>
          <w:szCs w:val="24"/>
          <w:lang w:val="id-ID"/>
        </w:rPr>
        <w:t>Waktu data</w:t>
      </w:r>
    </w:p>
    <w:p w:rsidR="00E85CCB" w:rsidRPr="007A3834" w:rsidRDefault="00E85CCB" w:rsidP="00F4332F">
      <w:pPr>
        <w:pStyle w:val="ListParagraph"/>
        <w:ind w:firstLine="350"/>
        <w:contextualSpacing w:val="0"/>
        <w:rPr>
          <w:rFonts w:cs="Times New Roman"/>
          <w:szCs w:val="24"/>
        </w:rPr>
      </w:pPr>
      <w:r>
        <w:rPr>
          <w:rFonts w:cs="Times New Roman"/>
          <w:szCs w:val="24"/>
          <w:lang w:val="id-ID"/>
        </w:rPr>
        <w:t xml:space="preserve">Pada penelitian ini dilakukan pengembangan untuk membaca data secara dinamis, dalam periode waktu yang berbeda beda, dapat berupa data setiap detik, menit, jam, hari bahkan tahunan. Namun format waktu data harus mengikuti aturan pada sistem </w:t>
      </w:r>
      <w:r w:rsidR="00FA1DDB">
        <w:rPr>
          <w:rFonts w:cs="Times New Roman"/>
          <w:szCs w:val="24"/>
        </w:rPr>
        <w:t>UNG</w:t>
      </w:r>
      <w:r>
        <w:rPr>
          <w:rFonts w:cs="Times New Roman"/>
          <w:szCs w:val="24"/>
          <w:lang w:val="id-ID"/>
        </w:rPr>
        <w:t>.</w:t>
      </w:r>
    </w:p>
    <w:p w:rsidR="00E85CCB" w:rsidRPr="00F83AB3" w:rsidRDefault="00E85CCB" w:rsidP="009A3C1D">
      <w:pPr>
        <w:pStyle w:val="ListParagraph"/>
        <w:numPr>
          <w:ilvl w:val="0"/>
          <w:numId w:val="16"/>
        </w:numPr>
        <w:spacing w:before="120"/>
        <w:contextualSpacing w:val="0"/>
        <w:rPr>
          <w:rFonts w:cs="Times New Roman"/>
          <w:szCs w:val="24"/>
        </w:rPr>
      </w:pPr>
      <w:r>
        <w:rPr>
          <w:rFonts w:cs="Times New Roman"/>
          <w:szCs w:val="24"/>
          <w:lang w:val="id-ID"/>
        </w:rPr>
        <w:t>Evaluasi</w:t>
      </w:r>
    </w:p>
    <w:p w:rsidR="000D7774" w:rsidRPr="004B6E15" w:rsidRDefault="00E85CCB" w:rsidP="00CC17C9">
      <w:pPr>
        <w:ind w:left="709" w:firstLine="720"/>
        <w:rPr>
          <w:rFonts w:cs="Times New Roman"/>
          <w:szCs w:val="24"/>
        </w:rPr>
      </w:pPr>
      <w:r>
        <w:rPr>
          <w:rFonts w:cs="Times New Roman"/>
          <w:szCs w:val="24"/>
          <w:lang w:val="id-ID"/>
        </w:rPr>
        <w:t xml:space="preserve">Evaluasi pada penelitian DWP (Putra et al, 2017) dan Ramos-soto (2016) melakukan evaluasi </w:t>
      </w:r>
      <w:r>
        <w:rPr>
          <w:rFonts w:cs="Times New Roman"/>
          <w:i/>
          <w:szCs w:val="24"/>
          <w:lang w:val="id-ID"/>
        </w:rPr>
        <w:t xml:space="preserve">Relevance </w:t>
      </w:r>
      <w:r>
        <w:rPr>
          <w:rFonts w:cs="Times New Roman"/>
          <w:szCs w:val="24"/>
          <w:lang w:val="id-ID"/>
        </w:rPr>
        <w:t xml:space="preserve">dan </w:t>
      </w:r>
      <w:r>
        <w:rPr>
          <w:rFonts w:cs="Times New Roman"/>
          <w:i/>
          <w:szCs w:val="24"/>
          <w:lang w:val="id-ID"/>
        </w:rPr>
        <w:t>Truthfulness</w:t>
      </w:r>
      <w:r>
        <w:rPr>
          <w:rFonts w:cs="Times New Roman"/>
          <w:szCs w:val="24"/>
          <w:lang w:val="id-ID"/>
        </w:rPr>
        <w:t xml:space="preserve"> dengan memberikan kuisioner kepada </w:t>
      </w:r>
      <w:r>
        <w:rPr>
          <w:rFonts w:cs="Times New Roman"/>
          <w:i/>
          <w:szCs w:val="24"/>
          <w:lang w:val="id-ID"/>
        </w:rPr>
        <w:t xml:space="preserve">expert </w:t>
      </w:r>
      <w:r>
        <w:rPr>
          <w:rFonts w:cs="Times New Roman"/>
          <w:szCs w:val="24"/>
          <w:lang w:val="id-ID"/>
        </w:rPr>
        <w:t xml:space="preserve">yang berisi pertanyaan mengenai kedua aspek tersebut. Pada penelitian ini dilakukan validasi data dengan membandingkan teks keluaran dengan visualisasi data dan menilai aspek </w:t>
      </w:r>
      <w:r>
        <w:rPr>
          <w:rFonts w:cs="Times New Roman"/>
          <w:i/>
          <w:szCs w:val="24"/>
          <w:lang w:val="id-ID"/>
        </w:rPr>
        <w:t>Readability</w:t>
      </w:r>
      <w:r>
        <w:rPr>
          <w:rFonts w:cs="Times New Roman"/>
          <w:szCs w:val="24"/>
          <w:lang w:val="id-ID"/>
        </w:rPr>
        <w:t xml:space="preserve"> dan </w:t>
      </w:r>
      <w:r>
        <w:rPr>
          <w:rFonts w:cs="Times New Roman"/>
          <w:i/>
          <w:szCs w:val="24"/>
          <w:lang w:val="id-ID"/>
        </w:rPr>
        <w:t>Computation Time</w:t>
      </w:r>
      <w:r>
        <w:rPr>
          <w:rFonts w:cs="Times New Roman"/>
          <w:szCs w:val="24"/>
          <w:lang w:val="id-ID"/>
        </w:rPr>
        <w:t xml:space="preserve"> seperti pada penelitian DWP (Putra et al, 2017). Sedangkan pada penelitian Gkatzia (2016) evaluasi dilakukan dengan mengevaluasi nilai dari hasil permainan.</w:t>
      </w:r>
      <w:r w:rsidR="004B6E15">
        <w:rPr>
          <w:rFonts w:cs="Times New Roman"/>
          <w:szCs w:val="24"/>
        </w:rPr>
        <w:t xml:space="preserve"> Keseluruhan detil perbandingan dapat dilihat pada tabel 4.56.</w:t>
      </w:r>
    </w:p>
    <w:p w:rsidR="00E85CCB" w:rsidRPr="00E56F52" w:rsidRDefault="00E85CCB" w:rsidP="00D71077">
      <w:pPr>
        <w:ind w:left="709" w:firstLine="720"/>
      </w:pPr>
    </w:p>
    <w:p w:rsidR="00D71077" w:rsidRDefault="00E56F52" w:rsidP="00E56F52">
      <w:pPr>
        <w:keepNext/>
        <w:spacing w:before="120" w:after="120"/>
        <w:rPr>
          <w:rFonts w:eastAsia="Times New Roman" w:cs="Times New Roman"/>
          <w:snapToGrid w:val="0"/>
          <w:color w:val="000000"/>
          <w:w w:val="0"/>
          <w:sz w:val="0"/>
          <w:szCs w:val="0"/>
          <w:u w:color="000000"/>
          <w:bdr w:val="none" w:sz="0" w:space="0" w:color="000000"/>
          <w:shd w:val="clear" w:color="000000" w:fill="000000"/>
          <w:lang w:val="x-none" w:eastAsia="x-none" w:bidi="x-none"/>
        </w:rPr>
        <w:sectPr w:rsidR="00D71077" w:rsidSect="00201FCD">
          <w:pgSz w:w="11906" w:h="16838" w:code="9"/>
          <w:pgMar w:top="1701" w:right="1701" w:bottom="1701" w:left="2268" w:header="720" w:footer="720" w:gutter="0"/>
          <w:cols w:space="720"/>
          <w:docGrid w:linePitch="360"/>
        </w:sectPr>
      </w:pPr>
      <w:r w:rsidRPr="00E56F52">
        <w:rPr>
          <w:rFonts w:eastAsia="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D71077" w:rsidRPr="00DF6CA5" w:rsidRDefault="00F4332F" w:rsidP="00DF6CA5">
      <w:pPr>
        <w:pStyle w:val="Caption"/>
      </w:pPr>
      <w:r>
        <w:lastRenderedPageBreak/>
        <w:t>T</w:t>
      </w:r>
      <w:r w:rsidR="00D71077">
        <w:t>abel 4.</w:t>
      </w:r>
      <w:fldSimple w:instr=" SEQ Tabel_4. \* ARABIC ">
        <w:r w:rsidR="00CC17C9">
          <w:rPr>
            <w:noProof/>
          </w:rPr>
          <w:t>56</w:t>
        </w:r>
      </w:fldSimple>
      <w:r w:rsidR="00D71077">
        <w:t xml:space="preserve"> </w:t>
      </w:r>
      <w:r w:rsidR="00D71077">
        <w:rPr>
          <w:lang w:val="id-ID"/>
        </w:rPr>
        <w:t>Perbandingan dengan penelitian sebelumnya</w:t>
      </w:r>
    </w:p>
    <w:tbl>
      <w:tblPr>
        <w:tblpPr w:leftFromText="180" w:rightFromText="180" w:vertAnchor="text" w:tblpY="1"/>
        <w:tblOverlap w:val="never"/>
        <w:tblW w:w="4959"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73"/>
        <w:gridCol w:w="962"/>
        <w:gridCol w:w="1122"/>
        <w:gridCol w:w="660"/>
        <w:gridCol w:w="786"/>
        <w:gridCol w:w="1374"/>
        <w:gridCol w:w="639"/>
        <w:gridCol w:w="791"/>
        <w:gridCol w:w="852"/>
        <w:gridCol w:w="1702"/>
        <w:gridCol w:w="991"/>
        <w:gridCol w:w="1004"/>
        <w:gridCol w:w="1260"/>
      </w:tblGrid>
      <w:tr w:rsidR="00DF6CA5" w:rsidRPr="00D71077" w:rsidTr="00C106CD">
        <w:trPr>
          <w:trHeight w:val="283"/>
        </w:trPr>
        <w:tc>
          <w:tcPr>
            <w:tcW w:w="440" w:type="pct"/>
          </w:tcPr>
          <w:p w:rsidR="00F4332F" w:rsidRPr="00D71077" w:rsidRDefault="00F4332F" w:rsidP="00DF6CA5">
            <w:pPr>
              <w:spacing w:line="240" w:lineRule="auto"/>
              <w:ind w:left="176"/>
              <w:rPr>
                <w:rFonts w:cs="Times New Roman"/>
                <w:b/>
                <w:sz w:val="18"/>
                <w:szCs w:val="20"/>
                <w:lang w:val="id-ID"/>
              </w:rPr>
            </w:pPr>
            <w:r w:rsidRPr="00D71077">
              <w:rPr>
                <w:rFonts w:cs="Times New Roman"/>
                <w:b/>
                <w:sz w:val="18"/>
                <w:szCs w:val="20"/>
                <w:lang w:val="id-ID"/>
              </w:rPr>
              <w:t>Penelitian</w:t>
            </w:r>
          </w:p>
        </w:tc>
        <w:tc>
          <w:tcPr>
            <w:tcW w:w="361" w:type="pct"/>
          </w:tcPr>
          <w:p w:rsidR="00F4332F" w:rsidRPr="00D71077" w:rsidRDefault="00F4332F" w:rsidP="00DF6CA5">
            <w:pPr>
              <w:spacing w:line="240" w:lineRule="auto"/>
              <w:ind w:left="176"/>
              <w:jc w:val="center"/>
              <w:rPr>
                <w:rFonts w:cs="Times New Roman"/>
                <w:b/>
                <w:sz w:val="18"/>
                <w:szCs w:val="20"/>
                <w:lang w:val="id-ID"/>
              </w:rPr>
            </w:pPr>
            <w:r w:rsidRPr="00D71077">
              <w:rPr>
                <w:rFonts w:cs="Times New Roman"/>
                <w:b/>
                <w:sz w:val="18"/>
                <w:szCs w:val="20"/>
                <w:lang w:val="id-ID"/>
              </w:rPr>
              <w:t>Output</w:t>
            </w:r>
          </w:p>
        </w:tc>
        <w:tc>
          <w:tcPr>
            <w:tcW w:w="421" w:type="pct"/>
          </w:tcPr>
          <w:p w:rsidR="00F4332F" w:rsidRPr="00C106CD" w:rsidRDefault="00C106CD" w:rsidP="00DF6CA5">
            <w:pPr>
              <w:spacing w:line="240" w:lineRule="auto"/>
              <w:jc w:val="center"/>
              <w:rPr>
                <w:rFonts w:cs="Times New Roman"/>
                <w:b/>
                <w:sz w:val="18"/>
                <w:szCs w:val="20"/>
              </w:rPr>
            </w:pPr>
            <w:r>
              <w:rPr>
                <w:rFonts w:cs="Times New Roman"/>
                <w:b/>
                <w:sz w:val="18"/>
                <w:szCs w:val="20"/>
              </w:rPr>
              <w:t>Korelasi antar parameter</w:t>
            </w:r>
          </w:p>
        </w:tc>
        <w:tc>
          <w:tcPr>
            <w:tcW w:w="248" w:type="pct"/>
          </w:tcPr>
          <w:p w:rsidR="00F4332F" w:rsidRPr="00F4332F" w:rsidRDefault="00F4332F" w:rsidP="00DF6CA5">
            <w:pPr>
              <w:spacing w:line="240" w:lineRule="auto"/>
              <w:jc w:val="center"/>
              <w:rPr>
                <w:rFonts w:cs="Times New Roman"/>
                <w:b/>
                <w:sz w:val="18"/>
                <w:szCs w:val="20"/>
              </w:rPr>
            </w:pPr>
            <w:r>
              <w:rPr>
                <w:rFonts w:cs="Times New Roman"/>
                <w:b/>
                <w:sz w:val="18"/>
                <w:szCs w:val="20"/>
              </w:rPr>
              <w:t>Categorical</w:t>
            </w:r>
          </w:p>
        </w:tc>
        <w:tc>
          <w:tcPr>
            <w:tcW w:w="295" w:type="pct"/>
          </w:tcPr>
          <w:p w:rsidR="00F4332F" w:rsidRPr="00D71077" w:rsidRDefault="00F4332F" w:rsidP="00DF6CA5">
            <w:pPr>
              <w:spacing w:line="240" w:lineRule="auto"/>
              <w:jc w:val="center"/>
              <w:rPr>
                <w:rFonts w:cs="Times New Roman"/>
                <w:b/>
                <w:sz w:val="18"/>
                <w:szCs w:val="20"/>
                <w:lang w:val="id-ID"/>
              </w:rPr>
            </w:pPr>
            <w:r w:rsidRPr="00D71077">
              <w:rPr>
                <w:rFonts w:cs="Times New Roman"/>
                <w:b/>
                <w:sz w:val="18"/>
                <w:szCs w:val="20"/>
                <w:lang w:val="id-ID"/>
              </w:rPr>
              <w:t>Ringkas data</w:t>
            </w:r>
          </w:p>
        </w:tc>
        <w:tc>
          <w:tcPr>
            <w:tcW w:w="516" w:type="pct"/>
          </w:tcPr>
          <w:p w:rsidR="00F4332F" w:rsidRPr="00D71077" w:rsidRDefault="00F4332F" w:rsidP="00DF6CA5">
            <w:pPr>
              <w:spacing w:line="240" w:lineRule="auto"/>
              <w:jc w:val="center"/>
              <w:rPr>
                <w:rFonts w:cs="Times New Roman"/>
                <w:b/>
                <w:i/>
                <w:sz w:val="18"/>
                <w:szCs w:val="20"/>
                <w:lang w:val="id-ID"/>
              </w:rPr>
            </w:pPr>
            <w:r w:rsidRPr="00D71077">
              <w:rPr>
                <w:rFonts w:cs="Times New Roman"/>
                <w:b/>
                <w:i/>
                <w:sz w:val="18"/>
                <w:szCs w:val="20"/>
                <w:lang w:val="id-ID"/>
              </w:rPr>
              <w:t>Machine Learning</w:t>
            </w:r>
          </w:p>
        </w:tc>
        <w:tc>
          <w:tcPr>
            <w:tcW w:w="240" w:type="pct"/>
          </w:tcPr>
          <w:p w:rsidR="00F4332F" w:rsidRPr="00D71077" w:rsidRDefault="00F4332F" w:rsidP="00DF6CA5">
            <w:pPr>
              <w:spacing w:line="240" w:lineRule="auto"/>
              <w:jc w:val="center"/>
              <w:rPr>
                <w:rFonts w:cs="Times New Roman"/>
                <w:b/>
                <w:sz w:val="18"/>
                <w:szCs w:val="20"/>
                <w:lang w:val="id-ID"/>
              </w:rPr>
            </w:pPr>
            <w:r w:rsidRPr="00D71077">
              <w:rPr>
                <w:rFonts w:cs="Times New Roman"/>
                <w:b/>
                <w:sz w:val="18"/>
                <w:szCs w:val="20"/>
                <w:lang w:val="id-ID"/>
              </w:rPr>
              <w:t>Prediksi</w:t>
            </w:r>
          </w:p>
        </w:tc>
        <w:tc>
          <w:tcPr>
            <w:tcW w:w="297" w:type="pct"/>
          </w:tcPr>
          <w:p w:rsidR="00F4332F" w:rsidRPr="00D71077" w:rsidRDefault="00F4332F" w:rsidP="00DF6CA5">
            <w:pPr>
              <w:spacing w:line="240" w:lineRule="auto"/>
              <w:jc w:val="center"/>
              <w:rPr>
                <w:rFonts w:cs="Times New Roman"/>
                <w:b/>
                <w:sz w:val="18"/>
                <w:szCs w:val="20"/>
                <w:lang w:val="id-ID"/>
              </w:rPr>
            </w:pPr>
            <w:r w:rsidRPr="00D71077">
              <w:rPr>
                <w:rFonts w:cs="Times New Roman"/>
                <w:b/>
                <w:sz w:val="18"/>
                <w:szCs w:val="20"/>
                <w:lang w:val="id-ID"/>
              </w:rPr>
              <w:t>Deskripsi data terkini</w:t>
            </w:r>
          </w:p>
        </w:tc>
        <w:tc>
          <w:tcPr>
            <w:tcW w:w="320" w:type="pct"/>
          </w:tcPr>
          <w:p w:rsidR="00F4332F" w:rsidRPr="00D71077" w:rsidRDefault="00F4332F" w:rsidP="00DF6CA5">
            <w:pPr>
              <w:spacing w:line="240" w:lineRule="auto"/>
              <w:jc w:val="center"/>
              <w:rPr>
                <w:rFonts w:cs="Times New Roman"/>
                <w:b/>
                <w:sz w:val="18"/>
                <w:szCs w:val="20"/>
                <w:lang w:val="id-ID"/>
              </w:rPr>
            </w:pPr>
            <w:r w:rsidRPr="00D71077">
              <w:rPr>
                <w:rFonts w:cs="Times New Roman"/>
                <w:b/>
                <w:sz w:val="18"/>
                <w:szCs w:val="20"/>
                <w:lang w:val="id-ID"/>
              </w:rPr>
              <w:t>Waktu data</w:t>
            </w:r>
          </w:p>
        </w:tc>
        <w:tc>
          <w:tcPr>
            <w:tcW w:w="639" w:type="pct"/>
          </w:tcPr>
          <w:p w:rsidR="00F4332F" w:rsidRPr="00D71077" w:rsidRDefault="00F4332F" w:rsidP="00DF6CA5">
            <w:pPr>
              <w:spacing w:line="240" w:lineRule="auto"/>
              <w:jc w:val="center"/>
              <w:rPr>
                <w:rFonts w:cs="Times New Roman"/>
                <w:b/>
                <w:sz w:val="18"/>
                <w:szCs w:val="20"/>
                <w:lang w:val="id-ID"/>
              </w:rPr>
            </w:pPr>
            <w:r w:rsidRPr="00D71077">
              <w:rPr>
                <w:rFonts w:cs="Times New Roman"/>
                <w:b/>
                <w:sz w:val="18"/>
                <w:szCs w:val="20"/>
                <w:lang w:val="id-ID"/>
              </w:rPr>
              <w:t>Evaluasi</w:t>
            </w:r>
          </w:p>
        </w:tc>
        <w:tc>
          <w:tcPr>
            <w:tcW w:w="372" w:type="pct"/>
          </w:tcPr>
          <w:p w:rsidR="00F4332F" w:rsidRPr="00D71077" w:rsidRDefault="00F4332F" w:rsidP="00DF6CA5">
            <w:pPr>
              <w:spacing w:line="240" w:lineRule="auto"/>
              <w:jc w:val="center"/>
              <w:rPr>
                <w:rFonts w:cs="Times New Roman"/>
                <w:b/>
                <w:sz w:val="18"/>
                <w:szCs w:val="20"/>
              </w:rPr>
            </w:pPr>
            <w:r w:rsidRPr="00D71077">
              <w:rPr>
                <w:rFonts w:cs="Times New Roman"/>
                <w:b/>
                <w:sz w:val="18"/>
                <w:szCs w:val="20"/>
              </w:rPr>
              <w:t>Bahasa</w:t>
            </w:r>
          </w:p>
        </w:tc>
        <w:tc>
          <w:tcPr>
            <w:tcW w:w="377" w:type="pct"/>
          </w:tcPr>
          <w:p w:rsidR="00F4332F" w:rsidRPr="00D71077" w:rsidRDefault="00F4332F" w:rsidP="00DF6CA5">
            <w:pPr>
              <w:spacing w:line="240" w:lineRule="auto"/>
              <w:jc w:val="center"/>
              <w:rPr>
                <w:rFonts w:cs="Times New Roman"/>
                <w:b/>
                <w:sz w:val="18"/>
                <w:szCs w:val="20"/>
                <w:lang w:val="id-ID"/>
              </w:rPr>
            </w:pPr>
            <w:r w:rsidRPr="00D71077">
              <w:rPr>
                <w:rFonts w:cs="Times New Roman"/>
                <w:b/>
                <w:sz w:val="18"/>
                <w:szCs w:val="20"/>
                <w:lang w:val="id-ID"/>
              </w:rPr>
              <w:t>Pengaplikasian Sistem</w:t>
            </w:r>
          </w:p>
        </w:tc>
        <w:tc>
          <w:tcPr>
            <w:tcW w:w="473" w:type="pct"/>
          </w:tcPr>
          <w:p w:rsidR="00F4332F" w:rsidRPr="00D71077" w:rsidRDefault="00F4332F" w:rsidP="00DF6CA5">
            <w:pPr>
              <w:spacing w:line="240" w:lineRule="auto"/>
              <w:jc w:val="center"/>
              <w:rPr>
                <w:rFonts w:cs="Times New Roman"/>
                <w:b/>
                <w:sz w:val="18"/>
                <w:szCs w:val="20"/>
                <w:lang w:val="id-ID"/>
              </w:rPr>
            </w:pPr>
            <w:r w:rsidRPr="00D71077">
              <w:rPr>
                <w:rFonts w:cs="Times New Roman"/>
                <w:b/>
                <w:sz w:val="18"/>
                <w:szCs w:val="20"/>
                <w:lang w:val="id-ID"/>
              </w:rPr>
              <w:t>Readability</w:t>
            </w:r>
          </w:p>
        </w:tc>
      </w:tr>
      <w:tr w:rsidR="00DF6CA5" w:rsidRPr="00D71077" w:rsidTr="00C106CD">
        <w:trPr>
          <w:trHeight w:val="283"/>
        </w:trPr>
        <w:tc>
          <w:tcPr>
            <w:tcW w:w="440" w:type="pct"/>
            <w:vAlign w:val="center"/>
          </w:tcPr>
          <w:p w:rsidR="00F4332F" w:rsidRPr="00D71077" w:rsidRDefault="00F4332F" w:rsidP="00DF6CA5">
            <w:pPr>
              <w:spacing w:line="240" w:lineRule="auto"/>
              <w:ind w:left="176"/>
              <w:jc w:val="center"/>
              <w:rPr>
                <w:rFonts w:cs="Times New Roman"/>
                <w:sz w:val="18"/>
                <w:szCs w:val="20"/>
              </w:rPr>
            </w:pPr>
            <w:r w:rsidRPr="00D71077">
              <w:rPr>
                <w:rFonts w:cs="Times New Roman"/>
                <w:b/>
                <w:bCs/>
                <w:noProof/>
                <w:sz w:val="18"/>
                <w:szCs w:val="20"/>
              </w:rPr>
              <w:fldChar w:fldCharType="begin" w:fldLock="1"/>
            </w:r>
            <w:r>
              <w:rPr>
                <w:rFonts w:cs="Times New Roman"/>
                <w:b/>
                <w:bCs/>
                <w:noProof/>
                <w:sz w:val="18"/>
                <w:szCs w:val="20"/>
              </w:rPr>
              <w:instrText>ADDIN CSL_CITATION {"citationItems":[{"id":"ITEM-1","itemData":{"DOI":"10.1109/64.294135","ISBN":"0885-9000","ISSN":"08859000","abstract":"Improved numerical weather prediction simulations have led weather\\nservices to examine how and where human forecasters add value to\\nforecast production. The Forecast Production Assistant (FPA) was\\ndeveloped with that in mind. The authors discuss the Forecast Generator\\n(FOG), the first application developed on the FPA. FOG is a bilingual\\nreport generator that produces routine and special purpose forecast\\ndirectly from the FPA's graphical weather predictions. Using rules and a\\nnatural-language generator, FOG converts weather maps into forecast\\ntext. The natural-language issues involved are relevant to anyone\\ndesigning a similar system","author":[{"dropping-particle":"","family":"Kittredge","given":"Richard I.","non-dropping-particle":"","parse-names":false,"suffix":""},{"dropping-particle":"","family":"Driedger","given":"Norbert","non-dropping-particle":"","parse-names":false,"suffix":""}],"container-title":"IEEE Expert-Intelligent Systems and their Applications","id":"ITEM-1","issue":"2","issued":{"date-parts":[["1994"]]},"page":"45-53","title":"Using Natural-Language Processing to Produce Weather Forecasts","type":"article-journal","volume":"9"},"uris":["http://www.mendeley.com/documents/?uuid=7f9eb77a-5e73-4fec-963d-5332dbe6a429"]}],"mendeley":{"formattedCitation":"(Kittredge &amp; Driedger, 1994)","plainTextFormattedCitation":"(Kittredge &amp; Driedger, 1994)","previouslyFormattedCitation":"(Kittredge &amp; Driedger, 1994)"},"properties":{"noteIndex":0},"schema":"https://github.com/citation-style-language/schema/raw/master/csl-citation.json"}</w:instrText>
            </w:r>
            <w:r w:rsidRPr="00D71077">
              <w:rPr>
                <w:rFonts w:cs="Times New Roman"/>
                <w:b/>
                <w:bCs/>
                <w:noProof/>
                <w:sz w:val="18"/>
                <w:szCs w:val="20"/>
              </w:rPr>
              <w:fldChar w:fldCharType="separate"/>
            </w:r>
            <w:r w:rsidRPr="00D71077">
              <w:rPr>
                <w:rFonts w:cs="Times New Roman"/>
                <w:b/>
                <w:bCs/>
                <w:noProof/>
                <w:sz w:val="18"/>
                <w:szCs w:val="20"/>
              </w:rPr>
              <w:t>(Kittredge &amp; Driedger, 1994)</w:t>
            </w:r>
            <w:r w:rsidRPr="00D71077">
              <w:rPr>
                <w:rFonts w:cs="Times New Roman"/>
                <w:b/>
                <w:bCs/>
                <w:noProof/>
                <w:sz w:val="18"/>
                <w:szCs w:val="20"/>
              </w:rPr>
              <w:fldChar w:fldCharType="end"/>
            </w:r>
          </w:p>
        </w:tc>
        <w:tc>
          <w:tcPr>
            <w:tcW w:w="361" w:type="pct"/>
            <w:vAlign w:val="center"/>
          </w:tcPr>
          <w:p w:rsidR="00F4332F" w:rsidRPr="00D71077" w:rsidRDefault="00F4332F" w:rsidP="00DF6CA5">
            <w:pPr>
              <w:spacing w:line="240" w:lineRule="auto"/>
              <w:jc w:val="center"/>
              <w:rPr>
                <w:rFonts w:cs="Times New Roman"/>
                <w:sz w:val="18"/>
                <w:szCs w:val="20"/>
                <w:lang w:val="id-ID"/>
              </w:rPr>
            </w:pPr>
            <w:r w:rsidRPr="00D71077">
              <w:rPr>
                <w:rFonts w:cs="Times New Roman"/>
                <w:sz w:val="18"/>
                <w:szCs w:val="20"/>
                <w:lang w:val="id-ID"/>
              </w:rPr>
              <w:t>1 – 11 baris</w:t>
            </w:r>
          </w:p>
        </w:tc>
        <w:tc>
          <w:tcPr>
            <w:tcW w:w="421" w:type="pct"/>
            <w:vAlign w:val="center"/>
          </w:tcPr>
          <w:p w:rsidR="00F4332F" w:rsidRPr="00D71077" w:rsidRDefault="00F4332F" w:rsidP="00DF6CA5">
            <w:pPr>
              <w:spacing w:line="240" w:lineRule="auto"/>
              <w:jc w:val="center"/>
              <w:rPr>
                <w:rFonts w:cs="Times New Roman"/>
                <w:sz w:val="18"/>
                <w:szCs w:val="20"/>
                <w:lang w:val="id-ID"/>
              </w:rPr>
            </w:pPr>
            <w:r w:rsidRPr="00D71077">
              <w:rPr>
                <w:rFonts w:cs="Times New Roman"/>
                <w:sz w:val="18"/>
                <w:szCs w:val="20"/>
                <w:lang w:val="id-ID"/>
              </w:rPr>
              <w:t>Tidak</w:t>
            </w:r>
          </w:p>
        </w:tc>
        <w:tc>
          <w:tcPr>
            <w:tcW w:w="248" w:type="pct"/>
            <w:vAlign w:val="center"/>
          </w:tcPr>
          <w:p w:rsidR="00F4332F" w:rsidRPr="00D71077" w:rsidRDefault="00F4332F" w:rsidP="00DF6CA5">
            <w:pPr>
              <w:spacing w:line="240" w:lineRule="auto"/>
              <w:jc w:val="center"/>
              <w:rPr>
                <w:rFonts w:cs="Times New Roman"/>
                <w:sz w:val="18"/>
                <w:szCs w:val="20"/>
                <w:lang w:val="id-ID"/>
              </w:rPr>
            </w:pPr>
            <w:r w:rsidRPr="00D71077">
              <w:rPr>
                <w:rFonts w:cs="Times New Roman"/>
                <w:sz w:val="18"/>
                <w:szCs w:val="20"/>
                <w:lang w:val="id-ID"/>
              </w:rPr>
              <w:t>Tidak</w:t>
            </w:r>
          </w:p>
        </w:tc>
        <w:tc>
          <w:tcPr>
            <w:tcW w:w="295" w:type="pct"/>
            <w:vAlign w:val="center"/>
          </w:tcPr>
          <w:p w:rsidR="00F4332F" w:rsidRPr="00D71077" w:rsidRDefault="00F4332F" w:rsidP="00DF6CA5">
            <w:pPr>
              <w:spacing w:line="240" w:lineRule="auto"/>
              <w:jc w:val="center"/>
              <w:rPr>
                <w:rFonts w:cs="Times New Roman"/>
                <w:sz w:val="18"/>
                <w:szCs w:val="20"/>
                <w:lang w:val="id-ID"/>
              </w:rPr>
            </w:pPr>
            <w:r w:rsidRPr="00D71077">
              <w:rPr>
                <w:rFonts w:cs="Times New Roman"/>
                <w:sz w:val="18"/>
                <w:szCs w:val="20"/>
                <w:lang w:val="id-ID"/>
              </w:rPr>
              <w:t>Tidak</w:t>
            </w:r>
          </w:p>
        </w:tc>
        <w:tc>
          <w:tcPr>
            <w:tcW w:w="516" w:type="pct"/>
            <w:vAlign w:val="center"/>
          </w:tcPr>
          <w:p w:rsidR="00F4332F" w:rsidRPr="00D71077" w:rsidRDefault="00F4332F" w:rsidP="00DF6CA5">
            <w:pPr>
              <w:spacing w:line="240" w:lineRule="auto"/>
              <w:jc w:val="left"/>
              <w:rPr>
                <w:rFonts w:cs="Times New Roman"/>
                <w:sz w:val="18"/>
                <w:szCs w:val="20"/>
                <w:lang w:val="id-ID"/>
              </w:rPr>
            </w:pPr>
            <w:r w:rsidRPr="00D71077">
              <w:rPr>
                <w:rFonts w:cs="Times New Roman"/>
                <w:i/>
                <w:sz w:val="18"/>
                <w:szCs w:val="20"/>
                <w:lang w:val="id-ID"/>
              </w:rPr>
              <w:t xml:space="preserve">Forecast Production </w:t>
            </w:r>
            <w:r w:rsidRPr="00D71077">
              <w:rPr>
                <w:rFonts w:cs="Times New Roman"/>
                <w:i/>
                <w:sz w:val="18"/>
                <w:szCs w:val="20"/>
                <w:lang w:val="id-ID"/>
              </w:rPr>
              <w:br/>
              <w:t xml:space="preserve">Assistant </w:t>
            </w:r>
            <w:r w:rsidRPr="00D71077">
              <w:rPr>
                <w:rFonts w:cs="Times New Roman"/>
                <w:sz w:val="18"/>
                <w:szCs w:val="20"/>
                <w:lang w:val="id-ID"/>
              </w:rPr>
              <w:t>(FPA)</w:t>
            </w:r>
          </w:p>
        </w:tc>
        <w:tc>
          <w:tcPr>
            <w:tcW w:w="240" w:type="pct"/>
            <w:vAlign w:val="center"/>
          </w:tcPr>
          <w:p w:rsidR="00F4332F" w:rsidRPr="00D71077" w:rsidRDefault="00F4332F" w:rsidP="00DF6CA5">
            <w:pPr>
              <w:spacing w:line="240" w:lineRule="auto"/>
              <w:jc w:val="left"/>
              <w:rPr>
                <w:rFonts w:cs="Times New Roman"/>
                <w:sz w:val="18"/>
                <w:szCs w:val="20"/>
                <w:lang w:val="id-ID"/>
              </w:rPr>
            </w:pPr>
            <w:r w:rsidRPr="00D71077">
              <w:rPr>
                <w:rFonts w:cs="Times New Roman"/>
                <w:sz w:val="18"/>
                <w:szCs w:val="20"/>
                <w:lang w:val="id-ID"/>
              </w:rPr>
              <w:t>Ya</w:t>
            </w:r>
          </w:p>
        </w:tc>
        <w:tc>
          <w:tcPr>
            <w:tcW w:w="297" w:type="pct"/>
            <w:vAlign w:val="center"/>
          </w:tcPr>
          <w:p w:rsidR="00F4332F" w:rsidRPr="00D71077" w:rsidRDefault="00F4332F" w:rsidP="00DF6CA5">
            <w:pPr>
              <w:spacing w:line="240" w:lineRule="auto"/>
              <w:jc w:val="left"/>
              <w:rPr>
                <w:rFonts w:cs="Times New Roman"/>
                <w:sz w:val="18"/>
                <w:szCs w:val="20"/>
                <w:lang w:val="id-ID"/>
              </w:rPr>
            </w:pPr>
            <w:r w:rsidRPr="00D71077">
              <w:rPr>
                <w:rFonts w:cs="Times New Roman"/>
                <w:sz w:val="18"/>
                <w:szCs w:val="20"/>
                <w:lang w:val="id-ID"/>
              </w:rPr>
              <w:t>Tidak</w:t>
            </w:r>
          </w:p>
        </w:tc>
        <w:tc>
          <w:tcPr>
            <w:tcW w:w="320" w:type="pct"/>
            <w:vAlign w:val="center"/>
          </w:tcPr>
          <w:p w:rsidR="00F4332F" w:rsidRPr="00D71077" w:rsidRDefault="00F4332F" w:rsidP="00DF6CA5">
            <w:pPr>
              <w:spacing w:line="240" w:lineRule="auto"/>
              <w:jc w:val="left"/>
              <w:rPr>
                <w:rFonts w:cs="Times New Roman"/>
                <w:i/>
                <w:sz w:val="18"/>
                <w:szCs w:val="20"/>
                <w:lang w:val="id-ID"/>
              </w:rPr>
            </w:pPr>
            <w:r w:rsidRPr="00D71077">
              <w:rPr>
                <w:rFonts w:cs="Times New Roman"/>
                <w:sz w:val="18"/>
                <w:szCs w:val="20"/>
                <w:lang w:val="id-ID"/>
              </w:rPr>
              <w:t>48 jam</w:t>
            </w:r>
          </w:p>
        </w:tc>
        <w:tc>
          <w:tcPr>
            <w:tcW w:w="639" w:type="pct"/>
          </w:tcPr>
          <w:p w:rsidR="00F4332F" w:rsidRPr="00D71077" w:rsidRDefault="00F4332F" w:rsidP="00DF6CA5">
            <w:pPr>
              <w:spacing w:line="240" w:lineRule="auto"/>
              <w:jc w:val="center"/>
              <w:rPr>
                <w:rFonts w:cs="Times New Roman"/>
                <w:sz w:val="18"/>
                <w:szCs w:val="20"/>
                <w:lang w:val="id-ID"/>
              </w:rPr>
            </w:pPr>
            <w:r w:rsidRPr="00D71077">
              <w:rPr>
                <w:rFonts w:cs="Times New Roman"/>
                <w:sz w:val="18"/>
                <w:szCs w:val="20"/>
                <w:lang w:val="id-ID"/>
              </w:rPr>
              <w:t>-</w:t>
            </w:r>
          </w:p>
        </w:tc>
        <w:tc>
          <w:tcPr>
            <w:tcW w:w="372" w:type="pct"/>
            <w:vAlign w:val="center"/>
          </w:tcPr>
          <w:p w:rsidR="00F4332F" w:rsidRPr="00D71077" w:rsidRDefault="00F4332F" w:rsidP="00DF6CA5">
            <w:pPr>
              <w:spacing w:line="240" w:lineRule="auto"/>
              <w:jc w:val="left"/>
              <w:rPr>
                <w:rFonts w:cs="Times New Roman"/>
                <w:sz w:val="18"/>
                <w:szCs w:val="20"/>
                <w:lang w:val="id-ID"/>
              </w:rPr>
            </w:pPr>
            <w:r w:rsidRPr="00D71077">
              <w:rPr>
                <w:rFonts w:cs="Times New Roman"/>
                <w:sz w:val="18"/>
                <w:szCs w:val="20"/>
                <w:lang w:val="id-ID"/>
              </w:rPr>
              <w:t>Inggris dan Prancis</w:t>
            </w:r>
          </w:p>
        </w:tc>
        <w:tc>
          <w:tcPr>
            <w:tcW w:w="377" w:type="pct"/>
            <w:vAlign w:val="center"/>
          </w:tcPr>
          <w:p w:rsidR="00F4332F" w:rsidRPr="00D71077" w:rsidRDefault="00F4332F" w:rsidP="00DF6CA5">
            <w:pPr>
              <w:spacing w:line="240" w:lineRule="auto"/>
              <w:jc w:val="left"/>
              <w:rPr>
                <w:rFonts w:cs="Times New Roman"/>
                <w:sz w:val="18"/>
                <w:szCs w:val="20"/>
                <w:lang w:val="id-ID"/>
              </w:rPr>
            </w:pPr>
            <w:r w:rsidRPr="00D71077">
              <w:rPr>
                <w:rFonts w:cs="Times New Roman"/>
                <w:sz w:val="18"/>
                <w:szCs w:val="20"/>
                <w:lang w:val="id-ID"/>
              </w:rPr>
              <w:t>Ya</w:t>
            </w:r>
          </w:p>
        </w:tc>
        <w:tc>
          <w:tcPr>
            <w:tcW w:w="473" w:type="pct"/>
            <w:vAlign w:val="center"/>
          </w:tcPr>
          <w:p w:rsidR="00F4332F" w:rsidRPr="00D71077" w:rsidRDefault="00F4332F" w:rsidP="00DF6CA5">
            <w:pPr>
              <w:spacing w:line="240" w:lineRule="auto"/>
              <w:jc w:val="left"/>
              <w:rPr>
                <w:rFonts w:cs="Times New Roman"/>
                <w:sz w:val="18"/>
                <w:szCs w:val="20"/>
                <w:lang w:val="id-ID"/>
              </w:rPr>
            </w:pPr>
            <w:r w:rsidRPr="00D71077">
              <w:rPr>
                <w:rFonts w:cs="Times New Roman"/>
                <w:sz w:val="18"/>
                <w:szCs w:val="20"/>
                <w:lang w:val="id-ID"/>
              </w:rPr>
              <w:t>59.61</w:t>
            </w:r>
          </w:p>
        </w:tc>
      </w:tr>
      <w:tr w:rsidR="00DF6CA5" w:rsidRPr="00D71077" w:rsidTr="00C106CD">
        <w:trPr>
          <w:trHeight w:val="283"/>
        </w:trPr>
        <w:tc>
          <w:tcPr>
            <w:tcW w:w="440" w:type="pct"/>
            <w:vAlign w:val="center"/>
          </w:tcPr>
          <w:p w:rsidR="00F4332F" w:rsidRPr="00D71077" w:rsidRDefault="00F4332F" w:rsidP="00DF6CA5">
            <w:pPr>
              <w:spacing w:line="240" w:lineRule="auto"/>
              <w:ind w:left="176"/>
              <w:jc w:val="center"/>
              <w:rPr>
                <w:rFonts w:cs="Times New Roman"/>
                <w:sz w:val="18"/>
                <w:szCs w:val="20"/>
                <w:lang w:val="en-ID"/>
              </w:rPr>
            </w:pPr>
            <w:r w:rsidRPr="00D71077">
              <w:rPr>
                <w:rFonts w:cs="Times New Roman"/>
                <w:b/>
                <w:sz w:val="18"/>
                <w:szCs w:val="20"/>
                <w:lang w:val="en-ID"/>
              </w:rPr>
              <w:fldChar w:fldCharType="begin" w:fldLock="1"/>
            </w:r>
            <w:r>
              <w:rPr>
                <w:rFonts w:cs="Times New Roman"/>
                <w:b/>
                <w:sz w:val="18"/>
                <w:szCs w:val="20"/>
                <w:lang w:val="en-ID"/>
              </w:rPr>
              <w:instrText>ADDIN CSL_CITATION {"citationItems":[{"id":"ITEM-1","itemData":{"DOI":"10.1007/978-3-319-24598-0","ISBN":"9783319245973","ISSN":"16113349","author":[{"dropping-particle":"","family":"Ramos-Soto","given":"A.","non-dropping-particle":"","parse-names":false,"suffix":""},{"dropping-particle":"","family":"Bugarin","given":"A.","non-dropping-particle":"","parse-names":false,"suffix":""},{"dropping-particle":"","family":"Barro","given":"S.","non-dropping-particle":"","parse-names":false,"suffix":""},{"dropping-particle":"","family":"Gallego","given":"N.","non-dropping-particle":"","parse-names":false,"suffix":""},{"dropping-particle":"","family":"Rodriguez","given":"C.","non-dropping-particle":"","parse-names":false,"suffix":""},{"dropping-particle":"","family":"Fraga","given":"I.","non-dropping-particle":"","parse-names":false,"suffix":""},{"dropping-particle":"","family":"A.Saunders","given":"","non-dropping-particle":"","parse-names":false,"suffix":""}],"container-title":"Lecture Notes in Computer Science (including subseries Lecture Notes in Artificial Intelligence and Lecture Notes in Bioinformatics)","id":"ITEM-1","issue":"May","issued":{"date-parts":[["2015"]]},"page":"164-174","title":"Automatic Generation of Air Quality Index Textual Forecasts Using a Data-To-Text Approach","type":"article-journal","volume":"9422"},"uris":["http://www.mendeley.com/documents/?uuid=1cf8a4d9-7d5c-40d9-98c2-5e6daf0fa4ec"]}],"mendeley":{"formattedCitation":"(Ramos-Soto et al., 2015)","plainTextFormattedCitation":"(Ramos-Soto et al., 2015)","previouslyFormattedCitation":"(Ramos-Soto et al., 2015)"},"properties":{"noteIndex":0},"schema":"https://github.com/citation-style-language/schema/raw/master/csl-citation.json"}</w:instrText>
            </w:r>
            <w:r w:rsidRPr="00D71077">
              <w:rPr>
                <w:rFonts w:cs="Times New Roman"/>
                <w:b/>
                <w:sz w:val="18"/>
                <w:szCs w:val="20"/>
                <w:lang w:val="en-ID"/>
              </w:rPr>
              <w:fldChar w:fldCharType="separate"/>
            </w:r>
            <w:r w:rsidRPr="00D71077">
              <w:rPr>
                <w:rFonts w:cs="Times New Roman"/>
                <w:b/>
                <w:noProof/>
                <w:sz w:val="18"/>
                <w:szCs w:val="20"/>
                <w:lang w:val="en-ID"/>
              </w:rPr>
              <w:t>(Ramos-Soto et al., 2015)</w:t>
            </w:r>
            <w:r w:rsidRPr="00D71077">
              <w:rPr>
                <w:rFonts w:cs="Times New Roman"/>
                <w:b/>
                <w:sz w:val="18"/>
                <w:szCs w:val="20"/>
                <w:lang w:val="en-ID"/>
              </w:rPr>
              <w:fldChar w:fldCharType="end"/>
            </w:r>
          </w:p>
        </w:tc>
        <w:tc>
          <w:tcPr>
            <w:tcW w:w="361" w:type="pct"/>
            <w:vAlign w:val="center"/>
          </w:tcPr>
          <w:p w:rsidR="00F4332F" w:rsidRPr="00D71077" w:rsidRDefault="00F4332F" w:rsidP="00DF6CA5">
            <w:pPr>
              <w:spacing w:line="240" w:lineRule="auto"/>
              <w:jc w:val="center"/>
              <w:rPr>
                <w:rFonts w:cs="Times New Roman"/>
                <w:sz w:val="18"/>
                <w:szCs w:val="20"/>
                <w:lang w:val="id-ID"/>
              </w:rPr>
            </w:pPr>
            <w:r w:rsidRPr="00D71077">
              <w:rPr>
                <w:rFonts w:cs="Times New Roman"/>
                <w:sz w:val="18"/>
                <w:szCs w:val="20"/>
                <w:lang w:val="id-ID"/>
              </w:rPr>
              <w:t>N kalimat (tergantung banyak data)</w:t>
            </w:r>
          </w:p>
        </w:tc>
        <w:tc>
          <w:tcPr>
            <w:tcW w:w="421" w:type="pct"/>
            <w:vAlign w:val="center"/>
          </w:tcPr>
          <w:p w:rsidR="00F4332F" w:rsidRPr="00D71077" w:rsidRDefault="00F4332F" w:rsidP="00DF6CA5">
            <w:pPr>
              <w:spacing w:line="240" w:lineRule="auto"/>
              <w:jc w:val="center"/>
              <w:rPr>
                <w:rFonts w:cs="Times New Roman"/>
                <w:sz w:val="18"/>
                <w:szCs w:val="20"/>
                <w:lang w:val="id-ID"/>
              </w:rPr>
            </w:pPr>
            <w:r w:rsidRPr="00D71077">
              <w:rPr>
                <w:rFonts w:cs="Times New Roman"/>
                <w:sz w:val="18"/>
                <w:szCs w:val="20"/>
                <w:lang w:val="id-ID"/>
              </w:rPr>
              <w:t>Tidak</w:t>
            </w:r>
          </w:p>
        </w:tc>
        <w:tc>
          <w:tcPr>
            <w:tcW w:w="248" w:type="pct"/>
            <w:vAlign w:val="center"/>
          </w:tcPr>
          <w:p w:rsidR="00F4332F" w:rsidRPr="00D71077" w:rsidRDefault="00F4332F" w:rsidP="00DF6CA5">
            <w:pPr>
              <w:spacing w:line="240" w:lineRule="auto"/>
              <w:jc w:val="center"/>
              <w:rPr>
                <w:rFonts w:cs="Times New Roman"/>
                <w:sz w:val="18"/>
                <w:szCs w:val="20"/>
                <w:lang w:val="id-ID"/>
              </w:rPr>
            </w:pPr>
            <w:r w:rsidRPr="00D71077">
              <w:rPr>
                <w:rFonts w:cs="Times New Roman"/>
                <w:sz w:val="18"/>
                <w:szCs w:val="20"/>
                <w:lang w:val="id-ID"/>
              </w:rPr>
              <w:t>Tidak</w:t>
            </w:r>
          </w:p>
        </w:tc>
        <w:tc>
          <w:tcPr>
            <w:tcW w:w="295" w:type="pct"/>
            <w:vAlign w:val="center"/>
          </w:tcPr>
          <w:p w:rsidR="00F4332F" w:rsidRPr="00D71077" w:rsidRDefault="00F4332F" w:rsidP="00DF6CA5">
            <w:pPr>
              <w:spacing w:line="240" w:lineRule="auto"/>
              <w:jc w:val="center"/>
              <w:rPr>
                <w:rFonts w:cs="Times New Roman"/>
                <w:sz w:val="18"/>
                <w:szCs w:val="20"/>
                <w:lang w:val="id-ID"/>
              </w:rPr>
            </w:pPr>
            <w:r w:rsidRPr="00D71077">
              <w:rPr>
                <w:rFonts w:cs="Times New Roman"/>
                <w:sz w:val="18"/>
                <w:szCs w:val="20"/>
                <w:lang w:val="id-ID"/>
              </w:rPr>
              <w:t>Tidak</w:t>
            </w:r>
          </w:p>
        </w:tc>
        <w:tc>
          <w:tcPr>
            <w:tcW w:w="516" w:type="pct"/>
            <w:vAlign w:val="center"/>
          </w:tcPr>
          <w:p w:rsidR="00F4332F" w:rsidRPr="00D71077" w:rsidRDefault="00F4332F" w:rsidP="00DF6CA5">
            <w:pPr>
              <w:spacing w:line="240" w:lineRule="auto"/>
              <w:jc w:val="left"/>
              <w:rPr>
                <w:rFonts w:cs="Times New Roman"/>
                <w:i/>
                <w:sz w:val="18"/>
                <w:szCs w:val="20"/>
                <w:lang w:val="id-ID"/>
              </w:rPr>
            </w:pPr>
            <w:r w:rsidRPr="00D71077">
              <w:rPr>
                <w:rFonts w:cs="Times New Roman"/>
                <w:i/>
                <w:sz w:val="18"/>
                <w:szCs w:val="20"/>
                <w:lang w:val="id-ID"/>
              </w:rPr>
              <w:t>Short-term Prediction</w:t>
            </w:r>
          </w:p>
        </w:tc>
        <w:tc>
          <w:tcPr>
            <w:tcW w:w="240" w:type="pct"/>
            <w:vAlign w:val="center"/>
          </w:tcPr>
          <w:p w:rsidR="00F4332F" w:rsidRPr="00D71077" w:rsidRDefault="00F4332F" w:rsidP="00DF6CA5">
            <w:pPr>
              <w:spacing w:line="240" w:lineRule="auto"/>
              <w:jc w:val="left"/>
              <w:rPr>
                <w:rFonts w:cs="Times New Roman"/>
                <w:sz w:val="18"/>
                <w:szCs w:val="20"/>
                <w:lang w:val="id-ID"/>
              </w:rPr>
            </w:pPr>
            <w:r w:rsidRPr="00D71077">
              <w:rPr>
                <w:rFonts w:cs="Times New Roman"/>
                <w:sz w:val="18"/>
                <w:szCs w:val="20"/>
                <w:lang w:val="id-ID"/>
              </w:rPr>
              <w:t>Ya</w:t>
            </w:r>
          </w:p>
        </w:tc>
        <w:tc>
          <w:tcPr>
            <w:tcW w:w="297" w:type="pct"/>
            <w:vAlign w:val="center"/>
          </w:tcPr>
          <w:p w:rsidR="00F4332F" w:rsidRPr="00D71077" w:rsidRDefault="00F4332F" w:rsidP="00DF6CA5">
            <w:pPr>
              <w:spacing w:line="240" w:lineRule="auto"/>
              <w:jc w:val="left"/>
              <w:rPr>
                <w:rFonts w:cs="Times New Roman"/>
                <w:sz w:val="18"/>
                <w:szCs w:val="20"/>
                <w:lang w:val="id-ID"/>
              </w:rPr>
            </w:pPr>
            <w:r w:rsidRPr="00D71077">
              <w:rPr>
                <w:rFonts w:cs="Times New Roman"/>
                <w:sz w:val="18"/>
                <w:szCs w:val="20"/>
                <w:lang w:val="id-ID"/>
              </w:rPr>
              <w:t>Ya</w:t>
            </w:r>
          </w:p>
        </w:tc>
        <w:tc>
          <w:tcPr>
            <w:tcW w:w="320" w:type="pct"/>
            <w:vAlign w:val="center"/>
          </w:tcPr>
          <w:p w:rsidR="00F4332F" w:rsidRPr="00D71077" w:rsidRDefault="00F4332F" w:rsidP="00DF6CA5">
            <w:pPr>
              <w:spacing w:line="240" w:lineRule="auto"/>
              <w:jc w:val="left"/>
              <w:rPr>
                <w:rFonts w:cs="Times New Roman"/>
                <w:i/>
                <w:sz w:val="18"/>
                <w:szCs w:val="20"/>
                <w:lang w:val="id-ID"/>
              </w:rPr>
            </w:pPr>
            <w:r>
              <w:rPr>
                <w:rFonts w:cs="Times New Roman"/>
                <w:sz w:val="18"/>
                <w:szCs w:val="20"/>
                <w:lang w:val="id-ID"/>
              </w:rPr>
              <w:t>Unspecific</w:t>
            </w:r>
          </w:p>
        </w:tc>
        <w:tc>
          <w:tcPr>
            <w:tcW w:w="639" w:type="pct"/>
          </w:tcPr>
          <w:p w:rsidR="00F4332F" w:rsidRPr="00D71077" w:rsidRDefault="00F4332F" w:rsidP="00DF6CA5">
            <w:pPr>
              <w:spacing w:line="240" w:lineRule="auto"/>
              <w:jc w:val="center"/>
              <w:rPr>
                <w:rFonts w:cs="Times New Roman"/>
                <w:sz w:val="18"/>
                <w:szCs w:val="20"/>
                <w:lang w:val="id-ID"/>
              </w:rPr>
            </w:pPr>
            <w:r w:rsidRPr="00D71077">
              <w:rPr>
                <w:rFonts w:cs="Times New Roman"/>
                <w:sz w:val="18"/>
                <w:szCs w:val="20"/>
                <w:lang w:val="id-ID"/>
              </w:rPr>
              <w:t xml:space="preserve">Kuisioner </w:t>
            </w:r>
            <w:r w:rsidRPr="00D71077">
              <w:rPr>
                <w:rFonts w:cs="Times New Roman"/>
                <w:i/>
                <w:sz w:val="18"/>
                <w:szCs w:val="20"/>
                <w:lang w:val="id-ID"/>
              </w:rPr>
              <w:t>expert</w:t>
            </w:r>
            <w:r w:rsidRPr="00D71077">
              <w:rPr>
                <w:rFonts w:cs="Times New Roman"/>
                <w:sz w:val="18"/>
                <w:szCs w:val="20"/>
                <w:lang w:val="id-ID"/>
              </w:rPr>
              <w:t xml:space="preserve"> (</w:t>
            </w:r>
            <w:r w:rsidRPr="00D71077">
              <w:rPr>
                <w:rFonts w:cs="Times New Roman"/>
                <w:i/>
                <w:sz w:val="18"/>
                <w:szCs w:val="20"/>
                <w:lang w:val="id-ID"/>
              </w:rPr>
              <w:t>Relevance &amp; Truthfulness</w:t>
            </w:r>
            <w:r w:rsidRPr="00D71077">
              <w:rPr>
                <w:rFonts w:cs="Times New Roman"/>
                <w:sz w:val="18"/>
                <w:szCs w:val="20"/>
                <w:lang w:val="id-ID"/>
              </w:rPr>
              <w:t>)</w:t>
            </w:r>
          </w:p>
        </w:tc>
        <w:tc>
          <w:tcPr>
            <w:tcW w:w="372" w:type="pct"/>
            <w:vAlign w:val="center"/>
          </w:tcPr>
          <w:p w:rsidR="00F4332F" w:rsidRPr="00D71077" w:rsidRDefault="00F4332F" w:rsidP="00DF6CA5">
            <w:pPr>
              <w:spacing w:line="240" w:lineRule="auto"/>
              <w:jc w:val="left"/>
              <w:rPr>
                <w:rFonts w:cs="Times New Roman"/>
                <w:sz w:val="18"/>
                <w:szCs w:val="20"/>
                <w:lang w:val="id-ID"/>
              </w:rPr>
            </w:pPr>
            <w:r w:rsidRPr="00D71077">
              <w:rPr>
                <w:rFonts w:cs="Times New Roman"/>
                <w:sz w:val="18"/>
                <w:szCs w:val="20"/>
                <w:lang w:val="id-ID"/>
              </w:rPr>
              <w:t>Inggris, Spanyol dan Galician</w:t>
            </w:r>
          </w:p>
        </w:tc>
        <w:tc>
          <w:tcPr>
            <w:tcW w:w="377" w:type="pct"/>
            <w:vAlign w:val="center"/>
          </w:tcPr>
          <w:p w:rsidR="00F4332F" w:rsidRPr="00D71077" w:rsidRDefault="00F4332F" w:rsidP="00DF6CA5">
            <w:pPr>
              <w:spacing w:line="240" w:lineRule="auto"/>
              <w:jc w:val="left"/>
              <w:rPr>
                <w:rFonts w:cs="Times New Roman"/>
                <w:sz w:val="18"/>
                <w:szCs w:val="20"/>
                <w:lang w:val="id-ID"/>
              </w:rPr>
            </w:pPr>
            <w:r w:rsidRPr="00D71077">
              <w:rPr>
                <w:rFonts w:cs="Times New Roman"/>
                <w:sz w:val="18"/>
                <w:szCs w:val="20"/>
                <w:lang w:val="id-ID"/>
              </w:rPr>
              <w:t>Ya</w:t>
            </w:r>
          </w:p>
        </w:tc>
        <w:tc>
          <w:tcPr>
            <w:tcW w:w="473" w:type="pct"/>
            <w:vAlign w:val="center"/>
          </w:tcPr>
          <w:p w:rsidR="00F4332F" w:rsidRPr="00D71077" w:rsidRDefault="00F4332F" w:rsidP="00DF6CA5">
            <w:pPr>
              <w:spacing w:line="240" w:lineRule="auto"/>
              <w:jc w:val="left"/>
              <w:rPr>
                <w:rFonts w:cs="Times New Roman"/>
                <w:sz w:val="18"/>
                <w:szCs w:val="20"/>
                <w:lang w:val="id-ID"/>
              </w:rPr>
            </w:pPr>
            <w:r w:rsidRPr="00D71077">
              <w:rPr>
                <w:rFonts w:cs="Times New Roman"/>
                <w:sz w:val="18"/>
                <w:szCs w:val="20"/>
                <w:lang w:val="id-ID"/>
              </w:rPr>
              <w:t>71.14</w:t>
            </w:r>
          </w:p>
        </w:tc>
      </w:tr>
      <w:tr w:rsidR="00DF6CA5" w:rsidRPr="00D71077" w:rsidTr="00C106CD">
        <w:trPr>
          <w:trHeight w:val="283"/>
        </w:trPr>
        <w:tc>
          <w:tcPr>
            <w:tcW w:w="440" w:type="pct"/>
            <w:vAlign w:val="center"/>
          </w:tcPr>
          <w:p w:rsidR="00F4332F" w:rsidRPr="00D71077" w:rsidRDefault="00F4332F" w:rsidP="00DF6CA5">
            <w:pPr>
              <w:pStyle w:val="ListParagraph"/>
              <w:ind w:left="0"/>
              <w:jc w:val="center"/>
              <w:rPr>
                <w:rFonts w:cs="Times New Roman"/>
                <w:b/>
                <w:sz w:val="18"/>
                <w:szCs w:val="20"/>
                <w:lang w:val="en-ID"/>
              </w:rPr>
            </w:pPr>
            <w:r w:rsidRPr="00D71077">
              <w:rPr>
                <w:rFonts w:cs="Times New Roman"/>
                <w:b/>
                <w:bCs/>
                <w:noProof/>
                <w:sz w:val="18"/>
                <w:szCs w:val="20"/>
              </w:rPr>
              <w:fldChar w:fldCharType="begin" w:fldLock="1"/>
            </w:r>
            <w:r>
              <w:rPr>
                <w:rFonts w:cs="Times New Roman"/>
                <w:b/>
                <w:bCs/>
                <w:noProof/>
                <w:sz w:val="18"/>
                <w:szCs w:val="20"/>
              </w:rPr>
              <w:instrText>ADDIN CSL_CITATION {"citationItems":[{"id":"ITEM-1","itemData":{"ISBN":"9781510827592","abstract":"Decision-making is often dependent on uncertain data, e.g. data associated with confidence scores or probabilities. We present a comparison of different information presentations for uncertain data and, for the first time, measure their effects on human decision-making. We show that the use of Natural Language Generation (NLG) improves decision-making under uncertainty, compared to state-of-the-art graphical-based representation methods. In a task-based study with 442 adults, we found that presentations using NLG lead to 24% better decision-making on average than the graphical presentations, and to 44% better decision-making when NLG is combined with graphics. We also show that women achieve significantly better results when presented with NLG output (an 87% increase on average compared to graphical presentations).","author":[{"dropping-particle":"","family":"Gkatzia","given":"Dimitra","non-dropping-particle":"","parse-names":false,"suffix":""},{"dropping-particle":"","family":"Lemon","given":"Oliver","non-dropping-particle":"","parse-names":false,"suffix":""},{"dropping-particle":"","family":"Rieser","given":"Verena","non-dropping-particle":"","parse-names":false,"suffix":""}],"container-title":"The 54th Annual Meeting of the Association for Computational Linguistics","id":"ITEM-1","issued":{"date-parts":[["2016"]]},"page":"264","title":"Natural Language Generation enhances human decision-making with uncertain information","type":"article-journal"},"uris":["http://www.mendeley.com/documents/?uuid=a3670c35-c98d-483c-bdb3-17c70a1f7b6c"]}],"mendeley":{"formattedCitation":"(Gkatzia et al., 2016)","plainTextFormattedCitation":"(Gkatzia et al., 2016)","previouslyFormattedCitation":"(Gkatzia et al., 2016)"},"properties":{"noteIndex":0},"schema":"https://github.com/citation-style-language/schema/raw/master/csl-citation.json"}</w:instrText>
            </w:r>
            <w:r w:rsidRPr="00D71077">
              <w:rPr>
                <w:rFonts w:cs="Times New Roman"/>
                <w:b/>
                <w:bCs/>
                <w:noProof/>
                <w:sz w:val="18"/>
                <w:szCs w:val="20"/>
              </w:rPr>
              <w:fldChar w:fldCharType="separate"/>
            </w:r>
            <w:r w:rsidRPr="00D71077">
              <w:rPr>
                <w:rFonts w:cs="Times New Roman"/>
                <w:b/>
                <w:bCs/>
                <w:noProof/>
                <w:sz w:val="18"/>
                <w:szCs w:val="20"/>
              </w:rPr>
              <w:t>(Gkatzia et al., 2016)</w:t>
            </w:r>
            <w:r w:rsidRPr="00D71077">
              <w:rPr>
                <w:rFonts w:cs="Times New Roman"/>
                <w:b/>
                <w:bCs/>
                <w:noProof/>
                <w:sz w:val="18"/>
                <w:szCs w:val="20"/>
              </w:rPr>
              <w:fldChar w:fldCharType="end"/>
            </w:r>
          </w:p>
        </w:tc>
        <w:tc>
          <w:tcPr>
            <w:tcW w:w="361" w:type="pct"/>
            <w:vAlign w:val="center"/>
          </w:tcPr>
          <w:p w:rsidR="00F4332F" w:rsidRPr="00D71077" w:rsidRDefault="00F4332F" w:rsidP="00DF6CA5">
            <w:pPr>
              <w:spacing w:line="240" w:lineRule="auto"/>
              <w:jc w:val="center"/>
              <w:rPr>
                <w:rFonts w:cs="Times New Roman"/>
                <w:sz w:val="18"/>
                <w:szCs w:val="20"/>
                <w:lang w:val="id-ID"/>
              </w:rPr>
            </w:pPr>
            <w:r w:rsidRPr="00D71077">
              <w:rPr>
                <w:rFonts w:cs="Times New Roman"/>
                <w:sz w:val="18"/>
                <w:szCs w:val="20"/>
                <w:lang w:val="id-ID"/>
              </w:rPr>
              <w:t>Gamnar dan 2 baris teks</w:t>
            </w:r>
          </w:p>
        </w:tc>
        <w:tc>
          <w:tcPr>
            <w:tcW w:w="421" w:type="pct"/>
            <w:vAlign w:val="center"/>
          </w:tcPr>
          <w:p w:rsidR="00F4332F" w:rsidRPr="00D71077" w:rsidRDefault="00F4332F" w:rsidP="00DF6CA5">
            <w:pPr>
              <w:spacing w:line="240" w:lineRule="auto"/>
              <w:jc w:val="center"/>
              <w:rPr>
                <w:rFonts w:cs="Times New Roman"/>
                <w:sz w:val="18"/>
                <w:szCs w:val="20"/>
                <w:lang w:val="id-ID"/>
              </w:rPr>
            </w:pPr>
            <w:r w:rsidRPr="00D71077">
              <w:rPr>
                <w:rFonts w:cs="Times New Roman"/>
                <w:sz w:val="18"/>
                <w:szCs w:val="20"/>
                <w:lang w:val="id-ID"/>
              </w:rPr>
              <w:t>Tidak</w:t>
            </w:r>
          </w:p>
        </w:tc>
        <w:tc>
          <w:tcPr>
            <w:tcW w:w="248" w:type="pct"/>
            <w:vAlign w:val="center"/>
          </w:tcPr>
          <w:p w:rsidR="00F4332F" w:rsidRPr="00D71077" w:rsidRDefault="00F4332F" w:rsidP="00DF6CA5">
            <w:pPr>
              <w:spacing w:line="240" w:lineRule="auto"/>
              <w:jc w:val="center"/>
              <w:rPr>
                <w:rFonts w:cs="Times New Roman"/>
                <w:sz w:val="18"/>
                <w:szCs w:val="20"/>
                <w:lang w:val="id-ID"/>
              </w:rPr>
            </w:pPr>
            <w:r w:rsidRPr="00D71077">
              <w:rPr>
                <w:rFonts w:cs="Times New Roman"/>
                <w:sz w:val="18"/>
                <w:szCs w:val="20"/>
                <w:lang w:val="id-ID"/>
              </w:rPr>
              <w:t>Tidak</w:t>
            </w:r>
          </w:p>
        </w:tc>
        <w:tc>
          <w:tcPr>
            <w:tcW w:w="295" w:type="pct"/>
            <w:vAlign w:val="center"/>
          </w:tcPr>
          <w:p w:rsidR="00F4332F" w:rsidRPr="00D71077" w:rsidRDefault="00F4332F" w:rsidP="00DF6CA5">
            <w:pPr>
              <w:spacing w:line="240" w:lineRule="auto"/>
              <w:jc w:val="center"/>
              <w:rPr>
                <w:rFonts w:cs="Times New Roman"/>
                <w:sz w:val="18"/>
                <w:szCs w:val="20"/>
                <w:lang w:val="id-ID"/>
              </w:rPr>
            </w:pPr>
            <w:r w:rsidRPr="00D71077">
              <w:rPr>
                <w:rFonts w:cs="Times New Roman"/>
                <w:sz w:val="18"/>
                <w:szCs w:val="20"/>
                <w:lang w:val="id-ID"/>
              </w:rPr>
              <w:t>Tidak</w:t>
            </w:r>
          </w:p>
        </w:tc>
        <w:tc>
          <w:tcPr>
            <w:tcW w:w="516" w:type="pct"/>
            <w:vAlign w:val="center"/>
          </w:tcPr>
          <w:p w:rsidR="00F4332F" w:rsidRPr="00D71077" w:rsidRDefault="00F4332F" w:rsidP="00DF6CA5">
            <w:pPr>
              <w:spacing w:line="240" w:lineRule="auto"/>
              <w:jc w:val="left"/>
              <w:rPr>
                <w:rFonts w:cs="Times New Roman"/>
                <w:sz w:val="18"/>
                <w:szCs w:val="20"/>
                <w:lang w:val="id-ID"/>
              </w:rPr>
            </w:pPr>
            <w:r w:rsidRPr="00D71077">
              <w:rPr>
                <w:rFonts w:cs="Times New Roman"/>
                <w:sz w:val="18"/>
                <w:szCs w:val="20"/>
                <w:lang w:val="id-ID"/>
              </w:rPr>
              <w:t>-</w:t>
            </w:r>
          </w:p>
        </w:tc>
        <w:tc>
          <w:tcPr>
            <w:tcW w:w="240" w:type="pct"/>
            <w:vAlign w:val="center"/>
          </w:tcPr>
          <w:p w:rsidR="00F4332F" w:rsidRPr="00D71077" w:rsidRDefault="00F4332F" w:rsidP="00DF6CA5">
            <w:pPr>
              <w:spacing w:line="240" w:lineRule="auto"/>
              <w:jc w:val="left"/>
              <w:rPr>
                <w:rFonts w:cs="Times New Roman"/>
                <w:sz w:val="18"/>
                <w:szCs w:val="20"/>
                <w:lang w:val="id-ID"/>
              </w:rPr>
            </w:pPr>
            <w:r w:rsidRPr="00D71077">
              <w:rPr>
                <w:rFonts w:cs="Times New Roman"/>
                <w:sz w:val="18"/>
                <w:szCs w:val="20"/>
                <w:lang w:val="id-ID"/>
              </w:rPr>
              <w:t>Ya</w:t>
            </w:r>
          </w:p>
        </w:tc>
        <w:tc>
          <w:tcPr>
            <w:tcW w:w="297" w:type="pct"/>
            <w:vAlign w:val="center"/>
          </w:tcPr>
          <w:p w:rsidR="00F4332F" w:rsidRPr="00D71077" w:rsidRDefault="00F4332F" w:rsidP="00DF6CA5">
            <w:pPr>
              <w:spacing w:line="240" w:lineRule="auto"/>
              <w:jc w:val="left"/>
              <w:rPr>
                <w:rFonts w:cs="Times New Roman"/>
                <w:sz w:val="18"/>
                <w:szCs w:val="20"/>
                <w:lang w:val="id-ID"/>
              </w:rPr>
            </w:pPr>
            <w:r w:rsidRPr="00D71077">
              <w:rPr>
                <w:rFonts w:cs="Times New Roman"/>
                <w:sz w:val="18"/>
                <w:szCs w:val="20"/>
                <w:lang w:val="id-ID"/>
              </w:rPr>
              <w:t>Ya</w:t>
            </w:r>
          </w:p>
        </w:tc>
        <w:tc>
          <w:tcPr>
            <w:tcW w:w="320" w:type="pct"/>
            <w:vAlign w:val="center"/>
          </w:tcPr>
          <w:p w:rsidR="00F4332F" w:rsidRPr="00D71077" w:rsidRDefault="00F4332F" w:rsidP="00DF6CA5">
            <w:pPr>
              <w:spacing w:line="240" w:lineRule="auto"/>
              <w:jc w:val="left"/>
              <w:rPr>
                <w:rFonts w:cs="Times New Roman"/>
                <w:sz w:val="18"/>
                <w:szCs w:val="20"/>
                <w:lang w:val="id-ID"/>
              </w:rPr>
            </w:pPr>
            <w:r w:rsidRPr="00D71077">
              <w:rPr>
                <w:rFonts w:cs="Times New Roman"/>
                <w:sz w:val="18"/>
                <w:szCs w:val="20"/>
                <w:lang w:val="id-ID"/>
              </w:rPr>
              <w:t>Harian</w:t>
            </w:r>
          </w:p>
        </w:tc>
        <w:tc>
          <w:tcPr>
            <w:tcW w:w="639" w:type="pct"/>
          </w:tcPr>
          <w:p w:rsidR="00F4332F" w:rsidRPr="00D71077" w:rsidRDefault="00F4332F" w:rsidP="00DF6CA5">
            <w:pPr>
              <w:spacing w:line="240" w:lineRule="auto"/>
              <w:jc w:val="center"/>
              <w:rPr>
                <w:rFonts w:cs="Times New Roman"/>
                <w:sz w:val="18"/>
                <w:szCs w:val="20"/>
                <w:lang w:val="id-ID"/>
              </w:rPr>
            </w:pPr>
            <w:r w:rsidRPr="00D71077">
              <w:rPr>
                <w:rFonts w:cs="Times New Roman"/>
                <w:sz w:val="18"/>
                <w:szCs w:val="20"/>
                <w:lang w:val="id-ID"/>
              </w:rPr>
              <w:t>Kuis dalam Game</w:t>
            </w:r>
          </w:p>
        </w:tc>
        <w:tc>
          <w:tcPr>
            <w:tcW w:w="372" w:type="pct"/>
            <w:vAlign w:val="center"/>
          </w:tcPr>
          <w:p w:rsidR="00F4332F" w:rsidRPr="00D71077" w:rsidRDefault="00F4332F" w:rsidP="00DF6CA5">
            <w:pPr>
              <w:spacing w:line="240" w:lineRule="auto"/>
              <w:jc w:val="left"/>
              <w:rPr>
                <w:rFonts w:cs="Times New Roman"/>
                <w:sz w:val="18"/>
                <w:szCs w:val="20"/>
                <w:lang w:val="id-ID"/>
              </w:rPr>
            </w:pPr>
            <w:r w:rsidRPr="00D71077">
              <w:rPr>
                <w:rFonts w:cs="Times New Roman"/>
                <w:sz w:val="18"/>
                <w:szCs w:val="20"/>
                <w:lang w:val="id-ID"/>
              </w:rPr>
              <w:t>Inggris</w:t>
            </w:r>
          </w:p>
        </w:tc>
        <w:tc>
          <w:tcPr>
            <w:tcW w:w="377" w:type="pct"/>
            <w:vAlign w:val="center"/>
          </w:tcPr>
          <w:p w:rsidR="00F4332F" w:rsidRPr="00D71077" w:rsidRDefault="00F4332F" w:rsidP="00DF6CA5">
            <w:pPr>
              <w:spacing w:line="240" w:lineRule="auto"/>
              <w:jc w:val="left"/>
              <w:rPr>
                <w:rFonts w:cs="Times New Roman"/>
                <w:sz w:val="18"/>
                <w:szCs w:val="20"/>
                <w:lang w:val="id-ID"/>
              </w:rPr>
            </w:pPr>
            <w:r w:rsidRPr="00D71077">
              <w:rPr>
                <w:rFonts w:cs="Times New Roman"/>
                <w:sz w:val="18"/>
                <w:szCs w:val="20"/>
                <w:lang w:val="id-ID"/>
              </w:rPr>
              <w:t>Ya</w:t>
            </w:r>
          </w:p>
        </w:tc>
        <w:tc>
          <w:tcPr>
            <w:tcW w:w="473" w:type="pct"/>
            <w:vAlign w:val="center"/>
          </w:tcPr>
          <w:p w:rsidR="00F4332F" w:rsidRPr="00D71077" w:rsidRDefault="00F4332F" w:rsidP="00DF6CA5">
            <w:pPr>
              <w:spacing w:line="240" w:lineRule="auto"/>
              <w:jc w:val="left"/>
              <w:rPr>
                <w:rFonts w:cs="Times New Roman"/>
                <w:sz w:val="18"/>
                <w:szCs w:val="20"/>
                <w:lang w:val="id-ID"/>
              </w:rPr>
            </w:pPr>
            <w:r w:rsidRPr="00D71077">
              <w:rPr>
                <w:rFonts w:cs="Times New Roman"/>
                <w:sz w:val="18"/>
                <w:szCs w:val="20"/>
                <w:lang w:val="id-ID"/>
              </w:rPr>
              <w:t>47.43</w:t>
            </w:r>
          </w:p>
        </w:tc>
      </w:tr>
      <w:tr w:rsidR="00DF6CA5" w:rsidRPr="00D71077" w:rsidTr="00C106CD">
        <w:trPr>
          <w:trHeight w:val="283"/>
        </w:trPr>
        <w:tc>
          <w:tcPr>
            <w:tcW w:w="440" w:type="pct"/>
            <w:vAlign w:val="center"/>
          </w:tcPr>
          <w:p w:rsidR="00F4332F" w:rsidRPr="00D71077" w:rsidRDefault="00F4332F" w:rsidP="00DF6CA5">
            <w:pPr>
              <w:pStyle w:val="ListParagraph"/>
              <w:ind w:left="0"/>
              <w:jc w:val="center"/>
              <w:rPr>
                <w:rFonts w:cs="Times New Roman"/>
                <w:b/>
                <w:bCs/>
                <w:noProof/>
                <w:sz w:val="18"/>
                <w:szCs w:val="20"/>
              </w:rPr>
            </w:pPr>
            <w:r w:rsidRPr="00D71077">
              <w:rPr>
                <w:rFonts w:cs="Times New Roman"/>
                <w:b/>
                <w:sz w:val="18"/>
                <w:szCs w:val="20"/>
              </w:rPr>
              <w:t>DWP (Putra, 2017)</w:t>
            </w:r>
          </w:p>
        </w:tc>
        <w:tc>
          <w:tcPr>
            <w:tcW w:w="361" w:type="pct"/>
            <w:vAlign w:val="center"/>
          </w:tcPr>
          <w:p w:rsidR="00F4332F" w:rsidRPr="00D71077" w:rsidRDefault="00F4332F" w:rsidP="00DF6CA5">
            <w:pPr>
              <w:spacing w:line="240" w:lineRule="auto"/>
              <w:jc w:val="center"/>
              <w:rPr>
                <w:rFonts w:cs="Times New Roman"/>
                <w:sz w:val="18"/>
                <w:szCs w:val="20"/>
                <w:lang w:val="id-ID"/>
              </w:rPr>
            </w:pPr>
            <w:r w:rsidRPr="00D71077">
              <w:rPr>
                <w:rFonts w:cs="Times New Roman"/>
                <w:sz w:val="18"/>
                <w:szCs w:val="20"/>
                <w:lang w:val="id-ID"/>
              </w:rPr>
              <w:t>2 paragraf</w:t>
            </w:r>
          </w:p>
        </w:tc>
        <w:tc>
          <w:tcPr>
            <w:tcW w:w="421" w:type="pct"/>
            <w:vAlign w:val="center"/>
          </w:tcPr>
          <w:p w:rsidR="00F4332F" w:rsidRPr="00D71077" w:rsidRDefault="00F4332F" w:rsidP="00DF6CA5">
            <w:pPr>
              <w:spacing w:line="240" w:lineRule="auto"/>
              <w:jc w:val="center"/>
              <w:rPr>
                <w:rFonts w:cs="Times New Roman"/>
                <w:sz w:val="18"/>
                <w:szCs w:val="20"/>
                <w:lang w:val="id-ID"/>
              </w:rPr>
            </w:pPr>
            <w:r w:rsidRPr="00D71077">
              <w:rPr>
                <w:rFonts w:cs="Times New Roman"/>
                <w:sz w:val="18"/>
                <w:szCs w:val="20"/>
                <w:lang w:val="id-ID"/>
              </w:rPr>
              <w:t>Tidak</w:t>
            </w:r>
          </w:p>
        </w:tc>
        <w:tc>
          <w:tcPr>
            <w:tcW w:w="248" w:type="pct"/>
            <w:vAlign w:val="center"/>
          </w:tcPr>
          <w:p w:rsidR="00F4332F" w:rsidRPr="00D71077" w:rsidRDefault="00F4332F" w:rsidP="00DF6CA5">
            <w:pPr>
              <w:spacing w:line="240" w:lineRule="auto"/>
              <w:jc w:val="center"/>
              <w:rPr>
                <w:rFonts w:cs="Times New Roman"/>
                <w:sz w:val="18"/>
                <w:szCs w:val="20"/>
                <w:lang w:val="id-ID"/>
              </w:rPr>
            </w:pPr>
            <w:r w:rsidRPr="00D71077">
              <w:rPr>
                <w:rFonts w:cs="Times New Roman"/>
                <w:sz w:val="18"/>
                <w:szCs w:val="20"/>
                <w:lang w:val="id-ID"/>
              </w:rPr>
              <w:t>Tidak</w:t>
            </w:r>
          </w:p>
        </w:tc>
        <w:tc>
          <w:tcPr>
            <w:tcW w:w="295" w:type="pct"/>
            <w:vAlign w:val="center"/>
          </w:tcPr>
          <w:p w:rsidR="00F4332F" w:rsidRPr="00D71077" w:rsidRDefault="00F4332F" w:rsidP="00DF6CA5">
            <w:pPr>
              <w:spacing w:line="240" w:lineRule="auto"/>
              <w:jc w:val="center"/>
              <w:rPr>
                <w:rFonts w:cs="Times New Roman"/>
                <w:sz w:val="18"/>
                <w:szCs w:val="20"/>
                <w:lang w:val="id-ID"/>
              </w:rPr>
            </w:pPr>
            <w:r w:rsidRPr="00D71077">
              <w:rPr>
                <w:rFonts w:cs="Times New Roman"/>
                <w:sz w:val="18"/>
                <w:szCs w:val="20"/>
                <w:lang w:val="id-ID"/>
              </w:rPr>
              <w:t>Ya</w:t>
            </w:r>
          </w:p>
        </w:tc>
        <w:tc>
          <w:tcPr>
            <w:tcW w:w="516" w:type="pct"/>
            <w:vAlign w:val="center"/>
          </w:tcPr>
          <w:p w:rsidR="00F4332F" w:rsidRPr="00D71077" w:rsidRDefault="00F4332F" w:rsidP="00DF6CA5">
            <w:pPr>
              <w:spacing w:line="240" w:lineRule="auto"/>
              <w:jc w:val="left"/>
              <w:rPr>
                <w:rFonts w:cs="Times New Roman"/>
                <w:sz w:val="18"/>
                <w:szCs w:val="20"/>
                <w:lang w:val="id-ID"/>
              </w:rPr>
            </w:pPr>
            <w:r w:rsidRPr="00D71077">
              <w:rPr>
                <w:rFonts w:cs="Times New Roman"/>
                <w:i/>
                <w:sz w:val="18"/>
                <w:szCs w:val="20"/>
                <w:lang w:val="id-ID"/>
              </w:rPr>
              <w:t>Exponential Smoothing</w:t>
            </w:r>
            <w:r w:rsidRPr="00D71077">
              <w:rPr>
                <w:rFonts w:cs="Times New Roman"/>
                <w:sz w:val="18"/>
                <w:szCs w:val="20"/>
                <w:lang w:val="id-ID"/>
              </w:rPr>
              <w:t xml:space="preserve"> dan </w:t>
            </w:r>
            <w:r w:rsidRPr="00D71077">
              <w:rPr>
                <w:rFonts w:cs="Times New Roman"/>
                <w:i/>
                <w:sz w:val="18"/>
                <w:szCs w:val="20"/>
                <w:lang w:val="id-ID"/>
              </w:rPr>
              <w:t>Gradient Descent</w:t>
            </w:r>
          </w:p>
        </w:tc>
        <w:tc>
          <w:tcPr>
            <w:tcW w:w="240" w:type="pct"/>
            <w:vAlign w:val="center"/>
          </w:tcPr>
          <w:p w:rsidR="00F4332F" w:rsidRPr="00D71077" w:rsidRDefault="00F4332F" w:rsidP="00DF6CA5">
            <w:pPr>
              <w:spacing w:line="240" w:lineRule="auto"/>
              <w:jc w:val="left"/>
              <w:rPr>
                <w:rFonts w:cs="Times New Roman"/>
                <w:sz w:val="18"/>
                <w:szCs w:val="20"/>
                <w:lang w:val="id-ID"/>
              </w:rPr>
            </w:pPr>
            <w:r w:rsidRPr="00D71077">
              <w:rPr>
                <w:rFonts w:cs="Times New Roman"/>
                <w:sz w:val="18"/>
                <w:szCs w:val="20"/>
                <w:lang w:val="id-ID"/>
              </w:rPr>
              <w:t>Ya</w:t>
            </w:r>
          </w:p>
        </w:tc>
        <w:tc>
          <w:tcPr>
            <w:tcW w:w="297" w:type="pct"/>
            <w:vAlign w:val="center"/>
          </w:tcPr>
          <w:p w:rsidR="00F4332F" w:rsidRPr="00D71077" w:rsidRDefault="00F4332F" w:rsidP="00DF6CA5">
            <w:pPr>
              <w:spacing w:line="240" w:lineRule="auto"/>
              <w:jc w:val="left"/>
              <w:rPr>
                <w:rFonts w:cs="Times New Roman"/>
                <w:sz w:val="18"/>
                <w:szCs w:val="20"/>
                <w:lang w:val="id-ID"/>
              </w:rPr>
            </w:pPr>
            <w:r w:rsidRPr="00D71077">
              <w:rPr>
                <w:rFonts w:cs="Times New Roman"/>
                <w:sz w:val="18"/>
                <w:szCs w:val="20"/>
                <w:lang w:val="id-ID"/>
              </w:rPr>
              <w:t>Tidak</w:t>
            </w:r>
          </w:p>
        </w:tc>
        <w:tc>
          <w:tcPr>
            <w:tcW w:w="320" w:type="pct"/>
            <w:vAlign w:val="center"/>
          </w:tcPr>
          <w:p w:rsidR="00F4332F" w:rsidRPr="00D71077" w:rsidRDefault="00F4332F" w:rsidP="00DF6CA5">
            <w:pPr>
              <w:spacing w:line="240" w:lineRule="auto"/>
              <w:jc w:val="left"/>
              <w:rPr>
                <w:rFonts w:cs="Times New Roman"/>
                <w:sz w:val="18"/>
                <w:szCs w:val="20"/>
                <w:lang w:val="id-ID"/>
              </w:rPr>
            </w:pPr>
            <w:r w:rsidRPr="00D71077">
              <w:rPr>
                <w:rFonts w:cs="Times New Roman"/>
                <w:sz w:val="18"/>
                <w:szCs w:val="20"/>
                <w:lang w:val="id-ID"/>
              </w:rPr>
              <w:t>Tahunan</w:t>
            </w:r>
          </w:p>
        </w:tc>
        <w:tc>
          <w:tcPr>
            <w:tcW w:w="639" w:type="pct"/>
          </w:tcPr>
          <w:p w:rsidR="00F4332F" w:rsidRPr="00D71077" w:rsidRDefault="00F4332F" w:rsidP="00DF6CA5">
            <w:pPr>
              <w:spacing w:line="240" w:lineRule="auto"/>
              <w:jc w:val="center"/>
              <w:rPr>
                <w:rFonts w:cs="Times New Roman"/>
                <w:sz w:val="18"/>
                <w:szCs w:val="20"/>
                <w:lang w:val="id-ID"/>
              </w:rPr>
            </w:pPr>
            <w:r w:rsidRPr="00D71077">
              <w:rPr>
                <w:rFonts w:cs="Times New Roman"/>
                <w:i/>
                <w:sz w:val="18"/>
                <w:szCs w:val="20"/>
                <w:lang w:val="id-ID"/>
              </w:rPr>
              <w:t>Readability</w:t>
            </w:r>
            <w:r w:rsidRPr="00D71077">
              <w:rPr>
                <w:rFonts w:cs="Times New Roman"/>
                <w:sz w:val="18"/>
                <w:szCs w:val="20"/>
                <w:lang w:val="id-ID"/>
              </w:rPr>
              <w:t xml:space="preserve">, </w:t>
            </w:r>
            <w:r w:rsidRPr="00D71077">
              <w:rPr>
                <w:rFonts w:cs="Times New Roman"/>
                <w:i/>
                <w:sz w:val="18"/>
                <w:szCs w:val="20"/>
                <w:lang w:val="id-ID"/>
              </w:rPr>
              <w:t>Computation Time</w:t>
            </w:r>
            <w:r w:rsidRPr="00D71077">
              <w:rPr>
                <w:rFonts w:cs="Times New Roman"/>
                <w:sz w:val="18"/>
                <w:szCs w:val="20"/>
                <w:lang w:val="id-ID"/>
              </w:rPr>
              <w:t>, kuisioner expert (</w:t>
            </w:r>
            <w:r w:rsidRPr="00D71077">
              <w:rPr>
                <w:rFonts w:cs="Times New Roman"/>
                <w:i/>
                <w:sz w:val="18"/>
                <w:szCs w:val="20"/>
                <w:lang w:val="id-ID"/>
              </w:rPr>
              <w:t>Relevance &amp; Truthfulness</w:t>
            </w:r>
            <w:r w:rsidRPr="00D71077">
              <w:rPr>
                <w:rFonts w:cs="Times New Roman"/>
                <w:sz w:val="18"/>
                <w:szCs w:val="20"/>
                <w:lang w:val="id-ID"/>
              </w:rPr>
              <w:t>)</w:t>
            </w:r>
          </w:p>
        </w:tc>
        <w:tc>
          <w:tcPr>
            <w:tcW w:w="372" w:type="pct"/>
            <w:vAlign w:val="center"/>
          </w:tcPr>
          <w:p w:rsidR="00F4332F" w:rsidRPr="00D71077" w:rsidRDefault="00F4332F" w:rsidP="00DF6CA5">
            <w:pPr>
              <w:spacing w:line="240" w:lineRule="auto"/>
              <w:jc w:val="left"/>
              <w:rPr>
                <w:rFonts w:cs="Times New Roman"/>
                <w:sz w:val="18"/>
                <w:szCs w:val="20"/>
                <w:lang w:val="id-ID"/>
              </w:rPr>
            </w:pPr>
            <w:r w:rsidRPr="00D71077">
              <w:rPr>
                <w:rFonts w:cs="Times New Roman"/>
                <w:sz w:val="18"/>
                <w:szCs w:val="20"/>
                <w:lang w:val="id-ID"/>
              </w:rPr>
              <w:t>Inggris</w:t>
            </w:r>
          </w:p>
        </w:tc>
        <w:tc>
          <w:tcPr>
            <w:tcW w:w="377" w:type="pct"/>
            <w:vAlign w:val="center"/>
          </w:tcPr>
          <w:p w:rsidR="00F4332F" w:rsidRPr="00D71077" w:rsidRDefault="00F4332F" w:rsidP="00DF6CA5">
            <w:pPr>
              <w:spacing w:line="240" w:lineRule="auto"/>
              <w:jc w:val="left"/>
              <w:rPr>
                <w:rFonts w:cs="Times New Roman"/>
                <w:sz w:val="18"/>
                <w:szCs w:val="20"/>
                <w:lang w:val="id-ID"/>
              </w:rPr>
            </w:pPr>
            <w:r w:rsidRPr="00D71077">
              <w:rPr>
                <w:rFonts w:cs="Times New Roman"/>
                <w:sz w:val="18"/>
                <w:szCs w:val="20"/>
                <w:lang w:val="id-ID"/>
              </w:rPr>
              <w:t>Tidak</w:t>
            </w:r>
          </w:p>
        </w:tc>
        <w:tc>
          <w:tcPr>
            <w:tcW w:w="473" w:type="pct"/>
            <w:vAlign w:val="center"/>
          </w:tcPr>
          <w:p w:rsidR="00F4332F" w:rsidRPr="00D71077" w:rsidRDefault="00F4332F" w:rsidP="00DF6CA5">
            <w:pPr>
              <w:spacing w:line="240" w:lineRule="auto"/>
              <w:jc w:val="left"/>
              <w:rPr>
                <w:rFonts w:cs="Times New Roman"/>
                <w:sz w:val="18"/>
                <w:szCs w:val="20"/>
                <w:lang w:val="id-ID"/>
              </w:rPr>
            </w:pPr>
            <w:r w:rsidRPr="00D71077">
              <w:rPr>
                <w:rFonts w:cs="Times New Roman"/>
                <w:sz w:val="18"/>
                <w:szCs w:val="20"/>
                <w:lang w:val="id-ID"/>
              </w:rPr>
              <w:t>63.53</w:t>
            </w:r>
          </w:p>
        </w:tc>
      </w:tr>
      <w:tr w:rsidR="00DF6CA5" w:rsidRPr="00D71077" w:rsidTr="00C106CD">
        <w:trPr>
          <w:trHeight w:val="283"/>
        </w:trPr>
        <w:tc>
          <w:tcPr>
            <w:tcW w:w="440" w:type="pct"/>
            <w:vAlign w:val="center"/>
          </w:tcPr>
          <w:p w:rsidR="00F4332F" w:rsidRPr="00D71077" w:rsidRDefault="00F4332F" w:rsidP="00DF6CA5">
            <w:pPr>
              <w:pStyle w:val="ListParagraph"/>
              <w:ind w:left="0"/>
              <w:jc w:val="center"/>
              <w:rPr>
                <w:rFonts w:cs="Times New Roman"/>
                <w:sz w:val="18"/>
                <w:szCs w:val="20"/>
              </w:rPr>
            </w:pPr>
            <w:r w:rsidRPr="00D71077">
              <w:rPr>
                <w:rFonts w:cs="Times New Roman"/>
                <w:b/>
                <w:sz w:val="18"/>
                <w:szCs w:val="20"/>
              </w:rPr>
              <w:t>GNG</w:t>
            </w:r>
            <w:r>
              <w:rPr>
                <w:rFonts w:cs="Times New Roman"/>
                <w:b/>
                <w:sz w:val="18"/>
                <w:szCs w:val="20"/>
              </w:rPr>
              <w:t xml:space="preserve"> </w:t>
            </w:r>
            <w:r w:rsidRPr="00D71077">
              <w:rPr>
                <w:rFonts w:cs="Times New Roman"/>
                <w:b/>
                <w:sz w:val="18"/>
                <w:szCs w:val="20"/>
              </w:rPr>
              <w:fldChar w:fldCharType="begin" w:fldLock="1"/>
            </w:r>
            <w:r>
              <w:rPr>
                <w:rFonts w:cs="Times New Roman"/>
                <w:b/>
                <w:sz w:val="18"/>
                <w:szCs w:val="20"/>
              </w:rPr>
              <w:instrText>ADDIN CSL_CITATION {"citationItems":[{"id":"ITEM-1","itemData":{"author":[{"dropping-particle":"","family":"Abidin","given":"Ahmad Zainal","non-dropping-particle":"","parse-names":false,"suffix":""},{"dropping-particle":"","family":"Riza","given":"Lala Septem","non-dropping-particle":"","parse-names":false,"suffix":""},{"dropping-particle":"","family":"Nurdin","given":"Enjang Ali","non-dropping-particle":"","parse-names":false,"suffix":""}],"id":"ITEM-1","issued":{"date-parts":[["2018"]]},"title":"Pengembangan Sistem Data-To-Text ( D2T ) untuk Membangkitkan Berita pada Data Streaming","type":"article-journal"},"uris":["http://www.mendeley.com/documents/?uuid=3fab31e0-53c6-41d9-a134-ab41ebdd69ee"]}],"mendeley":{"formattedCitation":"(Abidin et al., 2018)","plainTextFormattedCitation":"(Abidin et al., 2018)","previouslyFormattedCitation":"(Abidin et al., 2018)"},"properties":{"noteIndex":0},"schema":"https://github.com/citation-style-language/schema/raw/master/csl-citation.json"}</w:instrText>
            </w:r>
            <w:r w:rsidRPr="00D71077">
              <w:rPr>
                <w:rFonts w:cs="Times New Roman"/>
                <w:b/>
                <w:sz w:val="18"/>
                <w:szCs w:val="20"/>
              </w:rPr>
              <w:fldChar w:fldCharType="separate"/>
            </w:r>
            <w:r w:rsidRPr="00D71077">
              <w:rPr>
                <w:rFonts w:cs="Times New Roman"/>
                <w:b/>
                <w:noProof/>
                <w:sz w:val="18"/>
                <w:szCs w:val="20"/>
              </w:rPr>
              <w:t>(Abidin et al., 2018)</w:t>
            </w:r>
            <w:r w:rsidRPr="00D71077">
              <w:rPr>
                <w:rFonts w:cs="Times New Roman"/>
                <w:b/>
                <w:sz w:val="18"/>
                <w:szCs w:val="20"/>
              </w:rPr>
              <w:fldChar w:fldCharType="end"/>
            </w:r>
          </w:p>
        </w:tc>
        <w:tc>
          <w:tcPr>
            <w:tcW w:w="361" w:type="pct"/>
            <w:vAlign w:val="center"/>
          </w:tcPr>
          <w:p w:rsidR="00F4332F" w:rsidRPr="00D71077" w:rsidRDefault="00F4332F" w:rsidP="00DF6CA5">
            <w:pPr>
              <w:spacing w:line="240" w:lineRule="auto"/>
              <w:jc w:val="center"/>
              <w:rPr>
                <w:rFonts w:cs="Times New Roman"/>
                <w:sz w:val="18"/>
                <w:szCs w:val="20"/>
                <w:lang w:val="id-ID"/>
              </w:rPr>
            </w:pPr>
            <w:r w:rsidRPr="00D71077">
              <w:rPr>
                <w:rFonts w:cs="Times New Roman"/>
                <w:sz w:val="18"/>
                <w:szCs w:val="20"/>
                <w:lang w:val="id-ID"/>
              </w:rPr>
              <w:t>3 paragraf</w:t>
            </w:r>
          </w:p>
        </w:tc>
        <w:tc>
          <w:tcPr>
            <w:tcW w:w="421" w:type="pct"/>
            <w:vAlign w:val="center"/>
          </w:tcPr>
          <w:p w:rsidR="00F4332F" w:rsidRPr="00D71077" w:rsidRDefault="00C106CD" w:rsidP="00DF6CA5">
            <w:pPr>
              <w:spacing w:line="240" w:lineRule="auto"/>
              <w:jc w:val="center"/>
              <w:rPr>
                <w:rFonts w:cs="Times New Roman"/>
                <w:sz w:val="18"/>
                <w:szCs w:val="20"/>
                <w:lang w:val="id-ID"/>
              </w:rPr>
            </w:pPr>
            <w:r>
              <w:rPr>
                <w:rFonts w:cs="Times New Roman"/>
                <w:sz w:val="18"/>
                <w:szCs w:val="20"/>
              </w:rPr>
              <w:t>Tidak</w:t>
            </w:r>
          </w:p>
        </w:tc>
        <w:tc>
          <w:tcPr>
            <w:tcW w:w="248" w:type="pct"/>
            <w:vAlign w:val="center"/>
          </w:tcPr>
          <w:p w:rsidR="00F4332F" w:rsidRPr="00F4332F" w:rsidRDefault="00F4332F" w:rsidP="00DF6CA5">
            <w:pPr>
              <w:spacing w:line="240" w:lineRule="auto"/>
              <w:jc w:val="center"/>
              <w:rPr>
                <w:rFonts w:cs="Times New Roman"/>
                <w:sz w:val="18"/>
                <w:szCs w:val="20"/>
              </w:rPr>
            </w:pPr>
            <w:r>
              <w:rPr>
                <w:rFonts w:cs="Times New Roman"/>
                <w:sz w:val="18"/>
                <w:szCs w:val="20"/>
              </w:rPr>
              <w:t>Tidak</w:t>
            </w:r>
          </w:p>
        </w:tc>
        <w:tc>
          <w:tcPr>
            <w:tcW w:w="295" w:type="pct"/>
            <w:vAlign w:val="center"/>
          </w:tcPr>
          <w:p w:rsidR="00F4332F" w:rsidRPr="00D71077" w:rsidRDefault="00F4332F" w:rsidP="00DF6CA5">
            <w:pPr>
              <w:spacing w:line="240" w:lineRule="auto"/>
              <w:jc w:val="center"/>
              <w:rPr>
                <w:rFonts w:cs="Times New Roman"/>
                <w:sz w:val="18"/>
                <w:szCs w:val="20"/>
                <w:lang w:val="id-ID"/>
              </w:rPr>
            </w:pPr>
            <w:r w:rsidRPr="00D71077">
              <w:rPr>
                <w:rFonts w:cs="Times New Roman"/>
                <w:sz w:val="18"/>
                <w:szCs w:val="20"/>
                <w:lang w:val="id-ID"/>
              </w:rPr>
              <w:t>Ya</w:t>
            </w:r>
          </w:p>
        </w:tc>
        <w:tc>
          <w:tcPr>
            <w:tcW w:w="516" w:type="pct"/>
            <w:vAlign w:val="center"/>
          </w:tcPr>
          <w:p w:rsidR="00F4332F" w:rsidRPr="00D71077" w:rsidRDefault="00F4332F" w:rsidP="00DF6CA5">
            <w:pPr>
              <w:spacing w:line="240" w:lineRule="auto"/>
              <w:jc w:val="left"/>
              <w:rPr>
                <w:rFonts w:cs="Times New Roman"/>
                <w:sz w:val="18"/>
                <w:szCs w:val="20"/>
                <w:lang w:val="id-ID"/>
              </w:rPr>
            </w:pPr>
            <w:r w:rsidRPr="00D71077">
              <w:rPr>
                <w:rFonts w:cs="Times New Roman"/>
                <w:i/>
                <w:sz w:val="18"/>
                <w:szCs w:val="20"/>
                <w:lang w:val="id-ID"/>
              </w:rPr>
              <w:t xml:space="preserve">Piecewise Linear Approximation </w:t>
            </w:r>
            <w:r w:rsidRPr="00D71077">
              <w:rPr>
                <w:rFonts w:cs="Times New Roman"/>
                <w:sz w:val="18"/>
                <w:szCs w:val="20"/>
                <w:lang w:val="id-ID"/>
              </w:rPr>
              <w:t xml:space="preserve">dengan </w:t>
            </w:r>
            <w:r w:rsidRPr="00D71077">
              <w:rPr>
                <w:rFonts w:cs="Times New Roman"/>
                <w:i/>
                <w:sz w:val="18"/>
                <w:szCs w:val="20"/>
                <w:lang w:val="id-ID"/>
              </w:rPr>
              <w:t>Least Square Method</w:t>
            </w:r>
          </w:p>
        </w:tc>
        <w:tc>
          <w:tcPr>
            <w:tcW w:w="240" w:type="pct"/>
            <w:vAlign w:val="center"/>
          </w:tcPr>
          <w:p w:rsidR="00F4332F" w:rsidRPr="00D71077" w:rsidRDefault="00F4332F" w:rsidP="00DF6CA5">
            <w:pPr>
              <w:spacing w:line="240" w:lineRule="auto"/>
              <w:jc w:val="left"/>
              <w:rPr>
                <w:rFonts w:cs="Times New Roman"/>
                <w:sz w:val="18"/>
                <w:szCs w:val="20"/>
                <w:lang w:val="id-ID"/>
              </w:rPr>
            </w:pPr>
            <w:r w:rsidRPr="00D71077">
              <w:rPr>
                <w:rFonts w:cs="Times New Roman"/>
                <w:sz w:val="18"/>
                <w:szCs w:val="20"/>
                <w:lang w:val="id-ID"/>
              </w:rPr>
              <w:t>Ya</w:t>
            </w:r>
          </w:p>
        </w:tc>
        <w:tc>
          <w:tcPr>
            <w:tcW w:w="297" w:type="pct"/>
            <w:vAlign w:val="center"/>
          </w:tcPr>
          <w:p w:rsidR="00F4332F" w:rsidRPr="00D71077" w:rsidRDefault="00F4332F" w:rsidP="00DF6CA5">
            <w:pPr>
              <w:spacing w:line="240" w:lineRule="auto"/>
              <w:jc w:val="left"/>
              <w:rPr>
                <w:rFonts w:cs="Times New Roman"/>
                <w:sz w:val="18"/>
                <w:szCs w:val="20"/>
                <w:lang w:val="id-ID"/>
              </w:rPr>
            </w:pPr>
            <w:r w:rsidRPr="00D71077">
              <w:rPr>
                <w:rFonts w:cs="Times New Roman"/>
                <w:sz w:val="18"/>
                <w:szCs w:val="20"/>
                <w:lang w:val="id-ID"/>
              </w:rPr>
              <w:t>Ya</w:t>
            </w:r>
          </w:p>
        </w:tc>
        <w:tc>
          <w:tcPr>
            <w:tcW w:w="320" w:type="pct"/>
            <w:vAlign w:val="center"/>
          </w:tcPr>
          <w:p w:rsidR="00F4332F" w:rsidRPr="00D71077" w:rsidRDefault="00F4332F" w:rsidP="00DF6CA5">
            <w:pPr>
              <w:spacing w:line="240" w:lineRule="auto"/>
              <w:jc w:val="left"/>
              <w:rPr>
                <w:rFonts w:cs="Times New Roman"/>
                <w:sz w:val="18"/>
                <w:szCs w:val="20"/>
                <w:lang w:val="id-ID"/>
              </w:rPr>
            </w:pPr>
            <w:r>
              <w:rPr>
                <w:rFonts w:cs="Times New Roman"/>
                <w:sz w:val="18"/>
                <w:szCs w:val="20"/>
                <w:lang w:val="id-ID"/>
              </w:rPr>
              <w:t>Unspecific</w:t>
            </w:r>
          </w:p>
        </w:tc>
        <w:tc>
          <w:tcPr>
            <w:tcW w:w="639" w:type="pct"/>
          </w:tcPr>
          <w:p w:rsidR="00F4332F" w:rsidRPr="00D71077" w:rsidRDefault="00F4332F" w:rsidP="00DF6CA5">
            <w:pPr>
              <w:spacing w:line="240" w:lineRule="auto"/>
              <w:jc w:val="center"/>
              <w:rPr>
                <w:rFonts w:cs="Times New Roman"/>
                <w:sz w:val="18"/>
                <w:szCs w:val="20"/>
                <w:lang w:val="id-ID"/>
              </w:rPr>
            </w:pPr>
            <w:r w:rsidRPr="00D71077">
              <w:rPr>
                <w:rFonts w:cs="Times New Roman"/>
                <w:i/>
                <w:sz w:val="18"/>
                <w:szCs w:val="20"/>
                <w:lang w:val="id-ID"/>
              </w:rPr>
              <w:t>Readability</w:t>
            </w:r>
            <w:r w:rsidRPr="00D71077">
              <w:rPr>
                <w:rFonts w:cs="Times New Roman"/>
                <w:sz w:val="18"/>
                <w:szCs w:val="20"/>
                <w:lang w:val="id-ID"/>
              </w:rPr>
              <w:t xml:space="preserve">, </w:t>
            </w:r>
            <w:r w:rsidRPr="00D71077">
              <w:rPr>
                <w:rFonts w:cs="Times New Roman"/>
                <w:i/>
                <w:sz w:val="18"/>
                <w:szCs w:val="20"/>
                <w:lang w:val="id-ID"/>
              </w:rPr>
              <w:t>Computation Time</w:t>
            </w:r>
            <w:r w:rsidRPr="00D71077">
              <w:rPr>
                <w:rFonts w:cs="Times New Roman"/>
                <w:sz w:val="18"/>
                <w:szCs w:val="20"/>
                <w:lang w:val="id-ID"/>
              </w:rPr>
              <w:t>, dan Validasi Grafis</w:t>
            </w:r>
          </w:p>
        </w:tc>
        <w:tc>
          <w:tcPr>
            <w:tcW w:w="372" w:type="pct"/>
            <w:vAlign w:val="center"/>
          </w:tcPr>
          <w:p w:rsidR="00F4332F" w:rsidRPr="00D71077" w:rsidRDefault="00F4332F" w:rsidP="00DF6CA5">
            <w:pPr>
              <w:spacing w:line="240" w:lineRule="auto"/>
              <w:jc w:val="left"/>
              <w:rPr>
                <w:rFonts w:cs="Times New Roman"/>
                <w:sz w:val="18"/>
                <w:szCs w:val="20"/>
                <w:lang w:val="id-ID"/>
              </w:rPr>
            </w:pPr>
            <w:r w:rsidRPr="00D71077">
              <w:rPr>
                <w:rFonts w:cs="Times New Roman"/>
                <w:sz w:val="18"/>
                <w:szCs w:val="20"/>
                <w:lang w:val="id-ID"/>
              </w:rPr>
              <w:t>Inggris</w:t>
            </w:r>
          </w:p>
        </w:tc>
        <w:tc>
          <w:tcPr>
            <w:tcW w:w="377" w:type="pct"/>
            <w:vAlign w:val="center"/>
          </w:tcPr>
          <w:p w:rsidR="00F4332F" w:rsidRPr="00D71077" w:rsidRDefault="00F4332F" w:rsidP="00DF6CA5">
            <w:pPr>
              <w:spacing w:line="240" w:lineRule="auto"/>
              <w:jc w:val="left"/>
              <w:rPr>
                <w:rFonts w:cs="Times New Roman"/>
                <w:sz w:val="18"/>
                <w:szCs w:val="20"/>
                <w:lang w:val="id-ID"/>
              </w:rPr>
            </w:pPr>
            <w:r w:rsidRPr="00D71077">
              <w:rPr>
                <w:rFonts w:cs="Times New Roman"/>
                <w:sz w:val="18"/>
                <w:szCs w:val="20"/>
                <w:lang w:val="id-ID"/>
              </w:rPr>
              <w:t>Tidak</w:t>
            </w:r>
          </w:p>
        </w:tc>
        <w:tc>
          <w:tcPr>
            <w:tcW w:w="473" w:type="pct"/>
            <w:vAlign w:val="center"/>
          </w:tcPr>
          <w:p w:rsidR="00F4332F" w:rsidRPr="00D71077" w:rsidRDefault="00F4332F" w:rsidP="00DF6CA5">
            <w:pPr>
              <w:spacing w:line="240" w:lineRule="auto"/>
              <w:jc w:val="left"/>
              <w:rPr>
                <w:rFonts w:cs="Times New Roman"/>
                <w:sz w:val="18"/>
                <w:szCs w:val="20"/>
              </w:rPr>
            </w:pPr>
            <w:r w:rsidRPr="00D71077">
              <w:rPr>
                <w:rFonts w:cs="Times New Roman"/>
                <w:sz w:val="18"/>
                <w:szCs w:val="20"/>
                <w:lang w:val="id-ID"/>
              </w:rPr>
              <w:t>35.425</w:t>
            </w:r>
          </w:p>
        </w:tc>
      </w:tr>
      <w:tr w:rsidR="00DF6CA5" w:rsidRPr="00D71077" w:rsidTr="00C106CD">
        <w:trPr>
          <w:trHeight w:val="283"/>
        </w:trPr>
        <w:tc>
          <w:tcPr>
            <w:tcW w:w="440" w:type="pct"/>
            <w:vAlign w:val="center"/>
          </w:tcPr>
          <w:p w:rsidR="00F4332F" w:rsidRPr="00D71077" w:rsidRDefault="00FA1DDB" w:rsidP="00DF6CA5">
            <w:pPr>
              <w:pStyle w:val="ListParagraph"/>
              <w:ind w:left="0"/>
              <w:jc w:val="center"/>
              <w:rPr>
                <w:rFonts w:cs="Times New Roman"/>
                <w:sz w:val="18"/>
                <w:szCs w:val="20"/>
              </w:rPr>
            </w:pPr>
            <w:r>
              <w:rPr>
                <w:rFonts w:cs="Times New Roman"/>
                <w:b/>
                <w:sz w:val="18"/>
                <w:szCs w:val="20"/>
              </w:rPr>
              <w:t>UNG</w:t>
            </w:r>
          </w:p>
        </w:tc>
        <w:tc>
          <w:tcPr>
            <w:tcW w:w="361" w:type="pct"/>
            <w:vAlign w:val="center"/>
          </w:tcPr>
          <w:p w:rsidR="00F4332F" w:rsidRPr="00D71077" w:rsidRDefault="00F4332F" w:rsidP="00DF6CA5">
            <w:pPr>
              <w:spacing w:line="240" w:lineRule="auto"/>
              <w:jc w:val="center"/>
              <w:rPr>
                <w:rFonts w:cs="Times New Roman"/>
                <w:sz w:val="18"/>
                <w:szCs w:val="20"/>
                <w:lang w:val="id-ID"/>
              </w:rPr>
            </w:pPr>
            <w:r w:rsidRPr="00D71077">
              <w:rPr>
                <w:rFonts w:cs="Times New Roman"/>
                <w:sz w:val="18"/>
                <w:szCs w:val="20"/>
                <w:lang w:val="id-ID"/>
              </w:rPr>
              <w:t>3 paragraf</w:t>
            </w:r>
          </w:p>
        </w:tc>
        <w:tc>
          <w:tcPr>
            <w:tcW w:w="421" w:type="pct"/>
            <w:vAlign w:val="center"/>
          </w:tcPr>
          <w:p w:rsidR="00F4332F" w:rsidRPr="00D71077" w:rsidRDefault="00C106CD" w:rsidP="00DF6CA5">
            <w:pPr>
              <w:spacing w:line="240" w:lineRule="auto"/>
              <w:jc w:val="center"/>
              <w:rPr>
                <w:rFonts w:cs="Times New Roman"/>
                <w:sz w:val="18"/>
                <w:szCs w:val="20"/>
              </w:rPr>
            </w:pPr>
            <w:r w:rsidRPr="00D71077">
              <w:rPr>
                <w:rFonts w:cs="Times New Roman"/>
                <w:sz w:val="18"/>
                <w:szCs w:val="20"/>
                <w:lang w:val="id-ID"/>
              </w:rPr>
              <w:t>Ya</w:t>
            </w:r>
          </w:p>
        </w:tc>
        <w:tc>
          <w:tcPr>
            <w:tcW w:w="248" w:type="pct"/>
            <w:vAlign w:val="center"/>
          </w:tcPr>
          <w:p w:rsidR="00F4332F" w:rsidRPr="00F4332F" w:rsidRDefault="00F4332F" w:rsidP="00DF6CA5">
            <w:pPr>
              <w:spacing w:line="240" w:lineRule="auto"/>
              <w:jc w:val="center"/>
              <w:rPr>
                <w:rFonts w:cs="Times New Roman"/>
                <w:sz w:val="18"/>
                <w:szCs w:val="20"/>
              </w:rPr>
            </w:pPr>
            <w:r>
              <w:rPr>
                <w:rFonts w:cs="Times New Roman"/>
                <w:sz w:val="18"/>
                <w:szCs w:val="20"/>
              </w:rPr>
              <w:t>Ya</w:t>
            </w:r>
          </w:p>
        </w:tc>
        <w:tc>
          <w:tcPr>
            <w:tcW w:w="295" w:type="pct"/>
            <w:vAlign w:val="center"/>
          </w:tcPr>
          <w:p w:rsidR="00F4332F" w:rsidRPr="00D71077" w:rsidRDefault="00F4332F" w:rsidP="00DF6CA5">
            <w:pPr>
              <w:spacing w:line="240" w:lineRule="auto"/>
              <w:jc w:val="center"/>
              <w:rPr>
                <w:rFonts w:cs="Times New Roman"/>
                <w:sz w:val="18"/>
                <w:szCs w:val="20"/>
                <w:lang w:val="id-ID"/>
              </w:rPr>
            </w:pPr>
            <w:r w:rsidRPr="00D71077">
              <w:rPr>
                <w:rFonts w:cs="Times New Roman"/>
                <w:sz w:val="18"/>
                <w:szCs w:val="20"/>
                <w:lang w:val="id-ID"/>
              </w:rPr>
              <w:t>Ya</w:t>
            </w:r>
          </w:p>
        </w:tc>
        <w:tc>
          <w:tcPr>
            <w:tcW w:w="516" w:type="pct"/>
            <w:vAlign w:val="center"/>
          </w:tcPr>
          <w:p w:rsidR="00F4332F" w:rsidRPr="00D71077" w:rsidRDefault="00F4332F" w:rsidP="00DF6CA5">
            <w:pPr>
              <w:spacing w:line="240" w:lineRule="auto"/>
              <w:jc w:val="left"/>
              <w:rPr>
                <w:rFonts w:cs="Times New Roman"/>
                <w:sz w:val="18"/>
                <w:szCs w:val="20"/>
                <w:lang w:val="id-ID"/>
              </w:rPr>
            </w:pPr>
            <w:r w:rsidRPr="00D71077">
              <w:rPr>
                <w:rFonts w:cs="Times New Roman"/>
                <w:i/>
                <w:sz w:val="18"/>
                <w:szCs w:val="20"/>
                <w:lang w:val="id-ID"/>
              </w:rPr>
              <w:t>Exponential Smoothing</w:t>
            </w:r>
            <w:r w:rsidRPr="00D71077">
              <w:rPr>
                <w:rFonts w:cs="Times New Roman"/>
                <w:sz w:val="18"/>
                <w:szCs w:val="20"/>
                <w:lang w:val="id-ID"/>
              </w:rPr>
              <w:t xml:space="preserve"> dan</w:t>
            </w:r>
            <w:bookmarkStart w:id="3" w:name="_GoBack"/>
            <w:bookmarkEnd w:id="3"/>
            <w:r w:rsidRPr="00D71077">
              <w:rPr>
                <w:rFonts w:cs="Times New Roman"/>
                <w:sz w:val="18"/>
                <w:szCs w:val="20"/>
                <w:lang w:val="id-ID"/>
              </w:rPr>
              <w:t xml:space="preserve"> </w:t>
            </w:r>
            <w:r w:rsidRPr="00D71077">
              <w:rPr>
                <w:rFonts w:cs="Times New Roman"/>
                <w:i/>
                <w:sz w:val="18"/>
                <w:szCs w:val="20"/>
                <w:lang w:val="id-ID"/>
              </w:rPr>
              <w:t>Gradient Descent</w:t>
            </w:r>
          </w:p>
        </w:tc>
        <w:tc>
          <w:tcPr>
            <w:tcW w:w="240" w:type="pct"/>
            <w:vAlign w:val="center"/>
          </w:tcPr>
          <w:p w:rsidR="00F4332F" w:rsidRPr="00D71077" w:rsidRDefault="00F4332F" w:rsidP="00DF6CA5">
            <w:pPr>
              <w:spacing w:line="240" w:lineRule="auto"/>
              <w:jc w:val="left"/>
              <w:rPr>
                <w:rFonts w:cs="Times New Roman"/>
                <w:sz w:val="18"/>
                <w:szCs w:val="20"/>
                <w:lang w:val="id-ID"/>
              </w:rPr>
            </w:pPr>
            <w:r w:rsidRPr="00D71077">
              <w:rPr>
                <w:rFonts w:cs="Times New Roman"/>
                <w:sz w:val="18"/>
                <w:szCs w:val="20"/>
                <w:lang w:val="id-ID"/>
              </w:rPr>
              <w:t>Ya</w:t>
            </w:r>
          </w:p>
        </w:tc>
        <w:tc>
          <w:tcPr>
            <w:tcW w:w="297" w:type="pct"/>
            <w:vAlign w:val="center"/>
          </w:tcPr>
          <w:p w:rsidR="00F4332F" w:rsidRPr="00D71077" w:rsidRDefault="00F4332F" w:rsidP="00DF6CA5">
            <w:pPr>
              <w:spacing w:line="240" w:lineRule="auto"/>
              <w:jc w:val="left"/>
              <w:rPr>
                <w:rFonts w:cs="Times New Roman"/>
                <w:sz w:val="18"/>
                <w:szCs w:val="20"/>
                <w:lang w:val="id-ID"/>
              </w:rPr>
            </w:pPr>
            <w:r w:rsidRPr="00D71077">
              <w:rPr>
                <w:rFonts w:cs="Times New Roman"/>
                <w:sz w:val="18"/>
                <w:szCs w:val="20"/>
                <w:lang w:val="id-ID"/>
              </w:rPr>
              <w:t>Ya</w:t>
            </w:r>
          </w:p>
        </w:tc>
        <w:tc>
          <w:tcPr>
            <w:tcW w:w="320" w:type="pct"/>
            <w:vAlign w:val="center"/>
          </w:tcPr>
          <w:p w:rsidR="00F4332F" w:rsidRPr="00D71077" w:rsidRDefault="00F4332F" w:rsidP="00DF6CA5">
            <w:pPr>
              <w:spacing w:line="240" w:lineRule="auto"/>
              <w:jc w:val="left"/>
              <w:rPr>
                <w:rFonts w:cs="Times New Roman"/>
                <w:sz w:val="18"/>
                <w:szCs w:val="20"/>
                <w:lang w:val="id-ID"/>
              </w:rPr>
            </w:pPr>
            <w:r>
              <w:rPr>
                <w:rFonts w:cs="Times New Roman"/>
                <w:sz w:val="18"/>
                <w:szCs w:val="20"/>
                <w:lang w:val="id-ID"/>
              </w:rPr>
              <w:t>Unspecific</w:t>
            </w:r>
          </w:p>
        </w:tc>
        <w:tc>
          <w:tcPr>
            <w:tcW w:w="639" w:type="pct"/>
          </w:tcPr>
          <w:p w:rsidR="00F4332F" w:rsidRPr="00D71077" w:rsidRDefault="00F4332F" w:rsidP="00DF6CA5">
            <w:pPr>
              <w:spacing w:line="240" w:lineRule="auto"/>
              <w:jc w:val="center"/>
              <w:rPr>
                <w:rFonts w:cs="Times New Roman"/>
                <w:sz w:val="18"/>
                <w:szCs w:val="20"/>
                <w:lang w:val="id-ID"/>
              </w:rPr>
            </w:pPr>
            <w:r w:rsidRPr="00D71077">
              <w:rPr>
                <w:rFonts w:cs="Times New Roman"/>
                <w:i/>
                <w:sz w:val="18"/>
                <w:szCs w:val="20"/>
                <w:lang w:val="id-ID"/>
              </w:rPr>
              <w:t>Readability</w:t>
            </w:r>
            <w:r w:rsidRPr="00D71077">
              <w:rPr>
                <w:rFonts w:cs="Times New Roman"/>
                <w:sz w:val="18"/>
                <w:szCs w:val="20"/>
                <w:lang w:val="id-ID"/>
              </w:rPr>
              <w:t xml:space="preserve">, </w:t>
            </w:r>
            <w:r w:rsidRPr="00D71077">
              <w:rPr>
                <w:rFonts w:cs="Times New Roman"/>
                <w:i/>
                <w:sz w:val="18"/>
                <w:szCs w:val="20"/>
                <w:lang w:val="id-ID"/>
              </w:rPr>
              <w:t>Computation Time</w:t>
            </w:r>
            <w:r w:rsidRPr="00D71077">
              <w:rPr>
                <w:rFonts w:cs="Times New Roman"/>
                <w:sz w:val="18"/>
                <w:szCs w:val="20"/>
                <w:lang w:val="id-ID"/>
              </w:rPr>
              <w:t>, dan Validasi Grafis</w:t>
            </w:r>
          </w:p>
        </w:tc>
        <w:tc>
          <w:tcPr>
            <w:tcW w:w="372" w:type="pct"/>
            <w:vAlign w:val="center"/>
          </w:tcPr>
          <w:p w:rsidR="00F4332F" w:rsidRPr="00D71077" w:rsidRDefault="00F4332F" w:rsidP="00DF6CA5">
            <w:pPr>
              <w:spacing w:line="240" w:lineRule="auto"/>
              <w:jc w:val="left"/>
              <w:rPr>
                <w:rFonts w:cs="Times New Roman"/>
                <w:sz w:val="18"/>
                <w:szCs w:val="20"/>
                <w:lang w:val="id-ID"/>
              </w:rPr>
            </w:pPr>
            <w:r w:rsidRPr="00D71077">
              <w:rPr>
                <w:rFonts w:cs="Times New Roman"/>
                <w:sz w:val="18"/>
                <w:szCs w:val="20"/>
                <w:lang w:val="id-ID"/>
              </w:rPr>
              <w:t>Inggris</w:t>
            </w:r>
          </w:p>
        </w:tc>
        <w:tc>
          <w:tcPr>
            <w:tcW w:w="377" w:type="pct"/>
            <w:vAlign w:val="center"/>
          </w:tcPr>
          <w:p w:rsidR="00F4332F" w:rsidRPr="00D71077" w:rsidRDefault="00F4332F" w:rsidP="00DF6CA5">
            <w:pPr>
              <w:spacing w:line="240" w:lineRule="auto"/>
              <w:jc w:val="left"/>
              <w:rPr>
                <w:rFonts w:cs="Times New Roman"/>
                <w:sz w:val="18"/>
                <w:szCs w:val="20"/>
                <w:lang w:val="id-ID"/>
              </w:rPr>
            </w:pPr>
            <w:r w:rsidRPr="00D71077">
              <w:rPr>
                <w:rFonts w:cs="Times New Roman"/>
                <w:sz w:val="18"/>
                <w:szCs w:val="20"/>
                <w:lang w:val="id-ID"/>
              </w:rPr>
              <w:t>Tidak</w:t>
            </w:r>
          </w:p>
        </w:tc>
        <w:tc>
          <w:tcPr>
            <w:tcW w:w="473" w:type="pct"/>
            <w:vAlign w:val="center"/>
          </w:tcPr>
          <w:p w:rsidR="00F4332F" w:rsidRPr="00D71077" w:rsidRDefault="00F4332F" w:rsidP="00DF6CA5">
            <w:pPr>
              <w:spacing w:line="240" w:lineRule="auto"/>
              <w:jc w:val="left"/>
              <w:rPr>
                <w:rFonts w:cs="Times New Roman"/>
                <w:sz w:val="18"/>
                <w:szCs w:val="20"/>
                <w:lang w:val="id-ID"/>
              </w:rPr>
            </w:pPr>
            <w:r w:rsidRPr="00D71077">
              <w:rPr>
                <w:rFonts w:cs="Times New Roman"/>
                <w:sz w:val="18"/>
                <w:szCs w:val="20"/>
              </w:rPr>
              <w:t>72,31</w:t>
            </w:r>
          </w:p>
        </w:tc>
      </w:tr>
    </w:tbl>
    <w:p w:rsidR="005B0887" w:rsidRPr="00190E2E" w:rsidRDefault="005B0887" w:rsidP="00DF6CA5">
      <w:pPr>
        <w:tabs>
          <w:tab w:val="left" w:pos="3983"/>
        </w:tabs>
      </w:pPr>
    </w:p>
    <w:sectPr w:rsidR="005B0887" w:rsidRPr="00190E2E" w:rsidSect="00DF6CA5">
      <w:pgSz w:w="16838" w:h="11906" w:orient="landscape" w:code="9"/>
      <w:pgMar w:top="2268" w:right="1701" w:bottom="1701"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52C0A" w:rsidRDefault="00952C0A" w:rsidP="00AB0D84">
      <w:pPr>
        <w:spacing w:line="240" w:lineRule="auto"/>
      </w:pPr>
      <w:r>
        <w:separator/>
      </w:r>
    </w:p>
  </w:endnote>
  <w:endnote w:type="continuationSeparator" w:id="0">
    <w:p w:rsidR="00952C0A" w:rsidRDefault="00952C0A" w:rsidP="00AB0D8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Yu Mincho">
    <w:altName w:val="游明朝"/>
    <w:panose1 w:val="02020400000000000000"/>
    <w:charset w:val="80"/>
    <w:family w:val="roman"/>
    <w:pitch w:val="variable"/>
    <w:sig w:usb0="800002E7" w:usb1="2AC7FCF0"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52C0A" w:rsidRDefault="00952C0A" w:rsidP="00AB0D84">
      <w:pPr>
        <w:spacing w:line="240" w:lineRule="auto"/>
      </w:pPr>
      <w:r>
        <w:separator/>
      </w:r>
    </w:p>
  </w:footnote>
  <w:footnote w:type="continuationSeparator" w:id="0">
    <w:p w:rsidR="00952C0A" w:rsidRDefault="00952C0A" w:rsidP="00AB0D84">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5F58E0"/>
    <w:multiLevelType w:val="hybridMultilevel"/>
    <w:tmpl w:val="C6A4256E"/>
    <w:lvl w:ilvl="0" w:tplc="2E084774">
      <w:start w:val="4"/>
      <w:numFmt w:val="bullet"/>
      <w:lvlText w:val="-"/>
      <w:lvlJc w:val="left"/>
      <w:pPr>
        <w:ind w:left="1070" w:hanging="360"/>
      </w:pPr>
      <w:rPr>
        <w:rFonts w:ascii="Times New Roman" w:eastAsia="Calibri" w:hAnsi="Times New Roman" w:cs="Times New Roman" w:hint="default"/>
      </w:rPr>
    </w:lvl>
    <w:lvl w:ilvl="1" w:tplc="04090003" w:tentative="1">
      <w:start w:val="1"/>
      <w:numFmt w:val="bullet"/>
      <w:lvlText w:val="o"/>
      <w:lvlJc w:val="left"/>
      <w:pPr>
        <w:ind w:left="1790" w:hanging="360"/>
      </w:pPr>
      <w:rPr>
        <w:rFonts w:ascii="Courier New" w:hAnsi="Courier New" w:cs="Courier New" w:hint="default"/>
      </w:rPr>
    </w:lvl>
    <w:lvl w:ilvl="2" w:tplc="04090005" w:tentative="1">
      <w:start w:val="1"/>
      <w:numFmt w:val="bullet"/>
      <w:lvlText w:val=""/>
      <w:lvlJc w:val="left"/>
      <w:pPr>
        <w:ind w:left="2510" w:hanging="360"/>
      </w:pPr>
      <w:rPr>
        <w:rFonts w:ascii="Wingdings" w:hAnsi="Wingdings" w:hint="default"/>
      </w:rPr>
    </w:lvl>
    <w:lvl w:ilvl="3" w:tplc="04090001" w:tentative="1">
      <w:start w:val="1"/>
      <w:numFmt w:val="bullet"/>
      <w:lvlText w:val=""/>
      <w:lvlJc w:val="left"/>
      <w:pPr>
        <w:ind w:left="3230" w:hanging="360"/>
      </w:pPr>
      <w:rPr>
        <w:rFonts w:ascii="Symbol" w:hAnsi="Symbol" w:hint="default"/>
      </w:rPr>
    </w:lvl>
    <w:lvl w:ilvl="4" w:tplc="04090003" w:tentative="1">
      <w:start w:val="1"/>
      <w:numFmt w:val="bullet"/>
      <w:lvlText w:val="o"/>
      <w:lvlJc w:val="left"/>
      <w:pPr>
        <w:ind w:left="3950" w:hanging="360"/>
      </w:pPr>
      <w:rPr>
        <w:rFonts w:ascii="Courier New" w:hAnsi="Courier New" w:cs="Courier New" w:hint="default"/>
      </w:rPr>
    </w:lvl>
    <w:lvl w:ilvl="5" w:tplc="04090005" w:tentative="1">
      <w:start w:val="1"/>
      <w:numFmt w:val="bullet"/>
      <w:lvlText w:val=""/>
      <w:lvlJc w:val="left"/>
      <w:pPr>
        <w:ind w:left="4670" w:hanging="360"/>
      </w:pPr>
      <w:rPr>
        <w:rFonts w:ascii="Wingdings" w:hAnsi="Wingdings" w:hint="default"/>
      </w:rPr>
    </w:lvl>
    <w:lvl w:ilvl="6" w:tplc="04090001" w:tentative="1">
      <w:start w:val="1"/>
      <w:numFmt w:val="bullet"/>
      <w:lvlText w:val=""/>
      <w:lvlJc w:val="left"/>
      <w:pPr>
        <w:ind w:left="5390" w:hanging="360"/>
      </w:pPr>
      <w:rPr>
        <w:rFonts w:ascii="Symbol" w:hAnsi="Symbol" w:hint="default"/>
      </w:rPr>
    </w:lvl>
    <w:lvl w:ilvl="7" w:tplc="04090003" w:tentative="1">
      <w:start w:val="1"/>
      <w:numFmt w:val="bullet"/>
      <w:lvlText w:val="o"/>
      <w:lvlJc w:val="left"/>
      <w:pPr>
        <w:ind w:left="6110" w:hanging="360"/>
      </w:pPr>
      <w:rPr>
        <w:rFonts w:ascii="Courier New" w:hAnsi="Courier New" w:cs="Courier New" w:hint="default"/>
      </w:rPr>
    </w:lvl>
    <w:lvl w:ilvl="8" w:tplc="04090005" w:tentative="1">
      <w:start w:val="1"/>
      <w:numFmt w:val="bullet"/>
      <w:lvlText w:val=""/>
      <w:lvlJc w:val="left"/>
      <w:pPr>
        <w:ind w:left="6830" w:hanging="360"/>
      </w:pPr>
      <w:rPr>
        <w:rFonts w:ascii="Wingdings" w:hAnsi="Wingdings" w:hint="default"/>
      </w:rPr>
    </w:lvl>
  </w:abstractNum>
  <w:abstractNum w:abstractNumId="1" w15:restartNumberingAfterBreak="0">
    <w:nsid w:val="0C36209D"/>
    <w:multiLevelType w:val="hybridMultilevel"/>
    <w:tmpl w:val="BE787BCC"/>
    <w:lvl w:ilvl="0" w:tplc="BF023246">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51627B2"/>
    <w:multiLevelType w:val="multilevel"/>
    <w:tmpl w:val="FAC2A02C"/>
    <w:lvl w:ilvl="0">
      <w:start w:val="1"/>
      <w:numFmt w:val="decimal"/>
      <w:lvlText w:val="%1."/>
      <w:lvlJc w:val="left"/>
      <w:pPr>
        <w:ind w:left="1778" w:hanging="360"/>
      </w:pPr>
    </w:lvl>
    <w:lvl w:ilvl="1">
      <w:start w:val="1"/>
      <w:numFmt w:val="decimal"/>
      <w:isLgl/>
      <w:lvlText w:val="%1.%2"/>
      <w:lvlJc w:val="left"/>
      <w:pPr>
        <w:ind w:left="1778" w:hanging="360"/>
      </w:pPr>
    </w:lvl>
    <w:lvl w:ilvl="2">
      <w:start w:val="1"/>
      <w:numFmt w:val="decimal"/>
      <w:isLgl/>
      <w:lvlText w:val="%1.%2.%3"/>
      <w:lvlJc w:val="left"/>
      <w:pPr>
        <w:ind w:left="2138" w:hanging="720"/>
      </w:pPr>
    </w:lvl>
    <w:lvl w:ilvl="3">
      <w:start w:val="1"/>
      <w:numFmt w:val="decimal"/>
      <w:isLgl/>
      <w:lvlText w:val="4.2.5.%4"/>
      <w:lvlJc w:val="left"/>
      <w:pPr>
        <w:ind w:left="2138" w:hanging="720"/>
      </w:pPr>
      <w:rPr>
        <w:i w:val="0"/>
      </w:rPr>
    </w:lvl>
    <w:lvl w:ilvl="4">
      <w:start w:val="1"/>
      <w:numFmt w:val="decimal"/>
      <w:isLgl/>
      <w:lvlText w:val="%1.%2.%3.%4.%5"/>
      <w:lvlJc w:val="left"/>
      <w:pPr>
        <w:ind w:left="2498" w:hanging="1080"/>
      </w:pPr>
    </w:lvl>
    <w:lvl w:ilvl="5">
      <w:start w:val="1"/>
      <w:numFmt w:val="decimal"/>
      <w:isLgl/>
      <w:lvlText w:val="%1.%2.%3.%4.%5.%6"/>
      <w:lvlJc w:val="left"/>
      <w:pPr>
        <w:ind w:left="2498" w:hanging="1080"/>
      </w:pPr>
    </w:lvl>
    <w:lvl w:ilvl="6">
      <w:start w:val="1"/>
      <w:numFmt w:val="decimal"/>
      <w:isLgl/>
      <w:lvlText w:val="%1.%2.%3.%4.%5.%6.%7"/>
      <w:lvlJc w:val="left"/>
      <w:pPr>
        <w:ind w:left="2858" w:hanging="1440"/>
      </w:pPr>
    </w:lvl>
    <w:lvl w:ilvl="7">
      <w:start w:val="1"/>
      <w:numFmt w:val="decimal"/>
      <w:isLgl/>
      <w:lvlText w:val="%1.%2.%3.%4.%5.%6.%7.%8"/>
      <w:lvlJc w:val="left"/>
      <w:pPr>
        <w:ind w:left="2858" w:hanging="1440"/>
      </w:pPr>
    </w:lvl>
    <w:lvl w:ilvl="8">
      <w:start w:val="1"/>
      <w:numFmt w:val="decimal"/>
      <w:isLgl/>
      <w:lvlText w:val="%1.%2.%3.%4.%5.%6.%7.%8.%9"/>
      <w:lvlJc w:val="left"/>
      <w:pPr>
        <w:ind w:left="3218" w:hanging="1800"/>
      </w:pPr>
    </w:lvl>
  </w:abstractNum>
  <w:abstractNum w:abstractNumId="3" w15:restartNumberingAfterBreak="0">
    <w:nsid w:val="18F93580"/>
    <w:multiLevelType w:val="multilevel"/>
    <w:tmpl w:val="45460AD8"/>
    <w:lvl w:ilvl="0">
      <w:start w:val="4"/>
      <w:numFmt w:val="decimal"/>
      <w:lvlText w:val="%1."/>
      <w:lvlJc w:val="left"/>
      <w:pPr>
        <w:ind w:left="2160" w:hanging="360"/>
      </w:pPr>
      <w:rPr>
        <w:rFonts w:hint="default"/>
      </w:rPr>
    </w:lvl>
    <w:lvl w:ilvl="1">
      <w:start w:val="2"/>
      <w:numFmt w:val="decimal"/>
      <w:isLgl/>
      <w:lvlText w:val="%1.%2"/>
      <w:lvlJc w:val="left"/>
      <w:pPr>
        <w:ind w:left="2280" w:hanging="480"/>
      </w:pPr>
      <w:rPr>
        <w:rFonts w:hint="default"/>
      </w:rPr>
    </w:lvl>
    <w:lvl w:ilvl="2">
      <w:start w:val="4"/>
      <w:numFmt w:val="decimal"/>
      <w:isLgl/>
      <w:lvlText w:val="4.%2.5"/>
      <w:lvlJc w:val="left"/>
      <w:pPr>
        <w:ind w:left="252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240" w:hanging="1440"/>
      </w:pPr>
      <w:rPr>
        <w:rFonts w:hint="default"/>
      </w:rPr>
    </w:lvl>
    <w:lvl w:ilvl="7">
      <w:start w:val="1"/>
      <w:numFmt w:val="decimal"/>
      <w:isLgl/>
      <w:lvlText w:val="%1.%2.%3.%4.%5.%6.%7.%8"/>
      <w:lvlJc w:val="left"/>
      <w:pPr>
        <w:ind w:left="3240" w:hanging="1440"/>
      </w:pPr>
      <w:rPr>
        <w:rFonts w:hint="default"/>
      </w:rPr>
    </w:lvl>
    <w:lvl w:ilvl="8">
      <w:start w:val="1"/>
      <w:numFmt w:val="decimal"/>
      <w:isLgl/>
      <w:lvlText w:val="%1.%2.%3.%4.%5.%6.%7.%8.%9"/>
      <w:lvlJc w:val="left"/>
      <w:pPr>
        <w:ind w:left="3600" w:hanging="1800"/>
      </w:pPr>
      <w:rPr>
        <w:rFonts w:hint="default"/>
      </w:rPr>
    </w:lvl>
  </w:abstractNum>
  <w:abstractNum w:abstractNumId="4" w15:restartNumberingAfterBreak="0">
    <w:nsid w:val="1F7F7AEF"/>
    <w:multiLevelType w:val="multilevel"/>
    <w:tmpl w:val="D1FA196C"/>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start w:val="1"/>
      <w:numFmt w:val="lowerLetter"/>
      <w:lvlText w:val="%3."/>
      <w:lvlJc w:val="left"/>
      <w:pPr>
        <w:ind w:left="2160" w:hanging="360"/>
      </w:pPr>
      <w:rPr>
        <w:rFonts w:hint="default"/>
        <w:b w:val="0"/>
      </w:rPr>
    </w:lvl>
    <w:lvl w:ilvl="3">
      <w:start w:val="1"/>
      <w:numFmt w:val="lowerLetter"/>
      <w:lvlText w:val="%4."/>
      <w:lvlJc w:val="left"/>
      <w:pPr>
        <w:ind w:left="2880" w:hanging="360"/>
      </w:pPr>
      <w:rPr>
        <w:rFonts w:hint="default"/>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FE83D1C"/>
    <w:multiLevelType w:val="hybridMultilevel"/>
    <w:tmpl w:val="EF4CF1EC"/>
    <w:lvl w:ilvl="0" w:tplc="BEB49FDE">
      <w:start w:val="1"/>
      <w:numFmt w:val="lowerLetter"/>
      <w:lvlText w:val="%1."/>
      <w:lvlJc w:val="left"/>
      <w:pPr>
        <w:ind w:left="360" w:firstLine="360"/>
      </w:pPr>
      <w:rPr>
        <w:rFonts w:hint="default"/>
        <w:b/>
        <w:bCs/>
      </w:rPr>
    </w:lvl>
    <w:lvl w:ilvl="1" w:tplc="04090019" w:tentative="1">
      <w:start w:val="1"/>
      <w:numFmt w:val="lowerLetter"/>
      <w:lvlText w:val="%2."/>
      <w:lvlJc w:val="left"/>
      <w:pPr>
        <w:ind w:left="1790" w:hanging="360"/>
      </w:pPr>
    </w:lvl>
    <w:lvl w:ilvl="2" w:tplc="0409001B" w:tentative="1">
      <w:start w:val="1"/>
      <w:numFmt w:val="lowerRoman"/>
      <w:lvlText w:val="%3."/>
      <w:lvlJc w:val="right"/>
      <w:pPr>
        <w:ind w:left="2510" w:hanging="180"/>
      </w:pPr>
    </w:lvl>
    <w:lvl w:ilvl="3" w:tplc="0409000F" w:tentative="1">
      <w:start w:val="1"/>
      <w:numFmt w:val="decimal"/>
      <w:lvlText w:val="%4."/>
      <w:lvlJc w:val="left"/>
      <w:pPr>
        <w:ind w:left="3230" w:hanging="360"/>
      </w:pPr>
    </w:lvl>
    <w:lvl w:ilvl="4" w:tplc="04090019" w:tentative="1">
      <w:start w:val="1"/>
      <w:numFmt w:val="lowerLetter"/>
      <w:lvlText w:val="%5."/>
      <w:lvlJc w:val="left"/>
      <w:pPr>
        <w:ind w:left="3950" w:hanging="360"/>
      </w:pPr>
    </w:lvl>
    <w:lvl w:ilvl="5" w:tplc="0409001B" w:tentative="1">
      <w:start w:val="1"/>
      <w:numFmt w:val="lowerRoman"/>
      <w:lvlText w:val="%6."/>
      <w:lvlJc w:val="right"/>
      <w:pPr>
        <w:ind w:left="4670" w:hanging="180"/>
      </w:pPr>
    </w:lvl>
    <w:lvl w:ilvl="6" w:tplc="0409000F" w:tentative="1">
      <w:start w:val="1"/>
      <w:numFmt w:val="decimal"/>
      <w:lvlText w:val="%7."/>
      <w:lvlJc w:val="left"/>
      <w:pPr>
        <w:ind w:left="5390" w:hanging="360"/>
      </w:pPr>
    </w:lvl>
    <w:lvl w:ilvl="7" w:tplc="04090019" w:tentative="1">
      <w:start w:val="1"/>
      <w:numFmt w:val="lowerLetter"/>
      <w:lvlText w:val="%8."/>
      <w:lvlJc w:val="left"/>
      <w:pPr>
        <w:ind w:left="6110" w:hanging="360"/>
      </w:pPr>
    </w:lvl>
    <w:lvl w:ilvl="8" w:tplc="0409001B" w:tentative="1">
      <w:start w:val="1"/>
      <w:numFmt w:val="lowerRoman"/>
      <w:lvlText w:val="%9."/>
      <w:lvlJc w:val="right"/>
      <w:pPr>
        <w:ind w:left="6830" w:hanging="180"/>
      </w:pPr>
    </w:lvl>
  </w:abstractNum>
  <w:abstractNum w:abstractNumId="6" w15:restartNumberingAfterBreak="0">
    <w:nsid w:val="20341DAD"/>
    <w:multiLevelType w:val="hybridMultilevel"/>
    <w:tmpl w:val="08201992"/>
    <w:lvl w:ilvl="0" w:tplc="1B38A818">
      <w:start w:val="1"/>
      <w:numFmt w:val="decimal"/>
      <w:lvlText w:val="%1."/>
      <w:lvlJc w:val="left"/>
      <w:pPr>
        <w:ind w:left="720" w:hanging="360"/>
      </w:pPr>
      <w:rPr>
        <w:rFonts w:hint="default"/>
      </w:rPr>
    </w:lvl>
    <w:lvl w:ilvl="1" w:tplc="4D343AF0">
      <w:start w:val="1"/>
      <w:numFmt w:val="lowerLetter"/>
      <w:lvlText w:val="%2."/>
      <w:lvlJc w:val="left"/>
      <w:pPr>
        <w:ind w:left="1080" w:hanging="360"/>
      </w:pPr>
      <w:rPr>
        <w:rFonts w:hint="default"/>
        <w:b/>
        <w:bCs/>
      </w:rPr>
    </w:lvl>
    <w:lvl w:ilvl="2" w:tplc="0409001B">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7" w15:restartNumberingAfterBreak="0">
    <w:nsid w:val="22E31475"/>
    <w:multiLevelType w:val="hybridMultilevel"/>
    <w:tmpl w:val="026C663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2E084774">
      <w:start w:val="4"/>
      <w:numFmt w:val="bullet"/>
      <w:lvlText w:val="-"/>
      <w:lvlJc w:val="left"/>
      <w:pPr>
        <w:ind w:left="1212" w:hanging="360"/>
      </w:pPr>
      <w:rPr>
        <w:rFonts w:ascii="Times New Roman" w:eastAsiaTheme="minorHAnsi" w:hAnsi="Times New Roman" w:cs="Times New Roman"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 w15:restartNumberingAfterBreak="0">
    <w:nsid w:val="231A6088"/>
    <w:multiLevelType w:val="multilevel"/>
    <w:tmpl w:val="2876AD96"/>
    <w:lvl w:ilvl="0">
      <w:start w:val="1"/>
      <w:numFmt w:val="decimal"/>
      <w:lvlText w:val="%1."/>
      <w:lvlJc w:val="left"/>
      <w:pPr>
        <w:tabs>
          <w:tab w:val="num" w:pos="720"/>
        </w:tabs>
        <w:ind w:left="720" w:hanging="360"/>
      </w:pPr>
    </w:lvl>
    <w:lvl w:ilvl="1">
      <w:start w:val="1"/>
      <w:numFmt w:val="decimal"/>
      <w:lvlText w:val="%2"/>
      <w:lvlJc w:val="left"/>
      <w:pPr>
        <w:ind w:left="1440" w:hanging="360"/>
      </w:pPr>
    </w:lvl>
    <w:lvl w:ilvl="2">
      <w:start w:val="1"/>
      <w:numFmt w:val="lowerLetter"/>
      <w:lvlText w:val="%3."/>
      <w:lvlJc w:val="left"/>
      <w:pPr>
        <w:ind w:left="2160" w:hanging="360"/>
      </w:pPr>
      <w:rPr>
        <w:b w:val="0"/>
      </w:rPr>
    </w:lvl>
    <w:lvl w:ilvl="3">
      <w:start w:val="1"/>
      <w:numFmt w:val="decimal"/>
      <w:lvlText w:val="%4."/>
      <w:lvlJc w:val="left"/>
      <w:pPr>
        <w:ind w:left="786" w:hanging="360"/>
      </w:pPr>
      <w:rPr>
        <w:b w:val="0"/>
        <w:bCs/>
        <w:i w:val="0"/>
        <w:iCs w:val="0"/>
      </w:r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9" w15:restartNumberingAfterBreak="0">
    <w:nsid w:val="24980D8B"/>
    <w:multiLevelType w:val="hybridMultilevel"/>
    <w:tmpl w:val="8500E44E"/>
    <w:lvl w:ilvl="0" w:tplc="2E084774">
      <w:start w:val="4"/>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261B181F"/>
    <w:multiLevelType w:val="hybridMultilevel"/>
    <w:tmpl w:val="4E50BA06"/>
    <w:lvl w:ilvl="0" w:tplc="F9AE47C8">
      <w:start w:val="1"/>
      <w:numFmt w:val="decimal"/>
      <w:lvlText w:val="4.3.3.%1."/>
      <w:lvlJc w:val="left"/>
      <w:pPr>
        <w:ind w:left="720" w:hanging="360"/>
      </w:pPr>
      <w:rPr>
        <w:rFonts w:hint="default"/>
        <w:i w:val="0"/>
        <w:i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928"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B59290C"/>
    <w:multiLevelType w:val="hybridMultilevel"/>
    <w:tmpl w:val="B9AEBACE"/>
    <w:lvl w:ilvl="0" w:tplc="9ADC76D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2CE76092"/>
    <w:multiLevelType w:val="hybridMultilevel"/>
    <w:tmpl w:val="2848A228"/>
    <w:lvl w:ilvl="0" w:tplc="F1423498">
      <w:start w:val="1"/>
      <w:numFmt w:val="decimal"/>
      <w:suff w:val="space"/>
      <w:lvlText w:val="4.7.3.%1."/>
      <w:lvlJc w:val="left"/>
      <w:pPr>
        <w:ind w:left="-710" w:firstLine="710"/>
      </w:pPr>
      <w:rPr>
        <w:rFonts w:hint="default"/>
      </w:rPr>
    </w:lvl>
    <w:lvl w:ilvl="1" w:tplc="04090019">
      <w:start w:val="1"/>
      <w:numFmt w:val="lowerLetter"/>
      <w:lvlText w:val="%2."/>
      <w:lvlJc w:val="left"/>
      <w:pPr>
        <w:ind w:left="20" w:hanging="360"/>
      </w:pPr>
    </w:lvl>
    <w:lvl w:ilvl="2" w:tplc="0409001B" w:tentative="1">
      <w:start w:val="1"/>
      <w:numFmt w:val="lowerRoman"/>
      <w:lvlText w:val="%3."/>
      <w:lvlJc w:val="right"/>
      <w:pPr>
        <w:ind w:left="740" w:hanging="180"/>
      </w:pPr>
    </w:lvl>
    <w:lvl w:ilvl="3" w:tplc="0409000F" w:tentative="1">
      <w:start w:val="1"/>
      <w:numFmt w:val="decimal"/>
      <w:lvlText w:val="%4."/>
      <w:lvlJc w:val="left"/>
      <w:pPr>
        <w:ind w:left="1460" w:hanging="360"/>
      </w:pPr>
    </w:lvl>
    <w:lvl w:ilvl="4" w:tplc="04090019" w:tentative="1">
      <w:start w:val="1"/>
      <w:numFmt w:val="lowerLetter"/>
      <w:lvlText w:val="%5."/>
      <w:lvlJc w:val="left"/>
      <w:pPr>
        <w:ind w:left="2180" w:hanging="360"/>
      </w:pPr>
    </w:lvl>
    <w:lvl w:ilvl="5" w:tplc="0409001B" w:tentative="1">
      <w:start w:val="1"/>
      <w:numFmt w:val="lowerRoman"/>
      <w:lvlText w:val="%6."/>
      <w:lvlJc w:val="right"/>
      <w:pPr>
        <w:ind w:left="2900" w:hanging="180"/>
      </w:pPr>
    </w:lvl>
    <w:lvl w:ilvl="6" w:tplc="0409000F" w:tentative="1">
      <w:start w:val="1"/>
      <w:numFmt w:val="decimal"/>
      <w:lvlText w:val="%7."/>
      <w:lvlJc w:val="left"/>
      <w:pPr>
        <w:ind w:left="3620" w:hanging="360"/>
      </w:pPr>
    </w:lvl>
    <w:lvl w:ilvl="7" w:tplc="04090019" w:tentative="1">
      <w:start w:val="1"/>
      <w:numFmt w:val="lowerLetter"/>
      <w:lvlText w:val="%8."/>
      <w:lvlJc w:val="left"/>
      <w:pPr>
        <w:ind w:left="4340" w:hanging="360"/>
      </w:pPr>
    </w:lvl>
    <w:lvl w:ilvl="8" w:tplc="0409001B" w:tentative="1">
      <w:start w:val="1"/>
      <w:numFmt w:val="lowerRoman"/>
      <w:lvlText w:val="%9."/>
      <w:lvlJc w:val="right"/>
      <w:pPr>
        <w:ind w:left="5060" w:hanging="180"/>
      </w:pPr>
    </w:lvl>
  </w:abstractNum>
  <w:abstractNum w:abstractNumId="13" w15:restartNumberingAfterBreak="0">
    <w:nsid w:val="398C604B"/>
    <w:multiLevelType w:val="multilevel"/>
    <w:tmpl w:val="6CB27442"/>
    <w:lvl w:ilvl="0">
      <w:start w:val="1"/>
      <w:numFmt w:val="decimal"/>
      <w:lvlText w:val="%1."/>
      <w:lvlJc w:val="left"/>
      <w:pPr>
        <w:ind w:left="2061" w:hanging="360"/>
      </w:pPr>
      <w:rPr>
        <w:rFonts w:hint="default"/>
        <w:color w:val="000000" w:themeColor="text1"/>
      </w:rPr>
    </w:lvl>
    <w:lvl w:ilvl="1">
      <w:start w:val="7"/>
      <w:numFmt w:val="decimal"/>
      <w:isLgl/>
      <w:lvlText w:val="%1.%2."/>
      <w:lvlJc w:val="left"/>
      <w:pPr>
        <w:ind w:left="2241" w:hanging="540"/>
      </w:pPr>
      <w:rPr>
        <w:rFonts w:cstheme="majorBidi" w:hint="default"/>
        <w:color w:val="auto"/>
      </w:rPr>
    </w:lvl>
    <w:lvl w:ilvl="2">
      <w:start w:val="1"/>
      <w:numFmt w:val="decimal"/>
      <w:lvlText w:val="4.7.%3."/>
      <w:lvlJc w:val="left"/>
      <w:pPr>
        <w:ind w:left="2421" w:hanging="720"/>
      </w:pPr>
      <w:rPr>
        <w:rFonts w:hint="default"/>
        <w:color w:val="auto"/>
      </w:rPr>
    </w:lvl>
    <w:lvl w:ilvl="3">
      <w:start w:val="1"/>
      <w:numFmt w:val="decimal"/>
      <w:isLgl/>
      <w:lvlText w:val="%1.%2.%3.%4."/>
      <w:lvlJc w:val="left"/>
      <w:pPr>
        <w:ind w:left="2421" w:hanging="720"/>
      </w:pPr>
      <w:rPr>
        <w:rFonts w:cstheme="majorBidi" w:hint="default"/>
        <w:color w:val="auto"/>
      </w:rPr>
    </w:lvl>
    <w:lvl w:ilvl="4">
      <w:start w:val="1"/>
      <w:numFmt w:val="decimal"/>
      <w:isLgl/>
      <w:lvlText w:val="%1.%2.%3.%4.%5."/>
      <w:lvlJc w:val="left"/>
      <w:pPr>
        <w:ind w:left="2781" w:hanging="1080"/>
      </w:pPr>
      <w:rPr>
        <w:rFonts w:cstheme="majorBidi" w:hint="default"/>
        <w:color w:val="auto"/>
      </w:rPr>
    </w:lvl>
    <w:lvl w:ilvl="5">
      <w:start w:val="1"/>
      <w:numFmt w:val="decimal"/>
      <w:isLgl/>
      <w:lvlText w:val="%1.%2.%3.%4.%5.%6."/>
      <w:lvlJc w:val="left"/>
      <w:pPr>
        <w:ind w:left="2781" w:hanging="1080"/>
      </w:pPr>
      <w:rPr>
        <w:rFonts w:cstheme="majorBidi" w:hint="default"/>
        <w:color w:val="auto"/>
      </w:rPr>
    </w:lvl>
    <w:lvl w:ilvl="6">
      <w:start w:val="1"/>
      <w:numFmt w:val="decimal"/>
      <w:isLgl/>
      <w:lvlText w:val="%1.%2.%3.%4.%5.%6.%7."/>
      <w:lvlJc w:val="left"/>
      <w:pPr>
        <w:ind w:left="3141" w:hanging="1440"/>
      </w:pPr>
      <w:rPr>
        <w:rFonts w:cstheme="majorBidi" w:hint="default"/>
        <w:color w:val="auto"/>
      </w:rPr>
    </w:lvl>
    <w:lvl w:ilvl="7">
      <w:start w:val="1"/>
      <w:numFmt w:val="decimal"/>
      <w:isLgl/>
      <w:lvlText w:val="%1.%2.%3.%4.%5.%6.%7.%8."/>
      <w:lvlJc w:val="left"/>
      <w:pPr>
        <w:ind w:left="3141" w:hanging="1440"/>
      </w:pPr>
      <w:rPr>
        <w:rFonts w:cstheme="majorBidi" w:hint="default"/>
        <w:color w:val="auto"/>
      </w:rPr>
    </w:lvl>
    <w:lvl w:ilvl="8">
      <w:start w:val="1"/>
      <w:numFmt w:val="decimal"/>
      <w:isLgl/>
      <w:lvlText w:val="%1.%2.%3.%4.%5.%6.%7.%8.%9."/>
      <w:lvlJc w:val="left"/>
      <w:pPr>
        <w:ind w:left="3501" w:hanging="1800"/>
      </w:pPr>
      <w:rPr>
        <w:rFonts w:cstheme="majorBidi" w:hint="default"/>
        <w:color w:val="auto"/>
      </w:rPr>
    </w:lvl>
  </w:abstractNum>
  <w:abstractNum w:abstractNumId="14" w15:restartNumberingAfterBreak="0">
    <w:nsid w:val="399001D7"/>
    <w:multiLevelType w:val="multilevel"/>
    <w:tmpl w:val="AE14E83C"/>
    <w:lvl w:ilvl="0">
      <w:start w:val="4"/>
      <w:numFmt w:val="decimal"/>
      <w:lvlText w:val="%1"/>
      <w:lvlJc w:val="left"/>
      <w:pPr>
        <w:ind w:left="660" w:hanging="660"/>
      </w:pPr>
      <w:rPr>
        <w:rFonts w:hint="default"/>
      </w:rPr>
    </w:lvl>
    <w:lvl w:ilvl="1">
      <w:start w:val="7"/>
      <w:numFmt w:val="decimal"/>
      <w:lvlText w:val="%1.%2"/>
      <w:lvlJc w:val="left"/>
      <w:pPr>
        <w:ind w:left="880" w:hanging="660"/>
      </w:pPr>
      <w:rPr>
        <w:rFonts w:hint="default"/>
      </w:rPr>
    </w:lvl>
    <w:lvl w:ilvl="2">
      <w:start w:val="1"/>
      <w:numFmt w:val="decimal"/>
      <w:lvlText w:val="%1.%2.%3"/>
      <w:lvlJc w:val="left"/>
      <w:pPr>
        <w:ind w:left="116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960" w:hanging="1080"/>
      </w:pPr>
      <w:rPr>
        <w:rFonts w:hint="default"/>
      </w:rPr>
    </w:lvl>
    <w:lvl w:ilvl="5">
      <w:start w:val="1"/>
      <w:numFmt w:val="decimal"/>
      <w:lvlText w:val="%1.%2.%3.%4.%5.%6"/>
      <w:lvlJc w:val="left"/>
      <w:pPr>
        <w:ind w:left="2180" w:hanging="1080"/>
      </w:pPr>
      <w:rPr>
        <w:rFonts w:hint="default"/>
      </w:rPr>
    </w:lvl>
    <w:lvl w:ilvl="6">
      <w:start w:val="1"/>
      <w:numFmt w:val="decimal"/>
      <w:lvlText w:val="%1.%2.%3.%4.%5.%6.%7"/>
      <w:lvlJc w:val="left"/>
      <w:pPr>
        <w:ind w:left="2760" w:hanging="1440"/>
      </w:pPr>
      <w:rPr>
        <w:rFonts w:hint="default"/>
      </w:rPr>
    </w:lvl>
    <w:lvl w:ilvl="7">
      <w:start w:val="1"/>
      <w:numFmt w:val="decimal"/>
      <w:lvlText w:val="%1.%2.%3.%4.%5.%6.%7.%8"/>
      <w:lvlJc w:val="left"/>
      <w:pPr>
        <w:ind w:left="2980" w:hanging="1440"/>
      </w:pPr>
      <w:rPr>
        <w:rFonts w:hint="default"/>
      </w:rPr>
    </w:lvl>
    <w:lvl w:ilvl="8">
      <w:start w:val="1"/>
      <w:numFmt w:val="decimal"/>
      <w:lvlText w:val="%1.%2.%3.%4.%5.%6.%7.%8.%9"/>
      <w:lvlJc w:val="left"/>
      <w:pPr>
        <w:ind w:left="3560" w:hanging="1800"/>
      </w:pPr>
      <w:rPr>
        <w:rFonts w:hint="default"/>
      </w:rPr>
    </w:lvl>
  </w:abstractNum>
  <w:abstractNum w:abstractNumId="15" w15:restartNumberingAfterBreak="0">
    <w:nsid w:val="39F8260B"/>
    <w:multiLevelType w:val="hybridMultilevel"/>
    <w:tmpl w:val="F5B23A90"/>
    <w:lvl w:ilvl="0" w:tplc="0409000F">
      <w:start w:val="1"/>
      <w:numFmt w:val="decimal"/>
      <w:lvlText w:val="%1."/>
      <w:lvlJc w:val="left"/>
      <w:pPr>
        <w:ind w:left="1070" w:hanging="360"/>
      </w:pPr>
    </w:lvl>
    <w:lvl w:ilvl="1" w:tplc="04090019" w:tentative="1">
      <w:start w:val="1"/>
      <w:numFmt w:val="lowerLetter"/>
      <w:lvlText w:val="%2."/>
      <w:lvlJc w:val="left"/>
      <w:pPr>
        <w:ind w:left="1790" w:hanging="360"/>
      </w:pPr>
    </w:lvl>
    <w:lvl w:ilvl="2" w:tplc="0409001B" w:tentative="1">
      <w:start w:val="1"/>
      <w:numFmt w:val="lowerRoman"/>
      <w:lvlText w:val="%3."/>
      <w:lvlJc w:val="right"/>
      <w:pPr>
        <w:ind w:left="2510" w:hanging="180"/>
      </w:pPr>
    </w:lvl>
    <w:lvl w:ilvl="3" w:tplc="0409000F" w:tentative="1">
      <w:start w:val="1"/>
      <w:numFmt w:val="decimal"/>
      <w:lvlText w:val="%4."/>
      <w:lvlJc w:val="left"/>
      <w:pPr>
        <w:ind w:left="3230" w:hanging="360"/>
      </w:pPr>
    </w:lvl>
    <w:lvl w:ilvl="4" w:tplc="04090019" w:tentative="1">
      <w:start w:val="1"/>
      <w:numFmt w:val="lowerLetter"/>
      <w:lvlText w:val="%5."/>
      <w:lvlJc w:val="left"/>
      <w:pPr>
        <w:ind w:left="3950" w:hanging="360"/>
      </w:pPr>
    </w:lvl>
    <w:lvl w:ilvl="5" w:tplc="0409001B" w:tentative="1">
      <w:start w:val="1"/>
      <w:numFmt w:val="lowerRoman"/>
      <w:lvlText w:val="%6."/>
      <w:lvlJc w:val="right"/>
      <w:pPr>
        <w:ind w:left="4670" w:hanging="180"/>
      </w:pPr>
    </w:lvl>
    <w:lvl w:ilvl="6" w:tplc="0409000F" w:tentative="1">
      <w:start w:val="1"/>
      <w:numFmt w:val="decimal"/>
      <w:lvlText w:val="%7."/>
      <w:lvlJc w:val="left"/>
      <w:pPr>
        <w:ind w:left="5390" w:hanging="360"/>
      </w:pPr>
    </w:lvl>
    <w:lvl w:ilvl="7" w:tplc="04090019" w:tentative="1">
      <w:start w:val="1"/>
      <w:numFmt w:val="lowerLetter"/>
      <w:lvlText w:val="%8."/>
      <w:lvlJc w:val="left"/>
      <w:pPr>
        <w:ind w:left="6110" w:hanging="360"/>
      </w:pPr>
    </w:lvl>
    <w:lvl w:ilvl="8" w:tplc="0409001B" w:tentative="1">
      <w:start w:val="1"/>
      <w:numFmt w:val="lowerRoman"/>
      <w:lvlText w:val="%9."/>
      <w:lvlJc w:val="right"/>
      <w:pPr>
        <w:ind w:left="6830" w:hanging="180"/>
      </w:pPr>
    </w:lvl>
  </w:abstractNum>
  <w:abstractNum w:abstractNumId="16" w15:restartNumberingAfterBreak="0">
    <w:nsid w:val="3ECA1D27"/>
    <w:multiLevelType w:val="hybridMultilevel"/>
    <w:tmpl w:val="F5B23A90"/>
    <w:lvl w:ilvl="0" w:tplc="0409000F">
      <w:start w:val="1"/>
      <w:numFmt w:val="decimal"/>
      <w:lvlText w:val="%1."/>
      <w:lvlJc w:val="left"/>
      <w:pPr>
        <w:ind w:left="1070" w:hanging="360"/>
      </w:pPr>
    </w:lvl>
    <w:lvl w:ilvl="1" w:tplc="04090019" w:tentative="1">
      <w:start w:val="1"/>
      <w:numFmt w:val="lowerLetter"/>
      <w:lvlText w:val="%2."/>
      <w:lvlJc w:val="left"/>
      <w:pPr>
        <w:ind w:left="1790" w:hanging="360"/>
      </w:pPr>
    </w:lvl>
    <w:lvl w:ilvl="2" w:tplc="0409001B" w:tentative="1">
      <w:start w:val="1"/>
      <w:numFmt w:val="lowerRoman"/>
      <w:lvlText w:val="%3."/>
      <w:lvlJc w:val="right"/>
      <w:pPr>
        <w:ind w:left="2510" w:hanging="180"/>
      </w:pPr>
    </w:lvl>
    <w:lvl w:ilvl="3" w:tplc="0409000F" w:tentative="1">
      <w:start w:val="1"/>
      <w:numFmt w:val="decimal"/>
      <w:lvlText w:val="%4."/>
      <w:lvlJc w:val="left"/>
      <w:pPr>
        <w:ind w:left="3230" w:hanging="360"/>
      </w:pPr>
    </w:lvl>
    <w:lvl w:ilvl="4" w:tplc="04090019" w:tentative="1">
      <w:start w:val="1"/>
      <w:numFmt w:val="lowerLetter"/>
      <w:lvlText w:val="%5."/>
      <w:lvlJc w:val="left"/>
      <w:pPr>
        <w:ind w:left="3950" w:hanging="360"/>
      </w:pPr>
    </w:lvl>
    <w:lvl w:ilvl="5" w:tplc="0409001B" w:tentative="1">
      <w:start w:val="1"/>
      <w:numFmt w:val="lowerRoman"/>
      <w:lvlText w:val="%6."/>
      <w:lvlJc w:val="right"/>
      <w:pPr>
        <w:ind w:left="4670" w:hanging="180"/>
      </w:pPr>
    </w:lvl>
    <w:lvl w:ilvl="6" w:tplc="0409000F" w:tentative="1">
      <w:start w:val="1"/>
      <w:numFmt w:val="decimal"/>
      <w:lvlText w:val="%7."/>
      <w:lvlJc w:val="left"/>
      <w:pPr>
        <w:ind w:left="5390" w:hanging="360"/>
      </w:pPr>
    </w:lvl>
    <w:lvl w:ilvl="7" w:tplc="04090019" w:tentative="1">
      <w:start w:val="1"/>
      <w:numFmt w:val="lowerLetter"/>
      <w:lvlText w:val="%8."/>
      <w:lvlJc w:val="left"/>
      <w:pPr>
        <w:ind w:left="6110" w:hanging="360"/>
      </w:pPr>
    </w:lvl>
    <w:lvl w:ilvl="8" w:tplc="0409001B" w:tentative="1">
      <w:start w:val="1"/>
      <w:numFmt w:val="lowerRoman"/>
      <w:lvlText w:val="%9."/>
      <w:lvlJc w:val="right"/>
      <w:pPr>
        <w:ind w:left="6830" w:hanging="180"/>
      </w:pPr>
    </w:lvl>
  </w:abstractNum>
  <w:abstractNum w:abstractNumId="17" w15:restartNumberingAfterBreak="0">
    <w:nsid w:val="41C15A6C"/>
    <w:multiLevelType w:val="hybridMultilevel"/>
    <w:tmpl w:val="80A49822"/>
    <w:lvl w:ilvl="0" w:tplc="9094166C">
      <w:start w:val="4"/>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46F86278"/>
    <w:multiLevelType w:val="hybridMultilevel"/>
    <w:tmpl w:val="A016DA00"/>
    <w:lvl w:ilvl="0" w:tplc="0409000F">
      <w:start w:val="1"/>
      <w:numFmt w:val="decimal"/>
      <w:lvlText w:val="%1."/>
      <w:lvlJc w:val="left"/>
      <w:pPr>
        <w:ind w:left="1070" w:hanging="360"/>
      </w:pPr>
    </w:lvl>
    <w:lvl w:ilvl="1" w:tplc="04090019" w:tentative="1">
      <w:start w:val="1"/>
      <w:numFmt w:val="lowerLetter"/>
      <w:lvlText w:val="%2."/>
      <w:lvlJc w:val="left"/>
      <w:pPr>
        <w:ind w:left="1790" w:hanging="360"/>
      </w:pPr>
    </w:lvl>
    <w:lvl w:ilvl="2" w:tplc="0409001B" w:tentative="1">
      <w:start w:val="1"/>
      <w:numFmt w:val="lowerRoman"/>
      <w:lvlText w:val="%3."/>
      <w:lvlJc w:val="right"/>
      <w:pPr>
        <w:ind w:left="2510" w:hanging="180"/>
      </w:pPr>
    </w:lvl>
    <w:lvl w:ilvl="3" w:tplc="0409000F" w:tentative="1">
      <w:start w:val="1"/>
      <w:numFmt w:val="decimal"/>
      <w:lvlText w:val="%4."/>
      <w:lvlJc w:val="left"/>
      <w:pPr>
        <w:ind w:left="3230" w:hanging="360"/>
      </w:pPr>
    </w:lvl>
    <w:lvl w:ilvl="4" w:tplc="04090019" w:tentative="1">
      <w:start w:val="1"/>
      <w:numFmt w:val="lowerLetter"/>
      <w:lvlText w:val="%5."/>
      <w:lvlJc w:val="left"/>
      <w:pPr>
        <w:ind w:left="3950" w:hanging="360"/>
      </w:pPr>
    </w:lvl>
    <w:lvl w:ilvl="5" w:tplc="0409001B" w:tentative="1">
      <w:start w:val="1"/>
      <w:numFmt w:val="lowerRoman"/>
      <w:lvlText w:val="%6."/>
      <w:lvlJc w:val="right"/>
      <w:pPr>
        <w:ind w:left="4670" w:hanging="180"/>
      </w:pPr>
    </w:lvl>
    <w:lvl w:ilvl="6" w:tplc="0409000F" w:tentative="1">
      <w:start w:val="1"/>
      <w:numFmt w:val="decimal"/>
      <w:lvlText w:val="%7."/>
      <w:lvlJc w:val="left"/>
      <w:pPr>
        <w:ind w:left="5390" w:hanging="360"/>
      </w:pPr>
    </w:lvl>
    <w:lvl w:ilvl="7" w:tplc="04090019" w:tentative="1">
      <w:start w:val="1"/>
      <w:numFmt w:val="lowerLetter"/>
      <w:lvlText w:val="%8."/>
      <w:lvlJc w:val="left"/>
      <w:pPr>
        <w:ind w:left="6110" w:hanging="360"/>
      </w:pPr>
    </w:lvl>
    <w:lvl w:ilvl="8" w:tplc="0409001B" w:tentative="1">
      <w:start w:val="1"/>
      <w:numFmt w:val="lowerRoman"/>
      <w:lvlText w:val="%9."/>
      <w:lvlJc w:val="right"/>
      <w:pPr>
        <w:ind w:left="6830" w:hanging="180"/>
      </w:pPr>
    </w:lvl>
  </w:abstractNum>
  <w:abstractNum w:abstractNumId="19" w15:restartNumberingAfterBreak="0">
    <w:nsid w:val="480948B7"/>
    <w:multiLevelType w:val="multilevel"/>
    <w:tmpl w:val="5C00C5EA"/>
    <w:lvl w:ilvl="0">
      <w:start w:val="4"/>
      <w:numFmt w:val="decimal"/>
      <w:lvlText w:val="%1"/>
      <w:lvlJc w:val="left"/>
      <w:pPr>
        <w:ind w:left="660" w:hanging="660"/>
      </w:pPr>
      <w:rPr>
        <w:rFonts w:hint="default"/>
      </w:rPr>
    </w:lvl>
    <w:lvl w:ilvl="1">
      <w:start w:val="7"/>
      <w:numFmt w:val="decimal"/>
      <w:lvlText w:val="%1.%2"/>
      <w:lvlJc w:val="left"/>
      <w:pPr>
        <w:ind w:left="880" w:hanging="660"/>
      </w:pPr>
      <w:rPr>
        <w:rFonts w:hint="default"/>
      </w:rPr>
    </w:lvl>
    <w:lvl w:ilvl="2">
      <w:start w:val="1"/>
      <w:numFmt w:val="decimal"/>
      <w:lvlText w:val="%1.%2.%3"/>
      <w:lvlJc w:val="left"/>
      <w:pPr>
        <w:ind w:left="1160" w:hanging="720"/>
      </w:pPr>
      <w:rPr>
        <w:rFonts w:hint="default"/>
      </w:rPr>
    </w:lvl>
    <w:lvl w:ilvl="3">
      <w:start w:val="1"/>
      <w:numFmt w:val="decimal"/>
      <w:suff w:val="space"/>
      <w:lvlText w:val="4.7.4.%4."/>
      <w:lvlJc w:val="left"/>
      <w:pPr>
        <w:ind w:left="720" w:hanging="720"/>
      </w:pPr>
      <w:rPr>
        <w:rFonts w:hint="default"/>
      </w:rPr>
    </w:lvl>
    <w:lvl w:ilvl="4">
      <w:start w:val="1"/>
      <w:numFmt w:val="decimal"/>
      <w:lvlText w:val="%1.%2.%3.%4.%5"/>
      <w:lvlJc w:val="left"/>
      <w:pPr>
        <w:ind w:left="1960" w:hanging="1080"/>
      </w:pPr>
      <w:rPr>
        <w:rFonts w:hint="default"/>
      </w:rPr>
    </w:lvl>
    <w:lvl w:ilvl="5">
      <w:start w:val="1"/>
      <w:numFmt w:val="decimal"/>
      <w:lvlText w:val="%1.%2.%3.%4.%5.%6"/>
      <w:lvlJc w:val="left"/>
      <w:pPr>
        <w:ind w:left="2180" w:hanging="1080"/>
      </w:pPr>
      <w:rPr>
        <w:rFonts w:hint="default"/>
      </w:rPr>
    </w:lvl>
    <w:lvl w:ilvl="6">
      <w:start w:val="1"/>
      <w:numFmt w:val="decimal"/>
      <w:lvlText w:val="%1.%2.%3.%4.%5.%6.%7"/>
      <w:lvlJc w:val="left"/>
      <w:pPr>
        <w:ind w:left="2760" w:hanging="1440"/>
      </w:pPr>
      <w:rPr>
        <w:rFonts w:hint="default"/>
      </w:rPr>
    </w:lvl>
    <w:lvl w:ilvl="7">
      <w:start w:val="1"/>
      <w:numFmt w:val="decimal"/>
      <w:lvlText w:val="%1.%2.%3.%4.%5.%6.%7.%8"/>
      <w:lvlJc w:val="left"/>
      <w:pPr>
        <w:ind w:left="2980" w:hanging="1440"/>
      </w:pPr>
      <w:rPr>
        <w:rFonts w:hint="default"/>
      </w:rPr>
    </w:lvl>
    <w:lvl w:ilvl="8">
      <w:start w:val="1"/>
      <w:numFmt w:val="decimal"/>
      <w:lvlText w:val="%1.%2.%3.%4.%5.%6.%7.%8.%9"/>
      <w:lvlJc w:val="left"/>
      <w:pPr>
        <w:ind w:left="3560" w:hanging="1800"/>
      </w:pPr>
      <w:rPr>
        <w:rFonts w:hint="default"/>
      </w:rPr>
    </w:lvl>
  </w:abstractNum>
  <w:abstractNum w:abstractNumId="20" w15:restartNumberingAfterBreak="0">
    <w:nsid w:val="4C6334F5"/>
    <w:multiLevelType w:val="hybridMultilevel"/>
    <w:tmpl w:val="E9C27AC2"/>
    <w:lvl w:ilvl="0" w:tplc="56BE51EA">
      <w:start w:val="1"/>
      <w:numFmt w:val="lowerLetter"/>
      <w:lvlText w:val="%1."/>
      <w:lvlJc w:val="left"/>
      <w:pPr>
        <w:ind w:left="1430" w:hanging="720"/>
      </w:pPr>
      <w:rPr>
        <w:rFonts w:hint="default"/>
        <w:b/>
        <w:bCs/>
      </w:rPr>
    </w:lvl>
    <w:lvl w:ilvl="1" w:tplc="04090019" w:tentative="1">
      <w:start w:val="1"/>
      <w:numFmt w:val="lowerLetter"/>
      <w:lvlText w:val="%2."/>
      <w:lvlJc w:val="left"/>
      <w:pPr>
        <w:ind w:left="2500" w:hanging="360"/>
      </w:pPr>
    </w:lvl>
    <w:lvl w:ilvl="2" w:tplc="0409001B" w:tentative="1">
      <w:start w:val="1"/>
      <w:numFmt w:val="lowerRoman"/>
      <w:lvlText w:val="%3."/>
      <w:lvlJc w:val="right"/>
      <w:pPr>
        <w:ind w:left="3220" w:hanging="180"/>
      </w:pPr>
    </w:lvl>
    <w:lvl w:ilvl="3" w:tplc="0409000F" w:tentative="1">
      <w:start w:val="1"/>
      <w:numFmt w:val="decimal"/>
      <w:lvlText w:val="%4."/>
      <w:lvlJc w:val="left"/>
      <w:pPr>
        <w:ind w:left="3940" w:hanging="360"/>
      </w:pPr>
    </w:lvl>
    <w:lvl w:ilvl="4" w:tplc="04090019" w:tentative="1">
      <w:start w:val="1"/>
      <w:numFmt w:val="lowerLetter"/>
      <w:lvlText w:val="%5."/>
      <w:lvlJc w:val="left"/>
      <w:pPr>
        <w:ind w:left="4660" w:hanging="360"/>
      </w:pPr>
    </w:lvl>
    <w:lvl w:ilvl="5" w:tplc="0409001B" w:tentative="1">
      <w:start w:val="1"/>
      <w:numFmt w:val="lowerRoman"/>
      <w:lvlText w:val="%6."/>
      <w:lvlJc w:val="right"/>
      <w:pPr>
        <w:ind w:left="5380" w:hanging="180"/>
      </w:pPr>
    </w:lvl>
    <w:lvl w:ilvl="6" w:tplc="0409000F" w:tentative="1">
      <w:start w:val="1"/>
      <w:numFmt w:val="decimal"/>
      <w:lvlText w:val="%7."/>
      <w:lvlJc w:val="left"/>
      <w:pPr>
        <w:ind w:left="6100" w:hanging="360"/>
      </w:pPr>
    </w:lvl>
    <w:lvl w:ilvl="7" w:tplc="04090019" w:tentative="1">
      <w:start w:val="1"/>
      <w:numFmt w:val="lowerLetter"/>
      <w:lvlText w:val="%8."/>
      <w:lvlJc w:val="left"/>
      <w:pPr>
        <w:ind w:left="6820" w:hanging="360"/>
      </w:pPr>
    </w:lvl>
    <w:lvl w:ilvl="8" w:tplc="0409001B" w:tentative="1">
      <w:start w:val="1"/>
      <w:numFmt w:val="lowerRoman"/>
      <w:lvlText w:val="%9."/>
      <w:lvlJc w:val="right"/>
      <w:pPr>
        <w:ind w:left="7540" w:hanging="180"/>
      </w:pPr>
    </w:lvl>
  </w:abstractNum>
  <w:abstractNum w:abstractNumId="21" w15:restartNumberingAfterBreak="0">
    <w:nsid w:val="55A71EA2"/>
    <w:multiLevelType w:val="hybridMultilevel"/>
    <w:tmpl w:val="B69AD6CE"/>
    <w:lvl w:ilvl="0" w:tplc="9FA2946E">
      <w:start w:val="1"/>
      <w:numFmt w:val="decimal"/>
      <w:lvlText w:val="4.1.%1."/>
      <w:lvlJc w:val="left"/>
      <w:pPr>
        <w:ind w:left="72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8F03CD8"/>
    <w:multiLevelType w:val="multilevel"/>
    <w:tmpl w:val="886E5DC8"/>
    <w:lvl w:ilvl="0">
      <w:start w:val="1"/>
      <w:numFmt w:val="none"/>
      <w:lvlText w:val="2.4"/>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59555F1A"/>
    <w:multiLevelType w:val="hybridMultilevel"/>
    <w:tmpl w:val="CB8E90C8"/>
    <w:lvl w:ilvl="0" w:tplc="01E2B750">
      <w:start w:val="1"/>
      <w:numFmt w:val="decimal"/>
      <w:lvlText w:val="4.2.%1."/>
      <w:lvlJc w:val="left"/>
      <w:pPr>
        <w:ind w:left="360" w:hanging="360"/>
      </w:pPr>
      <w:rPr>
        <w:rFonts w:hint="default"/>
        <w:i w:val="0"/>
        <w:iCs/>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5F4D44C6"/>
    <w:multiLevelType w:val="multilevel"/>
    <w:tmpl w:val="9C586AC6"/>
    <w:lvl w:ilvl="0">
      <w:start w:val="4"/>
      <w:numFmt w:val="decimal"/>
      <w:lvlText w:val="%1"/>
      <w:lvlJc w:val="left"/>
      <w:pPr>
        <w:ind w:left="660" w:hanging="660"/>
      </w:pPr>
      <w:rPr>
        <w:rFonts w:hint="default"/>
      </w:rPr>
    </w:lvl>
    <w:lvl w:ilvl="1">
      <w:start w:val="7"/>
      <w:numFmt w:val="decimal"/>
      <w:lvlText w:val="%1.%2"/>
      <w:lvlJc w:val="left"/>
      <w:pPr>
        <w:ind w:left="880" w:hanging="660"/>
      </w:pPr>
      <w:rPr>
        <w:rFonts w:hint="default"/>
      </w:rPr>
    </w:lvl>
    <w:lvl w:ilvl="2">
      <w:start w:val="1"/>
      <w:numFmt w:val="decimal"/>
      <w:lvlText w:val="%1.%2.%3"/>
      <w:lvlJc w:val="left"/>
      <w:pPr>
        <w:ind w:left="1160" w:hanging="720"/>
      </w:pPr>
      <w:rPr>
        <w:rFonts w:hint="default"/>
      </w:rPr>
    </w:lvl>
    <w:lvl w:ilvl="3">
      <w:start w:val="1"/>
      <w:numFmt w:val="decimal"/>
      <w:suff w:val="space"/>
      <w:lvlText w:val="4.7.4.%4."/>
      <w:lvlJc w:val="left"/>
      <w:pPr>
        <w:ind w:left="720" w:hanging="720"/>
      </w:pPr>
      <w:rPr>
        <w:rFonts w:hint="default"/>
      </w:rPr>
    </w:lvl>
    <w:lvl w:ilvl="4">
      <w:start w:val="1"/>
      <w:numFmt w:val="decimal"/>
      <w:lvlText w:val="%1.%2.%3.%4.%5"/>
      <w:lvlJc w:val="left"/>
      <w:pPr>
        <w:ind w:left="1960" w:hanging="1080"/>
      </w:pPr>
      <w:rPr>
        <w:rFonts w:hint="default"/>
      </w:rPr>
    </w:lvl>
    <w:lvl w:ilvl="5">
      <w:start w:val="1"/>
      <w:numFmt w:val="decimal"/>
      <w:lvlText w:val="%1.%2.%3.%4.%5.%6"/>
      <w:lvlJc w:val="left"/>
      <w:pPr>
        <w:ind w:left="2180" w:hanging="1080"/>
      </w:pPr>
      <w:rPr>
        <w:rFonts w:hint="default"/>
      </w:rPr>
    </w:lvl>
    <w:lvl w:ilvl="6">
      <w:start w:val="1"/>
      <w:numFmt w:val="decimal"/>
      <w:lvlText w:val="%1.%2.%3.%4.%5.%6.%7"/>
      <w:lvlJc w:val="left"/>
      <w:pPr>
        <w:ind w:left="2760" w:hanging="1440"/>
      </w:pPr>
      <w:rPr>
        <w:rFonts w:hint="default"/>
      </w:rPr>
    </w:lvl>
    <w:lvl w:ilvl="7">
      <w:start w:val="1"/>
      <w:numFmt w:val="decimal"/>
      <w:lvlText w:val="%1.%2.%3.%4.%5.%6.%7.%8"/>
      <w:lvlJc w:val="left"/>
      <w:pPr>
        <w:ind w:left="2980" w:hanging="1440"/>
      </w:pPr>
      <w:rPr>
        <w:rFonts w:hint="default"/>
      </w:rPr>
    </w:lvl>
    <w:lvl w:ilvl="8">
      <w:start w:val="1"/>
      <w:numFmt w:val="decimal"/>
      <w:lvlText w:val="%1.%2.%3.%4.%5.%6.%7.%8.%9"/>
      <w:lvlJc w:val="left"/>
      <w:pPr>
        <w:ind w:left="3560" w:hanging="1800"/>
      </w:pPr>
      <w:rPr>
        <w:rFonts w:hint="default"/>
      </w:rPr>
    </w:lvl>
  </w:abstractNum>
  <w:abstractNum w:abstractNumId="25" w15:restartNumberingAfterBreak="0">
    <w:nsid w:val="64AB3228"/>
    <w:multiLevelType w:val="hybridMultilevel"/>
    <w:tmpl w:val="F5B23A90"/>
    <w:lvl w:ilvl="0" w:tplc="0409000F">
      <w:start w:val="1"/>
      <w:numFmt w:val="decimal"/>
      <w:lvlText w:val="%1."/>
      <w:lvlJc w:val="left"/>
      <w:pPr>
        <w:ind w:left="1070" w:hanging="360"/>
      </w:pPr>
    </w:lvl>
    <w:lvl w:ilvl="1" w:tplc="04090019" w:tentative="1">
      <w:start w:val="1"/>
      <w:numFmt w:val="lowerLetter"/>
      <w:lvlText w:val="%2."/>
      <w:lvlJc w:val="left"/>
      <w:pPr>
        <w:ind w:left="1790" w:hanging="360"/>
      </w:pPr>
    </w:lvl>
    <w:lvl w:ilvl="2" w:tplc="0409001B" w:tentative="1">
      <w:start w:val="1"/>
      <w:numFmt w:val="lowerRoman"/>
      <w:lvlText w:val="%3."/>
      <w:lvlJc w:val="right"/>
      <w:pPr>
        <w:ind w:left="2510" w:hanging="180"/>
      </w:pPr>
    </w:lvl>
    <w:lvl w:ilvl="3" w:tplc="0409000F" w:tentative="1">
      <w:start w:val="1"/>
      <w:numFmt w:val="decimal"/>
      <w:lvlText w:val="%4."/>
      <w:lvlJc w:val="left"/>
      <w:pPr>
        <w:ind w:left="3230" w:hanging="360"/>
      </w:pPr>
    </w:lvl>
    <w:lvl w:ilvl="4" w:tplc="04090019" w:tentative="1">
      <w:start w:val="1"/>
      <w:numFmt w:val="lowerLetter"/>
      <w:lvlText w:val="%5."/>
      <w:lvlJc w:val="left"/>
      <w:pPr>
        <w:ind w:left="3950" w:hanging="360"/>
      </w:pPr>
    </w:lvl>
    <w:lvl w:ilvl="5" w:tplc="0409001B" w:tentative="1">
      <w:start w:val="1"/>
      <w:numFmt w:val="lowerRoman"/>
      <w:lvlText w:val="%6."/>
      <w:lvlJc w:val="right"/>
      <w:pPr>
        <w:ind w:left="4670" w:hanging="180"/>
      </w:pPr>
    </w:lvl>
    <w:lvl w:ilvl="6" w:tplc="0409000F" w:tentative="1">
      <w:start w:val="1"/>
      <w:numFmt w:val="decimal"/>
      <w:lvlText w:val="%7."/>
      <w:lvlJc w:val="left"/>
      <w:pPr>
        <w:ind w:left="5390" w:hanging="360"/>
      </w:pPr>
    </w:lvl>
    <w:lvl w:ilvl="7" w:tplc="04090019" w:tentative="1">
      <w:start w:val="1"/>
      <w:numFmt w:val="lowerLetter"/>
      <w:lvlText w:val="%8."/>
      <w:lvlJc w:val="left"/>
      <w:pPr>
        <w:ind w:left="6110" w:hanging="360"/>
      </w:pPr>
    </w:lvl>
    <w:lvl w:ilvl="8" w:tplc="0409001B" w:tentative="1">
      <w:start w:val="1"/>
      <w:numFmt w:val="lowerRoman"/>
      <w:lvlText w:val="%9."/>
      <w:lvlJc w:val="right"/>
      <w:pPr>
        <w:ind w:left="6830" w:hanging="180"/>
      </w:pPr>
    </w:lvl>
  </w:abstractNum>
  <w:abstractNum w:abstractNumId="26" w15:restartNumberingAfterBreak="0">
    <w:nsid w:val="654F5EC7"/>
    <w:multiLevelType w:val="multilevel"/>
    <w:tmpl w:val="2876AD96"/>
    <w:lvl w:ilvl="0">
      <w:start w:val="1"/>
      <w:numFmt w:val="decimal"/>
      <w:lvlText w:val="%1."/>
      <w:lvlJc w:val="left"/>
      <w:pPr>
        <w:tabs>
          <w:tab w:val="num" w:pos="720"/>
        </w:tabs>
        <w:ind w:left="720" w:hanging="360"/>
      </w:pPr>
    </w:lvl>
    <w:lvl w:ilvl="1">
      <w:start w:val="1"/>
      <w:numFmt w:val="decimal"/>
      <w:lvlText w:val="%2"/>
      <w:lvlJc w:val="left"/>
      <w:pPr>
        <w:ind w:left="1440" w:hanging="360"/>
      </w:pPr>
    </w:lvl>
    <w:lvl w:ilvl="2">
      <w:start w:val="1"/>
      <w:numFmt w:val="lowerLetter"/>
      <w:lvlText w:val="%3."/>
      <w:lvlJc w:val="left"/>
      <w:pPr>
        <w:ind w:left="2160" w:hanging="360"/>
      </w:pPr>
      <w:rPr>
        <w:b w:val="0"/>
      </w:rPr>
    </w:lvl>
    <w:lvl w:ilvl="3">
      <w:start w:val="1"/>
      <w:numFmt w:val="decimal"/>
      <w:lvlText w:val="%4."/>
      <w:lvlJc w:val="left"/>
      <w:pPr>
        <w:ind w:left="786" w:hanging="360"/>
      </w:pPr>
      <w:rPr>
        <w:b w:val="0"/>
        <w:bCs/>
        <w:i w:val="0"/>
        <w:iCs w:val="0"/>
      </w:r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7" w15:restartNumberingAfterBreak="0">
    <w:nsid w:val="66005638"/>
    <w:multiLevelType w:val="hybridMultilevel"/>
    <w:tmpl w:val="F80A3FC4"/>
    <w:lvl w:ilvl="0" w:tplc="04090001">
      <w:start w:val="1"/>
      <w:numFmt w:val="bullet"/>
      <w:lvlText w:val=""/>
      <w:lvlJc w:val="left"/>
      <w:pPr>
        <w:ind w:left="1070" w:hanging="360"/>
      </w:pPr>
      <w:rPr>
        <w:rFonts w:ascii="Symbol" w:hAnsi="Symbol" w:hint="default"/>
      </w:rPr>
    </w:lvl>
    <w:lvl w:ilvl="1" w:tplc="04090003" w:tentative="1">
      <w:start w:val="1"/>
      <w:numFmt w:val="bullet"/>
      <w:lvlText w:val="o"/>
      <w:lvlJc w:val="left"/>
      <w:pPr>
        <w:ind w:left="1790" w:hanging="360"/>
      </w:pPr>
      <w:rPr>
        <w:rFonts w:ascii="Courier New" w:hAnsi="Courier New" w:cs="Courier New" w:hint="default"/>
      </w:rPr>
    </w:lvl>
    <w:lvl w:ilvl="2" w:tplc="04090005" w:tentative="1">
      <w:start w:val="1"/>
      <w:numFmt w:val="bullet"/>
      <w:lvlText w:val=""/>
      <w:lvlJc w:val="left"/>
      <w:pPr>
        <w:ind w:left="2510" w:hanging="360"/>
      </w:pPr>
      <w:rPr>
        <w:rFonts w:ascii="Wingdings" w:hAnsi="Wingdings" w:hint="default"/>
      </w:rPr>
    </w:lvl>
    <w:lvl w:ilvl="3" w:tplc="04090001" w:tentative="1">
      <w:start w:val="1"/>
      <w:numFmt w:val="bullet"/>
      <w:lvlText w:val=""/>
      <w:lvlJc w:val="left"/>
      <w:pPr>
        <w:ind w:left="3230" w:hanging="360"/>
      </w:pPr>
      <w:rPr>
        <w:rFonts w:ascii="Symbol" w:hAnsi="Symbol" w:hint="default"/>
      </w:rPr>
    </w:lvl>
    <w:lvl w:ilvl="4" w:tplc="04090003" w:tentative="1">
      <w:start w:val="1"/>
      <w:numFmt w:val="bullet"/>
      <w:lvlText w:val="o"/>
      <w:lvlJc w:val="left"/>
      <w:pPr>
        <w:ind w:left="3950" w:hanging="360"/>
      </w:pPr>
      <w:rPr>
        <w:rFonts w:ascii="Courier New" w:hAnsi="Courier New" w:cs="Courier New" w:hint="default"/>
      </w:rPr>
    </w:lvl>
    <w:lvl w:ilvl="5" w:tplc="04090005" w:tentative="1">
      <w:start w:val="1"/>
      <w:numFmt w:val="bullet"/>
      <w:lvlText w:val=""/>
      <w:lvlJc w:val="left"/>
      <w:pPr>
        <w:ind w:left="4670" w:hanging="360"/>
      </w:pPr>
      <w:rPr>
        <w:rFonts w:ascii="Wingdings" w:hAnsi="Wingdings" w:hint="default"/>
      </w:rPr>
    </w:lvl>
    <w:lvl w:ilvl="6" w:tplc="04090001" w:tentative="1">
      <w:start w:val="1"/>
      <w:numFmt w:val="bullet"/>
      <w:lvlText w:val=""/>
      <w:lvlJc w:val="left"/>
      <w:pPr>
        <w:ind w:left="5390" w:hanging="360"/>
      </w:pPr>
      <w:rPr>
        <w:rFonts w:ascii="Symbol" w:hAnsi="Symbol" w:hint="default"/>
      </w:rPr>
    </w:lvl>
    <w:lvl w:ilvl="7" w:tplc="04090003" w:tentative="1">
      <w:start w:val="1"/>
      <w:numFmt w:val="bullet"/>
      <w:lvlText w:val="o"/>
      <w:lvlJc w:val="left"/>
      <w:pPr>
        <w:ind w:left="6110" w:hanging="360"/>
      </w:pPr>
      <w:rPr>
        <w:rFonts w:ascii="Courier New" w:hAnsi="Courier New" w:cs="Courier New" w:hint="default"/>
      </w:rPr>
    </w:lvl>
    <w:lvl w:ilvl="8" w:tplc="04090005" w:tentative="1">
      <w:start w:val="1"/>
      <w:numFmt w:val="bullet"/>
      <w:lvlText w:val=""/>
      <w:lvlJc w:val="left"/>
      <w:pPr>
        <w:ind w:left="6830" w:hanging="360"/>
      </w:pPr>
      <w:rPr>
        <w:rFonts w:ascii="Wingdings" w:hAnsi="Wingdings" w:hint="default"/>
      </w:rPr>
    </w:lvl>
  </w:abstractNum>
  <w:abstractNum w:abstractNumId="28" w15:restartNumberingAfterBreak="0">
    <w:nsid w:val="6BC5434F"/>
    <w:multiLevelType w:val="multilevel"/>
    <w:tmpl w:val="2E667F6A"/>
    <w:lvl w:ilvl="0">
      <w:start w:val="1"/>
      <w:numFmt w:val="decimal"/>
      <w:lvlText w:val="%1."/>
      <w:lvlJc w:val="left"/>
      <w:pPr>
        <w:tabs>
          <w:tab w:val="num" w:pos="1070"/>
        </w:tabs>
        <w:ind w:left="1070" w:hanging="360"/>
      </w:pPr>
    </w:lvl>
    <w:lvl w:ilvl="1">
      <w:start w:val="1"/>
      <w:numFmt w:val="decimal"/>
      <w:lvlText w:val="%2"/>
      <w:lvlJc w:val="left"/>
      <w:pPr>
        <w:ind w:left="1440" w:hanging="360"/>
      </w:pPr>
    </w:lvl>
    <w:lvl w:ilvl="2">
      <w:start w:val="1"/>
      <w:numFmt w:val="lowerLetter"/>
      <w:lvlText w:val="%3."/>
      <w:lvlJc w:val="left"/>
      <w:pPr>
        <w:ind w:left="2160" w:hanging="360"/>
      </w:pPr>
      <w:rPr>
        <w:b w:val="0"/>
      </w:rPr>
    </w:lvl>
    <w:lvl w:ilvl="3">
      <w:start w:val="1"/>
      <w:numFmt w:val="decimal"/>
      <w:lvlText w:val="%4."/>
      <w:lvlJc w:val="left"/>
      <w:pPr>
        <w:ind w:left="786" w:hanging="360"/>
      </w:pPr>
      <w:rPr>
        <w:b w:val="0"/>
        <w:bCs/>
        <w:i w:val="0"/>
        <w:iCs w:val="0"/>
      </w:rPr>
    </w:lvl>
    <w:lvl w:ilvl="4">
      <w:start w:val="1"/>
      <w:numFmt w:val="decimal"/>
      <w:lvlText w:val="%5."/>
      <w:lvlJc w:val="left"/>
      <w:pPr>
        <w:tabs>
          <w:tab w:val="num" w:pos="1070"/>
        </w:tabs>
        <w:ind w:left="1070" w:hanging="360"/>
      </w:pPr>
    </w:lvl>
    <w:lvl w:ilvl="5">
      <w:start w:val="1"/>
      <w:numFmt w:val="decimal"/>
      <w:lvlText w:val="%6."/>
      <w:lvlJc w:val="left"/>
      <w:pPr>
        <w:tabs>
          <w:tab w:val="num" w:pos="1070"/>
        </w:tabs>
        <w:ind w:left="1070" w:hanging="360"/>
      </w:pPr>
    </w:lvl>
    <w:lvl w:ilvl="6">
      <w:start w:val="1"/>
      <w:numFmt w:val="decimal"/>
      <w:lvlText w:val="%7."/>
      <w:lvlJc w:val="left"/>
      <w:pPr>
        <w:tabs>
          <w:tab w:val="num" w:pos="1070"/>
        </w:tabs>
        <w:ind w:left="1070" w:hanging="360"/>
      </w:pPr>
    </w:lvl>
    <w:lvl w:ilvl="7">
      <w:start w:val="1"/>
      <w:numFmt w:val="decimal"/>
      <w:lvlText w:val="%8."/>
      <w:lvlJc w:val="left"/>
      <w:pPr>
        <w:tabs>
          <w:tab w:val="num" w:pos="1070"/>
        </w:tabs>
        <w:ind w:left="1070" w:hanging="360"/>
      </w:pPr>
      <w:rPr>
        <w:i w:val="0"/>
        <w:iCs w:val="0"/>
      </w:rPr>
    </w:lvl>
    <w:lvl w:ilvl="8">
      <w:start w:val="1"/>
      <w:numFmt w:val="decimal"/>
      <w:lvlText w:val="%9."/>
      <w:lvlJc w:val="left"/>
      <w:pPr>
        <w:tabs>
          <w:tab w:val="num" w:pos="6480"/>
        </w:tabs>
        <w:ind w:left="6480" w:hanging="360"/>
      </w:pPr>
    </w:lvl>
  </w:abstractNum>
  <w:abstractNum w:abstractNumId="29" w15:restartNumberingAfterBreak="0">
    <w:nsid w:val="6CE84BFD"/>
    <w:multiLevelType w:val="multilevel"/>
    <w:tmpl w:val="14DA5136"/>
    <w:lvl w:ilvl="0">
      <w:start w:val="1"/>
      <w:numFmt w:val="decimal"/>
      <w:lvlText w:val="%1."/>
      <w:lvlJc w:val="left"/>
      <w:pPr>
        <w:ind w:left="927" w:hanging="360"/>
      </w:pPr>
    </w:lvl>
    <w:lvl w:ilvl="1">
      <w:start w:val="2"/>
      <w:numFmt w:val="decimal"/>
      <w:isLgl/>
      <w:lvlText w:val="%1.%2"/>
      <w:lvlJc w:val="left"/>
      <w:pPr>
        <w:ind w:left="1118" w:hanging="480"/>
      </w:pPr>
    </w:lvl>
    <w:lvl w:ilvl="2">
      <w:start w:val="1"/>
      <w:numFmt w:val="decimal"/>
      <w:isLgl/>
      <w:lvlText w:val="4.3.%3"/>
      <w:lvlJc w:val="left"/>
      <w:pPr>
        <w:ind w:left="1429" w:hanging="720"/>
      </w:pPr>
      <w:rPr>
        <w:i w:val="0"/>
        <w:iCs/>
      </w:rPr>
    </w:lvl>
    <w:lvl w:ilvl="3">
      <w:start w:val="1"/>
      <w:numFmt w:val="decimal"/>
      <w:isLgl/>
      <w:lvlText w:val="%1.%2.%3.%4"/>
      <w:lvlJc w:val="left"/>
      <w:pPr>
        <w:ind w:left="1500" w:hanging="720"/>
      </w:pPr>
    </w:lvl>
    <w:lvl w:ilvl="4">
      <w:start w:val="1"/>
      <w:numFmt w:val="decimal"/>
      <w:isLgl/>
      <w:lvlText w:val="%1.%2.%3.%4.%5"/>
      <w:lvlJc w:val="left"/>
      <w:pPr>
        <w:ind w:left="1931" w:hanging="1080"/>
      </w:pPr>
    </w:lvl>
    <w:lvl w:ilvl="5">
      <w:start w:val="1"/>
      <w:numFmt w:val="decimal"/>
      <w:isLgl/>
      <w:lvlText w:val="%1.%2.%3.%4.%5.%6"/>
      <w:lvlJc w:val="left"/>
      <w:pPr>
        <w:ind w:left="2002" w:hanging="1080"/>
      </w:pPr>
    </w:lvl>
    <w:lvl w:ilvl="6">
      <w:start w:val="1"/>
      <w:numFmt w:val="decimal"/>
      <w:isLgl/>
      <w:lvlText w:val="%1.%2.%3.%4.%5.%6.%7"/>
      <w:lvlJc w:val="left"/>
      <w:pPr>
        <w:ind w:left="2433" w:hanging="1440"/>
      </w:pPr>
    </w:lvl>
    <w:lvl w:ilvl="7">
      <w:start w:val="1"/>
      <w:numFmt w:val="decimal"/>
      <w:isLgl/>
      <w:lvlText w:val="%1.%2.%3.%4.%5.%6.%7.%8"/>
      <w:lvlJc w:val="left"/>
      <w:pPr>
        <w:ind w:left="2504" w:hanging="1440"/>
      </w:pPr>
    </w:lvl>
    <w:lvl w:ilvl="8">
      <w:start w:val="1"/>
      <w:numFmt w:val="decimal"/>
      <w:isLgl/>
      <w:lvlText w:val="%1.%2.%3.%4.%5.%6.%7.%8.%9"/>
      <w:lvlJc w:val="left"/>
      <w:pPr>
        <w:ind w:left="2935" w:hanging="1800"/>
      </w:pPr>
    </w:lvl>
  </w:abstractNum>
  <w:abstractNum w:abstractNumId="30" w15:restartNumberingAfterBreak="0">
    <w:nsid w:val="6DAF2F22"/>
    <w:multiLevelType w:val="hybridMultilevel"/>
    <w:tmpl w:val="7B448102"/>
    <w:lvl w:ilvl="0" w:tplc="BB1A5D0E">
      <w:start w:val="1"/>
      <w:numFmt w:val="lowerLetter"/>
      <w:lvlText w:val="%1."/>
      <w:lvlJc w:val="left"/>
      <w:pPr>
        <w:ind w:left="720" w:firstLine="0"/>
      </w:pPr>
      <w:rPr>
        <w:rFonts w:hint="default"/>
        <w:i w:val="0"/>
        <w:iCs w:val="0"/>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72934B41"/>
    <w:multiLevelType w:val="hybridMultilevel"/>
    <w:tmpl w:val="4E50BA06"/>
    <w:lvl w:ilvl="0" w:tplc="F9AE47C8">
      <w:start w:val="1"/>
      <w:numFmt w:val="decimal"/>
      <w:lvlText w:val="4.3.3.%1."/>
      <w:lvlJc w:val="left"/>
      <w:pPr>
        <w:ind w:left="720" w:hanging="360"/>
      </w:pPr>
      <w:rPr>
        <w:rFonts w:hint="default"/>
        <w:i w:val="0"/>
        <w:i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928"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5F20733"/>
    <w:multiLevelType w:val="hybridMultilevel"/>
    <w:tmpl w:val="801C151C"/>
    <w:lvl w:ilvl="0" w:tplc="223A594A">
      <w:start w:val="1"/>
      <w:numFmt w:val="decimal"/>
      <w:lvlText w:val="4.%1."/>
      <w:lvlJc w:val="left"/>
      <w:pPr>
        <w:ind w:left="720" w:hanging="720"/>
      </w:pPr>
      <w:rPr>
        <w:rFonts w:hint="default"/>
        <w:i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7B7B6290"/>
    <w:multiLevelType w:val="hybridMultilevel"/>
    <w:tmpl w:val="0C16EB8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num w:numId="1">
    <w:abstractNumId w:val="17"/>
  </w:num>
  <w:num w:numId="2">
    <w:abstractNumId w:val="32"/>
  </w:num>
  <w:num w:numId="3">
    <w:abstractNumId w:val="7"/>
  </w:num>
  <w:num w:numId="4">
    <w:abstractNumId w:val="21"/>
  </w:num>
  <w:num w:numId="5">
    <w:abstractNumId w:val="1"/>
  </w:num>
  <w:num w:numId="6">
    <w:abstractNumId w:val="6"/>
  </w:num>
  <w:num w:numId="7">
    <w:abstractNumId w:val="23"/>
  </w:num>
  <w:num w:numId="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7"/>
  </w:num>
  <w:num w:numId="11">
    <w:abstractNumId w:val="5"/>
  </w:num>
  <w:num w:numId="12">
    <w:abstractNumId w:val="33"/>
  </w:num>
  <w:num w:numId="13">
    <w:abstractNumId w:val="3"/>
  </w:num>
  <w:num w:numId="1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6"/>
  </w:num>
  <w:num w:numId="16">
    <w:abstractNumId w:val="28"/>
  </w:num>
  <w:num w:numId="1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9"/>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1"/>
  </w:num>
  <w:num w:numId="20">
    <w:abstractNumId w:val="9"/>
  </w:num>
  <w:num w:numId="21">
    <w:abstractNumId w:val="13"/>
  </w:num>
  <w:num w:numId="22">
    <w:abstractNumId w:val="14"/>
  </w:num>
  <w:num w:numId="23">
    <w:abstractNumId w:val="18"/>
  </w:num>
  <w:num w:numId="24">
    <w:abstractNumId w:val="19"/>
  </w:num>
  <w:num w:numId="25">
    <w:abstractNumId w:val="15"/>
  </w:num>
  <w:num w:numId="26">
    <w:abstractNumId w:val="16"/>
  </w:num>
  <w:num w:numId="27">
    <w:abstractNumId w:val="25"/>
  </w:num>
  <w:num w:numId="28">
    <w:abstractNumId w:val="0"/>
  </w:num>
  <w:num w:numId="29">
    <w:abstractNumId w:val="20"/>
  </w:num>
  <w:num w:numId="30">
    <w:abstractNumId w:val="31"/>
  </w:num>
  <w:num w:numId="31">
    <w:abstractNumId w:val="30"/>
  </w:num>
  <w:num w:numId="32">
    <w:abstractNumId w:val="10"/>
  </w:num>
  <w:num w:numId="33">
    <w:abstractNumId w:val="12"/>
  </w:num>
  <w:num w:numId="34">
    <w:abstractNumId w:val="24"/>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hideSpellingErrors/>
  <w:hideGrammatical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94E98"/>
    <w:rsid w:val="00002A41"/>
    <w:rsid w:val="00007360"/>
    <w:rsid w:val="00010F33"/>
    <w:rsid w:val="000124A0"/>
    <w:rsid w:val="0002175D"/>
    <w:rsid w:val="0002213A"/>
    <w:rsid w:val="00022FC7"/>
    <w:rsid w:val="00023443"/>
    <w:rsid w:val="00035723"/>
    <w:rsid w:val="00037CB2"/>
    <w:rsid w:val="00041831"/>
    <w:rsid w:val="00052A9F"/>
    <w:rsid w:val="00054C13"/>
    <w:rsid w:val="00055802"/>
    <w:rsid w:val="0005592C"/>
    <w:rsid w:val="00057B79"/>
    <w:rsid w:val="0006243A"/>
    <w:rsid w:val="000639BF"/>
    <w:rsid w:val="000712E9"/>
    <w:rsid w:val="00071680"/>
    <w:rsid w:val="00073F2A"/>
    <w:rsid w:val="00074CEC"/>
    <w:rsid w:val="00076D1B"/>
    <w:rsid w:val="00080733"/>
    <w:rsid w:val="00080ADA"/>
    <w:rsid w:val="00080F16"/>
    <w:rsid w:val="00090E75"/>
    <w:rsid w:val="00091EA9"/>
    <w:rsid w:val="000A0728"/>
    <w:rsid w:val="000A2C78"/>
    <w:rsid w:val="000A33A4"/>
    <w:rsid w:val="000A5591"/>
    <w:rsid w:val="000A5F81"/>
    <w:rsid w:val="000A739D"/>
    <w:rsid w:val="000B3376"/>
    <w:rsid w:val="000B37E6"/>
    <w:rsid w:val="000B54EF"/>
    <w:rsid w:val="000C0D0F"/>
    <w:rsid w:val="000C2C98"/>
    <w:rsid w:val="000C4FF7"/>
    <w:rsid w:val="000C5B76"/>
    <w:rsid w:val="000C5FAF"/>
    <w:rsid w:val="000C693F"/>
    <w:rsid w:val="000D0F14"/>
    <w:rsid w:val="000D7774"/>
    <w:rsid w:val="000F0A29"/>
    <w:rsid w:val="000F0C05"/>
    <w:rsid w:val="000F4AB5"/>
    <w:rsid w:val="001002CA"/>
    <w:rsid w:val="001045F9"/>
    <w:rsid w:val="0010672B"/>
    <w:rsid w:val="001077F3"/>
    <w:rsid w:val="001113F5"/>
    <w:rsid w:val="00113266"/>
    <w:rsid w:val="00113974"/>
    <w:rsid w:val="001151B7"/>
    <w:rsid w:val="001177AD"/>
    <w:rsid w:val="00117A5B"/>
    <w:rsid w:val="00122D2C"/>
    <w:rsid w:val="00124712"/>
    <w:rsid w:val="00126C8A"/>
    <w:rsid w:val="00133D1A"/>
    <w:rsid w:val="00134EF3"/>
    <w:rsid w:val="00154A7E"/>
    <w:rsid w:val="00165EF7"/>
    <w:rsid w:val="0017388D"/>
    <w:rsid w:val="00176015"/>
    <w:rsid w:val="001773FE"/>
    <w:rsid w:val="001823A6"/>
    <w:rsid w:val="00182D16"/>
    <w:rsid w:val="0018401B"/>
    <w:rsid w:val="00184049"/>
    <w:rsid w:val="0019005D"/>
    <w:rsid w:val="0019096A"/>
    <w:rsid w:val="00190E2E"/>
    <w:rsid w:val="00194A4C"/>
    <w:rsid w:val="00194B65"/>
    <w:rsid w:val="00195800"/>
    <w:rsid w:val="001971FE"/>
    <w:rsid w:val="001A1DB5"/>
    <w:rsid w:val="001B4B1D"/>
    <w:rsid w:val="001B689B"/>
    <w:rsid w:val="001C5D20"/>
    <w:rsid w:val="001C6178"/>
    <w:rsid w:val="001D5115"/>
    <w:rsid w:val="001E302B"/>
    <w:rsid w:val="001E4D24"/>
    <w:rsid w:val="001F1712"/>
    <w:rsid w:val="001F25D3"/>
    <w:rsid w:val="001F507D"/>
    <w:rsid w:val="001F6665"/>
    <w:rsid w:val="00201084"/>
    <w:rsid w:val="00201FCD"/>
    <w:rsid w:val="00203E64"/>
    <w:rsid w:val="00214A72"/>
    <w:rsid w:val="0021676D"/>
    <w:rsid w:val="002207B5"/>
    <w:rsid w:val="0022142E"/>
    <w:rsid w:val="0022511F"/>
    <w:rsid w:val="0022549F"/>
    <w:rsid w:val="00227273"/>
    <w:rsid w:val="00231A68"/>
    <w:rsid w:val="00251BF5"/>
    <w:rsid w:val="0025261D"/>
    <w:rsid w:val="0025700B"/>
    <w:rsid w:val="00262A4F"/>
    <w:rsid w:val="00263614"/>
    <w:rsid w:val="00264EDE"/>
    <w:rsid w:val="002664AD"/>
    <w:rsid w:val="00282BBD"/>
    <w:rsid w:val="00285025"/>
    <w:rsid w:val="00290432"/>
    <w:rsid w:val="00292469"/>
    <w:rsid w:val="00293C16"/>
    <w:rsid w:val="002958E4"/>
    <w:rsid w:val="002A0CDC"/>
    <w:rsid w:val="002A5940"/>
    <w:rsid w:val="002B49A3"/>
    <w:rsid w:val="002B7068"/>
    <w:rsid w:val="002B747D"/>
    <w:rsid w:val="002C1DDE"/>
    <w:rsid w:val="002C2573"/>
    <w:rsid w:val="002C48BA"/>
    <w:rsid w:val="002C5190"/>
    <w:rsid w:val="002C63FC"/>
    <w:rsid w:val="002C7B5A"/>
    <w:rsid w:val="002D7D86"/>
    <w:rsid w:val="002E29F8"/>
    <w:rsid w:val="002E383A"/>
    <w:rsid w:val="002E4162"/>
    <w:rsid w:val="00301AF0"/>
    <w:rsid w:val="00303FE5"/>
    <w:rsid w:val="00304B55"/>
    <w:rsid w:val="003119E8"/>
    <w:rsid w:val="0031772A"/>
    <w:rsid w:val="003200AF"/>
    <w:rsid w:val="0032362D"/>
    <w:rsid w:val="00325649"/>
    <w:rsid w:val="0032697E"/>
    <w:rsid w:val="003319CF"/>
    <w:rsid w:val="0033789F"/>
    <w:rsid w:val="0034035E"/>
    <w:rsid w:val="00342480"/>
    <w:rsid w:val="0034551F"/>
    <w:rsid w:val="00345E3A"/>
    <w:rsid w:val="003507AB"/>
    <w:rsid w:val="00354E36"/>
    <w:rsid w:val="003612BB"/>
    <w:rsid w:val="00362671"/>
    <w:rsid w:val="00363F96"/>
    <w:rsid w:val="00364FF7"/>
    <w:rsid w:val="00370376"/>
    <w:rsid w:val="00370E72"/>
    <w:rsid w:val="00371B36"/>
    <w:rsid w:val="00372260"/>
    <w:rsid w:val="0037396A"/>
    <w:rsid w:val="00374C2E"/>
    <w:rsid w:val="0038775D"/>
    <w:rsid w:val="0039405E"/>
    <w:rsid w:val="003A486E"/>
    <w:rsid w:val="003B3AA9"/>
    <w:rsid w:val="003B3DE2"/>
    <w:rsid w:val="003B6FA5"/>
    <w:rsid w:val="003C1D23"/>
    <w:rsid w:val="003C3A75"/>
    <w:rsid w:val="003D2C3D"/>
    <w:rsid w:val="003D6A94"/>
    <w:rsid w:val="003D7F7A"/>
    <w:rsid w:val="003E26B7"/>
    <w:rsid w:val="003E38B7"/>
    <w:rsid w:val="003E4A3D"/>
    <w:rsid w:val="003E62D5"/>
    <w:rsid w:val="003E71C3"/>
    <w:rsid w:val="003F1CE1"/>
    <w:rsid w:val="003F38BC"/>
    <w:rsid w:val="003F612B"/>
    <w:rsid w:val="004026BD"/>
    <w:rsid w:val="0040371E"/>
    <w:rsid w:val="004133F7"/>
    <w:rsid w:val="00423871"/>
    <w:rsid w:val="004276C6"/>
    <w:rsid w:val="004315A6"/>
    <w:rsid w:val="00432E5F"/>
    <w:rsid w:val="00433253"/>
    <w:rsid w:val="004341C8"/>
    <w:rsid w:val="004463E3"/>
    <w:rsid w:val="00446DB7"/>
    <w:rsid w:val="004560D8"/>
    <w:rsid w:val="00460EBC"/>
    <w:rsid w:val="00461CBB"/>
    <w:rsid w:val="00463920"/>
    <w:rsid w:val="00464A5E"/>
    <w:rsid w:val="00464EDA"/>
    <w:rsid w:val="00465839"/>
    <w:rsid w:val="004673B4"/>
    <w:rsid w:val="004709B5"/>
    <w:rsid w:val="004859E6"/>
    <w:rsid w:val="00493B4E"/>
    <w:rsid w:val="00497A7B"/>
    <w:rsid w:val="00497DC8"/>
    <w:rsid w:val="004A086F"/>
    <w:rsid w:val="004A0B74"/>
    <w:rsid w:val="004A68B7"/>
    <w:rsid w:val="004B038D"/>
    <w:rsid w:val="004B1839"/>
    <w:rsid w:val="004B27D3"/>
    <w:rsid w:val="004B6E15"/>
    <w:rsid w:val="004C1DAA"/>
    <w:rsid w:val="004D04AB"/>
    <w:rsid w:val="004D4EFC"/>
    <w:rsid w:val="004E4616"/>
    <w:rsid w:val="004F3516"/>
    <w:rsid w:val="004F4DDA"/>
    <w:rsid w:val="0050091B"/>
    <w:rsid w:val="0050169F"/>
    <w:rsid w:val="00510D8A"/>
    <w:rsid w:val="00515517"/>
    <w:rsid w:val="005172B6"/>
    <w:rsid w:val="0052196A"/>
    <w:rsid w:val="0053335D"/>
    <w:rsid w:val="00533719"/>
    <w:rsid w:val="005350E7"/>
    <w:rsid w:val="00537F20"/>
    <w:rsid w:val="00540D7C"/>
    <w:rsid w:val="00541F6F"/>
    <w:rsid w:val="00542218"/>
    <w:rsid w:val="00542602"/>
    <w:rsid w:val="00543483"/>
    <w:rsid w:val="00543EBF"/>
    <w:rsid w:val="00544D35"/>
    <w:rsid w:val="005551A3"/>
    <w:rsid w:val="00555379"/>
    <w:rsid w:val="00570D7A"/>
    <w:rsid w:val="00571053"/>
    <w:rsid w:val="00572152"/>
    <w:rsid w:val="00584595"/>
    <w:rsid w:val="00585131"/>
    <w:rsid w:val="00585D36"/>
    <w:rsid w:val="00590ACF"/>
    <w:rsid w:val="00593AC7"/>
    <w:rsid w:val="005A70EC"/>
    <w:rsid w:val="005A7CA9"/>
    <w:rsid w:val="005B07CB"/>
    <w:rsid w:val="005B0887"/>
    <w:rsid w:val="005B43A3"/>
    <w:rsid w:val="005B6684"/>
    <w:rsid w:val="005C02E4"/>
    <w:rsid w:val="005C394B"/>
    <w:rsid w:val="005C492D"/>
    <w:rsid w:val="005C771C"/>
    <w:rsid w:val="005C780B"/>
    <w:rsid w:val="005D3BA5"/>
    <w:rsid w:val="005D3F19"/>
    <w:rsid w:val="005D4441"/>
    <w:rsid w:val="005D532A"/>
    <w:rsid w:val="005D5C73"/>
    <w:rsid w:val="005D6B00"/>
    <w:rsid w:val="005D7733"/>
    <w:rsid w:val="005E12BA"/>
    <w:rsid w:val="005E1EFD"/>
    <w:rsid w:val="005E7284"/>
    <w:rsid w:val="005F2F3A"/>
    <w:rsid w:val="005F51FB"/>
    <w:rsid w:val="005F538D"/>
    <w:rsid w:val="005F64EF"/>
    <w:rsid w:val="005F6F54"/>
    <w:rsid w:val="005F7A35"/>
    <w:rsid w:val="0060204A"/>
    <w:rsid w:val="00603D6A"/>
    <w:rsid w:val="006104D4"/>
    <w:rsid w:val="00617677"/>
    <w:rsid w:val="00620FEF"/>
    <w:rsid w:val="00624AB6"/>
    <w:rsid w:val="00625505"/>
    <w:rsid w:val="0062632F"/>
    <w:rsid w:val="00626ADA"/>
    <w:rsid w:val="00631A18"/>
    <w:rsid w:val="00631A43"/>
    <w:rsid w:val="00634FD5"/>
    <w:rsid w:val="00636773"/>
    <w:rsid w:val="0063785B"/>
    <w:rsid w:val="006421F5"/>
    <w:rsid w:val="00643D13"/>
    <w:rsid w:val="00651EE3"/>
    <w:rsid w:val="0065290E"/>
    <w:rsid w:val="00655946"/>
    <w:rsid w:val="0066075D"/>
    <w:rsid w:val="006608AF"/>
    <w:rsid w:val="006625B9"/>
    <w:rsid w:val="0067439E"/>
    <w:rsid w:val="00677C0E"/>
    <w:rsid w:val="006865F3"/>
    <w:rsid w:val="00686803"/>
    <w:rsid w:val="00687C88"/>
    <w:rsid w:val="0069194C"/>
    <w:rsid w:val="00692045"/>
    <w:rsid w:val="00692EB8"/>
    <w:rsid w:val="00693851"/>
    <w:rsid w:val="00695516"/>
    <w:rsid w:val="00697A80"/>
    <w:rsid w:val="006A4103"/>
    <w:rsid w:val="006A5AD3"/>
    <w:rsid w:val="006A5EA3"/>
    <w:rsid w:val="006A739F"/>
    <w:rsid w:val="006B0E7E"/>
    <w:rsid w:val="006B4A2A"/>
    <w:rsid w:val="006B7CC8"/>
    <w:rsid w:val="006B7CF4"/>
    <w:rsid w:val="006C5C7B"/>
    <w:rsid w:val="006C77C0"/>
    <w:rsid w:val="006C7BCA"/>
    <w:rsid w:val="006D06F3"/>
    <w:rsid w:val="006D0FD2"/>
    <w:rsid w:val="006D498B"/>
    <w:rsid w:val="006E0C8F"/>
    <w:rsid w:val="006E748F"/>
    <w:rsid w:val="006F646E"/>
    <w:rsid w:val="006F7743"/>
    <w:rsid w:val="006F7A11"/>
    <w:rsid w:val="0070136E"/>
    <w:rsid w:val="00701E91"/>
    <w:rsid w:val="0070534D"/>
    <w:rsid w:val="0071466A"/>
    <w:rsid w:val="007168F0"/>
    <w:rsid w:val="00717E6F"/>
    <w:rsid w:val="007213B1"/>
    <w:rsid w:val="007265BF"/>
    <w:rsid w:val="00730D71"/>
    <w:rsid w:val="00734BE3"/>
    <w:rsid w:val="0073754A"/>
    <w:rsid w:val="007441E9"/>
    <w:rsid w:val="00744246"/>
    <w:rsid w:val="00747826"/>
    <w:rsid w:val="00751CA7"/>
    <w:rsid w:val="00756448"/>
    <w:rsid w:val="00760F04"/>
    <w:rsid w:val="00767F76"/>
    <w:rsid w:val="00770084"/>
    <w:rsid w:val="00770B08"/>
    <w:rsid w:val="00772146"/>
    <w:rsid w:val="00777D65"/>
    <w:rsid w:val="00784315"/>
    <w:rsid w:val="00785111"/>
    <w:rsid w:val="0078638A"/>
    <w:rsid w:val="0078650E"/>
    <w:rsid w:val="0079729D"/>
    <w:rsid w:val="007A1B93"/>
    <w:rsid w:val="007A28ED"/>
    <w:rsid w:val="007B17C3"/>
    <w:rsid w:val="007B24CE"/>
    <w:rsid w:val="007B62E9"/>
    <w:rsid w:val="007C0C97"/>
    <w:rsid w:val="007C5E8E"/>
    <w:rsid w:val="007C6495"/>
    <w:rsid w:val="007C7E89"/>
    <w:rsid w:val="007D09CB"/>
    <w:rsid w:val="007D26B1"/>
    <w:rsid w:val="007D2E71"/>
    <w:rsid w:val="007D35A3"/>
    <w:rsid w:val="007E04C3"/>
    <w:rsid w:val="007E1991"/>
    <w:rsid w:val="007E2AA0"/>
    <w:rsid w:val="007E2F8E"/>
    <w:rsid w:val="007E489B"/>
    <w:rsid w:val="007E7B98"/>
    <w:rsid w:val="007F5311"/>
    <w:rsid w:val="007F58F8"/>
    <w:rsid w:val="007F5AA7"/>
    <w:rsid w:val="007F5EF8"/>
    <w:rsid w:val="007F66E4"/>
    <w:rsid w:val="00806ADC"/>
    <w:rsid w:val="008073FD"/>
    <w:rsid w:val="008109D8"/>
    <w:rsid w:val="00811910"/>
    <w:rsid w:val="0081418E"/>
    <w:rsid w:val="0081449F"/>
    <w:rsid w:val="00814A15"/>
    <w:rsid w:val="00816CBE"/>
    <w:rsid w:val="00823491"/>
    <w:rsid w:val="00824093"/>
    <w:rsid w:val="0082533A"/>
    <w:rsid w:val="00837741"/>
    <w:rsid w:val="0084035F"/>
    <w:rsid w:val="00842CC2"/>
    <w:rsid w:val="00845B12"/>
    <w:rsid w:val="00846552"/>
    <w:rsid w:val="00847C43"/>
    <w:rsid w:val="0085298D"/>
    <w:rsid w:val="00856DCF"/>
    <w:rsid w:val="00856FE3"/>
    <w:rsid w:val="0086426A"/>
    <w:rsid w:val="00864361"/>
    <w:rsid w:val="00874490"/>
    <w:rsid w:val="0087595D"/>
    <w:rsid w:val="00886432"/>
    <w:rsid w:val="00893A16"/>
    <w:rsid w:val="008A354D"/>
    <w:rsid w:val="008A5CB1"/>
    <w:rsid w:val="008A5FE9"/>
    <w:rsid w:val="008B3609"/>
    <w:rsid w:val="008B55AC"/>
    <w:rsid w:val="008B7805"/>
    <w:rsid w:val="008C46B5"/>
    <w:rsid w:val="008C525E"/>
    <w:rsid w:val="008C5F58"/>
    <w:rsid w:val="008C7066"/>
    <w:rsid w:val="008C7315"/>
    <w:rsid w:val="008D2445"/>
    <w:rsid w:val="008E0D3C"/>
    <w:rsid w:val="008F0837"/>
    <w:rsid w:val="008F7257"/>
    <w:rsid w:val="009014D5"/>
    <w:rsid w:val="00902B57"/>
    <w:rsid w:val="00910E61"/>
    <w:rsid w:val="00913301"/>
    <w:rsid w:val="00916B00"/>
    <w:rsid w:val="00917F4A"/>
    <w:rsid w:val="00922969"/>
    <w:rsid w:val="00923F2F"/>
    <w:rsid w:val="00933ACE"/>
    <w:rsid w:val="00950DD9"/>
    <w:rsid w:val="00952C0A"/>
    <w:rsid w:val="00957EE5"/>
    <w:rsid w:val="00960AF5"/>
    <w:rsid w:val="0096382C"/>
    <w:rsid w:val="009707FE"/>
    <w:rsid w:val="00971A6A"/>
    <w:rsid w:val="009731C5"/>
    <w:rsid w:val="00973E58"/>
    <w:rsid w:val="00976995"/>
    <w:rsid w:val="00986CB8"/>
    <w:rsid w:val="00991197"/>
    <w:rsid w:val="00992313"/>
    <w:rsid w:val="00993DD4"/>
    <w:rsid w:val="009A218C"/>
    <w:rsid w:val="009A3C1D"/>
    <w:rsid w:val="009A53F9"/>
    <w:rsid w:val="009A5AA5"/>
    <w:rsid w:val="009A6848"/>
    <w:rsid w:val="009A6994"/>
    <w:rsid w:val="009A7D97"/>
    <w:rsid w:val="009B067C"/>
    <w:rsid w:val="009B08DF"/>
    <w:rsid w:val="009B0C7C"/>
    <w:rsid w:val="009B1C59"/>
    <w:rsid w:val="009B5435"/>
    <w:rsid w:val="009B7A0F"/>
    <w:rsid w:val="009C064B"/>
    <w:rsid w:val="009C0E10"/>
    <w:rsid w:val="009C1AC5"/>
    <w:rsid w:val="009C3B1A"/>
    <w:rsid w:val="009D1842"/>
    <w:rsid w:val="009D3889"/>
    <w:rsid w:val="009E428B"/>
    <w:rsid w:val="009E6468"/>
    <w:rsid w:val="009E690B"/>
    <w:rsid w:val="009E7A20"/>
    <w:rsid w:val="009F27B2"/>
    <w:rsid w:val="009F27F0"/>
    <w:rsid w:val="009F5CBB"/>
    <w:rsid w:val="00A047C8"/>
    <w:rsid w:val="00A101C5"/>
    <w:rsid w:val="00A10332"/>
    <w:rsid w:val="00A13A86"/>
    <w:rsid w:val="00A20E01"/>
    <w:rsid w:val="00A22AB1"/>
    <w:rsid w:val="00A33029"/>
    <w:rsid w:val="00A3530D"/>
    <w:rsid w:val="00A35C12"/>
    <w:rsid w:val="00A4664B"/>
    <w:rsid w:val="00A469C6"/>
    <w:rsid w:val="00A47883"/>
    <w:rsid w:val="00A532EA"/>
    <w:rsid w:val="00A6656D"/>
    <w:rsid w:val="00A66ED5"/>
    <w:rsid w:val="00A72A07"/>
    <w:rsid w:val="00A7402F"/>
    <w:rsid w:val="00A742C7"/>
    <w:rsid w:val="00A76749"/>
    <w:rsid w:val="00A77691"/>
    <w:rsid w:val="00A77C28"/>
    <w:rsid w:val="00A841D5"/>
    <w:rsid w:val="00A84FF3"/>
    <w:rsid w:val="00A87BBD"/>
    <w:rsid w:val="00A87C07"/>
    <w:rsid w:val="00A90EDF"/>
    <w:rsid w:val="00A92D26"/>
    <w:rsid w:val="00A92F48"/>
    <w:rsid w:val="00A93D1C"/>
    <w:rsid w:val="00AA32FB"/>
    <w:rsid w:val="00AB0D84"/>
    <w:rsid w:val="00AB285F"/>
    <w:rsid w:val="00AB2945"/>
    <w:rsid w:val="00AB398F"/>
    <w:rsid w:val="00AB5300"/>
    <w:rsid w:val="00AB5AAF"/>
    <w:rsid w:val="00AB751C"/>
    <w:rsid w:val="00AC2200"/>
    <w:rsid w:val="00AC6307"/>
    <w:rsid w:val="00AC69D0"/>
    <w:rsid w:val="00AD06D9"/>
    <w:rsid w:val="00AD3474"/>
    <w:rsid w:val="00AD4E7F"/>
    <w:rsid w:val="00AE53FB"/>
    <w:rsid w:val="00AE6F40"/>
    <w:rsid w:val="00AF224A"/>
    <w:rsid w:val="00AF2482"/>
    <w:rsid w:val="00AF28B5"/>
    <w:rsid w:val="00AF2B77"/>
    <w:rsid w:val="00AF5DD8"/>
    <w:rsid w:val="00B03415"/>
    <w:rsid w:val="00B069D7"/>
    <w:rsid w:val="00B255F3"/>
    <w:rsid w:val="00B35559"/>
    <w:rsid w:val="00B3577D"/>
    <w:rsid w:val="00B44832"/>
    <w:rsid w:val="00B45E96"/>
    <w:rsid w:val="00B52A05"/>
    <w:rsid w:val="00B60EB0"/>
    <w:rsid w:val="00B61AA6"/>
    <w:rsid w:val="00B61E44"/>
    <w:rsid w:val="00B64E14"/>
    <w:rsid w:val="00B73A52"/>
    <w:rsid w:val="00B73BC2"/>
    <w:rsid w:val="00B757CD"/>
    <w:rsid w:val="00B84BAB"/>
    <w:rsid w:val="00B86AC9"/>
    <w:rsid w:val="00B875AE"/>
    <w:rsid w:val="00B93C48"/>
    <w:rsid w:val="00B940CE"/>
    <w:rsid w:val="00B94122"/>
    <w:rsid w:val="00BA7C6C"/>
    <w:rsid w:val="00BB4A7D"/>
    <w:rsid w:val="00BB61C2"/>
    <w:rsid w:val="00BB7961"/>
    <w:rsid w:val="00BC1791"/>
    <w:rsid w:val="00BC2F86"/>
    <w:rsid w:val="00BC69F5"/>
    <w:rsid w:val="00BD4C8A"/>
    <w:rsid w:val="00BD71C9"/>
    <w:rsid w:val="00BD78FA"/>
    <w:rsid w:val="00C033BC"/>
    <w:rsid w:val="00C04F77"/>
    <w:rsid w:val="00C07908"/>
    <w:rsid w:val="00C07A5D"/>
    <w:rsid w:val="00C106CD"/>
    <w:rsid w:val="00C141FB"/>
    <w:rsid w:val="00C15088"/>
    <w:rsid w:val="00C17484"/>
    <w:rsid w:val="00C31D40"/>
    <w:rsid w:val="00C45A30"/>
    <w:rsid w:val="00C468F4"/>
    <w:rsid w:val="00C52246"/>
    <w:rsid w:val="00C5381B"/>
    <w:rsid w:val="00C6197C"/>
    <w:rsid w:val="00C76CE2"/>
    <w:rsid w:val="00C8020E"/>
    <w:rsid w:val="00C80BE5"/>
    <w:rsid w:val="00C818C3"/>
    <w:rsid w:val="00C82DF8"/>
    <w:rsid w:val="00C91BDE"/>
    <w:rsid w:val="00C97384"/>
    <w:rsid w:val="00CA3549"/>
    <w:rsid w:val="00CA3788"/>
    <w:rsid w:val="00CA58CA"/>
    <w:rsid w:val="00CA65D2"/>
    <w:rsid w:val="00CB0917"/>
    <w:rsid w:val="00CB1517"/>
    <w:rsid w:val="00CB3406"/>
    <w:rsid w:val="00CC17C9"/>
    <w:rsid w:val="00CC5261"/>
    <w:rsid w:val="00CC7747"/>
    <w:rsid w:val="00CD2F97"/>
    <w:rsid w:val="00CE7124"/>
    <w:rsid w:val="00CE72D9"/>
    <w:rsid w:val="00CF1038"/>
    <w:rsid w:val="00CF638B"/>
    <w:rsid w:val="00CF71CB"/>
    <w:rsid w:val="00D000F6"/>
    <w:rsid w:val="00D06743"/>
    <w:rsid w:val="00D1180C"/>
    <w:rsid w:val="00D12A64"/>
    <w:rsid w:val="00D13993"/>
    <w:rsid w:val="00D2085E"/>
    <w:rsid w:val="00D20D44"/>
    <w:rsid w:val="00D22A39"/>
    <w:rsid w:val="00D26912"/>
    <w:rsid w:val="00D3150A"/>
    <w:rsid w:val="00D31D3E"/>
    <w:rsid w:val="00D362A7"/>
    <w:rsid w:val="00D36E2A"/>
    <w:rsid w:val="00D40FB3"/>
    <w:rsid w:val="00D538BD"/>
    <w:rsid w:val="00D539AA"/>
    <w:rsid w:val="00D60BA9"/>
    <w:rsid w:val="00D615CB"/>
    <w:rsid w:val="00D6246C"/>
    <w:rsid w:val="00D633C3"/>
    <w:rsid w:val="00D6762D"/>
    <w:rsid w:val="00D71077"/>
    <w:rsid w:val="00D7612F"/>
    <w:rsid w:val="00D82A17"/>
    <w:rsid w:val="00D867AF"/>
    <w:rsid w:val="00D87752"/>
    <w:rsid w:val="00D91567"/>
    <w:rsid w:val="00D924D8"/>
    <w:rsid w:val="00D962A7"/>
    <w:rsid w:val="00DA1501"/>
    <w:rsid w:val="00DA2584"/>
    <w:rsid w:val="00DB68D1"/>
    <w:rsid w:val="00DB6FAA"/>
    <w:rsid w:val="00DD3827"/>
    <w:rsid w:val="00DD5FED"/>
    <w:rsid w:val="00DD7D46"/>
    <w:rsid w:val="00DE25C5"/>
    <w:rsid w:val="00DE262C"/>
    <w:rsid w:val="00DE3340"/>
    <w:rsid w:val="00DE667E"/>
    <w:rsid w:val="00DF24AF"/>
    <w:rsid w:val="00DF4618"/>
    <w:rsid w:val="00DF597E"/>
    <w:rsid w:val="00DF6CA5"/>
    <w:rsid w:val="00E00D0E"/>
    <w:rsid w:val="00E03617"/>
    <w:rsid w:val="00E07E1B"/>
    <w:rsid w:val="00E11AC5"/>
    <w:rsid w:val="00E133EF"/>
    <w:rsid w:val="00E13E4C"/>
    <w:rsid w:val="00E14696"/>
    <w:rsid w:val="00E2348D"/>
    <w:rsid w:val="00E2663C"/>
    <w:rsid w:val="00E32865"/>
    <w:rsid w:val="00E34773"/>
    <w:rsid w:val="00E36EF0"/>
    <w:rsid w:val="00E46421"/>
    <w:rsid w:val="00E4658B"/>
    <w:rsid w:val="00E51A9D"/>
    <w:rsid w:val="00E53740"/>
    <w:rsid w:val="00E54238"/>
    <w:rsid w:val="00E56337"/>
    <w:rsid w:val="00E56F52"/>
    <w:rsid w:val="00E578F2"/>
    <w:rsid w:val="00E60C8D"/>
    <w:rsid w:val="00E71542"/>
    <w:rsid w:val="00E718C8"/>
    <w:rsid w:val="00E750BA"/>
    <w:rsid w:val="00E8145E"/>
    <w:rsid w:val="00E82354"/>
    <w:rsid w:val="00E82EBA"/>
    <w:rsid w:val="00E83F5D"/>
    <w:rsid w:val="00E84A4E"/>
    <w:rsid w:val="00E85CCB"/>
    <w:rsid w:val="00E879C6"/>
    <w:rsid w:val="00EA0A04"/>
    <w:rsid w:val="00EA3257"/>
    <w:rsid w:val="00EA68AF"/>
    <w:rsid w:val="00EB1A95"/>
    <w:rsid w:val="00EB5862"/>
    <w:rsid w:val="00EC0691"/>
    <w:rsid w:val="00EC07CA"/>
    <w:rsid w:val="00EC1DD5"/>
    <w:rsid w:val="00ED2D78"/>
    <w:rsid w:val="00ED2E16"/>
    <w:rsid w:val="00ED51D3"/>
    <w:rsid w:val="00EE20D7"/>
    <w:rsid w:val="00EE2DD7"/>
    <w:rsid w:val="00EE31DF"/>
    <w:rsid w:val="00EE3657"/>
    <w:rsid w:val="00EE40AC"/>
    <w:rsid w:val="00F0184F"/>
    <w:rsid w:val="00F04FF6"/>
    <w:rsid w:val="00F111C7"/>
    <w:rsid w:val="00F116AE"/>
    <w:rsid w:val="00F12D4A"/>
    <w:rsid w:val="00F1395C"/>
    <w:rsid w:val="00F15644"/>
    <w:rsid w:val="00F2217C"/>
    <w:rsid w:val="00F245F4"/>
    <w:rsid w:val="00F24BD7"/>
    <w:rsid w:val="00F26EBD"/>
    <w:rsid w:val="00F30ABA"/>
    <w:rsid w:val="00F36BB4"/>
    <w:rsid w:val="00F41FDB"/>
    <w:rsid w:val="00F42D3A"/>
    <w:rsid w:val="00F4332F"/>
    <w:rsid w:val="00F44B4D"/>
    <w:rsid w:val="00F44F3D"/>
    <w:rsid w:val="00F45FC8"/>
    <w:rsid w:val="00F502F0"/>
    <w:rsid w:val="00F5137C"/>
    <w:rsid w:val="00F54BC0"/>
    <w:rsid w:val="00F5683E"/>
    <w:rsid w:val="00F63149"/>
    <w:rsid w:val="00F72981"/>
    <w:rsid w:val="00F7368B"/>
    <w:rsid w:val="00F8027F"/>
    <w:rsid w:val="00F80B0F"/>
    <w:rsid w:val="00F8121B"/>
    <w:rsid w:val="00F87E7D"/>
    <w:rsid w:val="00F91F8C"/>
    <w:rsid w:val="00F94E98"/>
    <w:rsid w:val="00FA1DDB"/>
    <w:rsid w:val="00FA27A4"/>
    <w:rsid w:val="00FA5409"/>
    <w:rsid w:val="00FA6BE3"/>
    <w:rsid w:val="00FB0523"/>
    <w:rsid w:val="00FB155D"/>
    <w:rsid w:val="00FB5671"/>
    <w:rsid w:val="00FB6CB3"/>
    <w:rsid w:val="00FB7606"/>
    <w:rsid w:val="00FC0330"/>
    <w:rsid w:val="00FC3F21"/>
    <w:rsid w:val="00FD01BD"/>
    <w:rsid w:val="00FD0292"/>
    <w:rsid w:val="00FE3305"/>
    <w:rsid w:val="00FE5AF5"/>
    <w:rsid w:val="00FE5B67"/>
    <w:rsid w:val="00FF2930"/>
    <w:rsid w:val="00FF3C1F"/>
    <w:rsid w:val="00FF417C"/>
    <w:rsid w:val="00FF66DF"/>
    <w:rsid w:val="00FF6CED"/>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E5D598B"/>
  <w15:chartTrackingRefBased/>
  <w15:docId w15:val="{791A993F-CAA2-4F2E-906B-BB37C7811B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4"/>
        <w:szCs w:val="22"/>
        <w:lang w:val="en-US" w:eastAsia="en-US" w:bidi="ar-SA"/>
      </w:rPr>
    </w:rPrDefault>
    <w:pPrDefault>
      <w:pPr>
        <w:spacing w:line="360"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D7774"/>
  </w:style>
  <w:style w:type="paragraph" w:styleId="Heading1">
    <w:name w:val="heading 1"/>
    <w:basedOn w:val="Normal"/>
    <w:next w:val="Normal"/>
    <w:link w:val="Heading1Char"/>
    <w:uiPriority w:val="9"/>
    <w:qFormat/>
    <w:rsid w:val="00E07E1B"/>
    <w:pPr>
      <w:keepNext/>
      <w:keepLines/>
      <w:spacing w:before="240" w:after="240"/>
      <w:outlineLvl w:val="0"/>
    </w:pPr>
    <w:rPr>
      <w:rFonts w:eastAsiaTheme="majorEastAsia" w:cstheme="majorBidi"/>
      <w:b/>
      <w:color w:val="000000" w:themeColor="text1"/>
      <w:szCs w:val="32"/>
    </w:rPr>
  </w:style>
  <w:style w:type="paragraph" w:styleId="Heading2">
    <w:name w:val="heading 2"/>
    <w:basedOn w:val="Normal"/>
    <w:next w:val="Normal"/>
    <w:link w:val="Heading2Char"/>
    <w:uiPriority w:val="9"/>
    <w:unhideWhenUsed/>
    <w:qFormat/>
    <w:rsid w:val="00F8121B"/>
    <w:pPr>
      <w:keepNext/>
      <w:keepLines/>
      <w:spacing w:before="160" w:after="12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F8121B"/>
    <w:pPr>
      <w:keepNext/>
      <w:keepLines/>
      <w:spacing w:before="160" w:after="120"/>
      <w:outlineLvl w:val="2"/>
    </w:pPr>
    <w:rPr>
      <w:rFonts w:eastAsiaTheme="majorEastAsia" w:cstheme="majorBidi"/>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Body of text"/>
    <w:basedOn w:val="Normal"/>
    <w:link w:val="ListParagraphChar"/>
    <w:uiPriority w:val="34"/>
    <w:qFormat/>
    <w:rsid w:val="00F94E98"/>
    <w:pPr>
      <w:ind w:left="720"/>
      <w:contextualSpacing/>
    </w:pPr>
  </w:style>
  <w:style w:type="paragraph" w:styleId="Caption">
    <w:name w:val="caption"/>
    <w:basedOn w:val="Normal"/>
    <w:next w:val="Normal"/>
    <w:autoRedefine/>
    <w:uiPriority w:val="35"/>
    <w:unhideWhenUsed/>
    <w:qFormat/>
    <w:rsid w:val="00DB68D1"/>
    <w:pPr>
      <w:keepNext/>
      <w:spacing w:before="120" w:after="120" w:line="240" w:lineRule="auto"/>
      <w:jc w:val="center"/>
    </w:pPr>
    <w:rPr>
      <w:iCs/>
      <w:sz w:val="20"/>
      <w:szCs w:val="18"/>
    </w:rPr>
  </w:style>
  <w:style w:type="character" w:styleId="Hyperlink">
    <w:name w:val="Hyperlink"/>
    <w:basedOn w:val="DefaultParagraphFont"/>
    <w:uiPriority w:val="99"/>
    <w:unhideWhenUsed/>
    <w:rsid w:val="009C064B"/>
    <w:rPr>
      <w:color w:val="0563C1" w:themeColor="hyperlink"/>
      <w:u w:val="single"/>
    </w:rPr>
  </w:style>
  <w:style w:type="paragraph" w:customStyle="1" w:styleId="Default">
    <w:name w:val="Default"/>
    <w:rsid w:val="0052196A"/>
    <w:pPr>
      <w:autoSpaceDE w:val="0"/>
      <w:autoSpaceDN w:val="0"/>
      <w:adjustRightInd w:val="0"/>
      <w:spacing w:line="240" w:lineRule="auto"/>
    </w:pPr>
    <w:rPr>
      <w:rFonts w:cs="Times New Roman"/>
      <w:color w:val="000000"/>
      <w:szCs w:val="24"/>
      <w:lang w:val="id-ID"/>
    </w:rPr>
  </w:style>
  <w:style w:type="character" w:customStyle="1" w:styleId="Heading1Char">
    <w:name w:val="Heading 1 Char"/>
    <w:basedOn w:val="DefaultParagraphFont"/>
    <w:link w:val="Heading1"/>
    <w:uiPriority w:val="9"/>
    <w:rsid w:val="00E07E1B"/>
    <w:rPr>
      <w:rFonts w:eastAsiaTheme="majorEastAsia" w:cstheme="majorBidi"/>
      <w:b/>
      <w:color w:val="000000" w:themeColor="text1"/>
      <w:szCs w:val="32"/>
    </w:rPr>
  </w:style>
  <w:style w:type="character" w:customStyle="1" w:styleId="Heading2Char">
    <w:name w:val="Heading 2 Char"/>
    <w:basedOn w:val="DefaultParagraphFont"/>
    <w:link w:val="Heading2"/>
    <w:uiPriority w:val="9"/>
    <w:rsid w:val="00F8121B"/>
    <w:rPr>
      <w:rFonts w:eastAsiaTheme="majorEastAsia" w:cstheme="majorBidi"/>
      <w:b/>
      <w:szCs w:val="26"/>
    </w:rPr>
  </w:style>
  <w:style w:type="character" w:customStyle="1" w:styleId="Heading3Char">
    <w:name w:val="Heading 3 Char"/>
    <w:basedOn w:val="DefaultParagraphFont"/>
    <w:link w:val="Heading3"/>
    <w:uiPriority w:val="9"/>
    <w:rsid w:val="00F8121B"/>
    <w:rPr>
      <w:rFonts w:eastAsiaTheme="majorEastAsia" w:cstheme="majorBidi"/>
      <w:b/>
      <w:szCs w:val="24"/>
    </w:rPr>
  </w:style>
  <w:style w:type="table" w:styleId="TableGrid">
    <w:name w:val="Table Grid"/>
    <w:basedOn w:val="TableNormal"/>
    <w:uiPriority w:val="59"/>
    <w:rsid w:val="003E71C3"/>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aliases w:val="Body of text Char"/>
    <w:link w:val="ListParagraph"/>
    <w:uiPriority w:val="34"/>
    <w:rsid w:val="00FB5671"/>
  </w:style>
  <w:style w:type="paragraph" w:styleId="FootnoteText">
    <w:name w:val="footnote text"/>
    <w:basedOn w:val="Normal"/>
    <w:link w:val="FootnoteTextChar"/>
    <w:uiPriority w:val="99"/>
    <w:semiHidden/>
    <w:unhideWhenUsed/>
    <w:rsid w:val="00AB0D84"/>
    <w:pPr>
      <w:spacing w:line="240" w:lineRule="auto"/>
    </w:pPr>
    <w:rPr>
      <w:sz w:val="20"/>
      <w:szCs w:val="20"/>
    </w:rPr>
  </w:style>
  <w:style w:type="character" w:customStyle="1" w:styleId="FootnoteTextChar">
    <w:name w:val="Footnote Text Char"/>
    <w:basedOn w:val="DefaultParagraphFont"/>
    <w:link w:val="FootnoteText"/>
    <w:uiPriority w:val="99"/>
    <w:semiHidden/>
    <w:rsid w:val="00AB0D84"/>
    <w:rPr>
      <w:sz w:val="20"/>
      <w:szCs w:val="20"/>
    </w:rPr>
  </w:style>
  <w:style w:type="character" w:styleId="FootnoteReference">
    <w:name w:val="footnote reference"/>
    <w:basedOn w:val="DefaultParagraphFont"/>
    <w:uiPriority w:val="99"/>
    <w:semiHidden/>
    <w:unhideWhenUsed/>
    <w:rsid w:val="00AB0D84"/>
    <w:rPr>
      <w:vertAlign w:val="superscript"/>
    </w:rPr>
  </w:style>
  <w:style w:type="paragraph" w:styleId="HTMLPreformatted">
    <w:name w:val="HTML Preformatted"/>
    <w:basedOn w:val="Normal"/>
    <w:link w:val="HTMLPreformattedChar"/>
    <w:uiPriority w:val="99"/>
    <w:semiHidden/>
    <w:unhideWhenUsed/>
    <w:rsid w:val="006D06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D06F3"/>
    <w:rPr>
      <w:rFonts w:ascii="Courier New" w:eastAsia="Times New Roman" w:hAnsi="Courier New" w:cs="Courier New"/>
      <w:sz w:val="20"/>
      <w:szCs w:val="20"/>
    </w:rPr>
  </w:style>
  <w:style w:type="character" w:customStyle="1" w:styleId="gnkrckgcgsb">
    <w:name w:val="gnkrckgcgsb"/>
    <w:basedOn w:val="DefaultParagraphFont"/>
    <w:rsid w:val="006D06F3"/>
  </w:style>
  <w:style w:type="table" w:customStyle="1" w:styleId="PlainTable21">
    <w:name w:val="Plain Table 21"/>
    <w:basedOn w:val="TableNormal"/>
    <w:uiPriority w:val="42"/>
    <w:rsid w:val="0086426A"/>
    <w:pPr>
      <w:spacing w:line="240" w:lineRule="auto"/>
      <w:jc w:val="left"/>
    </w:pPr>
    <w:rPr>
      <w:rFonts w:asciiTheme="minorHAnsi" w:hAnsiTheme="minorHAnsi"/>
      <w:sz w:val="22"/>
      <w:lang w:val="id-ID"/>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TableofFigures">
    <w:name w:val="table of figures"/>
    <w:basedOn w:val="Normal"/>
    <w:next w:val="Normal"/>
    <w:uiPriority w:val="99"/>
    <w:unhideWhenUsed/>
    <w:rsid w:val="00D1180C"/>
    <w:pPr>
      <w:spacing w:line="259" w:lineRule="auto"/>
      <w:jc w:val="left"/>
    </w:pPr>
    <w:rPr>
      <w:rFonts w:asciiTheme="minorHAnsi" w:hAnsiTheme="minorHAnsi"/>
      <w:sz w:val="22"/>
    </w:rPr>
  </w:style>
  <w:style w:type="paragraph" w:styleId="Header">
    <w:name w:val="header"/>
    <w:basedOn w:val="Normal"/>
    <w:link w:val="HeaderChar"/>
    <w:uiPriority w:val="99"/>
    <w:unhideWhenUsed/>
    <w:rsid w:val="00AD3474"/>
    <w:pPr>
      <w:tabs>
        <w:tab w:val="center" w:pos="4680"/>
        <w:tab w:val="right" w:pos="9360"/>
      </w:tabs>
      <w:spacing w:line="240" w:lineRule="auto"/>
    </w:pPr>
  </w:style>
  <w:style w:type="character" w:customStyle="1" w:styleId="HeaderChar">
    <w:name w:val="Header Char"/>
    <w:basedOn w:val="DefaultParagraphFont"/>
    <w:link w:val="Header"/>
    <w:uiPriority w:val="99"/>
    <w:rsid w:val="00AD3474"/>
  </w:style>
  <w:style w:type="paragraph" w:styleId="Footer">
    <w:name w:val="footer"/>
    <w:basedOn w:val="Normal"/>
    <w:link w:val="FooterChar"/>
    <w:uiPriority w:val="99"/>
    <w:unhideWhenUsed/>
    <w:rsid w:val="00AD3474"/>
    <w:pPr>
      <w:tabs>
        <w:tab w:val="center" w:pos="4680"/>
        <w:tab w:val="right" w:pos="9360"/>
      </w:tabs>
      <w:spacing w:line="240" w:lineRule="auto"/>
    </w:pPr>
  </w:style>
  <w:style w:type="character" w:customStyle="1" w:styleId="FooterChar">
    <w:name w:val="Footer Char"/>
    <w:basedOn w:val="DefaultParagraphFont"/>
    <w:link w:val="Footer"/>
    <w:uiPriority w:val="99"/>
    <w:rsid w:val="00AD3474"/>
  </w:style>
  <w:style w:type="character" w:customStyle="1" w:styleId="sc11">
    <w:name w:val="sc11"/>
    <w:basedOn w:val="DefaultParagraphFont"/>
    <w:rsid w:val="0065290E"/>
    <w:rPr>
      <w:rFonts w:ascii="Courier New" w:hAnsi="Courier New" w:cs="Courier New" w:hint="default"/>
      <w:color w:val="008000"/>
      <w:sz w:val="20"/>
      <w:szCs w:val="20"/>
    </w:rPr>
  </w:style>
  <w:style w:type="character" w:customStyle="1" w:styleId="sc0">
    <w:name w:val="sc0"/>
    <w:basedOn w:val="DefaultParagraphFont"/>
    <w:rsid w:val="0065290E"/>
    <w:rPr>
      <w:rFonts w:ascii="Courier New" w:hAnsi="Courier New" w:cs="Courier New" w:hint="default"/>
      <w:color w:val="000000"/>
      <w:sz w:val="20"/>
      <w:szCs w:val="20"/>
    </w:rPr>
  </w:style>
  <w:style w:type="character" w:customStyle="1" w:styleId="sc9">
    <w:name w:val="sc9"/>
    <w:basedOn w:val="DefaultParagraphFont"/>
    <w:rsid w:val="0065290E"/>
    <w:rPr>
      <w:rFonts w:ascii="Courier New" w:hAnsi="Courier New" w:cs="Courier New" w:hint="default"/>
      <w:color w:val="000000"/>
      <w:sz w:val="20"/>
      <w:szCs w:val="20"/>
    </w:rPr>
  </w:style>
  <w:style w:type="character" w:customStyle="1" w:styleId="sc81">
    <w:name w:val="sc81"/>
    <w:basedOn w:val="DefaultParagraphFont"/>
    <w:rsid w:val="0065290E"/>
    <w:rPr>
      <w:rFonts w:ascii="Courier New" w:hAnsi="Courier New" w:cs="Courier New" w:hint="default"/>
      <w:b/>
      <w:bCs/>
      <w:color w:val="000080"/>
      <w:sz w:val="20"/>
      <w:szCs w:val="20"/>
    </w:rPr>
  </w:style>
  <w:style w:type="character" w:customStyle="1" w:styleId="sc31">
    <w:name w:val="sc31"/>
    <w:basedOn w:val="DefaultParagraphFont"/>
    <w:rsid w:val="0065290E"/>
    <w:rPr>
      <w:rFonts w:ascii="Courier New" w:hAnsi="Courier New" w:cs="Courier New" w:hint="default"/>
      <w:color w:val="8000FF"/>
      <w:sz w:val="20"/>
      <w:szCs w:val="20"/>
    </w:rPr>
  </w:style>
  <w:style w:type="character" w:customStyle="1" w:styleId="sc61">
    <w:name w:val="sc61"/>
    <w:basedOn w:val="DefaultParagraphFont"/>
    <w:rsid w:val="0065290E"/>
    <w:rPr>
      <w:rFonts w:ascii="Courier New" w:hAnsi="Courier New" w:cs="Courier New" w:hint="default"/>
      <w:color w:val="808080"/>
      <w:sz w:val="20"/>
      <w:szCs w:val="20"/>
    </w:rPr>
  </w:style>
  <w:style w:type="character" w:customStyle="1" w:styleId="sc51">
    <w:name w:val="sc51"/>
    <w:basedOn w:val="DefaultParagraphFont"/>
    <w:rsid w:val="0065290E"/>
    <w:rPr>
      <w:rFonts w:ascii="Courier New" w:hAnsi="Courier New" w:cs="Courier New" w:hint="default"/>
      <w:color w:val="FF8000"/>
      <w:sz w:val="20"/>
      <w:szCs w:val="20"/>
    </w:rPr>
  </w:style>
  <w:style w:type="paragraph" w:styleId="BalloonText">
    <w:name w:val="Balloon Text"/>
    <w:basedOn w:val="Normal"/>
    <w:link w:val="BalloonTextChar"/>
    <w:uiPriority w:val="99"/>
    <w:semiHidden/>
    <w:unhideWhenUsed/>
    <w:rsid w:val="0078650E"/>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8650E"/>
    <w:rPr>
      <w:rFonts w:ascii="Segoe UI" w:hAnsi="Segoe UI" w:cs="Segoe UI"/>
      <w:sz w:val="18"/>
      <w:szCs w:val="18"/>
    </w:rPr>
  </w:style>
  <w:style w:type="character" w:customStyle="1" w:styleId="sc21">
    <w:name w:val="sc21"/>
    <w:basedOn w:val="DefaultParagraphFont"/>
    <w:rsid w:val="0078650E"/>
    <w:rPr>
      <w:rFonts w:ascii="Courier New" w:hAnsi="Courier New" w:cs="Courier New" w:hint="default"/>
      <w:b/>
      <w:bCs/>
      <w:color w:val="0000FF"/>
      <w:sz w:val="20"/>
      <w:szCs w:val="20"/>
    </w:rPr>
  </w:style>
  <w:style w:type="table" w:styleId="TableGridLight">
    <w:name w:val="Grid Table Light"/>
    <w:basedOn w:val="TableNormal"/>
    <w:uiPriority w:val="40"/>
    <w:rsid w:val="00A66ED5"/>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NoSpacing">
    <w:name w:val="No Spacing"/>
    <w:uiPriority w:val="1"/>
    <w:qFormat/>
    <w:rsid w:val="007E2AA0"/>
    <w:pPr>
      <w:spacing w:line="240" w:lineRule="auto"/>
    </w:pPr>
  </w:style>
  <w:style w:type="paragraph" w:customStyle="1" w:styleId="TeksNormal">
    <w:name w:val="TeksNormal"/>
    <w:basedOn w:val="Normal"/>
    <w:link w:val="TeksNormalChar"/>
    <w:qFormat/>
    <w:rsid w:val="00770084"/>
    <w:pPr>
      <w:spacing w:after="160"/>
      <w:ind w:firstLine="720"/>
    </w:pPr>
    <w:rPr>
      <w:sz w:val="20"/>
      <w:lang w:val="id-ID"/>
    </w:rPr>
  </w:style>
  <w:style w:type="character" w:customStyle="1" w:styleId="TeksNormalChar">
    <w:name w:val="TeksNormal Char"/>
    <w:basedOn w:val="DefaultParagraphFont"/>
    <w:link w:val="TeksNormal"/>
    <w:rsid w:val="00770084"/>
    <w:rPr>
      <w:sz w:val="20"/>
      <w:lang w:val="id-ID"/>
    </w:rPr>
  </w:style>
  <w:style w:type="paragraph" w:customStyle="1" w:styleId="Teksnormal0">
    <w:name w:val="Teksnormal"/>
    <w:basedOn w:val="ListParagraph"/>
    <w:link w:val="TeksnormalChar0"/>
    <w:qFormat/>
    <w:rsid w:val="00770084"/>
    <w:pPr>
      <w:spacing w:after="160"/>
      <w:ind w:left="0" w:firstLine="594"/>
    </w:pPr>
    <w:rPr>
      <w:rFonts w:cs="Times New Roman"/>
      <w:szCs w:val="24"/>
      <w:lang w:val="id-ID"/>
    </w:rPr>
  </w:style>
  <w:style w:type="character" w:customStyle="1" w:styleId="TeksnormalChar0">
    <w:name w:val="Teksnormal Char"/>
    <w:basedOn w:val="ListParagraphChar"/>
    <w:link w:val="Teksnormal0"/>
    <w:rsid w:val="00770084"/>
    <w:rPr>
      <w:rFonts w:cs="Times New Roman"/>
      <w:szCs w:val="24"/>
      <w:lang w:val="id-ID"/>
    </w:rPr>
  </w:style>
  <w:style w:type="table" w:styleId="PlainTable4">
    <w:name w:val="Plain Table 4"/>
    <w:basedOn w:val="TableNormal"/>
    <w:uiPriority w:val="44"/>
    <w:rsid w:val="00770084"/>
    <w:pPr>
      <w:spacing w:line="240" w:lineRule="auto"/>
      <w:jc w:val="left"/>
    </w:pPr>
    <w:rPr>
      <w:sz w:val="20"/>
      <w:lang w:val="id-ID"/>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96482">
      <w:bodyDiv w:val="1"/>
      <w:marLeft w:val="0"/>
      <w:marRight w:val="0"/>
      <w:marTop w:val="0"/>
      <w:marBottom w:val="0"/>
      <w:divBdr>
        <w:top w:val="none" w:sz="0" w:space="0" w:color="auto"/>
        <w:left w:val="none" w:sz="0" w:space="0" w:color="auto"/>
        <w:bottom w:val="none" w:sz="0" w:space="0" w:color="auto"/>
        <w:right w:val="none" w:sz="0" w:space="0" w:color="auto"/>
      </w:divBdr>
    </w:div>
    <w:div w:id="3559976">
      <w:marLeft w:val="0"/>
      <w:marRight w:val="150"/>
      <w:marTop w:val="0"/>
      <w:marBottom w:val="0"/>
      <w:divBdr>
        <w:top w:val="none" w:sz="0" w:space="0" w:color="auto"/>
        <w:left w:val="none" w:sz="0" w:space="0" w:color="auto"/>
        <w:bottom w:val="none" w:sz="0" w:space="0" w:color="auto"/>
        <w:right w:val="none" w:sz="0" w:space="0" w:color="auto"/>
      </w:divBdr>
      <w:divsChild>
        <w:div w:id="788276039">
          <w:marLeft w:val="0"/>
          <w:marRight w:val="150"/>
          <w:marTop w:val="0"/>
          <w:marBottom w:val="0"/>
          <w:divBdr>
            <w:top w:val="none" w:sz="0" w:space="0" w:color="auto"/>
            <w:left w:val="none" w:sz="0" w:space="0" w:color="auto"/>
            <w:bottom w:val="none" w:sz="0" w:space="0" w:color="auto"/>
            <w:right w:val="none" w:sz="0" w:space="0" w:color="auto"/>
          </w:divBdr>
        </w:div>
      </w:divsChild>
    </w:div>
    <w:div w:id="5642391">
      <w:marLeft w:val="0"/>
      <w:marRight w:val="0"/>
      <w:marTop w:val="0"/>
      <w:marBottom w:val="0"/>
      <w:divBdr>
        <w:top w:val="none" w:sz="0" w:space="0" w:color="auto"/>
        <w:left w:val="none" w:sz="0" w:space="0" w:color="auto"/>
        <w:bottom w:val="none" w:sz="0" w:space="0" w:color="auto"/>
        <w:right w:val="none" w:sz="0" w:space="0" w:color="auto"/>
      </w:divBdr>
      <w:divsChild>
        <w:div w:id="2017611995">
          <w:marLeft w:val="0"/>
          <w:marRight w:val="0"/>
          <w:marTop w:val="0"/>
          <w:marBottom w:val="0"/>
          <w:divBdr>
            <w:top w:val="none" w:sz="0" w:space="0" w:color="auto"/>
            <w:left w:val="none" w:sz="0" w:space="0" w:color="auto"/>
            <w:bottom w:val="none" w:sz="0" w:space="0" w:color="auto"/>
            <w:right w:val="none" w:sz="0" w:space="0" w:color="auto"/>
          </w:divBdr>
        </w:div>
      </w:divsChild>
    </w:div>
    <w:div w:id="6562752">
      <w:bodyDiv w:val="1"/>
      <w:marLeft w:val="0"/>
      <w:marRight w:val="0"/>
      <w:marTop w:val="0"/>
      <w:marBottom w:val="0"/>
      <w:divBdr>
        <w:top w:val="none" w:sz="0" w:space="0" w:color="auto"/>
        <w:left w:val="none" w:sz="0" w:space="0" w:color="auto"/>
        <w:bottom w:val="none" w:sz="0" w:space="0" w:color="auto"/>
        <w:right w:val="none" w:sz="0" w:space="0" w:color="auto"/>
      </w:divBdr>
      <w:divsChild>
        <w:div w:id="798111968">
          <w:marLeft w:val="0"/>
          <w:marRight w:val="0"/>
          <w:marTop w:val="0"/>
          <w:marBottom w:val="0"/>
          <w:divBdr>
            <w:top w:val="none" w:sz="0" w:space="0" w:color="auto"/>
            <w:left w:val="none" w:sz="0" w:space="0" w:color="auto"/>
            <w:bottom w:val="none" w:sz="0" w:space="0" w:color="auto"/>
            <w:right w:val="none" w:sz="0" w:space="0" w:color="auto"/>
          </w:divBdr>
        </w:div>
      </w:divsChild>
    </w:div>
    <w:div w:id="8796574">
      <w:marLeft w:val="0"/>
      <w:marRight w:val="0"/>
      <w:marTop w:val="0"/>
      <w:marBottom w:val="0"/>
      <w:divBdr>
        <w:top w:val="none" w:sz="0" w:space="0" w:color="auto"/>
        <w:left w:val="none" w:sz="0" w:space="0" w:color="auto"/>
        <w:bottom w:val="none" w:sz="0" w:space="0" w:color="auto"/>
        <w:right w:val="none" w:sz="0" w:space="0" w:color="auto"/>
      </w:divBdr>
      <w:divsChild>
        <w:div w:id="523204526">
          <w:marLeft w:val="0"/>
          <w:marRight w:val="0"/>
          <w:marTop w:val="0"/>
          <w:marBottom w:val="0"/>
          <w:divBdr>
            <w:top w:val="none" w:sz="0" w:space="0" w:color="auto"/>
            <w:left w:val="none" w:sz="0" w:space="0" w:color="auto"/>
            <w:bottom w:val="none" w:sz="0" w:space="0" w:color="auto"/>
            <w:right w:val="none" w:sz="0" w:space="0" w:color="auto"/>
          </w:divBdr>
        </w:div>
      </w:divsChild>
    </w:div>
    <w:div w:id="11416206">
      <w:bodyDiv w:val="1"/>
      <w:marLeft w:val="0"/>
      <w:marRight w:val="0"/>
      <w:marTop w:val="0"/>
      <w:marBottom w:val="0"/>
      <w:divBdr>
        <w:top w:val="none" w:sz="0" w:space="0" w:color="auto"/>
        <w:left w:val="none" w:sz="0" w:space="0" w:color="auto"/>
        <w:bottom w:val="none" w:sz="0" w:space="0" w:color="auto"/>
        <w:right w:val="none" w:sz="0" w:space="0" w:color="auto"/>
      </w:divBdr>
      <w:divsChild>
        <w:div w:id="1476947258">
          <w:marLeft w:val="0"/>
          <w:marRight w:val="0"/>
          <w:marTop w:val="0"/>
          <w:marBottom w:val="0"/>
          <w:divBdr>
            <w:top w:val="none" w:sz="0" w:space="0" w:color="auto"/>
            <w:left w:val="none" w:sz="0" w:space="0" w:color="auto"/>
            <w:bottom w:val="none" w:sz="0" w:space="0" w:color="auto"/>
            <w:right w:val="none" w:sz="0" w:space="0" w:color="auto"/>
          </w:divBdr>
        </w:div>
      </w:divsChild>
    </w:div>
    <w:div w:id="17900709">
      <w:bodyDiv w:val="1"/>
      <w:marLeft w:val="0"/>
      <w:marRight w:val="0"/>
      <w:marTop w:val="0"/>
      <w:marBottom w:val="0"/>
      <w:divBdr>
        <w:top w:val="none" w:sz="0" w:space="0" w:color="auto"/>
        <w:left w:val="none" w:sz="0" w:space="0" w:color="auto"/>
        <w:bottom w:val="none" w:sz="0" w:space="0" w:color="auto"/>
        <w:right w:val="none" w:sz="0" w:space="0" w:color="auto"/>
      </w:divBdr>
    </w:div>
    <w:div w:id="35928870">
      <w:marLeft w:val="0"/>
      <w:marRight w:val="0"/>
      <w:marTop w:val="0"/>
      <w:marBottom w:val="0"/>
      <w:divBdr>
        <w:top w:val="none" w:sz="0" w:space="0" w:color="auto"/>
        <w:left w:val="none" w:sz="0" w:space="0" w:color="auto"/>
        <w:bottom w:val="none" w:sz="0" w:space="0" w:color="auto"/>
        <w:right w:val="none" w:sz="0" w:space="0" w:color="auto"/>
      </w:divBdr>
      <w:divsChild>
        <w:div w:id="1101144833">
          <w:marLeft w:val="0"/>
          <w:marRight w:val="0"/>
          <w:marTop w:val="0"/>
          <w:marBottom w:val="0"/>
          <w:divBdr>
            <w:top w:val="none" w:sz="0" w:space="0" w:color="auto"/>
            <w:left w:val="none" w:sz="0" w:space="0" w:color="auto"/>
            <w:bottom w:val="none" w:sz="0" w:space="0" w:color="auto"/>
            <w:right w:val="none" w:sz="0" w:space="0" w:color="auto"/>
          </w:divBdr>
        </w:div>
      </w:divsChild>
    </w:div>
    <w:div w:id="38479217">
      <w:marLeft w:val="0"/>
      <w:marRight w:val="0"/>
      <w:marTop w:val="0"/>
      <w:marBottom w:val="0"/>
      <w:divBdr>
        <w:top w:val="none" w:sz="0" w:space="0" w:color="auto"/>
        <w:left w:val="none" w:sz="0" w:space="0" w:color="auto"/>
        <w:bottom w:val="none" w:sz="0" w:space="0" w:color="auto"/>
        <w:right w:val="none" w:sz="0" w:space="0" w:color="auto"/>
      </w:divBdr>
      <w:divsChild>
        <w:div w:id="1019551856">
          <w:marLeft w:val="0"/>
          <w:marRight w:val="0"/>
          <w:marTop w:val="0"/>
          <w:marBottom w:val="0"/>
          <w:divBdr>
            <w:top w:val="none" w:sz="0" w:space="0" w:color="auto"/>
            <w:left w:val="none" w:sz="0" w:space="0" w:color="auto"/>
            <w:bottom w:val="none" w:sz="0" w:space="0" w:color="auto"/>
            <w:right w:val="none" w:sz="0" w:space="0" w:color="auto"/>
          </w:divBdr>
        </w:div>
      </w:divsChild>
    </w:div>
    <w:div w:id="50151949">
      <w:bodyDiv w:val="1"/>
      <w:marLeft w:val="0"/>
      <w:marRight w:val="0"/>
      <w:marTop w:val="0"/>
      <w:marBottom w:val="0"/>
      <w:divBdr>
        <w:top w:val="none" w:sz="0" w:space="0" w:color="auto"/>
        <w:left w:val="none" w:sz="0" w:space="0" w:color="auto"/>
        <w:bottom w:val="none" w:sz="0" w:space="0" w:color="auto"/>
        <w:right w:val="none" w:sz="0" w:space="0" w:color="auto"/>
      </w:divBdr>
      <w:divsChild>
        <w:div w:id="533812050">
          <w:marLeft w:val="0"/>
          <w:marRight w:val="0"/>
          <w:marTop w:val="0"/>
          <w:marBottom w:val="0"/>
          <w:divBdr>
            <w:top w:val="none" w:sz="0" w:space="0" w:color="auto"/>
            <w:left w:val="none" w:sz="0" w:space="0" w:color="auto"/>
            <w:bottom w:val="none" w:sz="0" w:space="0" w:color="auto"/>
            <w:right w:val="none" w:sz="0" w:space="0" w:color="auto"/>
          </w:divBdr>
        </w:div>
      </w:divsChild>
    </w:div>
    <w:div w:id="56637745">
      <w:marLeft w:val="0"/>
      <w:marRight w:val="150"/>
      <w:marTop w:val="0"/>
      <w:marBottom w:val="0"/>
      <w:divBdr>
        <w:top w:val="none" w:sz="0" w:space="0" w:color="auto"/>
        <w:left w:val="none" w:sz="0" w:space="0" w:color="auto"/>
        <w:bottom w:val="none" w:sz="0" w:space="0" w:color="auto"/>
        <w:right w:val="none" w:sz="0" w:space="0" w:color="auto"/>
      </w:divBdr>
      <w:divsChild>
        <w:div w:id="845946428">
          <w:marLeft w:val="0"/>
          <w:marRight w:val="150"/>
          <w:marTop w:val="0"/>
          <w:marBottom w:val="0"/>
          <w:divBdr>
            <w:top w:val="none" w:sz="0" w:space="0" w:color="auto"/>
            <w:left w:val="none" w:sz="0" w:space="0" w:color="auto"/>
            <w:bottom w:val="none" w:sz="0" w:space="0" w:color="auto"/>
            <w:right w:val="none" w:sz="0" w:space="0" w:color="auto"/>
          </w:divBdr>
        </w:div>
      </w:divsChild>
    </w:div>
    <w:div w:id="72437904">
      <w:marLeft w:val="0"/>
      <w:marRight w:val="0"/>
      <w:marTop w:val="0"/>
      <w:marBottom w:val="0"/>
      <w:divBdr>
        <w:top w:val="none" w:sz="0" w:space="0" w:color="auto"/>
        <w:left w:val="none" w:sz="0" w:space="0" w:color="auto"/>
        <w:bottom w:val="none" w:sz="0" w:space="0" w:color="auto"/>
        <w:right w:val="none" w:sz="0" w:space="0" w:color="auto"/>
      </w:divBdr>
      <w:divsChild>
        <w:div w:id="675575776">
          <w:marLeft w:val="0"/>
          <w:marRight w:val="0"/>
          <w:marTop w:val="0"/>
          <w:marBottom w:val="0"/>
          <w:divBdr>
            <w:top w:val="none" w:sz="0" w:space="0" w:color="auto"/>
            <w:left w:val="none" w:sz="0" w:space="0" w:color="auto"/>
            <w:bottom w:val="none" w:sz="0" w:space="0" w:color="auto"/>
            <w:right w:val="none" w:sz="0" w:space="0" w:color="auto"/>
          </w:divBdr>
        </w:div>
      </w:divsChild>
    </w:div>
    <w:div w:id="79956224">
      <w:marLeft w:val="0"/>
      <w:marRight w:val="0"/>
      <w:marTop w:val="0"/>
      <w:marBottom w:val="0"/>
      <w:divBdr>
        <w:top w:val="none" w:sz="0" w:space="0" w:color="auto"/>
        <w:left w:val="none" w:sz="0" w:space="0" w:color="auto"/>
        <w:bottom w:val="none" w:sz="0" w:space="0" w:color="auto"/>
        <w:right w:val="none" w:sz="0" w:space="0" w:color="auto"/>
      </w:divBdr>
      <w:divsChild>
        <w:div w:id="767427778">
          <w:marLeft w:val="0"/>
          <w:marRight w:val="0"/>
          <w:marTop w:val="0"/>
          <w:marBottom w:val="0"/>
          <w:divBdr>
            <w:top w:val="none" w:sz="0" w:space="0" w:color="auto"/>
            <w:left w:val="none" w:sz="0" w:space="0" w:color="auto"/>
            <w:bottom w:val="none" w:sz="0" w:space="0" w:color="auto"/>
            <w:right w:val="none" w:sz="0" w:space="0" w:color="auto"/>
          </w:divBdr>
        </w:div>
      </w:divsChild>
    </w:div>
    <w:div w:id="99379388">
      <w:marLeft w:val="0"/>
      <w:marRight w:val="0"/>
      <w:marTop w:val="0"/>
      <w:marBottom w:val="0"/>
      <w:divBdr>
        <w:top w:val="none" w:sz="0" w:space="0" w:color="auto"/>
        <w:left w:val="none" w:sz="0" w:space="0" w:color="auto"/>
        <w:bottom w:val="none" w:sz="0" w:space="0" w:color="auto"/>
        <w:right w:val="none" w:sz="0" w:space="0" w:color="auto"/>
      </w:divBdr>
      <w:divsChild>
        <w:div w:id="1251350850">
          <w:marLeft w:val="0"/>
          <w:marRight w:val="0"/>
          <w:marTop w:val="0"/>
          <w:marBottom w:val="0"/>
          <w:divBdr>
            <w:top w:val="none" w:sz="0" w:space="0" w:color="auto"/>
            <w:left w:val="none" w:sz="0" w:space="0" w:color="auto"/>
            <w:bottom w:val="none" w:sz="0" w:space="0" w:color="auto"/>
            <w:right w:val="none" w:sz="0" w:space="0" w:color="auto"/>
          </w:divBdr>
        </w:div>
      </w:divsChild>
    </w:div>
    <w:div w:id="112670719">
      <w:marLeft w:val="0"/>
      <w:marRight w:val="0"/>
      <w:marTop w:val="0"/>
      <w:marBottom w:val="0"/>
      <w:divBdr>
        <w:top w:val="none" w:sz="0" w:space="0" w:color="auto"/>
        <w:left w:val="none" w:sz="0" w:space="0" w:color="auto"/>
        <w:bottom w:val="none" w:sz="0" w:space="0" w:color="auto"/>
        <w:right w:val="none" w:sz="0" w:space="0" w:color="auto"/>
      </w:divBdr>
      <w:divsChild>
        <w:div w:id="1550335367">
          <w:marLeft w:val="0"/>
          <w:marRight w:val="0"/>
          <w:marTop w:val="0"/>
          <w:marBottom w:val="0"/>
          <w:divBdr>
            <w:top w:val="none" w:sz="0" w:space="0" w:color="auto"/>
            <w:left w:val="none" w:sz="0" w:space="0" w:color="auto"/>
            <w:bottom w:val="none" w:sz="0" w:space="0" w:color="auto"/>
            <w:right w:val="none" w:sz="0" w:space="0" w:color="auto"/>
          </w:divBdr>
        </w:div>
      </w:divsChild>
    </w:div>
    <w:div w:id="113524435">
      <w:marLeft w:val="0"/>
      <w:marRight w:val="0"/>
      <w:marTop w:val="0"/>
      <w:marBottom w:val="0"/>
      <w:divBdr>
        <w:top w:val="none" w:sz="0" w:space="0" w:color="auto"/>
        <w:left w:val="none" w:sz="0" w:space="0" w:color="auto"/>
        <w:bottom w:val="none" w:sz="0" w:space="0" w:color="auto"/>
        <w:right w:val="none" w:sz="0" w:space="0" w:color="auto"/>
      </w:divBdr>
      <w:divsChild>
        <w:div w:id="628242006">
          <w:marLeft w:val="0"/>
          <w:marRight w:val="0"/>
          <w:marTop w:val="0"/>
          <w:marBottom w:val="0"/>
          <w:divBdr>
            <w:top w:val="none" w:sz="0" w:space="0" w:color="auto"/>
            <w:left w:val="none" w:sz="0" w:space="0" w:color="auto"/>
            <w:bottom w:val="none" w:sz="0" w:space="0" w:color="auto"/>
            <w:right w:val="none" w:sz="0" w:space="0" w:color="auto"/>
          </w:divBdr>
        </w:div>
      </w:divsChild>
    </w:div>
    <w:div w:id="141309859">
      <w:marLeft w:val="0"/>
      <w:marRight w:val="0"/>
      <w:marTop w:val="0"/>
      <w:marBottom w:val="0"/>
      <w:divBdr>
        <w:top w:val="none" w:sz="0" w:space="0" w:color="auto"/>
        <w:left w:val="none" w:sz="0" w:space="0" w:color="auto"/>
        <w:bottom w:val="none" w:sz="0" w:space="0" w:color="auto"/>
        <w:right w:val="none" w:sz="0" w:space="0" w:color="auto"/>
      </w:divBdr>
      <w:divsChild>
        <w:div w:id="801386870">
          <w:marLeft w:val="0"/>
          <w:marRight w:val="0"/>
          <w:marTop w:val="0"/>
          <w:marBottom w:val="0"/>
          <w:divBdr>
            <w:top w:val="none" w:sz="0" w:space="0" w:color="auto"/>
            <w:left w:val="none" w:sz="0" w:space="0" w:color="auto"/>
            <w:bottom w:val="none" w:sz="0" w:space="0" w:color="auto"/>
            <w:right w:val="none" w:sz="0" w:space="0" w:color="auto"/>
          </w:divBdr>
        </w:div>
      </w:divsChild>
    </w:div>
    <w:div w:id="149441195">
      <w:marLeft w:val="0"/>
      <w:marRight w:val="0"/>
      <w:marTop w:val="0"/>
      <w:marBottom w:val="0"/>
      <w:divBdr>
        <w:top w:val="none" w:sz="0" w:space="0" w:color="auto"/>
        <w:left w:val="none" w:sz="0" w:space="0" w:color="auto"/>
        <w:bottom w:val="none" w:sz="0" w:space="0" w:color="auto"/>
        <w:right w:val="none" w:sz="0" w:space="0" w:color="auto"/>
      </w:divBdr>
      <w:divsChild>
        <w:div w:id="1559783111">
          <w:marLeft w:val="0"/>
          <w:marRight w:val="0"/>
          <w:marTop w:val="0"/>
          <w:marBottom w:val="0"/>
          <w:divBdr>
            <w:top w:val="none" w:sz="0" w:space="0" w:color="auto"/>
            <w:left w:val="none" w:sz="0" w:space="0" w:color="auto"/>
            <w:bottom w:val="none" w:sz="0" w:space="0" w:color="auto"/>
            <w:right w:val="none" w:sz="0" w:space="0" w:color="auto"/>
          </w:divBdr>
        </w:div>
      </w:divsChild>
    </w:div>
    <w:div w:id="157577919">
      <w:bodyDiv w:val="1"/>
      <w:marLeft w:val="0"/>
      <w:marRight w:val="0"/>
      <w:marTop w:val="0"/>
      <w:marBottom w:val="0"/>
      <w:divBdr>
        <w:top w:val="none" w:sz="0" w:space="0" w:color="auto"/>
        <w:left w:val="none" w:sz="0" w:space="0" w:color="auto"/>
        <w:bottom w:val="none" w:sz="0" w:space="0" w:color="auto"/>
        <w:right w:val="none" w:sz="0" w:space="0" w:color="auto"/>
      </w:divBdr>
    </w:div>
    <w:div w:id="161088362">
      <w:marLeft w:val="0"/>
      <w:marRight w:val="0"/>
      <w:marTop w:val="0"/>
      <w:marBottom w:val="0"/>
      <w:divBdr>
        <w:top w:val="none" w:sz="0" w:space="0" w:color="auto"/>
        <w:left w:val="none" w:sz="0" w:space="0" w:color="auto"/>
        <w:bottom w:val="none" w:sz="0" w:space="0" w:color="auto"/>
        <w:right w:val="none" w:sz="0" w:space="0" w:color="auto"/>
      </w:divBdr>
      <w:divsChild>
        <w:div w:id="358698974">
          <w:marLeft w:val="0"/>
          <w:marRight w:val="0"/>
          <w:marTop w:val="0"/>
          <w:marBottom w:val="0"/>
          <w:divBdr>
            <w:top w:val="none" w:sz="0" w:space="0" w:color="auto"/>
            <w:left w:val="none" w:sz="0" w:space="0" w:color="auto"/>
            <w:bottom w:val="none" w:sz="0" w:space="0" w:color="auto"/>
            <w:right w:val="none" w:sz="0" w:space="0" w:color="auto"/>
          </w:divBdr>
        </w:div>
      </w:divsChild>
    </w:div>
    <w:div w:id="174079810">
      <w:bodyDiv w:val="1"/>
      <w:marLeft w:val="0"/>
      <w:marRight w:val="0"/>
      <w:marTop w:val="0"/>
      <w:marBottom w:val="0"/>
      <w:divBdr>
        <w:top w:val="none" w:sz="0" w:space="0" w:color="auto"/>
        <w:left w:val="none" w:sz="0" w:space="0" w:color="auto"/>
        <w:bottom w:val="none" w:sz="0" w:space="0" w:color="auto"/>
        <w:right w:val="none" w:sz="0" w:space="0" w:color="auto"/>
      </w:divBdr>
    </w:div>
    <w:div w:id="188419363">
      <w:marLeft w:val="0"/>
      <w:marRight w:val="0"/>
      <w:marTop w:val="0"/>
      <w:marBottom w:val="0"/>
      <w:divBdr>
        <w:top w:val="none" w:sz="0" w:space="0" w:color="auto"/>
        <w:left w:val="none" w:sz="0" w:space="0" w:color="auto"/>
        <w:bottom w:val="none" w:sz="0" w:space="0" w:color="auto"/>
        <w:right w:val="none" w:sz="0" w:space="0" w:color="auto"/>
      </w:divBdr>
      <w:divsChild>
        <w:div w:id="1223711811">
          <w:marLeft w:val="0"/>
          <w:marRight w:val="0"/>
          <w:marTop w:val="0"/>
          <w:marBottom w:val="0"/>
          <w:divBdr>
            <w:top w:val="none" w:sz="0" w:space="0" w:color="auto"/>
            <w:left w:val="none" w:sz="0" w:space="0" w:color="auto"/>
            <w:bottom w:val="none" w:sz="0" w:space="0" w:color="auto"/>
            <w:right w:val="none" w:sz="0" w:space="0" w:color="auto"/>
          </w:divBdr>
        </w:div>
      </w:divsChild>
    </w:div>
    <w:div w:id="189144821">
      <w:marLeft w:val="0"/>
      <w:marRight w:val="0"/>
      <w:marTop w:val="0"/>
      <w:marBottom w:val="0"/>
      <w:divBdr>
        <w:top w:val="none" w:sz="0" w:space="0" w:color="auto"/>
        <w:left w:val="none" w:sz="0" w:space="0" w:color="auto"/>
        <w:bottom w:val="none" w:sz="0" w:space="0" w:color="auto"/>
        <w:right w:val="none" w:sz="0" w:space="0" w:color="auto"/>
      </w:divBdr>
      <w:divsChild>
        <w:div w:id="17202452">
          <w:marLeft w:val="0"/>
          <w:marRight w:val="0"/>
          <w:marTop w:val="0"/>
          <w:marBottom w:val="0"/>
          <w:divBdr>
            <w:top w:val="none" w:sz="0" w:space="0" w:color="auto"/>
            <w:left w:val="none" w:sz="0" w:space="0" w:color="auto"/>
            <w:bottom w:val="none" w:sz="0" w:space="0" w:color="auto"/>
            <w:right w:val="none" w:sz="0" w:space="0" w:color="auto"/>
          </w:divBdr>
        </w:div>
      </w:divsChild>
    </w:div>
    <w:div w:id="192891367">
      <w:marLeft w:val="0"/>
      <w:marRight w:val="0"/>
      <w:marTop w:val="0"/>
      <w:marBottom w:val="0"/>
      <w:divBdr>
        <w:top w:val="none" w:sz="0" w:space="0" w:color="auto"/>
        <w:left w:val="none" w:sz="0" w:space="0" w:color="auto"/>
        <w:bottom w:val="none" w:sz="0" w:space="0" w:color="auto"/>
        <w:right w:val="none" w:sz="0" w:space="0" w:color="auto"/>
      </w:divBdr>
      <w:divsChild>
        <w:div w:id="677852944">
          <w:marLeft w:val="0"/>
          <w:marRight w:val="0"/>
          <w:marTop w:val="0"/>
          <w:marBottom w:val="0"/>
          <w:divBdr>
            <w:top w:val="none" w:sz="0" w:space="0" w:color="auto"/>
            <w:left w:val="none" w:sz="0" w:space="0" w:color="auto"/>
            <w:bottom w:val="none" w:sz="0" w:space="0" w:color="auto"/>
            <w:right w:val="none" w:sz="0" w:space="0" w:color="auto"/>
          </w:divBdr>
        </w:div>
      </w:divsChild>
    </w:div>
    <w:div w:id="201554568">
      <w:bodyDiv w:val="1"/>
      <w:marLeft w:val="0"/>
      <w:marRight w:val="0"/>
      <w:marTop w:val="0"/>
      <w:marBottom w:val="0"/>
      <w:divBdr>
        <w:top w:val="none" w:sz="0" w:space="0" w:color="auto"/>
        <w:left w:val="none" w:sz="0" w:space="0" w:color="auto"/>
        <w:bottom w:val="none" w:sz="0" w:space="0" w:color="auto"/>
        <w:right w:val="none" w:sz="0" w:space="0" w:color="auto"/>
      </w:divBdr>
    </w:div>
    <w:div w:id="202638128">
      <w:bodyDiv w:val="1"/>
      <w:marLeft w:val="0"/>
      <w:marRight w:val="0"/>
      <w:marTop w:val="0"/>
      <w:marBottom w:val="0"/>
      <w:divBdr>
        <w:top w:val="none" w:sz="0" w:space="0" w:color="auto"/>
        <w:left w:val="none" w:sz="0" w:space="0" w:color="auto"/>
        <w:bottom w:val="none" w:sz="0" w:space="0" w:color="auto"/>
        <w:right w:val="none" w:sz="0" w:space="0" w:color="auto"/>
      </w:divBdr>
    </w:div>
    <w:div w:id="203373024">
      <w:bodyDiv w:val="1"/>
      <w:marLeft w:val="0"/>
      <w:marRight w:val="0"/>
      <w:marTop w:val="0"/>
      <w:marBottom w:val="0"/>
      <w:divBdr>
        <w:top w:val="none" w:sz="0" w:space="0" w:color="auto"/>
        <w:left w:val="none" w:sz="0" w:space="0" w:color="auto"/>
        <w:bottom w:val="none" w:sz="0" w:space="0" w:color="auto"/>
        <w:right w:val="none" w:sz="0" w:space="0" w:color="auto"/>
      </w:divBdr>
      <w:divsChild>
        <w:div w:id="812988437">
          <w:marLeft w:val="0"/>
          <w:marRight w:val="0"/>
          <w:marTop w:val="0"/>
          <w:marBottom w:val="0"/>
          <w:divBdr>
            <w:top w:val="none" w:sz="0" w:space="0" w:color="auto"/>
            <w:left w:val="none" w:sz="0" w:space="0" w:color="auto"/>
            <w:bottom w:val="none" w:sz="0" w:space="0" w:color="auto"/>
            <w:right w:val="none" w:sz="0" w:space="0" w:color="auto"/>
          </w:divBdr>
        </w:div>
      </w:divsChild>
    </w:div>
    <w:div w:id="246888240">
      <w:marLeft w:val="0"/>
      <w:marRight w:val="0"/>
      <w:marTop w:val="0"/>
      <w:marBottom w:val="0"/>
      <w:divBdr>
        <w:top w:val="none" w:sz="0" w:space="0" w:color="auto"/>
        <w:left w:val="none" w:sz="0" w:space="0" w:color="auto"/>
        <w:bottom w:val="none" w:sz="0" w:space="0" w:color="auto"/>
        <w:right w:val="none" w:sz="0" w:space="0" w:color="auto"/>
      </w:divBdr>
      <w:divsChild>
        <w:div w:id="537664277">
          <w:marLeft w:val="0"/>
          <w:marRight w:val="0"/>
          <w:marTop w:val="0"/>
          <w:marBottom w:val="0"/>
          <w:divBdr>
            <w:top w:val="none" w:sz="0" w:space="0" w:color="auto"/>
            <w:left w:val="none" w:sz="0" w:space="0" w:color="auto"/>
            <w:bottom w:val="none" w:sz="0" w:space="0" w:color="auto"/>
            <w:right w:val="none" w:sz="0" w:space="0" w:color="auto"/>
          </w:divBdr>
        </w:div>
      </w:divsChild>
    </w:div>
    <w:div w:id="254097704">
      <w:marLeft w:val="0"/>
      <w:marRight w:val="0"/>
      <w:marTop w:val="0"/>
      <w:marBottom w:val="0"/>
      <w:divBdr>
        <w:top w:val="none" w:sz="0" w:space="0" w:color="auto"/>
        <w:left w:val="none" w:sz="0" w:space="0" w:color="auto"/>
        <w:bottom w:val="none" w:sz="0" w:space="0" w:color="auto"/>
        <w:right w:val="none" w:sz="0" w:space="0" w:color="auto"/>
      </w:divBdr>
      <w:divsChild>
        <w:div w:id="1508212445">
          <w:marLeft w:val="0"/>
          <w:marRight w:val="0"/>
          <w:marTop w:val="0"/>
          <w:marBottom w:val="0"/>
          <w:divBdr>
            <w:top w:val="none" w:sz="0" w:space="0" w:color="auto"/>
            <w:left w:val="none" w:sz="0" w:space="0" w:color="auto"/>
            <w:bottom w:val="none" w:sz="0" w:space="0" w:color="auto"/>
            <w:right w:val="none" w:sz="0" w:space="0" w:color="auto"/>
          </w:divBdr>
        </w:div>
      </w:divsChild>
    </w:div>
    <w:div w:id="256210483">
      <w:bodyDiv w:val="1"/>
      <w:marLeft w:val="0"/>
      <w:marRight w:val="0"/>
      <w:marTop w:val="0"/>
      <w:marBottom w:val="0"/>
      <w:divBdr>
        <w:top w:val="none" w:sz="0" w:space="0" w:color="auto"/>
        <w:left w:val="none" w:sz="0" w:space="0" w:color="auto"/>
        <w:bottom w:val="none" w:sz="0" w:space="0" w:color="auto"/>
        <w:right w:val="none" w:sz="0" w:space="0" w:color="auto"/>
      </w:divBdr>
    </w:div>
    <w:div w:id="260339933">
      <w:marLeft w:val="0"/>
      <w:marRight w:val="0"/>
      <w:marTop w:val="0"/>
      <w:marBottom w:val="0"/>
      <w:divBdr>
        <w:top w:val="none" w:sz="0" w:space="0" w:color="auto"/>
        <w:left w:val="none" w:sz="0" w:space="0" w:color="auto"/>
        <w:bottom w:val="none" w:sz="0" w:space="0" w:color="auto"/>
        <w:right w:val="none" w:sz="0" w:space="0" w:color="auto"/>
      </w:divBdr>
      <w:divsChild>
        <w:div w:id="1211960294">
          <w:marLeft w:val="0"/>
          <w:marRight w:val="0"/>
          <w:marTop w:val="0"/>
          <w:marBottom w:val="0"/>
          <w:divBdr>
            <w:top w:val="none" w:sz="0" w:space="0" w:color="auto"/>
            <w:left w:val="none" w:sz="0" w:space="0" w:color="auto"/>
            <w:bottom w:val="none" w:sz="0" w:space="0" w:color="auto"/>
            <w:right w:val="none" w:sz="0" w:space="0" w:color="auto"/>
          </w:divBdr>
        </w:div>
      </w:divsChild>
    </w:div>
    <w:div w:id="261231142">
      <w:marLeft w:val="0"/>
      <w:marRight w:val="0"/>
      <w:marTop w:val="0"/>
      <w:marBottom w:val="0"/>
      <w:divBdr>
        <w:top w:val="none" w:sz="0" w:space="0" w:color="auto"/>
        <w:left w:val="none" w:sz="0" w:space="0" w:color="auto"/>
        <w:bottom w:val="none" w:sz="0" w:space="0" w:color="auto"/>
        <w:right w:val="none" w:sz="0" w:space="0" w:color="auto"/>
      </w:divBdr>
      <w:divsChild>
        <w:div w:id="1988853135">
          <w:marLeft w:val="0"/>
          <w:marRight w:val="0"/>
          <w:marTop w:val="0"/>
          <w:marBottom w:val="0"/>
          <w:divBdr>
            <w:top w:val="none" w:sz="0" w:space="0" w:color="auto"/>
            <w:left w:val="none" w:sz="0" w:space="0" w:color="auto"/>
            <w:bottom w:val="none" w:sz="0" w:space="0" w:color="auto"/>
            <w:right w:val="none" w:sz="0" w:space="0" w:color="auto"/>
          </w:divBdr>
        </w:div>
      </w:divsChild>
    </w:div>
    <w:div w:id="302854988">
      <w:marLeft w:val="0"/>
      <w:marRight w:val="150"/>
      <w:marTop w:val="0"/>
      <w:marBottom w:val="0"/>
      <w:divBdr>
        <w:top w:val="none" w:sz="0" w:space="0" w:color="auto"/>
        <w:left w:val="none" w:sz="0" w:space="0" w:color="auto"/>
        <w:bottom w:val="none" w:sz="0" w:space="0" w:color="auto"/>
        <w:right w:val="none" w:sz="0" w:space="0" w:color="auto"/>
      </w:divBdr>
      <w:divsChild>
        <w:div w:id="130025429">
          <w:marLeft w:val="0"/>
          <w:marRight w:val="150"/>
          <w:marTop w:val="0"/>
          <w:marBottom w:val="0"/>
          <w:divBdr>
            <w:top w:val="none" w:sz="0" w:space="0" w:color="auto"/>
            <w:left w:val="none" w:sz="0" w:space="0" w:color="auto"/>
            <w:bottom w:val="none" w:sz="0" w:space="0" w:color="auto"/>
            <w:right w:val="none" w:sz="0" w:space="0" w:color="auto"/>
          </w:divBdr>
        </w:div>
      </w:divsChild>
    </w:div>
    <w:div w:id="306130139">
      <w:bodyDiv w:val="1"/>
      <w:marLeft w:val="0"/>
      <w:marRight w:val="0"/>
      <w:marTop w:val="0"/>
      <w:marBottom w:val="0"/>
      <w:divBdr>
        <w:top w:val="none" w:sz="0" w:space="0" w:color="auto"/>
        <w:left w:val="none" w:sz="0" w:space="0" w:color="auto"/>
        <w:bottom w:val="none" w:sz="0" w:space="0" w:color="auto"/>
        <w:right w:val="none" w:sz="0" w:space="0" w:color="auto"/>
      </w:divBdr>
      <w:divsChild>
        <w:div w:id="1211183635">
          <w:marLeft w:val="0"/>
          <w:marRight w:val="0"/>
          <w:marTop w:val="0"/>
          <w:marBottom w:val="0"/>
          <w:divBdr>
            <w:top w:val="none" w:sz="0" w:space="0" w:color="auto"/>
            <w:left w:val="none" w:sz="0" w:space="0" w:color="auto"/>
            <w:bottom w:val="none" w:sz="0" w:space="0" w:color="auto"/>
            <w:right w:val="none" w:sz="0" w:space="0" w:color="auto"/>
          </w:divBdr>
        </w:div>
      </w:divsChild>
    </w:div>
    <w:div w:id="310643643">
      <w:marLeft w:val="0"/>
      <w:marRight w:val="0"/>
      <w:marTop w:val="0"/>
      <w:marBottom w:val="0"/>
      <w:divBdr>
        <w:top w:val="none" w:sz="0" w:space="0" w:color="auto"/>
        <w:left w:val="none" w:sz="0" w:space="0" w:color="auto"/>
        <w:bottom w:val="none" w:sz="0" w:space="0" w:color="auto"/>
        <w:right w:val="none" w:sz="0" w:space="0" w:color="auto"/>
      </w:divBdr>
      <w:divsChild>
        <w:div w:id="1336958726">
          <w:marLeft w:val="0"/>
          <w:marRight w:val="0"/>
          <w:marTop w:val="0"/>
          <w:marBottom w:val="0"/>
          <w:divBdr>
            <w:top w:val="none" w:sz="0" w:space="0" w:color="auto"/>
            <w:left w:val="none" w:sz="0" w:space="0" w:color="auto"/>
            <w:bottom w:val="none" w:sz="0" w:space="0" w:color="auto"/>
            <w:right w:val="none" w:sz="0" w:space="0" w:color="auto"/>
          </w:divBdr>
        </w:div>
      </w:divsChild>
    </w:div>
    <w:div w:id="320275436">
      <w:bodyDiv w:val="1"/>
      <w:marLeft w:val="0"/>
      <w:marRight w:val="0"/>
      <w:marTop w:val="0"/>
      <w:marBottom w:val="0"/>
      <w:divBdr>
        <w:top w:val="none" w:sz="0" w:space="0" w:color="auto"/>
        <w:left w:val="none" w:sz="0" w:space="0" w:color="auto"/>
        <w:bottom w:val="none" w:sz="0" w:space="0" w:color="auto"/>
        <w:right w:val="none" w:sz="0" w:space="0" w:color="auto"/>
      </w:divBdr>
      <w:divsChild>
        <w:div w:id="1275209311">
          <w:marLeft w:val="0"/>
          <w:marRight w:val="0"/>
          <w:marTop w:val="0"/>
          <w:marBottom w:val="0"/>
          <w:divBdr>
            <w:top w:val="none" w:sz="0" w:space="0" w:color="auto"/>
            <w:left w:val="none" w:sz="0" w:space="0" w:color="auto"/>
            <w:bottom w:val="none" w:sz="0" w:space="0" w:color="auto"/>
            <w:right w:val="none" w:sz="0" w:space="0" w:color="auto"/>
          </w:divBdr>
        </w:div>
      </w:divsChild>
    </w:div>
    <w:div w:id="322052075">
      <w:marLeft w:val="0"/>
      <w:marRight w:val="0"/>
      <w:marTop w:val="0"/>
      <w:marBottom w:val="0"/>
      <w:divBdr>
        <w:top w:val="none" w:sz="0" w:space="0" w:color="auto"/>
        <w:left w:val="none" w:sz="0" w:space="0" w:color="auto"/>
        <w:bottom w:val="none" w:sz="0" w:space="0" w:color="auto"/>
        <w:right w:val="none" w:sz="0" w:space="0" w:color="auto"/>
      </w:divBdr>
      <w:divsChild>
        <w:div w:id="1302075417">
          <w:marLeft w:val="0"/>
          <w:marRight w:val="0"/>
          <w:marTop w:val="0"/>
          <w:marBottom w:val="0"/>
          <w:divBdr>
            <w:top w:val="none" w:sz="0" w:space="0" w:color="auto"/>
            <w:left w:val="none" w:sz="0" w:space="0" w:color="auto"/>
            <w:bottom w:val="none" w:sz="0" w:space="0" w:color="auto"/>
            <w:right w:val="none" w:sz="0" w:space="0" w:color="auto"/>
          </w:divBdr>
        </w:div>
      </w:divsChild>
    </w:div>
    <w:div w:id="326057489">
      <w:marLeft w:val="0"/>
      <w:marRight w:val="0"/>
      <w:marTop w:val="0"/>
      <w:marBottom w:val="0"/>
      <w:divBdr>
        <w:top w:val="none" w:sz="0" w:space="0" w:color="auto"/>
        <w:left w:val="none" w:sz="0" w:space="0" w:color="auto"/>
        <w:bottom w:val="none" w:sz="0" w:space="0" w:color="auto"/>
        <w:right w:val="none" w:sz="0" w:space="0" w:color="auto"/>
      </w:divBdr>
      <w:divsChild>
        <w:div w:id="870650698">
          <w:marLeft w:val="0"/>
          <w:marRight w:val="0"/>
          <w:marTop w:val="0"/>
          <w:marBottom w:val="0"/>
          <w:divBdr>
            <w:top w:val="none" w:sz="0" w:space="0" w:color="auto"/>
            <w:left w:val="none" w:sz="0" w:space="0" w:color="auto"/>
            <w:bottom w:val="none" w:sz="0" w:space="0" w:color="auto"/>
            <w:right w:val="none" w:sz="0" w:space="0" w:color="auto"/>
          </w:divBdr>
        </w:div>
      </w:divsChild>
    </w:div>
    <w:div w:id="331758314">
      <w:marLeft w:val="0"/>
      <w:marRight w:val="0"/>
      <w:marTop w:val="0"/>
      <w:marBottom w:val="0"/>
      <w:divBdr>
        <w:top w:val="none" w:sz="0" w:space="0" w:color="auto"/>
        <w:left w:val="none" w:sz="0" w:space="0" w:color="auto"/>
        <w:bottom w:val="none" w:sz="0" w:space="0" w:color="auto"/>
        <w:right w:val="none" w:sz="0" w:space="0" w:color="auto"/>
      </w:divBdr>
      <w:divsChild>
        <w:div w:id="1137798853">
          <w:marLeft w:val="0"/>
          <w:marRight w:val="0"/>
          <w:marTop w:val="0"/>
          <w:marBottom w:val="0"/>
          <w:divBdr>
            <w:top w:val="none" w:sz="0" w:space="0" w:color="auto"/>
            <w:left w:val="none" w:sz="0" w:space="0" w:color="auto"/>
            <w:bottom w:val="none" w:sz="0" w:space="0" w:color="auto"/>
            <w:right w:val="none" w:sz="0" w:space="0" w:color="auto"/>
          </w:divBdr>
        </w:div>
      </w:divsChild>
    </w:div>
    <w:div w:id="332877731">
      <w:marLeft w:val="0"/>
      <w:marRight w:val="0"/>
      <w:marTop w:val="0"/>
      <w:marBottom w:val="0"/>
      <w:divBdr>
        <w:top w:val="none" w:sz="0" w:space="0" w:color="auto"/>
        <w:left w:val="none" w:sz="0" w:space="0" w:color="auto"/>
        <w:bottom w:val="none" w:sz="0" w:space="0" w:color="auto"/>
        <w:right w:val="none" w:sz="0" w:space="0" w:color="auto"/>
      </w:divBdr>
      <w:divsChild>
        <w:div w:id="80571667">
          <w:marLeft w:val="0"/>
          <w:marRight w:val="0"/>
          <w:marTop w:val="0"/>
          <w:marBottom w:val="0"/>
          <w:divBdr>
            <w:top w:val="none" w:sz="0" w:space="0" w:color="auto"/>
            <w:left w:val="none" w:sz="0" w:space="0" w:color="auto"/>
            <w:bottom w:val="none" w:sz="0" w:space="0" w:color="auto"/>
            <w:right w:val="none" w:sz="0" w:space="0" w:color="auto"/>
          </w:divBdr>
        </w:div>
      </w:divsChild>
    </w:div>
    <w:div w:id="337730835">
      <w:bodyDiv w:val="1"/>
      <w:marLeft w:val="0"/>
      <w:marRight w:val="0"/>
      <w:marTop w:val="0"/>
      <w:marBottom w:val="0"/>
      <w:divBdr>
        <w:top w:val="none" w:sz="0" w:space="0" w:color="auto"/>
        <w:left w:val="none" w:sz="0" w:space="0" w:color="auto"/>
        <w:bottom w:val="none" w:sz="0" w:space="0" w:color="auto"/>
        <w:right w:val="none" w:sz="0" w:space="0" w:color="auto"/>
      </w:divBdr>
    </w:div>
    <w:div w:id="346256937">
      <w:bodyDiv w:val="1"/>
      <w:marLeft w:val="0"/>
      <w:marRight w:val="0"/>
      <w:marTop w:val="0"/>
      <w:marBottom w:val="0"/>
      <w:divBdr>
        <w:top w:val="none" w:sz="0" w:space="0" w:color="auto"/>
        <w:left w:val="none" w:sz="0" w:space="0" w:color="auto"/>
        <w:bottom w:val="none" w:sz="0" w:space="0" w:color="auto"/>
        <w:right w:val="none" w:sz="0" w:space="0" w:color="auto"/>
      </w:divBdr>
      <w:divsChild>
        <w:div w:id="1083330656">
          <w:marLeft w:val="0"/>
          <w:marRight w:val="0"/>
          <w:marTop w:val="0"/>
          <w:marBottom w:val="0"/>
          <w:divBdr>
            <w:top w:val="none" w:sz="0" w:space="0" w:color="auto"/>
            <w:left w:val="none" w:sz="0" w:space="0" w:color="auto"/>
            <w:bottom w:val="none" w:sz="0" w:space="0" w:color="auto"/>
            <w:right w:val="none" w:sz="0" w:space="0" w:color="auto"/>
          </w:divBdr>
        </w:div>
      </w:divsChild>
    </w:div>
    <w:div w:id="349257031">
      <w:bodyDiv w:val="1"/>
      <w:marLeft w:val="0"/>
      <w:marRight w:val="0"/>
      <w:marTop w:val="0"/>
      <w:marBottom w:val="0"/>
      <w:divBdr>
        <w:top w:val="none" w:sz="0" w:space="0" w:color="auto"/>
        <w:left w:val="none" w:sz="0" w:space="0" w:color="auto"/>
        <w:bottom w:val="none" w:sz="0" w:space="0" w:color="auto"/>
        <w:right w:val="none" w:sz="0" w:space="0" w:color="auto"/>
      </w:divBdr>
      <w:divsChild>
        <w:div w:id="117190480">
          <w:marLeft w:val="0"/>
          <w:marRight w:val="0"/>
          <w:marTop w:val="0"/>
          <w:marBottom w:val="0"/>
          <w:divBdr>
            <w:top w:val="none" w:sz="0" w:space="0" w:color="auto"/>
            <w:left w:val="none" w:sz="0" w:space="0" w:color="auto"/>
            <w:bottom w:val="none" w:sz="0" w:space="0" w:color="auto"/>
            <w:right w:val="none" w:sz="0" w:space="0" w:color="auto"/>
          </w:divBdr>
        </w:div>
      </w:divsChild>
    </w:div>
    <w:div w:id="362173521">
      <w:marLeft w:val="0"/>
      <w:marRight w:val="0"/>
      <w:marTop w:val="0"/>
      <w:marBottom w:val="0"/>
      <w:divBdr>
        <w:top w:val="none" w:sz="0" w:space="0" w:color="auto"/>
        <w:left w:val="none" w:sz="0" w:space="0" w:color="auto"/>
        <w:bottom w:val="none" w:sz="0" w:space="0" w:color="auto"/>
        <w:right w:val="none" w:sz="0" w:space="0" w:color="auto"/>
      </w:divBdr>
      <w:divsChild>
        <w:div w:id="1683580709">
          <w:marLeft w:val="0"/>
          <w:marRight w:val="0"/>
          <w:marTop w:val="0"/>
          <w:marBottom w:val="0"/>
          <w:divBdr>
            <w:top w:val="none" w:sz="0" w:space="0" w:color="auto"/>
            <w:left w:val="none" w:sz="0" w:space="0" w:color="auto"/>
            <w:bottom w:val="none" w:sz="0" w:space="0" w:color="auto"/>
            <w:right w:val="none" w:sz="0" w:space="0" w:color="auto"/>
          </w:divBdr>
        </w:div>
      </w:divsChild>
    </w:div>
    <w:div w:id="367528853">
      <w:marLeft w:val="0"/>
      <w:marRight w:val="0"/>
      <w:marTop w:val="0"/>
      <w:marBottom w:val="0"/>
      <w:divBdr>
        <w:top w:val="none" w:sz="0" w:space="0" w:color="auto"/>
        <w:left w:val="none" w:sz="0" w:space="0" w:color="auto"/>
        <w:bottom w:val="none" w:sz="0" w:space="0" w:color="auto"/>
        <w:right w:val="none" w:sz="0" w:space="0" w:color="auto"/>
      </w:divBdr>
      <w:divsChild>
        <w:div w:id="1907765866">
          <w:marLeft w:val="0"/>
          <w:marRight w:val="0"/>
          <w:marTop w:val="0"/>
          <w:marBottom w:val="0"/>
          <w:divBdr>
            <w:top w:val="none" w:sz="0" w:space="0" w:color="auto"/>
            <w:left w:val="none" w:sz="0" w:space="0" w:color="auto"/>
            <w:bottom w:val="none" w:sz="0" w:space="0" w:color="auto"/>
            <w:right w:val="none" w:sz="0" w:space="0" w:color="auto"/>
          </w:divBdr>
        </w:div>
      </w:divsChild>
    </w:div>
    <w:div w:id="377121837">
      <w:bodyDiv w:val="1"/>
      <w:marLeft w:val="0"/>
      <w:marRight w:val="0"/>
      <w:marTop w:val="0"/>
      <w:marBottom w:val="0"/>
      <w:divBdr>
        <w:top w:val="none" w:sz="0" w:space="0" w:color="auto"/>
        <w:left w:val="none" w:sz="0" w:space="0" w:color="auto"/>
        <w:bottom w:val="none" w:sz="0" w:space="0" w:color="auto"/>
        <w:right w:val="none" w:sz="0" w:space="0" w:color="auto"/>
      </w:divBdr>
    </w:div>
    <w:div w:id="386538562">
      <w:marLeft w:val="0"/>
      <w:marRight w:val="0"/>
      <w:marTop w:val="0"/>
      <w:marBottom w:val="0"/>
      <w:divBdr>
        <w:top w:val="none" w:sz="0" w:space="0" w:color="auto"/>
        <w:left w:val="none" w:sz="0" w:space="0" w:color="auto"/>
        <w:bottom w:val="none" w:sz="0" w:space="0" w:color="auto"/>
        <w:right w:val="none" w:sz="0" w:space="0" w:color="auto"/>
      </w:divBdr>
      <w:divsChild>
        <w:div w:id="909534202">
          <w:marLeft w:val="0"/>
          <w:marRight w:val="0"/>
          <w:marTop w:val="0"/>
          <w:marBottom w:val="0"/>
          <w:divBdr>
            <w:top w:val="none" w:sz="0" w:space="0" w:color="auto"/>
            <w:left w:val="none" w:sz="0" w:space="0" w:color="auto"/>
            <w:bottom w:val="none" w:sz="0" w:space="0" w:color="auto"/>
            <w:right w:val="none" w:sz="0" w:space="0" w:color="auto"/>
          </w:divBdr>
        </w:div>
      </w:divsChild>
    </w:div>
    <w:div w:id="412315088">
      <w:marLeft w:val="0"/>
      <w:marRight w:val="0"/>
      <w:marTop w:val="0"/>
      <w:marBottom w:val="0"/>
      <w:divBdr>
        <w:top w:val="none" w:sz="0" w:space="0" w:color="auto"/>
        <w:left w:val="none" w:sz="0" w:space="0" w:color="auto"/>
        <w:bottom w:val="none" w:sz="0" w:space="0" w:color="auto"/>
        <w:right w:val="none" w:sz="0" w:space="0" w:color="auto"/>
      </w:divBdr>
      <w:divsChild>
        <w:div w:id="1371299096">
          <w:marLeft w:val="0"/>
          <w:marRight w:val="0"/>
          <w:marTop w:val="0"/>
          <w:marBottom w:val="0"/>
          <w:divBdr>
            <w:top w:val="none" w:sz="0" w:space="0" w:color="auto"/>
            <w:left w:val="none" w:sz="0" w:space="0" w:color="auto"/>
            <w:bottom w:val="none" w:sz="0" w:space="0" w:color="auto"/>
            <w:right w:val="none" w:sz="0" w:space="0" w:color="auto"/>
          </w:divBdr>
        </w:div>
      </w:divsChild>
    </w:div>
    <w:div w:id="415982725">
      <w:bodyDiv w:val="1"/>
      <w:marLeft w:val="0"/>
      <w:marRight w:val="0"/>
      <w:marTop w:val="0"/>
      <w:marBottom w:val="0"/>
      <w:divBdr>
        <w:top w:val="none" w:sz="0" w:space="0" w:color="auto"/>
        <w:left w:val="none" w:sz="0" w:space="0" w:color="auto"/>
        <w:bottom w:val="none" w:sz="0" w:space="0" w:color="auto"/>
        <w:right w:val="none" w:sz="0" w:space="0" w:color="auto"/>
      </w:divBdr>
    </w:div>
    <w:div w:id="416636682">
      <w:bodyDiv w:val="1"/>
      <w:marLeft w:val="0"/>
      <w:marRight w:val="0"/>
      <w:marTop w:val="0"/>
      <w:marBottom w:val="0"/>
      <w:divBdr>
        <w:top w:val="none" w:sz="0" w:space="0" w:color="auto"/>
        <w:left w:val="none" w:sz="0" w:space="0" w:color="auto"/>
        <w:bottom w:val="none" w:sz="0" w:space="0" w:color="auto"/>
        <w:right w:val="none" w:sz="0" w:space="0" w:color="auto"/>
      </w:divBdr>
    </w:div>
    <w:div w:id="422459669">
      <w:marLeft w:val="0"/>
      <w:marRight w:val="0"/>
      <w:marTop w:val="0"/>
      <w:marBottom w:val="0"/>
      <w:divBdr>
        <w:top w:val="none" w:sz="0" w:space="0" w:color="auto"/>
        <w:left w:val="none" w:sz="0" w:space="0" w:color="auto"/>
        <w:bottom w:val="none" w:sz="0" w:space="0" w:color="auto"/>
        <w:right w:val="none" w:sz="0" w:space="0" w:color="auto"/>
      </w:divBdr>
      <w:divsChild>
        <w:div w:id="1155220742">
          <w:marLeft w:val="0"/>
          <w:marRight w:val="0"/>
          <w:marTop w:val="0"/>
          <w:marBottom w:val="0"/>
          <w:divBdr>
            <w:top w:val="none" w:sz="0" w:space="0" w:color="auto"/>
            <w:left w:val="none" w:sz="0" w:space="0" w:color="auto"/>
            <w:bottom w:val="none" w:sz="0" w:space="0" w:color="auto"/>
            <w:right w:val="none" w:sz="0" w:space="0" w:color="auto"/>
          </w:divBdr>
        </w:div>
      </w:divsChild>
    </w:div>
    <w:div w:id="424110067">
      <w:marLeft w:val="0"/>
      <w:marRight w:val="0"/>
      <w:marTop w:val="0"/>
      <w:marBottom w:val="0"/>
      <w:divBdr>
        <w:top w:val="none" w:sz="0" w:space="0" w:color="auto"/>
        <w:left w:val="none" w:sz="0" w:space="0" w:color="auto"/>
        <w:bottom w:val="none" w:sz="0" w:space="0" w:color="auto"/>
        <w:right w:val="none" w:sz="0" w:space="0" w:color="auto"/>
      </w:divBdr>
      <w:divsChild>
        <w:div w:id="1542009396">
          <w:marLeft w:val="0"/>
          <w:marRight w:val="0"/>
          <w:marTop w:val="0"/>
          <w:marBottom w:val="0"/>
          <w:divBdr>
            <w:top w:val="none" w:sz="0" w:space="0" w:color="auto"/>
            <w:left w:val="none" w:sz="0" w:space="0" w:color="auto"/>
            <w:bottom w:val="none" w:sz="0" w:space="0" w:color="auto"/>
            <w:right w:val="none" w:sz="0" w:space="0" w:color="auto"/>
          </w:divBdr>
        </w:div>
      </w:divsChild>
    </w:div>
    <w:div w:id="425200403">
      <w:marLeft w:val="0"/>
      <w:marRight w:val="150"/>
      <w:marTop w:val="0"/>
      <w:marBottom w:val="0"/>
      <w:divBdr>
        <w:top w:val="none" w:sz="0" w:space="0" w:color="auto"/>
        <w:left w:val="none" w:sz="0" w:space="0" w:color="auto"/>
        <w:bottom w:val="none" w:sz="0" w:space="0" w:color="auto"/>
        <w:right w:val="none" w:sz="0" w:space="0" w:color="auto"/>
      </w:divBdr>
      <w:divsChild>
        <w:div w:id="1074397755">
          <w:marLeft w:val="0"/>
          <w:marRight w:val="150"/>
          <w:marTop w:val="0"/>
          <w:marBottom w:val="0"/>
          <w:divBdr>
            <w:top w:val="none" w:sz="0" w:space="0" w:color="auto"/>
            <w:left w:val="none" w:sz="0" w:space="0" w:color="auto"/>
            <w:bottom w:val="none" w:sz="0" w:space="0" w:color="auto"/>
            <w:right w:val="none" w:sz="0" w:space="0" w:color="auto"/>
          </w:divBdr>
        </w:div>
      </w:divsChild>
    </w:div>
    <w:div w:id="428623355">
      <w:marLeft w:val="0"/>
      <w:marRight w:val="0"/>
      <w:marTop w:val="0"/>
      <w:marBottom w:val="0"/>
      <w:divBdr>
        <w:top w:val="none" w:sz="0" w:space="0" w:color="auto"/>
        <w:left w:val="none" w:sz="0" w:space="0" w:color="auto"/>
        <w:bottom w:val="none" w:sz="0" w:space="0" w:color="auto"/>
        <w:right w:val="none" w:sz="0" w:space="0" w:color="auto"/>
      </w:divBdr>
      <w:divsChild>
        <w:div w:id="1913274947">
          <w:marLeft w:val="0"/>
          <w:marRight w:val="0"/>
          <w:marTop w:val="0"/>
          <w:marBottom w:val="0"/>
          <w:divBdr>
            <w:top w:val="none" w:sz="0" w:space="0" w:color="auto"/>
            <w:left w:val="none" w:sz="0" w:space="0" w:color="auto"/>
            <w:bottom w:val="none" w:sz="0" w:space="0" w:color="auto"/>
            <w:right w:val="none" w:sz="0" w:space="0" w:color="auto"/>
          </w:divBdr>
        </w:div>
      </w:divsChild>
    </w:div>
    <w:div w:id="428695983">
      <w:marLeft w:val="0"/>
      <w:marRight w:val="0"/>
      <w:marTop w:val="0"/>
      <w:marBottom w:val="0"/>
      <w:divBdr>
        <w:top w:val="none" w:sz="0" w:space="0" w:color="auto"/>
        <w:left w:val="none" w:sz="0" w:space="0" w:color="auto"/>
        <w:bottom w:val="none" w:sz="0" w:space="0" w:color="auto"/>
        <w:right w:val="none" w:sz="0" w:space="0" w:color="auto"/>
      </w:divBdr>
      <w:divsChild>
        <w:div w:id="200949">
          <w:marLeft w:val="0"/>
          <w:marRight w:val="0"/>
          <w:marTop w:val="0"/>
          <w:marBottom w:val="0"/>
          <w:divBdr>
            <w:top w:val="none" w:sz="0" w:space="0" w:color="auto"/>
            <w:left w:val="none" w:sz="0" w:space="0" w:color="auto"/>
            <w:bottom w:val="none" w:sz="0" w:space="0" w:color="auto"/>
            <w:right w:val="none" w:sz="0" w:space="0" w:color="auto"/>
          </w:divBdr>
        </w:div>
      </w:divsChild>
    </w:div>
    <w:div w:id="433717779">
      <w:marLeft w:val="0"/>
      <w:marRight w:val="0"/>
      <w:marTop w:val="0"/>
      <w:marBottom w:val="0"/>
      <w:divBdr>
        <w:top w:val="none" w:sz="0" w:space="0" w:color="auto"/>
        <w:left w:val="none" w:sz="0" w:space="0" w:color="auto"/>
        <w:bottom w:val="none" w:sz="0" w:space="0" w:color="auto"/>
        <w:right w:val="none" w:sz="0" w:space="0" w:color="auto"/>
      </w:divBdr>
      <w:divsChild>
        <w:div w:id="58556115">
          <w:marLeft w:val="0"/>
          <w:marRight w:val="0"/>
          <w:marTop w:val="0"/>
          <w:marBottom w:val="0"/>
          <w:divBdr>
            <w:top w:val="none" w:sz="0" w:space="0" w:color="auto"/>
            <w:left w:val="none" w:sz="0" w:space="0" w:color="auto"/>
            <w:bottom w:val="none" w:sz="0" w:space="0" w:color="auto"/>
            <w:right w:val="none" w:sz="0" w:space="0" w:color="auto"/>
          </w:divBdr>
        </w:div>
      </w:divsChild>
    </w:div>
    <w:div w:id="443890509">
      <w:marLeft w:val="0"/>
      <w:marRight w:val="0"/>
      <w:marTop w:val="0"/>
      <w:marBottom w:val="0"/>
      <w:divBdr>
        <w:top w:val="none" w:sz="0" w:space="0" w:color="auto"/>
        <w:left w:val="none" w:sz="0" w:space="0" w:color="auto"/>
        <w:bottom w:val="none" w:sz="0" w:space="0" w:color="auto"/>
        <w:right w:val="none" w:sz="0" w:space="0" w:color="auto"/>
      </w:divBdr>
      <w:divsChild>
        <w:div w:id="277688881">
          <w:marLeft w:val="0"/>
          <w:marRight w:val="0"/>
          <w:marTop w:val="0"/>
          <w:marBottom w:val="0"/>
          <w:divBdr>
            <w:top w:val="none" w:sz="0" w:space="0" w:color="auto"/>
            <w:left w:val="none" w:sz="0" w:space="0" w:color="auto"/>
            <w:bottom w:val="none" w:sz="0" w:space="0" w:color="auto"/>
            <w:right w:val="none" w:sz="0" w:space="0" w:color="auto"/>
          </w:divBdr>
        </w:div>
      </w:divsChild>
    </w:div>
    <w:div w:id="453332762">
      <w:marLeft w:val="0"/>
      <w:marRight w:val="0"/>
      <w:marTop w:val="0"/>
      <w:marBottom w:val="0"/>
      <w:divBdr>
        <w:top w:val="none" w:sz="0" w:space="0" w:color="auto"/>
        <w:left w:val="none" w:sz="0" w:space="0" w:color="auto"/>
        <w:bottom w:val="none" w:sz="0" w:space="0" w:color="auto"/>
        <w:right w:val="none" w:sz="0" w:space="0" w:color="auto"/>
      </w:divBdr>
      <w:divsChild>
        <w:div w:id="1733389884">
          <w:marLeft w:val="0"/>
          <w:marRight w:val="0"/>
          <w:marTop w:val="0"/>
          <w:marBottom w:val="0"/>
          <w:divBdr>
            <w:top w:val="none" w:sz="0" w:space="0" w:color="auto"/>
            <w:left w:val="none" w:sz="0" w:space="0" w:color="auto"/>
            <w:bottom w:val="none" w:sz="0" w:space="0" w:color="auto"/>
            <w:right w:val="none" w:sz="0" w:space="0" w:color="auto"/>
          </w:divBdr>
        </w:div>
      </w:divsChild>
    </w:div>
    <w:div w:id="454105082">
      <w:bodyDiv w:val="1"/>
      <w:marLeft w:val="0"/>
      <w:marRight w:val="0"/>
      <w:marTop w:val="0"/>
      <w:marBottom w:val="0"/>
      <w:divBdr>
        <w:top w:val="none" w:sz="0" w:space="0" w:color="auto"/>
        <w:left w:val="none" w:sz="0" w:space="0" w:color="auto"/>
        <w:bottom w:val="none" w:sz="0" w:space="0" w:color="auto"/>
        <w:right w:val="none" w:sz="0" w:space="0" w:color="auto"/>
      </w:divBdr>
    </w:div>
    <w:div w:id="469128986">
      <w:marLeft w:val="0"/>
      <w:marRight w:val="0"/>
      <w:marTop w:val="0"/>
      <w:marBottom w:val="0"/>
      <w:divBdr>
        <w:top w:val="none" w:sz="0" w:space="0" w:color="auto"/>
        <w:left w:val="none" w:sz="0" w:space="0" w:color="auto"/>
        <w:bottom w:val="none" w:sz="0" w:space="0" w:color="auto"/>
        <w:right w:val="none" w:sz="0" w:space="0" w:color="auto"/>
      </w:divBdr>
      <w:divsChild>
        <w:div w:id="980774100">
          <w:marLeft w:val="0"/>
          <w:marRight w:val="0"/>
          <w:marTop w:val="0"/>
          <w:marBottom w:val="0"/>
          <w:divBdr>
            <w:top w:val="none" w:sz="0" w:space="0" w:color="auto"/>
            <w:left w:val="none" w:sz="0" w:space="0" w:color="auto"/>
            <w:bottom w:val="none" w:sz="0" w:space="0" w:color="auto"/>
            <w:right w:val="none" w:sz="0" w:space="0" w:color="auto"/>
          </w:divBdr>
        </w:div>
      </w:divsChild>
    </w:div>
    <w:div w:id="478689161">
      <w:marLeft w:val="0"/>
      <w:marRight w:val="0"/>
      <w:marTop w:val="0"/>
      <w:marBottom w:val="0"/>
      <w:divBdr>
        <w:top w:val="none" w:sz="0" w:space="0" w:color="auto"/>
        <w:left w:val="none" w:sz="0" w:space="0" w:color="auto"/>
        <w:bottom w:val="none" w:sz="0" w:space="0" w:color="auto"/>
        <w:right w:val="none" w:sz="0" w:space="0" w:color="auto"/>
      </w:divBdr>
      <w:divsChild>
        <w:div w:id="1906454282">
          <w:marLeft w:val="0"/>
          <w:marRight w:val="0"/>
          <w:marTop w:val="0"/>
          <w:marBottom w:val="0"/>
          <w:divBdr>
            <w:top w:val="none" w:sz="0" w:space="0" w:color="auto"/>
            <w:left w:val="none" w:sz="0" w:space="0" w:color="auto"/>
            <w:bottom w:val="none" w:sz="0" w:space="0" w:color="auto"/>
            <w:right w:val="none" w:sz="0" w:space="0" w:color="auto"/>
          </w:divBdr>
        </w:div>
      </w:divsChild>
    </w:div>
    <w:div w:id="491796581">
      <w:marLeft w:val="0"/>
      <w:marRight w:val="0"/>
      <w:marTop w:val="0"/>
      <w:marBottom w:val="0"/>
      <w:divBdr>
        <w:top w:val="none" w:sz="0" w:space="0" w:color="auto"/>
        <w:left w:val="none" w:sz="0" w:space="0" w:color="auto"/>
        <w:bottom w:val="none" w:sz="0" w:space="0" w:color="auto"/>
        <w:right w:val="none" w:sz="0" w:space="0" w:color="auto"/>
      </w:divBdr>
      <w:divsChild>
        <w:div w:id="548498454">
          <w:marLeft w:val="0"/>
          <w:marRight w:val="0"/>
          <w:marTop w:val="0"/>
          <w:marBottom w:val="0"/>
          <w:divBdr>
            <w:top w:val="none" w:sz="0" w:space="0" w:color="auto"/>
            <w:left w:val="none" w:sz="0" w:space="0" w:color="auto"/>
            <w:bottom w:val="none" w:sz="0" w:space="0" w:color="auto"/>
            <w:right w:val="none" w:sz="0" w:space="0" w:color="auto"/>
          </w:divBdr>
        </w:div>
      </w:divsChild>
    </w:div>
    <w:div w:id="506142096">
      <w:bodyDiv w:val="1"/>
      <w:marLeft w:val="0"/>
      <w:marRight w:val="0"/>
      <w:marTop w:val="0"/>
      <w:marBottom w:val="0"/>
      <w:divBdr>
        <w:top w:val="none" w:sz="0" w:space="0" w:color="auto"/>
        <w:left w:val="none" w:sz="0" w:space="0" w:color="auto"/>
        <w:bottom w:val="none" w:sz="0" w:space="0" w:color="auto"/>
        <w:right w:val="none" w:sz="0" w:space="0" w:color="auto"/>
      </w:divBdr>
      <w:divsChild>
        <w:div w:id="4750132">
          <w:marLeft w:val="0"/>
          <w:marRight w:val="0"/>
          <w:marTop w:val="0"/>
          <w:marBottom w:val="0"/>
          <w:divBdr>
            <w:top w:val="none" w:sz="0" w:space="0" w:color="auto"/>
            <w:left w:val="none" w:sz="0" w:space="0" w:color="auto"/>
            <w:bottom w:val="none" w:sz="0" w:space="0" w:color="auto"/>
            <w:right w:val="none" w:sz="0" w:space="0" w:color="auto"/>
          </w:divBdr>
        </w:div>
      </w:divsChild>
    </w:div>
    <w:div w:id="520516315">
      <w:marLeft w:val="0"/>
      <w:marRight w:val="0"/>
      <w:marTop w:val="0"/>
      <w:marBottom w:val="0"/>
      <w:divBdr>
        <w:top w:val="none" w:sz="0" w:space="0" w:color="auto"/>
        <w:left w:val="none" w:sz="0" w:space="0" w:color="auto"/>
        <w:bottom w:val="none" w:sz="0" w:space="0" w:color="auto"/>
        <w:right w:val="none" w:sz="0" w:space="0" w:color="auto"/>
      </w:divBdr>
      <w:divsChild>
        <w:div w:id="473910892">
          <w:marLeft w:val="0"/>
          <w:marRight w:val="0"/>
          <w:marTop w:val="0"/>
          <w:marBottom w:val="0"/>
          <w:divBdr>
            <w:top w:val="none" w:sz="0" w:space="0" w:color="auto"/>
            <w:left w:val="none" w:sz="0" w:space="0" w:color="auto"/>
            <w:bottom w:val="none" w:sz="0" w:space="0" w:color="auto"/>
            <w:right w:val="none" w:sz="0" w:space="0" w:color="auto"/>
          </w:divBdr>
        </w:div>
      </w:divsChild>
    </w:div>
    <w:div w:id="526453354">
      <w:marLeft w:val="0"/>
      <w:marRight w:val="0"/>
      <w:marTop w:val="0"/>
      <w:marBottom w:val="0"/>
      <w:divBdr>
        <w:top w:val="none" w:sz="0" w:space="0" w:color="auto"/>
        <w:left w:val="none" w:sz="0" w:space="0" w:color="auto"/>
        <w:bottom w:val="none" w:sz="0" w:space="0" w:color="auto"/>
        <w:right w:val="none" w:sz="0" w:space="0" w:color="auto"/>
      </w:divBdr>
      <w:divsChild>
        <w:div w:id="1839809284">
          <w:marLeft w:val="0"/>
          <w:marRight w:val="0"/>
          <w:marTop w:val="0"/>
          <w:marBottom w:val="0"/>
          <w:divBdr>
            <w:top w:val="none" w:sz="0" w:space="0" w:color="auto"/>
            <w:left w:val="none" w:sz="0" w:space="0" w:color="auto"/>
            <w:bottom w:val="none" w:sz="0" w:space="0" w:color="auto"/>
            <w:right w:val="none" w:sz="0" w:space="0" w:color="auto"/>
          </w:divBdr>
        </w:div>
      </w:divsChild>
    </w:div>
    <w:div w:id="539128824">
      <w:bodyDiv w:val="1"/>
      <w:marLeft w:val="0"/>
      <w:marRight w:val="0"/>
      <w:marTop w:val="0"/>
      <w:marBottom w:val="0"/>
      <w:divBdr>
        <w:top w:val="none" w:sz="0" w:space="0" w:color="auto"/>
        <w:left w:val="none" w:sz="0" w:space="0" w:color="auto"/>
        <w:bottom w:val="none" w:sz="0" w:space="0" w:color="auto"/>
        <w:right w:val="none" w:sz="0" w:space="0" w:color="auto"/>
      </w:divBdr>
      <w:divsChild>
        <w:div w:id="1197044193">
          <w:marLeft w:val="0"/>
          <w:marRight w:val="0"/>
          <w:marTop w:val="0"/>
          <w:marBottom w:val="0"/>
          <w:divBdr>
            <w:top w:val="none" w:sz="0" w:space="0" w:color="auto"/>
            <w:left w:val="none" w:sz="0" w:space="0" w:color="auto"/>
            <w:bottom w:val="none" w:sz="0" w:space="0" w:color="auto"/>
            <w:right w:val="none" w:sz="0" w:space="0" w:color="auto"/>
          </w:divBdr>
        </w:div>
        <w:div w:id="2052463016">
          <w:marLeft w:val="0"/>
          <w:marRight w:val="0"/>
          <w:marTop w:val="0"/>
          <w:marBottom w:val="0"/>
          <w:divBdr>
            <w:top w:val="none" w:sz="0" w:space="0" w:color="auto"/>
            <w:left w:val="none" w:sz="0" w:space="0" w:color="auto"/>
            <w:bottom w:val="none" w:sz="0" w:space="0" w:color="auto"/>
            <w:right w:val="none" w:sz="0" w:space="0" w:color="auto"/>
          </w:divBdr>
        </w:div>
        <w:div w:id="1609000177">
          <w:marLeft w:val="0"/>
          <w:marRight w:val="0"/>
          <w:marTop w:val="0"/>
          <w:marBottom w:val="0"/>
          <w:divBdr>
            <w:top w:val="none" w:sz="0" w:space="0" w:color="auto"/>
            <w:left w:val="none" w:sz="0" w:space="0" w:color="auto"/>
            <w:bottom w:val="none" w:sz="0" w:space="0" w:color="auto"/>
            <w:right w:val="none" w:sz="0" w:space="0" w:color="auto"/>
          </w:divBdr>
        </w:div>
        <w:div w:id="598031210">
          <w:marLeft w:val="0"/>
          <w:marRight w:val="0"/>
          <w:marTop w:val="0"/>
          <w:marBottom w:val="0"/>
          <w:divBdr>
            <w:top w:val="none" w:sz="0" w:space="0" w:color="auto"/>
            <w:left w:val="none" w:sz="0" w:space="0" w:color="auto"/>
            <w:bottom w:val="none" w:sz="0" w:space="0" w:color="auto"/>
            <w:right w:val="none" w:sz="0" w:space="0" w:color="auto"/>
          </w:divBdr>
        </w:div>
      </w:divsChild>
    </w:div>
    <w:div w:id="540947610">
      <w:marLeft w:val="0"/>
      <w:marRight w:val="0"/>
      <w:marTop w:val="0"/>
      <w:marBottom w:val="0"/>
      <w:divBdr>
        <w:top w:val="none" w:sz="0" w:space="0" w:color="auto"/>
        <w:left w:val="none" w:sz="0" w:space="0" w:color="auto"/>
        <w:bottom w:val="none" w:sz="0" w:space="0" w:color="auto"/>
        <w:right w:val="none" w:sz="0" w:space="0" w:color="auto"/>
      </w:divBdr>
      <w:divsChild>
        <w:div w:id="607204056">
          <w:marLeft w:val="0"/>
          <w:marRight w:val="0"/>
          <w:marTop w:val="0"/>
          <w:marBottom w:val="0"/>
          <w:divBdr>
            <w:top w:val="none" w:sz="0" w:space="0" w:color="auto"/>
            <w:left w:val="none" w:sz="0" w:space="0" w:color="auto"/>
            <w:bottom w:val="none" w:sz="0" w:space="0" w:color="auto"/>
            <w:right w:val="none" w:sz="0" w:space="0" w:color="auto"/>
          </w:divBdr>
        </w:div>
      </w:divsChild>
    </w:div>
    <w:div w:id="542139721">
      <w:bodyDiv w:val="1"/>
      <w:marLeft w:val="0"/>
      <w:marRight w:val="0"/>
      <w:marTop w:val="0"/>
      <w:marBottom w:val="0"/>
      <w:divBdr>
        <w:top w:val="none" w:sz="0" w:space="0" w:color="auto"/>
        <w:left w:val="none" w:sz="0" w:space="0" w:color="auto"/>
        <w:bottom w:val="none" w:sz="0" w:space="0" w:color="auto"/>
        <w:right w:val="none" w:sz="0" w:space="0" w:color="auto"/>
      </w:divBdr>
      <w:divsChild>
        <w:div w:id="725376648">
          <w:marLeft w:val="0"/>
          <w:marRight w:val="0"/>
          <w:marTop w:val="0"/>
          <w:marBottom w:val="0"/>
          <w:divBdr>
            <w:top w:val="none" w:sz="0" w:space="0" w:color="auto"/>
            <w:left w:val="none" w:sz="0" w:space="0" w:color="auto"/>
            <w:bottom w:val="none" w:sz="0" w:space="0" w:color="auto"/>
            <w:right w:val="none" w:sz="0" w:space="0" w:color="auto"/>
          </w:divBdr>
        </w:div>
      </w:divsChild>
    </w:div>
    <w:div w:id="550579659">
      <w:bodyDiv w:val="1"/>
      <w:marLeft w:val="0"/>
      <w:marRight w:val="0"/>
      <w:marTop w:val="0"/>
      <w:marBottom w:val="0"/>
      <w:divBdr>
        <w:top w:val="none" w:sz="0" w:space="0" w:color="auto"/>
        <w:left w:val="none" w:sz="0" w:space="0" w:color="auto"/>
        <w:bottom w:val="none" w:sz="0" w:space="0" w:color="auto"/>
        <w:right w:val="none" w:sz="0" w:space="0" w:color="auto"/>
      </w:divBdr>
      <w:divsChild>
        <w:div w:id="1664969683">
          <w:marLeft w:val="0"/>
          <w:marRight w:val="0"/>
          <w:marTop w:val="0"/>
          <w:marBottom w:val="0"/>
          <w:divBdr>
            <w:top w:val="none" w:sz="0" w:space="0" w:color="auto"/>
            <w:left w:val="none" w:sz="0" w:space="0" w:color="auto"/>
            <w:bottom w:val="none" w:sz="0" w:space="0" w:color="auto"/>
            <w:right w:val="none" w:sz="0" w:space="0" w:color="auto"/>
          </w:divBdr>
        </w:div>
        <w:div w:id="329991627">
          <w:marLeft w:val="0"/>
          <w:marRight w:val="0"/>
          <w:marTop w:val="0"/>
          <w:marBottom w:val="0"/>
          <w:divBdr>
            <w:top w:val="none" w:sz="0" w:space="0" w:color="auto"/>
            <w:left w:val="none" w:sz="0" w:space="0" w:color="auto"/>
            <w:bottom w:val="none" w:sz="0" w:space="0" w:color="auto"/>
            <w:right w:val="none" w:sz="0" w:space="0" w:color="auto"/>
          </w:divBdr>
        </w:div>
        <w:div w:id="604192116">
          <w:marLeft w:val="0"/>
          <w:marRight w:val="0"/>
          <w:marTop w:val="0"/>
          <w:marBottom w:val="0"/>
          <w:divBdr>
            <w:top w:val="none" w:sz="0" w:space="0" w:color="auto"/>
            <w:left w:val="none" w:sz="0" w:space="0" w:color="auto"/>
            <w:bottom w:val="none" w:sz="0" w:space="0" w:color="auto"/>
            <w:right w:val="none" w:sz="0" w:space="0" w:color="auto"/>
          </w:divBdr>
        </w:div>
      </w:divsChild>
    </w:div>
    <w:div w:id="562640705">
      <w:marLeft w:val="0"/>
      <w:marRight w:val="0"/>
      <w:marTop w:val="0"/>
      <w:marBottom w:val="0"/>
      <w:divBdr>
        <w:top w:val="none" w:sz="0" w:space="0" w:color="auto"/>
        <w:left w:val="none" w:sz="0" w:space="0" w:color="auto"/>
        <w:bottom w:val="none" w:sz="0" w:space="0" w:color="auto"/>
        <w:right w:val="none" w:sz="0" w:space="0" w:color="auto"/>
      </w:divBdr>
      <w:divsChild>
        <w:div w:id="690379416">
          <w:marLeft w:val="0"/>
          <w:marRight w:val="0"/>
          <w:marTop w:val="0"/>
          <w:marBottom w:val="0"/>
          <w:divBdr>
            <w:top w:val="none" w:sz="0" w:space="0" w:color="auto"/>
            <w:left w:val="none" w:sz="0" w:space="0" w:color="auto"/>
            <w:bottom w:val="none" w:sz="0" w:space="0" w:color="auto"/>
            <w:right w:val="none" w:sz="0" w:space="0" w:color="auto"/>
          </w:divBdr>
        </w:div>
      </w:divsChild>
    </w:div>
    <w:div w:id="583994362">
      <w:bodyDiv w:val="1"/>
      <w:marLeft w:val="0"/>
      <w:marRight w:val="0"/>
      <w:marTop w:val="0"/>
      <w:marBottom w:val="0"/>
      <w:divBdr>
        <w:top w:val="none" w:sz="0" w:space="0" w:color="auto"/>
        <w:left w:val="none" w:sz="0" w:space="0" w:color="auto"/>
        <w:bottom w:val="none" w:sz="0" w:space="0" w:color="auto"/>
        <w:right w:val="none" w:sz="0" w:space="0" w:color="auto"/>
      </w:divBdr>
      <w:divsChild>
        <w:div w:id="2050447137">
          <w:marLeft w:val="0"/>
          <w:marRight w:val="0"/>
          <w:marTop w:val="0"/>
          <w:marBottom w:val="0"/>
          <w:divBdr>
            <w:top w:val="none" w:sz="0" w:space="0" w:color="auto"/>
            <w:left w:val="none" w:sz="0" w:space="0" w:color="auto"/>
            <w:bottom w:val="none" w:sz="0" w:space="0" w:color="auto"/>
            <w:right w:val="none" w:sz="0" w:space="0" w:color="auto"/>
          </w:divBdr>
        </w:div>
      </w:divsChild>
    </w:div>
    <w:div w:id="586423322">
      <w:marLeft w:val="0"/>
      <w:marRight w:val="0"/>
      <w:marTop w:val="0"/>
      <w:marBottom w:val="0"/>
      <w:divBdr>
        <w:top w:val="none" w:sz="0" w:space="0" w:color="auto"/>
        <w:left w:val="none" w:sz="0" w:space="0" w:color="auto"/>
        <w:bottom w:val="none" w:sz="0" w:space="0" w:color="auto"/>
        <w:right w:val="none" w:sz="0" w:space="0" w:color="auto"/>
      </w:divBdr>
      <w:divsChild>
        <w:div w:id="1413963693">
          <w:marLeft w:val="0"/>
          <w:marRight w:val="0"/>
          <w:marTop w:val="0"/>
          <w:marBottom w:val="0"/>
          <w:divBdr>
            <w:top w:val="none" w:sz="0" w:space="0" w:color="auto"/>
            <w:left w:val="none" w:sz="0" w:space="0" w:color="auto"/>
            <w:bottom w:val="none" w:sz="0" w:space="0" w:color="auto"/>
            <w:right w:val="none" w:sz="0" w:space="0" w:color="auto"/>
          </w:divBdr>
        </w:div>
      </w:divsChild>
    </w:div>
    <w:div w:id="591276869">
      <w:marLeft w:val="0"/>
      <w:marRight w:val="0"/>
      <w:marTop w:val="0"/>
      <w:marBottom w:val="0"/>
      <w:divBdr>
        <w:top w:val="none" w:sz="0" w:space="0" w:color="auto"/>
        <w:left w:val="none" w:sz="0" w:space="0" w:color="auto"/>
        <w:bottom w:val="none" w:sz="0" w:space="0" w:color="auto"/>
        <w:right w:val="none" w:sz="0" w:space="0" w:color="auto"/>
      </w:divBdr>
      <w:divsChild>
        <w:div w:id="979967513">
          <w:marLeft w:val="0"/>
          <w:marRight w:val="0"/>
          <w:marTop w:val="0"/>
          <w:marBottom w:val="0"/>
          <w:divBdr>
            <w:top w:val="none" w:sz="0" w:space="0" w:color="auto"/>
            <w:left w:val="none" w:sz="0" w:space="0" w:color="auto"/>
            <w:bottom w:val="none" w:sz="0" w:space="0" w:color="auto"/>
            <w:right w:val="none" w:sz="0" w:space="0" w:color="auto"/>
          </w:divBdr>
        </w:div>
      </w:divsChild>
    </w:div>
    <w:div w:id="592318147">
      <w:marLeft w:val="0"/>
      <w:marRight w:val="0"/>
      <w:marTop w:val="0"/>
      <w:marBottom w:val="0"/>
      <w:divBdr>
        <w:top w:val="none" w:sz="0" w:space="0" w:color="auto"/>
        <w:left w:val="none" w:sz="0" w:space="0" w:color="auto"/>
        <w:bottom w:val="none" w:sz="0" w:space="0" w:color="auto"/>
        <w:right w:val="none" w:sz="0" w:space="0" w:color="auto"/>
      </w:divBdr>
      <w:divsChild>
        <w:div w:id="694422263">
          <w:marLeft w:val="0"/>
          <w:marRight w:val="0"/>
          <w:marTop w:val="0"/>
          <w:marBottom w:val="0"/>
          <w:divBdr>
            <w:top w:val="none" w:sz="0" w:space="0" w:color="auto"/>
            <w:left w:val="none" w:sz="0" w:space="0" w:color="auto"/>
            <w:bottom w:val="none" w:sz="0" w:space="0" w:color="auto"/>
            <w:right w:val="none" w:sz="0" w:space="0" w:color="auto"/>
          </w:divBdr>
        </w:div>
      </w:divsChild>
    </w:div>
    <w:div w:id="595598946">
      <w:marLeft w:val="0"/>
      <w:marRight w:val="0"/>
      <w:marTop w:val="0"/>
      <w:marBottom w:val="0"/>
      <w:divBdr>
        <w:top w:val="none" w:sz="0" w:space="0" w:color="auto"/>
        <w:left w:val="none" w:sz="0" w:space="0" w:color="auto"/>
        <w:bottom w:val="none" w:sz="0" w:space="0" w:color="auto"/>
        <w:right w:val="none" w:sz="0" w:space="0" w:color="auto"/>
      </w:divBdr>
      <w:divsChild>
        <w:div w:id="1635939861">
          <w:marLeft w:val="0"/>
          <w:marRight w:val="0"/>
          <w:marTop w:val="0"/>
          <w:marBottom w:val="0"/>
          <w:divBdr>
            <w:top w:val="none" w:sz="0" w:space="0" w:color="auto"/>
            <w:left w:val="none" w:sz="0" w:space="0" w:color="auto"/>
            <w:bottom w:val="none" w:sz="0" w:space="0" w:color="auto"/>
            <w:right w:val="none" w:sz="0" w:space="0" w:color="auto"/>
          </w:divBdr>
        </w:div>
      </w:divsChild>
    </w:div>
    <w:div w:id="596790741">
      <w:marLeft w:val="0"/>
      <w:marRight w:val="0"/>
      <w:marTop w:val="0"/>
      <w:marBottom w:val="0"/>
      <w:divBdr>
        <w:top w:val="none" w:sz="0" w:space="0" w:color="auto"/>
        <w:left w:val="none" w:sz="0" w:space="0" w:color="auto"/>
        <w:bottom w:val="none" w:sz="0" w:space="0" w:color="auto"/>
        <w:right w:val="none" w:sz="0" w:space="0" w:color="auto"/>
      </w:divBdr>
      <w:divsChild>
        <w:div w:id="1991321670">
          <w:marLeft w:val="0"/>
          <w:marRight w:val="0"/>
          <w:marTop w:val="0"/>
          <w:marBottom w:val="0"/>
          <w:divBdr>
            <w:top w:val="none" w:sz="0" w:space="0" w:color="auto"/>
            <w:left w:val="none" w:sz="0" w:space="0" w:color="auto"/>
            <w:bottom w:val="none" w:sz="0" w:space="0" w:color="auto"/>
            <w:right w:val="none" w:sz="0" w:space="0" w:color="auto"/>
          </w:divBdr>
        </w:div>
      </w:divsChild>
    </w:div>
    <w:div w:id="602148111">
      <w:bodyDiv w:val="1"/>
      <w:marLeft w:val="0"/>
      <w:marRight w:val="0"/>
      <w:marTop w:val="0"/>
      <w:marBottom w:val="0"/>
      <w:divBdr>
        <w:top w:val="none" w:sz="0" w:space="0" w:color="auto"/>
        <w:left w:val="none" w:sz="0" w:space="0" w:color="auto"/>
        <w:bottom w:val="none" w:sz="0" w:space="0" w:color="auto"/>
        <w:right w:val="none" w:sz="0" w:space="0" w:color="auto"/>
      </w:divBdr>
    </w:div>
    <w:div w:id="610010009">
      <w:marLeft w:val="0"/>
      <w:marRight w:val="0"/>
      <w:marTop w:val="0"/>
      <w:marBottom w:val="0"/>
      <w:divBdr>
        <w:top w:val="none" w:sz="0" w:space="0" w:color="auto"/>
        <w:left w:val="none" w:sz="0" w:space="0" w:color="auto"/>
        <w:bottom w:val="none" w:sz="0" w:space="0" w:color="auto"/>
        <w:right w:val="none" w:sz="0" w:space="0" w:color="auto"/>
      </w:divBdr>
      <w:divsChild>
        <w:div w:id="2123525459">
          <w:marLeft w:val="0"/>
          <w:marRight w:val="0"/>
          <w:marTop w:val="0"/>
          <w:marBottom w:val="0"/>
          <w:divBdr>
            <w:top w:val="none" w:sz="0" w:space="0" w:color="auto"/>
            <w:left w:val="none" w:sz="0" w:space="0" w:color="auto"/>
            <w:bottom w:val="none" w:sz="0" w:space="0" w:color="auto"/>
            <w:right w:val="none" w:sz="0" w:space="0" w:color="auto"/>
          </w:divBdr>
        </w:div>
      </w:divsChild>
    </w:div>
    <w:div w:id="628166396">
      <w:marLeft w:val="0"/>
      <w:marRight w:val="0"/>
      <w:marTop w:val="0"/>
      <w:marBottom w:val="0"/>
      <w:divBdr>
        <w:top w:val="none" w:sz="0" w:space="0" w:color="auto"/>
        <w:left w:val="none" w:sz="0" w:space="0" w:color="auto"/>
        <w:bottom w:val="none" w:sz="0" w:space="0" w:color="auto"/>
        <w:right w:val="none" w:sz="0" w:space="0" w:color="auto"/>
      </w:divBdr>
      <w:divsChild>
        <w:div w:id="2067560254">
          <w:marLeft w:val="0"/>
          <w:marRight w:val="0"/>
          <w:marTop w:val="0"/>
          <w:marBottom w:val="0"/>
          <w:divBdr>
            <w:top w:val="none" w:sz="0" w:space="0" w:color="auto"/>
            <w:left w:val="none" w:sz="0" w:space="0" w:color="auto"/>
            <w:bottom w:val="none" w:sz="0" w:space="0" w:color="auto"/>
            <w:right w:val="none" w:sz="0" w:space="0" w:color="auto"/>
          </w:divBdr>
        </w:div>
      </w:divsChild>
    </w:div>
    <w:div w:id="633609221">
      <w:marLeft w:val="0"/>
      <w:marRight w:val="0"/>
      <w:marTop w:val="0"/>
      <w:marBottom w:val="0"/>
      <w:divBdr>
        <w:top w:val="none" w:sz="0" w:space="0" w:color="auto"/>
        <w:left w:val="none" w:sz="0" w:space="0" w:color="auto"/>
        <w:bottom w:val="none" w:sz="0" w:space="0" w:color="auto"/>
        <w:right w:val="none" w:sz="0" w:space="0" w:color="auto"/>
      </w:divBdr>
      <w:divsChild>
        <w:div w:id="34890189">
          <w:marLeft w:val="0"/>
          <w:marRight w:val="0"/>
          <w:marTop w:val="0"/>
          <w:marBottom w:val="0"/>
          <w:divBdr>
            <w:top w:val="none" w:sz="0" w:space="0" w:color="auto"/>
            <w:left w:val="none" w:sz="0" w:space="0" w:color="auto"/>
            <w:bottom w:val="none" w:sz="0" w:space="0" w:color="auto"/>
            <w:right w:val="none" w:sz="0" w:space="0" w:color="auto"/>
          </w:divBdr>
        </w:div>
      </w:divsChild>
    </w:div>
    <w:div w:id="635449938">
      <w:bodyDiv w:val="1"/>
      <w:marLeft w:val="0"/>
      <w:marRight w:val="0"/>
      <w:marTop w:val="0"/>
      <w:marBottom w:val="0"/>
      <w:divBdr>
        <w:top w:val="none" w:sz="0" w:space="0" w:color="auto"/>
        <w:left w:val="none" w:sz="0" w:space="0" w:color="auto"/>
        <w:bottom w:val="none" w:sz="0" w:space="0" w:color="auto"/>
        <w:right w:val="none" w:sz="0" w:space="0" w:color="auto"/>
      </w:divBdr>
    </w:div>
    <w:div w:id="669138583">
      <w:marLeft w:val="0"/>
      <w:marRight w:val="0"/>
      <w:marTop w:val="0"/>
      <w:marBottom w:val="0"/>
      <w:divBdr>
        <w:top w:val="none" w:sz="0" w:space="0" w:color="auto"/>
        <w:left w:val="none" w:sz="0" w:space="0" w:color="auto"/>
        <w:bottom w:val="none" w:sz="0" w:space="0" w:color="auto"/>
        <w:right w:val="none" w:sz="0" w:space="0" w:color="auto"/>
      </w:divBdr>
      <w:divsChild>
        <w:div w:id="1896768460">
          <w:marLeft w:val="0"/>
          <w:marRight w:val="0"/>
          <w:marTop w:val="0"/>
          <w:marBottom w:val="0"/>
          <w:divBdr>
            <w:top w:val="none" w:sz="0" w:space="0" w:color="auto"/>
            <w:left w:val="none" w:sz="0" w:space="0" w:color="auto"/>
            <w:bottom w:val="none" w:sz="0" w:space="0" w:color="auto"/>
            <w:right w:val="none" w:sz="0" w:space="0" w:color="auto"/>
          </w:divBdr>
        </w:div>
      </w:divsChild>
    </w:div>
    <w:div w:id="672874402">
      <w:marLeft w:val="0"/>
      <w:marRight w:val="0"/>
      <w:marTop w:val="0"/>
      <w:marBottom w:val="0"/>
      <w:divBdr>
        <w:top w:val="none" w:sz="0" w:space="0" w:color="auto"/>
        <w:left w:val="none" w:sz="0" w:space="0" w:color="auto"/>
        <w:bottom w:val="none" w:sz="0" w:space="0" w:color="auto"/>
        <w:right w:val="none" w:sz="0" w:space="0" w:color="auto"/>
      </w:divBdr>
      <w:divsChild>
        <w:div w:id="460463027">
          <w:marLeft w:val="0"/>
          <w:marRight w:val="0"/>
          <w:marTop w:val="0"/>
          <w:marBottom w:val="0"/>
          <w:divBdr>
            <w:top w:val="none" w:sz="0" w:space="0" w:color="auto"/>
            <w:left w:val="none" w:sz="0" w:space="0" w:color="auto"/>
            <w:bottom w:val="none" w:sz="0" w:space="0" w:color="auto"/>
            <w:right w:val="none" w:sz="0" w:space="0" w:color="auto"/>
          </w:divBdr>
        </w:div>
      </w:divsChild>
    </w:div>
    <w:div w:id="681316522">
      <w:bodyDiv w:val="1"/>
      <w:marLeft w:val="0"/>
      <w:marRight w:val="0"/>
      <w:marTop w:val="0"/>
      <w:marBottom w:val="0"/>
      <w:divBdr>
        <w:top w:val="none" w:sz="0" w:space="0" w:color="auto"/>
        <w:left w:val="none" w:sz="0" w:space="0" w:color="auto"/>
        <w:bottom w:val="none" w:sz="0" w:space="0" w:color="auto"/>
        <w:right w:val="none" w:sz="0" w:space="0" w:color="auto"/>
      </w:divBdr>
    </w:div>
    <w:div w:id="682974199">
      <w:marLeft w:val="0"/>
      <w:marRight w:val="0"/>
      <w:marTop w:val="0"/>
      <w:marBottom w:val="0"/>
      <w:divBdr>
        <w:top w:val="none" w:sz="0" w:space="0" w:color="auto"/>
        <w:left w:val="none" w:sz="0" w:space="0" w:color="auto"/>
        <w:bottom w:val="none" w:sz="0" w:space="0" w:color="auto"/>
        <w:right w:val="none" w:sz="0" w:space="0" w:color="auto"/>
      </w:divBdr>
      <w:divsChild>
        <w:div w:id="628585421">
          <w:marLeft w:val="0"/>
          <w:marRight w:val="0"/>
          <w:marTop w:val="0"/>
          <w:marBottom w:val="0"/>
          <w:divBdr>
            <w:top w:val="none" w:sz="0" w:space="0" w:color="auto"/>
            <w:left w:val="none" w:sz="0" w:space="0" w:color="auto"/>
            <w:bottom w:val="none" w:sz="0" w:space="0" w:color="auto"/>
            <w:right w:val="none" w:sz="0" w:space="0" w:color="auto"/>
          </w:divBdr>
        </w:div>
      </w:divsChild>
    </w:div>
    <w:div w:id="690423893">
      <w:marLeft w:val="0"/>
      <w:marRight w:val="0"/>
      <w:marTop w:val="0"/>
      <w:marBottom w:val="0"/>
      <w:divBdr>
        <w:top w:val="none" w:sz="0" w:space="0" w:color="auto"/>
        <w:left w:val="none" w:sz="0" w:space="0" w:color="auto"/>
        <w:bottom w:val="none" w:sz="0" w:space="0" w:color="auto"/>
        <w:right w:val="none" w:sz="0" w:space="0" w:color="auto"/>
      </w:divBdr>
      <w:divsChild>
        <w:div w:id="1551064872">
          <w:marLeft w:val="0"/>
          <w:marRight w:val="0"/>
          <w:marTop w:val="0"/>
          <w:marBottom w:val="0"/>
          <w:divBdr>
            <w:top w:val="none" w:sz="0" w:space="0" w:color="auto"/>
            <w:left w:val="none" w:sz="0" w:space="0" w:color="auto"/>
            <w:bottom w:val="none" w:sz="0" w:space="0" w:color="auto"/>
            <w:right w:val="none" w:sz="0" w:space="0" w:color="auto"/>
          </w:divBdr>
        </w:div>
      </w:divsChild>
    </w:div>
    <w:div w:id="691077960">
      <w:marLeft w:val="0"/>
      <w:marRight w:val="0"/>
      <w:marTop w:val="0"/>
      <w:marBottom w:val="0"/>
      <w:divBdr>
        <w:top w:val="none" w:sz="0" w:space="0" w:color="auto"/>
        <w:left w:val="none" w:sz="0" w:space="0" w:color="auto"/>
        <w:bottom w:val="none" w:sz="0" w:space="0" w:color="auto"/>
        <w:right w:val="none" w:sz="0" w:space="0" w:color="auto"/>
      </w:divBdr>
      <w:divsChild>
        <w:div w:id="2019191690">
          <w:marLeft w:val="0"/>
          <w:marRight w:val="0"/>
          <w:marTop w:val="0"/>
          <w:marBottom w:val="0"/>
          <w:divBdr>
            <w:top w:val="none" w:sz="0" w:space="0" w:color="auto"/>
            <w:left w:val="none" w:sz="0" w:space="0" w:color="auto"/>
            <w:bottom w:val="none" w:sz="0" w:space="0" w:color="auto"/>
            <w:right w:val="none" w:sz="0" w:space="0" w:color="auto"/>
          </w:divBdr>
        </w:div>
      </w:divsChild>
    </w:div>
    <w:div w:id="696661318">
      <w:bodyDiv w:val="1"/>
      <w:marLeft w:val="0"/>
      <w:marRight w:val="0"/>
      <w:marTop w:val="0"/>
      <w:marBottom w:val="0"/>
      <w:divBdr>
        <w:top w:val="none" w:sz="0" w:space="0" w:color="auto"/>
        <w:left w:val="none" w:sz="0" w:space="0" w:color="auto"/>
        <w:bottom w:val="none" w:sz="0" w:space="0" w:color="auto"/>
        <w:right w:val="none" w:sz="0" w:space="0" w:color="auto"/>
      </w:divBdr>
    </w:div>
    <w:div w:id="703167916">
      <w:marLeft w:val="0"/>
      <w:marRight w:val="0"/>
      <w:marTop w:val="0"/>
      <w:marBottom w:val="0"/>
      <w:divBdr>
        <w:top w:val="none" w:sz="0" w:space="0" w:color="auto"/>
        <w:left w:val="none" w:sz="0" w:space="0" w:color="auto"/>
        <w:bottom w:val="none" w:sz="0" w:space="0" w:color="auto"/>
        <w:right w:val="none" w:sz="0" w:space="0" w:color="auto"/>
      </w:divBdr>
      <w:divsChild>
        <w:div w:id="1320766487">
          <w:marLeft w:val="0"/>
          <w:marRight w:val="0"/>
          <w:marTop w:val="0"/>
          <w:marBottom w:val="0"/>
          <w:divBdr>
            <w:top w:val="none" w:sz="0" w:space="0" w:color="auto"/>
            <w:left w:val="none" w:sz="0" w:space="0" w:color="auto"/>
            <w:bottom w:val="none" w:sz="0" w:space="0" w:color="auto"/>
            <w:right w:val="none" w:sz="0" w:space="0" w:color="auto"/>
          </w:divBdr>
        </w:div>
      </w:divsChild>
    </w:div>
    <w:div w:id="705495383">
      <w:marLeft w:val="0"/>
      <w:marRight w:val="0"/>
      <w:marTop w:val="0"/>
      <w:marBottom w:val="0"/>
      <w:divBdr>
        <w:top w:val="none" w:sz="0" w:space="0" w:color="auto"/>
        <w:left w:val="none" w:sz="0" w:space="0" w:color="auto"/>
        <w:bottom w:val="none" w:sz="0" w:space="0" w:color="auto"/>
        <w:right w:val="none" w:sz="0" w:space="0" w:color="auto"/>
      </w:divBdr>
      <w:divsChild>
        <w:div w:id="1782262074">
          <w:marLeft w:val="0"/>
          <w:marRight w:val="0"/>
          <w:marTop w:val="0"/>
          <w:marBottom w:val="0"/>
          <w:divBdr>
            <w:top w:val="none" w:sz="0" w:space="0" w:color="auto"/>
            <w:left w:val="none" w:sz="0" w:space="0" w:color="auto"/>
            <w:bottom w:val="none" w:sz="0" w:space="0" w:color="auto"/>
            <w:right w:val="none" w:sz="0" w:space="0" w:color="auto"/>
          </w:divBdr>
        </w:div>
      </w:divsChild>
    </w:div>
    <w:div w:id="717818873">
      <w:bodyDiv w:val="1"/>
      <w:marLeft w:val="0"/>
      <w:marRight w:val="0"/>
      <w:marTop w:val="0"/>
      <w:marBottom w:val="0"/>
      <w:divBdr>
        <w:top w:val="none" w:sz="0" w:space="0" w:color="auto"/>
        <w:left w:val="none" w:sz="0" w:space="0" w:color="auto"/>
        <w:bottom w:val="none" w:sz="0" w:space="0" w:color="auto"/>
        <w:right w:val="none" w:sz="0" w:space="0" w:color="auto"/>
      </w:divBdr>
    </w:div>
    <w:div w:id="730159583">
      <w:marLeft w:val="0"/>
      <w:marRight w:val="0"/>
      <w:marTop w:val="0"/>
      <w:marBottom w:val="0"/>
      <w:divBdr>
        <w:top w:val="none" w:sz="0" w:space="0" w:color="auto"/>
        <w:left w:val="none" w:sz="0" w:space="0" w:color="auto"/>
        <w:bottom w:val="none" w:sz="0" w:space="0" w:color="auto"/>
        <w:right w:val="none" w:sz="0" w:space="0" w:color="auto"/>
      </w:divBdr>
      <w:divsChild>
        <w:div w:id="255793762">
          <w:marLeft w:val="0"/>
          <w:marRight w:val="0"/>
          <w:marTop w:val="0"/>
          <w:marBottom w:val="0"/>
          <w:divBdr>
            <w:top w:val="none" w:sz="0" w:space="0" w:color="auto"/>
            <w:left w:val="none" w:sz="0" w:space="0" w:color="auto"/>
            <w:bottom w:val="none" w:sz="0" w:space="0" w:color="auto"/>
            <w:right w:val="none" w:sz="0" w:space="0" w:color="auto"/>
          </w:divBdr>
        </w:div>
      </w:divsChild>
    </w:div>
    <w:div w:id="737442101">
      <w:bodyDiv w:val="1"/>
      <w:marLeft w:val="0"/>
      <w:marRight w:val="0"/>
      <w:marTop w:val="0"/>
      <w:marBottom w:val="0"/>
      <w:divBdr>
        <w:top w:val="none" w:sz="0" w:space="0" w:color="auto"/>
        <w:left w:val="none" w:sz="0" w:space="0" w:color="auto"/>
        <w:bottom w:val="none" w:sz="0" w:space="0" w:color="auto"/>
        <w:right w:val="none" w:sz="0" w:space="0" w:color="auto"/>
      </w:divBdr>
    </w:div>
    <w:div w:id="745032189">
      <w:marLeft w:val="0"/>
      <w:marRight w:val="0"/>
      <w:marTop w:val="0"/>
      <w:marBottom w:val="0"/>
      <w:divBdr>
        <w:top w:val="none" w:sz="0" w:space="0" w:color="auto"/>
        <w:left w:val="none" w:sz="0" w:space="0" w:color="auto"/>
        <w:bottom w:val="none" w:sz="0" w:space="0" w:color="auto"/>
        <w:right w:val="none" w:sz="0" w:space="0" w:color="auto"/>
      </w:divBdr>
      <w:divsChild>
        <w:div w:id="316105549">
          <w:marLeft w:val="0"/>
          <w:marRight w:val="0"/>
          <w:marTop w:val="0"/>
          <w:marBottom w:val="0"/>
          <w:divBdr>
            <w:top w:val="none" w:sz="0" w:space="0" w:color="auto"/>
            <w:left w:val="none" w:sz="0" w:space="0" w:color="auto"/>
            <w:bottom w:val="none" w:sz="0" w:space="0" w:color="auto"/>
            <w:right w:val="none" w:sz="0" w:space="0" w:color="auto"/>
          </w:divBdr>
        </w:div>
      </w:divsChild>
    </w:div>
    <w:div w:id="748383112">
      <w:bodyDiv w:val="1"/>
      <w:marLeft w:val="0"/>
      <w:marRight w:val="0"/>
      <w:marTop w:val="0"/>
      <w:marBottom w:val="0"/>
      <w:divBdr>
        <w:top w:val="none" w:sz="0" w:space="0" w:color="auto"/>
        <w:left w:val="none" w:sz="0" w:space="0" w:color="auto"/>
        <w:bottom w:val="none" w:sz="0" w:space="0" w:color="auto"/>
        <w:right w:val="none" w:sz="0" w:space="0" w:color="auto"/>
      </w:divBdr>
    </w:div>
    <w:div w:id="753287439">
      <w:marLeft w:val="0"/>
      <w:marRight w:val="0"/>
      <w:marTop w:val="0"/>
      <w:marBottom w:val="0"/>
      <w:divBdr>
        <w:top w:val="none" w:sz="0" w:space="0" w:color="auto"/>
        <w:left w:val="none" w:sz="0" w:space="0" w:color="auto"/>
        <w:bottom w:val="none" w:sz="0" w:space="0" w:color="auto"/>
        <w:right w:val="none" w:sz="0" w:space="0" w:color="auto"/>
      </w:divBdr>
      <w:divsChild>
        <w:div w:id="10449018">
          <w:marLeft w:val="0"/>
          <w:marRight w:val="0"/>
          <w:marTop w:val="0"/>
          <w:marBottom w:val="0"/>
          <w:divBdr>
            <w:top w:val="none" w:sz="0" w:space="0" w:color="auto"/>
            <w:left w:val="none" w:sz="0" w:space="0" w:color="auto"/>
            <w:bottom w:val="none" w:sz="0" w:space="0" w:color="auto"/>
            <w:right w:val="none" w:sz="0" w:space="0" w:color="auto"/>
          </w:divBdr>
        </w:div>
      </w:divsChild>
    </w:div>
    <w:div w:id="755202949">
      <w:marLeft w:val="0"/>
      <w:marRight w:val="0"/>
      <w:marTop w:val="0"/>
      <w:marBottom w:val="0"/>
      <w:divBdr>
        <w:top w:val="none" w:sz="0" w:space="0" w:color="auto"/>
        <w:left w:val="none" w:sz="0" w:space="0" w:color="auto"/>
        <w:bottom w:val="none" w:sz="0" w:space="0" w:color="auto"/>
        <w:right w:val="none" w:sz="0" w:space="0" w:color="auto"/>
      </w:divBdr>
      <w:divsChild>
        <w:div w:id="2130972124">
          <w:marLeft w:val="0"/>
          <w:marRight w:val="0"/>
          <w:marTop w:val="0"/>
          <w:marBottom w:val="0"/>
          <w:divBdr>
            <w:top w:val="none" w:sz="0" w:space="0" w:color="auto"/>
            <w:left w:val="none" w:sz="0" w:space="0" w:color="auto"/>
            <w:bottom w:val="none" w:sz="0" w:space="0" w:color="auto"/>
            <w:right w:val="none" w:sz="0" w:space="0" w:color="auto"/>
          </w:divBdr>
        </w:div>
      </w:divsChild>
    </w:div>
    <w:div w:id="769011886">
      <w:marLeft w:val="0"/>
      <w:marRight w:val="0"/>
      <w:marTop w:val="0"/>
      <w:marBottom w:val="0"/>
      <w:divBdr>
        <w:top w:val="none" w:sz="0" w:space="0" w:color="auto"/>
        <w:left w:val="none" w:sz="0" w:space="0" w:color="auto"/>
        <w:bottom w:val="none" w:sz="0" w:space="0" w:color="auto"/>
        <w:right w:val="none" w:sz="0" w:space="0" w:color="auto"/>
      </w:divBdr>
      <w:divsChild>
        <w:div w:id="1626502070">
          <w:marLeft w:val="0"/>
          <w:marRight w:val="0"/>
          <w:marTop w:val="0"/>
          <w:marBottom w:val="0"/>
          <w:divBdr>
            <w:top w:val="none" w:sz="0" w:space="0" w:color="auto"/>
            <w:left w:val="none" w:sz="0" w:space="0" w:color="auto"/>
            <w:bottom w:val="none" w:sz="0" w:space="0" w:color="auto"/>
            <w:right w:val="none" w:sz="0" w:space="0" w:color="auto"/>
          </w:divBdr>
        </w:div>
      </w:divsChild>
    </w:div>
    <w:div w:id="774401718">
      <w:marLeft w:val="0"/>
      <w:marRight w:val="150"/>
      <w:marTop w:val="0"/>
      <w:marBottom w:val="0"/>
      <w:divBdr>
        <w:top w:val="none" w:sz="0" w:space="0" w:color="auto"/>
        <w:left w:val="none" w:sz="0" w:space="0" w:color="auto"/>
        <w:bottom w:val="none" w:sz="0" w:space="0" w:color="auto"/>
        <w:right w:val="none" w:sz="0" w:space="0" w:color="auto"/>
      </w:divBdr>
      <w:divsChild>
        <w:div w:id="913975980">
          <w:marLeft w:val="0"/>
          <w:marRight w:val="150"/>
          <w:marTop w:val="0"/>
          <w:marBottom w:val="0"/>
          <w:divBdr>
            <w:top w:val="none" w:sz="0" w:space="0" w:color="auto"/>
            <w:left w:val="none" w:sz="0" w:space="0" w:color="auto"/>
            <w:bottom w:val="none" w:sz="0" w:space="0" w:color="auto"/>
            <w:right w:val="none" w:sz="0" w:space="0" w:color="auto"/>
          </w:divBdr>
        </w:div>
      </w:divsChild>
    </w:div>
    <w:div w:id="776943802">
      <w:marLeft w:val="0"/>
      <w:marRight w:val="0"/>
      <w:marTop w:val="0"/>
      <w:marBottom w:val="0"/>
      <w:divBdr>
        <w:top w:val="none" w:sz="0" w:space="0" w:color="auto"/>
        <w:left w:val="none" w:sz="0" w:space="0" w:color="auto"/>
        <w:bottom w:val="none" w:sz="0" w:space="0" w:color="auto"/>
        <w:right w:val="none" w:sz="0" w:space="0" w:color="auto"/>
      </w:divBdr>
      <w:divsChild>
        <w:div w:id="928654330">
          <w:marLeft w:val="0"/>
          <w:marRight w:val="0"/>
          <w:marTop w:val="0"/>
          <w:marBottom w:val="0"/>
          <w:divBdr>
            <w:top w:val="none" w:sz="0" w:space="0" w:color="auto"/>
            <w:left w:val="none" w:sz="0" w:space="0" w:color="auto"/>
            <w:bottom w:val="none" w:sz="0" w:space="0" w:color="auto"/>
            <w:right w:val="none" w:sz="0" w:space="0" w:color="auto"/>
          </w:divBdr>
        </w:div>
      </w:divsChild>
    </w:div>
    <w:div w:id="780563626">
      <w:bodyDiv w:val="1"/>
      <w:marLeft w:val="0"/>
      <w:marRight w:val="0"/>
      <w:marTop w:val="0"/>
      <w:marBottom w:val="0"/>
      <w:divBdr>
        <w:top w:val="none" w:sz="0" w:space="0" w:color="auto"/>
        <w:left w:val="none" w:sz="0" w:space="0" w:color="auto"/>
        <w:bottom w:val="none" w:sz="0" w:space="0" w:color="auto"/>
        <w:right w:val="none" w:sz="0" w:space="0" w:color="auto"/>
      </w:divBdr>
      <w:divsChild>
        <w:div w:id="1147405214">
          <w:marLeft w:val="0"/>
          <w:marRight w:val="0"/>
          <w:marTop w:val="0"/>
          <w:marBottom w:val="0"/>
          <w:divBdr>
            <w:top w:val="none" w:sz="0" w:space="0" w:color="auto"/>
            <w:left w:val="none" w:sz="0" w:space="0" w:color="auto"/>
            <w:bottom w:val="none" w:sz="0" w:space="0" w:color="auto"/>
            <w:right w:val="none" w:sz="0" w:space="0" w:color="auto"/>
          </w:divBdr>
          <w:divsChild>
            <w:div w:id="2018775593">
              <w:marLeft w:val="0"/>
              <w:marRight w:val="0"/>
              <w:marTop w:val="0"/>
              <w:marBottom w:val="0"/>
              <w:divBdr>
                <w:top w:val="none" w:sz="0" w:space="0" w:color="auto"/>
                <w:left w:val="none" w:sz="0" w:space="0" w:color="auto"/>
                <w:bottom w:val="none" w:sz="0" w:space="0" w:color="auto"/>
                <w:right w:val="none" w:sz="0" w:space="0" w:color="auto"/>
              </w:divBdr>
              <w:divsChild>
                <w:div w:id="661088102">
                  <w:marLeft w:val="0"/>
                  <w:marRight w:val="150"/>
                  <w:marTop w:val="0"/>
                  <w:marBottom w:val="0"/>
                  <w:divBdr>
                    <w:top w:val="none" w:sz="0" w:space="0" w:color="auto"/>
                    <w:left w:val="none" w:sz="0" w:space="0" w:color="auto"/>
                    <w:bottom w:val="none" w:sz="0" w:space="0" w:color="auto"/>
                    <w:right w:val="none" w:sz="0" w:space="0" w:color="auto"/>
                  </w:divBdr>
                  <w:divsChild>
                    <w:div w:id="1601179473">
                      <w:marLeft w:val="0"/>
                      <w:marRight w:val="150"/>
                      <w:marTop w:val="0"/>
                      <w:marBottom w:val="0"/>
                      <w:divBdr>
                        <w:top w:val="none" w:sz="0" w:space="0" w:color="auto"/>
                        <w:left w:val="none" w:sz="0" w:space="0" w:color="auto"/>
                        <w:bottom w:val="none" w:sz="0" w:space="0" w:color="auto"/>
                        <w:right w:val="none" w:sz="0" w:space="0" w:color="auto"/>
                      </w:divBdr>
                    </w:div>
                  </w:divsChild>
                </w:div>
                <w:div w:id="1517230427">
                  <w:marLeft w:val="0"/>
                  <w:marRight w:val="150"/>
                  <w:marTop w:val="0"/>
                  <w:marBottom w:val="0"/>
                  <w:divBdr>
                    <w:top w:val="none" w:sz="0" w:space="0" w:color="auto"/>
                    <w:left w:val="none" w:sz="0" w:space="0" w:color="auto"/>
                    <w:bottom w:val="none" w:sz="0" w:space="0" w:color="auto"/>
                    <w:right w:val="none" w:sz="0" w:space="0" w:color="auto"/>
                  </w:divBdr>
                  <w:divsChild>
                    <w:div w:id="1782992387">
                      <w:marLeft w:val="0"/>
                      <w:marRight w:val="150"/>
                      <w:marTop w:val="0"/>
                      <w:marBottom w:val="0"/>
                      <w:divBdr>
                        <w:top w:val="none" w:sz="0" w:space="0" w:color="auto"/>
                        <w:left w:val="none" w:sz="0" w:space="0" w:color="auto"/>
                        <w:bottom w:val="none" w:sz="0" w:space="0" w:color="auto"/>
                        <w:right w:val="none" w:sz="0" w:space="0" w:color="auto"/>
                      </w:divBdr>
                    </w:div>
                  </w:divsChild>
                </w:div>
                <w:div w:id="751927291">
                  <w:marLeft w:val="0"/>
                  <w:marRight w:val="150"/>
                  <w:marTop w:val="0"/>
                  <w:marBottom w:val="0"/>
                  <w:divBdr>
                    <w:top w:val="none" w:sz="0" w:space="0" w:color="auto"/>
                    <w:left w:val="none" w:sz="0" w:space="0" w:color="auto"/>
                    <w:bottom w:val="none" w:sz="0" w:space="0" w:color="auto"/>
                    <w:right w:val="none" w:sz="0" w:space="0" w:color="auto"/>
                  </w:divBdr>
                  <w:divsChild>
                    <w:div w:id="958336432">
                      <w:marLeft w:val="0"/>
                      <w:marRight w:val="150"/>
                      <w:marTop w:val="0"/>
                      <w:marBottom w:val="0"/>
                      <w:divBdr>
                        <w:top w:val="none" w:sz="0" w:space="0" w:color="auto"/>
                        <w:left w:val="none" w:sz="0" w:space="0" w:color="auto"/>
                        <w:bottom w:val="none" w:sz="0" w:space="0" w:color="auto"/>
                        <w:right w:val="none" w:sz="0" w:space="0" w:color="auto"/>
                      </w:divBdr>
                    </w:div>
                  </w:divsChild>
                </w:div>
                <w:div w:id="399714246">
                  <w:marLeft w:val="0"/>
                  <w:marRight w:val="150"/>
                  <w:marTop w:val="0"/>
                  <w:marBottom w:val="0"/>
                  <w:divBdr>
                    <w:top w:val="none" w:sz="0" w:space="0" w:color="auto"/>
                    <w:left w:val="none" w:sz="0" w:space="0" w:color="auto"/>
                    <w:bottom w:val="none" w:sz="0" w:space="0" w:color="auto"/>
                    <w:right w:val="none" w:sz="0" w:space="0" w:color="auto"/>
                  </w:divBdr>
                  <w:divsChild>
                    <w:div w:id="1855798697">
                      <w:marLeft w:val="0"/>
                      <w:marRight w:val="150"/>
                      <w:marTop w:val="0"/>
                      <w:marBottom w:val="0"/>
                      <w:divBdr>
                        <w:top w:val="none" w:sz="0" w:space="0" w:color="auto"/>
                        <w:left w:val="none" w:sz="0" w:space="0" w:color="auto"/>
                        <w:bottom w:val="none" w:sz="0" w:space="0" w:color="auto"/>
                        <w:right w:val="none" w:sz="0" w:space="0" w:color="auto"/>
                      </w:divBdr>
                    </w:div>
                  </w:divsChild>
                </w:div>
                <w:div w:id="1424455528">
                  <w:marLeft w:val="0"/>
                  <w:marRight w:val="150"/>
                  <w:marTop w:val="0"/>
                  <w:marBottom w:val="0"/>
                  <w:divBdr>
                    <w:top w:val="none" w:sz="0" w:space="0" w:color="auto"/>
                    <w:left w:val="none" w:sz="0" w:space="0" w:color="auto"/>
                    <w:bottom w:val="none" w:sz="0" w:space="0" w:color="auto"/>
                    <w:right w:val="none" w:sz="0" w:space="0" w:color="auto"/>
                  </w:divBdr>
                  <w:divsChild>
                    <w:div w:id="1965846251">
                      <w:marLeft w:val="0"/>
                      <w:marRight w:val="150"/>
                      <w:marTop w:val="0"/>
                      <w:marBottom w:val="0"/>
                      <w:divBdr>
                        <w:top w:val="none" w:sz="0" w:space="0" w:color="auto"/>
                        <w:left w:val="none" w:sz="0" w:space="0" w:color="auto"/>
                        <w:bottom w:val="none" w:sz="0" w:space="0" w:color="auto"/>
                        <w:right w:val="none" w:sz="0" w:space="0" w:color="auto"/>
                      </w:divBdr>
                    </w:div>
                  </w:divsChild>
                </w:div>
                <w:div w:id="697043253">
                  <w:marLeft w:val="0"/>
                  <w:marRight w:val="150"/>
                  <w:marTop w:val="0"/>
                  <w:marBottom w:val="0"/>
                  <w:divBdr>
                    <w:top w:val="none" w:sz="0" w:space="0" w:color="auto"/>
                    <w:left w:val="none" w:sz="0" w:space="0" w:color="auto"/>
                    <w:bottom w:val="none" w:sz="0" w:space="0" w:color="auto"/>
                    <w:right w:val="none" w:sz="0" w:space="0" w:color="auto"/>
                  </w:divBdr>
                  <w:divsChild>
                    <w:div w:id="2085104150">
                      <w:marLeft w:val="0"/>
                      <w:marRight w:val="150"/>
                      <w:marTop w:val="0"/>
                      <w:marBottom w:val="0"/>
                      <w:divBdr>
                        <w:top w:val="none" w:sz="0" w:space="0" w:color="auto"/>
                        <w:left w:val="none" w:sz="0" w:space="0" w:color="auto"/>
                        <w:bottom w:val="none" w:sz="0" w:space="0" w:color="auto"/>
                        <w:right w:val="none" w:sz="0" w:space="0" w:color="auto"/>
                      </w:divBdr>
                    </w:div>
                  </w:divsChild>
                </w:div>
                <w:div w:id="100031858">
                  <w:marLeft w:val="0"/>
                  <w:marRight w:val="150"/>
                  <w:marTop w:val="0"/>
                  <w:marBottom w:val="0"/>
                  <w:divBdr>
                    <w:top w:val="none" w:sz="0" w:space="0" w:color="auto"/>
                    <w:left w:val="none" w:sz="0" w:space="0" w:color="auto"/>
                    <w:bottom w:val="none" w:sz="0" w:space="0" w:color="auto"/>
                    <w:right w:val="none" w:sz="0" w:space="0" w:color="auto"/>
                  </w:divBdr>
                  <w:divsChild>
                    <w:div w:id="1245797799">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 w:id="1625650800">
          <w:marLeft w:val="0"/>
          <w:marRight w:val="0"/>
          <w:marTop w:val="0"/>
          <w:marBottom w:val="0"/>
          <w:divBdr>
            <w:top w:val="none" w:sz="0" w:space="0" w:color="auto"/>
            <w:left w:val="none" w:sz="0" w:space="0" w:color="auto"/>
            <w:bottom w:val="none" w:sz="0" w:space="0" w:color="auto"/>
            <w:right w:val="none" w:sz="0" w:space="0" w:color="auto"/>
          </w:divBdr>
          <w:divsChild>
            <w:div w:id="1246110264">
              <w:marLeft w:val="0"/>
              <w:marRight w:val="0"/>
              <w:marTop w:val="0"/>
              <w:marBottom w:val="0"/>
              <w:divBdr>
                <w:top w:val="none" w:sz="0" w:space="0" w:color="auto"/>
                <w:left w:val="none" w:sz="0" w:space="0" w:color="auto"/>
                <w:bottom w:val="none" w:sz="0" w:space="0" w:color="auto"/>
                <w:right w:val="none" w:sz="0" w:space="0" w:color="auto"/>
              </w:divBdr>
            </w:div>
          </w:divsChild>
        </w:div>
        <w:div w:id="1298144712">
          <w:marLeft w:val="0"/>
          <w:marRight w:val="0"/>
          <w:marTop w:val="0"/>
          <w:marBottom w:val="0"/>
          <w:divBdr>
            <w:top w:val="none" w:sz="0" w:space="0" w:color="auto"/>
            <w:left w:val="none" w:sz="0" w:space="0" w:color="auto"/>
            <w:bottom w:val="none" w:sz="0" w:space="0" w:color="auto"/>
            <w:right w:val="none" w:sz="0" w:space="0" w:color="auto"/>
          </w:divBdr>
        </w:div>
        <w:div w:id="79378956">
          <w:marLeft w:val="0"/>
          <w:marRight w:val="0"/>
          <w:marTop w:val="0"/>
          <w:marBottom w:val="0"/>
          <w:divBdr>
            <w:top w:val="none" w:sz="0" w:space="0" w:color="auto"/>
            <w:left w:val="none" w:sz="0" w:space="0" w:color="auto"/>
            <w:bottom w:val="none" w:sz="0" w:space="0" w:color="auto"/>
            <w:right w:val="none" w:sz="0" w:space="0" w:color="auto"/>
          </w:divBdr>
        </w:div>
        <w:div w:id="1701979459">
          <w:marLeft w:val="0"/>
          <w:marRight w:val="0"/>
          <w:marTop w:val="0"/>
          <w:marBottom w:val="0"/>
          <w:divBdr>
            <w:top w:val="none" w:sz="0" w:space="0" w:color="auto"/>
            <w:left w:val="none" w:sz="0" w:space="0" w:color="auto"/>
            <w:bottom w:val="none" w:sz="0" w:space="0" w:color="auto"/>
            <w:right w:val="none" w:sz="0" w:space="0" w:color="auto"/>
          </w:divBdr>
        </w:div>
        <w:div w:id="536283736">
          <w:marLeft w:val="0"/>
          <w:marRight w:val="0"/>
          <w:marTop w:val="0"/>
          <w:marBottom w:val="0"/>
          <w:divBdr>
            <w:top w:val="none" w:sz="0" w:space="0" w:color="auto"/>
            <w:left w:val="none" w:sz="0" w:space="0" w:color="auto"/>
            <w:bottom w:val="none" w:sz="0" w:space="0" w:color="auto"/>
            <w:right w:val="none" w:sz="0" w:space="0" w:color="auto"/>
          </w:divBdr>
        </w:div>
        <w:div w:id="1345325452">
          <w:marLeft w:val="0"/>
          <w:marRight w:val="0"/>
          <w:marTop w:val="0"/>
          <w:marBottom w:val="0"/>
          <w:divBdr>
            <w:top w:val="none" w:sz="0" w:space="0" w:color="auto"/>
            <w:left w:val="none" w:sz="0" w:space="0" w:color="auto"/>
            <w:bottom w:val="none" w:sz="0" w:space="0" w:color="auto"/>
            <w:right w:val="none" w:sz="0" w:space="0" w:color="auto"/>
          </w:divBdr>
        </w:div>
        <w:div w:id="1384912119">
          <w:marLeft w:val="0"/>
          <w:marRight w:val="0"/>
          <w:marTop w:val="0"/>
          <w:marBottom w:val="0"/>
          <w:divBdr>
            <w:top w:val="none" w:sz="0" w:space="0" w:color="auto"/>
            <w:left w:val="none" w:sz="0" w:space="0" w:color="auto"/>
            <w:bottom w:val="none" w:sz="0" w:space="0" w:color="auto"/>
            <w:right w:val="none" w:sz="0" w:space="0" w:color="auto"/>
          </w:divBdr>
        </w:div>
        <w:div w:id="1629437761">
          <w:marLeft w:val="0"/>
          <w:marRight w:val="0"/>
          <w:marTop w:val="0"/>
          <w:marBottom w:val="0"/>
          <w:divBdr>
            <w:top w:val="none" w:sz="0" w:space="0" w:color="auto"/>
            <w:left w:val="none" w:sz="0" w:space="0" w:color="auto"/>
            <w:bottom w:val="none" w:sz="0" w:space="0" w:color="auto"/>
            <w:right w:val="none" w:sz="0" w:space="0" w:color="auto"/>
          </w:divBdr>
        </w:div>
        <w:div w:id="2114086207">
          <w:marLeft w:val="0"/>
          <w:marRight w:val="0"/>
          <w:marTop w:val="0"/>
          <w:marBottom w:val="0"/>
          <w:divBdr>
            <w:top w:val="none" w:sz="0" w:space="0" w:color="auto"/>
            <w:left w:val="none" w:sz="0" w:space="0" w:color="auto"/>
            <w:bottom w:val="none" w:sz="0" w:space="0" w:color="auto"/>
            <w:right w:val="none" w:sz="0" w:space="0" w:color="auto"/>
          </w:divBdr>
          <w:divsChild>
            <w:div w:id="1206329880">
              <w:marLeft w:val="0"/>
              <w:marRight w:val="0"/>
              <w:marTop w:val="0"/>
              <w:marBottom w:val="0"/>
              <w:divBdr>
                <w:top w:val="none" w:sz="0" w:space="0" w:color="auto"/>
                <w:left w:val="none" w:sz="0" w:space="0" w:color="auto"/>
                <w:bottom w:val="none" w:sz="0" w:space="0" w:color="auto"/>
                <w:right w:val="none" w:sz="0" w:space="0" w:color="auto"/>
              </w:divBdr>
            </w:div>
          </w:divsChild>
        </w:div>
        <w:div w:id="1108160030">
          <w:marLeft w:val="0"/>
          <w:marRight w:val="0"/>
          <w:marTop w:val="0"/>
          <w:marBottom w:val="0"/>
          <w:divBdr>
            <w:top w:val="none" w:sz="0" w:space="0" w:color="auto"/>
            <w:left w:val="none" w:sz="0" w:space="0" w:color="auto"/>
            <w:bottom w:val="none" w:sz="0" w:space="0" w:color="auto"/>
            <w:right w:val="none" w:sz="0" w:space="0" w:color="auto"/>
          </w:divBdr>
        </w:div>
        <w:div w:id="1218904369">
          <w:marLeft w:val="0"/>
          <w:marRight w:val="0"/>
          <w:marTop w:val="0"/>
          <w:marBottom w:val="0"/>
          <w:divBdr>
            <w:top w:val="none" w:sz="0" w:space="0" w:color="auto"/>
            <w:left w:val="none" w:sz="0" w:space="0" w:color="auto"/>
            <w:bottom w:val="none" w:sz="0" w:space="0" w:color="auto"/>
            <w:right w:val="none" w:sz="0" w:space="0" w:color="auto"/>
          </w:divBdr>
        </w:div>
        <w:div w:id="874000340">
          <w:marLeft w:val="0"/>
          <w:marRight w:val="0"/>
          <w:marTop w:val="0"/>
          <w:marBottom w:val="0"/>
          <w:divBdr>
            <w:top w:val="none" w:sz="0" w:space="0" w:color="auto"/>
            <w:left w:val="none" w:sz="0" w:space="0" w:color="auto"/>
            <w:bottom w:val="none" w:sz="0" w:space="0" w:color="auto"/>
            <w:right w:val="none" w:sz="0" w:space="0" w:color="auto"/>
          </w:divBdr>
        </w:div>
        <w:div w:id="2061201305">
          <w:marLeft w:val="0"/>
          <w:marRight w:val="0"/>
          <w:marTop w:val="0"/>
          <w:marBottom w:val="0"/>
          <w:divBdr>
            <w:top w:val="none" w:sz="0" w:space="0" w:color="auto"/>
            <w:left w:val="none" w:sz="0" w:space="0" w:color="auto"/>
            <w:bottom w:val="none" w:sz="0" w:space="0" w:color="auto"/>
            <w:right w:val="none" w:sz="0" w:space="0" w:color="auto"/>
          </w:divBdr>
        </w:div>
        <w:div w:id="1914848989">
          <w:marLeft w:val="0"/>
          <w:marRight w:val="0"/>
          <w:marTop w:val="0"/>
          <w:marBottom w:val="0"/>
          <w:divBdr>
            <w:top w:val="none" w:sz="0" w:space="0" w:color="auto"/>
            <w:left w:val="none" w:sz="0" w:space="0" w:color="auto"/>
            <w:bottom w:val="none" w:sz="0" w:space="0" w:color="auto"/>
            <w:right w:val="none" w:sz="0" w:space="0" w:color="auto"/>
          </w:divBdr>
        </w:div>
        <w:div w:id="991178773">
          <w:marLeft w:val="0"/>
          <w:marRight w:val="0"/>
          <w:marTop w:val="0"/>
          <w:marBottom w:val="0"/>
          <w:divBdr>
            <w:top w:val="none" w:sz="0" w:space="0" w:color="auto"/>
            <w:left w:val="none" w:sz="0" w:space="0" w:color="auto"/>
            <w:bottom w:val="none" w:sz="0" w:space="0" w:color="auto"/>
            <w:right w:val="none" w:sz="0" w:space="0" w:color="auto"/>
          </w:divBdr>
        </w:div>
        <w:div w:id="937980594">
          <w:marLeft w:val="0"/>
          <w:marRight w:val="0"/>
          <w:marTop w:val="0"/>
          <w:marBottom w:val="0"/>
          <w:divBdr>
            <w:top w:val="none" w:sz="0" w:space="0" w:color="auto"/>
            <w:left w:val="none" w:sz="0" w:space="0" w:color="auto"/>
            <w:bottom w:val="none" w:sz="0" w:space="0" w:color="auto"/>
            <w:right w:val="none" w:sz="0" w:space="0" w:color="auto"/>
          </w:divBdr>
        </w:div>
        <w:div w:id="912853764">
          <w:marLeft w:val="0"/>
          <w:marRight w:val="0"/>
          <w:marTop w:val="0"/>
          <w:marBottom w:val="0"/>
          <w:divBdr>
            <w:top w:val="none" w:sz="0" w:space="0" w:color="auto"/>
            <w:left w:val="none" w:sz="0" w:space="0" w:color="auto"/>
            <w:bottom w:val="none" w:sz="0" w:space="0" w:color="auto"/>
            <w:right w:val="none" w:sz="0" w:space="0" w:color="auto"/>
          </w:divBdr>
          <w:divsChild>
            <w:div w:id="1268660459">
              <w:marLeft w:val="0"/>
              <w:marRight w:val="0"/>
              <w:marTop w:val="0"/>
              <w:marBottom w:val="0"/>
              <w:divBdr>
                <w:top w:val="none" w:sz="0" w:space="0" w:color="auto"/>
                <w:left w:val="none" w:sz="0" w:space="0" w:color="auto"/>
                <w:bottom w:val="none" w:sz="0" w:space="0" w:color="auto"/>
                <w:right w:val="none" w:sz="0" w:space="0" w:color="auto"/>
              </w:divBdr>
            </w:div>
          </w:divsChild>
        </w:div>
        <w:div w:id="655885713">
          <w:marLeft w:val="0"/>
          <w:marRight w:val="0"/>
          <w:marTop w:val="0"/>
          <w:marBottom w:val="0"/>
          <w:divBdr>
            <w:top w:val="none" w:sz="0" w:space="0" w:color="auto"/>
            <w:left w:val="none" w:sz="0" w:space="0" w:color="auto"/>
            <w:bottom w:val="none" w:sz="0" w:space="0" w:color="auto"/>
            <w:right w:val="none" w:sz="0" w:space="0" w:color="auto"/>
          </w:divBdr>
        </w:div>
        <w:div w:id="153879996">
          <w:marLeft w:val="0"/>
          <w:marRight w:val="0"/>
          <w:marTop w:val="0"/>
          <w:marBottom w:val="0"/>
          <w:divBdr>
            <w:top w:val="none" w:sz="0" w:space="0" w:color="auto"/>
            <w:left w:val="none" w:sz="0" w:space="0" w:color="auto"/>
            <w:bottom w:val="none" w:sz="0" w:space="0" w:color="auto"/>
            <w:right w:val="none" w:sz="0" w:space="0" w:color="auto"/>
          </w:divBdr>
        </w:div>
        <w:div w:id="88082767">
          <w:marLeft w:val="0"/>
          <w:marRight w:val="0"/>
          <w:marTop w:val="0"/>
          <w:marBottom w:val="0"/>
          <w:divBdr>
            <w:top w:val="none" w:sz="0" w:space="0" w:color="auto"/>
            <w:left w:val="none" w:sz="0" w:space="0" w:color="auto"/>
            <w:bottom w:val="none" w:sz="0" w:space="0" w:color="auto"/>
            <w:right w:val="none" w:sz="0" w:space="0" w:color="auto"/>
          </w:divBdr>
        </w:div>
        <w:div w:id="344946190">
          <w:marLeft w:val="0"/>
          <w:marRight w:val="0"/>
          <w:marTop w:val="0"/>
          <w:marBottom w:val="0"/>
          <w:divBdr>
            <w:top w:val="none" w:sz="0" w:space="0" w:color="auto"/>
            <w:left w:val="none" w:sz="0" w:space="0" w:color="auto"/>
            <w:bottom w:val="none" w:sz="0" w:space="0" w:color="auto"/>
            <w:right w:val="none" w:sz="0" w:space="0" w:color="auto"/>
          </w:divBdr>
        </w:div>
        <w:div w:id="643894970">
          <w:marLeft w:val="0"/>
          <w:marRight w:val="0"/>
          <w:marTop w:val="0"/>
          <w:marBottom w:val="0"/>
          <w:divBdr>
            <w:top w:val="none" w:sz="0" w:space="0" w:color="auto"/>
            <w:left w:val="none" w:sz="0" w:space="0" w:color="auto"/>
            <w:bottom w:val="none" w:sz="0" w:space="0" w:color="auto"/>
            <w:right w:val="none" w:sz="0" w:space="0" w:color="auto"/>
          </w:divBdr>
        </w:div>
        <w:div w:id="343702401">
          <w:marLeft w:val="0"/>
          <w:marRight w:val="0"/>
          <w:marTop w:val="0"/>
          <w:marBottom w:val="0"/>
          <w:divBdr>
            <w:top w:val="none" w:sz="0" w:space="0" w:color="auto"/>
            <w:left w:val="none" w:sz="0" w:space="0" w:color="auto"/>
            <w:bottom w:val="none" w:sz="0" w:space="0" w:color="auto"/>
            <w:right w:val="none" w:sz="0" w:space="0" w:color="auto"/>
          </w:divBdr>
        </w:div>
        <w:div w:id="1094713947">
          <w:marLeft w:val="0"/>
          <w:marRight w:val="0"/>
          <w:marTop w:val="0"/>
          <w:marBottom w:val="0"/>
          <w:divBdr>
            <w:top w:val="none" w:sz="0" w:space="0" w:color="auto"/>
            <w:left w:val="none" w:sz="0" w:space="0" w:color="auto"/>
            <w:bottom w:val="none" w:sz="0" w:space="0" w:color="auto"/>
            <w:right w:val="none" w:sz="0" w:space="0" w:color="auto"/>
          </w:divBdr>
        </w:div>
        <w:div w:id="1509901292">
          <w:marLeft w:val="0"/>
          <w:marRight w:val="0"/>
          <w:marTop w:val="0"/>
          <w:marBottom w:val="0"/>
          <w:divBdr>
            <w:top w:val="none" w:sz="0" w:space="0" w:color="auto"/>
            <w:left w:val="none" w:sz="0" w:space="0" w:color="auto"/>
            <w:bottom w:val="none" w:sz="0" w:space="0" w:color="auto"/>
            <w:right w:val="none" w:sz="0" w:space="0" w:color="auto"/>
          </w:divBdr>
          <w:divsChild>
            <w:div w:id="1495141289">
              <w:marLeft w:val="0"/>
              <w:marRight w:val="0"/>
              <w:marTop w:val="0"/>
              <w:marBottom w:val="0"/>
              <w:divBdr>
                <w:top w:val="none" w:sz="0" w:space="0" w:color="auto"/>
                <w:left w:val="none" w:sz="0" w:space="0" w:color="auto"/>
                <w:bottom w:val="none" w:sz="0" w:space="0" w:color="auto"/>
                <w:right w:val="none" w:sz="0" w:space="0" w:color="auto"/>
              </w:divBdr>
            </w:div>
          </w:divsChild>
        </w:div>
        <w:div w:id="1678462392">
          <w:marLeft w:val="0"/>
          <w:marRight w:val="0"/>
          <w:marTop w:val="0"/>
          <w:marBottom w:val="0"/>
          <w:divBdr>
            <w:top w:val="none" w:sz="0" w:space="0" w:color="auto"/>
            <w:left w:val="none" w:sz="0" w:space="0" w:color="auto"/>
            <w:bottom w:val="none" w:sz="0" w:space="0" w:color="auto"/>
            <w:right w:val="none" w:sz="0" w:space="0" w:color="auto"/>
          </w:divBdr>
        </w:div>
        <w:div w:id="846485065">
          <w:marLeft w:val="0"/>
          <w:marRight w:val="0"/>
          <w:marTop w:val="0"/>
          <w:marBottom w:val="0"/>
          <w:divBdr>
            <w:top w:val="none" w:sz="0" w:space="0" w:color="auto"/>
            <w:left w:val="none" w:sz="0" w:space="0" w:color="auto"/>
            <w:bottom w:val="none" w:sz="0" w:space="0" w:color="auto"/>
            <w:right w:val="none" w:sz="0" w:space="0" w:color="auto"/>
          </w:divBdr>
        </w:div>
        <w:div w:id="1410540715">
          <w:marLeft w:val="0"/>
          <w:marRight w:val="0"/>
          <w:marTop w:val="0"/>
          <w:marBottom w:val="0"/>
          <w:divBdr>
            <w:top w:val="none" w:sz="0" w:space="0" w:color="auto"/>
            <w:left w:val="none" w:sz="0" w:space="0" w:color="auto"/>
            <w:bottom w:val="none" w:sz="0" w:space="0" w:color="auto"/>
            <w:right w:val="none" w:sz="0" w:space="0" w:color="auto"/>
          </w:divBdr>
        </w:div>
        <w:div w:id="1424570899">
          <w:marLeft w:val="0"/>
          <w:marRight w:val="0"/>
          <w:marTop w:val="0"/>
          <w:marBottom w:val="0"/>
          <w:divBdr>
            <w:top w:val="none" w:sz="0" w:space="0" w:color="auto"/>
            <w:left w:val="none" w:sz="0" w:space="0" w:color="auto"/>
            <w:bottom w:val="none" w:sz="0" w:space="0" w:color="auto"/>
            <w:right w:val="none" w:sz="0" w:space="0" w:color="auto"/>
          </w:divBdr>
        </w:div>
        <w:div w:id="388918875">
          <w:marLeft w:val="0"/>
          <w:marRight w:val="0"/>
          <w:marTop w:val="0"/>
          <w:marBottom w:val="0"/>
          <w:divBdr>
            <w:top w:val="none" w:sz="0" w:space="0" w:color="auto"/>
            <w:left w:val="none" w:sz="0" w:space="0" w:color="auto"/>
            <w:bottom w:val="none" w:sz="0" w:space="0" w:color="auto"/>
            <w:right w:val="none" w:sz="0" w:space="0" w:color="auto"/>
          </w:divBdr>
        </w:div>
        <w:div w:id="1094284500">
          <w:marLeft w:val="0"/>
          <w:marRight w:val="0"/>
          <w:marTop w:val="0"/>
          <w:marBottom w:val="0"/>
          <w:divBdr>
            <w:top w:val="none" w:sz="0" w:space="0" w:color="auto"/>
            <w:left w:val="none" w:sz="0" w:space="0" w:color="auto"/>
            <w:bottom w:val="none" w:sz="0" w:space="0" w:color="auto"/>
            <w:right w:val="none" w:sz="0" w:space="0" w:color="auto"/>
          </w:divBdr>
        </w:div>
        <w:div w:id="193159384">
          <w:marLeft w:val="0"/>
          <w:marRight w:val="0"/>
          <w:marTop w:val="0"/>
          <w:marBottom w:val="0"/>
          <w:divBdr>
            <w:top w:val="none" w:sz="0" w:space="0" w:color="auto"/>
            <w:left w:val="none" w:sz="0" w:space="0" w:color="auto"/>
            <w:bottom w:val="none" w:sz="0" w:space="0" w:color="auto"/>
            <w:right w:val="none" w:sz="0" w:space="0" w:color="auto"/>
          </w:divBdr>
        </w:div>
        <w:div w:id="469134747">
          <w:marLeft w:val="0"/>
          <w:marRight w:val="0"/>
          <w:marTop w:val="0"/>
          <w:marBottom w:val="0"/>
          <w:divBdr>
            <w:top w:val="none" w:sz="0" w:space="0" w:color="auto"/>
            <w:left w:val="none" w:sz="0" w:space="0" w:color="auto"/>
            <w:bottom w:val="none" w:sz="0" w:space="0" w:color="auto"/>
            <w:right w:val="none" w:sz="0" w:space="0" w:color="auto"/>
          </w:divBdr>
          <w:divsChild>
            <w:div w:id="1706178911">
              <w:marLeft w:val="0"/>
              <w:marRight w:val="0"/>
              <w:marTop w:val="0"/>
              <w:marBottom w:val="0"/>
              <w:divBdr>
                <w:top w:val="none" w:sz="0" w:space="0" w:color="auto"/>
                <w:left w:val="none" w:sz="0" w:space="0" w:color="auto"/>
                <w:bottom w:val="none" w:sz="0" w:space="0" w:color="auto"/>
                <w:right w:val="none" w:sz="0" w:space="0" w:color="auto"/>
              </w:divBdr>
            </w:div>
          </w:divsChild>
        </w:div>
        <w:div w:id="2106488266">
          <w:marLeft w:val="0"/>
          <w:marRight w:val="0"/>
          <w:marTop w:val="0"/>
          <w:marBottom w:val="0"/>
          <w:divBdr>
            <w:top w:val="none" w:sz="0" w:space="0" w:color="auto"/>
            <w:left w:val="none" w:sz="0" w:space="0" w:color="auto"/>
            <w:bottom w:val="none" w:sz="0" w:space="0" w:color="auto"/>
            <w:right w:val="none" w:sz="0" w:space="0" w:color="auto"/>
          </w:divBdr>
        </w:div>
        <w:div w:id="2098088305">
          <w:marLeft w:val="0"/>
          <w:marRight w:val="0"/>
          <w:marTop w:val="0"/>
          <w:marBottom w:val="0"/>
          <w:divBdr>
            <w:top w:val="none" w:sz="0" w:space="0" w:color="auto"/>
            <w:left w:val="none" w:sz="0" w:space="0" w:color="auto"/>
            <w:bottom w:val="none" w:sz="0" w:space="0" w:color="auto"/>
            <w:right w:val="none" w:sz="0" w:space="0" w:color="auto"/>
          </w:divBdr>
        </w:div>
        <w:div w:id="469404">
          <w:marLeft w:val="0"/>
          <w:marRight w:val="0"/>
          <w:marTop w:val="0"/>
          <w:marBottom w:val="0"/>
          <w:divBdr>
            <w:top w:val="none" w:sz="0" w:space="0" w:color="auto"/>
            <w:left w:val="none" w:sz="0" w:space="0" w:color="auto"/>
            <w:bottom w:val="none" w:sz="0" w:space="0" w:color="auto"/>
            <w:right w:val="none" w:sz="0" w:space="0" w:color="auto"/>
          </w:divBdr>
        </w:div>
        <w:div w:id="1389836770">
          <w:marLeft w:val="0"/>
          <w:marRight w:val="0"/>
          <w:marTop w:val="0"/>
          <w:marBottom w:val="0"/>
          <w:divBdr>
            <w:top w:val="none" w:sz="0" w:space="0" w:color="auto"/>
            <w:left w:val="none" w:sz="0" w:space="0" w:color="auto"/>
            <w:bottom w:val="none" w:sz="0" w:space="0" w:color="auto"/>
            <w:right w:val="none" w:sz="0" w:space="0" w:color="auto"/>
          </w:divBdr>
        </w:div>
        <w:div w:id="652685556">
          <w:marLeft w:val="0"/>
          <w:marRight w:val="0"/>
          <w:marTop w:val="0"/>
          <w:marBottom w:val="0"/>
          <w:divBdr>
            <w:top w:val="none" w:sz="0" w:space="0" w:color="auto"/>
            <w:left w:val="none" w:sz="0" w:space="0" w:color="auto"/>
            <w:bottom w:val="none" w:sz="0" w:space="0" w:color="auto"/>
            <w:right w:val="none" w:sz="0" w:space="0" w:color="auto"/>
          </w:divBdr>
        </w:div>
        <w:div w:id="92168340">
          <w:marLeft w:val="0"/>
          <w:marRight w:val="0"/>
          <w:marTop w:val="0"/>
          <w:marBottom w:val="0"/>
          <w:divBdr>
            <w:top w:val="none" w:sz="0" w:space="0" w:color="auto"/>
            <w:left w:val="none" w:sz="0" w:space="0" w:color="auto"/>
            <w:bottom w:val="none" w:sz="0" w:space="0" w:color="auto"/>
            <w:right w:val="none" w:sz="0" w:space="0" w:color="auto"/>
          </w:divBdr>
        </w:div>
        <w:div w:id="1071193514">
          <w:marLeft w:val="0"/>
          <w:marRight w:val="0"/>
          <w:marTop w:val="0"/>
          <w:marBottom w:val="0"/>
          <w:divBdr>
            <w:top w:val="none" w:sz="0" w:space="0" w:color="auto"/>
            <w:left w:val="none" w:sz="0" w:space="0" w:color="auto"/>
            <w:bottom w:val="none" w:sz="0" w:space="0" w:color="auto"/>
            <w:right w:val="none" w:sz="0" w:space="0" w:color="auto"/>
          </w:divBdr>
        </w:div>
        <w:div w:id="589697623">
          <w:marLeft w:val="0"/>
          <w:marRight w:val="0"/>
          <w:marTop w:val="0"/>
          <w:marBottom w:val="0"/>
          <w:divBdr>
            <w:top w:val="none" w:sz="0" w:space="0" w:color="auto"/>
            <w:left w:val="none" w:sz="0" w:space="0" w:color="auto"/>
            <w:bottom w:val="none" w:sz="0" w:space="0" w:color="auto"/>
            <w:right w:val="none" w:sz="0" w:space="0" w:color="auto"/>
          </w:divBdr>
          <w:divsChild>
            <w:div w:id="300313034">
              <w:marLeft w:val="0"/>
              <w:marRight w:val="0"/>
              <w:marTop w:val="0"/>
              <w:marBottom w:val="0"/>
              <w:divBdr>
                <w:top w:val="none" w:sz="0" w:space="0" w:color="auto"/>
                <w:left w:val="none" w:sz="0" w:space="0" w:color="auto"/>
                <w:bottom w:val="none" w:sz="0" w:space="0" w:color="auto"/>
                <w:right w:val="none" w:sz="0" w:space="0" w:color="auto"/>
              </w:divBdr>
            </w:div>
          </w:divsChild>
        </w:div>
        <w:div w:id="502739277">
          <w:marLeft w:val="0"/>
          <w:marRight w:val="0"/>
          <w:marTop w:val="0"/>
          <w:marBottom w:val="0"/>
          <w:divBdr>
            <w:top w:val="none" w:sz="0" w:space="0" w:color="auto"/>
            <w:left w:val="none" w:sz="0" w:space="0" w:color="auto"/>
            <w:bottom w:val="none" w:sz="0" w:space="0" w:color="auto"/>
            <w:right w:val="none" w:sz="0" w:space="0" w:color="auto"/>
          </w:divBdr>
        </w:div>
        <w:div w:id="2146268770">
          <w:marLeft w:val="0"/>
          <w:marRight w:val="0"/>
          <w:marTop w:val="0"/>
          <w:marBottom w:val="0"/>
          <w:divBdr>
            <w:top w:val="none" w:sz="0" w:space="0" w:color="auto"/>
            <w:left w:val="none" w:sz="0" w:space="0" w:color="auto"/>
            <w:bottom w:val="none" w:sz="0" w:space="0" w:color="auto"/>
            <w:right w:val="none" w:sz="0" w:space="0" w:color="auto"/>
          </w:divBdr>
        </w:div>
        <w:div w:id="807818612">
          <w:marLeft w:val="0"/>
          <w:marRight w:val="0"/>
          <w:marTop w:val="0"/>
          <w:marBottom w:val="0"/>
          <w:divBdr>
            <w:top w:val="none" w:sz="0" w:space="0" w:color="auto"/>
            <w:left w:val="none" w:sz="0" w:space="0" w:color="auto"/>
            <w:bottom w:val="none" w:sz="0" w:space="0" w:color="auto"/>
            <w:right w:val="none" w:sz="0" w:space="0" w:color="auto"/>
          </w:divBdr>
        </w:div>
        <w:div w:id="1465348766">
          <w:marLeft w:val="0"/>
          <w:marRight w:val="0"/>
          <w:marTop w:val="0"/>
          <w:marBottom w:val="0"/>
          <w:divBdr>
            <w:top w:val="none" w:sz="0" w:space="0" w:color="auto"/>
            <w:left w:val="none" w:sz="0" w:space="0" w:color="auto"/>
            <w:bottom w:val="none" w:sz="0" w:space="0" w:color="auto"/>
            <w:right w:val="none" w:sz="0" w:space="0" w:color="auto"/>
          </w:divBdr>
        </w:div>
        <w:div w:id="1065690010">
          <w:marLeft w:val="0"/>
          <w:marRight w:val="0"/>
          <w:marTop w:val="0"/>
          <w:marBottom w:val="0"/>
          <w:divBdr>
            <w:top w:val="none" w:sz="0" w:space="0" w:color="auto"/>
            <w:left w:val="none" w:sz="0" w:space="0" w:color="auto"/>
            <w:bottom w:val="none" w:sz="0" w:space="0" w:color="auto"/>
            <w:right w:val="none" w:sz="0" w:space="0" w:color="auto"/>
          </w:divBdr>
        </w:div>
        <w:div w:id="1275207411">
          <w:marLeft w:val="0"/>
          <w:marRight w:val="0"/>
          <w:marTop w:val="0"/>
          <w:marBottom w:val="0"/>
          <w:divBdr>
            <w:top w:val="none" w:sz="0" w:space="0" w:color="auto"/>
            <w:left w:val="none" w:sz="0" w:space="0" w:color="auto"/>
            <w:bottom w:val="none" w:sz="0" w:space="0" w:color="auto"/>
            <w:right w:val="none" w:sz="0" w:space="0" w:color="auto"/>
          </w:divBdr>
        </w:div>
        <w:div w:id="1518889892">
          <w:marLeft w:val="0"/>
          <w:marRight w:val="0"/>
          <w:marTop w:val="0"/>
          <w:marBottom w:val="0"/>
          <w:divBdr>
            <w:top w:val="none" w:sz="0" w:space="0" w:color="auto"/>
            <w:left w:val="none" w:sz="0" w:space="0" w:color="auto"/>
            <w:bottom w:val="none" w:sz="0" w:space="0" w:color="auto"/>
            <w:right w:val="none" w:sz="0" w:space="0" w:color="auto"/>
          </w:divBdr>
        </w:div>
        <w:div w:id="389034472">
          <w:marLeft w:val="0"/>
          <w:marRight w:val="0"/>
          <w:marTop w:val="0"/>
          <w:marBottom w:val="0"/>
          <w:divBdr>
            <w:top w:val="none" w:sz="0" w:space="0" w:color="auto"/>
            <w:left w:val="none" w:sz="0" w:space="0" w:color="auto"/>
            <w:bottom w:val="none" w:sz="0" w:space="0" w:color="auto"/>
            <w:right w:val="none" w:sz="0" w:space="0" w:color="auto"/>
          </w:divBdr>
          <w:divsChild>
            <w:div w:id="560093511">
              <w:marLeft w:val="0"/>
              <w:marRight w:val="0"/>
              <w:marTop w:val="0"/>
              <w:marBottom w:val="0"/>
              <w:divBdr>
                <w:top w:val="none" w:sz="0" w:space="0" w:color="auto"/>
                <w:left w:val="none" w:sz="0" w:space="0" w:color="auto"/>
                <w:bottom w:val="none" w:sz="0" w:space="0" w:color="auto"/>
                <w:right w:val="none" w:sz="0" w:space="0" w:color="auto"/>
              </w:divBdr>
            </w:div>
          </w:divsChild>
        </w:div>
        <w:div w:id="626086881">
          <w:marLeft w:val="0"/>
          <w:marRight w:val="0"/>
          <w:marTop w:val="0"/>
          <w:marBottom w:val="0"/>
          <w:divBdr>
            <w:top w:val="none" w:sz="0" w:space="0" w:color="auto"/>
            <w:left w:val="none" w:sz="0" w:space="0" w:color="auto"/>
            <w:bottom w:val="none" w:sz="0" w:space="0" w:color="auto"/>
            <w:right w:val="none" w:sz="0" w:space="0" w:color="auto"/>
          </w:divBdr>
        </w:div>
        <w:div w:id="1874420066">
          <w:marLeft w:val="0"/>
          <w:marRight w:val="0"/>
          <w:marTop w:val="0"/>
          <w:marBottom w:val="0"/>
          <w:divBdr>
            <w:top w:val="none" w:sz="0" w:space="0" w:color="auto"/>
            <w:left w:val="none" w:sz="0" w:space="0" w:color="auto"/>
            <w:bottom w:val="none" w:sz="0" w:space="0" w:color="auto"/>
            <w:right w:val="none" w:sz="0" w:space="0" w:color="auto"/>
          </w:divBdr>
        </w:div>
        <w:div w:id="458303259">
          <w:marLeft w:val="0"/>
          <w:marRight w:val="0"/>
          <w:marTop w:val="0"/>
          <w:marBottom w:val="0"/>
          <w:divBdr>
            <w:top w:val="none" w:sz="0" w:space="0" w:color="auto"/>
            <w:left w:val="none" w:sz="0" w:space="0" w:color="auto"/>
            <w:bottom w:val="none" w:sz="0" w:space="0" w:color="auto"/>
            <w:right w:val="none" w:sz="0" w:space="0" w:color="auto"/>
          </w:divBdr>
        </w:div>
        <w:div w:id="1405105105">
          <w:marLeft w:val="0"/>
          <w:marRight w:val="0"/>
          <w:marTop w:val="0"/>
          <w:marBottom w:val="0"/>
          <w:divBdr>
            <w:top w:val="none" w:sz="0" w:space="0" w:color="auto"/>
            <w:left w:val="none" w:sz="0" w:space="0" w:color="auto"/>
            <w:bottom w:val="none" w:sz="0" w:space="0" w:color="auto"/>
            <w:right w:val="none" w:sz="0" w:space="0" w:color="auto"/>
          </w:divBdr>
        </w:div>
        <w:div w:id="2107145407">
          <w:marLeft w:val="0"/>
          <w:marRight w:val="0"/>
          <w:marTop w:val="0"/>
          <w:marBottom w:val="0"/>
          <w:divBdr>
            <w:top w:val="none" w:sz="0" w:space="0" w:color="auto"/>
            <w:left w:val="none" w:sz="0" w:space="0" w:color="auto"/>
            <w:bottom w:val="none" w:sz="0" w:space="0" w:color="auto"/>
            <w:right w:val="none" w:sz="0" w:space="0" w:color="auto"/>
          </w:divBdr>
        </w:div>
        <w:div w:id="1655601309">
          <w:marLeft w:val="0"/>
          <w:marRight w:val="0"/>
          <w:marTop w:val="0"/>
          <w:marBottom w:val="0"/>
          <w:divBdr>
            <w:top w:val="none" w:sz="0" w:space="0" w:color="auto"/>
            <w:left w:val="none" w:sz="0" w:space="0" w:color="auto"/>
            <w:bottom w:val="none" w:sz="0" w:space="0" w:color="auto"/>
            <w:right w:val="none" w:sz="0" w:space="0" w:color="auto"/>
          </w:divBdr>
        </w:div>
        <w:div w:id="969095455">
          <w:marLeft w:val="0"/>
          <w:marRight w:val="0"/>
          <w:marTop w:val="0"/>
          <w:marBottom w:val="0"/>
          <w:divBdr>
            <w:top w:val="none" w:sz="0" w:space="0" w:color="auto"/>
            <w:left w:val="none" w:sz="0" w:space="0" w:color="auto"/>
            <w:bottom w:val="none" w:sz="0" w:space="0" w:color="auto"/>
            <w:right w:val="none" w:sz="0" w:space="0" w:color="auto"/>
          </w:divBdr>
        </w:div>
      </w:divsChild>
    </w:div>
    <w:div w:id="781073900">
      <w:bodyDiv w:val="1"/>
      <w:marLeft w:val="0"/>
      <w:marRight w:val="0"/>
      <w:marTop w:val="0"/>
      <w:marBottom w:val="0"/>
      <w:divBdr>
        <w:top w:val="none" w:sz="0" w:space="0" w:color="auto"/>
        <w:left w:val="none" w:sz="0" w:space="0" w:color="auto"/>
        <w:bottom w:val="none" w:sz="0" w:space="0" w:color="auto"/>
        <w:right w:val="none" w:sz="0" w:space="0" w:color="auto"/>
      </w:divBdr>
    </w:div>
    <w:div w:id="782844130">
      <w:bodyDiv w:val="1"/>
      <w:marLeft w:val="0"/>
      <w:marRight w:val="0"/>
      <w:marTop w:val="0"/>
      <w:marBottom w:val="0"/>
      <w:divBdr>
        <w:top w:val="none" w:sz="0" w:space="0" w:color="auto"/>
        <w:left w:val="none" w:sz="0" w:space="0" w:color="auto"/>
        <w:bottom w:val="none" w:sz="0" w:space="0" w:color="auto"/>
        <w:right w:val="none" w:sz="0" w:space="0" w:color="auto"/>
      </w:divBdr>
    </w:div>
    <w:div w:id="795873548">
      <w:marLeft w:val="0"/>
      <w:marRight w:val="0"/>
      <w:marTop w:val="0"/>
      <w:marBottom w:val="0"/>
      <w:divBdr>
        <w:top w:val="none" w:sz="0" w:space="0" w:color="auto"/>
        <w:left w:val="none" w:sz="0" w:space="0" w:color="auto"/>
        <w:bottom w:val="none" w:sz="0" w:space="0" w:color="auto"/>
        <w:right w:val="none" w:sz="0" w:space="0" w:color="auto"/>
      </w:divBdr>
      <w:divsChild>
        <w:div w:id="822308950">
          <w:marLeft w:val="0"/>
          <w:marRight w:val="0"/>
          <w:marTop w:val="0"/>
          <w:marBottom w:val="0"/>
          <w:divBdr>
            <w:top w:val="none" w:sz="0" w:space="0" w:color="auto"/>
            <w:left w:val="none" w:sz="0" w:space="0" w:color="auto"/>
            <w:bottom w:val="none" w:sz="0" w:space="0" w:color="auto"/>
            <w:right w:val="none" w:sz="0" w:space="0" w:color="auto"/>
          </w:divBdr>
        </w:div>
      </w:divsChild>
    </w:div>
    <w:div w:id="800196360">
      <w:marLeft w:val="0"/>
      <w:marRight w:val="0"/>
      <w:marTop w:val="0"/>
      <w:marBottom w:val="0"/>
      <w:divBdr>
        <w:top w:val="none" w:sz="0" w:space="0" w:color="auto"/>
        <w:left w:val="none" w:sz="0" w:space="0" w:color="auto"/>
        <w:bottom w:val="none" w:sz="0" w:space="0" w:color="auto"/>
        <w:right w:val="none" w:sz="0" w:space="0" w:color="auto"/>
      </w:divBdr>
      <w:divsChild>
        <w:div w:id="538903807">
          <w:marLeft w:val="0"/>
          <w:marRight w:val="0"/>
          <w:marTop w:val="0"/>
          <w:marBottom w:val="0"/>
          <w:divBdr>
            <w:top w:val="none" w:sz="0" w:space="0" w:color="auto"/>
            <w:left w:val="none" w:sz="0" w:space="0" w:color="auto"/>
            <w:bottom w:val="none" w:sz="0" w:space="0" w:color="auto"/>
            <w:right w:val="none" w:sz="0" w:space="0" w:color="auto"/>
          </w:divBdr>
        </w:div>
      </w:divsChild>
    </w:div>
    <w:div w:id="802816501">
      <w:bodyDiv w:val="1"/>
      <w:marLeft w:val="0"/>
      <w:marRight w:val="0"/>
      <w:marTop w:val="0"/>
      <w:marBottom w:val="0"/>
      <w:divBdr>
        <w:top w:val="none" w:sz="0" w:space="0" w:color="auto"/>
        <w:left w:val="none" w:sz="0" w:space="0" w:color="auto"/>
        <w:bottom w:val="none" w:sz="0" w:space="0" w:color="auto"/>
        <w:right w:val="none" w:sz="0" w:space="0" w:color="auto"/>
      </w:divBdr>
      <w:divsChild>
        <w:div w:id="745499374">
          <w:marLeft w:val="0"/>
          <w:marRight w:val="0"/>
          <w:marTop w:val="0"/>
          <w:marBottom w:val="0"/>
          <w:divBdr>
            <w:top w:val="none" w:sz="0" w:space="0" w:color="auto"/>
            <w:left w:val="none" w:sz="0" w:space="0" w:color="auto"/>
            <w:bottom w:val="none" w:sz="0" w:space="0" w:color="auto"/>
            <w:right w:val="none" w:sz="0" w:space="0" w:color="auto"/>
          </w:divBdr>
          <w:divsChild>
            <w:div w:id="518812634">
              <w:marLeft w:val="0"/>
              <w:marRight w:val="0"/>
              <w:marTop w:val="0"/>
              <w:marBottom w:val="0"/>
              <w:divBdr>
                <w:top w:val="none" w:sz="0" w:space="0" w:color="auto"/>
                <w:left w:val="none" w:sz="0" w:space="0" w:color="auto"/>
                <w:bottom w:val="none" w:sz="0" w:space="0" w:color="auto"/>
                <w:right w:val="none" w:sz="0" w:space="0" w:color="auto"/>
              </w:divBdr>
              <w:divsChild>
                <w:div w:id="407850644">
                  <w:marLeft w:val="0"/>
                  <w:marRight w:val="150"/>
                  <w:marTop w:val="0"/>
                  <w:marBottom w:val="0"/>
                  <w:divBdr>
                    <w:top w:val="none" w:sz="0" w:space="0" w:color="auto"/>
                    <w:left w:val="none" w:sz="0" w:space="0" w:color="auto"/>
                    <w:bottom w:val="none" w:sz="0" w:space="0" w:color="auto"/>
                    <w:right w:val="none" w:sz="0" w:space="0" w:color="auto"/>
                  </w:divBdr>
                  <w:divsChild>
                    <w:div w:id="1995839273">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 w:id="133956259">
          <w:marLeft w:val="0"/>
          <w:marRight w:val="150"/>
          <w:marTop w:val="0"/>
          <w:marBottom w:val="0"/>
          <w:divBdr>
            <w:top w:val="none" w:sz="0" w:space="0" w:color="auto"/>
            <w:left w:val="none" w:sz="0" w:space="0" w:color="auto"/>
            <w:bottom w:val="none" w:sz="0" w:space="0" w:color="auto"/>
            <w:right w:val="none" w:sz="0" w:space="0" w:color="auto"/>
          </w:divBdr>
          <w:divsChild>
            <w:div w:id="1545294961">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 w:id="805046069">
      <w:bodyDiv w:val="1"/>
      <w:marLeft w:val="0"/>
      <w:marRight w:val="0"/>
      <w:marTop w:val="0"/>
      <w:marBottom w:val="0"/>
      <w:divBdr>
        <w:top w:val="none" w:sz="0" w:space="0" w:color="auto"/>
        <w:left w:val="none" w:sz="0" w:space="0" w:color="auto"/>
        <w:bottom w:val="none" w:sz="0" w:space="0" w:color="auto"/>
        <w:right w:val="none" w:sz="0" w:space="0" w:color="auto"/>
      </w:divBdr>
    </w:div>
    <w:div w:id="816141926">
      <w:marLeft w:val="0"/>
      <w:marRight w:val="150"/>
      <w:marTop w:val="0"/>
      <w:marBottom w:val="0"/>
      <w:divBdr>
        <w:top w:val="none" w:sz="0" w:space="0" w:color="auto"/>
        <w:left w:val="none" w:sz="0" w:space="0" w:color="auto"/>
        <w:bottom w:val="none" w:sz="0" w:space="0" w:color="auto"/>
        <w:right w:val="none" w:sz="0" w:space="0" w:color="auto"/>
      </w:divBdr>
      <w:divsChild>
        <w:div w:id="993948217">
          <w:marLeft w:val="0"/>
          <w:marRight w:val="150"/>
          <w:marTop w:val="0"/>
          <w:marBottom w:val="0"/>
          <w:divBdr>
            <w:top w:val="none" w:sz="0" w:space="0" w:color="auto"/>
            <w:left w:val="none" w:sz="0" w:space="0" w:color="auto"/>
            <w:bottom w:val="none" w:sz="0" w:space="0" w:color="auto"/>
            <w:right w:val="none" w:sz="0" w:space="0" w:color="auto"/>
          </w:divBdr>
        </w:div>
      </w:divsChild>
    </w:div>
    <w:div w:id="838690527">
      <w:marLeft w:val="0"/>
      <w:marRight w:val="0"/>
      <w:marTop w:val="0"/>
      <w:marBottom w:val="0"/>
      <w:divBdr>
        <w:top w:val="none" w:sz="0" w:space="0" w:color="auto"/>
        <w:left w:val="none" w:sz="0" w:space="0" w:color="auto"/>
        <w:bottom w:val="none" w:sz="0" w:space="0" w:color="auto"/>
        <w:right w:val="none" w:sz="0" w:space="0" w:color="auto"/>
      </w:divBdr>
      <w:divsChild>
        <w:div w:id="363021798">
          <w:marLeft w:val="0"/>
          <w:marRight w:val="0"/>
          <w:marTop w:val="0"/>
          <w:marBottom w:val="0"/>
          <w:divBdr>
            <w:top w:val="none" w:sz="0" w:space="0" w:color="auto"/>
            <w:left w:val="none" w:sz="0" w:space="0" w:color="auto"/>
            <w:bottom w:val="none" w:sz="0" w:space="0" w:color="auto"/>
            <w:right w:val="none" w:sz="0" w:space="0" w:color="auto"/>
          </w:divBdr>
        </w:div>
      </w:divsChild>
    </w:div>
    <w:div w:id="845873328">
      <w:marLeft w:val="0"/>
      <w:marRight w:val="0"/>
      <w:marTop w:val="0"/>
      <w:marBottom w:val="0"/>
      <w:divBdr>
        <w:top w:val="none" w:sz="0" w:space="0" w:color="auto"/>
        <w:left w:val="none" w:sz="0" w:space="0" w:color="auto"/>
        <w:bottom w:val="none" w:sz="0" w:space="0" w:color="auto"/>
        <w:right w:val="none" w:sz="0" w:space="0" w:color="auto"/>
      </w:divBdr>
      <w:divsChild>
        <w:div w:id="169568715">
          <w:marLeft w:val="0"/>
          <w:marRight w:val="0"/>
          <w:marTop w:val="0"/>
          <w:marBottom w:val="0"/>
          <w:divBdr>
            <w:top w:val="none" w:sz="0" w:space="0" w:color="auto"/>
            <w:left w:val="none" w:sz="0" w:space="0" w:color="auto"/>
            <w:bottom w:val="none" w:sz="0" w:space="0" w:color="auto"/>
            <w:right w:val="none" w:sz="0" w:space="0" w:color="auto"/>
          </w:divBdr>
        </w:div>
      </w:divsChild>
    </w:div>
    <w:div w:id="847794193">
      <w:bodyDiv w:val="1"/>
      <w:marLeft w:val="0"/>
      <w:marRight w:val="0"/>
      <w:marTop w:val="0"/>
      <w:marBottom w:val="0"/>
      <w:divBdr>
        <w:top w:val="none" w:sz="0" w:space="0" w:color="auto"/>
        <w:left w:val="none" w:sz="0" w:space="0" w:color="auto"/>
        <w:bottom w:val="none" w:sz="0" w:space="0" w:color="auto"/>
        <w:right w:val="none" w:sz="0" w:space="0" w:color="auto"/>
      </w:divBdr>
    </w:div>
    <w:div w:id="854879030">
      <w:bodyDiv w:val="1"/>
      <w:marLeft w:val="0"/>
      <w:marRight w:val="0"/>
      <w:marTop w:val="0"/>
      <w:marBottom w:val="0"/>
      <w:divBdr>
        <w:top w:val="none" w:sz="0" w:space="0" w:color="auto"/>
        <w:left w:val="none" w:sz="0" w:space="0" w:color="auto"/>
        <w:bottom w:val="none" w:sz="0" w:space="0" w:color="auto"/>
        <w:right w:val="none" w:sz="0" w:space="0" w:color="auto"/>
      </w:divBdr>
      <w:divsChild>
        <w:div w:id="777407458">
          <w:marLeft w:val="0"/>
          <w:marRight w:val="0"/>
          <w:marTop w:val="0"/>
          <w:marBottom w:val="0"/>
          <w:divBdr>
            <w:top w:val="none" w:sz="0" w:space="0" w:color="auto"/>
            <w:left w:val="none" w:sz="0" w:space="0" w:color="auto"/>
            <w:bottom w:val="none" w:sz="0" w:space="0" w:color="auto"/>
            <w:right w:val="none" w:sz="0" w:space="0" w:color="auto"/>
          </w:divBdr>
        </w:div>
      </w:divsChild>
    </w:div>
    <w:div w:id="863984227">
      <w:marLeft w:val="0"/>
      <w:marRight w:val="0"/>
      <w:marTop w:val="0"/>
      <w:marBottom w:val="0"/>
      <w:divBdr>
        <w:top w:val="none" w:sz="0" w:space="0" w:color="auto"/>
        <w:left w:val="none" w:sz="0" w:space="0" w:color="auto"/>
        <w:bottom w:val="none" w:sz="0" w:space="0" w:color="auto"/>
        <w:right w:val="none" w:sz="0" w:space="0" w:color="auto"/>
      </w:divBdr>
      <w:divsChild>
        <w:div w:id="1835293630">
          <w:marLeft w:val="0"/>
          <w:marRight w:val="0"/>
          <w:marTop w:val="0"/>
          <w:marBottom w:val="0"/>
          <w:divBdr>
            <w:top w:val="none" w:sz="0" w:space="0" w:color="auto"/>
            <w:left w:val="none" w:sz="0" w:space="0" w:color="auto"/>
            <w:bottom w:val="none" w:sz="0" w:space="0" w:color="auto"/>
            <w:right w:val="none" w:sz="0" w:space="0" w:color="auto"/>
          </w:divBdr>
        </w:div>
      </w:divsChild>
    </w:div>
    <w:div w:id="874385221">
      <w:marLeft w:val="0"/>
      <w:marRight w:val="0"/>
      <w:marTop w:val="0"/>
      <w:marBottom w:val="0"/>
      <w:divBdr>
        <w:top w:val="none" w:sz="0" w:space="0" w:color="auto"/>
        <w:left w:val="none" w:sz="0" w:space="0" w:color="auto"/>
        <w:bottom w:val="none" w:sz="0" w:space="0" w:color="auto"/>
        <w:right w:val="none" w:sz="0" w:space="0" w:color="auto"/>
      </w:divBdr>
      <w:divsChild>
        <w:div w:id="1744638478">
          <w:marLeft w:val="0"/>
          <w:marRight w:val="0"/>
          <w:marTop w:val="0"/>
          <w:marBottom w:val="0"/>
          <w:divBdr>
            <w:top w:val="none" w:sz="0" w:space="0" w:color="auto"/>
            <w:left w:val="none" w:sz="0" w:space="0" w:color="auto"/>
            <w:bottom w:val="none" w:sz="0" w:space="0" w:color="auto"/>
            <w:right w:val="none" w:sz="0" w:space="0" w:color="auto"/>
          </w:divBdr>
        </w:div>
      </w:divsChild>
    </w:div>
    <w:div w:id="880166054">
      <w:marLeft w:val="0"/>
      <w:marRight w:val="0"/>
      <w:marTop w:val="0"/>
      <w:marBottom w:val="0"/>
      <w:divBdr>
        <w:top w:val="none" w:sz="0" w:space="0" w:color="auto"/>
        <w:left w:val="none" w:sz="0" w:space="0" w:color="auto"/>
        <w:bottom w:val="none" w:sz="0" w:space="0" w:color="auto"/>
        <w:right w:val="none" w:sz="0" w:space="0" w:color="auto"/>
      </w:divBdr>
      <w:divsChild>
        <w:div w:id="1247109882">
          <w:marLeft w:val="0"/>
          <w:marRight w:val="0"/>
          <w:marTop w:val="0"/>
          <w:marBottom w:val="0"/>
          <w:divBdr>
            <w:top w:val="none" w:sz="0" w:space="0" w:color="auto"/>
            <w:left w:val="none" w:sz="0" w:space="0" w:color="auto"/>
            <w:bottom w:val="none" w:sz="0" w:space="0" w:color="auto"/>
            <w:right w:val="none" w:sz="0" w:space="0" w:color="auto"/>
          </w:divBdr>
        </w:div>
      </w:divsChild>
    </w:div>
    <w:div w:id="886144076">
      <w:bodyDiv w:val="1"/>
      <w:marLeft w:val="0"/>
      <w:marRight w:val="0"/>
      <w:marTop w:val="0"/>
      <w:marBottom w:val="0"/>
      <w:divBdr>
        <w:top w:val="none" w:sz="0" w:space="0" w:color="auto"/>
        <w:left w:val="none" w:sz="0" w:space="0" w:color="auto"/>
        <w:bottom w:val="none" w:sz="0" w:space="0" w:color="auto"/>
        <w:right w:val="none" w:sz="0" w:space="0" w:color="auto"/>
      </w:divBdr>
      <w:divsChild>
        <w:div w:id="2109614685">
          <w:marLeft w:val="0"/>
          <w:marRight w:val="0"/>
          <w:marTop w:val="0"/>
          <w:marBottom w:val="0"/>
          <w:divBdr>
            <w:top w:val="none" w:sz="0" w:space="0" w:color="auto"/>
            <w:left w:val="none" w:sz="0" w:space="0" w:color="auto"/>
            <w:bottom w:val="none" w:sz="0" w:space="0" w:color="auto"/>
            <w:right w:val="none" w:sz="0" w:space="0" w:color="auto"/>
          </w:divBdr>
        </w:div>
      </w:divsChild>
    </w:div>
    <w:div w:id="892929002">
      <w:bodyDiv w:val="1"/>
      <w:marLeft w:val="0"/>
      <w:marRight w:val="0"/>
      <w:marTop w:val="0"/>
      <w:marBottom w:val="0"/>
      <w:divBdr>
        <w:top w:val="none" w:sz="0" w:space="0" w:color="auto"/>
        <w:left w:val="none" w:sz="0" w:space="0" w:color="auto"/>
        <w:bottom w:val="none" w:sz="0" w:space="0" w:color="auto"/>
        <w:right w:val="none" w:sz="0" w:space="0" w:color="auto"/>
      </w:divBdr>
      <w:divsChild>
        <w:div w:id="224532096">
          <w:marLeft w:val="0"/>
          <w:marRight w:val="0"/>
          <w:marTop w:val="0"/>
          <w:marBottom w:val="0"/>
          <w:divBdr>
            <w:top w:val="none" w:sz="0" w:space="0" w:color="auto"/>
            <w:left w:val="none" w:sz="0" w:space="0" w:color="auto"/>
            <w:bottom w:val="none" w:sz="0" w:space="0" w:color="auto"/>
            <w:right w:val="none" w:sz="0" w:space="0" w:color="auto"/>
          </w:divBdr>
        </w:div>
      </w:divsChild>
    </w:div>
    <w:div w:id="895164484">
      <w:bodyDiv w:val="1"/>
      <w:marLeft w:val="0"/>
      <w:marRight w:val="0"/>
      <w:marTop w:val="0"/>
      <w:marBottom w:val="0"/>
      <w:divBdr>
        <w:top w:val="none" w:sz="0" w:space="0" w:color="auto"/>
        <w:left w:val="none" w:sz="0" w:space="0" w:color="auto"/>
        <w:bottom w:val="none" w:sz="0" w:space="0" w:color="auto"/>
        <w:right w:val="none" w:sz="0" w:space="0" w:color="auto"/>
      </w:divBdr>
      <w:divsChild>
        <w:div w:id="354116145">
          <w:marLeft w:val="0"/>
          <w:marRight w:val="0"/>
          <w:marTop w:val="0"/>
          <w:marBottom w:val="0"/>
          <w:divBdr>
            <w:top w:val="none" w:sz="0" w:space="0" w:color="auto"/>
            <w:left w:val="none" w:sz="0" w:space="0" w:color="auto"/>
            <w:bottom w:val="none" w:sz="0" w:space="0" w:color="auto"/>
            <w:right w:val="none" w:sz="0" w:space="0" w:color="auto"/>
          </w:divBdr>
          <w:divsChild>
            <w:div w:id="623314471">
              <w:marLeft w:val="0"/>
              <w:marRight w:val="0"/>
              <w:marTop w:val="0"/>
              <w:marBottom w:val="0"/>
              <w:divBdr>
                <w:top w:val="none" w:sz="0" w:space="0" w:color="auto"/>
                <w:left w:val="none" w:sz="0" w:space="0" w:color="auto"/>
                <w:bottom w:val="none" w:sz="0" w:space="0" w:color="auto"/>
                <w:right w:val="none" w:sz="0" w:space="0" w:color="auto"/>
              </w:divBdr>
              <w:divsChild>
                <w:div w:id="1604922757">
                  <w:marLeft w:val="0"/>
                  <w:marRight w:val="150"/>
                  <w:marTop w:val="0"/>
                  <w:marBottom w:val="0"/>
                  <w:divBdr>
                    <w:top w:val="none" w:sz="0" w:space="0" w:color="auto"/>
                    <w:left w:val="none" w:sz="0" w:space="0" w:color="auto"/>
                    <w:bottom w:val="none" w:sz="0" w:space="0" w:color="auto"/>
                    <w:right w:val="none" w:sz="0" w:space="0" w:color="auto"/>
                  </w:divBdr>
                  <w:divsChild>
                    <w:div w:id="1002704296">
                      <w:marLeft w:val="0"/>
                      <w:marRight w:val="150"/>
                      <w:marTop w:val="0"/>
                      <w:marBottom w:val="0"/>
                      <w:divBdr>
                        <w:top w:val="none" w:sz="0" w:space="0" w:color="auto"/>
                        <w:left w:val="none" w:sz="0" w:space="0" w:color="auto"/>
                        <w:bottom w:val="none" w:sz="0" w:space="0" w:color="auto"/>
                        <w:right w:val="none" w:sz="0" w:space="0" w:color="auto"/>
                      </w:divBdr>
                    </w:div>
                  </w:divsChild>
                </w:div>
                <w:div w:id="1205173338">
                  <w:marLeft w:val="0"/>
                  <w:marRight w:val="150"/>
                  <w:marTop w:val="0"/>
                  <w:marBottom w:val="0"/>
                  <w:divBdr>
                    <w:top w:val="none" w:sz="0" w:space="0" w:color="auto"/>
                    <w:left w:val="none" w:sz="0" w:space="0" w:color="auto"/>
                    <w:bottom w:val="none" w:sz="0" w:space="0" w:color="auto"/>
                    <w:right w:val="none" w:sz="0" w:space="0" w:color="auto"/>
                  </w:divBdr>
                  <w:divsChild>
                    <w:div w:id="1747454138">
                      <w:marLeft w:val="0"/>
                      <w:marRight w:val="150"/>
                      <w:marTop w:val="0"/>
                      <w:marBottom w:val="0"/>
                      <w:divBdr>
                        <w:top w:val="none" w:sz="0" w:space="0" w:color="auto"/>
                        <w:left w:val="none" w:sz="0" w:space="0" w:color="auto"/>
                        <w:bottom w:val="none" w:sz="0" w:space="0" w:color="auto"/>
                        <w:right w:val="none" w:sz="0" w:space="0" w:color="auto"/>
                      </w:divBdr>
                    </w:div>
                  </w:divsChild>
                </w:div>
                <w:div w:id="1810318329">
                  <w:marLeft w:val="0"/>
                  <w:marRight w:val="150"/>
                  <w:marTop w:val="0"/>
                  <w:marBottom w:val="0"/>
                  <w:divBdr>
                    <w:top w:val="none" w:sz="0" w:space="0" w:color="auto"/>
                    <w:left w:val="none" w:sz="0" w:space="0" w:color="auto"/>
                    <w:bottom w:val="none" w:sz="0" w:space="0" w:color="auto"/>
                    <w:right w:val="none" w:sz="0" w:space="0" w:color="auto"/>
                  </w:divBdr>
                  <w:divsChild>
                    <w:div w:id="1038974901">
                      <w:marLeft w:val="0"/>
                      <w:marRight w:val="150"/>
                      <w:marTop w:val="0"/>
                      <w:marBottom w:val="0"/>
                      <w:divBdr>
                        <w:top w:val="none" w:sz="0" w:space="0" w:color="auto"/>
                        <w:left w:val="none" w:sz="0" w:space="0" w:color="auto"/>
                        <w:bottom w:val="none" w:sz="0" w:space="0" w:color="auto"/>
                        <w:right w:val="none" w:sz="0" w:space="0" w:color="auto"/>
                      </w:divBdr>
                    </w:div>
                  </w:divsChild>
                </w:div>
                <w:div w:id="1578594235">
                  <w:marLeft w:val="0"/>
                  <w:marRight w:val="150"/>
                  <w:marTop w:val="0"/>
                  <w:marBottom w:val="0"/>
                  <w:divBdr>
                    <w:top w:val="none" w:sz="0" w:space="0" w:color="auto"/>
                    <w:left w:val="none" w:sz="0" w:space="0" w:color="auto"/>
                    <w:bottom w:val="none" w:sz="0" w:space="0" w:color="auto"/>
                    <w:right w:val="none" w:sz="0" w:space="0" w:color="auto"/>
                  </w:divBdr>
                  <w:divsChild>
                    <w:div w:id="1206874529">
                      <w:marLeft w:val="0"/>
                      <w:marRight w:val="150"/>
                      <w:marTop w:val="0"/>
                      <w:marBottom w:val="0"/>
                      <w:divBdr>
                        <w:top w:val="none" w:sz="0" w:space="0" w:color="auto"/>
                        <w:left w:val="none" w:sz="0" w:space="0" w:color="auto"/>
                        <w:bottom w:val="none" w:sz="0" w:space="0" w:color="auto"/>
                        <w:right w:val="none" w:sz="0" w:space="0" w:color="auto"/>
                      </w:divBdr>
                    </w:div>
                  </w:divsChild>
                </w:div>
                <w:div w:id="1441756497">
                  <w:marLeft w:val="0"/>
                  <w:marRight w:val="150"/>
                  <w:marTop w:val="0"/>
                  <w:marBottom w:val="0"/>
                  <w:divBdr>
                    <w:top w:val="none" w:sz="0" w:space="0" w:color="auto"/>
                    <w:left w:val="none" w:sz="0" w:space="0" w:color="auto"/>
                    <w:bottom w:val="none" w:sz="0" w:space="0" w:color="auto"/>
                    <w:right w:val="none" w:sz="0" w:space="0" w:color="auto"/>
                  </w:divBdr>
                  <w:divsChild>
                    <w:div w:id="12657575">
                      <w:marLeft w:val="0"/>
                      <w:marRight w:val="150"/>
                      <w:marTop w:val="0"/>
                      <w:marBottom w:val="0"/>
                      <w:divBdr>
                        <w:top w:val="none" w:sz="0" w:space="0" w:color="auto"/>
                        <w:left w:val="none" w:sz="0" w:space="0" w:color="auto"/>
                        <w:bottom w:val="none" w:sz="0" w:space="0" w:color="auto"/>
                        <w:right w:val="none" w:sz="0" w:space="0" w:color="auto"/>
                      </w:divBdr>
                    </w:div>
                  </w:divsChild>
                </w:div>
                <w:div w:id="2143305950">
                  <w:marLeft w:val="0"/>
                  <w:marRight w:val="150"/>
                  <w:marTop w:val="0"/>
                  <w:marBottom w:val="0"/>
                  <w:divBdr>
                    <w:top w:val="none" w:sz="0" w:space="0" w:color="auto"/>
                    <w:left w:val="none" w:sz="0" w:space="0" w:color="auto"/>
                    <w:bottom w:val="none" w:sz="0" w:space="0" w:color="auto"/>
                    <w:right w:val="none" w:sz="0" w:space="0" w:color="auto"/>
                  </w:divBdr>
                  <w:divsChild>
                    <w:div w:id="1127971448">
                      <w:marLeft w:val="0"/>
                      <w:marRight w:val="150"/>
                      <w:marTop w:val="0"/>
                      <w:marBottom w:val="0"/>
                      <w:divBdr>
                        <w:top w:val="none" w:sz="0" w:space="0" w:color="auto"/>
                        <w:left w:val="none" w:sz="0" w:space="0" w:color="auto"/>
                        <w:bottom w:val="none" w:sz="0" w:space="0" w:color="auto"/>
                        <w:right w:val="none" w:sz="0" w:space="0" w:color="auto"/>
                      </w:divBdr>
                    </w:div>
                  </w:divsChild>
                </w:div>
                <w:div w:id="1444298994">
                  <w:marLeft w:val="0"/>
                  <w:marRight w:val="150"/>
                  <w:marTop w:val="0"/>
                  <w:marBottom w:val="0"/>
                  <w:divBdr>
                    <w:top w:val="none" w:sz="0" w:space="0" w:color="auto"/>
                    <w:left w:val="none" w:sz="0" w:space="0" w:color="auto"/>
                    <w:bottom w:val="none" w:sz="0" w:space="0" w:color="auto"/>
                    <w:right w:val="none" w:sz="0" w:space="0" w:color="auto"/>
                  </w:divBdr>
                  <w:divsChild>
                    <w:div w:id="678972921">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 w:id="357707903">
          <w:marLeft w:val="0"/>
          <w:marRight w:val="0"/>
          <w:marTop w:val="0"/>
          <w:marBottom w:val="0"/>
          <w:divBdr>
            <w:top w:val="none" w:sz="0" w:space="0" w:color="auto"/>
            <w:left w:val="none" w:sz="0" w:space="0" w:color="auto"/>
            <w:bottom w:val="none" w:sz="0" w:space="0" w:color="auto"/>
            <w:right w:val="none" w:sz="0" w:space="0" w:color="auto"/>
          </w:divBdr>
          <w:divsChild>
            <w:div w:id="611130457">
              <w:marLeft w:val="0"/>
              <w:marRight w:val="0"/>
              <w:marTop w:val="0"/>
              <w:marBottom w:val="0"/>
              <w:divBdr>
                <w:top w:val="none" w:sz="0" w:space="0" w:color="auto"/>
                <w:left w:val="none" w:sz="0" w:space="0" w:color="auto"/>
                <w:bottom w:val="none" w:sz="0" w:space="0" w:color="auto"/>
                <w:right w:val="none" w:sz="0" w:space="0" w:color="auto"/>
              </w:divBdr>
            </w:div>
          </w:divsChild>
        </w:div>
        <w:div w:id="15036112">
          <w:marLeft w:val="0"/>
          <w:marRight w:val="0"/>
          <w:marTop w:val="0"/>
          <w:marBottom w:val="0"/>
          <w:divBdr>
            <w:top w:val="none" w:sz="0" w:space="0" w:color="auto"/>
            <w:left w:val="none" w:sz="0" w:space="0" w:color="auto"/>
            <w:bottom w:val="none" w:sz="0" w:space="0" w:color="auto"/>
            <w:right w:val="none" w:sz="0" w:space="0" w:color="auto"/>
          </w:divBdr>
        </w:div>
        <w:div w:id="1311790831">
          <w:marLeft w:val="0"/>
          <w:marRight w:val="0"/>
          <w:marTop w:val="0"/>
          <w:marBottom w:val="0"/>
          <w:divBdr>
            <w:top w:val="none" w:sz="0" w:space="0" w:color="auto"/>
            <w:left w:val="none" w:sz="0" w:space="0" w:color="auto"/>
            <w:bottom w:val="none" w:sz="0" w:space="0" w:color="auto"/>
            <w:right w:val="none" w:sz="0" w:space="0" w:color="auto"/>
          </w:divBdr>
        </w:div>
        <w:div w:id="651301559">
          <w:marLeft w:val="0"/>
          <w:marRight w:val="0"/>
          <w:marTop w:val="0"/>
          <w:marBottom w:val="0"/>
          <w:divBdr>
            <w:top w:val="none" w:sz="0" w:space="0" w:color="auto"/>
            <w:left w:val="none" w:sz="0" w:space="0" w:color="auto"/>
            <w:bottom w:val="none" w:sz="0" w:space="0" w:color="auto"/>
            <w:right w:val="none" w:sz="0" w:space="0" w:color="auto"/>
          </w:divBdr>
        </w:div>
        <w:div w:id="2116438199">
          <w:marLeft w:val="0"/>
          <w:marRight w:val="0"/>
          <w:marTop w:val="0"/>
          <w:marBottom w:val="0"/>
          <w:divBdr>
            <w:top w:val="none" w:sz="0" w:space="0" w:color="auto"/>
            <w:left w:val="none" w:sz="0" w:space="0" w:color="auto"/>
            <w:bottom w:val="none" w:sz="0" w:space="0" w:color="auto"/>
            <w:right w:val="none" w:sz="0" w:space="0" w:color="auto"/>
          </w:divBdr>
        </w:div>
        <w:div w:id="606616337">
          <w:marLeft w:val="0"/>
          <w:marRight w:val="0"/>
          <w:marTop w:val="0"/>
          <w:marBottom w:val="0"/>
          <w:divBdr>
            <w:top w:val="none" w:sz="0" w:space="0" w:color="auto"/>
            <w:left w:val="none" w:sz="0" w:space="0" w:color="auto"/>
            <w:bottom w:val="none" w:sz="0" w:space="0" w:color="auto"/>
            <w:right w:val="none" w:sz="0" w:space="0" w:color="auto"/>
          </w:divBdr>
        </w:div>
        <w:div w:id="279269199">
          <w:marLeft w:val="0"/>
          <w:marRight w:val="0"/>
          <w:marTop w:val="0"/>
          <w:marBottom w:val="0"/>
          <w:divBdr>
            <w:top w:val="none" w:sz="0" w:space="0" w:color="auto"/>
            <w:left w:val="none" w:sz="0" w:space="0" w:color="auto"/>
            <w:bottom w:val="none" w:sz="0" w:space="0" w:color="auto"/>
            <w:right w:val="none" w:sz="0" w:space="0" w:color="auto"/>
          </w:divBdr>
        </w:div>
        <w:div w:id="395397287">
          <w:marLeft w:val="0"/>
          <w:marRight w:val="0"/>
          <w:marTop w:val="0"/>
          <w:marBottom w:val="0"/>
          <w:divBdr>
            <w:top w:val="none" w:sz="0" w:space="0" w:color="auto"/>
            <w:left w:val="none" w:sz="0" w:space="0" w:color="auto"/>
            <w:bottom w:val="none" w:sz="0" w:space="0" w:color="auto"/>
            <w:right w:val="none" w:sz="0" w:space="0" w:color="auto"/>
          </w:divBdr>
        </w:div>
      </w:divsChild>
    </w:div>
    <w:div w:id="895821556">
      <w:bodyDiv w:val="1"/>
      <w:marLeft w:val="0"/>
      <w:marRight w:val="0"/>
      <w:marTop w:val="0"/>
      <w:marBottom w:val="0"/>
      <w:divBdr>
        <w:top w:val="none" w:sz="0" w:space="0" w:color="auto"/>
        <w:left w:val="none" w:sz="0" w:space="0" w:color="auto"/>
        <w:bottom w:val="none" w:sz="0" w:space="0" w:color="auto"/>
        <w:right w:val="none" w:sz="0" w:space="0" w:color="auto"/>
      </w:divBdr>
      <w:divsChild>
        <w:div w:id="1981306540">
          <w:marLeft w:val="0"/>
          <w:marRight w:val="0"/>
          <w:marTop w:val="0"/>
          <w:marBottom w:val="0"/>
          <w:divBdr>
            <w:top w:val="none" w:sz="0" w:space="0" w:color="auto"/>
            <w:left w:val="none" w:sz="0" w:space="0" w:color="auto"/>
            <w:bottom w:val="none" w:sz="0" w:space="0" w:color="auto"/>
            <w:right w:val="none" w:sz="0" w:space="0" w:color="auto"/>
          </w:divBdr>
        </w:div>
      </w:divsChild>
    </w:div>
    <w:div w:id="900137010">
      <w:marLeft w:val="0"/>
      <w:marRight w:val="0"/>
      <w:marTop w:val="0"/>
      <w:marBottom w:val="0"/>
      <w:divBdr>
        <w:top w:val="none" w:sz="0" w:space="0" w:color="auto"/>
        <w:left w:val="none" w:sz="0" w:space="0" w:color="auto"/>
        <w:bottom w:val="none" w:sz="0" w:space="0" w:color="auto"/>
        <w:right w:val="none" w:sz="0" w:space="0" w:color="auto"/>
      </w:divBdr>
      <w:divsChild>
        <w:div w:id="782921200">
          <w:marLeft w:val="0"/>
          <w:marRight w:val="0"/>
          <w:marTop w:val="0"/>
          <w:marBottom w:val="0"/>
          <w:divBdr>
            <w:top w:val="none" w:sz="0" w:space="0" w:color="auto"/>
            <w:left w:val="none" w:sz="0" w:space="0" w:color="auto"/>
            <w:bottom w:val="none" w:sz="0" w:space="0" w:color="auto"/>
            <w:right w:val="none" w:sz="0" w:space="0" w:color="auto"/>
          </w:divBdr>
        </w:div>
      </w:divsChild>
    </w:div>
    <w:div w:id="907761138">
      <w:bodyDiv w:val="1"/>
      <w:marLeft w:val="0"/>
      <w:marRight w:val="0"/>
      <w:marTop w:val="0"/>
      <w:marBottom w:val="0"/>
      <w:divBdr>
        <w:top w:val="none" w:sz="0" w:space="0" w:color="auto"/>
        <w:left w:val="none" w:sz="0" w:space="0" w:color="auto"/>
        <w:bottom w:val="none" w:sz="0" w:space="0" w:color="auto"/>
        <w:right w:val="none" w:sz="0" w:space="0" w:color="auto"/>
      </w:divBdr>
      <w:divsChild>
        <w:div w:id="315230800">
          <w:marLeft w:val="0"/>
          <w:marRight w:val="0"/>
          <w:marTop w:val="0"/>
          <w:marBottom w:val="0"/>
          <w:divBdr>
            <w:top w:val="none" w:sz="0" w:space="0" w:color="auto"/>
            <w:left w:val="none" w:sz="0" w:space="0" w:color="auto"/>
            <w:bottom w:val="none" w:sz="0" w:space="0" w:color="auto"/>
            <w:right w:val="none" w:sz="0" w:space="0" w:color="auto"/>
          </w:divBdr>
        </w:div>
      </w:divsChild>
    </w:div>
    <w:div w:id="922881839">
      <w:bodyDiv w:val="1"/>
      <w:marLeft w:val="0"/>
      <w:marRight w:val="0"/>
      <w:marTop w:val="0"/>
      <w:marBottom w:val="0"/>
      <w:divBdr>
        <w:top w:val="none" w:sz="0" w:space="0" w:color="auto"/>
        <w:left w:val="none" w:sz="0" w:space="0" w:color="auto"/>
        <w:bottom w:val="none" w:sz="0" w:space="0" w:color="auto"/>
        <w:right w:val="none" w:sz="0" w:space="0" w:color="auto"/>
      </w:divBdr>
      <w:divsChild>
        <w:div w:id="94595347">
          <w:marLeft w:val="0"/>
          <w:marRight w:val="0"/>
          <w:marTop w:val="0"/>
          <w:marBottom w:val="0"/>
          <w:divBdr>
            <w:top w:val="none" w:sz="0" w:space="0" w:color="auto"/>
            <w:left w:val="none" w:sz="0" w:space="0" w:color="auto"/>
            <w:bottom w:val="none" w:sz="0" w:space="0" w:color="auto"/>
            <w:right w:val="none" w:sz="0" w:space="0" w:color="auto"/>
          </w:divBdr>
        </w:div>
      </w:divsChild>
    </w:div>
    <w:div w:id="931936360">
      <w:bodyDiv w:val="1"/>
      <w:marLeft w:val="0"/>
      <w:marRight w:val="0"/>
      <w:marTop w:val="0"/>
      <w:marBottom w:val="0"/>
      <w:divBdr>
        <w:top w:val="none" w:sz="0" w:space="0" w:color="auto"/>
        <w:left w:val="none" w:sz="0" w:space="0" w:color="auto"/>
        <w:bottom w:val="none" w:sz="0" w:space="0" w:color="auto"/>
        <w:right w:val="none" w:sz="0" w:space="0" w:color="auto"/>
      </w:divBdr>
    </w:div>
    <w:div w:id="936526393">
      <w:marLeft w:val="0"/>
      <w:marRight w:val="0"/>
      <w:marTop w:val="0"/>
      <w:marBottom w:val="0"/>
      <w:divBdr>
        <w:top w:val="none" w:sz="0" w:space="0" w:color="auto"/>
        <w:left w:val="none" w:sz="0" w:space="0" w:color="auto"/>
        <w:bottom w:val="none" w:sz="0" w:space="0" w:color="auto"/>
        <w:right w:val="none" w:sz="0" w:space="0" w:color="auto"/>
      </w:divBdr>
      <w:divsChild>
        <w:div w:id="1331176595">
          <w:marLeft w:val="0"/>
          <w:marRight w:val="0"/>
          <w:marTop w:val="0"/>
          <w:marBottom w:val="0"/>
          <w:divBdr>
            <w:top w:val="none" w:sz="0" w:space="0" w:color="auto"/>
            <w:left w:val="none" w:sz="0" w:space="0" w:color="auto"/>
            <w:bottom w:val="none" w:sz="0" w:space="0" w:color="auto"/>
            <w:right w:val="none" w:sz="0" w:space="0" w:color="auto"/>
          </w:divBdr>
        </w:div>
      </w:divsChild>
    </w:div>
    <w:div w:id="936593777">
      <w:marLeft w:val="0"/>
      <w:marRight w:val="0"/>
      <w:marTop w:val="0"/>
      <w:marBottom w:val="0"/>
      <w:divBdr>
        <w:top w:val="none" w:sz="0" w:space="0" w:color="auto"/>
        <w:left w:val="none" w:sz="0" w:space="0" w:color="auto"/>
        <w:bottom w:val="none" w:sz="0" w:space="0" w:color="auto"/>
        <w:right w:val="none" w:sz="0" w:space="0" w:color="auto"/>
      </w:divBdr>
      <w:divsChild>
        <w:div w:id="897936773">
          <w:marLeft w:val="0"/>
          <w:marRight w:val="0"/>
          <w:marTop w:val="0"/>
          <w:marBottom w:val="0"/>
          <w:divBdr>
            <w:top w:val="none" w:sz="0" w:space="0" w:color="auto"/>
            <w:left w:val="none" w:sz="0" w:space="0" w:color="auto"/>
            <w:bottom w:val="none" w:sz="0" w:space="0" w:color="auto"/>
            <w:right w:val="none" w:sz="0" w:space="0" w:color="auto"/>
          </w:divBdr>
        </w:div>
      </w:divsChild>
    </w:div>
    <w:div w:id="954285420">
      <w:bodyDiv w:val="1"/>
      <w:marLeft w:val="0"/>
      <w:marRight w:val="0"/>
      <w:marTop w:val="0"/>
      <w:marBottom w:val="0"/>
      <w:divBdr>
        <w:top w:val="none" w:sz="0" w:space="0" w:color="auto"/>
        <w:left w:val="none" w:sz="0" w:space="0" w:color="auto"/>
        <w:bottom w:val="none" w:sz="0" w:space="0" w:color="auto"/>
        <w:right w:val="none" w:sz="0" w:space="0" w:color="auto"/>
      </w:divBdr>
    </w:div>
    <w:div w:id="985549715">
      <w:marLeft w:val="0"/>
      <w:marRight w:val="0"/>
      <w:marTop w:val="0"/>
      <w:marBottom w:val="0"/>
      <w:divBdr>
        <w:top w:val="none" w:sz="0" w:space="0" w:color="auto"/>
        <w:left w:val="none" w:sz="0" w:space="0" w:color="auto"/>
        <w:bottom w:val="none" w:sz="0" w:space="0" w:color="auto"/>
        <w:right w:val="none" w:sz="0" w:space="0" w:color="auto"/>
      </w:divBdr>
      <w:divsChild>
        <w:div w:id="2112822609">
          <w:marLeft w:val="0"/>
          <w:marRight w:val="0"/>
          <w:marTop w:val="0"/>
          <w:marBottom w:val="0"/>
          <w:divBdr>
            <w:top w:val="none" w:sz="0" w:space="0" w:color="auto"/>
            <w:left w:val="none" w:sz="0" w:space="0" w:color="auto"/>
            <w:bottom w:val="none" w:sz="0" w:space="0" w:color="auto"/>
            <w:right w:val="none" w:sz="0" w:space="0" w:color="auto"/>
          </w:divBdr>
        </w:div>
      </w:divsChild>
    </w:div>
    <w:div w:id="987784764">
      <w:bodyDiv w:val="1"/>
      <w:marLeft w:val="0"/>
      <w:marRight w:val="0"/>
      <w:marTop w:val="0"/>
      <w:marBottom w:val="0"/>
      <w:divBdr>
        <w:top w:val="none" w:sz="0" w:space="0" w:color="auto"/>
        <w:left w:val="none" w:sz="0" w:space="0" w:color="auto"/>
        <w:bottom w:val="none" w:sz="0" w:space="0" w:color="auto"/>
        <w:right w:val="none" w:sz="0" w:space="0" w:color="auto"/>
      </w:divBdr>
    </w:div>
    <w:div w:id="1000087335">
      <w:marLeft w:val="0"/>
      <w:marRight w:val="0"/>
      <w:marTop w:val="0"/>
      <w:marBottom w:val="0"/>
      <w:divBdr>
        <w:top w:val="none" w:sz="0" w:space="0" w:color="auto"/>
        <w:left w:val="none" w:sz="0" w:space="0" w:color="auto"/>
        <w:bottom w:val="none" w:sz="0" w:space="0" w:color="auto"/>
        <w:right w:val="none" w:sz="0" w:space="0" w:color="auto"/>
      </w:divBdr>
      <w:divsChild>
        <w:div w:id="859583059">
          <w:marLeft w:val="0"/>
          <w:marRight w:val="0"/>
          <w:marTop w:val="0"/>
          <w:marBottom w:val="0"/>
          <w:divBdr>
            <w:top w:val="none" w:sz="0" w:space="0" w:color="auto"/>
            <w:left w:val="none" w:sz="0" w:space="0" w:color="auto"/>
            <w:bottom w:val="none" w:sz="0" w:space="0" w:color="auto"/>
            <w:right w:val="none" w:sz="0" w:space="0" w:color="auto"/>
          </w:divBdr>
        </w:div>
      </w:divsChild>
    </w:div>
    <w:div w:id="1007829758">
      <w:bodyDiv w:val="1"/>
      <w:marLeft w:val="0"/>
      <w:marRight w:val="0"/>
      <w:marTop w:val="0"/>
      <w:marBottom w:val="0"/>
      <w:divBdr>
        <w:top w:val="none" w:sz="0" w:space="0" w:color="auto"/>
        <w:left w:val="none" w:sz="0" w:space="0" w:color="auto"/>
        <w:bottom w:val="none" w:sz="0" w:space="0" w:color="auto"/>
        <w:right w:val="none" w:sz="0" w:space="0" w:color="auto"/>
      </w:divBdr>
      <w:divsChild>
        <w:div w:id="902833253">
          <w:marLeft w:val="0"/>
          <w:marRight w:val="0"/>
          <w:marTop w:val="0"/>
          <w:marBottom w:val="0"/>
          <w:divBdr>
            <w:top w:val="none" w:sz="0" w:space="0" w:color="auto"/>
            <w:left w:val="none" w:sz="0" w:space="0" w:color="auto"/>
            <w:bottom w:val="none" w:sz="0" w:space="0" w:color="auto"/>
            <w:right w:val="none" w:sz="0" w:space="0" w:color="auto"/>
          </w:divBdr>
        </w:div>
      </w:divsChild>
    </w:div>
    <w:div w:id="1020274665">
      <w:marLeft w:val="0"/>
      <w:marRight w:val="0"/>
      <w:marTop w:val="0"/>
      <w:marBottom w:val="0"/>
      <w:divBdr>
        <w:top w:val="none" w:sz="0" w:space="0" w:color="auto"/>
        <w:left w:val="none" w:sz="0" w:space="0" w:color="auto"/>
        <w:bottom w:val="none" w:sz="0" w:space="0" w:color="auto"/>
        <w:right w:val="none" w:sz="0" w:space="0" w:color="auto"/>
      </w:divBdr>
      <w:divsChild>
        <w:div w:id="1186214470">
          <w:marLeft w:val="0"/>
          <w:marRight w:val="0"/>
          <w:marTop w:val="0"/>
          <w:marBottom w:val="0"/>
          <w:divBdr>
            <w:top w:val="none" w:sz="0" w:space="0" w:color="auto"/>
            <w:left w:val="none" w:sz="0" w:space="0" w:color="auto"/>
            <w:bottom w:val="none" w:sz="0" w:space="0" w:color="auto"/>
            <w:right w:val="none" w:sz="0" w:space="0" w:color="auto"/>
          </w:divBdr>
        </w:div>
      </w:divsChild>
    </w:div>
    <w:div w:id="1022047205">
      <w:marLeft w:val="0"/>
      <w:marRight w:val="0"/>
      <w:marTop w:val="0"/>
      <w:marBottom w:val="0"/>
      <w:divBdr>
        <w:top w:val="none" w:sz="0" w:space="0" w:color="auto"/>
        <w:left w:val="none" w:sz="0" w:space="0" w:color="auto"/>
        <w:bottom w:val="none" w:sz="0" w:space="0" w:color="auto"/>
        <w:right w:val="none" w:sz="0" w:space="0" w:color="auto"/>
      </w:divBdr>
      <w:divsChild>
        <w:div w:id="176504955">
          <w:marLeft w:val="0"/>
          <w:marRight w:val="0"/>
          <w:marTop w:val="0"/>
          <w:marBottom w:val="0"/>
          <w:divBdr>
            <w:top w:val="none" w:sz="0" w:space="0" w:color="auto"/>
            <w:left w:val="none" w:sz="0" w:space="0" w:color="auto"/>
            <w:bottom w:val="none" w:sz="0" w:space="0" w:color="auto"/>
            <w:right w:val="none" w:sz="0" w:space="0" w:color="auto"/>
          </w:divBdr>
        </w:div>
      </w:divsChild>
    </w:div>
    <w:div w:id="1032345678">
      <w:marLeft w:val="0"/>
      <w:marRight w:val="0"/>
      <w:marTop w:val="0"/>
      <w:marBottom w:val="0"/>
      <w:divBdr>
        <w:top w:val="none" w:sz="0" w:space="0" w:color="auto"/>
        <w:left w:val="none" w:sz="0" w:space="0" w:color="auto"/>
        <w:bottom w:val="none" w:sz="0" w:space="0" w:color="auto"/>
        <w:right w:val="none" w:sz="0" w:space="0" w:color="auto"/>
      </w:divBdr>
      <w:divsChild>
        <w:div w:id="1008750936">
          <w:marLeft w:val="0"/>
          <w:marRight w:val="0"/>
          <w:marTop w:val="0"/>
          <w:marBottom w:val="0"/>
          <w:divBdr>
            <w:top w:val="none" w:sz="0" w:space="0" w:color="auto"/>
            <w:left w:val="none" w:sz="0" w:space="0" w:color="auto"/>
            <w:bottom w:val="none" w:sz="0" w:space="0" w:color="auto"/>
            <w:right w:val="none" w:sz="0" w:space="0" w:color="auto"/>
          </w:divBdr>
        </w:div>
      </w:divsChild>
    </w:div>
    <w:div w:id="1050570156">
      <w:marLeft w:val="0"/>
      <w:marRight w:val="0"/>
      <w:marTop w:val="0"/>
      <w:marBottom w:val="0"/>
      <w:divBdr>
        <w:top w:val="none" w:sz="0" w:space="0" w:color="auto"/>
        <w:left w:val="none" w:sz="0" w:space="0" w:color="auto"/>
        <w:bottom w:val="none" w:sz="0" w:space="0" w:color="auto"/>
        <w:right w:val="none" w:sz="0" w:space="0" w:color="auto"/>
      </w:divBdr>
      <w:divsChild>
        <w:div w:id="1208253927">
          <w:marLeft w:val="0"/>
          <w:marRight w:val="0"/>
          <w:marTop w:val="0"/>
          <w:marBottom w:val="0"/>
          <w:divBdr>
            <w:top w:val="none" w:sz="0" w:space="0" w:color="auto"/>
            <w:left w:val="none" w:sz="0" w:space="0" w:color="auto"/>
            <w:bottom w:val="none" w:sz="0" w:space="0" w:color="auto"/>
            <w:right w:val="none" w:sz="0" w:space="0" w:color="auto"/>
          </w:divBdr>
        </w:div>
      </w:divsChild>
    </w:div>
    <w:div w:id="1054086726">
      <w:marLeft w:val="0"/>
      <w:marRight w:val="0"/>
      <w:marTop w:val="0"/>
      <w:marBottom w:val="0"/>
      <w:divBdr>
        <w:top w:val="none" w:sz="0" w:space="0" w:color="auto"/>
        <w:left w:val="none" w:sz="0" w:space="0" w:color="auto"/>
        <w:bottom w:val="none" w:sz="0" w:space="0" w:color="auto"/>
        <w:right w:val="none" w:sz="0" w:space="0" w:color="auto"/>
      </w:divBdr>
      <w:divsChild>
        <w:div w:id="1368068676">
          <w:marLeft w:val="0"/>
          <w:marRight w:val="0"/>
          <w:marTop w:val="0"/>
          <w:marBottom w:val="0"/>
          <w:divBdr>
            <w:top w:val="none" w:sz="0" w:space="0" w:color="auto"/>
            <w:left w:val="none" w:sz="0" w:space="0" w:color="auto"/>
            <w:bottom w:val="none" w:sz="0" w:space="0" w:color="auto"/>
            <w:right w:val="none" w:sz="0" w:space="0" w:color="auto"/>
          </w:divBdr>
        </w:div>
      </w:divsChild>
    </w:div>
    <w:div w:id="1061364166">
      <w:marLeft w:val="0"/>
      <w:marRight w:val="150"/>
      <w:marTop w:val="0"/>
      <w:marBottom w:val="0"/>
      <w:divBdr>
        <w:top w:val="none" w:sz="0" w:space="0" w:color="auto"/>
        <w:left w:val="none" w:sz="0" w:space="0" w:color="auto"/>
        <w:bottom w:val="none" w:sz="0" w:space="0" w:color="auto"/>
        <w:right w:val="none" w:sz="0" w:space="0" w:color="auto"/>
      </w:divBdr>
      <w:divsChild>
        <w:div w:id="1689715797">
          <w:marLeft w:val="0"/>
          <w:marRight w:val="150"/>
          <w:marTop w:val="0"/>
          <w:marBottom w:val="0"/>
          <w:divBdr>
            <w:top w:val="none" w:sz="0" w:space="0" w:color="auto"/>
            <w:left w:val="none" w:sz="0" w:space="0" w:color="auto"/>
            <w:bottom w:val="none" w:sz="0" w:space="0" w:color="auto"/>
            <w:right w:val="none" w:sz="0" w:space="0" w:color="auto"/>
          </w:divBdr>
        </w:div>
      </w:divsChild>
    </w:div>
    <w:div w:id="1067723330">
      <w:marLeft w:val="0"/>
      <w:marRight w:val="0"/>
      <w:marTop w:val="0"/>
      <w:marBottom w:val="0"/>
      <w:divBdr>
        <w:top w:val="none" w:sz="0" w:space="0" w:color="auto"/>
        <w:left w:val="none" w:sz="0" w:space="0" w:color="auto"/>
        <w:bottom w:val="none" w:sz="0" w:space="0" w:color="auto"/>
        <w:right w:val="none" w:sz="0" w:space="0" w:color="auto"/>
      </w:divBdr>
      <w:divsChild>
        <w:div w:id="312954597">
          <w:marLeft w:val="0"/>
          <w:marRight w:val="0"/>
          <w:marTop w:val="0"/>
          <w:marBottom w:val="0"/>
          <w:divBdr>
            <w:top w:val="none" w:sz="0" w:space="0" w:color="auto"/>
            <w:left w:val="none" w:sz="0" w:space="0" w:color="auto"/>
            <w:bottom w:val="none" w:sz="0" w:space="0" w:color="auto"/>
            <w:right w:val="none" w:sz="0" w:space="0" w:color="auto"/>
          </w:divBdr>
        </w:div>
      </w:divsChild>
    </w:div>
    <w:div w:id="1076393731">
      <w:marLeft w:val="0"/>
      <w:marRight w:val="0"/>
      <w:marTop w:val="0"/>
      <w:marBottom w:val="0"/>
      <w:divBdr>
        <w:top w:val="none" w:sz="0" w:space="0" w:color="auto"/>
        <w:left w:val="none" w:sz="0" w:space="0" w:color="auto"/>
        <w:bottom w:val="none" w:sz="0" w:space="0" w:color="auto"/>
        <w:right w:val="none" w:sz="0" w:space="0" w:color="auto"/>
      </w:divBdr>
      <w:divsChild>
        <w:div w:id="1174301261">
          <w:marLeft w:val="0"/>
          <w:marRight w:val="0"/>
          <w:marTop w:val="0"/>
          <w:marBottom w:val="0"/>
          <w:divBdr>
            <w:top w:val="none" w:sz="0" w:space="0" w:color="auto"/>
            <w:left w:val="none" w:sz="0" w:space="0" w:color="auto"/>
            <w:bottom w:val="none" w:sz="0" w:space="0" w:color="auto"/>
            <w:right w:val="none" w:sz="0" w:space="0" w:color="auto"/>
          </w:divBdr>
        </w:div>
      </w:divsChild>
    </w:div>
    <w:div w:id="1091925453">
      <w:bodyDiv w:val="1"/>
      <w:marLeft w:val="0"/>
      <w:marRight w:val="0"/>
      <w:marTop w:val="0"/>
      <w:marBottom w:val="0"/>
      <w:divBdr>
        <w:top w:val="none" w:sz="0" w:space="0" w:color="auto"/>
        <w:left w:val="none" w:sz="0" w:space="0" w:color="auto"/>
        <w:bottom w:val="none" w:sz="0" w:space="0" w:color="auto"/>
        <w:right w:val="none" w:sz="0" w:space="0" w:color="auto"/>
      </w:divBdr>
    </w:div>
    <w:div w:id="1097480738">
      <w:bodyDiv w:val="1"/>
      <w:marLeft w:val="0"/>
      <w:marRight w:val="0"/>
      <w:marTop w:val="0"/>
      <w:marBottom w:val="0"/>
      <w:divBdr>
        <w:top w:val="none" w:sz="0" w:space="0" w:color="auto"/>
        <w:left w:val="none" w:sz="0" w:space="0" w:color="auto"/>
        <w:bottom w:val="none" w:sz="0" w:space="0" w:color="auto"/>
        <w:right w:val="none" w:sz="0" w:space="0" w:color="auto"/>
      </w:divBdr>
      <w:divsChild>
        <w:div w:id="281225567">
          <w:marLeft w:val="0"/>
          <w:marRight w:val="0"/>
          <w:marTop w:val="0"/>
          <w:marBottom w:val="0"/>
          <w:divBdr>
            <w:top w:val="none" w:sz="0" w:space="0" w:color="auto"/>
            <w:left w:val="none" w:sz="0" w:space="0" w:color="auto"/>
            <w:bottom w:val="none" w:sz="0" w:space="0" w:color="auto"/>
            <w:right w:val="none" w:sz="0" w:space="0" w:color="auto"/>
          </w:divBdr>
        </w:div>
      </w:divsChild>
    </w:div>
    <w:div w:id="1106728721">
      <w:bodyDiv w:val="1"/>
      <w:marLeft w:val="0"/>
      <w:marRight w:val="0"/>
      <w:marTop w:val="0"/>
      <w:marBottom w:val="0"/>
      <w:divBdr>
        <w:top w:val="none" w:sz="0" w:space="0" w:color="auto"/>
        <w:left w:val="none" w:sz="0" w:space="0" w:color="auto"/>
        <w:bottom w:val="none" w:sz="0" w:space="0" w:color="auto"/>
        <w:right w:val="none" w:sz="0" w:space="0" w:color="auto"/>
      </w:divBdr>
    </w:div>
    <w:div w:id="1116557084">
      <w:marLeft w:val="0"/>
      <w:marRight w:val="0"/>
      <w:marTop w:val="0"/>
      <w:marBottom w:val="0"/>
      <w:divBdr>
        <w:top w:val="none" w:sz="0" w:space="0" w:color="auto"/>
        <w:left w:val="none" w:sz="0" w:space="0" w:color="auto"/>
        <w:bottom w:val="none" w:sz="0" w:space="0" w:color="auto"/>
        <w:right w:val="none" w:sz="0" w:space="0" w:color="auto"/>
      </w:divBdr>
      <w:divsChild>
        <w:div w:id="566189945">
          <w:marLeft w:val="0"/>
          <w:marRight w:val="0"/>
          <w:marTop w:val="0"/>
          <w:marBottom w:val="0"/>
          <w:divBdr>
            <w:top w:val="none" w:sz="0" w:space="0" w:color="auto"/>
            <w:left w:val="none" w:sz="0" w:space="0" w:color="auto"/>
            <w:bottom w:val="none" w:sz="0" w:space="0" w:color="auto"/>
            <w:right w:val="none" w:sz="0" w:space="0" w:color="auto"/>
          </w:divBdr>
        </w:div>
      </w:divsChild>
    </w:div>
    <w:div w:id="1134907499">
      <w:bodyDiv w:val="1"/>
      <w:marLeft w:val="0"/>
      <w:marRight w:val="0"/>
      <w:marTop w:val="0"/>
      <w:marBottom w:val="0"/>
      <w:divBdr>
        <w:top w:val="none" w:sz="0" w:space="0" w:color="auto"/>
        <w:left w:val="none" w:sz="0" w:space="0" w:color="auto"/>
        <w:bottom w:val="none" w:sz="0" w:space="0" w:color="auto"/>
        <w:right w:val="none" w:sz="0" w:space="0" w:color="auto"/>
      </w:divBdr>
    </w:div>
    <w:div w:id="1142773174">
      <w:marLeft w:val="0"/>
      <w:marRight w:val="150"/>
      <w:marTop w:val="0"/>
      <w:marBottom w:val="0"/>
      <w:divBdr>
        <w:top w:val="none" w:sz="0" w:space="0" w:color="auto"/>
        <w:left w:val="none" w:sz="0" w:space="0" w:color="auto"/>
        <w:bottom w:val="none" w:sz="0" w:space="0" w:color="auto"/>
        <w:right w:val="none" w:sz="0" w:space="0" w:color="auto"/>
      </w:divBdr>
      <w:divsChild>
        <w:div w:id="1159344383">
          <w:marLeft w:val="0"/>
          <w:marRight w:val="150"/>
          <w:marTop w:val="0"/>
          <w:marBottom w:val="0"/>
          <w:divBdr>
            <w:top w:val="none" w:sz="0" w:space="0" w:color="auto"/>
            <w:left w:val="none" w:sz="0" w:space="0" w:color="auto"/>
            <w:bottom w:val="none" w:sz="0" w:space="0" w:color="auto"/>
            <w:right w:val="none" w:sz="0" w:space="0" w:color="auto"/>
          </w:divBdr>
        </w:div>
      </w:divsChild>
    </w:div>
    <w:div w:id="1164517812">
      <w:bodyDiv w:val="1"/>
      <w:marLeft w:val="0"/>
      <w:marRight w:val="0"/>
      <w:marTop w:val="0"/>
      <w:marBottom w:val="0"/>
      <w:divBdr>
        <w:top w:val="none" w:sz="0" w:space="0" w:color="auto"/>
        <w:left w:val="none" w:sz="0" w:space="0" w:color="auto"/>
        <w:bottom w:val="none" w:sz="0" w:space="0" w:color="auto"/>
        <w:right w:val="none" w:sz="0" w:space="0" w:color="auto"/>
      </w:divBdr>
    </w:div>
    <w:div w:id="1169171824">
      <w:bodyDiv w:val="1"/>
      <w:marLeft w:val="0"/>
      <w:marRight w:val="0"/>
      <w:marTop w:val="0"/>
      <w:marBottom w:val="0"/>
      <w:divBdr>
        <w:top w:val="none" w:sz="0" w:space="0" w:color="auto"/>
        <w:left w:val="none" w:sz="0" w:space="0" w:color="auto"/>
        <w:bottom w:val="none" w:sz="0" w:space="0" w:color="auto"/>
        <w:right w:val="none" w:sz="0" w:space="0" w:color="auto"/>
      </w:divBdr>
      <w:divsChild>
        <w:div w:id="328024075">
          <w:marLeft w:val="0"/>
          <w:marRight w:val="0"/>
          <w:marTop w:val="0"/>
          <w:marBottom w:val="0"/>
          <w:divBdr>
            <w:top w:val="none" w:sz="0" w:space="0" w:color="auto"/>
            <w:left w:val="none" w:sz="0" w:space="0" w:color="auto"/>
            <w:bottom w:val="none" w:sz="0" w:space="0" w:color="auto"/>
            <w:right w:val="none" w:sz="0" w:space="0" w:color="auto"/>
          </w:divBdr>
        </w:div>
        <w:div w:id="94249264">
          <w:marLeft w:val="0"/>
          <w:marRight w:val="0"/>
          <w:marTop w:val="0"/>
          <w:marBottom w:val="0"/>
          <w:divBdr>
            <w:top w:val="none" w:sz="0" w:space="0" w:color="auto"/>
            <w:left w:val="none" w:sz="0" w:space="0" w:color="auto"/>
            <w:bottom w:val="none" w:sz="0" w:space="0" w:color="auto"/>
            <w:right w:val="none" w:sz="0" w:space="0" w:color="auto"/>
          </w:divBdr>
        </w:div>
        <w:div w:id="1377780970">
          <w:marLeft w:val="0"/>
          <w:marRight w:val="0"/>
          <w:marTop w:val="0"/>
          <w:marBottom w:val="0"/>
          <w:divBdr>
            <w:top w:val="none" w:sz="0" w:space="0" w:color="auto"/>
            <w:left w:val="none" w:sz="0" w:space="0" w:color="auto"/>
            <w:bottom w:val="none" w:sz="0" w:space="0" w:color="auto"/>
            <w:right w:val="none" w:sz="0" w:space="0" w:color="auto"/>
          </w:divBdr>
        </w:div>
        <w:div w:id="1387412283">
          <w:marLeft w:val="0"/>
          <w:marRight w:val="0"/>
          <w:marTop w:val="0"/>
          <w:marBottom w:val="0"/>
          <w:divBdr>
            <w:top w:val="none" w:sz="0" w:space="0" w:color="auto"/>
            <w:left w:val="none" w:sz="0" w:space="0" w:color="auto"/>
            <w:bottom w:val="none" w:sz="0" w:space="0" w:color="auto"/>
            <w:right w:val="none" w:sz="0" w:space="0" w:color="auto"/>
          </w:divBdr>
        </w:div>
        <w:div w:id="1796365973">
          <w:marLeft w:val="0"/>
          <w:marRight w:val="0"/>
          <w:marTop w:val="0"/>
          <w:marBottom w:val="0"/>
          <w:divBdr>
            <w:top w:val="none" w:sz="0" w:space="0" w:color="auto"/>
            <w:left w:val="none" w:sz="0" w:space="0" w:color="auto"/>
            <w:bottom w:val="none" w:sz="0" w:space="0" w:color="auto"/>
            <w:right w:val="none" w:sz="0" w:space="0" w:color="auto"/>
          </w:divBdr>
        </w:div>
        <w:div w:id="610279665">
          <w:marLeft w:val="0"/>
          <w:marRight w:val="0"/>
          <w:marTop w:val="0"/>
          <w:marBottom w:val="0"/>
          <w:divBdr>
            <w:top w:val="none" w:sz="0" w:space="0" w:color="auto"/>
            <w:left w:val="none" w:sz="0" w:space="0" w:color="auto"/>
            <w:bottom w:val="none" w:sz="0" w:space="0" w:color="auto"/>
            <w:right w:val="none" w:sz="0" w:space="0" w:color="auto"/>
          </w:divBdr>
        </w:div>
        <w:div w:id="1528568698">
          <w:marLeft w:val="0"/>
          <w:marRight w:val="0"/>
          <w:marTop w:val="0"/>
          <w:marBottom w:val="0"/>
          <w:divBdr>
            <w:top w:val="none" w:sz="0" w:space="0" w:color="auto"/>
            <w:left w:val="none" w:sz="0" w:space="0" w:color="auto"/>
            <w:bottom w:val="none" w:sz="0" w:space="0" w:color="auto"/>
            <w:right w:val="none" w:sz="0" w:space="0" w:color="auto"/>
          </w:divBdr>
        </w:div>
      </w:divsChild>
    </w:div>
    <w:div w:id="1172263147">
      <w:marLeft w:val="0"/>
      <w:marRight w:val="0"/>
      <w:marTop w:val="0"/>
      <w:marBottom w:val="0"/>
      <w:divBdr>
        <w:top w:val="none" w:sz="0" w:space="0" w:color="auto"/>
        <w:left w:val="none" w:sz="0" w:space="0" w:color="auto"/>
        <w:bottom w:val="none" w:sz="0" w:space="0" w:color="auto"/>
        <w:right w:val="none" w:sz="0" w:space="0" w:color="auto"/>
      </w:divBdr>
      <w:divsChild>
        <w:div w:id="463082195">
          <w:marLeft w:val="0"/>
          <w:marRight w:val="0"/>
          <w:marTop w:val="0"/>
          <w:marBottom w:val="0"/>
          <w:divBdr>
            <w:top w:val="none" w:sz="0" w:space="0" w:color="auto"/>
            <w:left w:val="none" w:sz="0" w:space="0" w:color="auto"/>
            <w:bottom w:val="none" w:sz="0" w:space="0" w:color="auto"/>
            <w:right w:val="none" w:sz="0" w:space="0" w:color="auto"/>
          </w:divBdr>
        </w:div>
      </w:divsChild>
    </w:div>
    <w:div w:id="1176575949">
      <w:bodyDiv w:val="1"/>
      <w:marLeft w:val="0"/>
      <w:marRight w:val="0"/>
      <w:marTop w:val="0"/>
      <w:marBottom w:val="0"/>
      <w:divBdr>
        <w:top w:val="none" w:sz="0" w:space="0" w:color="auto"/>
        <w:left w:val="none" w:sz="0" w:space="0" w:color="auto"/>
        <w:bottom w:val="none" w:sz="0" w:space="0" w:color="auto"/>
        <w:right w:val="none" w:sz="0" w:space="0" w:color="auto"/>
      </w:divBdr>
      <w:divsChild>
        <w:div w:id="1905945577">
          <w:marLeft w:val="0"/>
          <w:marRight w:val="0"/>
          <w:marTop w:val="0"/>
          <w:marBottom w:val="0"/>
          <w:divBdr>
            <w:top w:val="none" w:sz="0" w:space="0" w:color="auto"/>
            <w:left w:val="none" w:sz="0" w:space="0" w:color="auto"/>
            <w:bottom w:val="none" w:sz="0" w:space="0" w:color="auto"/>
            <w:right w:val="none" w:sz="0" w:space="0" w:color="auto"/>
          </w:divBdr>
          <w:divsChild>
            <w:div w:id="603073992">
              <w:marLeft w:val="0"/>
              <w:marRight w:val="0"/>
              <w:marTop w:val="0"/>
              <w:marBottom w:val="0"/>
              <w:divBdr>
                <w:top w:val="none" w:sz="0" w:space="0" w:color="auto"/>
                <w:left w:val="none" w:sz="0" w:space="0" w:color="auto"/>
                <w:bottom w:val="none" w:sz="0" w:space="0" w:color="auto"/>
                <w:right w:val="none" w:sz="0" w:space="0" w:color="auto"/>
              </w:divBdr>
              <w:divsChild>
                <w:div w:id="1400903741">
                  <w:marLeft w:val="0"/>
                  <w:marRight w:val="150"/>
                  <w:marTop w:val="0"/>
                  <w:marBottom w:val="0"/>
                  <w:divBdr>
                    <w:top w:val="none" w:sz="0" w:space="0" w:color="auto"/>
                    <w:left w:val="none" w:sz="0" w:space="0" w:color="auto"/>
                    <w:bottom w:val="none" w:sz="0" w:space="0" w:color="auto"/>
                    <w:right w:val="none" w:sz="0" w:space="0" w:color="auto"/>
                  </w:divBdr>
                  <w:divsChild>
                    <w:div w:id="593444634">
                      <w:marLeft w:val="0"/>
                      <w:marRight w:val="150"/>
                      <w:marTop w:val="0"/>
                      <w:marBottom w:val="0"/>
                      <w:divBdr>
                        <w:top w:val="none" w:sz="0" w:space="0" w:color="auto"/>
                        <w:left w:val="none" w:sz="0" w:space="0" w:color="auto"/>
                        <w:bottom w:val="none" w:sz="0" w:space="0" w:color="auto"/>
                        <w:right w:val="none" w:sz="0" w:space="0" w:color="auto"/>
                      </w:divBdr>
                    </w:div>
                  </w:divsChild>
                </w:div>
                <w:div w:id="1453750677">
                  <w:marLeft w:val="0"/>
                  <w:marRight w:val="150"/>
                  <w:marTop w:val="0"/>
                  <w:marBottom w:val="0"/>
                  <w:divBdr>
                    <w:top w:val="none" w:sz="0" w:space="0" w:color="auto"/>
                    <w:left w:val="none" w:sz="0" w:space="0" w:color="auto"/>
                    <w:bottom w:val="none" w:sz="0" w:space="0" w:color="auto"/>
                    <w:right w:val="none" w:sz="0" w:space="0" w:color="auto"/>
                  </w:divBdr>
                  <w:divsChild>
                    <w:div w:id="2058356055">
                      <w:marLeft w:val="0"/>
                      <w:marRight w:val="150"/>
                      <w:marTop w:val="0"/>
                      <w:marBottom w:val="0"/>
                      <w:divBdr>
                        <w:top w:val="none" w:sz="0" w:space="0" w:color="auto"/>
                        <w:left w:val="none" w:sz="0" w:space="0" w:color="auto"/>
                        <w:bottom w:val="none" w:sz="0" w:space="0" w:color="auto"/>
                        <w:right w:val="none" w:sz="0" w:space="0" w:color="auto"/>
                      </w:divBdr>
                    </w:div>
                  </w:divsChild>
                </w:div>
                <w:div w:id="134641302">
                  <w:marLeft w:val="0"/>
                  <w:marRight w:val="150"/>
                  <w:marTop w:val="0"/>
                  <w:marBottom w:val="0"/>
                  <w:divBdr>
                    <w:top w:val="none" w:sz="0" w:space="0" w:color="auto"/>
                    <w:left w:val="none" w:sz="0" w:space="0" w:color="auto"/>
                    <w:bottom w:val="none" w:sz="0" w:space="0" w:color="auto"/>
                    <w:right w:val="none" w:sz="0" w:space="0" w:color="auto"/>
                  </w:divBdr>
                  <w:divsChild>
                    <w:div w:id="2114470984">
                      <w:marLeft w:val="0"/>
                      <w:marRight w:val="150"/>
                      <w:marTop w:val="0"/>
                      <w:marBottom w:val="0"/>
                      <w:divBdr>
                        <w:top w:val="none" w:sz="0" w:space="0" w:color="auto"/>
                        <w:left w:val="none" w:sz="0" w:space="0" w:color="auto"/>
                        <w:bottom w:val="none" w:sz="0" w:space="0" w:color="auto"/>
                        <w:right w:val="none" w:sz="0" w:space="0" w:color="auto"/>
                      </w:divBdr>
                    </w:div>
                  </w:divsChild>
                </w:div>
                <w:div w:id="317657402">
                  <w:marLeft w:val="0"/>
                  <w:marRight w:val="150"/>
                  <w:marTop w:val="0"/>
                  <w:marBottom w:val="0"/>
                  <w:divBdr>
                    <w:top w:val="none" w:sz="0" w:space="0" w:color="auto"/>
                    <w:left w:val="none" w:sz="0" w:space="0" w:color="auto"/>
                    <w:bottom w:val="none" w:sz="0" w:space="0" w:color="auto"/>
                    <w:right w:val="none" w:sz="0" w:space="0" w:color="auto"/>
                  </w:divBdr>
                  <w:divsChild>
                    <w:div w:id="58359280">
                      <w:marLeft w:val="0"/>
                      <w:marRight w:val="150"/>
                      <w:marTop w:val="0"/>
                      <w:marBottom w:val="0"/>
                      <w:divBdr>
                        <w:top w:val="none" w:sz="0" w:space="0" w:color="auto"/>
                        <w:left w:val="none" w:sz="0" w:space="0" w:color="auto"/>
                        <w:bottom w:val="none" w:sz="0" w:space="0" w:color="auto"/>
                        <w:right w:val="none" w:sz="0" w:space="0" w:color="auto"/>
                      </w:divBdr>
                    </w:div>
                  </w:divsChild>
                </w:div>
                <w:div w:id="947005490">
                  <w:marLeft w:val="0"/>
                  <w:marRight w:val="150"/>
                  <w:marTop w:val="0"/>
                  <w:marBottom w:val="0"/>
                  <w:divBdr>
                    <w:top w:val="none" w:sz="0" w:space="0" w:color="auto"/>
                    <w:left w:val="none" w:sz="0" w:space="0" w:color="auto"/>
                    <w:bottom w:val="none" w:sz="0" w:space="0" w:color="auto"/>
                    <w:right w:val="none" w:sz="0" w:space="0" w:color="auto"/>
                  </w:divBdr>
                  <w:divsChild>
                    <w:div w:id="2109424382">
                      <w:marLeft w:val="0"/>
                      <w:marRight w:val="150"/>
                      <w:marTop w:val="0"/>
                      <w:marBottom w:val="0"/>
                      <w:divBdr>
                        <w:top w:val="none" w:sz="0" w:space="0" w:color="auto"/>
                        <w:left w:val="none" w:sz="0" w:space="0" w:color="auto"/>
                        <w:bottom w:val="none" w:sz="0" w:space="0" w:color="auto"/>
                        <w:right w:val="none" w:sz="0" w:space="0" w:color="auto"/>
                      </w:divBdr>
                    </w:div>
                  </w:divsChild>
                </w:div>
                <w:div w:id="1319187531">
                  <w:marLeft w:val="0"/>
                  <w:marRight w:val="150"/>
                  <w:marTop w:val="0"/>
                  <w:marBottom w:val="0"/>
                  <w:divBdr>
                    <w:top w:val="none" w:sz="0" w:space="0" w:color="auto"/>
                    <w:left w:val="none" w:sz="0" w:space="0" w:color="auto"/>
                    <w:bottom w:val="none" w:sz="0" w:space="0" w:color="auto"/>
                    <w:right w:val="none" w:sz="0" w:space="0" w:color="auto"/>
                  </w:divBdr>
                  <w:divsChild>
                    <w:div w:id="678384855">
                      <w:marLeft w:val="0"/>
                      <w:marRight w:val="150"/>
                      <w:marTop w:val="0"/>
                      <w:marBottom w:val="0"/>
                      <w:divBdr>
                        <w:top w:val="none" w:sz="0" w:space="0" w:color="auto"/>
                        <w:left w:val="none" w:sz="0" w:space="0" w:color="auto"/>
                        <w:bottom w:val="none" w:sz="0" w:space="0" w:color="auto"/>
                        <w:right w:val="none" w:sz="0" w:space="0" w:color="auto"/>
                      </w:divBdr>
                    </w:div>
                  </w:divsChild>
                </w:div>
                <w:div w:id="2030567480">
                  <w:marLeft w:val="0"/>
                  <w:marRight w:val="150"/>
                  <w:marTop w:val="0"/>
                  <w:marBottom w:val="0"/>
                  <w:divBdr>
                    <w:top w:val="none" w:sz="0" w:space="0" w:color="auto"/>
                    <w:left w:val="none" w:sz="0" w:space="0" w:color="auto"/>
                    <w:bottom w:val="none" w:sz="0" w:space="0" w:color="auto"/>
                    <w:right w:val="none" w:sz="0" w:space="0" w:color="auto"/>
                  </w:divBdr>
                  <w:divsChild>
                    <w:div w:id="1106194765">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 w:id="488711975">
          <w:marLeft w:val="0"/>
          <w:marRight w:val="0"/>
          <w:marTop w:val="0"/>
          <w:marBottom w:val="0"/>
          <w:divBdr>
            <w:top w:val="none" w:sz="0" w:space="0" w:color="auto"/>
            <w:left w:val="none" w:sz="0" w:space="0" w:color="auto"/>
            <w:bottom w:val="none" w:sz="0" w:space="0" w:color="auto"/>
            <w:right w:val="none" w:sz="0" w:space="0" w:color="auto"/>
          </w:divBdr>
          <w:divsChild>
            <w:div w:id="2114085909">
              <w:marLeft w:val="0"/>
              <w:marRight w:val="0"/>
              <w:marTop w:val="0"/>
              <w:marBottom w:val="0"/>
              <w:divBdr>
                <w:top w:val="none" w:sz="0" w:space="0" w:color="auto"/>
                <w:left w:val="none" w:sz="0" w:space="0" w:color="auto"/>
                <w:bottom w:val="none" w:sz="0" w:space="0" w:color="auto"/>
                <w:right w:val="none" w:sz="0" w:space="0" w:color="auto"/>
              </w:divBdr>
            </w:div>
          </w:divsChild>
        </w:div>
        <w:div w:id="516626435">
          <w:marLeft w:val="0"/>
          <w:marRight w:val="0"/>
          <w:marTop w:val="0"/>
          <w:marBottom w:val="0"/>
          <w:divBdr>
            <w:top w:val="none" w:sz="0" w:space="0" w:color="auto"/>
            <w:left w:val="none" w:sz="0" w:space="0" w:color="auto"/>
            <w:bottom w:val="none" w:sz="0" w:space="0" w:color="auto"/>
            <w:right w:val="none" w:sz="0" w:space="0" w:color="auto"/>
          </w:divBdr>
        </w:div>
        <w:div w:id="660163051">
          <w:marLeft w:val="0"/>
          <w:marRight w:val="0"/>
          <w:marTop w:val="0"/>
          <w:marBottom w:val="0"/>
          <w:divBdr>
            <w:top w:val="none" w:sz="0" w:space="0" w:color="auto"/>
            <w:left w:val="none" w:sz="0" w:space="0" w:color="auto"/>
            <w:bottom w:val="none" w:sz="0" w:space="0" w:color="auto"/>
            <w:right w:val="none" w:sz="0" w:space="0" w:color="auto"/>
          </w:divBdr>
        </w:div>
        <w:div w:id="1199779586">
          <w:marLeft w:val="0"/>
          <w:marRight w:val="0"/>
          <w:marTop w:val="0"/>
          <w:marBottom w:val="0"/>
          <w:divBdr>
            <w:top w:val="none" w:sz="0" w:space="0" w:color="auto"/>
            <w:left w:val="none" w:sz="0" w:space="0" w:color="auto"/>
            <w:bottom w:val="none" w:sz="0" w:space="0" w:color="auto"/>
            <w:right w:val="none" w:sz="0" w:space="0" w:color="auto"/>
          </w:divBdr>
        </w:div>
        <w:div w:id="1783527789">
          <w:marLeft w:val="0"/>
          <w:marRight w:val="0"/>
          <w:marTop w:val="0"/>
          <w:marBottom w:val="0"/>
          <w:divBdr>
            <w:top w:val="none" w:sz="0" w:space="0" w:color="auto"/>
            <w:left w:val="none" w:sz="0" w:space="0" w:color="auto"/>
            <w:bottom w:val="none" w:sz="0" w:space="0" w:color="auto"/>
            <w:right w:val="none" w:sz="0" w:space="0" w:color="auto"/>
          </w:divBdr>
        </w:div>
        <w:div w:id="2126001814">
          <w:marLeft w:val="0"/>
          <w:marRight w:val="0"/>
          <w:marTop w:val="0"/>
          <w:marBottom w:val="0"/>
          <w:divBdr>
            <w:top w:val="none" w:sz="0" w:space="0" w:color="auto"/>
            <w:left w:val="none" w:sz="0" w:space="0" w:color="auto"/>
            <w:bottom w:val="none" w:sz="0" w:space="0" w:color="auto"/>
            <w:right w:val="none" w:sz="0" w:space="0" w:color="auto"/>
          </w:divBdr>
        </w:div>
        <w:div w:id="1138063552">
          <w:marLeft w:val="0"/>
          <w:marRight w:val="0"/>
          <w:marTop w:val="0"/>
          <w:marBottom w:val="0"/>
          <w:divBdr>
            <w:top w:val="none" w:sz="0" w:space="0" w:color="auto"/>
            <w:left w:val="none" w:sz="0" w:space="0" w:color="auto"/>
            <w:bottom w:val="none" w:sz="0" w:space="0" w:color="auto"/>
            <w:right w:val="none" w:sz="0" w:space="0" w:color="auto"/>
          </w:divBdr>
        </w:div>
        <w:div w:id="29305248">
          <w:marLeft w:val="0"/>
          <w:marRight w:val="0"/>
          <w:marTop w:val="0"/>
          <w:marBottom w:val="0"/>
          <w:divBdr>
            <w:top w:val="none" w:sz="0" w:space="0" w:color="auto"/>
            <w:left w:val="none" w:sz="0" w:space="0" w:color="auto"/>
            <w:bottom w:val="none" w:sz="0" w:space="0" w:color="auto"/>
            <w:right w:val="none" w:sz="0" w:space="0" w:color="auto"/>
          </w:divBdr>
        </w:div>
        <w:div w:id="53041724">
          <w:marLeft w:val="0"/>
          <w:marRight w:val="0"/>
          <w:marTop w:val="0"/>
          <w:marBottom w:val="0"/>
          <w:divBdr>
            <w:top w:val="none" w:sz="0" w:space="0" w:color="auto"/>
            <w:left w:val="none" w:sz="0" w:space="0" w:color="auto"/>
            <w:bottom w:val="none" w:sz="0" w:space="0" w:color="auto"/>
            <w:right w:val="none" w:sz="0" w:space="0" w:color="auto"/>
          </w:divBdr>
          <w:divsChild>
            <w:div w:id="73207542">
              <w:marLeft w:val="0"/>
              <w:marRight w:val="0"/>
              <w:marTop w:val="0"/>
              <w:marBottom w:val="0"/>
              <w:divBdr>
                <w:top w:val="none" w:sz="0" w:space="0" w:color="auto"/>
                <w:left w:val="none" w:sz="0" w:space="0" w:color="auto"/>
                <w:bottom w:val="none" w:sz="0" w:space="0" w:color="auto"/>
                <w:right w:val="none" w:sz="0" w:space="0" w:color="auto"/>
              </w:divBdr>
            </w:div>
          </w:divsChild>
        </w:div>
        <w:div w:id="1116295065">
          <w:marLeft w:val="0"/>
          <w:marRight w:val="0"/>
          <w:marTop w:val="0"/>
          <w:marBottom w:val="0"/>
          <w:divBdr>
            <w:top w:val="none" w:sz="0" w:space="0" w:color="auto"/>
            <w:left w:val="none" w:sz="0" w:space="0" w:color="auto"/>
            <w:bottom w:val="none" w:sz="0" w:space="0" w:color="auto"/>
            <w:right w:val="none" w:sz="0" w:space="0" w:color="auto"/>
          </w:divBdr>
        </w:div>
        <w:div w:id="1055934522">
          <w:marLeft w:val="0"/>
          <w:marRight w:val="0"/>
          <w:marTop w:val="0"/>
          <w:marBottom w:val="0"/>
          <w:divBdr>
            <w:top w:val="none" w:sz="0" w:space="0" w:color="auto"/>
            <w:left w:val="none" w:sz="0" w:space="0" w:color="auto"/>
            <w:bottom w:val="none" w:sz="0" w:space="0" w:color="auto"/>
            <w:right w:val="none" w:sz="0" w:space="0" w:color="auto"/>
          </w:divBdr>
        </w:div>
        <w:div w:id="1875270507">
          <w:marLeft w:val="0"/>
          <w:marRight w:val="0"/>
          <w:marTop w:val="0"/>
          <w:marBottom w:val="0"/>
          <w:divBdr>
            <w:top w:val="none" w:sz="0" w:space="0" w:color="auto"/>
            <w:left w:val="none" w:sz="0" w:space="0" w:color="auto"/>
            <w:bottom w:val="none" w:sz="0" w:space="0" w:color="auto"/>
            <w:right w:val="none" w:sz="0" w:space="0" w:color="auto"/>
          </w:divBdr>
        </w:div>
        <w:div w:id="903567384">
          <w:marLeft w:val="0"/>
          <w:marRight w:val="0"/>
          <w:marTop w:val="0"/>
          <w:marBottom w:val="0"/>
          <w:divBdr>
            <w:top w:val="none" w:sz="0" w:space="0" w:color="auto"/>
            <w:left w:val="none" w:sz="0" w:space="0" w:color="auto"/>
            <w:bottom w:val="none" w:sz="0" w:space="0" w:color="auto"/>
            <w:right w:val="none" w:sz="0" w:space="0" w:color="auto"/>
          </w:divBdr>
        </w:div>
        <w:div w:id="1042553032">
          <w:marLeft w:val="0"/>
          <w:marRight w:val="0"/>
          <w:marTop w:val="0"/>
          <w:marBottom w:val="0"/>
          <w:divBdr>
            <w:top w:val="none" w:sz="0" w:space="0" w:color="auto"/>
            <w:left w:val="none" w:sz="0" w:space="0" w:color="auto"/>
            <w:bottom w:val="none" w:sz="0" w:space="0" w:color="auto"/>
            <w:right w:val="none" w:sz="0" w:space="0" w:color="auto"/>
          </w:divBdr>
        </w:div>
        <w:div w:id="1378045144">
          <w:marLeft w:val="0"/>
          <w:marRight w:val="0"/>
          <w:marTop w:val="0"/>
          <w:marBottom w:val="0"/>
          <w:divBdr>
            <w:top w:val="none" w:sz="0" w:space="0" w:color="auto"/>
            <w:left w:val="none" w:sz="0" w:space="0" w:color="auto"/>
            <w:bottom w:val="none" w:sz="0" w:space="0" w:color="auto"/>
            <w:right w:val="none" w:sz="0" w:space="0" w:color="auto"/>
          </w:divBdr>
        </w:div>
        <w:div w:id="538934000">
          <w:marLeft w:val="0"/>
          <w:marRight w:val="0"/>
          <w:marTop w:val="0"/>
          <w:marBottom w:val="0"/>
          <w:divBdr>
            <w:top w:val="none" w:sz="0" w:space="0" w:color="auto"/>
            <w:left w:val="none" w:sz="0" w:space="0" w:color="auto"/>
            <w:bottom w:val="none" w:sz="0" w:space="0" w:color="auto"/>
            <w:right w:val="none" w:sz="0" w:space="0" w:color="auto"/>
          </w:divBdr>
        </w:div>
        <w:div w:id="846939346">
          <w:marLeft w:val="0"/>
          <w:marRight w:val="0"/>
          <w:marTop w:val="0"/>
          <w:marBottom w:val="0"/>
          <w:divBdr>
            <w:top w:val="none" w:sz="0" w:space="0" w:color="auto"/>
            <w:left w:val="none" w:sz="0" w:space="0" w:color="auto"/>
            <w:bottom w:val="none" w:sz="0" w:space="0" w:color="auto"/>
            <w:right w:val="none" w:sz="0" w:space="0" w:color="auto"/>
          </w:divBdr>
          <w:divsChild>
            <w:div w:id="1883518898">
              <w:marLeft w:val="0"/>
              <w:marRight w:val="0"/>
              <w:marTop w:val="0"/>
              <w:marBottom w:val="0"/>
              <w:divBdr>
                <w:top w:val="none" w:sz="0" w:space="0" w:color="auto"/>
                <w:left w:val="none" w:sz="0" w:space="0" w:color="auto"/>
                <w:bottom w:val="none" w:sz="0" w:space="0" w:color="auto"/>
                <w:right w:val="none" w:sz="0" w:space="0" w:color="auto"/>
              </w:divBdr>
            </w:div>
          </w:divsChild>
        </w:div>
        <w:div w:id="1248802356">
          <w:marLeft w:val="0"/>
          <w:marRight w:val="0"/>
          <w:marTop w:val="0"/>
          <w:marBottom w:val="0"/>
          <w:divBdr>
            <w:top w:val="none" w:sz="0" w:space="0" w:color="auto"/>
            <w:left w:val="none" w:sz="0" w:space="0" w:color="auto"/>
            <w:bottom w:val="none" w:sz="0" w:space="0" w:color="auto"/>
            <w:right w:val="none" w:sz="0" w:space="0" w:color="auto"/>
          </w:divBdr>
        </w:div>
        <w:div w:id="289749217">
          <w:marLeft w:val="0"/>
          <w:marRight w:val="0"/>
          <w:marTop w:val="0"/>
          <w:marBottom w:val="0"/>
          <w:divBdr>
            <w:top w:val="none" w:sz="0" w:space="0" w:color="auto"/>
            <w:left w:val="none" w:sz="0" w:space="0" w:color="auto"/>
            <w:bottom w:val="none" w:sz="0" w:space="0" w:color="auto"/>
            <w:right w:val="none" w:sz="0" w:space="0" w:color="auto"/>
          </w:divBdr>
        </w:div>
        <w:div w:id="626356476">
          <w:marLeft w:val="0"/>
          <w:marRight w:val="0"/>
          <w:marTop w:val="0"/>
          <w:marBottom w:val="0"/>
          <w:divBdr>
            <w:top w:val="none" w:sz="0" w:space="0" w:color="auto"/>
            <w:left w:val="none" w:sz="0" w:space="0" w:color="auto"/>
            <w:bottom w:val="none" w:sz="0" w:space="0" w:color="auto"/>
            <w:right w:val="none" w:sz="0" w:space="0" w:color="auto"/>
          </w:divBdr>
        </w:div>
        <w:div w:id="422650109">
          <w:marLeft w:val="0"/>
          <w:marRight w:val="0"/>
          <w:marTop w:val="0"/>
          <w:marBottom w:val="0"/>
          <w:divBdr>
            <w:top w:val="none" w:sz="0" w:space="0" w:color="auto"/>
            <w:left w:val="none" w:sz="0" w:space="0" w:color="auto"/>
            <w:bottom w:val="none" w:sz="0" w:space="0" w:color="auto"/>
            <w:right w:val="none" w:sz="0" w:space="0" w:color="auto"/>
          </w:divBdr>
        </w:div>
        <w:div w:id="351691981">
          <w:marLeft w:val="0"/>
          <w:marRight w:val="0"/>
          <w:marTop w:val="0"/>
          <w:marBottom w:val="0"/>
          <w:divBdr>
            <w:top w:val="none" w:sz="0" w:space="0" w:color="auto"/>
            <w:left w:val="none" w:sz="0" w:space="0" w:color="auto"/>
            <w:bottom w:val="none" w:sz="0" w:space="0" w:color="auto"/>
            <w:right w:val="none" w:sz="0" w:space="0" w:color="auto"/>
          </w:divBdr>
        </w:div>
        <w:div w:id="1047795213">
          <w:marLeft w:val="0"/>
          <w:marRight w:val="0"/>
          <w:marTop w:val="0"/>
          <w:marBottom w:val="0"/>
          <w:divBdr>
            <w:top w:val="none" w:sz="0" w:space="0" w:color="auto"/>
            <w:left w:val="none" w:sz="0" w:space="0" w:color="auto"/>
            <w:bottom w:val="none" w:sz="0" w:space="0" w:color="auto"/>
            <w:right w:val="none" w:sz="0" w:space="0" w:color="auto"/>
          </w:divBdr>
        </w:div>
        <w:div w:id="227689845">
          <w:marLeft w:val="0"/>
          <w:marRight w:val="0"/>
          <w:marTop w:val="0"/>
          <w:marBottom w:val="0"/>
          <w:divBdr>
            <w:top w:val="none" w:sz="0" w:space="0" w:color="auto"/>
            <w:left w:val="none" w:sz="0" w:space="0" w:color="auto"/>
            <w:bottom w:val="none" w:sz="0" w:space="0" w:color="auto"/>
            <w:right w:val="none" w:sz="0" w:space="0" w:color="auto"/>
          </w:divBdr>
        </w:div>
        <w:div w:id="2030599062">
          <w:marLeft w:val="0"/>
          <w:marRight w:val="0"/>
          <w:marTop w:val="0"/>
          <w:marBottom w:val="0"/>
          <w:divBdr>
            <w:top w:val="none" w:sz="0" w:space="0" w:color="auto"/>
            <w:left w:val="none" w:sz="0" w:space="0" w:color="auto"/>
            <w:bottom w:val="none" w:sz="0" w:space="0" w:color="auto"/>
            <w:right w:val="none" w:sz="0" w:space="0" w:color="auto"/>
          </w:divBdr>
          <w:divsChild>
            <w:div w:id="588008857">
              <w:marLeft w:val="0"/>
              <w:marRight w:val="0"/>
              <w:marTop w:val="0"/>
              <w:marBottom w:val="0"/>
              <w:divBdr>
                <w:top w:val="none" w:sz="0" w:space="0" w:color="auto"/>
                <w:left w:val="none" w:sz="0" w:space="0" w:color="auto"/>
                <w:bottom w:val="none" w:sz="0" w:space="0" w:color="auto"/>
                <w:right w:val="none" w:sz="0" w:space="0" w:color="auto"/>
              </w:divBdr>
            </w:div>
          </w:divsChild>
        </w:div>
        <w:div w:id="1685134927">
          <w:marLeft w:val="0"/>
          <w:marRight w:val="0"/>
          <w:marTop w:val="0"/>
          <w:marBottom w:val="0"/>
          <w:divBdr>
            <w:top w:val="none" w:sz="0" w:space="0" w:color="auto"/>
            <w:left w:val="none" w:sz="0" w:space="0" w:color="auto"/>
            <w:bottom w:val="none" w:sz="0" w:space="0" w:color="auto"/>
            <w:right w:val="none" w:sz="0" w:space="0" w:color="auto"/>
          </w:divBdr>
        </w:div>
        <w:div w:id="1469981705">
          <w:marLeft w:val="0"/>
          <w:marRight w:val="0"/>
          <w:marTop w:val="0"/>
          <w:marBottom w:val="0"/>
          <w:divBdr>
            <w:top w:val="none" w:sz="0" w:space="0" w:color="auto"/>
            <w:left w:val="none" w:sz="0" w:space="0" w:color="auto"/>
            <w:bottom w:val="none" w:sz="0" w:space="0" w:color="auto"/>
            <w:right w:val="none" w:sz="0" w:space="0" w:color="auto"/>
          </w:divBdr>
        </w:div>
        <w:div w:id="310716510">
          <w:marLeft w:val="0"/>
          <w:marRight w:val="0"/>
          <w:marTop w:val="0"/>
          <w:marBottom w:val="0"/>
          <w:divBdr>
            <w:top w:val="none" w:sz="0" w:space="0" w:color="auto"/>
            <w:left w:val="none" w:sz="0" w:space="0" w:color="auto"/>
            <w:bottom w:val="none" w:sz="0" w:space="0" w:color="auto"/>
            <w:right w:val="none" w:sz="0" w:space="0" w:color="auto"/>
          </w:divBdr>
        </w:div>
        <w:div w:id="778989415">
          <w:marLeft w:val="0"/>
          <w:marRight w:val="0"/>
          <w:marTop w:val="0"/>
          <w:marBottom w:val="0"/>
          <w:divBdr>
            <w:top w:val="none" w:sz="0" w:space="0" w:color="auto"/>
            <w:left w:val="none" w:sz="0" w:space="0" w:color="auto"/>
            <w:bottom w:val="none" w:sz="0" w:space="0" w:color="auto"/>
            <w:right w:val="none" w:sz="0" w:space="0" w:color="auto"/>
          </w:divBdr>
        </w:div>
        <w:div w:id="1574317256">
          <w:marLeft w:val="0"/>
          <w:marRight w:val="0"/>
          <w:marTop w:val="0"/>
          <w:marBottom w:val="0"/>
          <w:divBdr>
            <w:top w:val="none" w:sz="0" w:space="0" w:color="auto"/>
            <w:left w:val="none" w:sz="0" w:space="0" w:color="auto"/>
            <w:bottom w:val="none" w:sz="0" w:space="0" w:color="auto"/>
            <w:right w:val="none" w:sz="0" w:space="0" w:color="auto"/>
          </w:divBdr>
        </w:div>
        <w:div w:id="276955826">
          <w:marLeft w:val="0"/>
          <w:marRight w:val="0"/>
          <w:marTop w:val="0"/>
          <w:marBottom w:val="0"/>
          <w:divBdr>
            <w:top w:val="none" w:sz="0" w:space="0" w:color="auto"/>
            <w:left w:val="none" w:sz="0" w:space="0" w:color="auto"/>
            <w:bottom w:val="none" w:sz="0" w:space="0" w:color="auto"/>
            <w:right w:val="none" w:sz="0" w:space="0" w:color="auto"/>
          </w:divBdr>
        </w:div>
        <w:div w:id="1616521118">
          <w:marLeft w:val="0"/>
          <w:marRight w:val="0"/>
          <w:marTop w:val="0"/>
          <w:marBottom w:val="0"/>
          <w:divBdr>
            <w:top w:val="none" w:sz="0" w:space="0" w:color="auto"/>
            <w:left w:val="none" w:sz="0" w:space="0" w:color="auto"/>
            <w:bottom w:val="none" w:sz="0" w:space="0" w:color="auto"/>
            <w:right w:val="none" w:sz="0" w:space="0" w:color="auto"/>
          </w:divBdr>
        </w:div>
        <w:div w:id="10572923">
          <w:marLeft w:val="0"/>
          <w:marRight w:val="0"/>
          <w:marTop w:val="0"/>
          <w:marBottom w:val="0"/>
          <w:divBdr>
            <w:top w:val="none" w:sz="0" w:space="0" w:color="auto"/>
            <w:left w:val="none" w:sz="0" w:space="0" w:color="auto"/>
            <w:bottom w:val="none" w:sz="0" w:space="0" w:color="auto"/>
            <w:right w:val="none" w:sz="0" w:space="0" w:color="auto"/>
          </w:divBdr>
          <w:divsChild>
            <w:div w:id="1653825169">
              <w:marLeft w:val="0"/>
              <w:marRight w:val="0"/>
              <w:marTop w:val="0"/>
              <w:marBottom w:val="0"/>
              <w:divBdr>
                <w:top w:val="none" w:sz="0" w:space="0" w:color="auto"/>
                <w:left w:val="none" w:sz="0" w:space="0" w:color="auto"/>
                <w:bottom w:val="none" w:sz="0" w:space="0" w:color="auto"/>
                <w:right w:val="none" w:sz="0" w:space="0" w:color="auto"/>
              </w:divBdr>
            </w:div>
          </w:divsChild>
        </w:div>
        <w:div w:id="144589611">
          <w:marLeft w:val="0"/>
          <w:marRight w:val="0"/>
          <w:marTop w:val="0"/>
          <w:marBottom w:val="0"/>
          <w:divBdr>
            <w:top w:val="none" w:sz="0" w:space="0" w:color="auto"/>
            <w:left w:val="none" w:sz="0" w:space="0" w:color="auto"/>
            <w:bottom w:val="none" w:sz="0" w:space="0" w:color="auto"/>
            <w:right w:val="none" w:sz="0" w:space="0" w:color="auto"/>
          </w:divBdr>
        </w:div>
        <w:div w:id="1748959613">
          <w:marLeft w:val="0"/>
          <w:marRight w:val="0"/>
          <w:marTop w:val="0"/>
          <w:marBottom w:val="0"/>
          <w:divBdr>
            <w:top w:val="none" w:sz="0" w:space="0" w:color="auto"/>
            <w:left w:val="none" w:sz="0" w:space="0" w:color="auto"/>
            <w:bottom w:val="none" w:sz="0" w:space="0" w:color="auto"/>
            <w:right w:val="none" w:sz="0" w:space="0" w:color="auto"/>
          </w:divBdr>
        </w:div>
        <w:div w:id="733354071">
          <w:marLeft w:val="0"/>
          <w:marRight w:val="0"/>
          <w:marTop w:val="0"/>
          <w:marBottom w:val="0"/>
          <w:divBdr>
            <w:top w:val="none" w:sz="0" w:space="0" w:color="auto"/>
            <w:left w:val="none" w:sz="0" w:space="0" w:color="auto"/>
            <w:bottom w:val="none" w:sz="0" w:space="0" w:color="auto"/>
            <w:right w:val="none" w:sz="0" w:space="0" w:color="auto"/>
          </w:divBdr>
        </w:div>
        <w:div w:id="1570578690">
          <w:marLeft w:val="0"/>
          <w:marRight w:val="0"/>
          <w:marTop w:val="0"/>
          <w:marBottom w:val="0"/>
          <w:divBdr>
            <w:top w:val="none" w:sz="0" w:space="0" w:color="auto"/>
            <w:left w:val="none" w:sz="0" w:space="0" w:color="auto"/>
            <w:bottom w:val="none" w:sz="0" w:space="0" w:color="auto"/>
            <w:right w:val="none" w:sz="0" w:space="0" w:color="auto"/>
          </w:divBdr>
        </w:div>
        <w:div w:id="1372532576">
          <w:marLeft w:val="0"/>
          <w:marRight w:val="0"/>
          <w:marTop w:val="0"/>
          <w:marBottom w:val="0"/>
          <w:divBdr>
            <w:top w:val="none" w:sz="0" w:space="0" w:color="auto"/>
            <w:left w:val="none" w:sz="0" w:space="0" w:color="auto"/>
            <w:bottom w:val="none" w:sz="0" w:space="0" w:color="auto"/>
            <w:right w:val="none" w:sz="0" w:space="0" w:color="auto"/>
          </w:divBdr>
        </w:div>
        <w:div w:id="2036151472">
          <w:marLeft w:val="0"/>
          <w:marRight w:val="0"/>
          <w:marTop w:val="0"/>
          <w:marBottom w:val="0"/>
          <w:divBdr>
            <w:top w:val="none" w:sz="0" w:space="0" w:color="auto"/>
            <w:left w:val="none" w:sz="0" w:space="0" w:color="auto"/>
            <w:bottom w:val="none" w:sz="0" w:space="0" w:color="auto"/>
            <w:right w:val="none" w:sz="0" w:space="0" w:color="auto"/>
          </w:divBdr>
        </w:div>
        <w:div w:id="1634602741">
          <w:marLeft w:val="0"/>
          <w:marRight w:val="0"/>
          <w:marTop w:val="0"/>
          <w:marBottom w:val="0"/>
          <w:divBdr>
            <w:top w:val="none" w:sz="0" w:space="0" w:color="auto"/>
            <w:left w:val="none" w:sz="0" w:space="0" w:color="auto"/>
            <w:bottom w:val="none" w:sz="0" w:space="0" w:color="auto"/>
            <w:right w:val="none" w:sz="0" w:space="0" w:color="auto"/>
          </w:divBdr>
        </w:div>
        <w:div w:id="1742672522">
          <w:marLeft w:val="0"/>
          <w:marRight w:val="0"/>
          <w:marTop w:val="0"/>
          <w:marBottom w:val="0"/>
          <w:divBdr>
            <w:top w:val="none" w:sz="0" w:space="0" w:color="auto"/>
            <w:left w:val="none" w:sz="0" w:space="0" w:color="auto"/>
            <w:bottom w:val="none" w:sz="0" w:space="0" w:color="auto"/>
            <w:right w:val="none" w:sz="0" w:space="0" w:color="auto"/>
          </w:divBdr>
          <w:divsChild>
            <w:div w:id="1400636155">
              <w:marLeft w:val="0"/>
              <w:marRight w:val="0"/>
              <w:marTop w:val="0"/>
              <w:marBottom w:val="0"/>
              <w:divBdr>
                <w:top w:val="none" w:sz="0" w:space="0" w:color="auto"/>
                <w:left w:val="none" w:sz="0" w:space="0" w:color="auto"/>
                <w:bottom w:val="none" w:sz="0" w:space="0" w:color="auto"/>
                <w:right w:val="none" w:sz="0" w:space="0" w:color="auto"/>
              </w:divBdr>
            </w:div>
          </w:divsChild>
        </w:div>
        <w:div w:id="1345521283">
          <w:marLeft w:val="0"/>
          <w:marRight w:val="0"/>
          <w:marTop w:val="0"/>
          <w:marBottom w:val="0"/>
          <w:divBdr>
            <w:top w:val="none" w:sz="0" w:space="0" w:color="auto"/>
            <w:left w:val="none" w:sz="0" w:space="0" w:color="auto"/>
            <w:bottom w:val="none" w:sz="0" w:space="0" w:color="auto"/>
            <w:right w:val="none" w:sz="0" w:space="0" w:color="auto"/>
          </w:divBdr>
        </w:div>
        <w:div w:id="1741979031">
          <w:marLeft w:val="0"/>
          <w:marRight w:val="0"/>
          <w:marTop w:val="0"/>
          <w:marBottom w:val="0"/>
          <w:divBdr>
            <w:top w:val="none" w:sz="0" w:space="0" w:color="auto"/>
            <w:left w:val="none" w:sz="0" w:space="0" w:color="auto"/>
            <w:bottom w:val="none" w:sz="0" w:space="0" w:color="auto"/>
            <w:right w:val="none" w:sz="0" w:space="0" w:color="auto"/>
          </w:divBdr>
        </w:div>
        <w:div w:id="1218513208">
          <w:marLeft w:val="0"/>
          <w:marRight w:val="0"/>
          <w:marTop w:val="0"/>
          <w:marBottom w:val="0"/>
          <w:divBdr>
            <w:top w:val="none" w:sz="0" w:space="0" w:color="auto"/>
            <w:left w:val="none" w:sz="0" w:space="0" w:color="auto"/>
            <w:bottom w:val="none" w:sz="0" w:space="0" w:color="auto"/>
            <w:right w:val="none" w:sz="0" w:space="0" w:color="auto"/>
          </w:divBdr>
        </w:div>
        <w:div w:id="707333908">
          <w:marLeft w:val="0"/>
          <w:marRight w:val="0"/>
          <w:marTop w:val="0"/>
          <w:marBottom w:val="0"/>
          <w:divBdr>
            <w:top w:val="none" w:sz="0" w:space="0" w:color="auto"/>
            <w:left w:val="none" w:sz="0" w:space="0" w:color="auto"/>
            <w:bottom w:val="none" w:sz="0" w:space="0" w:color="auto"/>
            <w:right w:val="none" w:sz="0" w:space="0" w:color="auto"/>
          </w:divBdr>
        </w:div>
        <w:div w:id="179391088">
          <w:marLeft w:val="0"/>
          <w:marRight w:val="0"/>
          <w:marTop w:val="0"/>
          <w:marBottom w:val="0"/>
          <w:divBdr>
            <w:top w:val="none" w:sz="0" w:space="0" w:color="auto"/>
            <w:left w:val="none" w:sz="0" w:space="0" w:color="auto"/>
            <w:bottom w:val="none" w:sz="0" w:space="0" w:color="auto"/>
            <w:right w:val="none" w:sz="0" w:space="0" w:color="auto"/>
          </w:divBdr>
        </w:div>
        <w:div w:id="1194415247">
          <w:marLeft w:val="0"/>
          <w:marRight w:val="0"/>
          <w:marTop w:val="0"/>
          <w:marBottom w:val="0"/>
          <w:divBdr>
            <w:top w:val="none" w:sz="0" w:space="0" w:color="auto"/>
            <w:left w:val="none" w:sz="0" w:space="0" w:color="auto"/>
            <w:bottom w:val="none" w:sz="0" w:space="0" w:color="auto"/>
            <w:right w:val="none" w:sz="0" w:space="0" w:color="auto"/>
          </w:divBdr>
        </w:div>
        <w:div w:id="312030506">
          <w:marLeft w:val="0"/>
          <w:marRight w:val="0"/>
          <w:marTop w:val="0"/>
          <w:marBottom w:val="0"/>
          <w:divBdr>
            <w:top w:val="none" w:sz="0" w:space="0" w:color="auto"/>
            <w:left w:val="none" w:sz="0" w:space="0" w:color="auto"/>
            <w:bottom w:val="none" w:sz="0" w:space="0" w:color="auto"/>
            <w:right w:val="none" w:sz="0" w:space="0" w:color="auto"/>
          </w:divBdr>
        </w:div>
        <w:div w:id="2024476922">
          <w:marLeft w:val="0"/>
          <w:marRight w:val="0"/>
          <w:marTop w:val="0"/>
          <w:marBottom w:val="0"/>
          <w:divBdr>
            <w:top w:val="none" w:sz="0" w:space="0" w:color="auto"/>
            <w:left w:val="none" w:sz="0" w:space="0" w:color="auto"/>
            <w:bottom w:val="none" w:sz="0" w:space="0" w:color="auto"/>
            <w:right w:val="none" w:sz="0" w:space="0" w:color="auto"/>
          </w:divBdr>
          <w:divsChild>
            <w:div w:id="712852835">
              <w:marLeft w:val="0"/>
              <w:marRight w:val="0"/>
              <w:marTop w:val="0"/>
              <w:marBottom w:val="0"/>
              <w:divBdr>
                <w:top w:val="none" w:sz="0" w:space="0" w:color="auto"/>
                <w:left w:val="none" w:sz="0" w:space="0" w:color="auto"/>
                <w:bottom w:val="none" w:sz="0" w:space="0" w:color="auto"/>
                <w:right w:val="none" w:sz="0" w:space="0" w:color="auto"/>
              </w:divBdr>
            </w:div>
          </w:divsChild>
        </w:div>
        <w:div w:id="1651010820">
          <w:marLeft w:val="0"/>
          <w:marRight w:val="0"/>
          <w:marTop w:val="0"/>
          <w:marBottom w:val="0"/>
          <w:divBdr>
            <w:top w:val="none" w:sz="0" w:space="0" w:color="auto"/>
            <w:left w:val="none" w:sz="0" w:space="0" w:color="auto"/>
            <w:bottom w:val="none" w:sz="0" w:space="0" w:color="auto"/>
            <w:right w:val="none" w:sz="0" w:space="0" w:color="auto"/>
          </w:divBdr>
        </w:div>
        <w:div w:id="1373310378">
          <w:marLeft w:val="0"/>
          <w:marRight w:val="0"/>
          <w:marTop w:val="0"/>
          <w:marBottom w:val="0"/>
          <w:divBdr>
            <w:top w:val="none" w:sz="0" w:space="0" w:color="auto"/>
            <w:left w:val="none" w:sz="0" w:space="0" w:color="auto"/>
            <w:bottom w:val="none" w:sz="0" w:space="0" w:color="auto"/>
            <w:right w:val="none" w:sz="0" w:space="0" w:color="auto"/>
          </w:divBdr>
        </w:div>
        <w:div w:id="1152451028">
          <w:marLeft w:val="0"/>
          <w:marRight w:val="0"/>
          <w:marTop w:val="0"/>
          <w:marBottom w:val="0"/>
          <w:divBdr>
            <w:top w:val="none" w:sz="0" w:space="0" w:color="auto"/>
            <w:left w:val="none" w:sz="0" w:space="0" w:color="auto"/>
            <w:bottom w:val="none" w:sz="0" w:space="0" w:color="auto"/>
            <w:right w:val="none" w:sz="0" w:space="0" w:color="auto"/>
          </w:divBdr>
        </w:div>
        <w:div w:id="676928118">
          <w:marLeft w:val="0"/>
          <w:marRight w:val="0"/>
          <w:marTop w:val="0"/>
          <w:marBottom w:val="0"/>
          <w:divBdr>
            <w:top w:val="none" w:sz="0" w:space="0" w:color="auto"/>
            <w:left w:val="none" w:sz="0" w:space="0" w:color="auto"/>
            <w:bottom w:val="none" w:sz="0" w:space="0" w:color="auto"/>
            <w:right w:val="none" w:sz="0" w:space="0" w:color="auto"/>
          </w:divBdr>
        </w:div>
        <w:div w:id="959385295">
          <w:marLeft w:val="0"/>
          <w:marRight w:val="0"/>
          <w:marTop w:val="0"/>
          <w:marBottom w:val="0"/>
          <w:divBdr>
            <w:top w:val="none" w:sz="0" w:space="0" w:color="auto"/>
            <w:left w:val="none" w:sz="0" w:space="0" w:color="auto"/>
            <w:bottom w:val="none" w:sz="0" w:space="0" w:color="auto"/>
            <w:right w:val="none" w:sz="0" w:space="0" w:color="auto"/>
          </w:divBdr>
        </w:div>
        <w:div w:id="900022526">
          <w:marLeft w:val="0"/>
          <w:marRight w:val="0"/>
          <w:marTop w:val="0"/>
          <w:marBottom w:val="0"/>
          <w:divBdr>
            <w:top w:val="none" w:sz="0" w:space="0" w:color="auto"/>
            <w:left w:val="none" w:sz="0" w:space="0" w:color="auto"/>
            <w:bottom w:val="none" w:sz="0" w:space="0" w:color="auto"/>
            <w:right w:val="none" w:sz="0" w:space="0" w:color="auto"/>
          </w:divBdr>
        </w:div>
        <w:div w:id="2094937650">
          <w:marLeft w:val="0"/>
          <w:marRight w:val="0"/>
          <w:marTop w:val="0"/>
          <w:marBottom w:val="0"/>
          <w:divBdr>
            <w:top w:val="none" w:sz="0" w:space="0" w:color="auto"/>
            <w:left w:val="none" w:sz="0" w:space="0" w:color="auto"/>
            <w:bottom w:val="none" w:sz="0" w:space="0" w:color="auto"/>
            <w:right w:val="none" w:sz="0" w:space="0" w:color="auto"/>
          </w:divBdr>
        </w:div>
      </w:divsChild>
    </w:div>
    <w:div w:id="1186098168">
      <w:marLeft w:val="0"/>
      <w:marRight w:val="0"/>
      <w:marTop w:val="0"/>
      <w:marBottom w:val="0"/>
      <w:divBdr>
        <w:top w:val="none" w:sz="0" w:space="0" w:color="auto"/>
        <w:left w:val="none" w:sz="0" w:space="0" w:color="auto"/>
        <w:bottom w:val="none" w:sz="0" w:space="0" w:color="auto"/>
        <w:right w:val="none" w:sz="0" w:space="0" w:color="auto"/>
      </w:divBdr>
      <w:divsChild>
        <w:div w:id="996693937">
          <w:marLeft w:val="0"/>
          <w:marRight w:val="0"/>
          <w:marTop w:val="0"/>
          <w:marBottom w:val="0"/>
          <w:divBdr>
            <w:top w:val="none" w:sz="0" w:space="0" w:color="auto"/>
            <w:left w:val="none" w:sz="0" w:space="0" w:color="auto"/>
            <w:bottom w:val="none" w:sz="0" w:space="0" w:color="auto"/>
            <w:right w:val="none" w:sz="0" w:space="0" w:color="auto"/>
          </w:divBdr>
        </w:div>
      </w:divsChild>
    </w:div>
    <w:div w:id="1194343372">
      <w:marLeft w:val="0"/>
      <w:marRight w:val="0"/>
      <w:marTop w:val="0"/>
      <w:marBottom w:val="0"/>
      <w:divBdr>
        <w:top w:val="none" w:sz="0" w:space="0" w:color="auto"/>
        <w:left w:val="none" w:sz="0" w:space="0" w:color="auto"/>
        <w:bottom w:val="none" w:sz="0" w:space="0" w:color="auto"/>
        <w:right w:val="none" w:sz="0" w:space="0" w:color="auto"/>
      </w:divBdr>
      <w:divsChild>
        <w:div w:id="2136636830">
          <w:marLeft w:val="0"/>
          <w:marRight w:val="0"/>
          <w:marTop w:val="0"/>
          <w:marBottom w:val="0"/>
          <w:divBdr>
            <w:top w:val="none" w:sz="0" w:space="0" w:color="auto"/>
            <w:left w:val="none" w:sz="0" w:space="0" w:color="auto"/>
            <w:bottom w:val="none" w:sz="0" w:space="0" w:color="auto"/>
            <w:right w:val="none" w:sz="0" w:space="0" w:color="auto"/>
          </w:divBdr>
        </w:div>
      </w:divsChild>
    </w:div>
    <w:div w:id="1206217025">
      <w:marLeft w:val="0"/>
      <w:marRight w:val="0"/>
      <w:marTop w:val="0"/>
      <w:marBottom w:val="0"/>
      <w:divBdr>
        <w:top w:val="none" w:sz="0" w:space="0" w:color="auto"/>
        <w:left w:val="none" w:sz="0" w:space="0" w:color="auto"/>
        <w:bottom w:val="none" w:sz="0" w:space="0" w:color="auto"/>
        <w:right w:val="none" w:sz="0" w:space="0" w:color="auto"/>
      </w:divBdr>
      <w:divsChild>
        <w:div w:id="1966302914">
          <w:marLeft w:val="0"/>
          <w:marRight w:val="0"/>
          <w:marTop w:val="0"/>
          <w:marBottom w:val="0"/>
          <w:divBdr>
            <w:top w:val="none" w:sz="0" w:space="0" w:color="auto"/>
            <w:left w:val="none" w:sz="0" w:space="0" w:color="auto"/>
            <w:bottom w:val="none" w:sz="0" w:space="0" w:color="auto"/>
            <w:right w:val="none" w:sz="0" w:space="0" w:color="auto"/>
          </w:divBdr>
        </w:div>
      </w:divsChild>
    </w:div>
    <w:div w:id="1209343954">
      <w:marLeft w:val="0"/>
      <w:marRight w:val="0"/>
      <w:marTop w:val="0"/>
      <w:marBottom w:val="0"/>
      <w:divBdr>
        <w:top w:val="none" w:sz="0" w:space="0" w:color="auto"/>
        <w:left w:val="none" w:sz="0" w:space="0" w:color="auto"/>
        <w:bottom w:val="none" w:sz="0" w:space="0" w:color="auto"/>
        <w:right w:val="none" w:sz="0" w:space="0" w:color="auto"/>
      </w:divBdr>
      <w:divsChild>
        <w:div w:id="755326567">
          <w:marLeft w:val="0"/>
          <w:marRight w:val="0"/>
          <w:marTop w:val="0"/>
          <w:marBottom w:val="0"/>
          <w:divBdr>
            <w:top w:val="none" w:sz="0" w:space="0" w:color="auto"/>
            <w:left w:val="none" w:sz="0" w:space="0" w:color="auto"/>
            <w:bottom w:val="none" w:sz="0" w:space="0" w:color="auto"/>
            <w:right w:val="none" w:sz="0" w:space="0" w:color="auto"/>
          </w:divBdr>
        </w:div>
      </w:divsChild>
    </w:div>
    <w:div w:id="1209416119">
      <w:marLeft w:val="0"/>
      <w:marRight w:val="150"/>
      <w:marTop w:val="0"/>
      <w:marBottom w:val="0"/>
      <w:divBdr>
        <w:top w:val="none" w:sz="0" w:space="0" w:color="auto"/>
        <w:left w:val="none" w:sz="0" w:space="0" w:color="auto"/>
        <w:bottom w:val="none" w:sz="0" w:space="0" w:color="auto"/>
        <w:right w:val="none" w:sz="0" w:space="0" w:color="auto"/>
      </w:divBdr>
      <w:divsChild>
        <w:div w:id="446506002">
          <w:marLeft w:val="0"/>
          <w:marRight w:val="150"/>
          <w:marTop w:val="0"/>
          <w:marBottom w:val="0"/>
          <w:divBdr>
            <w:top w:val="none" w:sz="0" w:space="0" w:color="auto"/>
            <w:left w:val="none" w:sz="0" w:space="0" w:color="auto"/>
            <w:bottom w:val="none" w:sz="0" w:space="0" w:color="auto"/>
            <w:right w:val="none" w:sz="0" w:space="0" w:color="auto"/>
          </w:divBdr>
        </w:div>
      </w:divsChild>
    </w:div>
    <w:div w:id="1213497004">
      <w:marLeft w:val="0"/>
      <w:marRight w:val="0"/>
      <w:marTop w:val="0"/>
      <w:marBottom w:val="0"/>
      <w:divBdr>
        <w:top w:val="none" w:sz="0" w:space="0" w:color="auto"/>
        <w:left w:val="none" w:sz="0" w:space="0" w:color="auto"/>
        <w:bottom w:val="none" w:sz="0" w:space="0" w:color="auto"/>
        <w:right w:val="none" w:sz="0" w:space="0" w:color="auto"/>
      </w:divBdr>
      <w:divsChild>
        <w:div w:id="388768055">
          <w:marLeft w:val="0"/>
          <w:marRight w:val="0"/>
          <w:marTop w:val="0"/>
          <w:marBottom w:val="0"/>
          <w:divBdr>
            <w:top w:val="none" w:sz="0" w:space="0" w:color="auto"/>
            <w:left w:val="none" w:sz="0" w:space="0" w:color="auto"/>
            <w:bottom w:val="none" w:sz="0" w:space="0" w:color="auto"/>
            <w:right w:val="none" w:sz="0" w:space="0" w:color="auto"/>
          </w:divBdr>
        </w:div>
      </w:divsChild>
    </w:div>
    <w:div w:id="1233151304">
      <w:marLeft w:val="0"/>
      <w:marRight w:val="0"/>
      <w:marTop w:val="0"/>
      <w:marBottom w:val="0"/>
      <w:divBdr>
        <w:top w:val="none" w:sz="0" w:space="0" w:color="auto"/>
        <w:left w:val="none" w:sz="0" w:space="0" w:color="auto"/>
        <w:bottom w:val="none" w:sz="0" w:space="0" w:color="auto"/>
        <w:right w:val="none" w:sz="0" w:space="0" w:color="auto"/>
      </w:divBdr>
      <w:divsChild>
        <w:div w:id="1411854344">
          <w:marLeft w:val="0"/>
          <w:marRight w:val="0"/>
          <w:marTop w:val="0"/>
          <w:marBottom w:val="0"/>
          <w:divBdr>
            <w:top w:val="none" w:sz="0" w:space="0" w:color="auto"/>
            <w:left w:val="none" w:sz="0" w:space="0" w:color="auto"/>
            <w:bottom w:val="none" w:sz="0" w:space="0" w:color="auto"/>
            <w:right w:val="none" w:sz="0" w:space="0" w:color="auto"/>
          </w:divBdr>
        </w:div>
      </w:divsChild>
    </w:div>
    <w:div w:id="1236940005">
      <w:marLeft w:val="0"/>
      <w:marRight w:val="0"/>
      <w:marTop w:val="0"/>
      <w:marBottom w:val="0"/>
      <w:divBdr>
        <w:top w:val="none" w:sz="0" w:space="0" w:color="auto"/>
        <w:left w:val="none" w:sz="0" w:space="0" w:color="auto"/>
        <w:bottom w:val="none" w:sz="0" w:space="0" w:color="auto"/>
        <w:right w:val="none" w:sz="0" w:space="0" w:color="auto"/>
      </w:divBdr>
      <w:divsChild>
        <w:div w:id="951739844">
          <w:marLeft w:val="0"/>
          <w:marRight w:val="0"/>
          <w:marTop w:val="0"/>
          <w:marBottom w:val="0"/>
          <w:divBdr>
            <w:top w:val="none" w:sz="0" w:space="0" w:color="auto"/>
            <w:left w:val="none" w:sz="0" w:space="0" w:color="auto"/>
            <w:bottom w:val="none" w:sz="0" w:space="0" w:color="auto"/>
            <w:right w:val="none" w:sz="0" w:space="0" w:color="auto"/>
          </w:divBdr>
        </w:div>
      </w:divsChild>
    </w:div>
    <w:div w:id="1247112868">
      <w:bodyDiv w:val="1"/>
      <w:marLeft w:val="0"/>
      <w:marRight w:val="0"/>
      <w:marTop w:val="0"/>
      <w:marBottom w:val="0"/>
      <w:divBdr>
        <w:top w:val="none" w:sz="0" w:space="0" w:color="auto"/>
        <w:left w:val="none" w:sz="0" w:space="0" w:color="auto"/>
        <w:bottom w:val="none" w:sz="0" w:space="0" w:color="auto"/>
        <w:right w:val="none" w:sz="0" w:space="0" w:color="auto"/>
      </w:divBdr>
    </w:div>
    <w:div w:id="1265308400">
      <w:marLeft w:val="0"/>
      <w:marRight w:val="0"/>
      <w:marTop w:val="0"/>
      <w:marBottom w:val="0"/>
      <w:divBdr>
        <w:top w:val="none" w:sz="0" w:space="0" w:color="auto"/>
        <w:left w:val="none" w:sz="0" w:space="0" w:color="auto"/>
        <w:bottom w:val="none" w:sz="0" w:space="0" w:color="auto"/>
        <w:right w:val="none" w:sz="0" w:space="0" w:color="auto"/>
      </w:divBdr>
      <w:divsChild>
        <w:div w:id="1575704848">
          <w:marLeft w:val="0"/>
          <w:marRight w:val="0"/>
          <w:marTop w:val="0"/>
          <w:marBottom w:val="0"/>
          <w:divBdr>
            <w:top w:val="none" w:sz="0" w:space="0" w:color="auto"/>
            <w:left w:val="none" w:sz="0" w:space="0" w:color="auto"/>
            <w:bottom w:val="none" w:sz="0" w:space="0" w:color="auto"/>
            <w:right w:val="none" w:sz="0" w:space="0" w:color="auto"/>
          </w:divBdr>
        </w:div>
      </w:divsChild>
    </w:div>
    <w:div w:id="1282297119">
      <w:marLeft w:val="0"/>
      <w:marRight w:val="0"/>
      <w:marTop w:val="0"/>
      <w:marBottom w:val="0"/>
      <w:divBdr>
        <w:top w:val="none" w:sz="0" w:space="0" w:color="auto"/>
        <w:left w:val="none" w:sz="0" w:space="0" w:color="auto"/>
        <w:bottom w:val="none" w:sz="0" w:space="0" w:color="auto"/>
        <w:right w:val="none" w:sz="0" w:space="0" w:color="auto"/>
      </w:divBdr>
      <w:divsChild>
        <w:div w:id="814493751">
          <w:marLeft w:val="0"/>
          <w:marRight w:val="0"/>
          <w:marTop w:val="0"/>
          <w:marBottom w:val="0"/>
          <w:divBdr>
            <w:top w:val="none" w:sz="0" w:space="0" w:color="auto"/>
            <w:left w:val="none" w:sz="0" w:space="0" w:color="auto"/>
            <w:bottom w:val="none" w:sz="0" w:space="0" w:color="auto"/>
            <w:right w:val="none" w:sz="0" w:space="0" w:color="auto"/>
          </w:divBdr>
        </w:div>
      </w:divsChild>
    </w:div>
    <w:div w:id="1298147381">
      <w:marLeft w:val="0"/>
      <w:marRight w:val="0"/>
      <w:marTop w:val="0"/>
      <w:marBottom w:val="0"/>
      <w:divBdr>
        <w:top w:val="none" w:sz="0" w:space="0" w:color="auto"/>
        <w:left w:val="none" w:sz="0" w:space="0" w:color="auto"/>
        <w:bottom w:val="none" w:sz="0" w:space="0" w:color="auto"/>
        <w:right w:val="none" w:sz="0" w:space="0" w:color="auto"/>
      </w:divBdr>
      <w:divsChild>
        <w:div w:id="64497038">
          <w:marLeft w:val="0"/>
          <w:marRight w:val="0"/>
          <w:marTop w:val="0"/>
          <w:marBottom w:val="0"/>
          <w:divBdr>
            <w:top w:val="none" w:sz="0" w:space="0" w:color="auto"/>
            <w:left w:val="none" w:sz="0" w:space="0" w:color="auto"/>
            <w:bottom w:val="none" w:sz="0" w:space="0" w:color="auto"/>
            <w:right w:val="none" w:sz="0" w:space="0" w:color="auto"/>
          </w:divBdr>
        </w:div>
      </w:divsChild>
    </w:div>
    <w:div w:id="1303270137">
      <w:marLeft w:val="0"/>
      <w:marRight w:val="0"/>
      <w:marTop w:val="0"/>
      <w:marBottom w:val="0"/>
      <w:divBdr>
        <w:top w:val="none" w:sz="0" w:space="0" w:color="auto"/>
        <w:left w:val="none" w:sz="0" w:space="0" w:color="auto"/>
        <w:bottom w:val="none" w:sz="0" w:space="0" w:color="auto"/>
        <w:right w:val="none" w:sz="0" w:space="0" w:color="auto"/>
      </w:divBdr>
      <w:divsChild>
        <w:div w:id="706952031">
          <w:marLeft w:val="0"/>
          <w:marRight w:val="0"/>
          <w:marTop w:val="0"/>
          <w:marBottom w:val="0"/>
          <w:divBdr>
            <w:top w:val="none" w:sz="0" w:space="0" w:color="auto"/>
            <w:left w:val="none" w:sz="0" w:space="0" w:color="auto"/>
            <w:bottom w:val="none" w:sz="0" w:space="0" w:color="auto"/>
            <w:right w:val="none" w:sz="0" w:space="0" w:color="auto"/>
          </w:divBdr>
        </w:div>
      </w:divsChild>
    </w:div>
    <w:div w:id="1313829317">
      <w:marLeft w:val="0"/>
      <w:marRight w:val="0"/>
      <w:marTop w:val="0"/>
      <w:marBottom w:val="0"/>
      <w:divBdr>
        <w:top w:val="none" w:sz="0" w:space="0" w:color="auto"/>
        <w:left w:val="none" w:sz="0" w:space="0" w:color="auto"/>
        <w:bottom w:val="none" w:sz="0" w:space="0" w:color="auto"/>
        <w:right w:val="none" w:sz="0" w:space="0" w:color="auto"/>
      </w:divBdr>
      <w:divsChild>
        <w:div w:id="220748541">
          <w:marLeft w:val="0"/>
          <w:marRight w:val="0"/>
          <w:marTop w:val="0"/>
          <w:marBottom w:val="0"/>
          <w:divBdr>
            <w:top w:val="none" w:sz="0" w:space="0" w:color="auto"/>
            <w:left w:val="none" w:sz="0" w:space="0" w:color="auto"/>
            <w:bottom w:val="none" w:sz="0" w:space="0" w:color="auto"/>
            <w:right w:val="none" w:sz="0" w:space="0" w:color="auto"/>
          </w:divBdr>
        </w:div>
      </w:divsChild>
    </w:div>
    <w:div w:id="1327708262">
      <w:marLeft w:val="0"/>
      <w:marRight w:val="0"/>
      <w:marTop w:val="0"/>
      <w:marBottom w:val="0"/>
      <w:divBdr>
        <w:top w:val="none" w:sz="0" w:space="0" w:color="auto"/>
        <w:left w:val="none" w:sz="0" w:space="0" w:color="auto"/>
        <w:bottom w:val="none" w:sz="0" w:space="0" w:color="auto"/>
        <w:right w:val="none" w:sz="0" w:space="0" w:color="auto"/>
      </w:divBdr>
      <w:divsChild>
        <w:div w:id="290985437">
          <w:marLeft w:val="0"/>
          <w:marRight w:val="0"/>
          <w:marTop w:val="0"/>
          <w:marBottom w:val="0"/>
          <w:divBdr>
            <w:top w:val="none" w:sz="0" w:space="0" w:color="auto"/>
            <w:left w:val="none" w:sz="0" w:space="0" w:color="auto"/>
            <w:bottom w:val="none" w:sz="0" w:space="0" w:color="auto"/>
            <w:right w:val="none" w:sz="0" w:space="0" w:color="auto"/>
          </w:divBdr>
        </w:div>
      </w:divsChild>
    </w:div>
    <w:div w:id="1335650533">
      <w:marLeft w:val="0"/>
      <w:marRight w:val="0"/>
      <w:marTop w:val="0"/>
      <w:marBottom w:val="0"/>
      <w:divBdr>
        <w:top w:val="none" w:sz="0" w:space="0" w:color="auto"/>
        <w:left w:val="none" w:sz="0" w:space="0" w:color="auto"/>
        <w:bottom w:val="none" w:sz="0" w:space="0" w:color="auto"/>
        <w:right w:val="none" w:sz="0" w:space="0" w:color="auto"/>
      </w:divBdr>
      <w:divsChild>
        <w:div w:id="2078933181">
          <w:marLeft w:val="0"/>
          <w:marRight w:val="0"/>
          <w:marTop w:val="0"/>
          <w:marBottom w:val="0"/>
          <w:divBdr>
            <w:top w:val="none" w:sz="0" w:space="0" w:color="auto"/>
            <w:left w:val="none" w:sz="0" w:space="0" w:color="auto"/>
            <w:bottom w:val="none" w:sz="0" w:space="0" w:color="auto"/>
            <w:right w:val="none" w:sz="0" w:space="0" w:color="auto"/>
          </w:divBdr>
        </w:div>
      </w:divsChild>
    </w:div>
    <w:div w:id="1339313919">
      <w:bodyDiv w:val="1"/>
      <w:marLeft w:val="0"/>
      <w:marRight w:val="0"/>
      <w:marTop w:val="0"/>
      <w:marBottom w:val="0"/>
      <w:divBdr>
        <w:top w:val="none" w:sz="0" w:space="0" w:color="auto"/>
        <w:left w:val="none" w:sz="0" w:space="0" w:color="auto"/>
        <w:bottom w:val="none" w:sz="0" w:space="0" w:color="auto"/>
        <w:right w:val="none" w:sz="0" w:space="0" w:color="auto"/>
      </w:divBdr>
      <w:divsChild>
        <w:div w:id="1662655008">
          <w:marLeft w:val="0"/>
          <w:marRight w:val="0"/>
          <w:marTop w:val="0"/>
          <w:marBottom w:val="0"/>
          <w:divBdr>
            <w:top w:val="none" w:sz="0" w:space="0" w:color="auto"/>
            <w:left w:val="none" w:sz="0" w:space="0" w:color="auto"/>
            <w:bottom w:val="none" w:sz="0" w:space="0" w:color="auto"/>
            <w:right w:val="none" w:sz="0" w:space="0" w:color="auto"/>
          </w:divBdr>
        </w:div>
      </w:divsChild>
    </w:div>
    <w:div w:id="1343315390">
      <w:bodyDiv w:val="1"/>
      <w:marLeft w:val="0"/>
      <w:marRight w:val="0"/>
      <w:marTop w:val="0"/>
      <w:marBottom w:val="0"/>
      <w:divBdr>
        <w:top w:val="none" w:sz="0" w:space="0" w:color="auto"/>
        <w:left w:val="none" w:sz="0" w:space="0" w:color="auto"/>
        <w:bottom w:val="none" w:sz="0" w:space="0" w:color="auto"/>
        <w:right w:val="none" w:sz="0" w:space="0" w:color="auto"/>
      </w:divBdr>
      <w:divsChild>
        <w:div w:id="712387092">
          <w:marLeft w:val="0"/>
          <w:marRight w:val="0"/>
          <w:marTop w:val="0"/>
          <w:marBottom w:val="0"/>
          <w:divBdr>
            <w:top w:val="none" w:sz="0" w:space="0" w:color="auto"/>
            <w:left w:val="none" w:sz="0" w:space="0" w:color="auto"/>
            <w:bottom w:val="none" w:sz="0" w:space="0" w:color="auto"/>
            <w:right w:val="none" w:sz="0" w:space="0" w:color="auto"/>
          </w:divBdr>
        </w:div>
      </w:divsChild>
    </w:div>
    <w:div w:id="1346637598">
      <w:bodyDiv w:val="1"/>
      <w:marLeft w:val="0"/>
      <w:marRight w:val="0"/>
      <w:marTop w:val="0"/>
      <w:marBottom w:val="0"/>
      <w:divBdr>
        <w:top w:val="none" w:sz="0" w:space="0" w:color="auto"/>
        <w:left w:val="none" w:sz="0" w:space="0" w:color="auto"/>
        <w:bottom w:val="none" w:sz="0" w:space="0" w:color="auto"/>
        <w:right w:val="none" w:sz="0" w:space="0" w:color="auto"/>
      </w:divBdr>
      <w:divsChild>
        <w:div w:id="6905203">
          <w:marLeft w:val="0"/>
          <w:marRight w:val="0"/>
          <w:marTop w:val="0"/>
          <w:marBottom w:val="0"/>
          <w:divBdr>
            <w:top w:val="none" w:sz="0" w:space="0" w:color="auto"/>
            <w:left w:val="none" w:sz="0" w:space="0" w:color="auto"/>
            <w:bottom w:val="none" w:sz="0" w:space="0" w:color="auto"/>
            <w:right w:val="none" w:sz="0" w:space="0" w:color="auto"/>
          </w:divBdr>
        </w:div>
        <w:div w:id="61031271">
          <w:marLeft w:val="0"/>
          <w:marRight w:val="0"/>
          <w:marTop w:val="0"/>
          <w:marBottom w:val="0"/>
          <w:divBdr>
            <w:top w:val="none" w:sz="0" w:space="0" w:color="auto"/>
            <w:left w:val="none" w:sz="0" w:space="0" w:color="auto"/>
            <w:bottom w:val="none" w:sz="0" w:space="0" w:color="auto"/>
            <w:right w:val="none" w:sz="0" w:space="0" w:color="auto"/>
          </w:divBdr>
        </w:div>
        <w:div w:id="238364564">
          <w:marLeft w:val="0"/>
          <w:marRight w:val="0"/>
          <w:marTop w:val="0"/>
          <w:marBottom w:val="0"/>
          <w:divBdr>
            <w:top w:val="none" w:sz="0" w:space="0" w:color="auto"/>
            <w:left w:val="none" w:sz="0" w:space="0" w:color="auto"/>
            <w:bottom w:val="none" w:sz="0" w:space="0" w:color="auto"/>
            <w:right w:val="none" w:sz="0" w:space="0" w:color="auto"/>
          </w:divBdr>
        </w:div>
        <w:div w:id="273681073">
          <w:marLeft w:val="0"/>
          <w:marRight w:val="0"/>
          <w:marTop w:val="0"/>
          <w:marBottom w:val="0"/>
          <w:divBdr>
            <w:top w:val="none" w:sz="0" w:space="0" w:color="auto"/>
            <w:left w:val="none" w:sz="0" w:space="0" w:color="auto"/>
            <w:bottom w:val="none" w:sz="0" w:space="0" w:color="auto"/>
            <w:right w:val="none" w:sz="0" w:space="0" w:color="auto"/>
          </w:divBdr>
        </w:div>
        <w:div w:id="428163822">
          <w:marLeft w:val="0"/>
          <w:marRight w:val="0"/>
          <w:marTop w:val="0"/>
          <w:marBottom w:val="0"/>
          <w:divBdr>
            <w:top w:val="none" w:sz="0" w:space="0" w:color="auto"/>
            <w:left w:val="none" w:sz="0" w:space="0" w:color="auto"/>
            <w:bottom w:val="none" w:sz="0" w:space="0" w:color="auto"/>
            <w:right w:val="none" w:sz="0" w:space="0" w:color="auto"/>
          </w:divBdr>
        </w:div>
        <w:div w:id="561721983">
          <w:marLeft w:val="0"/>
          <w:marRight w:val="0"/>
          <w:marTop w:val="0"/>
          <w:marBottom w:val="0"/>
          <w:divBdr>
            <w:top w:val="none" w:sz="0" w:space="0" w:color="auto"/>
            <w:left w:val="none" w:sz="0" w:space="0" w:color="auto"/>
            <w:bottom w:val="none" w:sz="0" w:space="0" w:color="auto"/>
            <w:right w:val="none" w:sz="0" w:space="0" w:color="auto"/>
          </w:divBdr>
          <w:divsChild>
            <w:div w:id="1022824777">
              <w:marLeft w:val="0"/>
              <w:marRight w:val="0"/>
              <w:marTop w:val="0"/>
              <w:marBottom w:val="0"/>
              <w:divBdr>
                <w:top w:val="none" w:sz="0" w:space="0" w:color="auto"/>
                <w:left w:val="none" w:sz="0" w:space="0" w:color="auto"/>
                <w:bottom w:val="none" w:sz="0" w:space="0" w:color="auto"/>
                <w:right w:val="none" w:sz="0" w:space="0" w:color="auto"/>
              </w:divBdr>
            </w:div>
          </w:divsChild>
        </w:div>
        <w:div w:id="736443505">
          <w:marLeft w:val="0"/>
          <w:marRight w:val="0"/>
          <w:marTop w:val="0"/>
          <w:marBottom w:val="0"/>
          <w:divBdr>
            <w:top w:val="none" w:sz="0" w:space="0" w:color="auto"/>
            <w:left w:val="none" w:sz="0" w:space="0" w:color="auto"/>
            <w:bottom w:val="none" w:sz="0" w:space="0" w:color="auto"/>
            <w:right w:val="none" w:sz="0" w:space="0" w:color="auto"/>
          </w:divBdr>
        </w:div>
        <w:div w:id="754664939">
          <w:marLeft w:val="0"/>
          <w:marRight w:val="0"/>
          <w:marTop w:val="0"/>
          <w:marBottom w:val="0"/>
          <w:divBdr>
            <w:top w:val="none" w:sz="0" w:space="0" w:color="auto"/>
            <w:left w:val="none" w:sz="0" w:space="0" w:color="auto"/>
            <w:bottom w:val="none" w:sz="0" w:space="0" w:color="auto"/>
            <w:right w:val="none" w:sz="0" w:space="0" w:color="auto"/>
          </w:divBdr>
        </w:div>
        <w:div w:id="924147328">
          <w:marLeft w:val="0"/>
          <w:marRight w:val="0"/>
          <w:marTop w:val="0"/>
          <w:marBottom w:val="0"/>
          <w:divBdr>
            <w:top w:val="none" w:sz="0" w:space="0" w:color="auto"/>
            <w:left w:val="none" w:sz="0" w:space="0" w:color="auto"/>
            <w:bottom w:val="none" w:sz="0" w:space="0" w:color="auto"/>
            <w:right w:val="none" w:sz="0" w:space="0" w:color="auto"/>
          </w:divBdr>
          <w:divsChild>
            <w:div w:id="903876043">
              <w:marLeft w:val="0"/>
              <w:marRight w:val="0"/>
              <w:marTop w:val="0"/>
              <w:marBottom w:val="0"/>
              <w:divBdr>
                <w:top w:val="none" w:sz="0" w:space="0" w:color="auto"/>
                <w:left w:val="none" w:sz="0" w:space="0" w:color="auto"/>
                <w:bottom w:val="none" w:sz="0" w:space="0" w:color="auto"/>
                <w:right w:val="none" w:sz="0" w:space="0" w:color="auto"/>
              </w:divBdr>
            </w:div>
          </w:divsChild>
        </w:div>
        <w:div w:id="980958002">
          <w:marLeft w:val="0"/>
          <w:marRight w:val="0"/>
          <w:marTop w:val="0"/>
          <w:marBottom w:val="0"/>
          <w:divBdr>
            <w:top w:val="none" w:sz="0" w:space="0" w:color="auto"/>
            <w:left w:val="none" w:sz="0" w:space="0" w:color="auto"/>
            <w:bottom w:val="none" w:sz="0" w:space="0" w:color="auto"/>
            <w:right w:val="none" w:sz="0" w:space="0" w:color="auto"/>
          </w:divBdr>
          <w:divsChild>
            <w:div w:id="465003098">
              <w:marLeft w:val="0"/>
              <w:marRight w:val="0"/>
              <w:marTop w:val="0"/>
              <w:marBottom w:val="0"/>
              <w:divBdr>
                <w:top w:val="none" w:sz="0" w:space="0" w:color="auto"/>
                <w:left w:val="none" w:sz="0" w:space="0" w:color="auto"/>
                <w:bottom w:val="none" w:sz="0" w:space="0" w:color="auto"/>
                <w:right w:val="none" w:sz="0" w:space="0" w:color="auto"/>
              </w:divBdr>
            </w:div>
          </w:divsChild>
        </w:div>
        <w:div w:id="1067532721">
          <w:marLeft w:val="0"/>
          <w:marRight w:val="0"/>
          <w:marTop w:val="0"/>
          <w:marBottom w:val="0"/>
          <w:divBdr>
            <w:top w:val="none" w:sz="0" w:space="0" w:color="auto"/>
            <w:left w:val="none" w:sz="0" w:space="0" w:color="auto"/>
            <w:bottom w:val="none" w:sz="0" w:space="0" w:color="auto"/>
            <w:right w:val="none" w:sz="0" w:space="0" w:color="auto"/>
          </w:divBdr>
        </w:div>
        <w:div w:id="1135564142">
          <w:marLeft w:val="0"/>
          <w:marRight w:val="0"/>
          <w:marTop w:val="0"/>
          <w:marBottom w:val="0"/>
          <w:divBdr>
            <w:top w:val="none" w:sz="0" w:space="0" w:color="auto"/>
            <w:left w:val="none" w:sz="0" w:space="0" w:color="auto"/>
            <w:bottom w:val="none" w:sz="0" w:space="0" w:color="auto"/>
            <w:right w:val="none" w:sz="0" w:space="0" w:color="auto"/>
          </w:divBdr>
        </w:div>
        <w:div w:id="1185511603">
          <w:marLeft w:val="0"/>
          <w:marRight w:val="0"/>
          <w:marTop w:val="0"/>
          <w:marBottom w:val="0"/>
          <w:divBdr>
            <w:top w:val="none" w:sz="0" w:space="0" w:color="auto"/>
            <w:left w:val="none" w:sz="0" w:space="0" w:color="auto"/>
            <w:bottom w:val="none" w:sz="0" w:space="0" w:color="auto"/>
            <w:right w:val="none" w:sz="0" w:space="0" w:color="auto"/>
          </w:divBdr>
          <w:divsChild>
            <w:div w:id="506947456">
              <w:marLeft w:val="0"/>
              <w:marRight w:val="0"/>
              <w:marTop w:val="0"/>
              <w:marBottom w:val="0"/>
              <w:divBdr>
                <w:top w:val="none" w:sz="0" w:space="0" w:color="auto"/>
                <w:left w:val="none" w:sz="0" w:space="0" w:color="auto"/>
                <w:bottom w:val="none" w:sz="0" w:space="0" w:color="auto"/>
                <w:right w:val="none" w:sz="0" w:space="0" w:color="auto"/>
              </w:divBdr>
            </w:div>
          </w:divsChild>
        </w:div>
        <w:div w:id="1223827076">
          <w:marLeft w:val="0"/>
          <w:marRight w:val="0"/>
          <w:marTop w:val="0"/>
          <w:marBottom w:val="0"/>
          <w:divBdr>
            <w:top w:val="none" w:sz="0" w:space="0" w:color="auto"/>
            <w:left w:val="none" w:sz="0" w:space="0" w:color="auto"/>
            <w:bottom w:val="none" w:sz="0" w:space="0" w:color="auto"/>
            <w:right w:val="none" w:sz="0" w:space="0" w:color="auto"/>
          </w:divBdr>
          <w:divsChild>
            <w:div w:id="1509563119">
              <w:marLeft w:val="0"/>
              <w:marRight w:val="0"/>
              <w:marTop w:val="0"/>
              <w:marBottom w:val="0"/>
              <w:divBdr>
                <w:top w:val="none" w:sz="0" w:space="0" w:color="auto"/>
                <w:left w:val="none" w:sz="0" w:space="0" w:color="auto"/>
                <w:bottom w:val="none" w:sz="0" w:space="0" w:color="auto"/>
                <w:right w:val="none" w:sz="0" w:space="0" w:color="auto"/>
              </w:divBdr>
            </w:div>
          </w:divsChild>
        </w:div>
        <w:div w:id="1351638655">
          <w:marLeft w:val="0"/>
          <w:marRight w:val="0"/>
          <w:marTop w:val="0"/>
          <w:marBottom w:val="0"/>
          <w:divBdr>
            <w:top w:val="none" w:sz="0" w:space="0" w:color="auto"/>
            <w:left w:val="none" w:sz="0" w:space="0" w:color="auto"/>
            <w:bottom w:val="none" w:sz="0" w:space="0" w:color="auto"/>
            <w:right w:val="none" w:sz="0" w:space="0" w:color="auto"/>
          </w:divBdr>
        </w:div>
        <w:div w:id="1499691218">
          <w:marLeft w:val="0"/>
          <w:marRight w:val="0"/>
          <w:marTop w:val="0"/>
          <w:marBottom w:val="0"/>
          <w:divBdr>
            <w:top w:val="none" w:sz="0" w:space="0" w:color="auto"/>
            <w:left w:val="none" w:sz="0" w:space="0" w:color="auto"/>
            <w:bottom w:val="none" w:sz="0" w:space="0" w:color="auto"/>
            <w:right w:val="none" w:sz="0" w:space="0" w:color="auto"/>
          </w:divBdr>
          <w:divsChild>
            <w:div w:id="1040546490">
              <w:marLeft w:val="0"/>
              <w:marRight w:val="0"/>
              <w:marTop w:val="0"/>
              <w:marBottom w:val="0"/>
              <w:divBdr>
                <w:top w:val="none" w:sz="0" w:space="0" w:color="auto"/>
                <w:left w:val="none" w:sz="0" w:space="0" w:color="auto"/>
                <w:bottom w:val="none" w:sz="0" w:space="0" w:color="auto"/>
                <w:right w:val="none" w:sz="0" w:space="0" w:color="auto"/>
              </w:divBdr>
            </w:div>
          </w:divsChild>
        </w:div>
        <w:div w:id="1504591294">
          <w:marLeft w:val="0"/>
          <w:marRight w:val="0"/>
          <w:marTop w:val="0"/>
          <w:marBottom w:val="0"/>
          <w:divBdr>
            <w:top w:val="none" w:sz="0" w:space="0" w:color="auto"/>
            <w:left w:val="none" w:sz="0" w:space="0" w:color="auto"/>
            <w:bottom w:val="none" w:sz="0" w:space="0" w:color="auto"/>
            <w:right w:val="none" w:sz="0" w:space="0" w:color="auto"/>
          </w:divBdr>
        </w:div>
        <w:div w:id="1506088423">
          <w:marLeft w:val="0"/>
          <w:marRight w:val="0"/>
          <w:marTop w:val="0"/>
          <w:marBottom w:val="0"/>
          <w:divBdr>
            <w:top w:val="none" w:sz="0" w:space="0" w:color="auto"/>
            <w:left w:val="none" w:sz="0" w:space="0" w:color="auto"/>
            <w:bottom w:val="none" w:sz="0" w:space="0" w:color="auto"/>
            <w:right w:val="none" w:sz="0" w:space="0" w:color="auto"/>
          </w:divBdr>
        </w:div>
        <w:div w:id="1540972815">
          <w:marLeft w:val="0"/>
          <w:marRight w:val="0"/>
          <w:marTop w:val="0"/>
          <w:marBottom w:val="0"/>
          <w:divBdr>
            <w:top w:val="none" w:sz="0" w:space="0" w:color="auto"/>
            <w:left w:val="none" w:sz="0" w:space="0" w:color="auto"/>
            <w:bottom w:val="none" w:sz="0" w:space="0" w:color="auto"/>
            <w:right w:val="none" w:sz="0" w:space="0" w:color="auto"/>
          </w:divBdr>
        </w:div>
        <w:div w:id="1576820441">
          <w:marLeft w:val="0"/>
          <w:marRight w:val="0"/>
          <w:marTop w:val="0"/>
          <w:marBottom w:val="0"/>
          <w:divBdr>
            <w:top w:val="none" w:sz="0" w:space="0" w:color="auto"/>
            <w:left w:val="none" w:sz="0" w:space="0" w:color="auto"/>
            <w:bottom w:val="none" w:sz="0" w:space="0" w:color="auto"/>
            <w:right w:val="none" w:sz="0" w:space="0" w:color="auto"/>
          </w:divBdr>
        </w:div>
        <w:div w:id="1604416629">
          <w:marLeft w:val="0"/>
          <w:marRight w:val="0"/>
          <w:marTop w:val="0"/>
          <w:marBottom w:val="0"/>
          <w:divBdr>
            <w:top w:val="none" w:sz="0" w:space="0" w:color="auto"/>
            <w:left w:val="none" w:sz="0" w:space="0" w:color="auto"/>
            <w:bottom w:val="none" w:sz="0" w:space="0" w:color="auto"/>
            <w:right w:val="none" w:sz="0" w:space="0" w:color="auto"/>
          </w:divBdr>
        </w:div>
        <w:div w:id="1606186549">
          <w:marLeft w:val="0"/>
          <w:marRight w:val="0"/>
          <w:marTop w:val="0"/>
          <w:marBottom w:val="0"/>
          <w:divBdr>
            <w:top w:val="none" w:sz="0" w:space="0" w:color="auto"/>
            <w:left w:val="none" w:sz="0" w:space="0" w:color="auto"/>
            <w:bottom w:val="none" w:sz="0" w:space="0" w:color="auto"/>
            <w:right w:val="none" w:sz="0" w:space="0" w:color="auto"/>
          </w:divBdr>
        </w:div>
        <w:div w:id="1634288404">
          <w:marLeft w:val="0"/>
          <w:marRight w:val="0"/>
          <w:marTop w:val="0"/>
          <w:marBottom w:val="0"/>
          <w:divBdr>
            <w:top w:val="none" w:sz="0" w:space="0" w:color="auto"/>
            <w:left w:val="none" w:sz="0" w:space="0" w:color="auto"/>
            <w:bottom w:val="none" w:sz="0" w:space="0" w:color="auto"/>
            <w:right w:val="none" w:sz="0" w:space="0" w:color="auto"/>
          </w:divBdr>
        </w:div>
        <w:div w:id="1733582982">
          <w:marLeft w:val="0"/>
          <w:marRight w:val="0"/>
          <w:marTop w:val="0"/>
          <w:marBottom w:val="0"/>
          <w:divBdr>
            <w:top w:val="none" w:sz="0" w:space="0" w:color="auto"/>
            <w:left w:val="none" w:sz="0" w:space="0" w:color="auto"/>
            <w:bottom w:val="none" w:sz="0" w:space="0" w:color="auto"/>
            <w:right w:val="none" w:sz="0" w:space="0" w:color="auto"/>
          </w:divBdr>
          <w:divsChild>
            <w:div w:id="102195002">
              <w:marLeft w:val="0"/>
              <w:marRight w:val="0"/>
              <w:marTop w:val="0"/>
              <w:marBottom w:val="0"/>
              <w:divBdr>
                <w:top w:val="none" w:sz="0" w:space="0" w:color="auto"/>
                <w:left w:val="none" w:sz="0" w:space="0" w:color="auto"/>
                <w:bottom w:val="none" w:sz="0" w:space="0" w:color="auto"/>
                <w:right w:val="none" w:sz="0" w:space="0" w:color="auto"/>
              </w:divBdr>
            </w:div>
          </w:divsChild>
        </w:div>
        <w:div w:id="1785733628">
          <w:marLeft w:val="0"/>
          <w:marRight w:val="0"/>
          <w:marTop w:val="0"/>
          <w:marBottom w:val="0"/>
          <w:divBdr>
            <w:top w:val="none" w:sz="0" w:space="0" w:color="auto"/>
            <w:left w:val="none" w:sz="0" w:space="0" w:color="auto"/>
            <w:bottom w:val="none" w:sz="0" w:space="0" w:color="auto"/>
            <w:right w:val="none" w:sz="0" w:space="0" w:color="auto"/>
          </w:divBdr>
        </w:div>
        <w:div w:id="2017346651">
          <w:marLeft w:val="0"/>
          <w:marRight w:val="0"/>
          <w:marTop w:val="0"/>
          <w:marBottom w:val="0"/>
          <w:divBdr>
            <w:top w:val="none" w:sz="0" w:space="0" w:color="auto"/>
            <w:left w:val="none" w:sz="0" w:space="0" w:color="auto"/>
            <w:bottom w:val="none" w:sz="0" w:space="0" w:color="auto"/>
            <w:right w:val="none" w:sz="0" w:space="0" w:color="auto"/>
          </w:divBdr>
        </w:div>
        <w:div w:id="2018997595">
          <w:marLeft w:val="0"/>
          <w:marRight w:val="0"/>
          <w:marTop w:val="0"/>
          <w:marBottom w:val="0"/>
          <w:divBdr>
            <w:top w:val="none" w:sz="0" w:space="0" w:color="auto"/>
            <w:left w:val="none" w:sz="0" w:space="0" w:color="auto"/>
            <w:bottom w:val="none" w:sz="0" w:space="0" w:color="auto"/>
            <w:right w:val="none" w:sz="0" w:space="0" w:color="auto"/>
          </w:divBdr>
          <w:divsChild>
            <w:div w:id="425270844">
              <w:marLeft w:val="0"/>
              <w:marRight w:val="0"/>
              <w:marTop w:val="0"/>
              <w:marBottom w:val="0"/>
              <w:divBdr>
                <w:top w:val="none" w:sz="0" w:space="0" w:color="auto"/>
                <w:left w:val="none" w:sz="0" w:space="0" w:color="auto"/>
                <w:bottom w:val="none" w:sz="0" w:space="0" w:color="auto"/>
                <w:right w:val="none" w:sz="0" w:space="0" w:color="auto"/>
              </w:divBdr>
            </w:div>
          </w:divsChild>
        </w:div>
        <w:div w:id="2074159570">
          <w:marLeft w:val="0"/>
          <w:marRight w:val="0"/>
          <w:marTop w:val="0"/>
          <w:marBottom w:val="0"/>
          <w:divBdr>
            <w:top w:val="none" w:sz="0" w:space="0" w:color="auto"/>
            <w:left w:val="none" w:sz="0" w:space="0" w:color="auto"/>
            <w:bottom w:val="none" w:sz="0" w:space="0" w:color="auto"/>
            <w:right w:val="none" w:sz="0" w:space="0" w:color="auto"/>
          </w:divBdr>
        </w:div>
      </w:divsChild>
    </w:div>
    <w:div w:id="1353727804">
      <w:bodyDiv w:val="1"/>
      <w:marLeft w:val="0"/>
      <w:marRight w:val="0"/>
      <w:marTop w:val="0"/>
      <w:marBottom w:val="0"/>
      <w:divBdr>
        <w:top w:val="none" w:sz="0" w:space="0" w:color="auto"/>
        <w:left w:val="none" w:sz="0" w:space="0" w:color="auto"/>
        <w:bottom w:val="none" w:sz="0" w:space="0" w:color="auto"/>
        <w:right w:val="none" w:sz="0" w:space="0" w:color="auto"/>
      </w:divBdr>
    </w:div>
    <w:div w:id="1354915096">
      <w:bodyDiv w:val="1"/>
      <w:marLeft w:val="0"/>
      <w:marRight w:val="0"/>
      <w:marTop w:val="0"/>
      <w:marBottom w:val="0"/>
      <w:divBdr>
        <w:top w:val="none" w:sz="0" w:space="0" w:color="auto"/>
        <w:left w:val="none" w:sz="0" w:space="0" w:color="auto"/>
        <w:bottom w:val="none" w:sz="0" w:space="0" w:color="auto"/>
        <w:right w:val="none" w:sz="0" w:space="0" w:color="auto"/>
      </w:divBdr>
      <w:divsChild>
        <w:div w:id="1269003728">
          <w:marLeft w:val="0"/>
          <w:marRight w:val="0"/>
          <w:marTop w:val="0"/>
          <w:marBottom w:val="0"/>
          <w:divBdr>
            <w:top w:val="none" w:sz="0" w:space="0" w:color="auto"/>
            <w:left w:val="none" w:sz="0" w:space="0" w:color="auto"/>
            <w:bottom w:val="none" w:sz="0" w:space="0" w:color="auto"/>
            <w:right w:val="none" w:sz="0" w:space="0" w:color="auto"/>
          </w:divBdr>
          <w:divsChild>
            <w:div w:id="2103913730">
              <w:marLeft w:val="0"/>
              <w:marRight w:val="0"/>
              <w:marTop w:val="0"/>
              <w:marBottom w:val="0"/>
              <w:divBdr>
                <w:top w:val="none" w:sz="0" w:space="0" w:color="auto"/>
                <w:left w:val="none" w:sz="0" w:space="0" w:color="auto"/>
                <w:bottom w:val="none" w:sz="0" w:space="0" w:color="auto"/>
                <w:right w:val="none" w:sz="0" w:space="0" w:color="auto"/>
              </w:divBdr>
            </w:div>
          </w:divsChild>
        </w:div>
        <w:div w:id="1685133030">
          <w:marLeft w:val="0"/>
          <w:marRight w:val="0"/>
          <w:marTop w:val="0"/>
          <w:marBottom w:val="0"/>
          <w:divBdr>
            <w:top w:val="none" w:sz="0" w:space="0" w:color="auto"/>
            <w:left w:val="none" w:sz="0" w:space="0" w:color="auto"/>
            <w:bottom w:val="none" w:sz="0" w:space="0" w:color="auto"/>
            <w:right w:val="none" w:sz="0" w:space="0" w:color="auto"/>
          </w:divBdr>
        </w:div>
        <w:div w:id="2080053715">
          <w:marLeft w:val="0"/>
          <w:marRight w:val="0"/>
          <w:marTop w:val="0"/>
          <w:marBottom w:val="0"/>
          <w:divBdr>
            <w:top w:val="none" w:sz="0" w:space="0" w:color="auto"/>
            <w:left w:val="none" w:sz="0" w:space="0" w:color="auto"/>
            <w:bottom w:val="none" w:sz="0" w:space="0" w:color="auto"/>
            <w:right w:val="none" w:sz="0" w:space="0" w:color="auto"/>
          </w:divBdr>
        </w:div>
        <w:div w:id="1299217307">
          <w:marLeft w:val="0"/>
          <w:marRight w:val="0"/>
          <w:marTop w:val="0"/>
          <w:marBottom w:val="0"/>
          <w:divBdr>
            <w:top w:val="none" w:sz="0" w:space="0" w:color="auto"/>
            <w:left w:val="none" w:sz="0" w:space="0" w:color="auto"/>
            <w:bottom w:val="none" w:sz="0" w:space="0" w:color="auto"/>
            <w:right w:val="none" w:sz="0" w:space="0" w:color="auto"/>
          </w:divBdr>
        </w:div>
        <w:div w:id="360517755">
          <w:marLeft w:val="0"/>
          <w:marRight w:val="0"/>
          <w:marTop w:val="0"/>
          <w:marBottom w:val="0"/>
          <w:divBdr>
            <w:top w:val="none" w:sz="0" w:space="0" w:color="auto"/>
            <w:left w:val="none" w:sz="0" w:space="0" w:color="auto"/>
            <w:bottom w:val="none" w:sz="0" w:space="0" w:color="auto"/>
            <w:right w:val="none" w:sz="0" w:space="0" w:color="auto"/>
          </w:divBdr>
        </w:div>
        <w:div w:id="1343318274">
          <w:marLeft w:val="0"/>
          <w:marRight w:val="0"/>
          <w:marTop w:val="0"/>
          <w:marBottom w:val="0"/>
          <w:divBdr>
            <w:top w:val="none" w:sz="0" w:space="0" w:color="auto"/>
            <w:left w:val="none" w:sz="0" w:space="0" w:color="auto"/>
            <w:bottom w:val="none" w:sz="0" w:space="0" w:color="auto"/>
            <w:right w:val="none" w:sz="0" w:space="0" w:color="auto"/>
          </w:divBdr>
        </w:div>
        <w:div w:id="270088366">
          <w:marLeft w:val="0"/>
          <w:marRight w:val="0"/>
          <w:marTop w:val="0"/>
          <w:marBottom w:val="0"/>
          <w:divBdr>
            <w:top w:val="none" w:sz="0" w:space="0" w:color="auto"/>
            <w:left w:val="none" w:sz="0" w:space="0" w:color="auto"/>
            <w:bottom w:val="none" w:sz="0" w:space="0" w:color="auto"/>
            <w:right w:val="none" w:sz="0" w:space="0" w:color="auto"/>
          </w:divBdr>
        </w:div>
        <w:div w:id="1922566969">
          <w:marLeft w:val="0"/>
          <w:marRight w:val="0"/>
          <w:marTop w:val="0"/>
          <w:marBottom w:val="0"/>
          <w:divBdr>
            <w:top w:val="none" w:sz="0" w:space="0" w:color="auto"/>
            <w:left w:val="none" w:sz="0" w:space="0" w:color="auto"/>
            <w:bottom w:val="none" w:sz="0" w:space="0" w:color="auto"/>
            <w:right w:val="none" w:sz="0" w:space="0" w:color="auto"/>
          </w:divBdr>
        </w:div>
      </w:divsChild>
    </w:div>
    <w:div w:id="1369256024">
      <w:marLeft w:val="0"/>
      <w:marRight w:val="0"/>
      <w:marTop w:val="0"/>
      <w:marBottom w:val="0"/>
      <w:divBdr>
        <w:top w:val="none" w:sz="0" w:space="0" w:color="auto"/>
        <w:left w:val="none" w:sz="0" w:space="0" w:color="auto"/>
        <w:bottom w:val="none" w:sz="0" w:space="0" w:color="auto"/>
        <w:right w:val="none" w:sz="0" w:space="0" w:color="auto"/>
      </w:divBdr>
      <w:divsChild>
        <w:div w:id="384062669">
          <w:marLeft w:val="0"/>
          <w:marRight w:val="0"/>
          <w:marTop w:val="0"/>
          <w:marBottom w:val="0"/>
          <w:divBdr>
            <w:top w:val="none" w:sz="0" w:space="0" w:color="auto"/>
            <w:left w:val="none" w:sz="0" w:space="0" w:color="auto"/>
            <w:bottom w:val="none" w:sz="0" w:space="0" w:color="auto"/>
            <w:right w:val="none" w:sz="0" w:space="0" w:color="auto"/>
          </w:divBdr>
        </w:div>
      </w:divsChild>
    </w:div>
    <w:div w:id="1383211049">
      <w:marLeft w:val="0"/>
      <w:marRight w:val="0"/>
      <w:marTop w:val="0"/>
      <w:marBottom w:val="0"/>
      <w:divBdr>
        <w:top w:val="none" w:sz="0" w:space="0" w:color="auto"/>
        <w:left w:val="none" w:sz="0" w:space="0" w:color="auto"/>
        <w:bottom w:val="none" w:sz="0" w:space="0" w:color="auto"/>
        <w:right w:val="none" w:sz="0" w:space="0" w:color="auto"/>
      </w:divBdr>
      <w:divsChild>
        <w:div w:id="1088428856">
          <w:marLeft w:val="0"/>
          <w:marRight w:val="0"/>
          <w:marTop w:val="0"/>
          <w:marBottom w:val="0"/>
          <w:divBdr>
            <w:top w:val="none" w:sz="0" w:space="0" w:color="auto"/>
            <w:left w:val="none" w:sz="0" w:space="0" w:color="auto"/>
            <w:bottom w:val="none" w:sz="0" w:space="0" w:color="auto"/>
            <w:right w:val="none" w:sz="0" w:space="0" w:color="auto"/>
          </w:divBdr>
        </w:div>
      </w:divsChild>
    </w:div>
    <w:div w:id="1414861086">
      <w:bodyDiv w:val="1"/>
      <w:marLeft w:val="0"/>
      <w:marRight w:val="0"/>
      <w:marTop w:val="0"/>
      <w:marBottom w:val="0"/>
      <w:divBdr>
        <w:top w:val="none" w:sz="0" w:space="0" w:color="auto"/>
        <w:left w:val="none" w:sz="0" w:space="0" w:color="auto"/>
        <w:bottom w:val="none" w:sz="0" w:space="0" w:color="auto"/>
        <w:right w:val="none" w:sz="0" w:space="0" w:color="auto"/>
      </w:divBdr>
      <w:divsChild>
        <w:div w:id="312415533">
          <w:marLeft w:val="0"/>
          <w:marRight w:val="0"/>
          <w:marTop w:val="0"/>
          <w:marBottom w:val="0"/>
          <w:divBdr>
            <w:top w:val="none" w:sz="0" w:space="0" w:color="auto"/>
            <w:left w:val="none" w:sz="0" w:space="0" w:color="auto"/>
            <w:bottom w:val="none" w:sz="0" w:space="0" w:color="auto"/>
            <w:right w:val="none" w:sz="0" w:space="0" w:color="auto"/>
          </w:divBdr>
          <w:divsChild>
            <w:div w:id="1792479120">
              <w:marLeft w:val="0"/>
              <w:marRight w:val="0"/>
              <w:marTop w:val="0"/>
              <w:marBottom w:val="0"/>
              <w:divBdr>
                <w:top w:val="none" w:sz="0" w:space="0" w:color="auto"/>
                <w:left w:val="none" w:sz="0" w:space="0" w:color="auto"/>
                <w:bottom w:val="none" w:sz="0" w:space="0" w:color="auto"/>
                <w:right w:val="none" w:sz="0" w:space="0" w:color="auto"/>
              </w:divBdr>
              <w:divsChild>
                <w:div w:id="1379665159">
                  <w:marLeft w:val="0"/>
                  <w:marRight w:val="150"/>
                  <w:marTop w:val="0"/>
                  <w:marBottom w:val="0"/>
                  <w:divBdr>
                    <w:top w:val="none" w:sz="0" w:space="0" w:color="auto"/>
                    <w:left w:val="none" w:sz="0" w:space="0" w:color="auto"/>
                    <w:bottom w:val="none" w:sz="0" w:space="0" w:color="auto"/>
                    <w:right w:val="none" w:sz="0" w:space="0" w:color="auto"/>
                  </w:divBdr>
                  <w:divsChild>
                    <w:div w:id="1264604148">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 w:id="550386244">
          <w:marLeft w:val="0"/>
          <w:marRight w:val="150"/>
          <w:marTop w:val="0"/>
          <w:marBottom w:val="0"/>
          <w:divBdr>
            <w:top w:val="none" w:sz="0" w:space="0" w:color="auto"/>
            <w:left w:val="none" w:sz="0" w:space="0" w:color="auto"/>
            <w:bottom w:val="none" w:sz="0" w:space="0" w:color="auto"/>
            <w:right w:val="none" w:sz="0" w:space="0" w:color="auto"/>
          </w:divBdr>
          <w:divsChild>
            <w:div w:id="2116440290">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 w:id="1414863360">
      <w:marLeft w:val="0"/>
      <w:marRight w:val="0"/>
      <w:marTop w:val="0"/>
      <w:marBottom w:val="0"/>
      <w:divBdr>
        <w:top w:val="none" w:sz="0" w:space="0" w:color="auto"/>
        <w:left w:val="none" w:sz="0" w:space="0" w:color="auto"/>
        <w:bottom w:val="none" w:sz="0" w:space="0" w:color="auto"/>
        <w:right w:val="none" w:sz="0" w:space="0" w:color="auto"/>
      </w:divBdr>
      <w:divsChild>
        <w:div w:id="212620109">
          <w:marLeft w:val="0"/>
          <w:marRight w:val="0"/>
          <w:marTop w:val="0"/>
          <w:marBottom w:val="0"/>
          <w:divBdr>
            <w:top w:val="none" w:sz="0" w:space="0" w:color="auto"/>
            <w:left w:val="none" w:sz="0" w:space="0" w:color="auto"/>
            <w:bottom w:val="none" w:sz="0" w:space="0" w:color="auto"/>
            <w:right w:val="none" w:sz="0" w:space="0" w:color="auto"/>
          </w:divBdr>
        </w:div>
      </w:divsChild>
    </w:div>
    <w:div w:id="1417482190">
      <w:marLeft w:val="0"/>
      <w:marRight w:val="0"/>
      <w:marTop w:val="0"/>
      <w:marBottom w:val="0"/>
      <w:divBdr>
        <w:top w:val="none" w:sz="0" w:space="0" w:color="auto"/>
        <w:left w:val="none" w:sz="0" w:space="0" w:color="auto"/>
        <w:bottom w:val="none" w:sz="0" w:space="0" w:color="auto"/>
        <w:right w:val="none" w:sz="0" w:space="0" w:color="auto"/>
      </w:divBdr>
      <w:divsChild>
        <w:div w:id="732318414">
          <w:marLeft w:val="0"/>
          <w:marRight w:val="0"/>
          <w:marTop w:val="0"/>
          <w:marBottom w:val="0"/>
          <w:divBdr>
            <w:top w:val="none" w:sz="0" w:space="0" w:color="auto"/>
            <w:left w:val="none" w:sz="0" w:space="0" w:color="auto"/>
            <w:bottom w:val="none" w:sz="0" w:space="0" w:color="auto"/>
            <w:right w:val="none" w:sz="0" w:space="0" w:color="auto"/>
          </w:divBdr>
        </w:div>
      </w:divsChild>
    </w:div>
    <w:div w:id="1428231640">
      <w:bodyDiv w:val="1"/>
      <w:marLeft w:val="0"/>
      <w:marRight w:val="0"/>
      <w:marTop w:val="0"/>
      <w:marBottom w:val="0"/>
      <w:divBdr>
        <w:top w:val="none" w:sz="0" w:space="0" w:color="auto"/>
        <w:left w:val="none" w:sz="0" w:space="0" w:color="auto"/>
        <w:bottom w:val="none" w:sz="0" w:space="0" w:color="auto"/>
        <w:right w:val="none" w:sz="0" w:space="0" w:color="auto"/>
      </w:divBdr>
    </w:div>
    <w:div w:id="1434982533">
      <w:marLeft w:val="0"/>
      <w:marRight w:val="0"/>
      <w:marTop w:val="0"/>
      <w:marBottom w:val="0"/>
      <w:divBdr>
        <w:top w:val="none" w:sz="0" w:space="0" w:color="auto"/>
        <w:left w:val="none" w:sz="0" w:space="0" w:color="auto"/>
        <w:bottom w:val="none" w:sz="0" w:space="0" w:color="auto"/>
        <w:right w:val="none" w:sz="0" w:space="0" w:color="auto"/>
      </w:divBdr>
      <w:divsChild>
        <w:div w:id="838892131">
          <w:marLeft w:val="0"/>
          <w:marRight w:val="0"/>
          <w:marTop w:val="0"/>
          <w:marBottom w:val="0"/>
          <w:divBdr>
            <w:top w:val="none" w:sz="0" w:space="0" w:color="auto"/>
            <w:left w:val="none" w:sz="0" w:space="0" w:color="auto"/>
            <w:bottom w:val="none" w:sz="0" w:space="0" w:color="auto"/>
            <w:right w:val="none" w:sz="0" w:space="0" w:color="auto"/>
          </w:divBdr>
        </w:div>
      </w:divsChild>
    </w:div>
    <w:div w:id="1439327546">
      <w:marLeft w:val="0"/>
      <w:marRight w:val="0"/>
      <w:marTop w:val="0"/>
      <w:marBottom w:val="0"/>
      <w:divBdr>
        <w:top w:val="none" w:sz="0" w:space="0" w:color="auto"/>
        <w:left w:val="none" w:sz="0" w:space="0" w:color="auto"/>
        <w:bottom w:val="none" w:sz="0" w:space="0" w:color="auto"/>
        <w:right w:val="none" w:sz="0" w:space="0" w:color="auto"/>
      </w:divBdr>
      <w:divsChild>
        <w:div w:id="789133034">
          <w:marLeft w:val="0"/>
          <w:marRight w:val="0"/>
          <w:marTop w:val="0"/>
          <w:marBottom w:val="0"/>
          <w:divBdr>
            <w:top w:val="none" w:sz="0" w:space="0" w:color="auto"/>
            <w:left w:val="none" w:sz="0" w:space="0" w:color="auto"/>
            <w:bottom w:val="none" w:sz="0" w:space="0" w:color="auto"/>
            <w:right w:val="none" w:sz="0" w:space="0" w:color="auto"/>
          </w:divBdr>
        </w:div>
      </w:divsChild>
    </w:div>
    <w:div w:id="1443720213">
      <w:marLeft w:val="0"/>
      <w:marRight w:val="0"/>
      <w:marTop w:val="0"/>
      <w:marBottom w:val="0"/>
      <w:divBdr>
        <w:top w:val="none" w:sz="0" w:space="0" w:color="auto"/>
        <w:left w:val="none" w:sz="0" w:space="0" w:color="auto"/>
        <w:bottom w:val="none" w:sz="0" w:space="0" w:color="auto"/>
        <w:right w:val="none" w:sz="0" w:space="0" w:color="auto"/>
      </w:divBdr>
      <w:divsChild>
        <w:div w:id="682248886">
          <w:marLeft w:val="0"/>
          <w:marRight w:val="0"/>
          <w:marTop w:val="0"/>
          <w:marBottom w:val="0"/>
          <w:divBdr>
            <w:top w:val="none" w:sz="0" w:space="0" w:color="auto"/>
            <w:left w:val="none" w:sz="0" w:space="0" w:color="auto"/>
            <w:bottom w:val="none" w:sz="0" w:space="0" w:color="auto"/>
            <w:right w:val="none" w:sz="0" w:space="0" w:color="auto"/>
          </w:divBdr>
        </w:div>
      </w:divsChild>
    </w:div>
    <w:div w:id="1446656741">
      <w:bodyDiv w:val="1"/>
      <w:marLeft w:val="0"/>
      <w:marRight w:val="0"/>
      <w:marTop w:val="0"/>
      <w:marBottom w:val="0"/>
      <w:divBdr>
        <w:top w:val="none" w:sz="0" w:space="0" w:color="auto"/>
        <w:left w:val="none" w:sz="0" w:space="0" w:color="auto"/>
        <w:bottom w:val="none" w:sz="0" w:space="0" w:color="auto"/>
        <w:right w:val="none" w:sz="0" w:space="0" w:color="auto"/>
      </w:divBdr>
      <w:divsChild>
        <w:div w:id="1485783307">
          <w:marLeft w:val="0"/>
          <w:marRight w:val="0"/>
          <w:marTop w:val="0"/>
          <w:marBottom w:val="0"/>
          <w:divBdr>
            <w:top w:val="none" w:sz="0" w:space="0" w:color="auto"/>
            <w:left w:val="none" w:sz="0" w:space="0" w:color="auto"/>
            <w:bottom w:val="none" w:sz="0" w:space="0" w:color="auto"/>
            <w:right w:val="none" w:sz="0" w:space="0" w:color="auto"/>
          </w:divBdr>
        </w:div>
      </w:divsChild>
    </w:div>
    <w:div w:id="1463882843">
      <w:marLeft w:val="0"/>
      <w:marRight w:val="0"/>
      <w:marTop w:val="0"/>
      <w:marBottom w:val="0"/>
      <w:divBdr>
        <w:top w:val="none" w:sz="0" w:space="0" w:color="auto"/>
        <w:left w:val="none" w:sz="0" w:space="0" w:color="auto"/>
        <w:bottom w:val="none" w:sz="0" w:space="0" w:color="auto"/>
        <w:right w:val="none" w:sz="0" w:space="0" w:color="auto"/>
      </w:divBdr>
      <w:divsChild>
        <w:div w:id="1672367385">
          <w:marLeft w:val="0"/>
          <w:marRight w:val="0"/>
          <w:marTop w:val="0"/>
          <w:marBottom w:val="0"/>
          <w:divBdr>
            <w:top w:val="none" w:sz="0" w:space="0" w:color="auto"/>
            <w:left w:val="none" w:sz="0" w:space="0" w:color="auto"/>
            <w:bottom w:val="none" w:sz="0" w:space="0" w:color="auto"/>
            <w:right w:val="none" w:sz="0" w:space="0" w:color="auto"/>
          </w:divBdr>
        </w:div>
      </w:divsChild>
    </w:div>
    <w:div w:id="1468474705">
      <w:marLeft w:val="0"/>
      <w:marRight w:val="0"/>
      <w:marTop w:val="0"/>
      <w:marBottom w:val="0"/>
      <w:divBdr>
        <w:top w:val="none" w:sz="0" w:space="0" w:color="auto"/>
        <w:left w:val="none" w:sz="0" w:space="0" w:color="auto"/>
        <w:bottom w:val="none" w:sz="0" w:space="0" w:color="auto"/>
        <w:right w:val="none" w:sz="0" w:space="0" w:color="auto"/>
      </w:divBdr>
      <w:divsChild>
        <w:div w:id="779422830">
          <w:marLeft w:val="0"/>
          <w:marRight w:val="0"/>
          <w:marTop w:val="0"/>
          <w:marBottom w:val="0"/>
          <w:divBdr>
            <w:top w:val="none" w:sz="0" w:space="0" w:color="auto"/>
            <w:left w:val="none" w:sz="0" w:space="0" w:color="auto"/>
            <w:bottom w:val="none" w:sz="0" w:space="0" w:color="auto"/>
            <w:right w:val="none" w:sz="0" w:space="0" w:color="auto"/>
          </w:divBdr>
        </w:div>
      </w:divsChild>
    </w:div>
    <w:div w:id="1469204495">
      <w:marLeft w:val="0"/>
      <w:marRight w:val="0"/>
      <w:marTop w:val="0"/>
      <w:marBottom w:val="0"/>
      <w:divBdr>
        <w:top w:val="none" w:sz="0" w:space="0" w:color="auto"/>
        <w:left w:val="none" w:sz="0" w:space="0" w:color="auto"/>
        <w:bottom w:val="none" w:sz="0" w:space="0" w:color="auto"/>
        <w:right w:val="none" w:sz="0" w:space="0" w:color="auto"/>
      </w:divBdr>
      <w:divsChild>
        <w:div w:id="1276013771">
          <w:marLeft w:val="0"/>
          <w:marRight w:val="0"/>
          <w:marTop w:val="0"/>
          <w:marBottom w:val="0"/>
          <w:divBdr>
            <w:top w:val="none" w:sz="0" w:space="0" w:color="auto"/>
            <w:left w:val="none" w:sz="0" w:space="0" w:color="auto"/>
            <w:bottom w:val="none" w:sz="0" w:space="0" w:color="auto"/>
            <w:right w:val="none" w:sz="0" w:space="0" w:color="auto"/>
          </w:divBdr>
        </w:div>
      </w:divsChild>
    </w:div>
    <w:div w:id="1470321188">
      <w:bodyDiv w:val="1"/>
      <w:marLeft w:val="0"/>
      <w:marRight w:val="0"/>
      <w:marTop w:val="0"/>
      <w:marBottom w:val="0"/>
      <w:divBdr>
        <w:top w:val="none" w:sz="0" w:space="0" w:color="auto"/>
        <w:left w:val="none" w:sz="0" w:space="0" w:color="auto"/>
        <w:bottom w:val="none" w:sz="0" w:space="0" w:color="auto"/>
        <w:right w:val="none" w:sz="0" w:space="0" w:color="auto"/>
      </w:divBdr>
    </w:div>
    <w:div w:id="1509253365">
      <w:bodyDiv w:val="1"/>
      <w:marLeft w:val="0"/>
      <w:marRight w:val="0"/>
      <w:marTop w:val="0"/>
      <w:marBottom w:val="0"/>
      <w:divBdr>
        <w:top w:val="none" w:sz="0" w:space="0" w:color="auto"/>
        <w:left w:val="none" w:sz="0" w:space="0" w:color="auto"/>
        <w:bottom w:val="none" w:sz="0" w:space="0" w:color="auto"/>
        <w:right w:val="none" w:sz="0" w:space="0" w:color="auto"/>
      </w:divBdr>
    </w:div>
    <w:div w:id="1513647296">
      <w:marLeft w:val="0"/>
      <w:marRight w:val="0"/>
      <w:marTop w:val="0"/>
      <w:marBottom w:val="0"/>
      <w:divBdr>
        <w:top w:val="none" w:sz="0" w:space="0" w:color="auto"/>
        <w:left w:val="none" w:sz="0" w:space="0" w:color="auto"/>
        <w:bottom w:val="none" w:sz="0" w:space="0" w:color="auto"/>
        <w:right w:val="none" w:sz="0" w:space="0" w:color="auto"/>
      </w:divBdr>
      <w:divsChild>
        <w:div w:id="1574050924">
          <w:marLeft w:val="0"/>
          <w:marRight w:val="0"/>
          <w:marTop w:val="0"/>
          <w:marBottom w:val="0"/>
          <w:divBdr>
            <w:top w:val="none" w:sz="0" w:space="0" w:color="auto"/>
            <w:left w:val="none" w:sz="0" w:space="0" w:color="auto"/>
            <w:bottom w:val="none" w:sz="0" w:space="0" w:color="auto"/>
            <w:right w:val="none" w:sz="0" w:space="0" w:color="auto"/>
          </w:divBdr>
        </w:div>
      </w:divsChild>
    </w:div>
    <w:div w:id="1524050010">
      <w:bodyDiv w:val="1"/>
      <w:marLeft w:val="0"/>
      <w:marRight w:val="0"/>
      <w:marTop w:val="0"/>
      <w:marBottom w:val="0"/>
      <w:divBdr>
        <w:top w:val="none" w:sz="0" w:space="0" w:color="auto"/>
        <w:left w:val="none" w:sz="0" w:space="0" w:color="auto"/>
        <w:bottom w:val="none" w:sz="0" w:space="0" w:color="auto"/>
        <w:right w:val="none" w:sz="0" w:space="0" w:color="auto"/>
      </w:divBdr>
    </w:div>
    <w:div w:id="1526748043">
      <w:bodyDiv w:val="1"/>
      <w:marLeft w:val="0"/>
      <w:marRight w:val="0"/>
      <w:marTop w:val="0"/>
      <w:marBottom w:val="0"/>
      <w:divBdr>
        <w:top w:val="none" w:sz="0" w:space="0" w:color="auto"/>
        <w:left w:val="none" w:sz="0" w:space="0" w:color="auto"/>
        <w:bottom w:val="none" w:sz="0" w:space="0" w:color="auto"/>
        <w:right w:val="none" w:sz="0" w:space="0" w:color="auto"/>
      </w:divBdr>
      <w:divsChild>
        <w:div w:id="1276789383">
          <w:marLeft w:val="0"/>
          <w:marRight w:val="0"/>
          <w:marTop w:val="0"/>
          <w:marBottom w:val="0"/>
          <w:divBdr>
            <w:top w:val="none" w:sz="0" w:space="0" w:color="auto"/>
            <w:left w:val="none" w:sz="0" w:space="0" w:color="auto"/>
            <w:bottom w:val="none" w:sz="0" w:space="0" w:color="auto"/>
            <w:right w:val="none" w:sz="0" w:space="0" w:color="auto"/>
          </w:divBdr>
        </w:div>
      </w:divsChild>
    </w:div>
    <w:div w:id="1545211314">
      <w:bodyDiv w:val="1"/>
      <w:marLeft w:val="0"/>
      <w:marRight w:val="0"/>
      <w:marTop w:val="0"/>
      <w:marBottom w:val="0"/>
      <w:divBdr>
        <w:top w:val="none" w:sz="0" w:space="0" w:color="auto"/>
        <w:left w:val="none" w:sz="0" w:space="0" w:color="auto"/>
        <w:bottom w:val="none" w:sz="0" w:space="0" w:color="auto"/>
        <w:right w:val="none" w:sz="0" w:space="0" w:color="auto"/>
      </w:divBdr>
    </w:div>
    <w:div w:id="1545865719">
      <w:marLeft w:val="0"/>
      <w:marRight w:val="0"/>
      <w:marTop w:val="0"/>
      <w:marBottom w:val="0"/>
      <w:divBdr>
        <w:top w:val="none" w:sz="0" w:space="0" w:color="auto"/>
        <w:left w:val="none" w:sz="0" w:space="0" w:color="auto"/>
        <w:bottom w:val="none" w:sz="0" w:space="0" w:color="auto"/>
        <w:right w:val="none" w:sz="0" w:space="0" w:color="auto"/>
      </w:divBdr>
      <w:divsChild>
        <w:div w:id="1153064408">
          <w:marLeft w:val="0"/>
          <w:marRight w:val="0"/>
          <w:marTop w:val="0"/>
          <w:marBottom w:val="0"/>
          <w:divBdr>
            <w:top w:val="none" w:sz="0" w:space="0" w:color="auto"/>
            <w:left w:val="none" w:sz="0" w:space="0" w:color="auto"/>
            <w:bottom w:val="none" w:sz="0" w:space="0" w:color="auto"/>
            <w:right w:val="none" w:sz="0" w:space="0" w:color="auto"/>
          </w:divBdr>
        </w:div>
      </w:divsChild>
    </w:div>
    <w:div w:id="1549147501">
      <w:marLeft w:val="0"/>
      <w:marRight w:val="0"/>
      <w:marTop w:val="0"/>
      <w:marBottom w:val="0"/>
      <w:divBdr>
        <w:top w:val="none" w:sz="0" w:space="0" w:color="auto"/>
        <w:left w:val="none" w:sz="0" w:space="0" w:color="auto"/>
        <w:bottom w:val="none" w:sz="0" w:space="0" w:color="auto"/>
        <w:right w:val="none" w:sz="0" w:space="0" w:color="auto"/>
      </w:divBdr>
      <w:divsChild>
        <w:div w:id="1182744536">
          <w:marLeft w:val="0"/>
          <w:marRight w:val="0"/>
          <w:marTop w:val="0"/>
          <w:marBottom w:val="0"/>
          <w:divBdr>
            <w:top w:val="none" w:sz="0" w:space="0" w:color="auto"/>
            <w:left w:val="none" w:sz="0" w:space="0" w:color="auto"/>
            <w:bottom w:val="none" w:sz="0" w:space="0" w:color="auto"/>
            <w:right w:val="none" w:sz="0" w:space="0" w:color="auto"/>
          </w:divBdr>
        </w:div>
      </w:divsChild>
    </w:div>
    <w:div w:id="1561211872">
      <w:bodyDiv w:val="1"/>
      <w:marLeft w:val="0"/>
      <w:marRight w:val="0"/>
      <w:marTop w:val="0"/>
      <w:marBottom w:val="0"/>
      <w:divBdr>
        <w:top w:val="none" w:sz="0" w:space="0" w:color="auto"/>
        <w:left w:val="none" w:sz="0" w:space="0" w:color="auto"/>
        <w:bottom w:val="none" w:sz="0" w:space="0" w:color="auto"/>
        <w:right w:val="none" w:sz="0" w:space="0" w:color="auto"/>
      </w:divBdr>
      <w:divsChild>
        <w:div w:id="574437884">
          <w:marLeft w:val="0"/>
          <w:marRight w:val="0"/>
          <w:marTop w:val="0"/>
          <w:marBottom w:val="0"/>
          <w:divBdr>
            <w:top w:val="none" w:sz="0" w:space="0" w:color="auto"/>
            <w:left w:val="none" w:sz="0" w:space="0" w:color="auto"/>
            <w:bottom w:val="none" w:sz="0" w:space="0" w:color="auto"/>
            <w:right w:val="none" w:sz="0" w:space="0" w:color="auto"/>
          </w:divBdr>
          <w:divsChild>
            <w:div w:id="2144617728">
              <w:marLeft w:val="0"/>
              <w:marRight w:val="0"/>
              <w:marTop w:val="0"/>
              <w:marBottom w:val="0"/>
              <w:divBdr>
                <w:top w:val="none" w:sz="0" w:space="0" w:color="auto"/>
                <w:left w:val="none" w:sz="0" w:space="0" w:color="auto"/>
                <w:bottom w:val="none" w:sz="0" w:space="0" w:color="auto"/>
                <w:right w:val="none" w:sz="0" w:space="0" w:color="auto"/>
              </w:divBdr>
            </w:div>
          </w:divsChild>
        </w:div>
        <w:div w:id="1873876453">
          <w:marLeft w:val="0"/>
          <w:marRight w:val="0"/>
          <w:marTop w:val="0"/>
          <w:marBottom w:val="0"/>
          <w:divBdr>
            <w:top w:val="none" w:sz="0" w:space="0" w:color="auto"/>
            <w:left w:val="none" w:sz="0" w:space="0" w:color="auto"/>
            <w:bottom w:val="none" w:sz="0" w:space="0" w:color="auto"/>
            <w:right w:val="none" w:sz="0" w:space="0" w:color="auto"/>
          </w:divBdr>
          <w:divsChild>
            <w:div w:id="224950727">
              <w:marLeft w:val="0"/>
              <w:marRight w:val="0"/>
              <w:marTop w:val="0"/>
              <w:marBottom w:val="0"/>
              <w:divBdr>
                <w:top w:val="none" w:sz="0" w:space="0" w:color="auto"/>
                <w:left w:val="none" w:sz="0" w:space="0" w:color="auto"/>
                <w:bottom w:val="none" w:sz="0" w:space="0" w:color="auto"/>
                <w:right w:val="none" w:sz="0" w:space="0" w:color="auto"/>
              </w:divBdr>
            </w:div>
          </w:divsChild>
        </w:div>
        <w:div w:id="1313173770">
          <w:marLeft w:val="0"/>
          <w:marRight w:val="0"/>
          <w:marTop w:val="0"/>
          <w:marBottom w:val="0"/>
          <w:divBdr>
            <w:top w:val="none" w:sz="0" w:space="0" w:color="auto"/>
            <w:left w:val="none" w:sz="0" w:space="0" w:color="auto"/>
            <w:bottom w:val="none" w:sz="0" w:space="0" w:color="auto"/>
            <w:right w:val="none" w:sz="0" w:space="0" w:color="auto"/>
          </w:divBdr>
          <w:divsChild>
            <w:div w:id="143667786">
              <w:marLeft w:val="0"/>
              <w:marRight w:val="0"/>
              <w:marTop w:val="0"/>
              <w:marBottom w:val="0"/>
              <w:divBdr>
                <w:top w:val="none" w:sz="0" w:space="0" w:color="auto"/>
                <w:left w:val="none" w:sz="0" w:space="0" w:color="auto"/>
                <w:bottom w:val="none" w:sz="0" w:space="0" w:color="auto"/>
                <w:right w:val="none" w:sz="0" w:space="0" w:color="auto"/>
              </w:divBdr>
            </w:div>
          </w:divsChild>
        </w:div>
        <w:div w:id="2057965489">
          <w:marLeft w:val="0"/>
          <w:marRight w:val="0"/>
          <w:marTop w:val="0"/>
          <w:marBottom w:val="0"/>
          <w:divBdr>
            <w:top w:val="none" w:sz="0" w:space="0" w:color="auto"/>
            <w:left w:val="none" w:sz="0" w:space="0" w:color="auto"/>
            <w:bottom w:val="none" w:sz="0" w:space="0" w:color="auto"/>
            <w:right w:val="none" w:sz="0" w:space="0" w:color="auto"/>
          </w:divBdr>
          <w:divsChild>
            <w:div w:id="1021858284">
              <w:marLeft w:val="0"/>
              <w:marRight w:val="0"/>
              <w:marTop w:val="0"/>
              <w:marBottom w:val="0"/>
              <w:divBdr>
                <w:top w:val="none" w:sz="0" w:space="0" w:color="auto"/>
                <w:left w:val="none" w:sz="0" w:space="0" w:color="auto"/>
                <w:bottom w:val="none" w:sz="0" w:space="0" w:color="auto"/>
                <w:right w:val="none" w:sz="0" w:space="0" w:color="auto"/>
              </w:divBdr>
            </w:div>
          </w:divsChild>
        </w:div>
        <w:div w:id="949355960">
          <w:marLeft w:val="0"/>
          <w:marRight w:val="0"/>
          <w:marTop w:val="0"/>
          <w:marBottom w:val="0"/>
          <w:divBdr>
            <w:top w:val="none" w:sz="0" w:space="0" w:color="auto"/>
            <w:left w:val="none" w:sz="0" w:space="0" w:color="auto"/>
            <w:bottom w:val="none" w:sz="0" w:space="0" w:color="auto"/>
            <w:right w:val="none" w:sz="0" w:space="0" w:color="auto"/>
          </w:divBdr>
          <w:divsChild>
            <w:div w:id="2137214736">
              <w:marLeft w:val="0"/>
              <w:marRight w:val="0"/>
              <w:marTop w:val="0"/>
              <w:marBottom w:val="0"/>
              <w:divBdr>
                <w:top w:val="none" w:sz="0" w:space="0" w:color="auto"/>
                <w:left w:val="none" w:sz="0" w:space="0" w:color="auto"/>
                <w:bottom w:val="none" w:sz="0" w:space="0" w:color="auto"/>
                <w:right w:val="none" w:sz="0" w:space="0" w:color="auto"/>
              </w:divBdr>
            </w:div>
          </w:divsChild>
        </w:div>
        <w:div w:id="1298492969">
          <w:marLeft w:val="0"/>
          <w:marRight w:val="0"/>
          <w:marTop w:val="0"/>
          <w:marBottom w:val="0"/>
          <w:divBdr>
            <w:top w:val="none" w:sz="0" w:space="0" w:color="auto"/>
            <w:left w:val="none" w:sz="0" w:space="0" w:color="auto"/>
            <w:bottom w:val="none" w:sz="0" w:space="0" w:color="auto"/>
            <w:right w:val="none" w:sz="0" w:space="0" w:color="auto"/>
          </w:divBdr>
          <w:divsChild>
            <w:div w:id="1676348719">
              <w:marLeft w:val="0"/>
              <w:marRight w:val="0"/>
              <w:marTop w:val="0"/>
              <w:marBottom w:val="0"/>
              <w:divBdr>
                <w:top w:val="none" w:sz="0" w:space="0" w:color="auto"/>
                <w:left w:val="none" w:sz="0" w:space="0" w:color="auto"/>
                <w:bottom w:val="none" w:sz="0" w:space="0" w:color="auto"/>
                <w:right w:val="none" w:sz="0" w:space="0" w:color="auto"/>
              </w:divBdr>
            </w:div>
          </w:divsChild>
        </w:div>
        <w:div w:id="234047901">
          <w:marLeft w:val="0"/>
          <w:marRight w:val="0"/>
          <w:marTop w:val="0"/>
          <w:marBottom w:val="0"/>
          <w:divBdr>
            <w:top w:val="none" w:sz="0" w:space="0" w:color="auto"/>
            <w:left w:val="none" w:sz="0" w:space="0" w:color="auto"/>
            <w:bottom w:val="none" w:sz="0" w:space="0" w:color="auto"/>
            <w:right w:val="none" w:sz="0" w:space="0" w:color="auto"/>
          </w:divBdr>
          <w:divsChild>
            <w:div w:id="1170366054">
              <w:marLeft w:val="0"/>
              <w:marRight w:val="0"/>
              <w:marTop w:val="0"/>
              <w:marBottom w:val="0"/>
              <w:divBdr>
                <w:top w:val="none" w:sz="0" w:space="0" w:color="auto"/>
                <w:left w:val="none" w:sz="0" w:space="0" w:color="auto"/>
                <w:bottom w:val="none" w:sz="0" w:space="0" w:color="auto"/>
                <w:right w:val="none" w:sz="0" w:space="0" w:color="auto"/>
              </w:divBdr>
            </w:div>
          </w:divsChild>
        </w:div>
        <w:div w:id="186213714">
          <w:marLeft w:val="0"/>
          <w:marRight w:val="0"/>
          <w:marTop w:val="0"/>
          <w:marBottom w:val="0"/>
          <w:divBdr>
            <w:top w:val="none" w:sz="0" w:space="0" w:color="auto"/>
            <w:left w:val="none" w:sz="0" w:space="0" w:color="auto"/>
            <w:bottom w:val="none" w:sz="0" w:space="0" w:color="auto"/>
            <w:right w:val="none" w:sz="0" w:space="0" w:color="auto"/>
          </w:divBdr>
          <w:divsChild>
            <w:div w:id="398794291">
              <w:marLeft w:val="0"/>
              <w:marRight w:val="0"/>
              <w:marTop w:val="0"/>
              <w:marBottom w:val="0"/>
              <w:divBdr>
                <w:top w:val="none" w:sz="0" w:space="0" w:color="auto"/>
                <w:left w:val="none" w:sz="0" w:space="0" w:color="auto"/>
                <w:bottom w:val="none" w:sz="0" w:space="0" w:color="auto"/>
                <w:right w:val="none" w:sz="0" w:space="0" w:color="auto"/>
              </w:divBdr>
            </w:div>
          </w:divsChild>
        </w:div>
        <w:div w:id="1118716337">
          <w:marLeft w:val="0"/>
          <w:marRight w:val="0"/>
          <w:marTop w:val="0"/>
          <w:marBottom w:val="0"/>
          <w:divBdr>
            <w:top w:val="none" w:sz="0" w:space="0" w:color="auto"/>
            <w:left w:val="none" w:sz="0" w:space="0" w:color="auto"/>
            <w:bottom w:val="none" w:sz="0" w:space="0" w:color="auto"/>
            <w:right w:val="none" w:sz="0" w:space="0" w:color="auto"/>
          </w:divBdr>
          <w:divsChild>
            <w:div w:id="341787838">
              <w:marLeft w:val="0"/>
              <w:marRight w:val="0"/>
              <w:marTop w:val="0"/>
              <w:marBottom w:val="0"/>
              <w:divBdr>
                <w:top w:val="none" w:sz="0" w:space="0" w:color="auto"/>
                <w:left w:val="none" w:sz="0" w:space="0" w:color="auto"/>
                <w:bottom w:val="none" w:sz="0" w:space="0" w:color="auto"/>
                <w:right w:val="none" w:sz="0" w:space="0" w:color="auto"/>
              </w:divBdr>
            </w:div>
          </w:divsChild>
        </w:div>
        <w:div w:id="97143657">
          <w:marLeft w:val="0"/>
          <w:marRight w:val="0"/>
          <w:marTop w:val="0"/>
          <w:marBottom w:val="0"/>
          <w:divBdr>
            <w:top w:val="none" w:sz="0" w:space="0" w:color="auto"/>
            <w:left w:val="none" w:sz="0" w:space="0" w:color="auto"/>
            <w:bottom w:val="none" w:sz="0" w:space="0" w:color="auto"/>
            <w:right w:val="none" w:sz="0" w:space="0" w:color="auto"/>
          </w:divBdr>
          <w:divsChild>
            <w:div w:id="1009596380">
              <w:marLeft w:val="0"/>
              <w:marRight w:val="0"/>
              <w:marTop w:val="0"/>
              <w:marBottom w:val="0"/>
              <w:divBdr>
                <w:top w:val="none" w:sz="0" w:space="0" w:color="auto"/>
                <w:left w:val="none" w:sz="0" w:space="0" w:color="auto"/>
                <w:bottom w:val="none" w:sz="0" w:space="0" w:color="auto"/>
                <w:right w:val="none" w:sz="0" w:space="0" w:color="auto"/>
              </w:divBdr>
            </w:div>
          </w:divsChild>
        </w:div>
        <w:div w:id="881139941">
          <w:marLeft w:val="0"/>
          <w:marRight w:val="0"/>
          <w:marTop w:val="0"/>
          <w:marBottom w:val="0"/>
          <w:divBdr>
            <w:top w:val="none" w:sz="0" w:space="0" w:color="auto"/>
            <w:left w:val="none" w:sz="0" w:space="0" w:color="auto"/>
            <w:bottom w:val="none" w:sz="0" w:space="0" w:color="auto"/>
            <w:right w:val="none" w:sz="0" w:space="0" w:color="auto"/>
          </w:divBdr>
          <w:divsChild>
            <w:div w:id="230388212">
              <w:marLeft w:val="0"/>
              <w:marRight w:val="0"/>
              <w:marTop w:val="0"/>
              <w:marBottom w:val="0"/>
              <w:divBdr>
                <w:top w:val="none" w:sz="0" w:space="0" w:color="auto"/>
                <w:left w:val="none" w:sz="0" w:space="0" w:color="auto"/>
                <w:bottom w:val="none" w:sz="0" w:space="0" w:color="auto"/>
                <w:right w:val="none" w:sz="0" w:space="0" w:color="auto"/>
              </w:divBdr>
            </w:div>
          </w:divsChild>
        </w:div>
        <w:div w:id="1002316099">
          <w:marLeft w:val="0"/>
          <w:marRight w:val="0"/>
          <w:marTop w:val="0"/>
          <w:marBottom w:val="0"/>
          <w:divBdr>
            <w:top w:val="none" w:sz="0" w:space="0" w:color="auto"/>
            <w:left w:val="none" w:sz="0" w:space="0" w:color="auto"/>
            <w:bottom w:val="none" w:sz="0" w:space="0" w:color="auto"/>
            <w:right w:val="none" w:sz="0" w:space="0" w:color="auto"/>
          </w:divBdr>
          <w:divsChild>
            <w:div w:id="2052000100">
              <w:marLeft w:val="0"/>
              <w:marRight w:val="0"/>
              <w:marTop w:val="0"/>
              <w:marBottom w:val="0"/>
              <w:divBdr>
                <w:top w:val="none" w:sz="0" w:space="0" w:color="auto"/>
                <w:left w:val="none" w:sz="0" w:space="0" w:color="auto"/>
                <w:bottom w:val="none" w:sz="0" w:space="0" w:color="auto"/>
                <w:right w:val="none" w:sz="0" w:space="0" w:color="auto"/>
              </w:divBdr>
            </w:div>
          </w:divsChild>
        </w:div>
        <w:div w:id="1238324538">
          <w:marLeft w:val="0"/>
          <w:marRight w:val="0"/>
          <w:marTop w:val="0"/>
          <w:marBottom w:val="0"/>
          <w:divBdr>
            <w:top w:val="none" w:sz="0" w:space="0" w:color="auto"/>
            <w:left w:val="none" w:sz="0" w:space="0" w:color="auto"/>
            <w:bottom w:val="none" w:sz="0" w:space="0" w:color="auto"/>
            <w:right w:val="none" w:sz="0" w:space="0" w:color="auto"/>
          </w:divBdr>
          <w:divsChild>
            <w:div w:id="702825509">
              <w:marLeft w:val="0"/>
              <w:marRight w:val="0"/>
              <w:marTop w:val="0"/>
              <w:marBottom w:val="0"/>
              <w:divBdr>
                <w:top w:val="none" w:sz="0" w:space="0" w:color="auto"/>
                <w:left w:val="none" w:sz="0" w:space="0" w:color="auto"/>
                <w:bottom w:val="none" w:sz="0" w:space="0" w:color="auto"/>
                <w:right w:val="none" w:sz="0" w:space="0" w:color="auto"/>
              </w:divBdr>
            </w:div>
          </w:divsChild>
        </w:div>
        <w:div w:id="751969335">
          <w:marLeft w:val="0"/>
          <w:marRight w:val="0"/>
          <w:marTop w:val="0"/>
          <w:marBottom w:val="0"/>
          <w:divBdr>
            <w:top w:val="none" w:sz="0" w:space="0" w:color="auto"/>
            <w:left w:val="none" w:sz="0" w:space="0" w:color="auto"/>
            <w:bottom w:val="none" w:sz="0" w:space="0" w:color="auto"/>
            <w:right w:val="none" w:sz="0" w:space="0" w:color="auto"/>
          </w:divBdr>
          <w:divsChild>
            <w:div w:id="712190326">
              <w:marLeft w:val="0"/>
              <w:marRight w:val="0"/>
              <w:marTop w:val="0"/>
              <w:marBottom w:val="0"/>
              <w:divBdr>
                <w:top w:val="none" w:sz="0" w:space="0" w:color="auto"/>
                <w:left w:val="none" w:sz="0" w:space="0" w:color="auto"/>
                <w:bottom w:val="none" w:sz="0" w:space="0" w:color="auto"/>
                <w:right w:val="none" w:sz="0" w:space="0" w:color="auto"/>
              </w:divBdr>
            </w:div>
          </w:divsChild>
        </w:div>
        <w:div w:id="406876637">
          <w:marLeft w:val="0"/>
          <w:marRight w:val="0"/>
          <w:marTop w:val="0"/>
          <w:marBottom w:val="0"/>
          <w:divBdr>
            <w:top w:val="none" w:sz="0" w:space="0" w:color="auto"/>
            <w:left w:val="none" w:sz="0" w:space="0" w:color="auto"/>
            <w:bottom w:val="none" w:sz="0" w:space="0" w:color="auto"/>
            <w:right w:val="none" w:sz="0" w:space="0" w:color="auto"/>
          </w:divBdr>
          <w:divsChild>
            <w:div w:id="1689673989">
              <w:marLeft w:val="0"/>
              <w:marRight w:val="0"/>
              <w:marTop w:val="0"/>
              <w:marBottom w:val="0"/>
              <w:divBdr>
                <w:top w:val="none" w:sz="0" w:space="0" w:color="auto"/>
                <w:left w:val="none" w:sz="0" w:space="0" w:color="auto"/>
                <w:bottom w:val="none" w:sz="0" w:space="0" w:color="auto"/>
                <w:right w:val="none" w:sz="0" w:space="0" w:color="auto"/>
              </w:divBdr>
            </w:div>
          </w:divsChild>
        </w:div>
        <w:div w:id="267588903">
          <w:marLeft w:val="0"/>
          <w:marRight w:val="0"/>
          <w:marTop w:val="0"/>
          <w:marBottom w:val="0"/>
          <w:divBdr>
            <w:top w:val="none" w:sz="0" w:space="0" w:color="auto"/>
            <w:left w:val="none" w:sz="0" w:space="0" w:color="auto"/>
            <w:bottom w:val="none" w:sz="0" w:space="0" w:color="auto"/>
            <w:right w:val="none" w:sz="0" w:space="0" w:color="auto"/>
          </w:divBdr>
          <w:divsChild>
            <w:div w:id="1743135253">
              <w:marLeft w:val="0"/>
              <w:marRight w:val="0"/>
              <w:marTop w:val="0"/>
              <w:marBottom w:val="0"/>
              <w:divBdr>
                <w:top w:val="none" w:sz="0" w:space="0" w:color="auto"/>
                <w:left w:val="none" w:sz="0" w:space="0" w:color="auto"/>
                <w:bottom w:val="none" w:sz="0" w:space="0" w:color="auto"/>
                <w:right w:val="none" w:sz="0" w:space="0" w:color="auto"/>
              </w:divBdr>
            </w:div>
          </w:divsChild>
        </w:div>
        <w:div w:id="1766683338">
          <w:marLeft w:val="0"/>
          <w:marRight w:val="0"/>
          <w:marTop w:val="0"/>
          <w:marBottom w:val="0"/>
          <w:divBdr>
            <w:top w:val="none" w:sz="0" w:space="0" w:color="auto"/>
            <w:left w:val="none" w:sz="0" w:space="0" w:color="auto"/>
            <w:bottom w:val="none" w:sz="0" w:space="0" w:color="auto"/>
            <w:right w:val="none" w:sz="0" w:space="0" w:color="auto"/>
          </w:divBdr>
          <w:divsChild>
            <w:div w:id="2004120363">
              <w:marLeft w:val="0"/>
              <w:marRight w:val="0"/>
              <w:marTop w:val="0"/>
              <w:marBottom w:val="0"/>
              <w:divBdr>
                <w:top w:val="none" w:sz="0" w:space="0" w:color="auto"/>
                <w:left w:val="none" w:sz="0" w:space="0" w:color="auto"/>
                <w:bottom w:val="none" w:sz="0" w:space="0" w:color="auto"/>
                <w:right w:val="none" w:sz="0" w:space="0" w:color="auto"/>
              </w:divBdr>
            </w:div>
          </w:divsChild>
        </w:div>
        <w:div w:id="1011642439">
          <w:marLeft w:val="0"/>
          <w:marRight w:val="0"/>
          <w:marTop w:val="0"/>
          <w:marBottom w:val="0"/>
          <w:divBdr>
            <w:top w:val="none" w:sz="0" w:space="0" w:color="auto"/>
            <w:left w:val="none" w:sz="0" w:space="0" w:color="auto"/>
            <w:bottom w:val="none" w:sz="0" w:space="0" w:color="auto"/>
            <w:right w:val="none" w:sz="0" w:space="0" w:color="auto"/>
          </w:divBdr>
          <w:divsChild>
            <w:div w:id="1212108727">
              <w:marLeft w:val="0"/>
              <w:marRight w:val="0"/>
              <w:marTop w:val="0"/>
              <w:marBottom w:val="0"/>
              <w:divBdr>
                <w:top w:val="none" w:sz="0" w:space="0" w:color="auto"/>
                <w:left w:val="none" w:sz="0" w:space="0" w:color="auto"/>
                <w:bottom w:val="none" w:sz="0" w:space="0" w:color="auto"/>
                <w:right w:val="none" w:sz="0" w:space="0" w:color="auto"/>
              </w:divBdr>
            </w:div>
          </w:divsChild>
        </w:div>
        <w:div w:id="64031483">
          <w:marLeft w:val="0"/>
          <w:marRight w:val="0"/>
          <w:marTop w:val="0"/>
          <w:marBottom w:val="0"/>
          <w:divBdr>
            <w:top w:val="none" w:sz="0" w:space="0" w:color="auto"/>
            <w:left w:val="none" w:sz="0" w:space="0" w:color="auto"/>
            <w:bottom w:val="none" w:sz="0" w:space="0" w:color="auto"/>
            <w:right w:val="none" w:sz="0" w:space="0" w:color="auto"/>
          </w:divBdr>
          <w:divsChild>
            <w:div w:id="2114127809">
              <w:marLeft w:val="0"/>
              <w:marRight w:val="0"/>
              <w:marTop w:val="0"/>
              <w:marBottom w:val="0"/>
              <w:divBdr>
                <w:top w:val="none" w:sz="0" w:space="0" w:color="auto"/>
                <w:left w:val="none" w:sz="0" w:space="0" w:color="auto"/>
                <w:bottom w:val="none" w:sz="0" w:space="0" w:color="auto"/>
                <w:right w:val="none" w:sz="0" w:space="0" w:color="auto"/>
              </w:divBdr>
            </w:div>
          </w:divsChild>
        </w:div>
        <w:div w:id="2017725719">
          <w:marLeft w:val="0"/>
          <w:marRight w:val="0"/>
          <w:marTop w:val="0"/>
          <w:marBottom w:val="0"/>
          <w:divBdr>
            <w:top w:val="none" w:sz="0" w:space="0" w:color="auto"/>
            <w:left w:val="none" w:sz="0" w:space="0" w:color="auto"/>
            <w:bottom w:val="none" w:sz="0" w:space="0" w:color="auto"/>
            <w:right w:val="none" w:sz="0" w:space="0" w:color="auto"/>
          </w:divBdr>
          <w:divsChild>
            <w:div w:id="1435705282">
              <w:marLeft w:val="0"/>
              <w:marRight w:val="0"/>
              <w:marTop w:val="0"/>
              <w:marBottom w:val="0"/>
              <w:divBdr>
                <w:top w:val="none" w:sz="0" w:space="0" w:color="auto"/>
                <w:left w:val="none" w:sz="0" w:space="0" w:color="auto"/>
                <w:bottom w:val="none" w:sz="0" w:space="0" w:color="auto"/>
                <w:right w:val="none" w:sz="0" w:space="0" w:color="auto"/>
              </w:divBdr>
            </w:div>
          </w:divsChild>
        </w:div>
        <w:div w:id="548227689">
          <w:marLeft w:val="0"/>
          <w:marRight w:val="0"/>
          <w:marTop w:val="0"/>
          <w:marBottom w:val="0"/>
          <w:divBdr>
            <w:top w:val="none" w:sz="0" w:space="0" w:color="auto"/>
            <w:left w:val="none" w:sz="0" w:space="0" w:color="auto"/>
            <w:bottom w:val="none" w:sz="0" w:space="0" w:color="auto"/>
            <w:right w:val="none" w:sz="0" w:space="0" w:color="auto"/>
          </w:divBdr>
          <w:divsChild>
            <w:div w:id="1217473069">
              <w:marLeft w:val="0"/>
              <w:marRight w:val="0"/>
              <w:marTop w:val="0"/>
              <w:marBottom w:val="0"/>
              <w:divBdr>
                <w:top w:val="none" w:sz="0" w:space="0" w:color="auto"/>
                <w:left w:val="none" w:sz="0" w:space="0" w:color="auto"/>
                <w:bottom w:val="none" w:sz="0" w:space="0" w:color="auto"/>
                <w:right w:val="none" w:sz="0" w:space="0" w:color="auto"/>
              </w:divBdr>
            </w:div>
          </w:divsChild>
        </w:div>
        <w:div w:id="1533037552">
          <w:marLeft w:val="0"/>
          <w:marRight w:val="0"/>
          <w:marTop w:val="0"/>
          <w:marBottom w:val="0"/>
          <w:divBdr>
            <w:top w:val="none" w:sz="0" w:space="0" w:color="auto"/>
            <w:left w:val="none" w:sz="0" w:space="0" w:color="auto"/>
            <w:bottom w:val="none" w:sz="0" w:space="0" w:color="auto"/>
            <w:right w:val="none" w:sz="0" w:space="0" w:color="auto"/>
          </w:divBdr>
          <w:divsChild>
            <w:div w:id="953440288">
              <w:marLeft w:val="0"/>
              <w:marRight w:val="0"/>
              <w:marTop w:val="0"/>
              <w:marBottom w:val="0"/>
              <w:divBdr>
                <w:top w:val="none" w:sz="0" w:space="0" w:color="auto"/>
                <w:left w:val="none" w:sz="0" w:space="0" w:color="auto"/>
                <w:bottom w:val="none" w:sz="0" w:space="0" w:color="auto"/>
                <w:right w:val="none" w:sz="0" w:space="0" w:color="auto"/>
              </w:divBdr>
            </w:div>
          </w:divsChild>
        </w:div>
        <w:div w:id="399013979">
          <w:marLeft w:val="0"/>
          <w:marRight w:val="0"/>
          <w:marTop w:val="0"/>
          <w:marBottom w:val="0"/>
          <w:divBdr>
            <w:top w:val="none" w:sz="0" w:space="0" w:color="auto"/>
            <w:left w:val="none" w:sz="0" w:space="0" w:color="auto"/>
            <w:bottom w:val="none" w:sz="0" w:space="0" w:color="auto"/>
            <w:right w:val="none" w:sz="0" w:space="0" w:color="auto"/>
          </w:divBdr>
          <w:divsChild>
            <w:div w:id="1680740694">
              <w:marLeft w:val="0"/>
              <w:marRight w:val="0"/>
              <w:marTop w:val="0"/>
              <w:marBottom w:val="0"/>
              <w:divBdr>
                <w:top w:val="none" w:sz="0" w:space="0" w:color="auto"/>
                <w:left w:val="none" w:sz="0" w:space="0" w:color="auto"/>
                <w:bottom w:val="none" w:sz="0" w:space="0" w:color="auto"/>
                <w:right w:val="none" w:sz="0" w:space="0" w:color="auto"/>
              </w:divBdr>
            </w:div>
          </w:divsChild>
        </w:div>
        <w:div w:id="1912540418">
          <w:marLeft w:val="0"/>
          <w:marRight w:val="0"/>
          <w:marTop w:val="0"/>
          <w:marBottom w:val="0"/>
          <w:divBdr>
            <w:top w:val="none" w:sz="0" w:space="0" w:color="auto"/>
            <w:left w:val="none" w:sz="0" w:space="0" w:color="auto"/>
            <w:bottom w:val="none" w:sz="0" w:space="0" w:color="auto"/>
            <w:right w:val="none" w:sz="0" w:space="0" w:color="auto"/>
          </w:divBdr>
          <w:divsChild>
            <w:div w:id="1621839156">
              <w:marLeft w:val="0"/>
              <w:marRight w:val="0"/>
              <w:marTop w:val="0"/>
              <w:marBottom w:val="0"/>
              <w:divBdr>
                <w:top w:val="none" w:sz="0" w:space="0" w:color="auto"/>
                <w:left w:val="none" w:sz="0" w:space="0" w:color="auto"/>
                <w:bottom w:val="none" w:sz="0" w:space="0" w:color="auto"/>
                <w:right w:val="none" w:sz="0" w:space="0" w:color="auto"/>
              </w:divBdr>
            </w:div>
          </w:divsChild>
        </w:div>
        <w:div w:id="585843819">
          <w:marLeft w:val="0"/>
          <w:marRight w:val="0"/>
          <w:marTop w:val="0"/>
          <w:marBottom w:val="0"/>
          <w:divBdr>
            <w:top w:val="none" w:sz="0" w:space="0" w:color="auto"/>
            <w:left w:val="none" w:sz="0" w:space="0" w:color="auto"/>
            <w:bottom w:val="none" w:sz="0" w:space="0" w:color="auto"/>
            <w:right w:val="none" w:sz="0" w:space="0" w:color="auto"/>
          </w:divBdr>
          <w:divsChild>
            <w:div w:id="388192510">
              <w:marLeft w:val="0"/>
              <w:marRight w:val="0"/>
              <w:marTop w:val="0"/>
              <w:marBottom w:val="0"/>
              <w:divBdr>
                <w:top w:val="none" w:sz="0" w:space="0" w:color="auto"/>
                <w:left w:val="none" w:sz="0" w:space="0" w:color="auto"/>
                <w:bottom w:val="none" w:sz="0" w:space="0" w:color="auto"/>
                <w:right w:val="none" w:sz="0" w:space="0" w:color="auto"/>
              </w:divBdr>
            </w:div>
          </w:divsChild>
        </w:div>
        <w:div w:id="452820781">
          <w:marLeft w:val="0"/>
          <w:marRight w:val="0"/>
          <w:marTop w:val="0"/>
          <w:marBottom w:val="0"/>
          <w:divBdr>
            <w:top w:val="none" w:sz="0" w:space="0" w:color="auto"/>
            <w:left w:val="none" w:sz="0" w:space="0" w:color="auto"/>
            <w:bottom w:val="none" w:sz="0" w:space="0" w:color="auto"/>
            <w:right w:val="none" w:sz="0" w:space="0" w:color="auto"/>
          </w:divBdr>
          <w:divsChild>
            <w:div w:id="1498692533">
              <w:marLeft w:val="0"/>
              <w:marRight w:val="0"/>
              <w:marTop w:val="0"/>
              <w:marBottom w:val="0"/>
              <w:divBdr>
                <w:top w:val="none" w:sz="0" w:space="0" w:color="auto"/>
                <w:left w:val="none" w:sz="0" w:space="0" w:color="auto"/>
                <w:bottom w:val="none" w:sz="0" w:space="0" w:color="auto"/>
                <w:right w:val="none" w:sz="0" w:space="0" w:color="auto"/>
              </w:divBdr>
            </w:div>
          </w:divsChild>
        </w:div>
        <w:div w:id="615406229">
          <w:marLeft w:val="0"/>
          <w:marRight w:val="0"/>
          <w:marTop w:val="0"/>
          <w:marBottom w:val="0"/>
          <w:divBdr>
            <w:top w:val="none" w:sz="0" w:space="0" w:color="auto"/>
            <w:left w:val="none" w:sz="0" w:space="0" w:color="auto"/>
            <w:bottom w:val="none" w:sz="0" w:space="0" w:color="auto"/>
            <w:right w:val="none" w:sz="0" w:space="0" w:color="auto"/>
          </w:divBdr>
          <w:divsChild>
            <w:div w:id="224991241">
              <w:marLeft w:val="0"/>
              <w:marRight w:val="0"/>
              <w:marTop w:val="0"/>
              <w:marBottom w:val="0"/>
              <w:divBdr>
                <w:top w:val="none" w:sz="0" w:space="0" w:color="auto"/>
                <w:left w:val="none" w:sz="0" w:space="0" w:color="auto"/>
                <w:bottom w:val="none" w:sz="0" w:space="0" w:color="auto"/>
                <w:right w:val="none" w:sz="0" w:space="0" w:color="auto"/>
              </w:divBdr>
            </w:div>
          </w:divsChild>
        </w:div>
        <w:div w:id="660546602">
          <w:marLeft w:val="0"/>
          <w:marRight w:val="0"/>
          <w:marTop w:val="0"/>
          <w:marBottom w:val="0"/>
          <w:divBdr>
            <w:top w:val="none" w:sz="0" w:space="0" w:color="auto"/>
            <w:left w:val="none" w:sz="0" w:space="0" w:color="auto"/>
            <w:bottom w:val="none" w:sz="0" w:space="0" w:color="auto"/>
            <w:right w:val="none" w:sz="0" w:space="0" w:color="auto"/>
          </w:divBdr>
          <w:divsChild>
            <w:div w:id="518356755">
              <w:marLeft w:val="0"/>
              <w:marRight w:val="0"/>
              <w:marTop w:val="0"/>
              <w:marBottom w:val="0"/>
              <w:divBdr>
                <w:top w:val="none" w:sz="0" w:space="0" w:color="auto"/>
                <w:left w:val="none" w:sz="0" w:space="0" w:color="auto"/>
                <w:bottom w:val="none" w:sz="0" w:space="0" w:color="auto"/>
                <w:right w:val="none" w:sz="0" w:space="0" w:color="auto"/>
              </w:divBdr>
            </w:div>
          </w:divsChild>
        </w:div>
        <w:div w:id="592325206">
          <w:marLeft w:val="0"/>
          <w:marRight w:val="0"/>
          <w:marTop w:val="0"/>
          <w:marBottom w:val="0"/>
          <w:divBdr>
            <w:top w:val="none" w:sz="0" w:space="0" w:color="auto"/>
            <w:left w:val="none" w:sz="0" w:space="0" w:color="auto"/>
            <w:bottom w:val="none" w:sz="0" w:space="0" w:color="auto"/>
            <w:right w:val="none" w:sz="0" w:space="0" w:color="auto"/>
          </w:divBdr>
          <w:divsChild>
            <w:div w:id="1806001243">
              <w:marLeft w:val="0"/>
              <w:marRight w:val="0"/>
              <w:marTop w:val="0"/>
              <w:marBottom w:val="0"/>
              <w:divBdr>
                <w:top w:val="none" w:sz="0" w:space="0" w:color="auto"/>
                <w:left w:val="none" w:sz="0" w:space="0" w:color="auto"/>
                <w:bottom w:val="none" w:sz="0" w:space="0" w:color="auto"/>
                <w:right w:val="none" w:sz="0" w:space="0" w:color="auto"/>
              </w:divBdr>
            </w:div>
          </w:divsChild>
        </w:div>
        <w:div w:id="1313489260">
          <w:marLeft w:val="0"/>
          <w:marRight w:val="0"/>
          <w:marTop w:val="0"/>
          <w:marBottom w:val="0"/>
          <w:divBdr>
            <w:top w:val="none" w:sz="0" w:space="0" w:color="auto"/>
            <w:left w:val="none" w:sz="0" w:space="0" w:color="auto"/>
            <w:bottom w:val="none" w:sz="0" w:space="0" w:color="auto"/>
            <w:right w:val="none" w:sz="0" w:space="0" w:color="auto"/>
          </w:divBdr>
          <w:divsChild>
            <w:div w:id="1229269537">
              <w:marLeft w:val="0"/>
              <w:marRight w:val="0"/>
              <w:marTop w:val="0"/>
              <w:marBottom w:val="0"/>
              <w:divBdr>
                <w:top w:val="none" w:sz="0" w:space="0" w:color="auto"/>
                <w:left w:val="none" w:sz="0" w:space="0" w:color="auto"/>
                <w:bottom w:val="none" w:sz="0" w:space="0" w:color="auto"/>
                <w:right w:val="none" w:sz="0" w:space="0" w:color="auto"/>
              </w:divBdr>
            </w:div>
          </w:divsChild>
        </w:div>
        <w:div w:id="90467747">
          <w:marLeft w:val="0"/>
          <w:marRight w:val="0"/>
          <w:marTop w:val="0"/>
          <w:marBottom w:val="0"/>
          <w:divBdr>
            <w:top w:val="none" w:sz="0" w:space="0" w:color="auto"/>
            <w:left w:val="none" w:sz="0" w:space="0" w:color="auto"/>
            <w:bottom w:val="none" w:sz="0" w:space="0" w:color="auto"/>
            <w:right w:val="none" w:sz="0" w:space="0" w:color="auto"/>
          </w:divBdr>
          <w:divsChild>
            <w:div w:id="1840579284">
              <w:marLeft w:val="0"/>
              <w:marRight w:val="0"/>
              <w:marTop w:val="0"/>
              <w:marBottom w:val="0"/>
              <w:divBdr>
                <w:top w:val="none" w:sz="0" w:space="0" w:color="auto"/>
                <w:left w:val="none" w:sz="0" w:space="0" w:color="auto"/>
                <w:bottom w:val="none" w:sz="0" w:space="0" w:color="auto"/>
                <w:right w:val="none" w:sz="0" w:space="0" w:color="auto"/>
              </w:divBdr>
            </w:div>
          </w:divsChild>
        </w:div>
        <w:div w:id="48188356">
          <w:marLeft w:val="0"/>
          <w:marRight w:val="0"/>
          <w:marTop w:val="0"/>
          <w:marBottom w:val="0"/>
          <w:divBdr>
            <w:top w:val="none" w:sz="0" w:space="0" w:color="auto"/>
            <w:left w:val="none" w:sz="0" w:space="0" w:color="auto"/>
            <w:bottom w:val="none" w:sz="0" w:space="0" w:color="auto"/>
            <w:right w:val="none" w:sz="0" w:space="0" w:color="auto"/>
          </w:divBdr>
          <w:divsChild>
            <w:div w:id="602809233">
              <w:marLeft w:val="0"/>
              <w:marRight w:val="0"/>
              <w:marTop w:val="0"/>
              <w:marBottom w:val="0"/>
              <w:divBdr>
                <w:top w:val="none" w:sz="0" w:space="0" w:color="auto"/>
                <w:left w:val="none" w:sz="0" w:space="0" w:color="auto"/>
                <w:bottom w:val="none" w:sz="0" w:space="0" w:color="auto"/>
                <w:right w:val="none" w:sz="0" w:space="0" w:color="auto"/>
              </w:divBdr>
            </w:div>
          </w:divsChild>
        </w:div>
        <w:div w:id="1372878404">
          <w:marLeft w:val="0"/>
          <w:marRight w:val="0"/>
          <w:marTop w:val="0"/>
          <w:marBottom w:val="0"/>
          <w:divBdr>
            <w:top w:val="none" w:sz="0" w:space="0" w:color="auto"/>
            <w:left w:val="none" w:sz="0" w:space="0" w:color="auto"/>
            <w:bottom w:val="none" w:sz="0" w:space="0" w:color="auto"/>
            <w:right w:val="none" w:sz="0" w:space="0" w:color="auto"/>
          </w:divBdr>
          <w:divsChild>
            <w:div w:id="1055467898">
              <w:marLeft w:val="0"/>
              <w:marRight w:val="0"/>
              <w:marTop w:val="0"/>
              <w:marBottom w:val="0"/>
              <w:divBdr>
                <w:top w:val="none" w:sz="0" w:space="0" w:color="auto"/>
                <w:left w:val="none" w:sz="0" w:space="0" w:color="auto"/>
                <w:bottom w:val="none" w:sz="0" w:space="0" w:color="auto"/>
                <w:right w:val="none" w:sz="0" w:space="0" w:color="auto"/>
              </w:divBdr>
            </w:div>
          </w:divsChild>
        </w:div>
        <w:div w:id="1026833329">
          <w:marLeft w:val="0"/>
          <w:marRight w:val="0"/>
          <w:marTop w:val="0"/>
          <w:marBottom w:val="0"/>
          <w:divBdr>
            <w:top w:val="none" w:sz="0" w:space="0" w:color="auto"/>
            <w:left w:val="none" w:sz="0" w:space="0" w:color="auto"/>
            <w:bottom w:val="none" w:sz="0" w:space="0" w:color="auto"/>
            <w:right w:val="none" w:sz="0" w:space="0" w:color="auto"/>
          </w:divBdr>
          <w:divsChild>
            <w:div w:id="780687081">
              <w:marLeft w:val="0"/>
              <w:marRight w:val="0"/>
              <w:marTop w:val="0"/>
              <w:marBottom w:val="0"/>
              <w:divBdr>
                <w:top w:val="none" w:sz="0" w:space="0" w:color="auto"/>
                <w:left w:val="none" w:sz="0" w:space="0" w:color="auto"/>
                <w:bottom w:val="none" w:sz="0" w:space="0" w:color="auto"/>
                <w:right w:val="none" w:sz="0" w:space="0" w:color="auto"/>
              </w:divBdr>
            </w:div>
          </w:divsChild>
        </w:div>
        <w:div w:id="959995657">
          <w:marLeft w:val="0"/>
          <w:marRight w:val="0"/>
          <w:marTop w:val="0"/>
          <w:marBottom w:val="0"/>
          <w:divBdr>
            <w:top w:val="none" w:sz="0" w:space="0" w:color="auto"/>
            <w:left w:val="none" w:sz="0" w:space="0" w:color="auto"/>
            <w:bottom w:val="none" w:sz="0" w:space="0" w:color="auto"/>
            <w:right w:val="none" w:sz="0" w:space="0" w:color="auto"/>
          </w:divBdr>
          <w:divsChild>
            <w:div w:id="325013701">
              <w:marLeft w:val="0"/>
              <w:marRight w:val="0"/>
              <w:marTop w:val="0"/>
              <w:marBottom w:val="0"/>
              <w:divBdr>
                <w:top w:val="none" w:sz="0" w:space="0" w:color="auto"/>
                <w:left w:val="none" w:sz="0" w:space="0" w:color="auto"/>
                <w:bottom w:val="none" w:sz="0" w:space="0" w:color="auto"/>
                <w:right w:val="none" w:sz="0" w:space="0" w:color="auto"/>
              </w:divBdr>
            </w:div>
          </w:divsChild>
        </w:div>
        <w:div w:id="1715807772">
          <w:marLeft w:val="0"/>
          <w:marRight w:val="0"/>
          <w:marTop w:val="0"/>
          <w:marBottom w:val="0"/>
          <w:divBdr>
            <w:top w:val="none" w:sz="0" w:space="0" w:color="auto"/>
            <w:left w:val="none" w:sz="0" w:space="0" w:color="auto"/>
            <w:bottom w:val="none" w:sz="0" w:space="0" w:color="auto"/>
            <w:right w:val="none" w:sz="0" w:space="0" w:color="auto"/>
          </w:divBdr>
          <w:divsChild>
            <w:div w:id="129635672">
              <w:marLeft w:val="0"/>
              <w:marRight w:val="0"/>
              <w:marTop w:val="0"/>
              <w:marBottom w:val="0"/>
              <w:divBdr>
                <w:top w:val="none" w:sz="0" w:space="0" w:color="auto"/>
                <w:left w:val="none" w:sz="0" w:space="0" w:color="auto"/>
                <w:bottom w:val="none" w:sz="0" w:space="0" w:color="auto"/>
                <w:right w:val="none" w:sz="0" w:space="0" w:color="auto"/>
              </w:divBdr>
            </w:div>
          </w:divsChild>
        </w:div>
        <w:div w:id="776758637">
          <w:marLeft w:val="0"/>
          <w:marRight w:val="0"/>
          <w:marTop w:val="0"/>
          <w:marBottom w:val="0"/>
          <w:divBdr>
            <w:top w:val="none" w:sz="0" w:space="0" w:color="auto"/>
            <w:left w:val="none" w:sz="0" w:space="0" w:color="auto"/>
            <w:bottom w:val="none" w:sz="0" w:space="0" w:color="auto"/>
            <w:right w:val="none" w:sz="0" w:space="0" w:color="auto"/>
          </w:divBdr>
          <w:divsChild>
            <w:div w:id="98721526">
              <w:marLeft w:val="0"/>
              <w:marRight w:val="0"/>
              <w:marTop w:val="0"/>
              <w:marBottom w:val="0"/>
              <w:divBdr>
                <w:top w:val="none" w:sz="0" w:space="0" w:color="auto"/>
                <w:left w:val="none" w:sz="0" w:space="0" w:color="auto"/>
                <w:bottom w:val="none" w:sz="0" w:space="0" w:color="auto"/>
                <w:right w:val="none" w:sz="0" w:space="0" w:color="auto"/>
              </w:divBdr>
            </w:div>
          </w:divsChild>
        </w:div>
        <w:div w:id="1576238621">
          <w:marLeft w:val="0"/>
          <w:marRight w:val="0"/>
          <w:marTop w:val="0"/>
          <w:marBottom w:val="0"/>
          <w:divBdr>
            <w:top w:val="none" w:sz="0" w:space="0" w:color="auto"/>
            <w:left w:val="none" w:sz="0" w:space="0" w:color="auto"/>
            <w:bottom w:val="none" w:sz="0" w:space="0" w:color="auto"/>
            <w:right w:val="none" w:sz="0" w:space="0" w:color="auto"/>
          </w:divBdr>
          <w:divsChild>
            <w:div w:id="965351812">
              <w:marLeft w:val="0"/>
              <w:marRight w:val="0"/>
              <w:marTop w:val="0"/>
              <w:marBottom w:val="0"/>
              <w:divBdr>
                <w:top w:val="none" w:sz="0" w:space="0" w:color="auto"/>
                <w:left w:val="none" w:sz="0" w:space="0" w:color="auto"/>
                <w:bottom w:val="none" w:sz="0" w:space="0" w:color="auto"/>
                <w:right w:val="none" w:sz="0" w:space="0" w:color="auto"/>
              </w:divBdr>
            </w:div>
          </w:divsChild>
        </w:div>
        <w:div w:id="1416783294">
          <w:marLeft w:val="0"/>
          <w:marRight w:val="0"/>
          <w:marTop w:val="0"/>
          <w:marBottom w:val="0"/>
          <w:divBdr>
            <w:top w:val="none" w:sz="0" w:space="0" w:color="auto"/>
            <w:left w:val="none" w:sz="0" w:space="0" w:color="auto"/>
            <w:bottom w:val="none" w:sz="0" w:space="0" w:color="auto"/>
            <w:right w:val="none" w:sz="0" w:space="0" w:color="auto"/>
          </w:divBdr>
          <w:divsChild>
            <w:div w:id="1433744593">
              <w:marLeft w:val="0"/>
              <w:marRight w:val="0"/>
              <w:marTop w:val="0"/>
              <w:marBottom w:val="0"/>
              <w:divBdr>
                <w:top w:val="none" w:sz="0" w:space="0" w:color="auto"/>
                <w:left w:val="none" w:sz="0" w:space="0" w:color="auto"/>
                <w:bottom w:val="none" w:sz="0" w:space="0" w:color="auto"/>
                <w:right w:val="none" w:sz="0" w:space="0" w:color="auto"/>
              </w:divBdr>
            </w:div>
          </w:divsChild>
        </w:div>
        <w:div w:id="1747267987">
          <w:marLeft w:val="0"/>
          <w:marRight w:val="0"/>
          <w:marTop w:val="0"/>
          <w:marBottom w:val="0"/>
          <w:divBdr>
            <w:top w:val="none" w:sz="0" w:space="0" w:color="auto"/>
            <w:left w:val="none" w:sz="0" w:space="0" w:color="auto"/>
            <w:bottom w:val="none" w:sz="0" w:space="0" w:color="auto"/>
            <w:right w:val="none" w:sz="0" w:space="0" w:color="auto"/>
          </w:divBdr>
          <w:divsChild>
            <w:div w:id="1053963444">
              <w:marLeft w:val="0"/>
              <w:marRight w:val="0"/>
              <w:marTop w:val="0"/>
              <w:marBottom w:val="0"/>
              <w:divBdr>
                <w:top w:val="none" w:sz="0" w:space="0" w:color="auto"/>
                <w:left w:val="none" w:sz="0" w:space="0" w:color="auto"/>
                <w:bottom w:val="none" w:sz="0" w:space="0" w:color="auto"/>
                <w:right w:val="none" w:sz="0" w:space="0" w:color="auto"/>
              </w:divBdr>
            </w:div>
          </w:divsChild>
        </w:div>
        <w:div w:id="704334868">
          <w:marLeft w:val="0"/>
          <w:marRight w:val="0"/>
          <w:marTop w:val="0"/>
          <w:marBottom w:val="0"/>
          <w:divBdr>
            <w:top w:val="none" w:sz="0" w:space="0" w:color="auto"/>
            <w:left w:val="none" w:sz="0" w:space="0" w:color="auto"/>
            <w:bottom w:val="none" w:sz="0" w:space="0" w:color="auto"/>
            <w:right w:val="none" w:sz="0" w:space="0" w:color="auto"/>
          </w:divBdr>
          <w:divsChild>
            <w:div w:id="1916283751">
              <w:marLeft w:val="0"/>
              <w:marRight w:val="0"/>
              <w:marTop w:val="0"/>
              <w:marBottom w:val="0"/>
              <w:divBdr>
                <w:top w:val="none" w:sz="0" w:space="0" w:color="auto"/>
                <w:left w:val="none" w:sz="0" w:space="0" w:color="auto"/>
                <w:bottom w:val="none" w:sz="0" w:space="0" w:color="auto"/>
                <w:right w:val="none" w:sz="0" w:space="0" w:color="auto"/>
              </w:divBdr>
            </w:div>
          </w:divsChild>
        </w:div>
        <w:div w:id="879631843">
          <w:marLeft w:val="0"/>
          <w:marRight w:val="0"/>
          <w:marTop w:val="0"/>
          <w:marBottom w:val="0"/>
          <w:divBdr>
            <w:top w:val="none" w:sz="0" w:space="0" w:color="auto"/>
            <w:left w:val="none" w:sz="0" w:space="0" w:color="auto"/>
            <w:bottom w:val="none" w:sz="0" w:space="0" w:color="auto"/>
            <w:right w:val="none" w:sz="0" w:space="0" w:color="auto"/>
          </w:divBdr>
          <w:divsChild>
            <w:div w:id="1168599265">
              <w:marLeft w:val="0"/>
              <w:marRight w:val="0"/>
              <w:marTop w:val="0"/>
              <w:marBottom w:val="0"/>
              <w:divBdr>
                <w:top w:val="none" w:sz="0" w:space="0" w:color="auto"/>
                <w:left w:val="none" w:sz="0" w:space="0" w:color="auto"/>
                <w:bottom w:val="none" w:sz="0" w:space="0" w:color="auto"/>
                <w:right w:val="none" w:sz="0" w:space="0" w:color="auto"/>
              </w:divBdr>
            </w:div>
          </w:divsChild>
        </w:div>
        <w:div w:id="2051301735">
          <w:marLeft w:val="0"/>
          <w:marRight w:val="0"/>
          <w:marTop w:val="0"/>
          <w:marBottom w:val="0"/>
          <w:divBdr>
            <w:top w:val="none" w:sz="0" w:space="0" w:color="auto"/>
            <w:left w:val="none" w:sz="0" w:space="0" w:color="auto"/>
            <w:bottom w:val="none" w:sz="0" w:space="0" w:color="auto"/>
            <w:right w:val="none" w:sz="0" w:space="0" w:color="auto"/>
          </w:divBdr>
          <w:divsChild>
            <w:div w:id="750855217">
              <w:marLeft w:val="0"/>
              <w:marRight w:val="0"/>
              <w:marTop w:val="0"/>
              <w:marBottom w:val="0"/>
              <w:divBdr>
                <w:top w:val="none" w:sz="0" w:space="0" w:color="auto"/>
                <w:left w:val="none" w:sz="0" w:space="0" w:color="auto"/>
                <w:bottom w:val="none" w:sz="0" w:space="0" w:color="auto"/>
                <w:right w:val="none" w:sz="0" w:space="0" w:color="auto"/>
              </w:divBdr>
            </w:div>
          </w:divsChild>
        </w:div>
        <w:div w:id="469087">
          <w:marLeft w:val="0"/>
          <w:marRight w:val="0"/>
          <w:marTop w:val="0"/>
          <w:marBottom w:val="0"/>
          <w:divBdr>
            <w:top w:val="none" w:sz="0" w:space="0" w:color="auto"/>
            <w:left w:val="none" w:sz="0" w:space="0" w:color="auto"/>
            <w:bottom w:val="none" w:sz="0" w:space="0" w:color="auto"/>
            <w:right w:val="none" w:sz="0" w:space="0" w:color="auto"/>
          </w:divBdr>
          <w:divsChild>
            <w:div w:id="1666320848">
              <w:marLeft w:val="0"/>
              <w:marRight w:val="0"/>
              <w:marTop w:val="0"/>
              <w:marBottom w:val="0"/>
              <w:divBdr>
                <w:top w:val="none" w:sz="0" w:space="0" w:color="auto"/>
                <w:left w:val="none" w:sz="0" w:space="0" w:color="auto"/>
                <w:bottom w:val="none" w:sz="0" w:space="0" w:color="auto"/>
                <w:right w:val="none" w:sz="0" w:space="0" w:color="auto"/>
              </w:divBdr>
            </w:div>
          </w:divsChild>
        </w:div>
        <w:div w:id="2117751677">
          <w:marLeft w:val="0"/>
          <w:marRight w:val="0"/>
          <w:marTop w:val="0"/>
          <w:marBottom w:val="0"/>
          <w:divBdr>
            <w:top w:val="none" w:sz="0" w:space="0" w:color="auto"/>
            <w:left w:val="none" w:sz="0" w:space="0" w:color="auto"/>
            <w:bottom w:val="none" w:sz="0" w:space="0" w:color="auto"/>
            <w:right w:val="none" w:sz="0" w:space="0" w:color="auto"/>
          </w:divBdr>
          <w:divsChild>
            <w:div w:id="1686898748">
              <w:marLeft w:val="0"/>
              <w:marRight w:val="0"/>
              <w:marTop w:val="0"/>
              <w:marBottom w:val="0"/>
              <w:divBdr>
                <w:top w:val="none" w:sz="0" w:space="0" w:color="auto"/>
                <w:left w:val="none" w:sz="0" w:space="0" w:color="auto"/>
                <w:bottom w:val="none" w:sz="0" w:space="0" w:color="auto"/>
                <w:right w:val="none" w:sz="0" w:space="0" w:color="auto"/>
              </w:divBdr>
            </w:div>
          </w:divsChild>
        </w:div>
        <w:div w:id="1389835988">
          <w:marLeft w:val="0"/>
          <w:marRight w:val="0"/>
          <w:marTop w:val="0"/>
          <w:marBottom w:val="0"/>
          <w:divBdr>
            <w:top w:val="none" w:sz="0" w:space="0" w:color="auto"/>
            <w:left w:val="none" w:sz="0" w:space="0" w:color="auto"/>
            <w:bottom w:val="none" w:sz="0" w:space="0" w:color="auto"/>
            <w:right w:val="none" w:sz="0" w:space="0" w:color="auto"/>
          </w:divBdr>
          <w:divsChild>
            <w:div w:id="1985624313">
              <w:marLeft w:val="0"/>
              <w:marRight w:val="0"/>
              <w:marTop w:val="0"/>
              <w:marBottom w:val="0"/>
              <w:divBdr>
                <w:top w:val="none" w:sz="0" w:space="0" w:color="auto"/>
                <w:left w:val="none" w:sz="0" w:space="0" w:color="auto"/>
                <w:bottom w:val="none" w:sz="0" w:space="0" w:color="auto"/>
                <w:right w:val="none" w:sz="0" w:space="0" w:color="auto"/>
              </w:divBdr>
            </w:div>
          </w:divsChild>
        </w:div>
        <w:div w:id="2146466861">
          <w:marLeft w:val="0"/>
          <w:marRight w:val="0"/>
          <w:marTop w:val="0"/>
          <w:marBottom w:val="0"/>
          <w:divBdr>
            <w:top w:val="none" w:sz="0" w:space="0" w:color="auto"/>
            <w:left w:val="none" w:sz="0" w:space="0" w:color="auto"/>
            <w:bottom w:val="none" w:sz="0" w:space="0" w:color="auto"/>
            <w:right w:val="none" w:sz="0" w:space="0" w:color="auto"/>
          </w:divBdr>
          <w:divsChild>
            <w:div w:id="2067559158">
              <w:marLeft w:val="0"/>
              <w:marRight w:val="0"/>
              <w:marTop w:val="0"/>
              <w:marBottom w:val="0"/>
              <w:divBdr>
                <w:top w:val="none" w:sz="0" w:space="0" w:color="auto"/>
                <w:left w:val="none" w:sz="0" w:space="0" w:color="auto"/>
                <w:bottom w:val="none" w:sz="0" w:space="0" w:color="auto"/>
                <w:right w:val="none" w:sz="0" w:space="0" w:color="auto"/>
              </w:divBdr>
            </w:div>
          </w:divsChild>
        </w:div>
        <w:div w:id="1478495460">
          <w:marLeft w:val="0"/>
          <w:marRight w:val="0"/>
          <w:marTop w:val="0"/>
          <w:marBottom w:val="0"/>
          <w:divBdr>
            <w:top w:val="none" w:sz="0" w:space="0" w:color="auto"/>
            <w:left w:val="none" w:sz="0" w:space="0" w:color="auto"/>
            <w:bottom w:val="none" w:sz="0" w:space="0" w:color="auto"/>
            <w:right w:val="none" w:sz="0" w:space="0" w:color="auto"/>
          </w:divBdr>
          <w:divsChild>
            <w:div w:id="2071150882">
              <w:marLeft w:val="0"/>
              <w:marRight w:val="0"/>
              <w:marTop w:val="0"/>
              <w:marBottom w:val="0"/>
              <w:divBdr>
                <w:top w:val="none" w:sz="0" w:space="0" w:color="auto"/>
                <w:left w:val="none" w:sz="0" w:space="0" w:color="auto"/>
                <w:bottom w:val="none" w:sz="0" w:space="0" w:color="auto"/>
                <w:right w:val="none" w:sz="0" w:space="0" w:color="auto"/>
              </w:divBdr>
            </w:div>
          </w:divsChild>
        </w:div>
        <w:div w:id="277176462">
          <w:marLeft w:val="0"/>
          <w:marRight w:val="0"/>
          <w:marTop w:val="0"/>
          <w:marBottom w:val="0"/>
          <w:divBdr>
            <w:top w:val="none" w:sz="0" w:space="0" w:color="auto"/>
            <w:left w:val="none" w:sz="0" w:space="0" w:color="auto"/>
            <w:bottom w:val="none" w:sz="0" w:space="0" w:color="auto"/>
            <w:right w:val="none" w:sz="0" w:space="0" w:color="auto"/>
          </w:divBdr>
          <w:divsChild>
            <w:div w:id="401608982">
              <w:marLeft w:val="0"/>
              <w:marRight w:val="0"/>
              <w:marTop w:val="0"/>
              <w:marBottom w:val="0"/>
              <w:divBdr>
                <w:top w:val="none" w:sz="0" w:space="0" w:color="auto"/>
                <w:left w:val="none" w:sz="0" w:space="0" w:color="auto"/>
                <w:bottom w:val="none" w:sz="0" w:space="0" w:color="auto"/>
                <w:right w:val="none" w:sz="0" w:space="0" w:color="auto"/>
              </w:divBdr>
            </w:div>
          </w:divsChild>
        </w:div>
        <w:div w:id="1869682009">
          <w:marLeft w:val="0"/>
          <w:marRight w:val="0"/>
          <w:marTop w:val="0"/>
          <w:marBottom w:val="0"/>
          <w:divBdr>
            <w:top w:val="none" w:sz="0" w:space="0" w:color="auto"/>
            <w:left w:val="none" w:sz="0" w:space="0" w:color="auto"/>
            <w:bottom w:val="none" w:sz="0" w:space="0" w:color="auto"/>
            <w:right w:val="none" w:sz="0" w:space="0" w:color="auto"/>
          </w:divBdr>
          <w:divsChild>
            <w:div w:id="1206258298">
              <w:marLeft w:val="0"/>
              <w:marRight w:val="0"/>
              <w:marTop w:val="0"/>
              <w:marBottom w:val="0"/>
              <w:divBdr>
                <w:top w:val="none" w:sz="0" w:space="0" w:color="auto"/>
                <w:left w:val="none" w:sz="0" w:space="0" w:color="auto"/>
                <w:bottom w:val="none" w:sz="0" w:space="0" w:color="auto"/>
                <w:right w:val="none" w:sz="0" w:space="0" w:color="auto"/>
              </w:divBdr>
            </w:div>
          </w:divsChild>
        </w:div>
        <w:div w:id="78872220">
          <w:marLeft w:val="0"/>
          <w:marRight w:val="0"/>
          <w:marTop w:val="0"/>
          <w:marBottom w:val="0"/>
          <w:divBdr>
            <w:top w:val="none" w:sz="0" w:space="0" w:color="auto"/>
            <w:left w:val="none" w:sz="0" w:space="0" w:color="auto"/>
            <w:bottom w:val="none" w:sz="0" w:space="0" w:color="auto"/>
            <w:right w:val="none" w:sz="0" w:space="0" w:color="auto"/>
          </w:divBdr>
          <w:divsChild>
            <w:div w:id="2018265276">
              <w:marLeft w:val="0"/>
              <w:marRight w:val="0"/>
              <w:marTop w:val="0"/>
              <w:marBottom w:val="0"/>
              <w:divBdr>
                <w:top w:val="none" w:sz="0" w:space="0" w:color="auto"/>
                <w:left w:val="none" w:sz="0" w:space="0" w:color="auto"/>
                <w:bottom w:val="none" w:sz="0" w:space="0" w:color="auto"/>
                <w:right w:val="none" w:sz="0" w:space="0" w:color="auto"/>
              </w:divBdr>
            </w:div>
          </w:divsChild>
        </w:div>
        <w:div w:id="1861701454">
          <w:marLeft w:val="0"/>
          <w:marRight w:val="0"/>
          <w:marTop w:val="0"/>
          <w:marBottom w:val="0"/>
          <w:divBdr>
            <w:top w:val="none" w:sz="0" w:space="0" w:color="auto"/>
            <w:left w:val="none" w:sz="0" w:space="0" w:color="auto"/>
            <w:bottom w:val="none" w:sz="0" w:space="0" w:color="auto"/>
            <w:right w:val="none" w:sz="0" w:space="0" w:color="auto"/>
          </w:divBdr>
          <w:divsChild>
            <w:div w:id="1449351854">
              <w:marLeft w:val="0"/>
              <w:marRight w:val="0"/>
              <w:marTop w:val="0"/>
              <w:marBottom w:val="0"/>
              <w:divBdr>
                <w:top w:val="none" w:sz="0" w:space="0" w:color="auto"/>
                <w:left w:val="none" w:sz="0" w:space="0" w:color="auto"/>
                <w:bottom w:val="none" w:sz="0" w:space="0" w:color="auto"/>
                <w:right w:val="none" w:sz="0" w:space="0" w:color="auto"/>
              </w:divBdr>
            </w:div>
          </w:divsChild>
        </w:div>
        <w:div w:id="2010480563">
          <w:marLeft w:val="0"/>
          <w:marRight w:val="0"/>
          <w:marTop w:val="0"/>
          <w:marBottom w:val="0"/>
          <w:divBdr>
            <w:top w:val="none" w:sz="0" w:space="0" w:color="auto"/>
            <w:left w:val="none" w:sz="0" w:space="0" w:color="auto"/>
            <w:bottom w:val="none" w:sz="0" w:space="0" w:color="auto"/>
            <w:right w:val="none" w:sz="0" w:space="0" w:color="auto"/>
          </w:divBdr>
          <w:divsChild>
            <w:div w:id="1932741090">
              <w:marLeft w:val="0"/>
              <w:marRight w:val="0"/>
              <w:marTop w:val="0"/>
              <w:marBottom w:val="0"/>
              <w:divBdr>
                <w:top w:val="none" w:sz="0" w:space="0" w:color="auto"/>
                <w:left w:val="none" w:sz="0" w:space="0" w:color="auto"/>
                <w:bottom w:val="none" w:sz="0" w:space="0" w:color="auto"/>
                <w:right w:val="none" w:sz="0" w:space="0" w:color="auto"/>
              </w:divBdr>
            </w:div>
          </w:divsChild>
        </w:div>
        <w:div w:id="458569821">
          <w:marLeft w:val="0"/>
          <w:marRight w:val="0"/>
          <w:marTop w:val="0"/>
          <w:marBottom w:val="0"/>
          <w:divBdr>
            <w:top w:val="none" w:sz="0" w:space="0" w:color="auto"/>
            <w:left w:val="none" w:sz="0" w:space="0" w:color="auto"/>
            <w:bottom w:val="none" w:sz="0" w:space="0" w:color="auto"/>
            <w:right w:val="none" w:sz="0" w:space="0" w:color="auto"/>
          </w:divBdr>
          <w:divsChild>
            <w:div w:id="911815834">
              <w:marLeft w:val="0"/>
              <w:marRight w:val="0"/>
              <w:marTop w:val="0"/>
              <w:marBottom w:val="0"/>
              <w:divBdr>
                <w:top w:val="none" w:sz="0" w:space="0" w:color="auto"/>
                <w:left w:val="none" w:sz="0" w:space="0" w:color="auto"/>
                <w:bottom w:val="none" w:sz="0" w:space="0" w:color="auto"/>
                <w:right w:val="none" w:sz="0" w:space="0" w:color="auto"/>
              </w:divBdr>
            </w:div>
          </w:divsChild>
        </w:div>
        <w:div w:id="920026969">
          <w:marLeft w:val="0"/>
          <w:marRight w:val="0"/>
          <w:marTop w:val="0"/>
          <w:marBottom w:val="0"/>
          <w:divBdr>
            <w:top w:val="none" w:sz="0" w:space="0" w:color="auto"/>
            <w:left w:val="none" w:sz="0" w:space="0" w:color="auto"/>
            <w:bottom w:val="none" w:sz="0" w:space="0" w:color="auto"/>
            <w:right w:val="none" w:sz="0" w:space="0" w:color="auto"/>
          </w:divBdr>
          <w:divsChild>
            <w:div w:id="1451899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441950">
      <w:marLeft w:val="0"/>
      <w:marRight w:val="0"/>
      <w:marTop w:val="0"/>
      <w:marBottom w:val="0"/>
      <w:divBdr>
        <w:top w:val="none" w:sz="0" w:space="0" w:color="auto"/>
        <w:left w:val="none" w:sz="0" w:space="0" w:color="auto"/>
        <w:bottom w:val="none" w:sz="0" w:space="0" w:color="auto"/>
        <w:right w:val="none" w:sz="0" w:space="0" w:color="auto"/>
      </w:divBdr>
      <w:divsChild>
        <w:div w:id="323359030">
          <w:marLeft w:val="0"/>
          <w:marRight w:val="0"/>
          <w:marTop w:val="0"/>
          <w:marBottom w:val="0"/>
          <w:divBdr>
            <w:top w:val="none" w:sz="0" w:space="0" w:color="auto"/>
            <w:left w:val="none" w:sz="0" w:space="0" w:color="auto"/>
            <w:bottom w:val="none" w:sz="0" w:space="0" w:color="auto"/>
            <w:right w:val="none" w:sz="0" w:space="0" w:color="auto"/>
          </w:divBdr>
        </w:div>
      </w:divsChild>
    </w:div>
    <w:div w:id="1570000250">
      <w:marLeft w:val="0"/>
      <w:marRight w:val="0"/>
      <w:marTop w:val="0"/>
      <w:marBottom w:val="0"/>
      <w:divBdr>
        <w:top w:val="none" w:sz="0" w:space="0" w:color="auto"/>
        <w:left w:val="none" w:sz="0" w:space="0" w:color="auto"/>
        <w:bottom w:val="none" w:sz="0" w:space="0" w:color="auto"/>
        <w:right w:val="none" w:sz="0" w:space="0" w:color="auto"/>
      </w:divBdr>
      <w:divsChild>
        <w:div w:id="1931235236">
          <w:marLeft w:val="0"/>
          <w:marRight w:val="0"/>
          <w:marTop w:val="0"/>
          <w:marBottom w:val="0"/>
          <w:divBdr>
            <w:top w:val="none" w:sz="0" w:space="0" w:color="auto"/>
            <w:left w:val="none" w:sz="0" w:space="0" w:color="auto"/>
            <w:bottom w:val="none" w:sz="0" w:space="0" w:color="auto"/>
            <w:right w:val="none" w:sz="0" w:space="0" w:color="auto"/>
          </w:divBdr>
        </w:div>
      </w:divsChild>
    </w:div>
    <w:div w:id="1593392745">
      <w:marLeft w:val="0"/>
      <w:marRight w:val="0"/>
      <w:marTop w:val="0"/>
      <w:marBottom w:val="0"/>
      <w:divBdr>
        <w:top w:val="none" w:sz="0" w:space="0" w:color="auto"/>
        <w:left w:val="none" w:sz="0" w:space="0" w:color="auto"/>
        <w:bottom w:val="none" w:sz="0" w:space="0" w:color="auto"/>
        <w:right w:val="none" w:sz="0" w:space="0" w:color="auto"/>
      </w:divBdr>
      <w:divsChild>
        <w:div w:id="1142771320">
          <w:marLeft w:val="0"/>
          <w:marRight w:val="0"/>
          <w:marTop w:val="0"/>
          <w:marBottom w:val="0"/>
          <w:divBdr>
            <w:top w:val="none" w:sz="0" w:space="0" w:color="auto"/>
            <w:left w:val="none" w:sz="0" w:space="0" w:color="auto"/>
            <w:bottom w:val="none" w:sz="0" w:space="0" w:color="auto"/>
            <w:right w:val="none" w:sz="0" w:space="0" w:color="auto"/>
          </w:divBdr>
        </w:div>
      </w:divsChild>
    </w:div>
    <w:div w:id="1629432545">
      <w:marLeft w:val="0"/>
      <w:marRight w:val="0"/>
      <w:marTop w:val="0"/>
      <w:marBottom w:val="0"/>
      <w:divBdr>
        <w:top w:val="none" w:sz="0" w:space="0" w:color="auto"/>
        <w:left w:val="none" w:sz="0" w:space="0" w:color="auto"/>
        <w:bottom w:val="none" w:sz="0" w:space="0" w:color="auto"/>
        <w:right w:val="none" w:sz="0" w:space="0" w:color="auto"/>
      </w:divBdr>
      <w:divsChild>
        <w:div w:id="1745030007">
          <w:marLeft w:val="0"/>
          <w:marRight w:val="0"/>
          <w:marTop w:val="0"/>
          <w:marBottom w:val="0"/>
          <w:divBdr>
            <w:top w:val="none" w:sz="0" w:space="0" w:color="auto"/>
            <w:left w:val="none" w:sz="0" w:space="0" w:color="auto"/>
            <w:bottom w:val="none" w:sz="0" w:space="0" w:color="auto"/>
            <w:right w:val="none" w:sz="0" w:space="0" w:color="auto"/>
          </w:divBdr>
        </w:div>
      </w:divsChild>
    </w:div>
    <w:div w:id="1634943640">
      <w:marLeft w:val="0"/>
      <w:marRight w:val="0"/>
      <w:marTop w:val="0"/>
      <w:marBottom w:val="0"/>
      <w:divBdr>
        <w:top w:val="none" w:sz="0" w:space="0" w:color="auto"/>
        <w:left w:val="none" w:sz="0" w:space="0" w:color="auto"/>
        <w:bottom w:val="none" w:sz="0" w:space="0" w:color="auto"/>
        <w:right w:val="none" w:sz="0" w:space="0" w:color="auto"/>
      </w:divBdr>
      <w:divsChild>
        <w:div w:id="1036738706">
          <w:marLeft w:val="0"/>
          <w:marRight w:val="0"/>
          <w:marTop w:val="0"/>
          <w:marBottom w:val="0"/>
          <w:divBdr>
            <w:top w:val="none" w:sz="0" w:space="0" w:color="auto"/>
            <w:left w:val="none" w:sz="0" w:space="0" w:color="auto"/>
            <w:bottom w:val="none" w:sz="0" w:space="0" w:color="auto"/>
            <w:right w:val="none" w:sz="0" w:space="0" w:color="auto"/>
          </w:divBdr>
        </w:div>
      </w:divsChild>
    </w:div>
    <w:div w:id="1648167006">
      <w:bodyDiv w:val="1"/>
      <w:marLeft w:val="0"/>
      <w:marRight w:val="0"/>
      <w:marTop w:val="0"/>
      <w:marBottom w:val="0"/>
      <w:divBdr>
        <w:top w:val="none" w:sz="0" w:space="0" w:color="auto"/>
        <w:left w:val="none" w:sz="0" w:space="0" w:color="auto"/>
        <w:bottom w:val="none" w:sz="0" w:space="0" w:color="auto"/>
        <w:right w:val="none" w:sz="0" w:space="0" w:color="auto"/>
      </w:divBdr>
    </w:div>
    <w:div w:id="1657149818">
      <w:bodyDiv w:val="1"/>
      <w:marLeft w:val="0"/>
      <w:marRight w:val="0"/>
      <w:marTop w:val="0"/>
      <w:marBottom w:val="0"/>
      <w:divBdr>
        <w:top w:val="none" w:sz="0" w:space="0" w:color="auto"/>
        <w:left w:val="none" w:sz="0" w:space="0" w:color="auto"/>
        <w:bottom w:val="none" w:sz="0" w:space="0" w:color="auto"/>
        <w:right w:val="none" w:sz="0" w:space="0" w:color="auto"/>
      </w:divBdr>
    </w:div>
    <w:div w:id="1671178177">
      <w:marLeft w:val="0"/>
      <w:marRight w:val="150"/>
      <w:marTop w:val="0"/>
      <w:marBottom w:val="0"/>
      <w:divBdr>
        <w:top w:val="none" w:sz="0" w:space="0" w:color="auto"/>
        <w:left w:val="none" w:sz="0" w:space="0" w:color="auto"/>
        <w:bottom w:val="none" w:sz="0" w:space="0" w:color="auto"/>
        <w:right w:val="none" w:sz="0" w:space="0" w:color="auto"/>
      </w:divBdr>
      <w:divsChild>
        <w:div w:id="1247955776">
          <w:marLeft w:val="0"/>
          <w:marRight w:val="150"/>
          <w:marTop w:val="0"/>
          <w:marBottom w:val="0"/>
          <w:divBdr>
            <w:top w:val="none" w:sz="0" w:space="0" w:color="auto"/>
            <w:left w:val="none" w:sz="0" w:space="0" w:color="auto"/>
            <w:bottom w:val="none" w:sz="0" w:space="0" w:color="auto"/>
            <w:right w:val="none" w:sz="0" w:space="0" w:color="auto"/>
          </w:divBdr>
        </w:div>
      </w:divsChild>
    </w:div>
    <w:div w:id="1673531973">
      <w:marLeft w:val="0"/>
      <w:marRight w:val="0"/>
      <w:marTop w:val="0"/>
      <w:marBottom w:val="0"/>
      <w:divBdr>
        <w:top w:val="none" w:sz="0" w:space="0" w:color="auto"/>
        <w:left w:val="none" w:sz="0" w:space="0" w:color="auto"/>
        <w:bottom w:val="none" w:sz="0" w:space="0" w:color="auto"/>
        <w:right w:val="none" w:sz="0" w:space="0" w:color="auto"/>
      </w:divBdr>
      <w:divsChild>
        <w:div w:id="1375040152">
          <w:marLeft w:val="0"/>
          <w:marRight w:val="0"/>
          <w:marTop w:val="0"/>
          <w:marBottom w:val="0"/>
          <w:divBdr>
            <w:top w:val="none" w:sz="0" w:space="0" w:color="auto"/>
            <w:left w:val="none" w:sz="0" w:space="0" w:color="auto"/>
            <w:bottom w:val="none" w:sz="0" w:space="0" w:color="auto"/>
            <w:right w:val="none" w:sz="0" w:space="0" w:color="auto"/>
          </w:divBdr>
        </w:div>
      </w:divsChild>
    </w:div>
    <w:div w:id="1674456819">
      <w:marLeft w:val="0"/>
      <w:marRight w:val="0"/>
      <w:marTop w:val="0"/>
      <w:marBottom w:val="0"/>
      <w:divBdr>
        <w:top w:val="none" w:sz="0" w:space="0" w:color="auto"/>
        <w:left w:val="none" w:sz="0" w:space="0" w:color="auto"/>
        <w:bottom w:val="none" w:sz="0" w:space="0" w:color="auto"/>
        <w:right w:val="none" w:sz="0" w:space="0" w:color="auto"/>
      </w:divBdr>
      <w:divsChild>
        <w:div w:id="1089814318">
          <w:marLeft w:val="0"/>
          <w:marRight w:val="0"/>
          <w:marTop w:val="0"/>
          <w:marBottom w:val="0"/>
          <w:divBdr>
            <w:top w:val="none" w:sz="0" w:space="0" w:color="auto"/>
            <w:left w:val="none" w:sz="0" w:space="0" w:color="auto"/>
            <w:bottom w:val="none" w:sz="0" w:space="0" w:color="auto"/>
            <w:right w:val="none" w:sz="0" w:space="0" w:color="auto"/>
          </w:divBdr>
        </w:div>
      </w:divsChild>
    </w:div>
    <w:div w:id="1691183301">
      <w:marLeft w:val="0"/>
      <w:marRight w:val="0"/>
      <w:marTop w:val="0"/>
      <w:marBottom w:val="0"/>
      <w:divBdr>
        <w:top w:val="none" w:sz="0" w:space="0" w:color="auto"/>
        <w:left w:val="none" w:sz="0" w:space="0" w:color="auto"/>
        <w:bottom w:val="none" w:sz="0" w:space="0" w:color="auto"/>
        <w:right w:val="none" w:sz="0" w:space="0" w:color="auto"/>
      </w:divBdr>
      <w:divsChild>
        <w:div w:id="364329023">
          <w:marLeft w:val="0"/>
          <w:marRight w:val="0"/>
          <w:marTop w:val="0"/>
          <w:marBottom w:val="0"/>
          <w:divBdr>
            <w:top w:val="none" w:sz="0" w:space="0" w:color="auto"/>
            <w:left w:val="none" w:sz="0" w:space="0" w:color="auto"/>
            <w:bottom w:val="none" w:sz="0" w:space="0" w:color="auto"/>
            <w:right w:val="none" w:sz="0" w:space="0" w:color="auto"/>
          </w:divBdr>
        </w:div>
      </w:divsChild>
    </w:div>
    <w:div w:id="1698656671">
      <w:marLeft w:val="0"/>
      <w:marRight w:val="0"/>
      <w:marTop w:val="0"/>
      <w:marBottom w:val="0"/>
      <w:divBdr>
        <w:top w:val="none" w:sz="0" w:space="0" w:color="auto"/>
        <w:left w:val="none" w:sz="0" w:space="0" w:color="auto"/>
        <w:bottom w:val="none" w:sz="0" w:space="0" w:color="auto"/>
        <w:right w:val="none" w:sz="0" w:space="0" w:color="auto"/>
      </w:divBdr>
      <w:divsChild>
        <w:div w:id="1107889172">
          <w:marLeft w:val="0"/>
          <w:marRight w:val="0"/>
          <w:marTop w:val="0"/>
          <w:marBottom w:val="0"/>
          <w:divBdr>
            <w:top w:val="none" w:sz="0" w:space="0" w:color="auto"/>
            <w:left w:val="none" w:sz="0" w:space="0" w:color="auto"/>
            <w:bottom w:val="none" w:sz="0" w:space="0" w:color="auto"/>
            <w:right w:val="none" w:sz="0" w:space="0" w:color="auto"/>
          </w:divBdr>
        </w:div>
      </w:divsChild>
    </w:div>
    <w:div w:id="1716654603">
      <w:marLeft w:val="0"/>
      <w:marRight w:val="0"/>
      <w:marTop w:val="0"/>
      <w:marBottom w:val="0"/>
      <w:divBdr>
        <w:top w:val="none" w:sz="0" w:space="0" w:color="auto"/>
        <w:left w:val="none" w:sz="0" w:space="0" w:color="auto"/>
        <w:bottom w:val="none" w:sz="0" w:space="0" w:color="auto"/>
        <w:right w:val="none" w:sz="0" w:space="0" w:color="auto"/>
      </w:divBdr>
      <w:divsChild>
        <w:div w:id="23990085">
          <w:marLeft w:val="0"/>
          <w:marRight w:val="0"/>
          <w:marTop w:val="0"/>
          <w:marBottom w:val="0"/>
          <w:divBdr>
            <w:top w:val="none" w:sz="0" w:space="0" w:color="auto"/>
            <w:left w:val="none" w:sz="0" w:space="0" w:color="auto"/>
            <w:bottom w:val="none" w:sz="0" w:space="0" w:color="auto"/>
            <w:right w:val="none" w:sz="0" w:space="0" w:color="auto"/>
          </w:divBdr>
        </w:div>
      </w:divsChild>
    </w:div>
    <w:div w:id="1741634092">
      <w:bodyDiv w:val="1"/>
      <w:marLeft w:val="0"/>
      <w:marRight w:val="0"/>
      <w:marTop w:val="0"/>
      <w:marBottom w:val="0"/>
      <w:divBdr>
        <w:top w:val="none" w:sz="0" w:space="0" w:color="auto"/>
        <w:left w:val="none" w:sz="0" w:space="0" w:color="auto"/>
        <w:bottom w:val="none" w:sz="0" w:space="0" w:color="auto"/>
        <w:right w:val="none" w:sz="0" w:space="0" w:color="auto"/>
      </w:divBdr>
    </w:div>
    <w:div w:id="1767311581">
      <w:marLeft w:val="0"/>
      <w:marRight w:val="0"/>
      <w:marTop w:val="0"/>
      <w:marBottom w:val="0"/>
      <w:divBdr>
        <w:top w:val="none" w:sz="0" w:space="0" w:color="auto"/>
        <w:left w:val="none" w:sz="0" w:space="0" w:color="auto"/>
        <w:bottom w:val="none" w:sz="0" w:space="0" w:color="auto"/>
        <w:right w:val="none" w:sz="0" w:space="0" w:color="auto"/>
      </w:divBdr>
      <w:divsChild>
        <w:div w:id="1337414961">
          <w:marLeft w:val="0"/>
          <w:marRight w:val="0"/>
          <w:marTop w:val="0"/>
          <w:marBottom w:val="0"/>
          <w:divBdr>
            <w:top w:val="none" w:sz="0" w:space="0" w:color="auto"/>
            <w:left w:val="none" w:sz="0" w:space="0" w:color="auto"/>
            <w:bottom w:val="none" w:sz="0" w:space="0" w:color="auto"/>
            <w:right w:val="none" w:sz="0" w:space="0" w:color="auto"/>
          </w:divBdr>
        </w:div>
      </w:divsChild>
    </w:div>
    <w:div w:id="1768383543">
      <w:marLeft w:val="0"/>
      <w:marRight w:val="0"/>
      <w:marTop w:val="0"/>
      <w:marBottom w:val="0"/>
      <w:divBdr>
        <w:top w:val="none" w:sz="0" w:space="0" w:color="auto"/>
        <w:left w:val="none" w:sz="0" w:space="0" w:color="auto"/>
        <w:bottom w:val="none" w:sz="0" w:space="0" w:color="auto"/>
        <w:right w:val="none" w:sz="0" w:space="0" w:color="auto"/>
      </w:divBdr>
      <w:divsChild>
        <w:div w:id="1543056026">
          <w:marLeft w:val="0"/>
          <w:marRight w:val="0"/>
          <w:marTop w:val="0"/>
          <w:marBottom w:val="0"/>
          <w:divBdr>
            <w:top w:val="none" w:sz="0" w:space="0" w:color="auto"/>
            <w:left w:val="none" w:sz="0" w:space="0" w:color="auto"/>
            <w:bottom w:val="none" w:sz="0" w:space="0" w:color="auto"/>
            <w:right w:val="none" w:sz="0" w:space="0" w:color="auto"/>
          </w:divBdr>
        </w:div>
      </w:divsChild>
    </w:div>
    <w:div w:id="1783571866">
      <w:marLeft w:val="0"/>
      <w:marRight w:val="0"/>
      <w:marTop w:val="0"/>
      <w:marBottom w:val="0"/>
      <w:divBdr>
        <w:top w:val="none" w:sz="0" w:space="0" w:color="auto"/>
        <w:left w:val="none" w:sz="0" w:space="0" w:color="auto"/>
        <w:bottom w:val="none" w:sz="0" w:space="0" w:color="auto"/>
        <w:right w:val="none" w:sz="0" w:space="0" w:color="auto"/>
      </w:divBdr>
      <w:divsChild>
        <w:div w:id="112285475">
          <w:marLeft w:val="0"/>
          <w:marRight w:val="0"/>
          <w:marTop w:val="0"/>
          <w:marBottom w:val="0"/>
          <w:divBdr>
            <w:top w:val="none" w:sz="0" w:space="0" w:color="auto"/>
            <w:left w:val="none" w:sz="0" w:space="0" w:color="auto"/>
            <w:bottom w:val="none" w:sz="0" w:space="0" w:color="auto"/>
            <w:right w:val="none" w:sz="0" w:space="0" w:color="auto"/>
          </w:divBdr>
        </w:div>
      </w:divsChild>
    </w:div>
    <w:div w:id="1792550017">
      <w:bodyDiv w:val="1"/>
      <w:marLeft w:val="0"/>
      <w:marRight w:val="0"/>
      <w:marTop w:val="0"/>
      <w:marBottom w:val="0"/>
      <w:divBdr>
        <w:top w:val="none" w:sz="0" w:space="0" w:color="auto"/>
        <w:left w:val="none" w:sz="0" w:space="0" w:color="auto"/>
        <w:bottom w:val="none" w:sz="0" w:space="0" w:color="auto"/>
        <w:right w:val="none" w:sz="0" w:space="0" w:color="auto"/>
      </w:divBdr>
    </w:div>
    <w:div w:id="1795516669">
      <w:marLeft w:val="0"/>
      <w:marRight w:val="150"/>
      <w:marTop w:val="0"/>
      <w:marBottom w:val="0"/>
      <w:divBdr>
        <w:top w:val="none" w:sz="0" w:space="0" w:color="auto"/>
        <w:left w:val="none" w:sz="0" w:space="0" w:color="auto"/>
        <w:bottom w:val="none" w:sz="0" w:space="0" w:color="auto"/>
        <w:right w:val="none" w:sz="0" w:space="0" w:color="auto"/>
      </w:divBdr>
      <w:divsChild>
        <w:div w:id="1139616216">
          <w:marLeft w:val="0"/>
          <w:marRight w:val="150"/>
          <w:marTop w:val="0"/>
          <w:marBottom w:val="0"/>
          <w:divBdr>
            <w:top w:val="none" w:sz="0" w:space="0" w:color="auto"/>
            <w:left w:val="none" w:sz="0" w:space="0" w:color="auto"/>
            <w:bottom w:val="none" w:sz="0" w:space="0" w:color="auto"/>
            <w:right w:val="none" w:sz="0" w:space="0" w:color="auto"/>
          </w:divBdr>
        </w:div>
      </w:divsChild>
    </w:div>
    <w:div w:id="1798597326">
      <w:marLeft w:val="0"/>
      <w:marRight w:val="0"/>
      <w:marTop w:val="0"/>
      <w:marBottom w:val="0"/>
      <w:divBdr>
        <w:top w:val="none" w:sz="0" w:space="0" w:color="auto"/>
        <w:left w:val="none" w:sz="0" w:space="0" w:color="auto"/>
        <w:bottom w:val="none" w:sz="0" w:space="0" w:color="auto"/>
        <w:right w:val="none" w:sz="0" w:space="0" w:color="auto"/>
      </w:divBdr>
      <w:divsChild>
        <w:div w:id="1695810303">
          <w:marLeft w:val="0"/>
          <w:marRight w:val="0"/>
          <w:marTop w:val="0"/>
          <w:marBottom w:val="0"/>
          <w:divBdr>
            <w:top w:val="none" w:sz="0" w:space="0" w:color="auto"/>
            <w:left w:val="none" w:sz="0" w:space="0" w:color="auto"/>
            <w:bottom w:val="none" w:sz="0" w:space="0" w:color="auto"/>
            <w:right w:val="none" w:sz="0" w:space="0" w:color="auto"/>
          </w:divBdr>
        </w:div>
      </w:divsChild>
    </w:div>
    <w:div w:id="1800494113">
      <w:marLeft w:val="0"/>
      <w:marRight w:val="0"/>
      <w:marTop w:val="0"/>
      <w:marBottom w:val="0"/>
      <w:divBdr>
        <w:top w:val="none" w:sz="0" w:space="0" w:color="auto"/>
        <w:left w:val="none" w:sz="0" w:space="0" w:color="auto"/>
        <w:bottom w:val="none" w:sz="0" w:space="0" w:color="auto"/>
        <w:right w:val="none" w:sz="0" w:space="0" w:color="auto"/>
      </w:divBdr>
      <w:divsChild>
        <w:div w:id="864903628">
          <w:marLeft w:val="0"/>
          <w:marRight w:val="0"/>
          <w:marTop w:val="0"/>
          <w:marBottom w:val="0"/>
          <w:divBdr>
            <w:top w:val="none" w:sz="0" w:space="0" w:color="auto"/>
            <w:left w:val="none" w:sz="0" w:space="0" w:color="auto"/>
            <w:bottom w:val="none" w:sz="0" w:space="0" w:color="auto"/>
            <w:right w:val="none" w:sz="0" w:space="0" w:color="auto"/>
          </w:divBdr>
        </w:div>
      </w:divsChild>
    </w:div>
    <w:div w:id="1802766661">
      <w:marLeft w:val="0"/>
      <w:marRight w:val="0"/>
      <w:marTop w:val="0"/>
      <w:marBottom w:val="0"/>
      <w:divBdr>
        <w:top w:val="none" w:sz="0" w:space="0" w:color="auto"/>
        <w:left w:val="none" w:sz="0" w:space="0" w:color="auto"/>
        <w:bottom w:val="none" w:sz="0" w:space="0" w:color="auto"/>
        <w:right w:val="none" w:sz="0" w:space="0" w:color="auto"/>
      </w:divBdr>
      <w:divsChild>
        <w:div w:id="268780868">
          <w:marLeft w:val="0"/>
          <w:marRight w:val="0"/>
          <w:marTop w:val="0"/>
          <w:marBottom w:val="0"/>
          <w:divBdr>
            <w:top w:val="none" w:sz="0" w:space="0" w:color="auto"/>
            <w:left w:val="none" w:sz="0" w:space="0" w:color="auto"/>
            <w:bottom w:val="none" w:sz="0" w:space="0" w:color="auto"/>
            <w:right w:val="none" w:sz="0" w:space="0" w:color="auto"/>
          </w:divBdr>
        </w:div>
      </w:divsChild>
    </w:div>
    <w:div w:id="1804224806">
      <w:marLeft w:val="0"/>
      <w:marRight w:val="0"/>
      <w:marTop w:val="0"/>
      <w:marBottom w:val="0"/>
      <w:divBdr>
        <w:top w:val="none" w:sz="0" w:space="0" w:color="auto"/>
        <w:left w:val="none" w:sz="0" w:space="0" w:color="auto"/>
        <w:bottom w:val="none" w:sz="0" w:space="0" w:color="auto"/>
        <w:right w:val="none" w:sz="0" w:space="0" w:color="auto"/>
      </w:divBdr>
      <w:divsChild>
        <w:div w:id="1125273598">
          <w:marLeft w:val="0"/>
          <w:marRight w:val="0"/>
          <w:marTop w:val="0"/>
          <w:marBottom w:val="0"/>
          <w:divBdr>
            <w:top w:val="none" w:sz="0" w:space="0" w:color="auto"/>
            <w:left w:val="none" w:sz="0" w:space="0" w:color="auto"/>
            <w:bottom w:val="none" w:sz="0" w:space="0" w:color="auto"/>
            <w:right w:val="none" w:sz="0" w:space="0" w:color="auto"/>
          </w:divBdr>
        </w:div>
      </w:divsChild>
    </w:div>
    <w:div w:id="1805730511">
      <w:bodyDiv w:val="1"/>
      <w:marLeft w:val="0"/>
      <w:marRight w:val="0"/>
      <w:marTop w:val="0"/>
      <w:marBottom w:val="0"/>
      <w:divBdr>
        <w:top w:val="none" w:sz="0" w:space="0" w:color="auto"/>
        <w:left w:val="none" w:sz="0" w:space="0" w:color="auto"/>
        <w:bottom w:val="none" w:sz="0" w:space="0" w:color="auto"/>
        <w:right w:val="none" w:sz="0" w:space="0" w:color="auto"/>
      </w:divBdr>
    </w:div>
    <w:div w:id="1807550026">
      <w:bodyDiv w:val="1"/>
      <w:marLeft w:val="0"/>
      <w:marRight w:val="0"/>
      <w:marTop w:val="0"/>
      <w:marBottom w:val="0"/>
      <w:divBdr>
        <w:top w:val="none" w:sz="0" w:space="0" w:color="auto"/>
        <w:left w:val="none" w:sz="0" w:space="0" w:color="auto"/>
        <w:bottom w:val="none" w:sz="0" w:space="0" w:color="auto"/>
        <w:right w:val="none" w:sz="0" w:space="0" w:color="auto"/>
      </w:divBdr>
    </w:div>
    <w:div w:id="1830831600">
      <w:marLeft w:val="0"/>
      <w:marRight w:val="0"/>
      <w:marTop w:val="0"/>
      <w:marBottom w:val="0"/>
      <w:divBdr>
        <w:top w:val="none" w:sz="0" w:space="0" w:color="auto"/>
        <w:left w:val="none" w:sz="0" w:space="0" w:color="auto"/>
        <w:bottom w:val="none" w:sz="0" w:space="0" w:color="auto"/>
        <w:right w:val="none" w:sz="0" w:space="0" w:color="auto"/>
      </w:divBdr>
      <w:divsChild>
        <w:div w:id="1462961852">
          <w:marLeft w:val="0"/>
          <w:marRight w:val="0"/>
          <w:marTop w:val="0"/>
          <w:marBottom w:val="0"/>
          <w:divBdr>
            <w:top w:val="none" w:sz="0" w:space="0" w:color="auto"/>
            <w:left w:val="none" w:sz="0" w:space="0" w:color="auto"/>
            <w:bottom w:val="none" w:sz="0" w:space="0" w:color="auto"/>
            <w:right w:val="none" w:sz="0" w:space="0" w:color="auto"/>
          </w:divBdr>
        </w:div>
      </w:divsChild>
    </w:div>
    <w:div w:id="1835097896">
      <w:bodyDiv w:val="1"/>
      <w:marLeft w:val="0"/>
      <w:marRight w:val="0"/>
      <w:marTop w:val="0"/>
      <w:marBottom w:val="0"/>
      <w:divBdr>
        <w:top w:val="none" w:sz="0" w:space="0" w:color="auto"/>
        <w:left w:val="none" w:sz="0" w:space="0" w:color="auto"/>
        <w:bottom w:val="none" w:sz="0" w:space="0" w:color="auto"/>
        <w:right w:val="none" w:sz="0" w:space="0" w:color="auto"/>
      </w:divBdr>
      <w:divsChild>
        <w:div w:id="1960141620">
          <w:marLeft w:val="0"/>
          <w:marRight w:val="0"/>
          <w:marTop w:val="0"/>
          <w:marBottom w:val="0"/>
          <w:divBdr>
            <w:top w:val="none" w:sz="0" w:space="0" w:color="auto"/>
            <w:left w:val="none" w:sz="0" w:space="0" w:color="auto"/>
            <w:bottom w:val="none" w:sz="0" w:space="0" w:color="auto"/>
            <w:right w:val="none" w:sz="0" w:space="0" w:color="auto"/>
          </w:divBdr>
        </w:div>
      </w:divsChild>
    </w:div>
    <w:div w:id="1838685852">
      <w:marLeft w:val="0"/>
      <w:marRight w:val="150"/>
      <w:marTop w:val="0"/>
      <w:marBottom w:val="0"/>
      <w:divBdr>
        <w:top w:val="none" w:sz="0" w:space="0" w:color="auto"/>
        <w:left w:val="none" w:sz="0" w:space="0" w:color="auto"/>
        <w:bottom w:val="none" w:sz="0" w:space="0" w:color="auto"/>
        <w:right w:val="none" w:sz="0" w:space="0" w:color="auto"/>
      </w:divBdr>
      <w:divsChild>
        <w:div w:id="739013319">
          <w:marLeft w:val="0"/>
          <w:marRight w:val="150"/>
          <w:marTop w:val="0"/>
          <w:marBottom w:val="0"/>
          <w:divBdr>
            <w:top w:val="none" w:sz="0" w:space="0" w:color="auto"/>
            <w:left w:val="none" w:sz="0" w:space="0" w:color="auto"/>
            <w:bottom w:val="none" w:sz="0" w:space="0" w:color="auto"/>
            <w:right w:val="none" w:sz="0" w:space="0" w:color="auto"/>
          </w:divBdr>
        </w:div>
      </w:divsChild>
    </w:div>
    <w:div w:id="1845048533">
      <w:bodyDiv w:val="1"/>
      <w:marLeft w:val="0"/>
      <w:marRight w:val="0"/>
      <w:marTop w:val="0"/>
      <w:marBottom w:val="0"/>
      <w:divBdr>
        <w:top w:val="none" w:sz="0" w:space="0" w:color="auto"/>
        <w:left w:val="none" w:sz="0" w:space="0" w:color="auto"/>
        <w:bottom w:val="none" w:sz="0" w:space="0" w:color="auto"/>
        <w:right w:val="none" w:sz="0" w:space="0" w:color="auto"/>
      </w:divBdr>
      <w:divsChild>
        <w:div w:id="153880759">
          <w:marLeft w:val="0"/>
          <w:marRight w:val="0"/>
          <w:marTop w:val="0"/>
          <w:marBottom w:val="0"/>
          <w:divBdr>
            <w:top w:val="none" w:sz="0" w:space="0" w:color="auto"/>
            <w:left w:val="none" w:sz="0" w:space="0" w:color="auto"/>
            <w:bottom w:val="none" w:sz="0" w:space="0" w:color="auto"/>
            <w:right w:val="none" w:sz="0" w:space="0" w:color="auto"/>
          </w:divBdr>
        </w:div>
        <w:div w:id="254826126">
          <w:marLeft w:val="0"/>
          <w:marRight w:val="0"/>
          <w:marTop w:val="0"/>
          <w:marBottom w:val="0"/>
          <w:divBdr>
            <w:top w:val="none" w:sz="0" w:space="0" w:color="auto"/>
            <w:left w:val="none" w:sz="0" w:space="0" w:color="auto"/>
            <w:bottom w:val="none" w:sz="0" w:space="0" w:color="auto"/>
            <w:right w:val="none" w:sz="0" w:space="0" w:color="auto"/>
          </w:divBdr>
        </w:div>
        <w:div w:id="953948495">
          <w:marLeft w:val="0"/>
          <w:marRight w:val="0"/>
          <w:marTop w:val="0"/>
          <w:marBottom w:val="0"/>
          <w:divBdr>
            <w:top w:val="none" w:sz="0" w:space="0" w:color="auto"/>
            <w:left w:val="none" w:sz="0" w:space="0" w:color="auto"/>
            <w:bottom w:val="none" w:sz="0" w:space="0" w:color="auto"/>
            <w:right w:val="none" w:sz="0" w:space="0" w:color="auto"/>
          </w:divBdr>
        </w:div>
        <w:div w:id="1787694675">
          <w:marLeft w:val="0"/>
          <w:marRight w:val="0"/>
          <w:marTop w:val="0"/>
          <w:marBottom w:val="0"/>
          <w:divBdr>
            <w:top w:val="none" w:sz="0" w:space="0" w:color="auto"/>
            <w:left w:val="none" w:sz="0" w:space="0" w:color="auto"/>
            <w:bottom w:val="none" w:sz="0" w:space="0" w:color="auto"/>
            <w:right w:val="none" w:sz="0" w:space="0" w:color="auto"/>
          </w:divBdr>
        </w:div>
      </w:divsChild>
    </w:div>
    <w:div w:id="1845320537">
      <w:marLeft w:val="0"/>
      <w:marRight w:val="150"/>
      <w:marTop w:val="0"/>
      <w:marBottom w:val="0"/>
      <w:divBdr>
        <w:top w:val="none" w:sz="0" w:space="0" w:color="auto"/>
        <w:left w:val="none" w:sz="0" w:space="0" w:color="auto"/>
        <w:bottom w:val="none" w:sz="0" w:space="0" w:color="auto"/>
        <w:right w:val="none" w:sz="0" w:space="0" w:color="auto"/>
      </w:divBdr>
      <w:divsChild>
        <w:div w:id="57175367">
          <w:marLeft w:val="0"/>
          <w:marRight w:val="150"/>
          <w:marTop w:val="0"/>
          <w:marBottom w:val="0"/>
          <w:divBdr>
            <w:top w:val="none" w:sz="0" w:space="0" w:color="auto"/>
            <w:left w:val="none" w:sz="0" w:space="0" w:color="auto"/>
            <w:bottom w:val="none" w:sz="0" w:space="0" w:color="auto"/>
            <w:right w:val="none" w:sz="0" w:space="0" w:color="auto"/>
          </w:divBdr>
        </w:div>
      </w:divsChild>
    </w:div>
    <w:div w:id="1846169422">
      <w:marLeft w:val="0"/>
      <w:marRight w:val="0"/>
      <w:marTop w:val="0"/>
      <w:marBottom w:val="0"/>
      <w:divBdr>
        <w:top w:val="none" w:sz="0" w:space="0" w:color="auto"/>
        <w:left w:val="none" w:sz="0" w:space="0" w:color="auto"/>
        <w:bottom w:val="none" w:sz="0" w:space="0" w:color="auto"/>
        <w:right w:val="none" w:sz="0" w:space="0" w:color="auto"/>
      </w:divBdr>
      <w:divsChild>
        <w:div w:id="327056282">
          <w:marLeft w:val="0"/>
          <w:marRight w:val="0"/>
          <w:marTop w:val="0"/>
          <w:marBottom w:val="0"/>
          <w:divBdr>
            <w:top w:val="none" w:sz="0" w:space="0" w:color="auto"/>
            <w:left w:val="none" w:sz="0" w:space="0" w:color="auto"/>
            <w:bottom w:val="none" w:sz="0" w:space="0" w:color="auto"/>
            <w:right w:val="none" w:sz="0" w:space="0" w:color="auto"/>
          </w:divBdr>
        </w:div>
      </w:divsChild>
    </w:div>
    <w:div w:id="1852330767">
      <w:bodyDiv w:val="1"/>
      <w:marLeft w:val="0"/>
      <w:marRight w:val="0"/>
      <w:marTop w:val="0"/>
      <w:marBottom w:val="0"/>
      <w:divBdr>
        <w:top w:val="none" w:sz="0" w:space="0" w:color="auto"/>
        <w:left w:val="none" w:sz="0" w:space="0" w:color="auto"/>
        <w:bottom w:val="none" w:sz="0" w:space="0" w:color="auto"/>
        <w:right w:val="none" w:sz="0" w:space="0" w:color="auto"/>
      </w:divBdr>
    </w:div>
    <w:div w:id="1855070044">
      <w:marLeft w:val="0"/>
      <w:marRight w:val="0"/>
      <w:marTop w:val="0"/>
      <w:marBottom w:val="0"/>
      <w:divBdr>
        <w:top w:val="none" w:sz="0" w:space="0" w:color="auto"/>
        <w:left w:val="none" w:sz="0" w:space="0" w:color="auto"/>
        <w:bottom w:val="none" w:sz="0" w:space="0" w:color="auto"/>
        <w:right w:val="none" w:sz="0" w:space="0" w:color="auto"/>
      </w:divBdr>
      <w:divsChild>
        <w:div w:id="13921454">
          <w:marLeft w:val="0"/>
          <w:marRight w:val="0"/>
          <w:marTop w:val="0"/>
          <w:marBottom w:val="0"/>
          <w:divBdr>
            <w:top w:val="none" w:sz="0" w:space="0" w:color="auto"/>
            <w:left w:val="none" w:sz="0" w:space="0" w:color="auto"/>
            <w:bottom w:val="none" w:sz="0" w:space="0" w:color="auto"/>
            <w:right w:val="none" w:sz="0" w:space="0" w:color="auto"/>
          </w:divBdr>
        </w:div>
      </w:divsChild>
    </w:div>
    <w:div w:id="1855682471">
      <w:bodyDiv w:val="1"/>
      <w:marLeft w:val="0"/>
      <w:marRight w:val="0"/>
      <w:marTop w:val="0"/>
      <w:marBottom w:val="0"/>
      <w:divBdr>
        <w:top w:val="none" w:sz="0" w:space="0" w:color="auto"/>
        <w:left w:val="none" w:sz="0" w:space="0" w:color="auto"/>
        <w:bottom w:val="none" w:sz="0" w:space="0" w:color="auto"/>
        <w:right w:val="none" w:sz="0" w:space="0" w:color="auto"/>
      </w:divBdr>
      <w:divsChild>
        <w:div w:id="267469958">
          <w:marLeft w:val="0"/>
          <w:marRight w:val="0"/>
          <w:marTop w:val="0"/>
          <w:marBottom w:val="0"/>
          <w:divBdr>
            <w:top w:val="none" w:sz="0" w:space="0" w:color="auto"/>
            <w:left w:val="none" w:sz="0" w:space="0" w:color="auto"/>
            <w:bottom w:val="none" w:sz="0" w:space="0" w:color="auto"/>
            <w:right w:val="none" w:sz="0" w:space="0" w:color="auto"/>
          </w:divBdr>
          <w:divsChild>
            <w:div w:id="522672154">
              <w:marLeft w:val="0"/>
              <w:marRight w:val="0"/>
              <w:marTop w:val="0"/>
              <w:marBottom w:val="0"/>
              <w:divBdr>
                <w:top w:val="none" w:sz="0" w:space="0" w:color="auto"/>
                <w:left w:val="none" w:sz="0" w:space="0" w:color="auto"/>
                <w:bottom w:val="none" w:sz="0" w:space="0" w:color="auto"/>
                <w:right w:val="none" w:sz="0" w:space="0" w:color="auto"/>
              </w:divBdr>
              <w:divsChild>
                <w:div w:id="727339449">
                  <w:marLeft w:val="0"/>
                  <w:marRight w:val="150"/>
                  <w:marTop w:val="0"/>
                  <w:marBottom w:val="0"/>
                  <w:divBdr>
                    <w:top w:val="none" w:sz="0" w:space="0" w:color="auto"/>
                    <w:left w:val="none" w:sz="0" w:space="0" w:color="auto"/>
                    <w:bottom w:val="none" w:sz="0" w:space="0" w:color="auto"/>
                    <w:right w:val="none" w:sz="0" w:space="0" w:color="auto"/>
                  </w:divBdr>
                  <w:divsChild>
                    <w:div w:id="1724910043">
                      <w:marLeft w:val="0"/>
                      <w:marRight w:val="150"/>
                      <w:marTop w:val="0"/>
                      <w:marBottom w:val="0"/>
                      <w:divBdr>
                        <w:top w:val="none" w:sz="0" w:space="0" w:color="auto"/>
                        <w:left w:val="none" w:sz="0" w:space="0" w:color="auto"/>
                        <w:bottom w:val="none" w:sz="0" w:space="0" w:color="auto"/>
                        <w:right w:val="none" w:sz="0" w:space="0" w:color="auto"/>
                      </w:divBdr>
                    </w:div>
                  </w:divsChild>
                </w:div>
                <w:div w:id="1390036916">
                  <w:marLeft w:val="0"/>
                  <w:marRight w:val="150"/>
                  <w:marTop w:val="0"/>
                  <w:marBottom w:val="0"/>
                  <w:divBdr>
                    <w:top w:val="none" w:sz="0" w:space="0" w:color="auto"/>
                    <w:left w:val="none" w:sz="0" w:space="0" w:color="auto"/>
                    <w:bottom w:val="none" w:sz="0" w:space="0" w:color="auto"/>
                    <w:right w:val="none" w:sz="0" w:space="0" w:color="auto"/>
                  </w:divBdr>
                  <w:divsChild>
                    <w:div w:id="897671811">
                      <w:marLeft w:val="0"/>
                      <w:marRight w:val="150"/>
                      <w:marTop w:val="0"/>
                      <w:marBottom w:val="0"/>
                      <w:divBdr>
                        <w:top w:val="none" w:sz="0" w:space="0" w:color="auto"/>
                        <w:left w:val="none" w:sz="0" w:space="0" w:color="auto"/>
                        <w:bottom w:val="none" w:sz="0" w:space="0" w:color="auto"/>
                        <w:right w:val="none" w:sz="0" w:space="0" w:color="auto"/>
                      </w:divBdr>
                    </w:div>
                  </w:divsChild>
                </w:div>
                <w:div w:id="1161582717">
                  <w:marLeft w:val="0"/>
                  <w:marRight w:val="150"/>
                  <w:marTop w:val="0"/>
                  <w:marBottom w:val="0"/>
                  <w:divBdr>
                    <w:top w:val="none" w:sz="0" w:space="0" w:color="auto"/>
                    <w:left w:val="none" w:sz="0" w:space="0" w:color="auto"/>
                    <w:bottom w:val="none" w:sz="0" w:space="0" w:color="auto"/>
                    <w:right w:val="none" w:sz="0" w:space="0" w:color="auto"/>
                  </w:divBdr>
                  <w:divsChild>
                    <w:div w:id="1654791679">
                      <w:marLeft w:val="0"/>
                      <w:marRight w:val="150"/>
                      <w:marTop w:val="0"/>
                      <w:marBottom w:val="0"/>
                      <w:divBdr>
                        <w:top w:val="none" w:sz="0" w:space="0" w:color="auto"/>
                        <w:left w:val="none" w:sz="0" w:space="0" w:color="auto"/>
                        <w:bottom w:val="none" w:sz="0" w:space="0" w:color="auto"/>
                        <w:right w:val="none" w:sz="0" w:space="0" w:color="auto"/>
                      </w:divBdr>
                    </w:div>
                  </w:divsChild>
                </w:div>
                <w:div w:id="377819827">
                  <w:marLeft w:val="0"/>
                  <w:marRight w:val="150"/>
                  <w:marTop w:val="0"/>
                  <w:marBottom w:val="0"/>
                  <w:divBdr>
                    <w:top w:val="none" w:sz="0" w:space="0" w:color="auto"/>
                    <w:left w:val="none" w:sz="0" w:space="0" w:color="auto"/>
                    <w:bottom w:val="none" w:sz="0" w:space="0" w:color="auto"/>
                    <w:right w:val="none" w:sz="0" w:space="0" w:color="auto"/>
                  </w:divBdr>
                  <w:divsChild>
                    <w:div w:id="1271742836">
                      <w:marLeft w:val="0"/>
                      <w:marRight w:val="150"/>
                      <w:marTop w:val="0"/>
                      <w:marBottom w:val="0"/>
                      <w:divBdr>
                        <w:top w:val="none" w:sz="0" w:space="0" w:color="auto"/>
                        <w:left w:val="none" w:sz="0" w:space="0" w:color="auto"/>
                        <w:bottom w:val="none" w:sz="0" w:space="0" w:color="auto"/>
                        <w:right w:val="none" w:sz="0" w:space="0" w:color="auto"/>
                      </w:divBdr>
                    </w:div>
                  </w:divsChild>
                </w:div>
                <w:div w:id="1061518295">
                  <w:marLeft w:val="0"/>
                  <w:marRight w:val="150"/>
                  <w:marTop w:val="0"/>
                  <w:marBottom w:val="0"/>
                  <w:divBdr>
                    <w:top w:val="none" w:sz="0" w:space="0" w:color="auto"/>
                    <w:left w:val="none" w:sz="0" w:space="0" w:color="auto"/>
                    <w:bottom w:val="none" w:sz="0" w:space="0" w:color="auto"/>
                    <w:right w:val="none" w:sz="0" w:space="0" w:color="auto"/>
                  </w:divBdr>
                  <w:divsChild>
                    <w:div w:id="1556772544">
                      <w:marLeft w:val="0"/>
                      <w:marRight w:val="150"/>
                      <w:marTop w:val="0"/>
                      <w:marBottom w:val="0"/>
                      <w:divBdr>
                        <w:top w:val="none" w:sz="0" w:space="0" w:color="auto"/>
                        <w:left w:val="none" w:sz="0" w:space="0" w:color="auto"/>
                        <w:bottom w:val="none" w:sz="0" w:space="0" w:color="auto"/>
                        <w:right w:val="none" w:sz="0" w:space="0" w:color="auto"/>
                      </w:divBdr>
                    </w:div>
                  </w:divsChild>
                </w:div>
                <w:div w:id="100498061">
                  <w:marLeft w:val="0"/>
                  <w:marRight w:val="150"/>
                  <w:marTop w:val="0"/>
                  <w:marBottom w:val="0"/>
                  <w:divBdr>
                    <w:top w:val="none" w:sz="0" w:space="0" w:color="auto"/>
                    <w:left w:val="none" w:sz="0" w:space="0" w:color="auto"/>
                    <w:bottom w:val="none" w:sz="0" w:space="0" w:color="auto"/>
                    <w:right w:val="none" w:sz="0" w:space="0" w:color="auto"/>
                  </w:divBdr>
                  <w:divsChild>
                    <w:div w:id="37169368">
                      <w:marLeft w:val="0"/>
                      <w:marRight w:val="150"/>
                      <w:marTop w:val="0"/>
                      <w:marBottom w:val="0"/>
                      <w:divBdr>
                        <w:top w:val="none" w:sz="0" w:space="0" w:color="auto"/>
                        <w:left w:val="none" w:sz="0" w:space="0" w:color="auto"/>
                        <w:bottom w:val="none" w:sz="0" w:space="0" w:color="auto"/>
                        <w:right w:val="none" w:sz="0" w:space="0" w:color="auto"/>
                      </w:divBdr>
                    </w:div>
                  </w:divsChild>
                </w:div>
                <w:div w:id="1606884948">
                  <w:marLeft w:val="0"/>
                  <w:marRight w:val="150"/>
                  <w:marTop w:val="0"/>
                  <w:marBottom w:val="0"/>
                  <w:divBdr>
                    <w:top w:val="none" w:sz="0" w:space="0" w:color="auto"/>
                    <w:left w:val="none" w:sz="0" w:space="0" w:color="auto"/>
                    <w:bottom w:val="none" w:sz="0" w:space="0" w:color="auto"/>
                    <w:right w:val="none" w:sz="0" w:space="0" w:color="auto"/>
                  </w:divBdr>
                  <w:divsChild>
                    <w:div w:id="653146398">
                      <w:marLeft w:val="0"/>
                      <w:marRight w:val="150"/>
                      <w:marTop w:val="0"/>
                      <w:marBottom w:val="0"/>
                      <w:divBdr>
                        <w:top w:val="none" w:sz="0" w:space="0" w:color="auto"/>
                        <w:left w:val="none" w:sz="0" w:space="0" w:color="auto"/>
                        <w:bottom w:val="none" w:sz="0" w:space="0" w:color="auto"/>
                        <w:right w:val="none" w:sz="0" w:space="0" w:color="auto"/>
                      </w:divBdr>
                    </w:div>
                  </w:divsChild>
                </w:div>
                <w:div w:id="2110420201">
                  <w:marLeft w:val="0"/>
                  <w:marRight w:val="150"/>
                  <w:marTop w:val="0"/>
                  <w:marBottom w:val="0"/>
                  <w:divBdr>
                    <w:top w:val="none" w:sz="0" w:space="0" w:color="auto"/>
                    <w:left w:val="none" w:sz="0" w:space="0" w:color="auto"/>
                    <w:bottom w:val="none" w:sz="0" w:space="0" w:color="auto"/>
                    <w:right w:val="none" w:sz="0" w:space="0" w:color="auto"/>
                  </w:divBdr>
                  <w:divsChild>
                    <w:div w:id="447622143">
                      <w:marLeft w:val="0"/>
                      <w:marRight w:val="150"/>
                      <w:marTop w:val="0"/>
                      <w:marBottom w:val="0"/>
                      <w:divBdr>
                        <w:top w:val="none" w:sz="0" w:space="0" w:color="auto"/>
                        <w:left w:val="none" w:sz="0" w:space="0" w:color="auto"/>
                        <w:bottom w:val="none" w:sz="0" w:space="0" w:color="auto"/>
                        <w:right w:val="none" w:sz="0" w:space="0" w:color="auto"/>
                      </w:divBdr>
                    </w:div>
                  </w:divsChild>
                </w:div>
                <w:div w:id="985742298">
                  <w:marLeft w:val="0"/>
                  <w:marRight w:val="150"/>
                  <w:marTop w:val="0"/>
                  <w:marBottom w:val="0"/>
                  <w:divBdr>
                    <w:top w:val="none" w:sz="0" w:space="0" w:color="auto"/>
                    <w:left w:val="none" w:sz="0" w:space="0" w:color="auto"/>
                    <w:bottom w:val="none" w:sz="0" w:space="0" w:color="auto"/>
                    <w:right w:val="none" w:sz="0" w:space="0" w:color="auto"/>
                  </w:divBdr>
                  <w:divsChild>
                    <w:div w:id="888415226">
                      <w:marLeft w:val="0"/>
                      <w:marRight w:val="150"/>
                      <w:marTop w:val="0"/>
                      <w:marBottom w:val="0"/>
                      <w:divBdr>
                        <w:top w:val="none" w:sz="0" w:space="0" w:color="auto"/>
                        <w:left w:val="none" w:sz="0" w:space="0" w:color="auto"/>
                        <w:bottom w:val="none" w:sz="0" w:space="0" w:color="auto"/>
                        <w:right w:val="none" w:sz="0" w:space="0" w:color="auto"/>
                      </w:divBdr>
                    </w:div>
                  </w:divsChild>
                </w:div>
                <w:div w:id="162933286">
                  <w:marLeft w:val="0"/>
                  <w:marRight w:val="150"/>
                  <w:marTop w:val="0"/>
                  <w:marBottom w:val="0"/>
                  <w:divBdr>
                    <w:top w:val="none" w:sz="0" w:space="0" w:color="auto"/>
                    <w:left w:val="none" w:sz="0" w:space="0" w:color="auto"/>
                    <w:bottom w:val="none" w:sz="0" w:space="0" w:color="auto"/>
                    <w:right w:val="none" w:sz="0" w:space="0" w:color="auto"/>
                  </w:divBdr>
                  <w:divsChild>
                    <w:div w:id="1005476317">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 w:id="1510950905">
          <w:marLeft w:val="0"/>
          <w:marRight w:val="0"/>
          <w:marTop w:val="0"/>
          <w:marBottom w:val="0"/>
          <w:divBdr>
            <w:top w:val="none" w:sz="0" w:space="0" w:color="auto"/>
            <w:left w:val="none" w:sz="0" w:space="0" w:color="auto"/>
            <w:bottom w:val="none" w:sz="0" w:space="0" w:color="auto"/>
            <w:right w:val="none" w:sz="0" w:space="0" w:color="auto"/>
          </w:divBdr>
          <w:divsChild>
            <w:div w:id="1394936875">
              <w:marLeft w:val="0"/>
              <w:marRight w:val="0"/>
              <w:marTop w:val="0"/>
              <w:marBottom w:val="0"/>
              <w:divBdr>
                <w:top w:val="none" w:sz="0" w:space="0" w:color="auto"/>
                <w:left w:val="none" w:sz="0" w:space="0" w:color="auto"/>
                <w:bottom w:val="none" w:sz="0" w:space="0" w:color="auto"/>
                <w:right w:val="none" w:sz="0" w:space="0" w:color="auto"/>
              </w:divBdr>
            </w:div>
          </w:divsChild>
        </w:div>
        <w:div w:id="2101485655">
          <w:marLeft w:val="0"/>
          <w:marRight w:val="0"/>
          <w:marTop w:val="0"/>
          <w:marBottom w:val="0"/>
          <w:divBdr>
            <w:top w:val="none" w:sz="0" w:space="0" w:color="auto"/>
            <w:left w:val="none" w:sz="0" w:space="0" w:color="auto"/>
            <w:bottom w:val="none" w:sz="0" w:space="0" w:color="auto"/>
            <w:right w:val="none" w:sz="0" w:space="0" w:color="auto"/>
          </w:divBdr>
          <w:divsChild>
            <w:div w:id="840855633">
              <w:marLeft w:val="0"/>
              <w:marRight w:val="0"/>
              <w:marTop w:val="0"/>
              <w:marBottom w:val="0"/>
              <w:divBdr>
                <w:top w:val="none" w:sz="0" w:space="0" w:color="auto"/>
                <w:left w:val="none" w:sz="0" w:space="0" w:color="auto"/>
                <w:bottom w:val="none" w:sz="0" w:space="0" w:color="auto"/>
                <w:right w:val="none" w:sz="0" w:space="0" w:color="auto"/>
              </w:divBdr>
            </w:div>
          </w:divsChild>
        </w:div>
        <w:div w:id="1498569811">
          <w:marLeft w:val="0"/>
          <w:marRight w:val="0"/>
          <w:marTop w:val="0"/>
          <w:marBottom w:val="0"/>
          <w:divBdr>
            <w:top w:val="none" w:sz="0" w:space="0" w:color="auto"/>
            <w:left w:val="none" w:sz="0" w:space="0" w:color="auto"/>
            <w:bottom w:val="none" w:sz="0" w:space="0" w:color="auto"/>
            <w:right w:val="none" w:sz="0" w:space="0" w:color="auto"/>
          </w:divBdr>
          <w:divsChild>
            <w:div w:id="774325041">
              <w:marLeft w:val="0"/>
              <w:marRight w:val="0"/>
              <w:marTop w:val="0"/>
              <w:marBottom w:val="0"/>
              <w:divBdr>
                <w:top w:val="none" w:sz="0" w:space="0" w:color="auto"/>
                <w:left w:val="none" w:sz="0" w:space="0" w:color="auto"/>
                <w:bottom w:val="none" w:sz="0" w:space="0" w:color="auto"/>
                <w:right w:val="none" w:sz="0" w:space="0" w:color="auto"/>
              </w:divBdr>
            </w:div>
          </w:divsChild>
        </w:div>
        <w:div w:id="303512796">
          <w:marLeft w:val="0"/>
          <w:marRight w:val="0"/>
          <w:marTop w:val="0"/>
          <w:marBottom w:val="0"/>
          <w:divBdr>
            <w:top w:val="none" w:sz="0" w:space="0" w:color="auto"/>
            <w:left w:val="none" w:sz="0" w:space="0" w:color="auto"/>
            <w:bottom w:val="none" w:sz="0" w:space="0" w:color="auto"/>
            <w:right w:val="none" w:sz="0" w:space="0" w:color="auto"/>
          </w:divBdr>
          <w:divsChild>
            <w:div w:id="90441125">
              <w:marLeft w:val="0"/>
              <w:marRight w:val="0"/>
              <w:marTop w:val="0"/>
              <w:marBottom w:val="0"/>
              <w:divBdr>
                <w:top w:val="none" w:sz="0" w:space="0" w:color="auto"/>
                <w:left w:val="none" w:sz="0" w:space="0" w:color="auto"/>
                <w:bottom w:val="none" w:sz="0" w:space="0" w:color="auto"/>
                <w:right w:val="none" w:sz="0" w:space="0" w:color="auto"/>
              </w:divBdr>
            </w:div>
          </w:divsChild>
        </w:div>
        <w:div w:id="309946507">
          <w:marLeft w:val="0"/>
          <w:marRight w:val="0"/>
          <w:marTop w:val="0"/>
          <w:marBottom w:val="0"/>
          <w:divBdr>
            <w:top w:val="none" w:sz="0" w:space="0" w:color="auto"/>
            <w:left w:val="none" w:sz="0" w:space="0" w:color="auto"/>
            <w:bottom w:val="none" w:sz="0" w:space="0" w:color="auto"/>
            <w:right w:val="none" w:sz="0" w:space="0" w:color="auto"/>
          </w:divBdr>
          <w:divsChild>
            <w:div w:id="1351369820">
              <w:marLeft w:val="0"/>
              <w:marRight w:val="0"/>
              <w:marTop w:val="0"/>
              <w:marBottom w:val="0"/>
              <w:divBdr>
                <w:top w:val="none" w:sz="0" w:space="0" w:color="auto"/>
                <w:left w:val="none" w:sz="0" w:space="0" w:color="auto"/>
                <w:bottom w:val="none" w:sz="0" w:space="0" w:color="auto"/>
                <w:right w:val="none" w:sz="0" w:space="0" w:color="auto"/>
              </w:divBdr>
            </w:div>
          </w:divsChild>
        </w:div>
        <w:div w:id="1396511708">
          <w:marLeft w:val="0"/>
          <w:marRight w:val="0"/>
          <w:marTop w:val="0"/>
          <w:marBottom w:val="0"/>
          <w:divBdr>
            <w:top w:val="none" w:sz="0" w:space="0" w:color="auto"/>
            <w:left w:val="none" w:sz="0" w:space="0" w:color="auto"/>
            <w:bottom w:val="none" w:sz="0" w:space="0" w:color="auto"/>
            <w:right w:val="none" w:sz="0" w:space="0" w:color="auto"/>
          </w:divBdr>
          <w:divsChild>
            <w:div w:id="1242640129">
              <w:marLeft w:val="0"/>
              <w:marRight w:val="0"/>
              <w:marTop w:val="0"/>
              <w:marBottom w:val="0"/>
              <w:divBdr>
                <w:top w:val="none" w:sz="0" w:space="0" w:color="auto"/>
                <w:left w:val="none" w:sz="0" w:space="0" w:color="auto"/>
                <w:bottom w:val="none" w:sz="0" w:space="0" w:color="auto"/>
                <w:right w:val="none" w:sz="0" w:space="0" w:color="auto"/>
              </w:divBdr>
            </w:div>
          </w:divsChild>
        </w:div>
        <w:div w:id="1718970413">
          <w:marLeft w:val="0"/>
          <w:marRight w:val="0"/>
          <w:marTop w:val="0"/>
          <w:marBottom w:val="0"/>
          <w:divBdr>
            <w:top w:val="none" w:sz="0" w:space="0" w:color="auto"/>
            <w:left w:val="none" w:sz="0" w:space="0" w:color="auto"/>
            <w:bottom w:val="none" w:sz="0" w:space="0" w:color="auto"/>
            <w:right w:val="none" w:sz="0" w:space="0" w:color="auto"/>
          </w:divBdr>
          <w:divsChild>
            <w:div w:id="1939289224">
              <w:marLeft w:val="0"/>
              <w:marRight w:val="0"/>
              <w:marTop w:val="0"/>
              <w:marBottom w:val="0"/>
              <w:divBdr>
                <w:top w:val="none" w:sz="0" w:space="0" w:color="auto"/>
                <w:left w:val="none" w:sz="0" w:space="0" w:color="auto"/>
                <w:bottom w:val="none" w:sz="0" w:space="0" w:color="auto"/>
                <w:right w:val="none" w:sz="0" w:space="0" w:color="auto"/>
              </w:divBdr>
            </w:div>
          </w:divsChild>
        </w:div>
        <w:div w:id="275447894">
          <w:marLeft w:val="0"/>
          <w:marRight w:val="0"/>
          <w:marTop w:val="0"/>
          <w:marBottom w:val="0"/>
          <w:divBdr>
            <w:top w:val="none" w:sz="0" w:space="0" w:color="auto"/>
            <w:left w:val="none" w:sz="0" w:space="0" w:color="auto"/>
            <w:bottom w:val="none" w:sz="0" w:space="0" w:color="auto"/>
            <w:right w:val="none" w:sz="0" w:space="0" w:color="auto"/>
          </w:divBdr>
          <w:divsChild>
            <w:div w:id="577443051">
              <w:marLeft w:val="0"/>
              <w:marRight w:val="0"/>
              <w:marTop w:val="0"/>
              <w:marBottom w:val="0"/>
              <w:divBdr>
                <w:top w:val="none" w:sz="0" w:space="0" w:color="auto"/>
                <w:left w:val="none" w:sz="0" w:space="0" w:color="auto"/>
                <w:bottom w:val="none" w:sz="0" w:space="0" w:color="auto"/>
                <w:right w:val="none" w:sz="0" w:space="0" w:color="auto"/>
              </w:divBdr>
            </w:div>
          </w:divsChild>
        </w:div>
        <w:div w:id="1056395174">
          <w:marLeft w:val="0"/>
          <w:marRight w:val="0"/>
          <w:marTop w:val="0"/>
          <w:marBottom w:val="0"/>
          <w:divBdr>
            <w:top w:val="none" w:sz="0" w:space="0" w:color="auto"/>
            <w:left w:val="none" w:sz="0" w:space="0" w:color="auto"/>
            <w:bottom w:val="none" w:sz="0" w:space="0" w:color="auto"/>
            <w:right w:val="none" w:sz="0" w:space="0" w:color="auto"/>
          </w:divBdr>
          <w:divsChild>
            <w:div w:id="1738554220">
              <w:marLeft w:val="0"/>
              <w:marRight w:val="0"/>
              <w:marTop w:val="0"/>
              <w:marBottom w:val="0"/>
              <w:divBdr>
                <w:top w:val="none" w:sz="0" w:space="0" w:color="auto"/>
                <w:left w:val="none" w:sz="0" w:space="0" w:color="auto"/>
                <w:bottom w:val="none" w:sz="0" w:space="0" w:color="auto"/>
                <w:right w:val="none" w:sz="0" w:space="0" w:color="auto"/>
              </w:divBdr>
            </w:div>
          </w:divsChild>
        </w:div>
        <w:div w:id="1784570291">
          <w:marLeft w:val="0"/>
          <w:marRight w:val="0"/>
          <w:marTop w:val="0"/>
          <w:marBottom w:val="0"/>
          <w:divBdr>
            <w:top w:val="none" w:sz="0" w:space="0" w:color="auto"/>
            <w:left w:val="none" w:sz="0" w:space="0" w:color="auto"/>
            <w:bottom w:val="none" w:sz="0" w:space="0" w:color="auto"/>
            <w:right w:val="none" w:sz="0" w:space="0" w:color="auto"/>
          </w:divBdr>
          <w:divsChild>
            <w:div w:id="833688907">
              <w:marLeft w:val="0"/>
              <w:marRight w:val="0"/>
              <w:marTop w:val="0"/>
              <w:marBottom w:val="0"/>
              <w:divBdr>
                <w:top w:val="none" w:sz="0" w:space="0" w:color="auto"/>
                <w:left w:val="none" w:sz="0" w:space="0" w:color="auto"/>
                <w:bottom w:val="none" w:sz="0" w:space="0" w:color="auto"/>
                <w:right w:val="none" w:sz="0" w:space="0" w:color="auto"/>
              </w:divBdr>
            </w:div>
          </w:divsChild>
        </w:div>
        <w:div w:id="522322681">
          <w:marLeft w:val="0"/>
          <w:marRight w:val="0"/>
          <w:marTop w:val="0"/>
          <w:marBottom w:val="0"/>
          <w:divBdr>
            <w:top w:val="none" w:sz="0" w:space="0" w:color="auto"/>
            <w:left w:val="none" w:sz="0" w:space="0" w:color="auto"/>
            <w:bottom w:val="none" w:sz="0" w:space="0" w:color="auto"/>
            <w:right w:val="none" w:sz="0" w:space="0" w:color="auto"/>
          </w:divBdr>
          <w:divsChild>
            <w:div w:id="577832394">
              <w:marLeft w:val="0"/>
              <w:marRight w:val="0"/>
              <w:marTop w:val="0"/>
              <w:marBottom w:val="0"/>
              <w:divBdr>
                <w:top w:val="none" w:sz="0" w:space="0" w:color="auto"/>
                <w:left w:val="none" w:sz="0" w:space="0" w:color="auto"/>
                <w:bottom w:val="none" w:sz="0" w:space="0" w:color="auto"/>
                <w:right w:val="none" w:sz="0" w:space="0" w:color="auto"/>
              </w:divBdr>
            </w:div>
          </w:divsChild>
        </w:div>
        <w:div w:id="1335838245">
          <w:marLeft w:val="0"/>
          <w:marRight w:val="0"/>
          <w:marTop w:val="0"/>
          <w:marBottom w:val="0"/>
          <w:divBdr>
            <w:top w:val="none" w:sz="0" w:space="0" w:color="auto"/>
            <w:left w:val="none" w:sz="0" w:space="0" w:color="auto"/>
            <w:bottom w:val="none" w:sz="0" w:space="0" w:color="auto"/>
            <w:right w:val="none" w:sz="0" w:space="0" w:color="auto"/>
          </w:divBdr>
          <w:divsChild>
            <w:div w:id="201594256">
              <w:marLeft w:val="0"/>
              <w:marRight w:val="0"/>
              <w:marTop w:val="0"/>
              <w:marBottom w:val="0"/>
              <w:divBdr>
                <w:top w:val="none" w:sz="0" w:space="0" w:color="auto"/>
                <w:left w:val="none" w:sz="0" w:space="0" w:color="auto"/>
                <w:bottom w:val="none" w:sz="0" w:space="0" w:color="auto"/>
                <w:right w:val="none" w:sz="0" w:space="0" w:color="auto"/>
              </w:divBdr>
            </w:div>
          </w:divsChild>
        </w:div>
        <w:div w:id="1526477441">
          <w:marLeft w:val="0"/>
          <w:marRight w:val="0"/>
          <w:marTop w:val="0"/>
          <w:marBottom w:val="0"/>
          <w:divBdr>
            <w:top w:val="none" w:sz="0" w:space="0" w:color="auto"/>
            <w:left w:val="none" w:sz="0" w:space="0" w:color="auto"/>
            <w:bottom w:val="none" w:sz="0" w:space="0" w:color="auto"/>
            <w:right w:val="none" w:sz="0" w:space="0" w:color="auto"/>
          </w:divBdr>
          <w:divsChild>
            <w:div w:id="139813147">
              <w:marLeft w:val="0"/>
              <w:marRight w:val="0"/>
              <w:marTop w:val="0"/>
              <w:marBottom w:val="0"/>
              <w:divBdr>
                <w:top w:val="none" w:sz="0" w:space="0" w:color="auto"/>
                <w:left w:val="none" w:sz="0" w:space="0" w:color="auto"/>
                <w:bottom w:val="none" w:sz="0" w:space="0" w:color="auto"/>
                <w:right w:val="none" w:sz="0" w:space="0" w:color="auto"/>
              </w:divBdr>
            </w:div>
          </w:divsChild>
        </w:div>
        <w:div w:id="919949922">
          <w:marLeft w:val="0"/>
          <w:marRight w:val="0"/>
          <w:marTop w:val="0"/>
          <w:marBottom w:val="0"/>
          <w:divBdr>
            <w:top w:val="none" w:sz="0" w:space="0" w:color="auto"/>
            <w:left w:val="none" w:sz="0" w:space="0" w:color="auto"/>
            <w:bottom w:val="none" w:sz="0" w:space="0" w:color="auto"/>
            <w:right w:val="none" w:sz="0" w:space="0" w:color="auto"/>
          </w:divBdr>
          <w:divsChild>
            <w:div w:id="385686061">
              <w:marLeft w:val="0"/>
              <w:marRight w:val="0"/>
              <w:marTop w:val="0"/>
              <w:marBottom w:val="0"/>
              <w:divBdr>
                <w:top w:val="none" w:sz="0" w:space="0" w:color="auto"/>
                <w:left w:val="none" w:sz="0" w:space="0" w:color="auto"/>
                <w:bottom w:val="none" w:sz="0" w:space="0" w:color="auto"/>
                <w:right w:val="none" w:sz="0" w:space="0" w:color="auto"/>
              </w:divBdr>
            </w:div>
          </w:divsChild>
        </w:div>
        <w:div w:id="260112892">
          <w:marLeft w:val="0"/>
          <w:marRight w:val="0"/>
          <w:marTop w:val="0"/>
          <w:marBottom w:val="0"/>
          <w:divBdr>
            <w:top w:val="none" w:sz="0" w:space="0" w:color="auto"/>
            <w:left w:val="none" w:sz="0" w:space="0" w:color="auto"/>
            <w:bottom w:val="none" w:sz="0" w:space="0" w:color="auto"/>
            <w:right w:val="none" w:sz="0" w:space="0" w:color="auto"/>
          </w:divBdr>
          <w:divsChild>
            <w:div w:id="208611254">
              <w:marLeft w:val="0"/>
              <w:marRight w:val="0"/>
              <w:marTop w:val="0"/>
              <w:marBottom w:val="0"/>
              <w:divBdr>
                <w:top w:val="none" w:sz="0" w:space="0" w:color="auto"/>
                <w:left w:val="none" w:sz="0" w:space="0" w:color="auto"/>
                <w:bottom w:val="none" w:sz="0" w:space="0" w:color="auto"/>
                <w:right w:val="none" w:sz="0" w:space="0" w:color="auto"/>
              </w:divBdr>
            </w:div>
          </w:divsChild>
        </w:div>
        <w:div w:id="1121149639">
          <w:marLeft w:val="0"/>
          <w:marRight w:val="0"/>
          <w:marTop w:val="0"/>
          <w:marBottom w:val="0"/>
          <w:divBdr>
            <w:top w:val="none" w:sz="0" w:space="0" w:color="auto"/>
            <w:left w:val="none" w:sz="0" w:space="0" w:color="auto"/>
            <w:bottom w:val="none" w:sz="0" w:space="0" w:color="auto"/>
            <w:right w:val="none" w:sz="0" w:space="0" w:color="auto"/>
          </w:divBdr>
          <w:divsChild>
            <w:div w:id="735981259">
              <w:marLeft w:val="0"/>
              <w:marRight w:val="0"/>
              <w:marTop w:val="0"/>
              <w:marBottom w:val="0"/>
              <w:divBdr>
                <w:top w:val="none" w:sz="0" w:space="0" w:color="auto"/>
                <w:left w:val="none" w:sz="0" w:space="0" w:color="auto"/>
                <w:bottom w:val="none" w:sz="0" w:space="0" w:color="auto"/>
                <w:right w:val="none" w:sz="0" w:space="0" w:color="auto"/>
              </w:divBdr>
            </w:div>
          </w:divsChild>
        </w:div>
        <w:div w:id="1213466084">
          <w:marLeft w:val="0"/>
          <w:marRight w:val="0"/>
          <w:marTop w:val="0"/>
          <w:marBottom w:val="0"/>
          <w:divBdr>
            <w:top w:val="none" w:sz="0" w:space="0" w:color="auto"/>
            <w:left w:val="none" w:sz="0" w:space="0" w:color="auto"/>
            <w:bottom w:val="none" w:sz="0" w:space="0" w:color="auto"/>
            <w:right w:val="none" w:sz="0" w:space="0" w:color="auto"/>
          </w:divBdr>
          <w:divsChild>
            <w:div w:id="2131775392">
              <w:marLeft w:val="0"/>
              <w:marRight w:val="0"/>
              <w:marTop w:val="0"/>
              <w:marBottom w:val="0"/>
              <w:divBdr>
                <w:top w:val="none" w:sz="0" w:space="0" w:color="auto"/>
                <w:left w:val="none" w:sz="0" w:space="0" w:color="auto"/>
                <w:bottom w:val="none" w:sz="0" w:space="0" w:color="auto"/>
                <w:right w:val="none" w:sz="0" w:space="0" w:color="auto"/>
              </w:divBdr>
            </w:div>
          </w:divsChild>
        </w:div>
        <w:div w:id="1283417347">
          <w:marLeft w:val="0"/>
          <w:marRight w:val="0"/>
          <w:marTop w:val="0"/>
          <w:marBottom w:val="0"/>
          <w:divBdr>
            <w:top w:val="none" w:sz="0" w:space="0" w:color="auto"/>
            <w:left w:val="none" w:sz="0" w:space="0" w:color="auto"/>
            <w:bottom w:val="none" w:sz="0" w:space="0" w:color="auto"/>
            <w:right w:val="none" w:sz="0" w:space="0" w:color="auto"/>
          </w:divBdr>
          <w:divsChild>
            <w:div w:id="2083945176">
              <w:marLeft w:val="0"/>
              <w:marRight w:val="0"/>
              <w:marTop w:val="0"/>
              <w:marBottom w:val="0"/>
              <w:divBdr>
                <w:top w:val="none" w:sz="0" w:space="0" w:color="auto"/>
                <w:left w:val="none" w:sz="0" w:space="0" w:color="auto"/>
                <w:bottom w:val="none" w:sz="0" w:space="0" w:color="auto"/>
                <w:right w:val="none" w:sz="0" w:space="0" w:color="auto"/>
              </w:divBdr>
            </w:div>
          </w:divsChild>
        </w:div>
        <w:div w:id="1683046295">
          <w:marLeft w:val="0"/>
          <w:marRight w:val="0"/>
          <w:marTop w:val="0"/>
          <w:marBottom w:val="0"/>
          <w:divBdr>
            <w:top w:val="none" w:sz="0" w:space="0" w:color="auto"/>
            <w:left w:val="none" w:sz="0" w:space="0" w:color="auto"/>
            <w:bottom w:val="none" w:sz="0" w:space="0" w:color="auto"/>
            <w:right w:val="none" w:sz="0" w:space="0" w:color="auto"/>
          </w:divBdr>
          <w:divsChild>
            <w:div w:id="1003048334">
              <w:marLeft w:val="0"/>
              <w:marRight w:val="0"/>
              <w:marTop w:val="0"/>
              <w:marBottom w:val="0"/>
              <w:divBdr>
                <w:top w:val="none" w:sz="0" w:space="0" w:color="auto"/>
                <w:left w:val="none" w:sz="0" w:space="0" w:color="auto"/>
                <w:bottom w:val="none" w:sz="0" w:space="0" w:color="auto"/>
                <w:right w:val="none" w:sz="0" w:space="0" w:color="auto"/>
              </w:divBdr>
            </w:div>
          </w:divsChild>
        </w:div>
        <w:div w:id="1990286697">
          <w:marLeft w:val="0"/>
          <w:marRight w:val="0"/>
          <w:marTop w:val="0"/>
          <w:marBottom w:val="0"/>
          <w:divBdr>
            <w:top w:val="none" w:sz="0" w:space="0" w:color="auto"/>
            <w:left w:val="none" w:sz="0" w:space="0" w:color="auto"/>
            <w:bottom w:val="none" w:sz="0" w:space="0" w:color="auto"/>
            <w:right w:val="none" w:sz="0" w:space="0" w:color="auto"/>
          </w:divBdr>
          <w:divsChild>
            <w:div w:id="387612597">
              <w:marLeft w:val="0"/>
              <w:marRight w:val="0"/>
              <w:marTop w:val="0"/>
              <w:marBottom w:val="0"/>
              <w:divBdr>
                <w:top w:val="none" w:sz="0" w:space="0" w:color="auto"/>
                <w:left w:val="none" w:sz="0" w:space="0" w:color="auto"/>
                <w:bottom w:val="none" w:sz="0" w:space="0" w:color="auto"/>
                <w:right w:val="none" w:sz="0" w:space="0" w:color="auto"/>
              </w:divBdr>
            </w:div>
          </w:divsChild>
        </w:div>
        <w:div w:id="1324819494">
          <w:marLeft w:val="0"/>
          <w:marRight w:val="0"/>
          <w:marTop w:val="0"/>
          <w:marBottom w:val="0"/>
          <w:divBdr>
            <w:top w:val="none" w:sz="0" w:space="0" w:color="auto"/>
            <w:left w:val="none" w:sz="0" w:space="0" w:color="auto"/>
            <w:bottom w:val="none" w:sz="0" w:space="0" w:color="auto"/>
            <w:right w:val="none" w:sz="0" w:space="0" w:color="auto"/>
          </w:divBdr>
          <w:divsChild>
            <w:div w:id="368996091">
              <w:marLeft w:val="0"/>
              <w:marRight w:val="0"/>
              <w:marTop w:val="0"/>
              <w:marBottom w:val="0"/>
              <w:divBdr>
                <w:top w:val="none" w:sz="0" w:space="0" w:color="auto"/>
                <w:left w:val="none" w:sz="0" w:space="0" w:color="auto"/>
                <w:bottom w:val="none" w:sz="0" w:space="0" w:color="auto"/>
                <w:right w:val="none" w:sz="0" w:space="0" w:color="auto"/>
              </w:divBdr>
            </w:div>
          </w:divsChild>
        </w:div>
        <w:div w:id="388043343">
          <w:marLeft w:val="0"/>
          <w:marRight w:val="0"/>
          <w:marTop w:val="0"/>
          <w:marBottom w:val="0"/>
          <w:divBdr>
            <w:top w:val="none" w:sz="0" w:space="0" w:color="auto"/>
            <w:left w:val="none" w:sz="0" w:space="0" w:color="auto"/>
            <w:bottom w:val="none" w:sz="0" w:space="0" w:color="auto"/>
            <w:right w:val="none" w:sz="0" w:space="0" w:color="auto"/>
          </w:divBdr>
          <w:divsChild>
            <w:div w:id="1378630290">
              <w:marLeft w:val="0"/>
              <w:marRight w:val="0"/>
              <w:marTop w:val="0"/>
              <w:marBottom w:val="0"/>
              <w:divBdr>
                <w:top w:val="none" w:sz="0" w:space="0" w:color="auto"/>
                <w:left w:val="none" w:sz="0" w:space="0" w:color="auto"/>
                <w:bottom w:val="none" w:sz="0" w:space="0" w:color="auto"/>
                <w:right w:val="none" w:sz="0" w:space="0" w:color="auto"/>
              </w:divBdr>
            </w:div>
          </w:divsChild>
        </w:div>
        <w:div w:id="1069033040">
          <w:marLeft w:val="0"/>
          <w:marRight w:val="0"/>
          <w:marTop w:val="0"/>
          <w:marBottom w:val="0"/>
          <w:divBdr>
            <w:top w:val="none" w:sz="0" w:space="0" w:color="auto"/>
            <w:left w:val="none" w:sz="0" w:space="0" w:color="auto"/>
            <w:bottom w:val="none" w:sz="0" w:space="0" w:color="auto"/>
            <w:right w:val="none" w:sz="0" w:space="0" w:color="auto"/>
          </w:divBdr>
          <w:divsChild>
            <w:div w:id="2000839438">
              <w:marLeft w:val="0"/>
              <w:marRight w:val="0"/>
              <w:marTop w:val="0"/>
              <w:marBottom w:val="0"/>
              <w:divBdr>
                <w:top w:val="none" w:sz="0" w:space="0" w:color="auto"/>
                <w:left w:val="none" w:sz="0" w:space="0" w:color="auto"/>
                <w:bottom w:val="none" w:sz="0" w:space="0" w:color="auto"/>
                <w:right w:val="none" w:sz="0" w:space="0" w:color="auto"/>
              </w:divBdr>
            </w:div>
          </w:divsChild>
        </w:div>
        <w:div w:id="635835983">
          <w:marLeft w:val="0"/>
          <w:marRight w:val="0"/>
          <w:marTop w:val="0"/>
          <w:marBottom w:val="0"/>
          <w:divBdr>
            <w:top w:val="none" w:sz="0" w:space="0" w:color="auto"/>
            <w:left w:val="none" w:sz="0" w:space="0" w:color="auto"/>
            <w:bottom w:val="none" w:sz="0" w:space="0" w:color="auto"/>
            <w:right w:val="none" w:sz="0" w:space="0" w:color="auto"/>
          </w:divBdr>
          <w:divsChild>
            <w:div w:id="1635868486">
              <w:marLeft w:val="0"/>
              <w:marRight w:val="0"/>
              <w:marTop w:val="0"/>
              <w:marBottom w:val="0"/>
              <w:divBdr>
                <w:top w:val="none" w:sz="0" w:space="0" w:color="auto"/>
                <w:left w:val="none" w:sz="0" w:space="0" w:color="auto"/>
                <w:bottom w:val="none" w:sz="0" w:space="0" w:color="auto"/>
                <w:right w:val="none" w:sz="0" w:space="0" w:color="auto"/>
              </w:divBdr>
            </w:div>
          </w:divsChild>
        </w:div>
        <w:div w:id="277227578">
          <w:marLeft w:val="0"/>
          <w:marRight w:val="0"/>
          <w:marTop w:val="0"/>
          <w:marBottom w:val="0"/>
          <w:divBdr>
            <w:top w:val="none" w:sz="0" w:space="0" w:color="auto"/>
            <w:left w:val="none" w:sz="0" w:space="0" w:color="auto"/>
            <w:bottom w:val="none" w:sz="0" w:space="0" w:color="auto"/>
            <w:right w:val="none" w:sz="0" w:space="0" w:color="auto"/>
          </w:divBdr>
          <w:divsChild>
            <w:div w:id="1580016726">
              <w:marLeft w:val="0"/>
              <w:marRight w:val="0"/>
              <w:marTop w:val="0"/>
              <w:marBottom w:val="0"/>
              <w:divBdr>
                <w:top w:val="none" w:sz="0" w:space="0" w:color="auto"/>
                <w:left w:val="none" w:sz="0" w:space="0" w:color="auto"/>
                <w:bottom w:val="none" w:sz="0" w:space="0" w:color="auto"/>
                <w:right w:val="none" w:sz="0" w:space="0" w:color="auto"/>
              </w:divBdr>
            </w:div>
          </w:divsChild>
        </w:div>
        <w:div w:id="1648438826">
          <w:marLeft w:val="0"/>
          <w:marRight w:val="0"/>
          <w:marTop w:val="0"/>
          <w:marBottom w:val="0"/>
          <w:divBdr>
            <w:top w:val="none" w:sz="0" w:space="0" w:color="auto"/>
            <w:left w:val="none" w:sz="0" w:space="0" w:color="auto"/>
            <w:bottom w:val="none" w:sz="0" w:space="0" w:color="auto"/>
            <w:right w:val="none" w:sz="0" w:space="0" w:color="auto"/>
          </w:divBdr>
          <w:divsChild>
            <w:div w:id="1518615946">
              <w:marLeft w:val="0"/>
              <w:marRight w:val="0"/>
              <w:marTop w:val="0"/>
              <w:marBottom w:val="0"/>
              <w:divBdr>
                <w:top w:val="none" w:sz="0" w:space="0" w:color="auto"/>
                <w:left w:val="none" w:sz="0" w:space="0" w:color="auto"/>
                <w:bottom w:val="none" w:sz="0" w:space="0" w:color="auto"/>
                <w:right w:val="none" w:sz="0" w:space="0" w:color="auto"/>
              </w:divBdr>
            </w:div>
          </w:divsChild>
        </w:div>
        <w:div w:id="1785464166">
          <w:marLeft w:val="0"/>
          <w:marRight w:val="0"/>
          <w:marTop w:val="0"/>
          <w:marBottom w:val="0"/>
          <w:divBdr>
            <w:top w:val="none" w:sz="0" w:space="0" w:color="auto"/>
            <w:left w:val="none" w:sz="0" w:space="0" w:color="auto"/>
            <w:bottom w:val="none" w:sz="0" w:space="0" w:color="auto"/>
            <w:right w:val="none" w:sz="0" w:space="0" w:color="auto"/>
          </w:divBdr>
          <w:divsChild>
            <w:div w:id="182016846">
              <w:marLeft w:val="0"/>
              <w:marRight w:val="0"/>
              <w:marTop w:val="0"/>
              <w:marBottom w:val="0"/>
              <w:divBdr>
                <w:top w:val="none" w:sz="0" w:space="0" w:color="auto"/>
                <w:left w:val="none" w:sz="0" w:space="0" w:color="auto"/>
                <w:bottom w:val="none" w:sz="0" w:space="0" w:color="auto"/>
                <w:right w:val="none" w:sz="0" w:space="0" w:color="auto"/>
              </w:divBdr>
            </w:div>
          </w:divsChild>
        </w:div>
        <w:div w:id="1348092695">
          <w:marLeft w:val="0"/>
          <w:marRight w:val="0"/>
          <w:marTop w:val="0"/>
          <w:marBottom w:val="0"/>
          <w:divBdr>
            <w:top w:val="none" w:sz="0" w:space="0" w:color="auto"/>
            <w:left w:val="none" w:sz="0" w:space="0" w:color="auto"/>
            <w:bottom w:val="none" w:sz="0" w:space="0" w:color="auto"/>
            <w:right w:val="none" w:sz="0" w:space="0" w:color="auto"/>
          </w:divBdr>
          <w:divsChild>
            <w:div w:id="461390648">
              <w:marLeft w:val="0"/>
              <w:marRight w:val="0"/>
              <w:marTop w:val="0"/>
              <w:marBottom w:val="0"/>
              <w:divBdr>
                <w:top w:val="none" w:sz="0" w:space="0" w:color="auto"/>
                <w:left w:val="none" w:sz="0" w:space="0" w:color="auto"/>
                <w:bottom w:val="none" w:sz="0" w:space="0" w:color="auto"/>
                <w:right w:val="none" w:sz="0" w:space="0" w:color="auto"/>
              </w:divBdr>
            </w:div>
          </w:divsChild>
        </w:div>
        <w:div w:id="2044135014">
          <w:marLeft w:val="0"/>
          <w:marRight w:val="0"/>
          <w:marTop w:val="0"/>
          <w:marBottom w:val="0"/>
          <w:divBdr>
            <w:top w:val="none" w:sz="0" w:space="0" w:color="auto"/>
            <w:left w:val="none" w:sz="0" w:space="0" w:color="auto"/>
            <w:bottom w:val="none" w:sz="0" w:space="0" w:color="auto"/>
            <w:right w:val="none" w:sz="0" w:space="0" w:color="auto"/>
          </w:divBdr>
          <w:divsChild>
            <w:div w:id="2004581097">
              <w:marLeft w:val="0"/>
              <w:marRight w:val="0"/>
              <w:marTop w:val="0"/>
              <w:marBottom w:val="0"/>
              <w:divBdr>
                <w:top w:val="none" w:sz="0" w:space="0" w:color="auto"/>
                <w:left w:val="none" w:sz="0" w:space="0" w:color="auto"/>
                <w:bottom w:val="none" w:sz="0" w:space="0" w:color="auto"/>
                <w:right w:val="none" w:sz="0" w:space="0" w:color="auto"/>
              </w:divBdr>
            </w:div>
          </w:divsChild>
        </w:div>
        <w:div w:id="1263879913">
          <w:marLeft w:val="0"/>
          <w:marRight w:val="0"/>
          <w:marTop w:val="0"/>
          <w:marBottom w:val="0"/>
          <w:divBdr>
            <w:top w:val="none" w:sz="0" w:space="0" w:color="auto"/>
            <w:left w:val="none" w:sz="0" w:space="0" w:color="auto"/>
            <w:bottom w:val="none" w:sz="0" w:space="0" w:color="auto"/>
            <w:right w:val="none" w:sz="0" w:space="0" w:color="auto"/>
          </w:divBdr>
          <w:divsChild>
            <w:div w:id="2057198116">
              <w:marLeft w:val="0"/>
              <w:marRight w:val="0"/>
              <w:marTop w:val="0"/>
              <w:marBottom w:val="0"/>
              <w:divBdr>
                <w:top w:val="none" w:sz="0" w:space="0" w:color="auto"/>
                <w:left w:val="none" w:sz="0" w:space="0" w:color="auto"/>
                <w:bottom w:val="none" w:sz="0" w:space="0" w:color="auto"/>
                <w:right w:val="none" w:sz="0" w:space="0" w:color="auto"/>
              </w:divBdr>
            </w:div>
          </w:divsChild>
        </w:div>
        <w:div w:id="186481346">
          <w:marLeft w:val="0"/>
          <w:marRight w:val="0"/>
          <w:marTop w:val="0"/>
          <w:marBottom w:val="0"/>
          <w:divBdr>
            <w:top w:val="none" w:sz="0" w:space="0" w:color="auto"/>
            <w:left w:val="none" w:sz="0" w:space="0" w:color="auto"/>
            <w:bottom w:val="none" w:sz="0" w:space="0" w:color="auto"/>
            <w:right w:val="none" w:sz="0" w:space="0" w:color="auto"/>
          </w:divBdr>
          <w:divsChild>
            <w:div w:id="7486101">
              <w:marLeft w:val="0"/>
              <w:marRight w:val="0"/>
              <w:marTop w:val="0"/>
              <w:marBottom w:val="0"/>
              <w:divBdr>
                <w:top w:val="none" w:sz="0" w:space="0" w:color="auto"/>
                <w:left w:val="none" w:sz="0" w:space="0" w:color="auto"/>
                <w:bottom w:val="none" w:sz="0" w:space="0" w:color="auto"/>
                <w:right w:val="none" w:sz="0" w:space="0" w:color="auto"/>
              </w:divBdr>
            </w:div>
          </w:divsChild>
        </w:div>
        <w:div w:id="225799469">
          <w:marLeft w:val="0"/>
          <w:marRight w:val="0"/>
          <w:marTop w:val="0"/>
          <w:marBottom w:val="0"/>
          <w:divBdr>
            <w:top w:val="none" w:sz="0" w:space="0" w:color="auto"/>
            <w:left w:val="none" w:sz="0" w:space="0" w:color="auto"/>
            <w:bottom w:val="none" w:sz="0" w:space="0" w:color="auto"/>
            <w:right w:val="none" w:sz="0" w:space="0" w:color="auto"/>
          </w:divBdr>
          <w:divsChild>
            <w:div w:id="367802716">
              <w:marLeft w:val="0"/>
              <w:marRight w:val="0"/>
              <w:marTop w:val="0"/>
              <w:marBottom w:val="0"/>
              <w:divBdr>
                <w:top w:val="none" w:sz="0" w:space="0" w:color="auto"/>
                <w:left w:val="none" w:sz="0" w:space="0" w:color="auto"/>
                <w:bottom w:val="none" w:sz="0" w:space="0" w:color="auto"/>
                <w:right w:val="none" w:sz="0" w:space="0" w:color="auto"/>
              </w:divBdr>
            </w:div>
          </w:divsChild>
        </w:div>
        <w:div w:id="251551460">
          <w:marLeft w:val="0"/>
          <w:marRight w:val="0"/>
          <w:marTop w:val="0"/>
          <w:marBottom w:val="0"/>
          <w:divBdr>
            <w:top w:val="none" w:sz="0" w:space="0" w:color="auto"/>
            <w:left w:val="none" w:sz="0" w:space="0" w:color="auto"/>
            <w:bottom w:val="none" w:sz="0" w:space="0" w:color="auto"/>
            <w:right w:val="none" w:sz="0" w:space="0" w:color="auto"/>
          </w:divBdr>
          <w:divsChild>
            <w:div w:id="2016805855">
              <w:marLeft w:val="0"/>
              <w:marRight w:val="0"/>
              <w:marTop w:val="0"/>
              <w:marBottom w:val="0"/>
              <w:divBdr>
                <w:top w:val="none" w:sz="0" w:space="0" w:color="auto"/>
                <w:left w:val="none" w:sz="0" w:space="0" w:color="auto"/>
                <w:bottom w:val="none" w:sz="0" w:space="0" w:color="auto"/>
                <w:right w:val="none" w:sz="0" w:space="0" w:color="auto"/>
              </w:divBdr>
            </w:div>
          </w:divsChild>
        </w:div>
        <w:div w:id="928125633">
          <w:marLeft w:val="0"/>
          <w:marRight w:val="0"/>
          <w:marTop w:val="0"/>
          <w:marBottom w:val="0"/>
          <w:divBdr>
            <w:top w:val="none" w:sz="0" w:space="0" w:color="auto"/>
            <w:left w:val="none" w:sz="0" w:space="0" w:color="auto"/>
            <w:bottom w:val="none" w:sz="0" w:space="0" w:color="auto"/>
            <w:right w:val="none" w:sz="0" w:space="0" w:color="auto"/>
          </w:divBdr>
          <w:divsChild>
            <w:div w:id="1692604836">
              <w:marLeft w:val="0"/>
              <w:marRight w:val="0"/>
              <w:marTop w:val="0"/>
              <w:marBottom w:val="0"/>
              <w:divBdr>
                <w:top w:val="none" w:sz="0" w:space="0" w:color="auto"/>
                <w:left w:val="none" w:sz="0" w:space="0" w:color="auto"/>
                <w:bottom w:val="none" w:sz="0" w:space="0" w:color="auto"/>
                <w:right w:val="none" w:sz="0" w:space="0" w:color="auto"/>
              </w:divBdr>
            </w:div>
          </w:divsChild>
        </w:div>
        <w:div w:id="54016675">
          <w:marLeft w:val="0"/>
          <w:marRight w:val="0"/>
          <w:marTop w:val="0"/>
          <w:marBottom w:val="0"/>
          <w:divBdr>
            <w:top w:val="none" w:sz="0" w:space="0" w:color="auto"/>
            <w:left w:val="none" w:sz="0" w:space="0" w:color="auto"/>
            <w:bottom w:val="none" w:sz="0" w:space="0" w:color="auto"/>
            <w:right w:val="none" w:sz="0" w:space="0" w:color="auto"/>
          </w:divBdr>
          <w:divsChild>
            <w:div w:id="245116344">
              <w:marLeft w:val="0"/>
              <w:marRight w:val="0"/>
              <w:marTop w:val="0"/>
              <w:marBottom w:val="0"/>
              <w:divBdr>
                <w:top w:val="none" w:sz="0" w:space="0" w:color="auto"/>
                <w:left w:val="none" w:sz="0" w:space="0" w:color="auto"/>
                <w:bottom w:val="none" w:sz="0" w:space="0" w:color="auto"/>
                <w:right w:val="none" w:sz="0" w:space="0" w:color="auto"/>
              </w:divBdr>
            </w:div>
          </w:divsChild>
        </w:div>
        <w:div w:id="1761295967">
          <w:marLeft w:val="0"/>
          <w:marRight w:val="0"/>
          <w:marTop w:val="0"/>
          <w:marBottom w:val="0"/>
          <w:divBdr>
            <w:top w:val="none" w:sz="0" w:space="0" w:color="auto"/>
            <w:left w:val="none" w:sz="0" w:space="0" w:color="auto"/>
            <w:bottom w:val="none" w:sz="0" w:space="0" w:color="auto"/>
            <w:right w:val="none" w:sz="0" w:space="0" w:color="auto"/>
          </w:divBdr>
          <w:divsChild>
            <w:div w:id="211502885">
              <w:marLeft w:val="0"/>
              <w:marRight w:val="0"/>
              <w:marTop w:val="0"/>
              <w:marBottom w:val="0"/>
              <w:divBdr>
                <w:top w:val="none" w:sz="0" w:space="0" w:color="auto"/>
                <w:left w:val="none" w:sz="0" w:space="0" w:color="auto"/>
                <w:bottom w:val="none" w:sz="0" w:space="0" w:color="auto"/>
                <w:right w:val="none" w:sz="0" w:space="0" w:color="auto"/>
              </w:divBdr>
            </w:div>
          </w:divsChild>
        </w:div>
        <w:div w:id="265040668">
          <w:marLeft w:val="0"/>
          <w:marRight w:val="0"/>
          <w:marTop w:val="0"/>
          <w:marBottom w:val="0"/>
          <w:divBdr>
            <w:top w:val="none" w:sz="0" w:space="0" w:color="auto"/>
            <w:left w:val="none" w:sz="0" w:space="0" w:color="auto"/>
            <w:bottom w:val="none" w:sz="0" w:space="0" w:color="auto"/>
            <w:right w:val="none" w:sz="0" w:space="0" w:color="auto"/>
          </w:divBdr>
          <w:divsChild>
            <w:div w:id="1496342748">
              <w:marLeft w:val="0"/>
              <w:marRight w:val="0"/>
              <w:marTop w:val="0"/>
              <w:marBottom w:val="0"/>
              <w:divBdr>
                <w:top w:val="none" w:sz="0" w:space="0" w:color="auto"/>
                <w:left w:val="none" w:sz="0" w:space="0" w:color="auto"/>
                <w:bottom w:val="none" w:sz="0" w:space="0" w:color="auto"/>
                <w:right w:val="none" w:sz="0" w:space="0" w:color="auto"/>
              </w:divBdr>
            </w:div>
          </w:divsChild>
        </w:div>
        <w:div w:id="2047949316">
          <w:marLeft w:val="0"/>
          <w:marRight w:val="0"/>
          <w:marTop w:val="0"/>
          <w:marBottom w:val="0"/>
          <w:divBdr>
            <w:top w:val="none" w:sz="0" w:space="0" w:color="auto"/>
            <w:left w:val="none" w:sz="0" w:space="0" w:color="auto"/>
            <w:bottom w:val="none" w:sz="0" w:space="0" w:color="auto"/>
            <w:right w:val="none" w:sz="0" w:space="0" w:color="auto"/>
          </w:divBdr>
          <w:divsChild>
            <w:div w:id="1584100390">
              <w:marLeft w:val="0"/>
              <w:marRight w:val="0"/>
              <w:marTop w:val="0"/>
              <w:marBottom w:val="0"/>
              <w:divBdr>
                <w:top w:val="none" w:sz="0" w:space="0" w:color="auto"/>
                <w:left w:val="none" w:sz="0" w:space="0" w:color="auto"/>
                <w:bottom w:val="none" w:sz="0" w:space="0" w:color="auto"/>
                <w:right w:val="none" w:sz="0" w:space="0" w:color="auto"/>
              </w:divBdr>
            </w:div>
          </w:divsChild>
        </w:div>
        <w:div w:id="1899514420">
          <w:marLeft w:val="0"/>
          <w:marRight w:val="0"/>
          <w:marTop w:val="0"/>
          <w:marBottom w:val="0"/>
          <w:divBdr>
            <w:top w:val="none" w:sz="0" w:space="0" w:color="auto"/>
            <w:left w:val="none" w:sz="0" w:space="0" w:color="auto"/>
            <w:bottom w:val="none" w:sz="0" w:space="0" w:color="auto"/>
            <w:right w:val="none" w:sz="0" w:space="0" w:color="auto"/>
          </w:divBdr>
          <w:divsChild>
            <w:div w:id="1135567008">
              <w:marLeft w:val="0"/>
              <w:marRight w:val="0"/>
              <w:marTop w:val="0"/>
              <w:marBottom w:val="0"/>
              <w:divBdr>
                <w:top w:val="none" w:sz="0" w:space="0" w:color="auto"/>
                <w:left w:val="none" w:sz="0" w:space="0" w:color="auto"/>
                <w:bottom w:val="none" w:sz="0" w:space="0" w:color="auto"/>
                <w:right w:val="none" w:sz="0" w:space="0" w:color="auto"/>
              </w:divBdr>
            </w:div>
          </w:divsChild>
        </w:div>
        <w:div w:id="497384801">
          <w:marLeft w:val="0"/>
          <w:marRight w:val="0"/>
          <w:marTop w:val="0"/>
          <w:marBottom w:val="0"/>
          <w:divBdr>
            <w:top w:val="none" w:sz="0" w:space="0" w:color="auto"/>
            <w:left w:val="none" w:sz="0" w:space="0" w:color="auto"/>
            <w:bottom w:val="none" w:sz="0" w:space="0" w:color="auto"/>
            <w:right w:val="none" w:sz="0" w:space="0" w:color="auto"/>
          </w:divBdr>
          <w:divsChild>
            <w:div w:id="1538543746">
              <w:marLeft w:val="0"/>
              <w:marRight w:val="0"/>
              <w:marTop w:val="0"/>
              <w:marBottom w:val="0"/>
              <w:divBdr>
                <w:top w:val="none" w:sz="0" w:space="0" w:color="auto"/>
                <w:left w:val="none" w:sz="0" w:space="0" w:color="auto"/>
                <w:bottom w:val="none" w:sz="0" w:space="0" w:color="auto"/>
                <w:right w:val="none" w:sz="0" w:space="0" w:color="auto"/>
              </w:divBdr>
            </w:div>
          </w:divsChild>
        </w:div>
        <w:div w:id="1337420061">
          <w:marLeft w:val="0"/>
          <w:marRight w:val="0"/>
          <w:marTop w:val="0"/>
          <w:marBottom w:val="0"/>
          <w:divBdr>
            <w:top w:val="none" w:sz="0" w:space="0" w:color="auto"/>
            <w:left w:val="none" w:sz="0" w:space="0" w:color="auto"/>
            <w:bottom w:val="none" w:sz="0" w:space="0" w:color="auto"/>
            <w:right w:val="none" w:sz="0" w:space="0" w:color="auto"/>
          </w:divBdr>
          <w:divsChild>
            <w:div w:id="480584822">
              <w:marLeft w:val="0"/>
              <w:marRight w:val="0"/>
              <w:marTop w:val="0"/>
              <w:marBottom w:val="0"/>
              <w:divBdr>
                <w:top w:val="none" w:sz="0" w:space="0" w:color="auto"/>
                <w:left w:val="none" w:sz="0" w:space="0" w:color="auto"/>
                <w:bottom w:val="none" w:sz="0" w:space="0" w:color="auto"/>
                <w:right w:val="none" w:sz="0" w:space="0" w:color="auto"/>
              </w:divBdr>
            </w:div>
          </w:divsChild>
        </w:div>
        <w:div w:id="1354302463">
          <w:marLeft w:val="0"/>
          <w:marRight w:val="0"/>
          <w:marTop w:val="0"/>
          <w:marBottom w:val="0"/>
          <w:divBdr>
            <w:top w:val="none" w:sz="0" w:space="0" w:color="auto"/>
            <w:left w:val="none" w:sz="0" w:space="0" w:color="auto"/>
            <w:bottom w:val="none" w:sz="0" w:space="0" w:color="auto"/>
            <w:right w:val="none" w:sz="0" w:space="0" w:color="auto"/>
          </w:divBdr>
          <w:divsChild>
            <w:div w:id="323054128">
              <w:marLeft w:val="0"/>
              <w:marRight w:val="0"/>
              <w:marTop w:val="0"/>
              <w:marBottom w:val="0"/>
              <w:divBdr>
                <w:top w:val="none" w:sz="0" w:space="0" w:color="auto"/>
                <w:left w:val="none" w:sz="0" w:space="0" w:color="auto"/>
                <w:bottom w:val="none" w:sz="0" w:space="0" w:color="auto"/>
                <w:right w:val="none" w:sz="0" w:space="0" w:color="auto"/>
              </w:divBdr>
            </w:div>
          </w:divsChild>
        </w:div>
        <w:div w:id="955596345">
          <w:marLeft w:val="0"/>
          <w:marRight w:val="0"/>
          <w:marTop w:val="0"/>
          <w:marBottom w:val="0"/>
          <w:divBdr>
            <w:top w:val="none" w:sz="0" w:space="0" w:color="auto"/>
            <w:left w:val="none" w:sz="0" w:space="0" w:color="auto"/>
            <w:bottom w:val="none" w:sz="0" w:space="0" w:color="auto"/>
            <w:right w:val="none" w:sz="0" w:space="0" w:color="auto"/>
          </w:divBdr>
          <w:divsChild>
            <w:div w:id="1138955637">
              <w:marLeft w:val="0"/>
              <w:marRight w:val="0"/>
              <w:marTop w:val="0"/>
              <w:marBottom w:val="0"/>
              <w:divBdr>
                <w:top w:val="none" w:sz="0" w:space="0" w:color="auto"/>
                <w:left w:val="none" w:sz="0" w:space="0" w:color="auto"/>
                <w:bottom w:val="none" w:sz="0" w:space="0" w:color="auto"/>
                <w:right w:val="none" w:sz="0" w:space="0" w:color="auto"/>
              </w:divBdr>
            </w:div>
          </w:divsChild>
        </w:div>
        <w:div w:id="1125006325">
          <w:marLeft w:val="0"/>
          <w:marRight w:val="0"/>
          <w:marTop w:val="0"/>
          <w:marBottom w:val="0"/>
          <w:divBdr>
            <w:top w:val="none" w:sz="0" w:space="0" w:color="auto"/>
            <w:left w:val="none" w:sz="0" w:space="0" w:color="auto"/>
            <w:bottom w:val="none" w:sz="0" w:space="0" w:color="auto"/>
            <w:right w:val="none" w:sz="0" w:space="0" w:color="auto"/>
          </w:divBdr>
          <w:divsChild>
            <w:div w:id="612245311">
              <w:marLeft w:val="0"/>
              <w:marRight w:val="0"/>
              <w:marTop w:val="0"/>
              <w:marBottom w:val="0"/>
              <w:divBdr>
                <w:top w:val="none" w:sz="0" w:space="0" w:color="auto"/>
                <w:left w:val="none" w:sz="0" w:space="0" w:color="auto"/>
                <w:bottom w:val="none" w:sz="0" w:space="0" w:color="auto"/>
                <w:right w:val="none" w:sz="0" w:space="0" w:color="auto"/>
              </w:divBdr>
            </w:div>
          </w:divsChild>
        </w:div>
        <w:div w:id="139542113">
          <w:marLeft w:val="0"/>
          <w:marRight w:val="0"/>
          <w:marTop w:val="0"/>
          <w:marBottom w:val="0"/>
          <w:divBdr>
            <w:top w:val="none" w:sz="0" w:space="0" w:color="auto"/>
            <w:left w:val="none" w:sz="0" w:space="0" w:color="auto"/>
            <w:bottom w:val="none" w:sz="0" w:space="0" w:color="auto"/>
            <w:right w:val="none" w:sz="0" w:space="0" w:color="auto"/>
          </w:divBdr>
          <w:divsChild>
            <w:div w:id="1103694462">
              <w:marLeft w:val="0"/>
              <w:marRight w:val="0"/>
              <w:marTop w:val="0"/>
              <w:marBottom w:val="0"/>
              <w:divBdr>
                <w:top w:val="none" w:sz="0" w:space="0" w:color="auto"/>
                <w:left w:val="none" w:sz="0" w:space="0" w:color="auto"/>
                <w:bottom w:val="none" w:sz="0" w:space="0" w:color="auto"/>
                <w:right w:val="none" w:sz="0" w:space="0" w:color="auto"/>
              </w:divBdr>
            </w:div>
          </w:divsChild>
        </w:div>
        <w:div w:id="856239360">
          <w:marLeft w:val="0"/>
          <w:marRight w:val="0"/>
          <w:marTop w:val="0"/>
          <w:marBottom w:val="0"/>
          <w:divBdr>
            <w:top w:val="none" w:sz="0" w:space="0" w:color="auto"/>
            <w:left w:val="none" w:sz="0" w:space="0" w:color="auto"/>
            <w:bottom w:val="none" w:sz="0" w:space="0" w:color="auto"/>
            <w:right w:val="none" w:sz="0" w:space="0" w:color="auto"/>
          </w:divBdr>
          <w:divsChild>
            <w:div w:id="933057206">
              <w:marLeft w:val="0"/>
              <w:marRight w:val="0"/>
              <w:marTop w:val="0"/>
              <w:marBottom w:val="0"/>
              <w:divBdr>
                <w:top w:val="none" w:sz="0" w:space="0" w:color="auto"/>
                <w:left w:val="none" w:sz="0" w:space="0" w:color="auto"/>
                <w:bottom w:val="none" w:sz="0" w:space="0" w:color="auto"/>
                <w:right w:val="none" w:sz="0" w:space="0" w:color="auto"/>
              </w:divBdr>
            </w:div>
          </w:divsChild>
        </w:div>
        <w:div w:id="450587795">
          <w:marLeft w:val="0"/>
          <w:marRight w:val="0"/>
          <w:marTop w:val="0"/>
          <w:marBottom w:val="0"/>
          <w:divBdr>
            <w:top w:val="none" w:sz="0" w:space="0" w:color="auto"/>
            <w:left w:val="none" w:sz="0" w:space="0" w:color="auto"/>
            <w:bottom w:val="none" w:sz="0" w:space="0" w:color="auto"/>
            <w:right w:val="none" w:sz="0" w:space="0" w:color="auto"/>
          </w:divBdr>
          <w:divsChild>
            <w:div w:id="23597028">
              <w:marLeft w:val="0"/>
              <w:marRight w:val="0"/>
              <w:marTop w:val="0"/>
              <w:marBottom w:val="0"/>
              <w:divBdr>
                <w:top w:val="none" w:sz="0" w:space="0" w:color="auto"/>
                <w:left w:val="none" w:sz="0" w:space="0" w:color="auto"/>
                <w:bottom w:val="none" w:sz="0" w:space="0" w:color="auto"/>
                <w:right w:val="none" w:sz="0" w:space="0" w:color="auto"/>
              </w:divBdr>
            </w:div>
          </w:divsChild>
        </w:div>
        <w:div w:id="140927894">
          <w:marLeft w:val="0"/>
          <w:marRight w:val="0"/>
          <w:marTop w:val="0"/>
          <w:marBottom w:val="0"/>
          <w:divBdr>
            <w:top w:val="none" w:sz="0" w:space="0" w:color="auto"/>
            <w:left w:val="none" w:sz="0" w:space="0" w:color="auto"/>
            <w:bottom w:val="none" w:sz="0" w:space="0" w:color="auto"/>
            <w:right w:val="none" w:sz="0" w:space="0" w:color="auto"/>
          </w:divBdr>
          <w:divsChild>
            <w:div w:id="2005813330">
              <w:marLeft w:val="0"/>
              <w:marRight w:val="0"/>
              <w:marTop w:val="0"/>
              <w:marBottom w:val="0"/>
              <w:divBdr>
                <w:top w:val="none" w:sz="0" w:space="0" w:color="auto"/>
                <w:left w:val="none" w:sz="0" w:space="0" w:color="auto"/>
                <w:bottom w:val="none" w:sz="0" w:space="0" w:color="auto"/>
                <w:right w:val="none" w:sz="0" w:space="0" w:color="auto"/>
              </w:divBdr>
            </w:div>
          </w:divsChild>
        </w:div>
        <w:div w:id="838228035">
          <w:marLeft w:val="0"/>
          <w:marRight w:val="0"/>
          <w:marTop w:val="0"/>
          <w:marBottom w:val="0"/>
          <w:divBdr>
            <w:top w:val="none" w:sz="0" w:space="0" w:color="auto"/>
            <w:left w:val="none" w:sz="0" w:space="0" w:color="auto"/>
            <w:bottom w:val="none" w:sz="0" w:space="0" w:color="auto"/>
            <w:right w:val="none" w:sz="0" w:space="0" w:color="auto"/>
          </w:divBdr>
          <w:divsChild>
            <w:div w:id="379717934">
              <w:marLeft w:val="0"/>
              <w:marRight w:val="0"/>
              <w:marTop w:val="0"/>
              <w:marBottom w:val="0"/>
              <w:divBdr>
                <w:top w:val="none" w:sz="0" w:space="0" w:color="auto"/>
                <w:left w:val="none" w:sz="0" w:space="0" w:color="auto"/>
                <w:bottom w:val="none" w:sz="0" w:space="0" w:color="auto"/>
                <w:right w:val="none" w:sz="0" w:space="0" w:color="auto"/>
              </w:divBdr>
            </w:div>
          </w:divsChild>
        </w:div>
        <w:div w:id="1092510108">
          <w:marLeft w:val="0"/>
          <w:marRight w:val="0"/>
          <w:marTop w:val="0"/>
          <w:marBottom w:val="0"/>
          <w:divBdr>
            <w:top w:val="none" w:sz="0" w:space="0" w:color="auto"/>
            <w:left w:val="none" w:sz="0" w:space="0" w:color="auto"/>
            <w:bottom w:val="none" w:sz="0" w:space="0" w:color="auto"/>
            <w:right w:val="none" w:sz="0" w:space="0" w:color="auto"/>
          </w:divBdr>
          <w:divsChild>
            <w:div w:id="319694025">
              <w:marLeft w:val="0"/>
              <w:marRight w:val="0"/>
              <w:marTop w:val="0"/>
              <w:marBottom w:val="0"/>
              <w:divBdr>
                <w:top w:val="none" w:sz="0" w:space="0" w:color="auto"/>
                <w:left w:val="none" w:sz="0" w:space="0" w:color="auto"/>
                <w:bottom w:val="none" w:sz="0" w:space="0" w:color="auto"/>
                <w:right w:val="none" w:sz="0" w:space="0" w:color="auto"/>
              </w:divBdr>
            </w:div>
          </w:divsChild>
        </w:div>
        <w:div w:id="1228227932">
          <w:marLeft w:val="0"/>
          <w:marRight w:val="0"/>
          <w:marTop w:val="0"/>
          <w:marBottom w:val="0"/>
          <w:divBdr>
            <w:top w:val="none" w:sz="0" w:space="0" w:color="auto"/>
            <w:left w:val="none" w:sz="0" w:space="0" w:color="auto"/>
            <w:bottom w:val="none" w:sz="0" w:space="0" w:color="auto"/>
            <w:right w:val="none" w:sz="0" w:space="0" w:color="auto"/>
          </w:divBdr>
          <w:divsChild>
            <w:div w:id="1172991719">
              <w:marLeft w:val="0"/>
              <w:marRight w:val="0"/>
              <w:marTop w:val="0"/>
              <w:marBottom w:val="0"/>
              <w:divBdr>
                <w:top w:val="none" w:sz="0" w:space="0" w:color="auto"/>
                <w:left w:val="none" w:sz="0" w:space="0" w:color="auto"/>
                <w:bottom w:val="none" w:sz="0" w:space="0" w:color="auto"/>
                <w:right w:val="none" w:sz="0" w:space="0" w:color="auto"/>
              </w:divBdr>
            </w:div>
          </w:divsChild>
        </w:div>
        <w:div w:id="1019502254">
          <w:marLeft w:val="0"/>
          <w:marRight w:val="0"/>
          <w:marTop w:val="0"/>
          <w:marBottom w:val="0"/>
          <w:divBdr>
            <w:top w:val="none" w:sz="0" w:space="0" w:color="auto"/>
            <w:left w:val="none" w:sz="0" w:space="0" w:color="auto"/>
            <w:bottom w:val="none" w:sz="0" w:space="0" w:color="auto"/>
            <w:right w:val="none" w:sz="0" w:space="0" w:color="auto"/>
          </w:divBdr>
          <w:divsChild>
            <w:div w:id="151989663">
              <w:marLeft w:val="0"/>
              <w:marRight w:val="0"/>
              <w:marTop w:val="0"/>
              <w:marBottom w:val="0"/>
              <w:divBdr>
                <w:top w:val="none" w:sz="0" w:space="0" w:color="auto"/>
                <w:left w:val="none" w:sz="0" w:space="0" w:color="auto"/>
                <w:bottom w:val="none" w:sz="0" w:space="0" w:color="auto"/>
                <w:right w:val="none" w:sz="0" w:space="0" w:color="auto"/>
              </w:divBdr>
            </w:div>
          </w:divsChild>
        </w:div>
        <w:div w:id="1733313267">
          <w:marLeft w:val="0"/>
          <w:marRight w:val="0"/>
          <w:marTop w:val="0"/>
          <w:marBottom w:val="0"/>
          <w:divBdr>
            <w:top w:val="none" w:sz="0" w:space="0" w:color="auto"/>
            <w:left w:val="none" w:sz="0" w:space="0" w:color="auto"/>
            <w:bottom w:val="none" w:sz="0" w:space="0" w:color="auto"/>
            <w:right w:val="none" w:sz="0" w:space="0" w:color="auto"/>
          </w:divBdr>
          <w:divsChild>
            <w:div w:id="1576894189">
              <w:marLeft w:val="0"/>
              <w:marRight w:val="0"/>
              <w:marTop w:val="0"/>
              <w:marBottom w:val="0"/>
              <w:divBdr>
                <w:top w:val="none" w:sz="0" w:space="0" w:color="auto"/>
                <w:left w:val="none" w:sz="0" w:space="0" w:color="auto"/>
                <w:bottom w:val="none" w:sz="0" w:space="0" w:color="auto"/>
                <w:right w:val="none" w:sz="0" w:space="0" w:color="auto"/>
              </w:divBdr>
            </w:div>
          </w:divsChild>
        </w:div>
        <w:div w:id="1943101876">
          <w:marLeft w:val="0"/>
          <w:marRight w:val="0"/>
          <w:marTop w:val="0"/>
          <w:marBottom w:val="0"/>
          <w:divBdr>
            <w:top w:val="none" w:sz="0" w:space="0" w:color="auto"/>
            <w:left w:val="none" w:sz="0" w:space="0" w:color="auto"/>
            <w:bottom w:val="none" w:sz="0" w:space="0" w:color="auto"/>
            <w:right w:val="none" w:sz="0" w:space="0" w:color="auto"/>
          </w:divBdr>
          <w:divsChild>
            <w:div w:id="1920627403">
              <w:marLeft w:val="0"/>
              <w:marRight w:val="0"/>
              <w:marTop w:val="0"/>
              <w:marBottom w:val="0"/>
              <w:divBdr>
                <w:top w:val="none" w:sz="0" w:space="0" w:color="auto"/>
                <w:left w:val="none" w:sz="0" w:space="0" w:color="auto"/>
                <w:bottom w:val="none" w:sz="0" w:space="0" w:color="auto"/>
                <w:right w:val="none" w:sz="0" w:space="0" w:color="auto"/>
              </w:divBdr>
            </w:div>
          </w:divsChild>
        </w:div>
        <w:div w:id="172837857">
          <w:marLeft w:val="0"/>
          <w:marRight w:val="0"/>
          <w:marTop w:val="0"/>
          <w:marBottom w:val="0"/>
          <w:divBdr>
            <w:top w:val="none" w:sz="0" w:space="0" w:color="auto"/>
            <w:left w:val="none" w:sz="0" w:space="0" w:color="auto"/>
            <w:bottom w:val="none" w:sz="0" w:space="0" w:color="auto"/>
            <w:right w:val="none" w:sz="0" w:space="0" w:color="auto"/>
          </w:divBdr>
          <w:divsChild>
            <w:div w:id="1759793968">
              <w:marLeft w:val="0"/>
              <w:marRight w:val="0"/>
              <w:marTop w:val="0"/>
              <w:marBottom w:val="0"/>
              <w:divBdr>
                <w:top w:val="none" w:sz="0" w:space="0" w:color="auto"/>
                <w:left w:val="none" w:sz="0" w:space="0" w:color="auto"/>
                <w:bottom w:val="none" w:sz="0" w:space="0" w:color="auto"/>
                <w:right w:val="none" w:sz="0" w:space="0" w:color="auto"/>
              </w:divBdr>
            </w:div>
          </w:divsChild>
        </w:div>
        <w:div w:id="1696881523">
          <w:marLeft w:val="0"/>
          <w:marRight w:val="0"/>
          <w:marTop w:val="0"/>
          <w:marBottom w:val="0"/>
          <w:divBdr>
            <w:top w:val="none" w:sz="0" w:space="0" w:color="auto"/>
            <w:left w:val="none" w:sz="0" w:space="0" w:color="auto"/>
            <w:bottom w:val="none" w:sz="0" w:space="0" w:color="auto"/>
            <w:right w:val="none" w:sz="0" w:space="0" w:color="auto"/>
          </w:divBdr>
          <w:divsChild>
            <w:div w:id="672802821">
              <w:marLeft w:val="0"/>
              <w:marRight w:val="0"/>
              <w:marTop w:val="0"/>
              <w:marBottom w:val="0"/>
              <w:divBdr>
                <w:top w:val="none" w:sz="0" w:space="0" w:color="auto"/>
                <w:left w:val="none" w:sz="0" w:space="0" w:color="auto"/>
                <w:bottom w:val="none" w:sz="0" w:space="0" w:color="auto"/>
                <w:right w:val="none" w:sz="0" w:space="0" w:color="auto"/>
              </w:divBdr>
            </w:div>
          </w:divsChild>
        </w:div>
        <w:div w:id="1806043292">
          <w:marLeft w:val="0"/>
          <w:marRight w:val="0"/>
          <w:marTop w:val="0"/>
          <w:marBottom w:val="0"/>
          <w:divBdr>
            <w:top w:val="none" w:sz="0" w:space="0" w:color="auto"/>
            <w:left w:val="none" w:sz="0" w:space="0" w:color="auto"/>
            <w:bottom w:val="none" w:sz="0" w:space="0" w:color="auto"/>
            <w:right w:val="none" w:sz="0" w:space="0" w:color="auto"/>
          </w:divBdr>
          <w:divsChild>
            <w:div w:id="2145653837">
              <w:marLeft w:val="0"/>
              <w:marRight w:val="0"/>
              <w:marTop w:val="0"/>
              <w:marBottom w:val="0"/>
              <w:divBdr>
                <w:top w:val="none" w:sz="0" w:space="0" w:color="auto"/>
                <w:left w:val="none" w:sz="0" w:space="0" w:color="auto"/>
                <w:bottom w:val="none" w:sz="0" w:space="0" w:color="auto"/>
                <w:right w:val="none" w:sz="0" w:space="0" w:color="auto"/>
              </w:divBdr>
            </w:div>
          </w:divsChild>
        </w:div>
        <w:div w:id="84155677">
          <w:marLeft w:val="0"/>
          <w:marRight w:val="0"/>
          <w:marTop w:val="0"/>
          <w:marBottom w:val="0"/>
          <w:divBdr>
            <w:top w:val="none" w:sz="0" w:space="0" w:color="auto"/>
            <w:left w:val="none" w:sz="0" w:space="0" w:color="auto"/>
            <w:bottom w:val="none" w:sz="0" w:space="0" w:color="auto"/>
            <w:right w:val="none" w:sz="0" w:space="0" w:color="auto"/>
          </w:divBdr>
          <w:divsChild>
            <w:div w:id="1456174855">
              <w:marLeft w:val="0"/>
              <w:marRight w:val="0"/>
              <w:marTop w:val="0"/>
              <w:marBottom w:val="0"/>
              <w:divBdr>
                <w:top w:val="none" w:sz="0" w:space="0" w:color="auto"/>
                <w:left w:val="none" w:sz="0" w:space="0" w:color="auto"/>
                <w:bottom w:val="none" w:sz="0" w:space="0" w:color="auto"/>
                <w:right w:val="none" w:sz="0" w:space="0" w:color="auto"/>
              </w:divBdr>
            </w:div>
          </w:divsChild>
        </w:div>
        <w:div w:id="2146727988">
          <w:marLeft w:val="0"/>
          <w:marRight w:val="0"/>
          <w:marTop w:val="0"/>
          <w:marBottom w:val="0"/>
          <w:divBdr>
            <w:top w:val="none" w:sz="0" w:space="0" w:color="auto"/>
            <w:left w:val="none" w:sz="0" w:space="0" w:color="auto"/>
            <w:bottom w:val="none" w:sz="0" w:space="0" w:color="auto"/>
            <w:right w:val="none" w:sz="0" w:space="0" w:color="auto"/>
          </w:divBdr>
          <w:divsChild>
            <w:div w:id="1659116896">
              <w:marLeft w:val="0"/>
              <w:marRight w:val="0"/>
              <w:marTop w:val="0"/>
              <w:marBottom w:val="0"/>
              <w:divBdr>
                <w:top w:val="none" w:sz="0" w:space="0" w:color="auto"/>
                <w:left w:val="none" w:sz="0" w:space="0" w:color="auto"/>
                <w:bottom w:val="none" w:sz="0" w:space="0" w:color="auto"/>
                <w:right w:val="none" w:sz="0" w:space="0" w:color="auto"/>
              </w:divBdr>
            </w:div>
          </w:divsChild>
        </w:div>
        <w:div w:id="108208636">
          <w:marLeft w:val="0"/>
          <w:marRight w:val="0"/>
          <w:marTop w:val="0"/>
          <w:marBottom w:val="0"/>
          <w:divBdr>
            <w:top w:val="none" w:sz="0" w:space="0" w:color="auto"/>
            <w:left w:val="none" w:sz="0" w:space="0" w:color="auto"/>
            <w:bottom w:val="none" w:sz="0" w:space="0" w:color="auto"/>
            <w:right w:val="none" w:sz="0" w:space="0" w:color="auto"/>
          </w:divBdr>
          <w:divsChild>
            <w:div w:id="462189426">
              <w:marLeft w:val="0"/>
              <w:marRight w:val="0"/>
              <w:marTop w:val="0"/>
              <w:marBottom w:val="0"/>
              <w:divBdr>
                <w:top w:val="none" w:sz="0" w:space="0" w:color="auto"/>
                <w:left w:val="none" w:sz="0" w:space="0" w:color="auto"/>
                <w:bottom w:val="none" w:sz="0" w:space="0" w:color="auto"/>
                <w:right w:val="none" w:sz="0" w:space="0" w:color="auto"/>
              </w:divBdr>
            </w:div>
          </w:divsChild>
        </w:div>
        <w:div w:id="1867713462">
          <w:marLeft w:val="0"/>
          <w:marRight w:val="0"/>
          <w:marTop w:val="0"/>
          <w:marBottom w:val="0"/>
          <w:divBdr>
            <w:top w:val="none" w:sz="0" w:space="0" w:color="auto"/>
            <w:left w:val="none" w:sz="0" w:space="0" w:color="auto"/>
            <w:bottom w:val="none" w:sz="0" w:space="0" w:color="auto"/>
            <w:right w:val="none" w:sz="0" w:space="0" w:color="auto"/>
          </w:divBdr>
          <w:divsChild>
            <w:div w:id="1702781228">
              <w:marLeft w:val="0"/>
              <w:marRight w:val="0"/>
              <w:marTop w:val="0"/>
              <w:marBottom w:val="0"/>
              <w:divBdr>
                <w:top w:val="none" w:sz="0" w:space="0" w:color="auto"/>
                <w:left w:val="none" w:sz="0" w:space="0" w:color="auto"/>
                <w:bottom w:val="none" w:sz="0" w:space="0" w:color="auto"/>
                <w:right w:val="none" w:sz="0" w:space="0" w:color="auto"/>
              </w:divBdr>
            </w:div>
          </w:divsChild>
        </w:div>
        <w:div w:id="2055110313">
          <w:marLeft w:val="0"/>
          <w:marRight w:val="0"/>
          <w:marTop w:val="0"/>
          <w:marBottom w:val="0"/>
          <w:divBdr>
            <w:top w:val="none" w:sz="0" w:space="0" w:color="auto"/>
            <w:left w:val="none" w:sz="0" w:space="0" w:color="auto"/>
            <w:bottom w:val="none" w:sz="0" w:space="0" w:color="auto"/>
            <w:right w:val="none" w:sz="0" w:space="0" w:color="auto"/>
          </w:divBdr>
          <w:divsChild>
            <w:div w:id="1659456407">
              <w:marLeft w:val="0"/>
              <w:marRight w:val="0"/>
              <w:marTop w:val="0"/>
              <w:marBottom w:val="0"/>
              <w:divBdr>
                <w:top w:val="none" w:sz="0" w:space="0" w:color="auto"/>
                <w:left w:val="none" w:sz="0" w:space="0" w:color="auto"/>
                <w:bottom w:val="none" w:sz="0" w:space="0" w:color="auto"/>
                <w:right w:val="none" w:sz="0" w:space="0" w:color="auto"/>
              </w:divBdr>
            </w:div>
          </w:divsChild>
        </w:div>
        <w:div w:id="459957490">
          <w:marLeft w:val="0"/>
          <w:marRight w:val="0"/>
          <w:marTop w:val="0"/>
          <w:marBottom w:val="0"/>
          <w:divBdr>
            <w:top w:val="none" w:sz="0" w:space="0" w:color="auto"/>
            <w:left w:val="none" w:sz="0" w:space="0" w:color="auto"/>
            <w:bottom w:val="none" w:sz="0" w:space="0" w:color="auto"/>
            <w:right w:val="none" w:sz="0" w:space="0" w:color="auto"/>
          </w:divBdr>
          <w:divsChild>
            <w:div w:id="986786706">
              <w:marLeft w:val="0"/>
              <w:marRight w:val="0"/>
              <w:marTop w:val="0"/>
              <w:marBottom w:val="0"/>
              <w:divBdr>
                <w:top w:val="none" w:sz="0" w:space="0" w:color="auto"/>
                <w:left w:val="none" w:sz="0" w:space="0" w:color="auto"/>
                <w:bottom w:val="none" w:sz="0" w:space="0" w:color="auto"/>
                <w:right w:val="none" w:sz="0" w:space="0" w:color="auto"/>
              </w:divBdr>
            </w:div>
          </w:divsChild>
        </w:div>
        <w:div w:id="2090493232">
          <w:marLeft w:val="0"/>
          <w:marRight w:val="0"/>
          <w:marTop w:val="0"/>
          <w:marBottom w:val="0"/>
          <w:divBdr>
            <w:top w:val="none" w:sz="0" w:space="0" w:color="auto"/>
            <w:left w:val="none" w:sz="0" w:space="0" w:color="auto"/>
            <w:bottom w:val="none" w:sz="0" w:space="0" w:color="auto"/>
            <w:right w:val="none" w:sz="0" w:space="0" w:color="auto"/>
          </w:divBdr>
          <w:divsChild>
            <w:div w:id="779765371">
              <w:marLeft w:val="0"/>
              <w:marRight w:val="0"/>
              <w:marTop w:val="0"/>
              <w:marBottom w:val="0"/>
              <w:divBdr>
                <w:top w:val="none" w:sz="0" w:space="0" w:color="auto"/>
                <w:left w:val="none" w:sz="0" w:space="0" w:color="auto"/>
                <w:bottom w:val="none" w:sz="0" w:space="0" w:color="auto"/>
                <w:right w:val="none" w:sz="0" w:space="0" w:color="auto"/>
              </w:divBdr>
            </w:div>
          </w:divsChild>
        </w:div>
        <w:div w:id="5252397">
          <w:marLeft w:val="0"/>
          <w:marRight w:val="0"/>
          <w:marTop w:val="0"/>
          <w:marBottom w:val="0"/>
          <w:divBdr>
            <w:top w:val="none" w:sz="0" w:space="0" w:color="auto"/>
            <w:left w:val="none" w:sz="0" w:space="0" w:color="auto"/>
            <w:bottom w:val="none" w:sz="0" w:space="0" w:color="auto"/>
            <w:right w:val="none" w:sz="0" w:space="0" w:color="auto"/>
          </w:divBdr>
          <w:divsChild>
            <w:div w:id="118383579">
              <w:marLeft w:val="0"/>
              <w:marRight w:val="0"/>
              <w:marTop w:val="0"/>
              <w:marBottom w:val="0"/>
              <w:divBdr>
                <w:top w:val="none" w:sz="0" w:space="0" w:color="auto"/>
                <w:left w:val="none" w:sz="0" w:space="0" w:color="auto"/>
                <w:bottom w:val="none" w:sz="0" w:space="0" w:color="auto"/>
                <w:right w:val="none" w:sz="0" w:space="0" w:color="auto"/>
              </w:divBdr>
            </w:div>
          </w:divsChild>
        </w:div>
        <w:div w:id="572742598">
          <w:marLeft w:val="0"/>
          <w:marRight w:val="0"/>
          <w:marTop w:val="0"/>
          <w:marBottom w:val="0"/>
          <w:divBdr>
            <w:top w:val="none" w:sz="0" w:space="0" w:color="auto"/>
            <w:left w:val="none" w:sz="0" w:space="0" w:color="auto"/>
            <w:bottom w:val="none" w:sz="0" w:space="0" w:color="auto"/>
            <w:right w:val="none" w:sz="0" w:space="0" w:color="auto"/>
          </w:divBdr>
          <w:divsChild>
            <w:div w:id="1191262463">
              <w:marLeft w:val="0"/>
              <w:marRight w:val="0"/>
              <w:marTop w:val="0"/>
              <w:marBottom w:val="0"/>
              <w:divBdr>
                <w:top w:val="none" w:sz="0" w:space="0" w:color="auto"/>
                <w:left w:val="none" w:sz="0" w:space="0" w:color="auto"/>
                <w:bottom w:val="none" w:sz="0" w:space="0" w:color="auto"/>
                <w:right w:val="none" w:sz="0" w:space="0" w:color="auto"/>
              </w:divBdr>
            </w:div>
          </w:divsChild>
        </w:div>
        <w:div w:id="517087353">
          <w:marLeft w:val="0"/>
          <w:marRight w:val="0"/>
          <w:marTop w:val="0"/>
          <w:marBottom w:val="0"/>
          <w:divBdr>
            <w:top w:val="none" w:sz="0" w:space="0" w:color="auto"/>
            <w:left w:val="none" w:sz="0" w:space="0" w:color="auto"/>
            <w:bottom w:val="none" w:sz="0" w:space="0" w:color="auto"/>
            <w:right w:val="none" w:sz="0" w:space="0" w:color="auto"/>
          </w:divBdr>
          <w:divsChild>
            <w:div w:id="1546601614">
              <w:marLeft w:val="0"/>
              <w:marRight w:val="0"/>
              <w:marTop w:val="0"/>
              <w:marBottom w:val="0"/>
              <w:divBdr>
                <w:top w:val="none" w:sz="0" w:space="0" w:color="auto"/>
                <w:left w:val="none" w:sz="0" w:space="0" w:color="auto"/>
                <w:bottom w:val="none" w:sz="0" w:space="0" w:color="auto"/>
                <w:right w:val="none" w:sz="0" w:space="0" w:color="auto"/>
              </w:divBdr>
            </w:div>
          </w:divsChild>
        </w:div>
        <w:div w:id="844173133">
          <w:marLeft w:val="0"/>
          <w:marRight w:val="0"/>
          <w:marTop w:val="0"/>
          <w:marBottom w:val="0"/>
          <w:divBdr>
            <w:top w:val="none" w:sz="0" w:space="0" w:color="auto"/>
            <w:left w:val="none" w:sz="0" w:space="0" w:color="auto"/>
            <w:bottom w:val="none" w:sz="0" w:space="0" w:color="auto"/>
            <w:right w:val="none" w:sz="0" w:space="0" w:color="auto"/>
          </w:divBdr>
          <w:divsChild>
            <w:div w:id="1169172831">
              <w:marLeft w:val="0"/>
              <w:marRight w:val="0"/>
              <w:marTop w:val="0"/>
              <w:marBottom w:val="0"/>
              <w:divBdr>
                <w:top w:val="none" w:sz="0" w:space="0" w:color="auto"/>
                <w:left w:val="none" w:sz="0" w:space="0" w:color="auto"/>
                <w:bottom w:val="none" w:sz="0" w:space="0" w:color="auto"/>
                <w:right w:val="none" w:sz="0" w:space="0" w:color="auto"/>
              </w:divBdr>
            </w:div>
          </w:divsChild>
        </w:div>
        <w:div w:id="1360930477">
          <w:marLeft w:val="0"/>
          <w:marRight w:val="0"/>
          <w:marTop w:val="0"/>
          <w:marBottom w:val="0"/>
          <w:divBdr>
            <w:top w:val="none" w:sz="0" w:space="0" w:color="auto"/>
            <w:left w:val="none" w:sz="0" w:space="0" w:color="auto"/>
            <w:bottom w:val="none" w:sz="0" w:space="0" w:color="auto"/>
            <w:right w:val="none" w:sz="0" w:space="0" w:color="auto"/>
          </w:divBdr>
          <w:divsChild>
            <w:div w:id="2004695329">
              <w:marLeft w:val="0"/>
              <w:marRight w:val="0"/>
              <w:marTop w:val="0"/>
              <w:marBottom w:val="0"/>
              <w:divBdr>
                <w:top w:val="none" w:sz="0" w:space="0" w:color="auto"/>
                <w:left w:val="none" w:sz="0" w:space="0" w:color="auto"/>
                <w:bottom w:val="none" w:sz="0" w:space="0" w:color="auto"/>
                <w:right w:val="none" w:sz="0" w:space="0" w:color="auto"/>
              </w:divBdr>
            </w:div>
          </w:divsChild>
        </w:div>
        <w:div w:id="1986932753">
          <w:marLeft w:val="0"/>
          <w:marRight w:val="0"/>
          <w:marTop w:val="0"/>
          <w:marBottom w:val="0"/>
          <w:divBdr>
            <w:top w:val="none" w:sz="0" w:space="0" w:color="auto"/>
            <w:left w:val="none" w:sz="0" w:space="0" w:color="auto"/>
            <w:bottom w:val="none" w:sz="0" w:space="0" w:color="auto"/>
            <w:right w:val="none" w:sz="0" w:space="0" w:color="auto"/>
          </w:divBdr>
          <w:divsChild>
            <w:div w:id="1018627792">
              <w:marLeft w:val="0"/>
              <w:marRight w:val="0"/>
              <w:marTop w:val="0"/>
              <w:marBottom w:val="0"/>
              <w:divBdr>
                <w:top w:val="none" w:sz="0" w:space="0" w:color="auto"/>
                <w:left w:val="none" w:sz="0" w:space="0" w:color="auto"/>
                <w:bottom w:val="none" w:sz="0" w:space="0" w:color="auto"/>
                <w:right w:val="none" w:sz="0" w:space="0" w:color="auto"/>
              </w:divBdr>
            </w:div>
          </w:divsChild>
        </w:div>
        <w:div w:id="769618922">
          <w:marLeft w:val="0"/>
          <w:marRight w:val="0"/>
          <w:marTop w:val="0"/>
          <w:marBottom w:val="0"/>
          <w:divBdr>
            <w:top w:val="none" w:sz="0" w:space="0" w:color="auto"/>
            <w:left w:val="none" w:sz="0" w:space="0" w:color="auto"/>
            <w:bottom w:val="none" w:sz="0" w:space="0" w:color="auto"/>
            <w:right w:val="none" w:sz="0" w:space="0" w:color="auto"/>
          </w:divBdr>
          <w:divsChild>
            <w:div w:id="626549404">
              <w:marLeft w:val="0"/>
              <w:marRight w:val="0"/>
              <w:marTop w:val="0"/>
              <w:marBottom w:val="0"/>
              <w:divBdr>
                <w:top w:val="none" w:sz="0" w:space="0" w:color="auto"/>
                <w:left w:val="none" w:sz="0" w:space="0" w:color="auto"/>
                <w:bottom w:val="none" w:sz="0" w:space="0" w:color="auto"/>
                <w:right w:val="none" w:sz="0" w:space="0" w:color="auto"/>
              </w:divBdr>
            </w:div>
          </w:divsChild>
        </w:div>
        <w:div w:id="1233156727">
          <w:marLeft w:val="0"/>
          <w:marRight w:val="0"/>
          <w:marTop w:val="0"/>
          <w:marBottom w:val="0"/>
          <w:divBdr>
            <w:top w:val="none" w:sz="0" w:space="0" w:color="auto"/>
            <w:left w:val="none" w:sz="0" w:space="0" w:color="auto"/>
            <w:bottom w:val="none" w:sz="0" w:space="0" w:color="auto"/>
            <w:right w:val="none" w:sz="0" w:space="0" w:color="auto"/>
          </w:divBdr>
          <w:divsChild>
            <w:div w:id="311642002">
              <w:marLeft w:val="0"/>
              <w:marRight w:val="0"/>
              <w:marTop w:val="0"/>
              <w:marBottom w:val="0"/>
              <w:divBdr>
                <w:top w:val="none" w:sz="0" w:space="0" w:color="auto"/>
                <w:left w:val="none" w:sz="0" w:space="0" w:color="auto"/>
                <w:bottom w:val="none" w:sz="0" w:space="0" w:color="auto"/>
                <w:right w:val="none" w:sz="0" w:space="0" w:color="auto"/>
              </w:divBdr>
            </w:div>
          </w:divsChild>
        </w:div>
        <w:div w:id="58791357">
          <w:marLeft w:val="0"/>
          <w:marRight w:val="0"/>
          <w:marTop w:val="0"/>
          <w:marBottom w:val="0"/>
          <w:divBdr>
            <w:top w:val="none" w:sz="0" w:space="0" w:color="auto"/>
            <w:left w:val="none" w:sz="0" w:space="0" w:color="auto"/>
            <w:bottom w:val="none" w:sz="0" w:space="0" w:color="auto"/>
            <w:right w:val="none" w:sz="0" w:space="0" w:color="auto"/>
          </w:divBdr>
          <w:divsChild>
            <w:div w:id="1641642930">
              <w:marLeft w:val="0"/>
              <w:marRight w:val="0"/>
              <w:marTop w:val="0"/>
              <w:marBottom w:val="0"/>
              <w:divBdr>
                <w:top w:val="none" w:sz="0" w:space="0" w:color="auto"/>
                <w:left w:val="none" w:sz="0" w:space="0" w:color="auto"/>
                <w:bottom w:val="none" w:sz="0" w:space="0" w:color="auto"/>
                <w:right w:val="none" w:sz="0" w:space="0" w:color="auto"/>
              </w:divBdr>
            </w:div>
          </w:divsChild>
        </w:div>
        <w:div w:id="204100974">
          <w:marLeft w:val="0"/>
          <w:marRight w:val="0"/>
          <w:marTop w:val="0"/>
          <w:marBottom w:val="0"/>
          <w:divBdr>
            <w:top w:val="none" w:sz="0" w:space="0" w:color="auto"/>
            <w:left w:val="none" w:sz="0" w:space="0" w:color="auto"/>
            <w:bottom w:val="none" w:sz="0" w:space="0" w:color="auto"/>
            <w:right w:val="none" w:sz="0" w:space="0" w:color="auto"/>
          </w:divBdr>
          <w:divsChild>
            <w:div w:id="29843239">
              <w:marLeft w:val="0"/>
              <w:marRight w:val="0"/>
              <w:marTop w:val="0"/>
              <w:marBottom w:val="0"/>
              <w:divBdr>
                <w:top w:val="none" w:sz="0" w:space="0" w:color="auto"/>
                <w:left w:val="none" w:sz="0" w:space="0" w:color="auto"/>
                <w:bottom w:val="none" w:sz="0" w:space="0" w:color="auto"/>
                <w:right w:val="none" w:sz="0" w:space="0" w:color="auto"/>
              </w:divBdr>
            </w:div>
          </w:divsChild>
        </w:div>
        <w:div w:id="864707982">
          <w:marLeft w:val="0"/>
          <w:marRight w:val="0"/>
          <w:marTop w:val="0"/>
          <w:marBottom w:val="0"/>
          <w:divBdr>
            <w:top w:val="none" w:sz="0" w:space="0" w:color="auto"/>
            <w:left w:val="none" w:sz="0" w:space="0" w:color="auto"/>
            <w:bottom w:val="none" w:sz="0" w:space="0" w:color="auto"/>
            <w:right w:val="none" w:sz="0" w:space="0" w:color="auto"/>
          </w:divBdr>
          <w:divsChild>
            <w:div w:id="2062168636">
              <w:marLeft w:val="0"/>
              <w:marRight w:val="0"/>
              <w:marTop w:val="0"/>
              <w:marBottom w:val="0"/>
              <w:divBdr>
                <w:top w:val="none" w:sz="0" w:space="0" w:color="auto"/>
                <w:left w:val="none" w:sz="0" w:space="0" w:color="auto"/>
                <w:bottom w:val="none" w:sz="0" w:space="0" w:color="auto"/>
                <w:right w:val="none" w:sz="0" w:space="0" w:color="auto"/>
              </w:divBdr>
            </w:div>
          </w:divsChild>
        </w:div>
        <w:div w:id="734595074">
          <w:marLeft w:val="0"/>
          <w:marRight w:val="0"/>
          <w:marTop w:val="0"/>
          <w:marBottom w:val="0"/>
          <w:divBdr>
            <w:top w:val="none" w:sz="0" w:space="0" w:color="auto"/>
            <w:left w:val="none" w:sz="0" w:space="0" w:color="auto"/>
            <w:bottom w:val="none" w:sz="0" w:space="0" w:color="auto"/>
            <w:right w:val="none" w:sz="0" w:space="0" w:color="auto"/>
          </w:divBdr>
          <w:divsChild>
            <w:div w:id="539896185">
              <w:marLeft w:val="0"/>
              <w:marRight w:val="0"/>
              <w:marTop w:val="0"/>
              <w:marBottom w:val="0"/>
              <w:divBdr>
                <w:top w:val="none" w:sz="0" w:space="0" w:color="auto"/>
                <w:left w:val="none" w:sz="0" w:space="0" w:color="auto"/>
                <w:bottom w:val="none" w:sz="0" w:space="0" w:color="auto"/>
                <w:right w:val="none" w:sz="0" w:space="0" w:color="auto"/>
              </w:divBdr>
            </w:div>
          </w:divsChild>
        </w:div>
        <w:div w:id="379744796">
          <w:marLeft w:val="0"/>
          <w:marRight w:val="0"/>
          <w:marTop w:val="0"/>
          <w:marBottom w:val="0"/>
          <w:divBdr>
            <w:top w:val="none" w:sz="0" w:space="0" w:color="auto"/>
            <w:left w:val="none" w:sz="0" w:space="0" w:color="auto"/>
            <w:bottom w:val="none" w:sz="0" w:space="0" w:color="auto"/>
            <w:right w:val="none" w:sz="0" w:space="0" w:color="auto"/>
          </w:divBdr>
          <w:divsChild>
            <w:div w:id="910385940">
              <w:marLeft w:val="0"/>
              <w:marRight w:val="0"/>
              <w:marTop w:val="0"/>
              <w:marBottom w:val="0"/>
              <w:divBdr>
                <w:top w:val="none" w:sz="0" w:space="0" w:color="auto"/>
                <w:left w:val="none" w:sz="0" w:space="0" w:color="auto"/>
                <w:bottom w:val="none" w:sz="0" w:space="0" w:color="auto"/>
                <w:right w:val="none" w:sz="0" w:space="0" w:color="auto"/>
              </w:divBdr>
            </w:div>
          </w:divsChild>
        </w:div>
        <w:div w:id="855659688">
          <w:marLeft w:val="0"/>
          <w:marRight w:val="0"/>
          <w:marTop w:val="0"/>
          <w:marBottom w:val="0"/>
          <w:divBdr>
            <w:top w:val="none" w:sz="0" w:space="0" w:color="auto"/>
            <w:left w:val="none" w:sz="0" w:space="0" w:color="auto"/>
            <w:bottom w:val="none" w:sz="0" w:space="0" w:color="auto"/>
            <w:right w:val="none" w:sz="0" w:space="0" w:color="auto"/>
          </w:divBdr>
          <w:divsChild>
            <w:div w:id="1064252344">
              <w:marLeft w:val="0"/>
              <w:marRight w:val="0"/>
              <w:marTop w:val="0"/>
              <w:marBottom w:val="0"/>
              <w:divBdr>
                <w:top w:val="none" w:sz="0" w:space="0" w:color="auto"/>
                <w:left w:val="none" w:sz="0" w:space="0" w:color="auto"/>
                <w:bottom w:val="none" w:sz="0" w:space="0" w:color="auto"/>
                <w:right w:val="none" w:sz="0" w:space="0" w:color="auto"/>
              </w:divBdr>
            </w:div>
          </w:divsChild>
        </w:div>
        <w:div w:id="541484302">
          <w:marLeft w:val="0"/>
          <w:marRight w:val="0"/>
          <w:marTop w:val="0"/>
          <w:marBottom w:val="0"/>
          <w:divBdr>
            <w:top w:val="none" w:sz="0" w:space="0" w:color="auto"/>
            <w:left w:val="none" w:sz="0" w:space="0" w:color="auto"/>
            <w:bottom w:val="none" w:sz="0" w:space="0" w:color="auto"/>
            <w:right w:val="none" w:sz="0" w:space="0" w:color="auto"/>
          </w:divBdr>
          <w:divsChild>
            <w:div w:id="1159809637">
              <w:marLeft w:val="0"/>
              <w:marRight w:val="0"/>
              <w:marTop w:val="0"/>
              <w:marBottom w:val="0"/>
              <w:divBdr>
                <w:top w:val="none" w:sz="0" w:space="0" w:color="auto"/>
                <w:left w:val="none" w:sz="0" w:space="0" w:color="auto"/>
                <w:bottom w:val="none" w:sz="0" w:space="0" w:color="auto"/>
                <w:right w:val="none" w:sz="0" w:space="0" w:color="auto"/>
              </w:divBdr>
            </w:div>
          </w:divsChild>
        </w:div>
        <w:div w:id="28189683">
          <w:marLeft w:val="0"/>
          <w:marRight w:val="0"/>
          <w:marTop w:val="0"/>
          <w:marBottom w:val="0"/>
          <w:divBdr>
            <w:top w:val="none" w:sz="0" w:space="0" w:color="auto"/>
            <w:left w:val="none" w:sz="0" w:space="0" w:color="auto"/>
            <w:bottom w:val="none" w:sz="0" w:space="0" w:color="auto"/>
            <w:right w:val="none" w:sz="0" w:space="0" w:color="auto"/>
          </w:divBdr>
          <w:divsChild>
            <w:div w:id="30040948">
              <w:marLeft w:val="0"/>
              <w:marRight w:val="0"/>
              <w:marTop w:val="0"/>
              <w:marBottom w:val="0"/>
              <w:divBdr>
                <w:top w:val="none" w:sz="0" w:space="0" w:color="auto"/>
                <w:left w:val="none" w:sz="0" w:space="0" w:color="auto"/>
                <w:bottom w:val="none" w:sz="0" w:space="0" w:color="auto"/>
                <w:right w:val="none" w:sz="0" w:space="0" w:color="auto"/>
              </w:divBdr>
            </w:div>
          </w:divsChild>
        </w:div>
        <w:div w:id="1779332031">
          <w:marLeft w:val="0"/>
          <w:marRight w:val="0"/>
          <w:marTop w:val="0"/>
          <w:marBottom w:val="0"/>
          <w:divBdr>
            <w:top w:val="none" w:sz="0" w:space="0" w:color="auto"/>
            <w:left w:val="none" w:sz="0" w:space="0" w:color="auto"/>
            <w:bottom w:val="none" w:sz="0" w:space="0" w:color="auto"/>
            <w:right w:val="none" w:sz="0" w:space="0" w:color="auto"/>
          </w:divBdr>
          <w:divsChild>
            <w:div w:id="1079792905">
              <w:marLeft w:val="0"/>
              <w:marRight w:val="0"/>
              <w:marTop w:val="0"/>
              <w:marBottom w:val="0"/>
              <w:divBdr>
                <w:top w:val="none" w:sz="0" w:space="0" w:color="auto"/>
                <w:left w:val="none" w:sz="0" w:space="0" w:color="auto"/>
                <w:bottom w:val="none" w:sz="0" w:space="0" w:color="auto"/>
                <w:right w:val="none" w:sz="0" w:space="0" w:color="auto"/>
              </w:divBdr>
            </w:div>
          </w:divsChild>
        </w:div>
        <w:div w:id="801849476">
          <w:marLeft w:val="0"/>
          <w:marRight w:val="0"/>
          <w:marTop w:val="0"/>
          <w:marBottom w:val="0"/>
          <w:divBdr>
            <w:top w:val="none" w:sz="0" w:space="0" w:color="auto"/>
            <w:left w:val="none" w:sz="0" w:space="0" w:color="auto"/>
            <w:bottom w:val="none" w:sz="0" w:space="0" w:color="auto"/>
            <w:right w:val="none" w:sz="0" w:space="0" w:color="auto"/>
          </w:divBdr>
          <w:divsChild>
            <w:div w:id="270479144">
              <w:marLeft w:val="0"/>
              <w:marRight w:val="0"/>
              <w:marTop w:val="0"/>
              <w:marBottom w:val="0"/>
              <w:divBdr>
                <w:top w:val="none" w:sz="0" w:space="0" w:color="auto"/>
                <w:left w:val="none" w:sz="0" w:space="0" w:color="auto"/>
                <w:bottom w:val="none" w:sz="0" w:space="0" w:color="auto"/>
                <w:right w:val="none" w:sz="0" w:space="0" w:color="auto"/>
              </w:divBdr>
            </w:div>
          </w:divsChild>
        </w:div>
        <w:div w:id="1007706190">
          <w:marLeft w:val="0"/>
          <w:marRight w:val="0"/>
          <w:marTop w:val="0"/>
          <w:marBottom w:val="0"/>
          <w:divBdr>
            <w:top w:val="none" w:sz="0" w:space="0" w:color="auto"/>
            <w:left w:val="none" w:sz="0" w:space="0" w:color="auto"/>
            <w:bottom w:val="none" w:sz="0" w:space="0" w:color="auto"/>
            <w:right w:val="none" w:sz="0" w:space="0" w:color="auto"/>
          </w:divBdr>
          <w:divsChild>
            <w:div w:id="412049006">
              <w:marLeft w:val="0"/>
              <w:marRight w:val="0"/>
              <w:marTop w:val="0"/>
              <w:marBottom w:val="0"/>
              <w:divBdr>
                <w:top w:val="none" w:sz="0" w:space="0" w:color="auto"/>
                <w:left w:val="none" w:sz="0" w:space="0" w:color="auto"/>
                <w:bottom w:val="none" w:sz="0" w:space="0" w:color="auto"/>
                <w:right w:val="none" w:sz="0" w:space="0" w:color="auto"/>
              </w:divBdr>
            </w:div>
          </w:divsChild>
        </w:div>
        <w:div w:id="889918295">
          <w:marLeft w:val="0"/>
          <w:marRight w:val="0"/>
          <w:marTop w:val="0"/>
          <w:marBottom w:val="0"/>
          <w:divBdr>
            <w:top w:val="none" w:sz="0" w:space="0" w:color="auto"/>
            <w:left w:val="none" w:sz="0" w:space="0" w:color="auto"/>
            <w:bottom w:val="none" w:sz="0" w:space="0" w:color="auto"/>
            <w:right w:val="none" w:sz="0" w:space="0" w:color="auto"/>
          </w:divBdr>
          <w:divsChild>
            <w:div w:id="908078825">
              <w:marLeft w:val="0"/>
              <w:marRight w:val="0"/>
              <w:marTop w:val="0"/>
              <w:marBottom w:val="0"/>
              <w:divBdr>
                <w:top w:val="none" w:sz="0" w:space="0" w:color="auto"/>
                <w:left w:val="none" w:sz="0" w:space="0" w:color="auto"/>
                <w:bottom w:val="none" w:sz="0" w:space="0" w:color="auto"/>
                <w:right w:val="none" w:sz="0" w:space="0" w:color="auto"/>
              </w:divBdr>
            </w:div>
          </w:divsChild>
        </w:div>
        <w:div w:id="1914118612">
          <w:marLeft w:val="0"/>
          <w:marRight w:val="0"/>
          <w:marTop w:val="0"/>
          <w:marBottom w:val="0"/>
          <w:divBdr>
            <w:top w:val="none" w:sz="0" w:space="0" w:color="auto"/>
            <w:left w:val="none" w:sz="0" w:space="0" w:color="auto"/>
            <w:bottom w:val="none" w:sz="0" w:space="0" w:color="auto"/>
            <w:right w:val="none" w:sz="0" w:space="0" w:color="auto"/>
          </w:divBdr>
          <w:divsChild>
            <w:div w:id="86079473">
              <w:marLeft w:val="0"/>
              <w:marRight w:val="0"/>
              <w:marTop w:val="0"/>
              <w:marBottom w:val="0"/>
              <w:divBdr>
                <w:top w:val="none" w:sz="0" w:space="0" w:color="auto"/>
                <w:left w:val="none" w:sz="0" w:space="0" w:color="auto"/>
                <w:bottom w:val="none" w:sz="0" w:space="0" w:color="auto"/>
                <w:right w:val="none" w:sz="0" w:space="0" w:color="auto"/>
              </w:divBdr>
            </w:div>
          </w:divsChild>
        </w:div>
        <w:div w:id="2065256815">
          <w:marLeft w:val="0"/>
          <w:marRight w:val="0"/>
          <w:marTop w:val="0"/>
          <w:marBottom w:val="0"/>
          <w:divBdr>
            <w:top w:val="none" w:sz="0" w:space="0" w:color="auto"/>
            <w:left w:val="none" w:sz="0" w:space="0" w:color="auto"/>
            <w:bottom w:val="none" w:sz="0" w:space="0" w:color="auto"/>
            <w:right w:val="none" w:sz="0" w:space="0" w:color="auto"/>
          </w:divBdr>
          <w:divsChild>
            <w:div w:id="1426262196">
              <w:marLeft w:val="0"/>
              <w:marRight w:val="0"/>
              <w:marTop w:val="0"/>
              <w:marBottom w:val="0"/>
              <w:divBdr>
                <w:top w:val="none" w:sz="0" w:space="0" w:color="auto"/>
                <w:left w:val="none" w:sz="0" w:space="0" w:color="auto"/>
                <w:bottom w:val="none" w:sz="0" w:space="0" w:color="auto"/>
                <w:right w:val="none" w:sz="0" w:space="0" w:color="auto"/>
              </w:divBdr>
            </w:div>
          </w:divsChild>
        </w:div>
        <w:div w:id="11415786">
          <w:marLeft w:val="0"/>
          <w:marRight w:val="0"/>
          <w:marTop w:val="0"/>
          <w:marBottom w:val="0"/>
          <w:divBdr>
            <w:top w:val="none" w:sz="0" w:space="0" w:color="auto"/>
            <w:left w:val="none" w:sz="0" w:space="0" w:color="auto"/>
            <w:bottom w:val="none" w:sz="0" w:space="0" w:color="auto"/>
            <w:right w:val="none" w:sz="0" w:space="0" w:color="auto"/>
          </w:divBdr>
          <w:divsChild>
            <w:div w:id="937644408">
              <w:marLeft w:val="0"/>
              <w:marRight w:val="0"/>
              <w:marTop w:val="0"/>
              <w:marBottom w:val="0"/>
              <w:divBdr>
                <w:top w:val="none" w:sz="0" w:space="0" w:color="auto"/>
                <w:left w:val="none" w:sz="0" w:space="0" w:color="auto"/>
                <w:bottom w:val="none" w:sz="0" w:space="0" w:color="auto"/>
                <w:right w:val="none" w:sz="0" w:space="0" w:color="auto"/>
              </w:divBdr>
            </w:div>
          </w:divsChild>
        </w:div>
        <w:div w:id="375859648">
          <w:marLeft w:val="0"/>
          <w:marRight w:val="0"/>
          <w:marTop w:val="0"/>
          <w:marBottom w:val="0"/>
          <w:divBdr>
            <w:top w:val="none" w:sz="0" w:space="0" w:color="auto"/>
            <w:left w:val="none" w:sz="0" w:space="0" w:color="auto"/>
            <w:bottom w:val="none" w:sz="0" w:space="0" w:color="auto"/>
            <w:right w:val="none" w:sz="0" w:space="0" w:color="auto"/>
          </w:divBdr>
          <w:divsChild>
            <w:div w:id="647051615">
              <w:marLeft w:val="0"/>
              <w:marRight w:val="0"/>
              <w:marTop w:val="0"/>
              <w:marBottom w:val="0"/>
              <w:divBdr>
                <w:top w:val="none" w:sz="0" w:space="0" w:color="auto"/>
                <w:left w:val="none" w:sz="0" w:space="0" w:color="auto"/>
                <w:bottom w:val="none" w:sz="0" w:space="0" w:color="auto"/>
                <w:right w:val="none" w:sz="0" w:space="0" w:color="auto"/>
              </w:divBdr>
            </w:div>
          </w:divsChild>
        </w:div>
        <w:div w:id="1590457788">
          <w:marLeft w:val="0"/>
          <w:marRight w:val="0"/>
          <w:marTop w:val="0"/>
          <w:marBottom w:val="0"/>
          <w:divBdr>
            <w:top w:val="none" w:sz="0" w:space="0" w:color="auto"/>
            <w:left w:val="none" w:sz="0" w:space="0" w:color="auto"/>
            <w:bottom w:val="none" w:sz="0" w:space="0" w:color="auto"/>
            <w:right w:val="none" w:sz="0" w:space="0" w:color="auto"/>
          </w:divBdr>
          <w:divsChild>
            <w:div w:id="943225016">
              <w:marLeft w:val="0"/>
              <w:marRight w:val="0"/>
              <w:marTop w:val="0"/>
              <w:marBottom w:val="0"/>
              <w:divBdr>
                <w:top w:val="none" w:sz="0" w:space="0" w:color="auto"/>
                <w:left w:val="none" w:sz="0" w:space="0" w:color="auto"/>
                <w:bottom w:val="none" w:sz="0" w:space="0" w:color="auto"/>
                <w:right w:val="none" w:sz="0" w:space="0" w:color="auto"/>
              </w:divBdr>
            </w:div>
          </w:divsChild>
        </w:div>
        <w:div w:id="385498296">
          <w:marLeft w:val="0"/>
          <w:marRight w:val="0"/>
          <w:marTop w:val="0"/>
          <w:marBottom w:val="0"/>
          <w:divBdr>
            <w:top w:val="none" w:sz="0" w:space="0" w:color="auto"/>
            <w:left w:val="none" w:sz="0" w:space="0" w:color="auto"/>
            <w:bottom w:val="none" w:sz="0" w:space="0" w:color="auto"/>
            <w:right w:val="none" w:sz="0" w:space="0" w:color="auto"/>
          </w:divBdr>
          <w:divsChild>
            <w:div w:id="1752694918">
              <w:marLeft w:val="0"/>
              <w:marRight w:val="0"/>
              <w:marTop w:val="0"/>
              <w:marBottom w:val="0"/>
              <w:divBdr>
                <w:top w:val="none" w:sz="0" w:space="0" w:color="auto"/>
                <w:left w:val="none" w:sz="0" w:space="0" w:color="auto"/>
                <w:bottom w:val="none" w:sz="0" w:space="0" w:color="auto"/>
                <w:right w:val="none" w:sz="0" w:space="0" w:color="auto"/>
              </w:divBdr>
            </w:div>
          </w:divsChild>
        </w:div>
        <w:div w:id="1120103908">
          <w:marLeft w:val="0"/>
          <w:marRight w:val="0"/>
          <w:marTop w:val="0"/>
          <w:marBottom w:val="0"/>
          <w:divBdr>
            <w:top w:val="none" w:sz="0" w:space="0" w:color="auto"/>
            <w:left w:val="none" w:sz="0" w:space="0" w:color="auto"/>
            <w:bottom w:val="none" w:sz="0" w:space="0" w:color="auto"/>
            <w:right w:val="none" w:sz="0" w:space="0" w:color="auto"/>
          </w:divBdr>
          <w:divsChild>
            <w:div w:id="1950044267">
              <w:marLeft w:val="0"/>
              <w:marRight w:val="0"/>
              <w:marTop w:val="0"/>
              <w:marBottom w:val="0"/>
              <w:divBdr>
                <w:top w:val="none" w:sz="0" w:space="0" w:color="auto"/>
                <w:left w:val="none" w:sz="0" w:space="0" w:color="auto"/>
                <w:bottom w:val="none" w:sz="0" w:space="0" w:color="auto"/>
                <w:right w:val="none" w:sz="0" w:space="0" w:color="auto"/>
              </w:divBdr>
            </w:div>
          </w:divsChild>
        </w:div>
        <w:div w:id="1453472315">
          <w:marLeft w:val="0"/>
          <w:marRight w:val="0"/>
          <w:marTop w:val="0"/>
          <w:marBottom w:val="0"/>
          <w:divBdr>
            <w:top w:val="none" w:sz="0" w:space="0" w:color="auto"/>
            <w:left w:val="none" w:sz="0" w:space="0" w:color="auto"/>
            <w:bottom w:val="none" w:sz="0" w:space="0" w:color="auto"/>
            <w:right w:val="none" w:sz="0" w:space="0" w:color="auto"/>
          </w:divBdr>
          <w:divsChild>
            <w:div w:id="1666980868">
              <w:marLeft w:val="0"/>
              <w:marRight w:val="0"/>
              <w:marTop w:val="0"/>
              <w:marBottom w:val="0"/>
              <w:divBdr>
                <w:top w:val="none" w:sz="0" w:space="0" w:color="auto"/>
                <w:left w:val="none" w:sz="0" w:space="0" w:color="auto"/>
                <w:bottom w:val="none" w:sz="0" w:space="0" w:color="auto"/>
                <w:right w:val="none" w:sz="0" w:space="0" w:color="auto"/>
              </w:divBdr>
            </w:div>
          </w:divsChild>
        </w:div>
        <w:div w:id="615989287">
          <w:marLeft w:val="0"/>
          <w:marRight w:val="0"/>
          <w:marTop w:val="0"/>
          <w:marBottom w:val="0"/>
          <w:divBdr>
            <w:top w:val="none" w:sz="0" w:space="0" w:color="auto"/>
            <w:left w:val="none" w:sz="0" w:space="0" w:color="auto"/>
            <w:bottom w:val="none" w:sz="0" w:space="0" w:color="auto"/>
            <w:right w:val="none" w:sz="0" w:space="0" w:color="auto"/>
          </w:divBdr>
          <w:divsChild>
            <w:div w:id="6716075">
              <w:marLeft w:val="0"/>
              <w:marRight w:val="0"/>
              <w:marTop w:val="0"/>
              <w:marBottom w:val="0"/>
              <w:divBdr>
                <w:top w:val="none" w:sz="0" w:space="0" w:color="auto"/>
                <w:left w:val="none" w:sz="0" w:space="0" w:color="auto"/>
                <w:bottom w:val="none" w:sz="0" w:space="0" w:color="auto"/>
                <w:right w:val="none" w:sz="0" w:space="0" w:color="auto"/>
              </w:divBdr>
            </w:div>
          </w:divsChild>
        </w:div>
        <w:div w:id="1430806717">
          <w:marLeft w:val="0"/>
          <w:marRight w:val="0"/>
          <w:marTop w:val="0"/>
          <w:marBottom w:val="0"/>
          <w:divBdr>
            <w:top w:val="none" w:sz="0" w:space="0" w:color="auto"/>
            <w:left w:val="none" w:sz="0" w:space="0" w:color="auto"/>
            <w:bottom w:val="none" w:sz="0" w:space="0" w:color="auto"/>
            <w:right w:val="none" w:sz="0" w:space="0" w:color="auto"/>
          </w:divBdr>
          <w:divsChild>
            <w:div w:id="745154582">
              <w:marLeft w:val="0"/>
              <w:marRight w:val="0"/>
              <w:marTop w:val="0"/>
              <w:marBottom w:val="0"/>
              <w:divBdr>
                <w:top w:val="none" w:sz="0" w:space="0" w:color="auto"/>
                <w:left w:val="none" w:sz="0" w:space="0" w:color="auto"/>
                <w:bottom w:val="none" w:sz="0" w:space="0" w:color="auto"/>
                <w:right w:val="none" w:sz="0" w:space="0" w:color="auto"/>
              </w:divBdr>
            </w:div>
          </w:divsChild>
        </w:div>
        <w:div w:id="662009982">
          <w:marLeft w:val="0"/>
          <w:marRight w:val="0"/>
          <w:marTop w:val="0"/>
          <w:marBottom w:val="0"/>
          <w:divBdr>
            <w:top w:val="none" w:sz="0" w:space="0" w:color="auto"/>
            <w:left w:val="none" w:sz="0" w:space="0" w:color="auto"/>
            <w:bottom w:val="none" w:sz="0" w:space="0" w:color="auto"/>
            <w:right w:val="none" w:sz="0" w:space="0" w:color="auto"/>
          </w:divBdr>
          <w:divsChild>
            <w:div w:id="1453864458">
              <w:marLeft w:val="0"/>
              <w:marRight w:val="0"/>
              <w:marTop w:val="0"/>
              <w:marBottom w:val="0"/>
              <w:divBdr>
                <w:top w:val="none" w:sz="0" w:space="0" w:color="auto"/>
                <w:left w:val="none" w:sz="0" w:space="0" w:color="auto"/>
                <w:bottom w:val="none" w:sz="0" w:space="0" w:color="auto"/>
                <w:right w:val="none" w:sz="0" w:space="0" w:color="auto"/>
              </w:divBdr>
            </w:div>
          </w:divsChild>
        </w:div>
        <w:div w:id="810051487">
          <w:marLeft w:val="0"/>
          <w:marRight w:val="0"/>
          <w:marTop w:val="0"/>
          <w:marBottom w:val="0"/>
          <w:divBdr>
            <w:top w:val="none" w:sz="0" w:space="0" w:color="auto"/>
            <w:left w:val="none" w:sz="0" w:space="0" w:color="auto"/>
            <w:bottom w:val="none" w:sz="0" w:space="0" w:color="auto"/>
            <w:right w:val="none" w:sz="0" w:space="0" w:color="auto"/>
          </w:divBdr>
          <w:divsChild>
            <w:div w:id="825821142">
              <w:marLeft w:val="0"/>
              <w:marRight w:val="0"/>
              <w:marTop w:val="0"/>
              <w:marBottom w:val="0"/>
              <w:divBdr>
                <w:top w:val="none" w:sz="0" w:space="0" w:color="auto"/>
                <w:left w:val="none" w:sz="0" w:space="0" w:color="auto"/>
                <w:bottom w:val="none" w:sz="0" w:space="0" w:color="auto"/>
                <w:right w:val="none" w:sz="0" w:space="0" w:color="auto"/>
              </w:divBdr>
            </w:div>
          </w:divsChild>
        </w:div>
        <w:div w:id="1404185399">
          <w:marLeft w:val="0"/>
          <w:marRight w:val="0"/>
          <w:marTop w:val="0"/>
          <w:marBottom w:val="0"/>
          <w:divBdr>
            <w:top w:val="none" w:sz="0" w:space="0" w:color="auto"/>
            <w:left w:val="none" w:sz="0" w:space="0" w:color="auto"/>
            <w:bottom w:val="none" w:sz="0" w:space="0" w:color="auto"/>
            <w:right w:val="none" w:sz="0" w:space="0" w:color="auto"/>
          </w:divBdr>
          <w:divsChild>
            <w:div w:id="1827473327">
              <w:marLeft w:val="0"/>
              <w:marRight w:val="0"/>
              <w:marTop w:val="0"/>
              <w:marBottom w:val="0"/>
              <w:divBdr>
                <w:top w:val="none" w:sz="0" w:space="0" w:color="auto"/>
                <w:left w:val="none" w:sz="0" w:space="0" w:color="auto"/>
                <w:bottom w:val="none" w:sz="0" w:space="0" w:color="auto"/>
                <w:right w:val="none" w:sz="0" w:space="0" w:color="auto"/>
              </w:divBdr>
            </w:div>
          </w:divsChild>
        </w:div>
        <w:div w:id="1548689244">
          <w:marLeft w:val="0"/>
          <w:marRight w:val="0"/>
          <w:marTop w:val="0"/>
          <w:marBottom w:val="0"/>
          <w:divBdr>
            <w:top w:val="none" w:sz="0" w:space="0" w:color="auto"/>
            <w:left w:val="none" w:sz="0" w:space="0" w:color="auto"/>
            <w:bottom w:val="none" w:sz="0" w:space="0" w:color="auto"/>
            <w:right w:val="none" w:sz="0" w:space="0" w:color="auto"/>
          </w:divBdr>
          <w:divsChild>
            <w:div w:id="2065568051">
              <w:marLeft w:val="0"/>
              <w:marRight w:val="0"/>
              <w:marTop w:val="0"/>
              <w:marBottom w:val="0"/>
              <w:divBdr>
                <w:top w:val="none" w:sz="0" w:space="0" w:color="auto"/>
                <w:left w:val="none" w:sz="0" w:space="0" w:color="auto"/>
                <w:bottom w:val="none" w:sz="0" w:space="0" w:color="auto"/>
                <w:right w:val="none" w:sz="0" w:space="0" w:color="auto"/>
              </w:divBdr>
            </w:div>
          </w:divsChild>
        </w:div>
        <w:div w:id="1700276631">
          <w:marLeft w:val="0"/>
          <w:marRight w:val="0"/>
          <w:marTop w:val="0"/>
          <w:marBottom w:val="0"/>
          <w:divBdr>
            <w:top w:val="none" w:sz="0" w:space="0" w:color="auto"/>
            <w:left w:val="none" w:sz="0" w:space="0" w:color="auto"/>
            <w:bottom w:val="none" w:sz="0" w:space="0" w:color="auto"/>
            <w:right w:val="none" w:sz="0" w:space="0" w:color="auto"/>
          </w:divBdr>
          <w:divsChild>
            <w:div w:id="618149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773425">
      <w:marLeft w:val="0"/>
      <w:marRight w:val="0"/>
      <w:marTop w:val="0"/>
      <w:marBottom w:val="0"/>
      <w:divBdr>
        <w:top w:val="none" w:sz="0" w:space="0" w:color="auto"/>
        <w:left w:val="none" w:sz="0" w:space="0" w:color="auto"/>
        <w:bottom w:val="none" w:sz="0" w:space="0" w:color="auto"/>
        <w:right w:val="none" w:sz="0" w:space="0" w:color="auto"/>
      </w:divBdr>
      <w:divsChild>
        <w:div w:id="310791079">
          <w:marLeft w:val="0"/>
          <w:marRight w:val="0"/>
          <w:marTop w:val="0"/>
          <w:marBottom w:val="0"/>
          <w:divBdr>
            <w:top w:val="none" w:sz="0" w:space="0" w:color="auto"/>
            <w:left w:val="none" w:sz="0" w:space="0" w:color="auto"/>
            <w:bottom w:val="none" w:sz="0" w:space="0" w:color="auto"/>
            <w:right w:val="none" w:sz="0" w:space="0" w:color="auto"/>
          </w:divBdr>
        </w:div>
      </w:divsChild>
    </w:div>
    <w:div w:id="1873884570">
      <w:bodyDiv w:val="1"/>
      <w:marLeft w:val="0"/>
      <w:marRight w:val="0"/>
      <w:marTop w:val="0"/>
      <w:marBottom w:val="0"/>
      <w:divBdr>
        <w:top w:val="none" w:sz="0" w:space="0" w:color="auto"/>
        <w:left w:val="none" w:sz="0" w:space="0" w:color="auto"/>
        <w:bottom w:val="none" w:sz="0" w:space="0" w:color="auto"/>
        <w:right w:val="none" w:sz="0" w:space="0" w:color="auto"/>
      </w:divBdr>
      <w:divsChild>
        <w:div w:id="1708220472">
          <w:marLeft w:val="0"/>
          <w:marRight w:val="0"/>
          <w:marTop w:val="0"/>
          <w:marBottom w:val="0"/>
          <w:divBdr>
            <w:top w:val="none" w:sz="0" w:space="0" w:color="auto"/>
            <w:left w:val="none" w:sz="0" w:space="0" w:color="auto"/>
            <w:bottom w:val="none" w:sz="0" w:space="0" w:color="auto"/>
            <w:right w:val="none" w:sz="0" w:space="0" w:color="auto"/>
          </w:divBdr>
        </w:div>
      </w:divsChild>
    </w:div>
    <w:div w:id="1890801317">
      <w:marLeft w:val="0"/>
      <w:marRight w:val="150"/>
      <w:marTop w:val="0"/>
      <w:marBottom w:val="0"/>
      <w:divBdr>
        <w:top w:val="none" w:sz="0" w:space="0" w:color="auto"/>
        <w:left w:val="none" w:sz="0" w:space="0" w:color="auto"/>
        <w:bottom w:val="none" w:sz="0" w:space="0" w:color="auto"/>
        <w:right w:val="none" w:sz="0" w:space="0" w:color="auto"/>
      </w:divBdr>
      <w:divsChild>
        <w:div w:id="1450204603">
          <w:marLeft w:val="0"/>
          <w:marRight w:val="150"/>
          <w:marTop w:val="0"/>
          <w:marBottom w:val="0"/>
          <w:divBdr>
            <w:top w:val="none" w:sz="0" w:space="0" w:color="auto"/>
            <w:left w:val="none" w:sz="0" w:space="0" w:color="auto"/>
            <w:bottom w:val="none" w:sz="0" w:space="0" w:color="auto"/>
            <w:right w:val="none" w:sz="0" w:space="0" w:color="auto"/>
          </w:divBdr>
        </w:div>
      </w:divsChild>
    </w:div>
    <w:div w:id="1901162312">
      <w:marLeft w:val="0"/>
      <w:marRight w:val="0"/>
      <w:marTop w:val="0"/>
      <w:marBottom w:val="0"/>
      <w:divBdr>
        <w:top w:val="none" w:sz="0" w:space="0" w:color="auto"/>
        <w:left w:val="none" w:sz="0" w:space="0" w:color="auto"/>
        <w:bottom w:val="none" w:sz="0" w:space="0" w:color="auto"/>
        <w:right w:val="none" w:sz="0" w:space="0" w:color="auto"/>
      </w:divBdr>
      <w:divsChild>
        <w:div w:id="1567716480">
          <w:marLeft w:val="0"/>
          <w:marRight w:val="0"/>
          <w:marTop w:val="0"/>
          <w:marBottom w:val="0"/>
          <w:divBdr>
            <w:top w:val="none" w:sz="0" w:space="0" w:color="auto"/>
            <w:left w:val="none" w:sz="0" w:space="0" w:color="auto"/>
            <w:bottom w:val="none" w:sz="0" w:space="0" w:color="auto"/>
            <w:right w:val="none" w:sz="0" w:space="0" w:color="auto"/>
          </w:divBdr>
        </w:div>
      </w:divsChild>
    </w:div>
    <w:div w:id="1906603643">
      <w:bodyDiv w:val="1"/>
      <w:marLeft w:val="0"/>
      <w:marRight w:val="0"/>
      <w:marTop w:val="0"/>
      <w:marBottom w:val="0"/>
      <w:divBdr>
        <w:top w:val="none" w:sz="0" w:space="0" w:color="auto"/>
        <w:left w:val="none" w:sz="0" w:space="0" w:color="auto"/>
        <w:bottom w:val="none" w:sz="0" w:space="0" w:color="auto"/>
        <w:right w:val="none" w:sz="0" w:space="0" w:color="auto"/>
      </w:divBdr>
    </w:div>
    <w:div w:id="1921022075">
      <w:bodyDiv w:val="1"/>
      <w:marLeft w:val="0"/>
      <w:marRight w:val="0"/>
      <w:marTop w:val="0"/>
      <w:marBottom w:val="0"/>
      <w:divBdr>
        <w:top w:val="none" w:sz="0" w:space="0" w:color="auto"/>
        <w:left w:val="none" w:sz="0" w:space="0" w:color="auto"/>
        <w:bottom w:val="none" w:sz="0" w:space="0" w:color="auto"/>
        <w:right w:val="none" w:sz="0" w:space="0" w:color="auto"/>
      </w:divBdr>
      <w:divsChild>
        <w:div w:id="1452169545">
          <w:marLeft w:val="0"/>
          <w:marRight w:val="0"/>
          <w:marTop w:val="0"/>
          <w:marBottom w:val="0"/>
          <w:divBdr>
            <w:top w:val="none" w:sz="0" w:space="0" w:color="auto"/>
            <w:left w:val="none" w:sz="0" w:space="0" w:color="auto"/>
            <w:bottom w:val="none" w:sz="0" w:space="0" w:color="auto"/>
            <w:right w:val="none" w:sz="0" w:space="0" w:color="auto"/>
          </w:divBdr>
        </w:div>
      </w:divsChild>
    </w:div>
    <w:div w:id="1921331098">
      <w:marLeft w:val="0"/>
      <w:marRight w:val="0"/>
      <w:marTop w:val="0"/>
      <w:marBottom w:val="0"/>
      <w:divBdr>
        <w:top w:val="none" w:sz="0" w:space="0" w:color="auto"/>
        <w:left w:val="none" w:sz="0" w:space="0" w:color="auto"/>
        <w:bottom w:val="none" w:sz="0" w:space="0" w:color="auto"/>
        <w:right w:val="none" w:sz="0" w:space="0" w:color="auto"/>
      </w:divBdr>
      <w:divsChild>
        <w:div w:id="2021814186">
          <w:marLeft w:val="0"/>
          <w:marRight w:val="0"/>
          <w:marTop w:val="0"/>
          <w:marBottom w:val="0"/>
          <w:divBdr>
            <w:top w:val="none" w:sz="0" w:space="0" w:color="auto"/>
            <w:left w:val="none" w:sz="0" w:space="0" w:color="auto"/>
            <w:bottom w:val="none" w:sz="0" w:space="0" w:color="auto"/>
            <w:right w:val="none" w:sz="0" w:space="0" w:color="auto"/>
          </w:divBdr>
        </w:div>
      </w:divsChild>
    </w:div>
    <w:div w:id="1923640664">
      <w:bodyDiv w:val="1"/>
      <w:marLeft w:val="0"/>
      <w:marRight w:val="0"/>
      <w:marTop w:val="0"/>
      <w:marBottom w:val="0"/>
      <w:divBdr>
        <w:top w:val="none" w:sz="0" w:space="0" w:color="auto"/>
        <w:left w:val="none" w:sz="0" w:space="0" w:color="auto"/>
        <w:bottom w:val="none" w:sz="0" w:space="0" w:color="auto"/>
        <w:right w:val="none" w:sz="0" w:space="0" w:color="auto"/>
      </w:divBdr>
    </w:div>
    <w:div w:id="1929315022">
      <w:marLeft w:val="0"/>
      <w:marRight w:val="0"/>
      <w:marTop w:val="0"/>
      <w:marBottom w:val="0"/>
      <w:divBdr>
        <w:top w:val="none" w:sz="0" w:space="0" w:color="auto"/>
        <w:left w:val="none" w:sz="0" w:space="0" w:color="auto"/>
        <w:bottom w:val="none" w:sz="0" w:space="0" w:color="auto"/>
        <w:right w:val="none" w:sz="0" w:space="0" w:color="auto"/>
      </w:divBdr>
      <w:divsChild>
        <w:div w:id="503932685">
          <w:marLeft w:val="0"/>
          <w:marRight w:val="0"/>
          <w:marTop w:val="0"/>
          <w:marBottom w:val="0"/>
          <w:divBdr>
            <w:top w:val="none" w:sz="0" w:space="0" w:color="auto"/>
            <w:left w:val="none" w:sz="0" w:space="0" w:color="auto"/>
            <w:bottom w:val="none" w:sz="0" w:space="0" w:color="auto"/>
            <w:right w:val="none" w:sz="0" w:space="0" w:color="auto"/>
          </w:divBdr>
        </w:div>
      </w:divsChild>
    </w:div>
    <w:div w:id="1930234030">
      <w:marLeft w:val="0"/>
      <w:marRight w:val="0"/>
      <w:marTop w:val="0"/>
      <w:marBottom w:val="0"/>
      <w:divBdr>
        <w:top w:val="none" w:sz="0" w:space="0" w:color="auto"/>
        <w:left w:val="none" w:sz="0" w:space="0" w:color="auto"/>
        <w:bottom w:val="none" w:sz="0" w:space="0" w:color="auto"/>
        <w:right w:val="none" w:sz="0" w:space="0" w:color="auto"/>
      </w:divBdr>
      <w:divsChild>
        <w:div w:id="1703896651">
          <w:marLeft w:val="0"/>
          <w:marRight w:val="0"/>
          <w:marTop w:val="0"/>
          <w:marBottom w:val="0"/>
          <w:divBdr>
            <w:top w:val="none" w:sz="0" w:space="0" w:color="auto"/>
            <w:left w:val="none" w:sz="0" w:space="0" w:color="auto"/>
            <w:bottom w:val="none" w:sz="0" w:space="0" w:color="auto"/>
            <w:right w:val="none" w:sz="0" w:space="0" w:color="auto"/>
          </w:divBdr>
        </w:div>
      </w:divsChild>
    </w:div>
    <w:div w:id="1939216629">
      <w:bodyDiv w:val="1"/>
      <w:marLeft w:val="0"/>
      <w:marRight w:val="0"/>
      <w:marTop w:val="0"/>
      <w:marBottom w:val="0"/>
      <w:divBdr>
        <w:top w:val="none" w:sz="0" w:space="0" w:color="auto"/>
        <w:left w:val="none" w:sz="0" w:space="0" w:color="auto"/>
        <w:bottom w:val="none" w:sz="0" w:space="0" w:color="auto"/>
        <w:right w:val="none" w:sz="0" w:space="0" w:color="auto"/>
      </w:divBdr>
      <w:divsChild>
        <w:div w:id="1369649398">
          <w:marLeft w:val="0"/>
          <w:marRight w:val="0"/>
          <w:marTop w:val="0"/>
          <w:marBottom w:val="0"/>
          <w:divBdr>
            <w:top w:val="none" w:sz="0" w:space="0" w:color="auto"/>
            <w:left w:val="none" w:sz="0" w:space="0" w:color="auto"/>
            <w:bottom w:val="none" w:sz="0" w:space="0" w:color="auto"/>
            <w:right w:val="none" w:sz="0" w:space="0" w:color="auto"/>
          </w:divBdr>
        </w:div>
      </w:divsChild>
    </w:div>
    <w:div w:id="1950427958">
      <w:bodyDiv w:val="1"/>
      <w:marLeft w:val="0"/>
      <w:marRight w:val="0"/>
      <w:marTop w:val="0"/>
      <w:marBottom w:val="0"/>
      <w:divBdr>
        <w:top w:val="none" w:sz="0" w:space="0" w:color="auto"/>
        <w:left w:val="none" w:sz="0" w:space="0" w:color="auto"/>
        <w:bottom w:val="none" w:sz="0" w:space="0" w:color="auto"/>
        <w:right w:val="none" w:sz="0" w:space="0" w:color="auto"/>
      </w:divBdr>
    </w:div>
    <w:div w:id="1966689002">
      <w:marLeft w:val="0"/>
      <w:marRight w:val="0"/>
      <w:marTop w:val="0"/>
      <w:marBottom w:val="0"/>
      <w:divBdr>
        <w:top w:val="none" w:sz="0" w:space="0" w:color="auto"/>
        <w:left w:val="none" w:sz="0" w:space="0" w:color="auto"/>
        <w:bottom w:val="none" w:sz="0" w:space="0" w:color="auto"/>
        <w:right w:val="none" w:sz="0" w:space="0" w:color="auto"/>
      </w:divBdr>
      <w:divsChild>
        <w:div w:id="972053100">
          <w:marLeft w:val="0"/>
          <w:marRight w:val="0"/>
          <w:marTop w:val="0"/>
          <w:marBottom w:val="0"/>
          <w:divBdr>
            <w:top w:val="none" w:sz="0" w:space="0" w:color="auto"/>
            <w:left w:val="none" w:sz="0" w:space="0" w:color="auto"/>
            <w:bottom w:val="none" w:sz="0" w:space="0" w:color="auto"/>
            <w:right w:val="none" w:sz="0" w:space="0" w:color="auto"/>
          </w:divBdr>
        </w:div>
      </w:divsChild>
    </w:div>
    <w:div w:id="1968267964">
      <w:marLeft w:val="0"/>
      <w:marRight w:val="0"/>
      <w:marTop w:val="0"/>
      <w:marBottom w:val="0"/>
      <w:divBdr>
        <w:top w:val="none" w:sz="0" w:space="0" w:color="auto"/>
        <w:left w:val="none" w:sz="0" w:space="0" w:color="auto"/>
        <w:bottom w:val="none" w:sz="0" w:space="0" w:color="auto"/>
        <w:right w:val="none" w:sz="0" w:space="0" w:color="auto"/>
      </w:divBdr>
      <w:divsChild>
        <w:div w:id="22364271">
          <w:marLeft w:val="0"/>
          <w:marRight w:val="0"/>
          <w:marTop w:val="0"/>
          <w:marBottom w:val="0"/>
          <w:divBdr>
            <w:top w:val="none" w:sz="0" w:space="0" w:color="auto"/>
            <w:left w:val="none" w:sz="0" w:space="0" w:color="auto"/>
            <w:bottom w:val="none" w:sz="0" w:space="0" w:color="auto"/>
            <w:right w:val="none" w:sz="0" w:space="0" w:color="auto"/>
          </w:divBdr>
        </w:div>
      </w:divsChild>
    </w:div>
    <w:div w:id="1980499591">
      <w:bodyDiv w:val="1"/>
      <w:marLeft w:val="0"/>
      <w:marRight w:val="0"/>
      <w:marTop w:val="0"/>
      <w:marBottom w:val="0"/>
      <w:divBdr>
        <w:top w:val="none" w:sz="0" w:space="0" w:color="auto"/>
        <w:left w:val="none" w:sz="0" w:space="0" w:color="auto"/>
        <w:bottom w:val="none" w:sz="0" w:space="0" w:color="auto"/>
        <w:right w:val="none" w:sz="0" w:space="0" w:color="auto"/>
      </w:divBdr>
      <w:divsChild>
        <w:div w:id="1928801970">
          <w:marLeft w:val="0"/>
          <w:marRight w:val="0"/>
          <w:marTop w:val="0"/>
          <w:marBottom w:val="0"/>
          <w:divBdr>
            <w:top w:val="none" w:sz="0" w:space="0" w:color="auto"/>
            <w:left w:val="none" w:sz="0" w:space="0" w:color="auto"/>
            <w:bottom w:val="none" w:sz="0" w:space="0" w:color="auto"/>
            <w:right w:val="none" w:sz="0" w:space="0" w:color="auto"/>
          </w:divBdr>
        </w:div>
      </w:divsChild>
    </w:div>
    <w:div w:id="1988512963">
      <w:marLeft w:val="0"/>
      <w:marRight w:val="0"/>
      <w:marTop w:val="0"/>
      <w:marBottom w:val="0"/>
      <w:divBdr>
        <w:top w:val="none" w:sz="0" w:space="0" w:color="auto"/>
        <w:left w:val="none" w:sz="0" w:space="0" w:color="auto"/>
        <w:bottom w:val="none" w:sz="0" w:space="0" w:color="auto"/>
        <w:right w:val="none" w:sz="0" w:space="0" w:color="auto"/>
      </w:divBdr>
      <w:divsChild>
        <w:div w:id="190387404">
          <w:marLeft w:val="0"/>
          <w:marRight w:val="0"/>
          <w:marTop w:val="0"/>
          <w:marBottom w:val="0"/>
          <w:divBdr>
            <w:top w:val="none" w:sz="0" w:space="0" w:color="auto"/>
            <w:left w:val="none" w:sz="0" w:space="0" w:color="auto"/>
            <w:bottom w:val="none" w:sz="0" w:space="0" w:color="auto"/>
            <w:right w:val="none" w:sz="0" w:space="0" w:color="auto"/>
          </w:divBdr>
        </w:div>
      </w:divsChild>
    </w:div>
    <w:div w:id="1989355051">
      <w:bodyDiv w:val="1"/>
      <w:marLeft w:val="0"/>
      <w:marRight w:val="0"/>
      <w:marTop w:val="0"/>
      <w:marBottom w:val="0"/>
      <w:divBdr>
        <w:top w:val="none" w:sz="0" w:space="0" w:color="auto"/>
        <w:left w:val="none" w:sz="0" w:space="0" w:color="auto"/>
        <w:bottom w:val="none" w:sz="0" w:space="0" w:color="auto"/>
        <w:right w:val="none" w:sz="0" w:space="0" w:color="auto"/>
      </w:divBdr>
      <w:divsChild>
        <w:div w:id="1645158976">
          <w:marLeft w:val="0"/>
          <w:marRight w:val="0"/>
          <w:marTop w:val="0"/>
          <w:marBottom w:val="0"/>
          <w:divBdr>
            <w:top w:val="none" w:sz="0" w:space="0" w:color="auto"/>
            <w:left w:val="none" w:sz="0" w:space="0" w:color="auto"/>
            <w:bottom w:val="none" w:sz="0" w:space="0" w:color="auto"/>
            <w:right w:val="none" w:sz="0" w:space="0" w:color="auto"/>
          </w:divBdr>
        </w:div>
      </w:divsChild>
    </w:div>
    <w:div w:id="1994144186">
      <w:marLeft w:val="0"/>
      <w:marRight w:val="0"/>
      <w:marTop w:val="0"/>
      <w:marBottom w:val="0"/>
      <w:divBdr>
        <w:top w:val="none" w:sz="0" w:space="0" w:color="auto"/>
        <w:left w:val="none" w:sz="0" w:space="0" w:color="auto"/>
        <w:bottom w:val="none" w:sz="0" w:space="0" w:color="auto"/>
        <w:right w:val="none" w:sz="0" w:space="0" w:color="auto"/>
      </w:divBdr>
      <w:divsChild>
        <w:div w:id="2141678376">
          <w:marLeft w:val="0"/>
          <w:marRight w:val="0"/>
          <w:marTop w:val="0"/>
          <w:marBottom w:val="0"/>
          <w:divBdr>
            <w:top w:val="none" w:sz="0" w:space="0" w:color="auto"/>
            <w:left w:val="none" w:sz="0" w:space="0" w:color="auto"/>
            <w:bottom w:val="none" w:sz="0" w:space="0" w:color="auto"/>
            <w:right w:val="none" w:sz="0" w:space="0" w:color="auto"/>
          </w:divBdr>
        </w:div>
      </w:divsChild>
    </w:div>
    <w:div w:id="1994261792">
      <w:marLeft w:val="0"/>
      <w:marRight w:val="0"/>
      <w:marTop w:val="0"/>
      <w:marBottom w:val="0"/>
      <w:divBdr>
        <w:top w:val="none" w:sz="0" w:space="0" w:color="auto"/>
        <w:left w:val="none" w:sz="0" w:space="0" w:color="auto"/>
        <w:bottom w:val="none" w:sz="0" w:space="0" w:color="auto"/>
        <w:right w:val="none" w:sz="0" w:space="0" w:color="auto"/>
      </w:divBdr>
      <w:divsChild>
        <w:div w:id="392119861">
          <w:marLeft w:val="0"/>
          <w:marRight w:val="0"/>
          <w:marTop w:val="0"/>
          <w:marBottom w:val="0"/>
          <w:divBdr>
            <w:top w:val="none" w:sz="0" w:space="0" w:color="auto"/>
            <w:left w:val="none" w:sz="0" w:space="0" w:color="auto"/>
            <w:bottom w:val="none" w:sz="0" w:space="0" w:color="auto"/>
            <w:right w:val="none" w:sz="0" w:space="0" w:color="auto"/>
          </w:divBdr>
        </w:div>
      </w:divsChild>
    </w:div>
    <w:div w:id="1994867655">
      <w:bodyDiv w:val="1"/>
      <w:marLeft w:val="0"/>
      <w:marRight w:val="0"/>
      <w:marTop w:val="0"/>
      <w:marBottom w:val="0"/>
      <w:divBdr>
        <w:top w:val="none" w:sz="0" w:space="0" w:color="auto"/>
        <w:left w:val="none" w:sz="0" w:space="0" w:color="auto"/>
        <w:bottom w:val="none" w:sz="0" w:space="0" w:color="auto"/>
        <w:right w:val="none" w:sz="0" w:space="0" w:color="auto"/>
      </w:divBdr>
      <w:divsChild>
        <w:div w:id="1285043624">
          <w:marLeft w:val="0"/>
          <w:marRight w:val="0"/>
          <w:marTop w:val="0"/>
          <w:marBottom w:val="0"/>
          <w:divBdr>
            <w:top w:val="none" w:sz="0" w:space="0" w:color="auto"/>
            <w:left w:val="none" w:sz="0" w:space="0" w:color="auto"/>
            <w:bottom w:val="none" w:sz="0" w:space="0" w:color="auto"/>
            <w:right w:val="none" w:sz="0" w:space="0" w:color="auto"/>
          </w:divBdr>
        </w:div>
      </w:divsChild>
    </w:div>
    <w:div w:id="1995378942">
      <w:marLeft w:val="0"/>
      <w:marRight w:val="0"/>
      <w:marTop w:val="0"/>
      <w:marBottom w:val="0"/>
      <w:divBdr>
        <w:top w:val="none" w:sz="0" w:space="0" w:color="auto"/>
        <w:left w:val="none" w:sz="0" w:space="0" w:color="auto"/>
        <w:bottom w:val="none" w:sz="0" w:space="0" w:color="auto"/>
        <w:right w:val="none" w:sz="0" w:space="0" w:color="auto"/>
      </w:divBdr>
      <w:divsChild>
        <w:div w:id="1659725834">
          <w:marLeft w:val="0"/>
          <w:marRight w:val="0"/>
          <w:marTop w:val="0"/>
          <w:marBottom w:val="0"/>
          <w:divBdr>
            <w:top w:val="none" w:sz="0" w:space="0" w:color="auto"/>
            <w:left w:val="none" w:sz="0" w:space="0" w:color="auto"/>
            <w:bottom w:val="none" w:sz="0" w:space="0" w:color="auto"/>
            <w:right w:val="none" w:sz="0" w:space="0" w:color="auto"/>
          </w:divBdr>
        </w:div>
      </w:divsChild>
    </w:div>
    <w:div w:id="1996257040">
      <w:bodyDiv w:val="1"/>
      <w:marLeft w:val="0"/>
      <w:marRight w:val="0"/>
      <w:marTop w:val="0"/>
      <w:marBottom w:val="0"/>
      <w:divBdr>
        <w:top w:val="none" w:sz="0" w:space="0" w:color="auto"/>
        <w:left w:val="none" w:sz="0" w:space="0" w:color="auto"/>
        <w:bottom w:val="none" w:sz="0" w:space="0" w:color="auto"/>
        <w:right w:val="none" w:sz="0" w:space="0" w:color="auto"/>
      </w:divBdr>
    </w:div>
    <w:div w:id="1999964682">
      <w:bodyDiv w:val="1"/>
      <w:marLeft w:val="0"/>
      <w:marRight w:val="0"/>
      <w:marTop w:val="0"/>
      <w:marBottom w:val="0"/>
      <w:divBdr>
        <w:top w:val="none" w:sz="0" w:space="0" w:color="auto"/>
        <w:left w:val="none" w:sz="0" w:space="0" w:color="auto"/>
        <w:bottom w:val="none" w:sz="0" w:space="0" w:color="auto"/>
        <w:right w:val="none" w:sz="0" w:space="0" w:color="auto"/>
      </w:divBdr>
      <w:divsChild>
        <w:div w:id="906844668">
          <w:marLeft w:val="0"/>
          <w:marRight w:val="0"/>
          <w:marTop w:val="0"/>
          <w:marBottom w:val="0"/>
          <w:divBdr>
            <w:top w:val="none" w:sz="0" w:space="0" w:color="auto"/>
            <w:left w:val="none" w:sz="0" w:space="0" w:color="auto"/>
            <w:bottom w:val="none" w:sz="0" w:space="0" w:color="auto"/>
            <w:right w:val="none" w:sz="0" w:space="0" w:color="auto"/>
          </w:divBdr>
          <w:divsChild>
            <w:div w:id="1324578425">
              <w:marLeft w:val="0"/>
              <w:marRight w:val="0"/>
              <w:marTop w:val="0"/>
              <w:marBottom w:val="0"/>
              <w:divBdr>
                <w:top w:val="none" w:sz="0" w:space="0" w:color="auto"/>
                <w:left w:val="none" w:sz="0" w:space="0" w:color="auto"/>
                <w:bottom w:val="none" w:sz="0" w:space="0" w:color="auto"/>
                <w:right w:val="none" w:sz="0" w:space="0" w:color="auto"/>
              </w:divBdr>
            </w:div>
          </w:divsChild>
        </w:div>
        <w:div w:id="764766496">
          <w:marLeft w:val="0"/>
          <w:marRight w:val="0"/>
          <w:marTop w:val="0"/>
          <w:marBottom w:val="0"/>
          <w:divBdr>
            <w:top w:val="none" w:sz="0" w:space="0" w:color="auto"/>
            <w:left w:val="none" w:sz="0" w:space="0" w:color="auto"/>
            <w:bottom w:val="none" w:sz="0" w:space="0" w:color="auto"/>
            <w:right w:val="none" w:sz="0" w:space="0" w:color="auto"/>
          </w:divBdr>
        </w:div>
        <w:div w:id="381515778">
          <w:marLeft w:val="0"/>
          <w:marRight w:val="0"/>
          <w:marTop w:val="0"/>
          <w:marBottom w:val="0"/>
          <w:divBdr>
            <w:top w:val="none" w:sz="0" w:space="0" w:color="auto"/>
            <w:left w:val="none" w:sz="0" w:space="0" w:color="auto"/>
            <w:bottom w:val="none" w:sz="0" w:space="0" w:color="auto"/>
            <w:right w:val="none" w:sz="0" w:space="0" w:color="auto"/>
          </w:divBdr>
        </w:div>
        <w:div w:id="585650256">
          <w:marLeft w:val="0"/>
          <w:marRight w:val="0"/>
          <w:marTop w:val="0"/>
          <w:marBottom w:val="0"/>
          <w:divBdr>
            <w:top w:val="none" w:sz="0" w:space="0" w:color="auto"/>
            <w:left w:val="none" w:sz="0" w:space="0" w:color="auto"/>
            <w:bottom w:val="none" w:sz="0" w:space="0" w:color="auto"/>
            <w:right w:val="none" w:sz="0" w:space="0" w:color="auto"/>
          </w:divBdr>
        </w:div>
        <w:div w:id="884483497">
          <w:marLeft w:val="0"/>
          <w:marRight w:val="0"/>
          <w:marTop w:val="0"/>
          <w:marBottom w:val="0"/>
          <w:divBdr>
            <w:top w:val="none" w:sz="0" w:space="0" w:color="auto"/>
            <w:left w:val="none" w:sz="0" w:space="0" w:color="auto"/>
            <w:bottom w:val="none" w:sz="0" w:space="0" w:color="auto"/>
            <w:right w:val="none" w:sz="0" w:space="0" w:color="auto"/>
          </w:divBdr>
        </w:div>
        <w:div w:id="1640958991">
          <w:marLeft w:val="0"/>
          <w:marRight w:val="0"/>
          <w:marTop w:val="0"/>
          <w:marBottom w:val="0"/>
          <w:divBdr>
            <w:top w:val="none" w:sz="0" w:space="0" w:color="auto"/>
            <w:left w:val="none" w:sz="0" w:space="0" w:color="auto"/>
            <w:bottom w:val="none" w:sz="0" w:space="0" w:color="auto"/>
            <w:right w:val="none" w:sz="0" w:space="0" w:color="auto"/>
          </w:divBdr>
        </w:div>
        <w:div w:id="370420309">
          <w:marLeft w:val="0"/>
          <w:marRight w:val="0"/>
          <w:marTop w:val="0"/>
          <w:marBottom w:val="0"/>
          <w:divBdr>
            <w:top w:val="none" w:sz="0" w:space="0" w:color="auto"/>
            <w:left w:val="none" w:sz="0" w:space="0" w:color="auto"/>
            <w:bottom w:val="none" w:sz="0" w:space="0" w:color="auto"/>
            <w:right w:val="none" w:sz="0" w:space="0" w:color="auto"/>
          </w:divBdr>
        </w:div>
        <w:div w:id="556282688">
          <w:marLeft w:val="0"/>
          <w:marRight w:val="0"/>
          <w:marTop w:val="0"/>
          <w:marBottom w:val="0"/>
          <w:divBdr>
            <w:top w:val="none" w:sz="0" w:space="0" w:color="auto"/>
            <w:left w:val="none" w:sz="0" w:space="0" w:color="auto"/>
            <w:bottom w:val="none" w:sz="0" w:space="0" w:color="auto"/>
            <w:right w:val="none" w:sz="0" w:space="0" w:color="auto"/>
          </w:divBdr>
        </w:div>
        <w:div w:id="1313365499">
          <w:marLeft w:val="0"/>
          <w:marRight w:val="0"/>
          <w:marTop w:val="0"/>
          <w:marBottom w:val="0"/>
          <w:divBdr>
            <w:top w:val="none" w:sz="0" w:space="0" w:color="auto"/>
            <w:left w:val="none" w:sz="0" w:space="0" w:color="auto"/>
            <w:bottom w:val="none" w:sz="0" w:space="0" w:color="auto"/>
            <w:right w:val="none" w:sz="0" w:space="0" w:color="auto"/>
          </w:divBdr>
          <w:divsChild>
            <w:div w:id="708261463">
              <w:marLeft w:val="0"/>
              <w:marRight w:val="0"/>
              <w:marTop w:val="0"/>
              <w:marBottom w:val="0"/>
              <w:divBdr>
                <w:top w:val="none" w:sz="0" w:space="0" w:color="auto"/>
                <w:left w:val="none" w:sz="0" w:space="0" w:color="auto"/>
                <w:bottom w:val="none" w:sz="0" w:space="0" w:color="auto"/>
                <w:right w:val="none" w:sz="0" w:space="0" w:color="auto"/>
              </w:divBdr>
            </w:div>
          </w:divsChild>
        </w:div>
        <w:div w:id="253242787">
          <w:marLeft w:val="0"/>
          <w:marRight w:val="0"/>
          <w:marTop w:val="0"/>
          <w:marBottom w:val="0"/>
          <w:divBdr>
            <w:top w:val="none" w:sz="0" w:space="0" w:color="auto"/>
            <w:left w:val="none" w:sz="0" w:space="0" w:color="auto"/>
            <w:bottom w:val="none" w:sz="0" w:space="0" w:color="auto"/>
            <w:right w:val="none" w:sz="0" w:space="0" w:color="auto"/>
          </w:divBdr>
        </w:div>
        <w:div w:id="1694569662">
          <w:marLeft w:val="0"/>
          <w:marRight w:val="0"/>
          <w:marTop w:val="0"/>
          <w:marBottom w:val="0"/>
          <w:divBdr>
            <w:top w:val="none" w:sz="0" w:space="0" w:color="auto"/>
            <w:left w:val="none" w:sz="0" w:space="0" w:color="auto"/>
            <w:bottom w:val="none" w:sz="0" w:space="0" w:color="auto"/>
            <w:right w:val="none" w:sz="0" w:space="0" w:color="auto"/>
          </w:divBdr>
        </w:div>
        <w:div w:id="1262638765">
          <w:marLeft w:val="0"/>
          <w:marRight w:val="0"/>
          <w:marTop w:val="0"/>
          <w:marBottom w:val="0"/>
          <w:divBdr>
            <w:top w:val="none" w:sz="0" w:space="0" w:color="auto"/>
            <w:left w:val="none" w:sz="0" w:space="0" w:color="auto"/>
            <w:bottom w:val="none" w:sz="0" w:space="0" w:color="auto"/>
            <w:right w:val="none" w:sz="0" w:space="0" w:color="auto"/>
          </w:divBdr>
        </w:div>
        <w:div w:id="1571378362">
          <w:marLeft w:val="0"/>
          <w:marRight w:val="0"/>
          <w:marTop w:val="0"/>
          <w:marBottom w:val="0"/>
          <w:divBdr>
            <w:top w:val="none" w:sz="0" w:space="0" w:color="auto"/>
            <w:left w:val="none" w:sz="0" w:space="0" w:color="auto"/>
            <w:bottom w:val="none" w:sz="0" w:space="0" w:color="auto"/>
            <w:right w:val="none" w:sz="0" w:space="0" w:color="auto"/>
          </w:divBdr>
        </w:div>
        <w:div w:id="2086298417">
          <w:marLeft w:val="0"/>
          <w:marRight w:val="0"/>
          <w:marTop w:val="0"/>
          <w:marBottom w:val="0"/>
          <w:divBdr>
            <w:top w:val="none" w:sz="0" w:space="0" w:color="auto"/>
            <w:left w:val="none" w:sz="0" w:space="0" w:color="auto"/>
            <w:bottom w:val="none" w:sz="0" w:space="0" w:color="auto"/>
            <w:right w:val="none" w:sz="0" w:space="0" w:color="auto"/>
          </w:divBdr>
        </w:div>
        <w:div w:id="1895967603">
          <w:marLeft w:val="0"/>
          <w:marRight w:val="0"/>
          <w:marTop w:val="0"/>
          <w:marBottom w:val="0"/>
          <w:divBdr>
            <w:top w:val="none" w:sz="0" w:space="0" w:color="auto"/>
            <w:left w:val="none" w:sz="0" w:space="0" w:color="auto"/>
            <w:bottom w:val="none" w:sz="0" w:space="0" w:color="auto"/>
            <w:right w:val="none" w:sz="0" w:space="0" w:color="auto"/>
          </w:divBdr>
        </w:div>
        <w:div w:id="1577594514">
          <w:marLeft w:val="0"/>
          <w:marRight w:val="0"/>
          <w:marTop w:val="0"/>
          <w:marBottom w:val="0"/>
          <w:divBdr>
            <w:top w:val="none" w:sz="0" w:space="0" w:color="auto"/>
            <w:left w:val="none" w:sz="0" w:space="0" w:color="auto"/>
            <w:bottom w:val="none" w:sz="0" w:space="0" w:color="auto"/>
            <w:right w:val="none" w:sz="0" w:space="0" w:color="auto"/>
          </w:divBdr>
        </w:div>
        <w:div w:id="1257251605">
          <w:marLeft w:val="0"/>
          <w:marRight w:val="0"/>
          <w:marTop w:val="0"/>
          <w:marBottom w:val="0"/>
          <w:divBdr>
            <w:top w:val="none" w:sz="0" w:space="0" w:color="auto"/>
            <w:left w:val="none" w:sz="0" w:space="0" w:color="auto"/>
            <w:bottom w:val="none" w:sz="0" w:space="0" w:color="auto"/>
            <w:right w:val="none" w:sz="0" w:space="0" w:color="auto"/>
          </w:divBdr>
          <w:divsChild>
            <w:div w:id="672537170">
              <w:marLeft w:val="0"/>
              <w:marRight w:val="0"/>
              <w:marTop w:val="0"/>
              <w:marBottom w:val="0"/>
              <w:divBdr>
                <w:top w:val="none" w:sz="0" w:space="0" w:color="auto"/>
                <w:left w:val="none" w:sz="0" w:space="0" w:color="auto"/>
                <w:bottom w:val="none" w:sz="0" w:space="0" w:color="auto"/>
                <w:right w:val="none" w:sz="0" w:space="0" w:color="auto"/>
              </w:divBdr>
            </w:div>
          </w:divsChild>
        </w:div>
        <w:div w:id="2080591901">
          <w:marLeft w:val="0"/>
          <w:marRight w:val="0"/>
          <w:marTop w:val="0"/>
          <w:marBottom w:val="0"/>
          <w:divBdr>
            <w:top w:val="none" w:sz="0" w:space="0" w:color="auto"/>
            <w:left w:val="none" w:sz="0" w:space="0" w:color="auto"/>
            <w:bottom w:val="none" w:sz="0" w:space="0" w:color="auto"/>
            <w:right w:val="none" w:sz="0" w:space="0" w:color="auto"/>
          </w:divBdr>
        </w:div>
        <w:div w:id="256912636">
          <w:marLeft w:val="0"/>
          <w:marRight w:val="0"/>
          <w:marTop w:val="0"/>
          <w:marBottom w:val="0"/>
          <w:divBdr>
            <w:top w:val="none" w:sz="0" w:space="0" w:color="auto"/>
            <w:left w:val="none" w:sz="0" w:space="0" w:color="auto"/>
            <w:bottom w:val="none" w:sz="0" w:space="0" w:color="auto"/>
            <w:right w:val="none" w:sz="0" w:space="0" w:color="auto"/>
          </w:divBdr>
        </w:div>
        <w:div w:id="1295402970">
          <w:marLeft w:val="0"/>
          <w:marRight w:val="0"/>
          <w:marTop w:val="0"/>
          <w:marBottom w:val="0"/>
          <w:divBdr>
            <w:top w:val="none" w:sz="0" w:space="0" w:color="auto"/>
            <w:left w:val="none" w:sz="0" w:space="0" w:color="auto"/>
            <w:bottom w:val="none" w:sz="0" w:space="0" w:color="auto"/>
            <w:right w:val="none" w:sz="0" w:space="0" w:color="auto"/>
          </w:divBdr>
        </w:div>
        <w:div w:id="341323113">
          <w:marLeft w:val="0"/>
          <w:marRight w:val="0"/>
          <w:marTop w:val="0"/>
          <w:marBottom w:val="0"/>
          <w:divBdr>
            <w:top w:val="none" w:sz="0" w:space="0" w:color="auto"/>
            <w:left w:val="none" w:sz="0" w:space="0" w:color="auto"/>
            <w:bottom w:val="none" w:sz="0" w:space="0" w:color="auto"/>
            <w:right w:val="none" w:sz="0" w:space="0" w:color="auto"/>
          </w:divBdr>
        </w:div>
        <w:div w:id="828709795">
          <w:marLeft w:val="0"/>
          <w:marRight w:val="0"/>
          <w:marTop w:val="0"/>
          <w:marBottom w:val="0"/>
          <w:divBdr>
            <w:top w:val="none" w:sz="0" w:space="0" w:color="auto"/>
            <w:left w:val="none" w:sz="0" w:space="0" w:color="auto"/>
            <w:bottom w:val="none" w:sz="0" w:space="0" w:color="auto"/>
            <w:right w:val="none" w:sz="0" w:space="0" w:color="auto"/>
          </w:divBdr>
        </w:div>
        <w:div w:id="963538573">
          <w:marLeft w:val="0"/>
          <w:marRight w:val="0"/>
          <w:marTop w:val="0"/>
          <w:marBottom w:val="0"/>
          <w:divBdr>
            <w:top w:val="none" w:sz="0" w:space="0" w:color="auto"/>
            <w:left w:val="none" w:sz="0" w:space="0" w:color="auto"/>
            <w:bottom w:val="none" w:sz="0" w:space="0" w:color="auto"/>
            <w:right w:val="none" w:sz="0" w:space="0" w:color="auto"/>
          </w:divBdr>
        </w:div>
        <w:div w:id="979304822">
          <w:marLeft w:val="0"/>
          <w:marRight w:val="0"/>
          <w:marTop w:val="0"/>
          <w:marBottom w:val="0"/>
          <w:divBdr>
            <w:top w:val="none" w:sz="0" w:space="0" w:color="auto"/>
            <w:left w:val="none" w:sz="0" w:space="0" w:color="auto"/>
            <w:bottom w:val="none" w:sz="0" w:space="0" w:color="auto"/>
            <w:right w:val="none" w:sz="0" w:space="0" w:color="auto"/>
          </w:divBdr>
        </w:div>
        <w:div w:id="284699186">
          <w:marLeft w:val="0"/>
          <w:marRight w:val="0"/>
          <w:marTop w:val="0"/>
          <w:marBottom w:val="0"/>
          <w:divBdr>
            <w:top w:val="none" w:sz="0" w:space="0" w:color="auto"/>
            <w:left w:val="none" w:sz="0" w:space="0" w:color="auto"/>
            <w:bottom w:val="none" w:sz="0" w:space="0" w:color="auto"/>
            <w:right w:val="none" w:sz="0" w:space="0" w:color="auto"/>
          </w:divBdr>
          <w:divsChild>
            <w:div w:id="202252471">
              <w:marLeft w:val="0"/>
              <w:marRight w:val="0"/>
              <w:marTop w:val="0"/>
              <w:marBottom w:val="0"/>
              <w:divBdr>
                <w:top w:val="none" w:sz="0" w:space="0" w:color="auto"/>
                <w:left w:val="none" w:sz="0" w:space="0" w:color="auto"/>
                <w:bottom w:val="none" w:sz="0" w:space="0" w:color="auto"/>
                <w:right w:val="none" w:sz="0" w:space="0" w:color="auto"/>
              </w:divBdr>
            </w:div>
          </w:divsChild>
        </w:div>
        <w:div w:id="1499538488">
          <w:marLeft w:val="0"/>
          <w:marRight w:val="0"/>
          <w:marTop w:val="0"/>
          <w:marBottom w:val="0"/>
          <w:divBdr>
            <w:top w:val="none" w:sz="0" w:space="0" w:color="auto"/>
            <w:left w:val="none" w:sz="0" w:space="0" w:color="auto"/>
            <w:bottom w:val="none" w:sz="0" w:space="0" w:color="auto"/>
            <w:right w:val="none" w:sz="0" w:space="0" w:color="auto"/>
          </w:divBdr>
        </w:div>
        <w:div w:id="381176836">
          <w:marLeft w:val="0"/>
          <w:marRight w:val="0"/>
          <w:marTop w:val="0"/>
          <w:marBottom w:val="0"/>
          <w:divBdr>
            <w:top w:val="none" w:sz="0" w:space="0" w:color="auto"/>
            <w:left w:val="none" w:sz="0" w:space="0" w:color="auto"/>
            <w:bottom w:val="none" w:sz="0" w:space="0" w:color="auto"/>
            <w:right w:val="none" w:sz="0" w:space="0" w:color="auto"/>
          </w:divBdr>
        </w:div>
        <w:div w:id="1492601711">
          <w:marLeft w:val="0"/>
          <w:marRight w:val="0"/>
          <w:marTop w:val="0"/>
          <w:marBottom w:val="0"/>
          <w:divBdr>
            <w:top w:val="none" w:sz="0" w:space="0" w:color="auto"/>
            <w:left w:val="none" w:sz="0" w:space="0" w:color="auto"/>
            <w:bottom w:val="none" w:sz="0" w:space="0" w:color="auto"/>
            <w:right w:val="none" w:sz="0" w:space="0" w:color="auto"/>
          </w:divBdr>
        </w:div>
        <w:div w:id="172846880">
          <w:marLeft w:val="0"/>
          <w:marRight w:val="0"/>
          <w:marTop w:val="0"/>
          <w:marBottom w:val="0"/>
          <w:divBdr>
            <w:top w:val="none" w:sz="0" w:space="0" w:color="auto"/>
            <w:left w:val="none" w:sz="0" w:space="0" w:color="auto"/>
            <w:bottom w:val="none" w:sz="0" w:space="0" w:color="auto"/>
            <w:right w:val="none" w:sz="0" w:space="0" w:color="auto"/>
          </w:divBdr>
        </w:div>
        <w:div w:id="974259966">
          <w:marLeft w:val="0"/>
          <w:marRight w:val="0"/>
          <w:marTop w:val="0"/>
          <w:marBottom w:val="0"/>
          <w:divBdr>
            <w:top w:val="none" w:sz="0" w:space="0" w:color="auto"/>
            <w:left w:val="none" w:sz="0" w:space="0" w:color="auto"/>
            <w:bottom w:val="none" w:sz="0" w:space="0" w:color="auto"/>
            <w:right w:val="none" w:sz="0" w:space="0" w:color="auto"/>
          </w:divBdr>
        </w:div>
        <w:div w:id="1267037004">
          <w:marLeft w:val="0"/>
          <w:marRight w:val="0"/>
          <w:marTop w:val="0"/>
          <w:marBottom w:val="0"/>
          <w:divBdr>
            <w:top w:val="none" w:sz="0" w:space="0" w:color="auto"/>
            <w:left w:val="none" w:sz="0" w:space="0" w:color="auto"/>
            <w:bottom w:val="none" w:sz="0" w:space="0" w:color="auto"/>
            <w:right w:val="none" w:sz="0" w:space="0" w:color="auto"/>
          </w:divBdr>
        </w:div>
        <w:div w:id="1151866799">
          <w:marLeft w:val="0"/>
          <w:marRight w:val="0"/>
          <w:marTop w:val="0"/>
          <w:marBottom w:val="0"/>
          <w:divBdr>
            <w:top w:val="none" w:sz="0" w:space="0" w:color="auto"/>
            <w:left w:val="none" w:sz="0" w:space="0" w:color="auto"/>
            <w:bottom w:val="none" w:sz="0" w:space="0" w:color="auto"/>
            <w:right w:val="none" w:sz="0" w:space="0" w:color="auto"/>
          </w:divBdr>
        </w:div>
        <w:div w:id="1719888929">
          <w:marLeft w:val="0"/>
          <w:marRight w:val="0"/>
          <w:marTop w:val="0"/>
          <w:marBottom w:val="0"/>
          <w:divBdr>
            <w:top w:val="none" w:sz="0" w:space="0" w:color="auto"/>
            <w:left w:val="none" w:sz="0" w:space="0" w:color="auto"/>
            <w:bottom w:val="none" w:sz="0" w:space="0" w:color="auto"/>
            <w:right w:val="none" w:sz="0" w:space="0" w:color="auto"/>
          </w:divBdr>
          <w:divsChild>
            <w:div w:id="365832681">
              <w:marLeft w:val="0"/>
              <w:marRight w:val="0"/>
              <w:marTop w:val="0"/>
              <w:marBottom w:val="0"/>
              <w:divBdr>
                <w:top w:val="none" w:sz="0" w:space="0" w:color="auto"/>
                <w:left w:val="none" w:sz="0" w:space="0" w:color="auto"/>
                <w:bottom w:val="none" w:sz="0" w:space="0" w:color="auto"/>
                <w:right w:val="none" w:sz="0" w:space="0" w:color="auto"/>
              </w:divBdr>
            </w:div>
          </w:divsChild>
        </w:div>
        <w:div w:id="1561398566">
          <w:marLeft w:val="0"/>
          <w:marRight w:val="0"/>
          <w:marTop w:val="0"/>
          <w:marBottom w:val="0"/>
          <w:divBdr>
            <w:top w:val="none" w:sz="0" w:space="0" w:color="auto"/>
            <w:left w:val="none" w:sz="0" w:space="0" w:color="auto"/>
            <w:bottom w:val="none" w:sz="0" w:space="0" w:color="auto"/>
            <w:right w:val="none" w:sz="0" w:space="0" w:color="auto"/>
          </w:divBdr>
        </w:div>
        <w:div w:id="2090730688">
          <w:marLeft w:val="0"/>
          <w:marRight w:val="0"/>
          <w:marTop w:val="0"/>
          <w:marBottom w:val="0"/>
          <w:divBdr>
            <w:top w:val="none" w:sz="0" w:space="0" w:color="auto"/>
            <w:left w:val="none" w:sz="0" w:space="0" w:color="auto"/>
            <w:bottom w:val="none" w:sz="0" w:space="0" w:color="auto"/>
            <w:right w:val="none" w:sz="0" w:space="0" w:color="auto"/>
          </w:divBdr>
        </w:div>
        <w:div w:id="1129083193">
          <w:marLeft w:val="0"/>
          <w:marRight w:val="0"/>
          <w:marTop w:val="0"/>
          <w:marBottom w:val="0"/>
          <w:divBdr>
            <w:top w:val="none" w:sz="0" w:space="0" w:color="auto"/>
            <w:left w:val="none" w:sz="0" w:space="0" w:color="auto"/>
            <w:bottom w:val="none" w:sz="0" w:space="0" w:color="auto"/>
            <w:right w:val="none" w:sz="0" w:space="0" w:color="auto"/>
          </w:divBdr>
        </w:div>
        <w:div w:id="1049646425">
          <w:marLeft w:val="0"/>
          <w:marRight w:val="0"/>
          <w:marTop w:val="0"/>
          <w:marBottom w:val="0"/>
          <w:divBdr>
            <w:top w:val="none" w:sz="0" w:space="0" w:color="auto"/>
            <w:left w:val="none" w:sz="0" w:space="0" w:color="auto"/>
            <w:bottom w:val="none" w:sz="0" w:space="0" w:color="auto"/>
            <w:right w:val="none" w:sz="0" w:space="0" w:color="auto"/>
          </w:divBdr>
        </w:div>
        <w:div w:id="1199582616">
          <w:marLeft w:val="0"/>
          <w:marRight w:val="0"/>
          <w:marTop w:val="0"/>
          <w:marBottom w:val="0"/>
          <w:divBdr>
            <w:top w:val="none" w:sz="0" w:space="0" w:color="auto"/>
            <w:left w:val="none" w:sz="0" w:space="0" w:color="auto"/>
            <w:bottom w:val="none" w:sz="0" w:space="0" w:color="auto"/>
            <w:right w:val="none" w:sz="0" w:space="0" w:color="auto"/>
          </w:divBdr>
        </w:div>
        <w:div w:id="823274613">
          <w:marLeft w:val="0"/>
          <w:marRight w:val="0"/>
          <w:marTop w:val="0"/>
          <w:marBottom w:val="0"/>
          <w:divBdr>
            <w:top w:val="none" w:sz="0" w:space="0" w:color="auto"/>
            <w:left w:val="none" w:sz="0" w:space="0" w:color="auto"/>
            <w:bottom w:val="none" w:sz="0" w:space="0" w:color="auto"/>
            <w:right w:val="none" w:sz="0" w:space="0" w:color="auto"/>
          </w:divBdr>
        </w:div>
        <w:div w:id="373506858">
          <w:marLeft w:val="0"/>
          <w:marRight w:val="0"/>
          <w:marTop w:val="0"/>
          <w:marBottom w:val="0"/>
          <w:divBdr>
            <w:top w:val="none" w:sz="0" w:space="0" w:color="auto"/>
            <w:left w:val="none" w:sz="0" w:space="0" w:color="auto"/>
            <w:bottom w:val="none" w:sz="0" w:space="0" w:color="auto"/>
            <w:right w:val="none" w:sz="0" w:space="0" w:color="auto"/>
          </w:divBdr>
        </w:div>
        <w:div w:id="1063674333">
          <w:marLeft w:val="0"/>
          <w:marRight w:val="0"/>
          <w:marTop w:val="0"/>
          <w:marBottom w:val="0"/>
          <w:divBdr>
            <w:top w:val="none" w:sz="0" w:space="0" w:color="auto"/>
            <w:left w:val="none" w:sz="0" w:space="0" w:color="auto"/>
            <w:bottom w:val="none" w:sz="0" w:space="0" w:color="auto"/>
            <w:right w:val="none" w:sz="0" w:space="0" w:color="auto"/>
          </w:divBdr>
          <w:divsChild>
            <w:div w:id="1318918207">
              <w:marLeft w:val="0"/>
              <w:marRight w:val="0"/>
              <w:marTop w:val="0"/>
              <w:marBottom w:val="0"/>
              <w:divBdr>
                <w:top w:val="none" w:sz="0" w:space="0" w:color="auto"/>
                <w:left w:val="none" w:sz="0" w:space="0" w:color="auto"/>
                <w:bottom w:val="none" w:sz="0" w:space="0" w:color="auto"/>
                <w:right w:val="none" w:sz="0" w:space="0" w:color="auto"/>
              </w:divBdr>
            </w:div>
          </w:divsChild>
        </w:div>
        <w:div w:id="250117274">
          <w:marLeft w:val="0"/>
          <w:marRight w:val="0"/>
          <w:marTop w:val="0"/>
          <w:marBottom w:val="0"/>
          <w:divBdr>
            <w:top w:val="none" w:sz="0" w:space="0" w:color="auto"/>
            <w:left w:val="none" w:sz="0" w:space="0" w:color="auto"/>
            <w:bottom w:val="none" w:sz="0" w:space="0" w:color="auto"/>
            <w:right w:val="none" w:sz="0" w:space="0" w:color="auto"/>
          </w:divBdr>
        </w:div>
        <w:div w:id="1086458703">
          <w:marLeft w:val="0"/>
          <w:marRight w:val="0"/>
          <w:marTop w:val="0"/>
          <w:marBottom w:val="0"/>
          <w:divBdr>
            <w:top w:val="none" w:sz="0" w:space="0" w:color="auto"/>
            <w:left w:val="none" w:sz="0" w:space="0" w:color="auto"/>
            <w:bottom w:val="none" w:sz="0" w:space="0" w:color="auto"/>
            <w:right w:val="none" w:sz="0" w:space="0" w:color="auto"/>
          </w:divBdr>
        </w:div>
        <w:div w:id="1605500955">
          <w:marLeft w:val="0"/>
          <w:marRight w:val="0"/>
          <w:marTop w:val="0"/>
          <w:marBottom w:val="0"/>
          <w:divBdr>
            <w:top w:val="none" w:sz="0" w:space="0" w:color="auto"/>
            <w:left w:val="none" w:sz="0" w:space="0" w:color="auto"/>
            <w:bottom w:val="none" w:sz="0" w:space="0" w:color="auto"/>
            <w:right w:val="none" w:sz="0" w:space="0" w:color="auto"/>
          </w:divBdr>
        </w:div>
        <w:div w:id="350373739">
          <w:marLeft w:val="0"/>
          <w:marRight w:val="0"/>
          <w:marTop w:val="0"/>
          <w:marBottom w:val="0"/>
          <w:divBdr>
            <w:top w:val="none" w:sz="0" w:space="0" w:color="auto"/>
            <w:left w:val="none" w:sz="0" w:space="0" w:color="auto"/>
            <w:bottom w:val="none" w:sz="0" w:space="0" w:color="auto"/>
            <w:right w:val="none" w:sz="0" w:space="0" w:color="auto"/>
          </w:divBdr>
        </w:div>
        <w:div w:id="71584511">
          <w:marLeft w:val="0"/>
          <w:marRight w:val="0"/>
          <w:marTop w:val="0"/>
          <w:marBottom w:val="0"/>
          <w:divBdr>
            <w:top w:val="none" w:sz="0" w:space="0" w:color="auto"/>
            <w:left w:val="none" w:sz="0" w:space="0" w:color="auto"/>
            <w:bottom w:val="none" w:sz="0" w:space="0" w:color="auto"/>
            <w:right w:val="none" w:sz="0" w:space="0" w:color="auto"/>
          </w:divBdr>
        </w:div>
        <w:div w:id="658000977">
          <w:marLeft w:val="0"/>
          <w:marRight w:val="0"/>
          <w:marTop w:val="0"/>
          <w:marBottom w:val="0"/>
          <w:divBdr>
            <w:top w:val="none" w:sz="0" w:space="0" w:color="auto"/>
            <w:left w:val="none" w:sz="0" w:space="0" w:color="auto"/>
            <w:bottom w:val="none" w:sz="0" w:space="0" w:color="auto"/>
            <w:right w:val="none" w:sz="0" w:space="0" w:color="auto"/>
          </w:divBdr>
        </w:div>
        <w:div w:id="1333683970">
          <w:marLeft w:val="0"/>
          <w:marRight w:val="0"/>
          <w:marTop w:val="0"/>
          <w:marBottom w:val="0"/>
          <w:divBdr>
            <w:top w:val="none" w:sz="0" w:space="0" w:color="auto"/>
            <w:left w:val="none" w:sz="0" w:space="0" w:color="auto"/>
            <w:bottom w:val="none" w:sz="0" w:space="0" w:color="auto"/>
            <w:right w:val="none" w:sz="0" w:space="0" w:color="auto"/>
          </w:divBdr>
        </w:div>
        <w:div w:id="1524636990">
          <w:marLeft w:val="0"/>
          <w:marRight w:val="0"/>
          <w:marTop w:val="0"/>
          <w:marBottom w:val="0"/>
          <w:divBdr>
            <w:top w:val="none" w:sz="0" w:space="0" w:color="auto"/>
            <w:left w:val="none" w:sz="0" w:space="0" w:color="auto"/>
            <w:bottom w:val="none" w:sz="0" w:space="0" w:color="auto"/>
            <w:right w:val="none" w:sz="0" w:space="0" w:color="auto"/>
          </w:divBdr>
          <w:divsChild>
            <w:div w:id="1793473436">
              <w:marLeft w:val="0"/>
              <w:marRight w:val="0"/>
              <w:marTop w:val="0"/>
              <w:marBottom w:val="0"/>
              <w:divBdr>
                <w:top w:val="none" w:sz="0" w:space="0" w:color="auto"/>
                <w:left w:val="none" w:sz="0" w:space="0" w:color="auto"/>
                <w:bottom w:val="none" w:sz="0" w:space="0" w:color="auto"/>
                <w:right w:val="none" w:sz="0" w:space="0" w:color="auto"/>
              </w:divBdr>
            </w:div>
          </w:divsChild>
        </w:div>
        <w:div w:id="1629630011">
          <w:marLeft w:val="0"/>
          <w:marRight w:val="0"/>
          <w:marTop w:val="0"/>
          <w:marBottom w:val="0"/>
          <w:divBdr>
            <w:top w:val="none" w:sz="0" w:space="0" w:color="auto"/>
            <w:left w:val="none" w:sz="0" w:space="0" w:color="auto"/>
            <w:bottom w:val="none" w:sz="0" w:space="0" w:color="auto"/>
            <w:right w:val="none" w:sz="0" w:space="0" w:color="auto"/>
          </w:divBdr>
        </w:div>
        <w:div w:id="827867068">
          <w:marLeft w:val="0"/>
          <w:marRight w:val="0"/>
          <w:marTop w:val="0"/>
          <w:marBottom w:val="0"/>
          <w:divBdr>
            <w:top w:val="none" w:sz="0" w:space="0" w:color="auto"/>
            <w:left w:val="none" w:sz="0" w:space="0" w:color="auto"/>
            <w:bottom w:val="none" w:sz="0" w:space="0" w:color="auto"/>
            <w:right w:val="none" w:sz="0" w:space="0" w:color="auto"/>
          </w:divBdr>
        </w:div>
        <w:div w:id="883366902">
          <w:marLeft w:val="0"/>
          <w:marRight w:val="0"/>
          <w:marTop w:val="0"/>
          <w:marBottom w:val="0"/>
          <w:divBdr>
            <w:top w:val="none" w:sz="0" w:space="0" w:color="auto"/>
            <w:left w:val="none" w:sz="0" w:space="0" w:color="auto"/>
            <w:bottom w:val="none" w:sz="0" w:space="0" w:color="auto"/>
            <w:right w:val="none" w:sz="0" w:space="0" w:color="auto"/>
          </w:divBdr>
        </w:div>
        <w:div w:id="1318220453">
          <w:marLeft w:val="0"/>
          <w:marRight w:val="0"/>
          <w:marTop w:val="0"/>
          <w:marBottom w:val="0"/>
          <w:divBdr>
            <w:top w:val="none" w:sz="0" w:space="0" w:color="auto"/>
            <w:left w:val="none" w:sz="0" w:space="0" w:color="auto"/>
            <w:bottom w:val="none" w:sz="0" w:space="0" w:color="auto"/>
            <w:right w:val="none" w:sz="0" w:space="0" w:color="auto"/>
          </w:divBdr>
        </w:div>
        <w:div w:id="1282565847">
          <w:marLeft w:val="0"/>
          <w:marRight w:val="0"/>
          <w:marTop w:val="0"/>
          <w:marBottom w:val="0"/>
          <w:divBdr>
            <w:top w:val="none" w:sz="0" w:space="0" w:color="auto"/>
            <w:left w:val="none" w:sz="0" w:space="0" w:color="auto"/>
            <w:bottom w:val="none" w:sz="0" w:space="0" w:color="auto"/>
            <w:right w:val="none" w:sz="0" w:space="0" w:color="auto"/>
          </w:divBdr>
        </w:div>
        <w:div w:id="1854303321">
          <w:marLeft w:val="0"/>
          <w:marRight w:val="0"/>
          <w:marTop w:val="0"/>
          <w:marBottom w:val="0"/>
          <w:divBdr>
            <w:top w:val="none" w:sz="0" w:space="0" w:color="auto"/>
            <w:left w:val="none" w:sz="0" w:space="0" w:color="auto"/>
            <w:bottom w:val="none" w:sz="0" w:space="0" w:color="auto"/>
            <w:right w:val="none" w:sz="0" w:space="0" w:color="auto"/>
          </w:divBdr>
        </w:div>
        <w:div w:id="1054039505">
          <w:marLeft w:val="0"/>
          <w:marRight w:val="0"/>
          <w:marTop w:val="0"/>
          <w:marBottom w:val="0"/>
          <w:divBdr>
            <w:top w:val="none" w:sz="0" w:space="0" w:color="auto"/>
            <w:left w:val="none" w:sz="0" w:space="0" w:color="auto"/>
            <w:bottom w:val="none" w:sz="0" w:space="0" w:color="auto"/>
            <w:right w:val="none" w:sz="0" w:space="0" w:color="auto"/>
          </w:divBdr>
        </w:div>
      </w:divsChild>
    </w:div>
    <w:div w:id="2010138437">
      <w:marLeft w:val="0"/>
      <w:marRight w:val="0"/>
      <w:marTop w:val="0"/>
      <w:marBottom w:val="0"/>
      <w:divBdr>
        <w:top w:val="none" w:sz="0" w:space="0" w:color="auto"/>
        <w:left w:val="none" w:sz="0" w:space="0" w:color="auto"/>
        <w:bottom w:val="none" w:sz="0" w:space="0" w:color="auto"/>
        <w:right w:val="none" w:sz="0" w:space="0" w:color="auto"/>
      </w:divBdr>
      <w:divsChild>
        <w:div w:id="1212838413">
          <w:marLeft w:val="0"/>
          <w:marRight w:val="0"/>
          <w:marTop w:val="0"/>
          <w:marBottom w:val="0"/>
          <w:divBdr>
            <w:top w:val="none" w:sz="0" w:space="0" w:color="auto"/>
            <w:left w:val="none" w:sz="0" w:space="0" w:color="auto"/>
            <w:bottom w:val="none" w:sz="0" w:space="0" w:color="auto"/>
            <w:right w:val="none" w:sz="0" w:space="0" w:color="auto"/>
          </w:divBdr>
        </w:div>
      </w:divsChild>
    </w:div>
    <w:div w:id="2015641030">
      <w:marLeft w:val="0"/>
      <w:marRight w:val="0"/>
      <w:marTop w:val="0"/>
      <w:marBottom w:val="0"/>
      <w:divBdr>
        <w:top w:val="none" w:sz="0" w:space="0" w:color="auto"/>
        <w:left w:val="none" w:sz="0" w:space="0" w:color="auto"/>
        <w:bottom w:val="none" w:sz="0" w:space="0" w:color="auto"/>
        <w:right w:val="none" w:sz="0" w:space="0" w:color="auto"/>
      </w:divBdr>
      <w:divsChild>
        <w:div w:id="246157316">
          <w:marLeft w:val="0"/>
          <w:marRight w:val="0"/>
          <w:marTop w:val="0"/>
          <w:marBottom w:val="0"/>
          <w:divBdr>
            <w:top w:val="none" w:sz="0" w:space="0" w:color="auto"/>
            <w:left w:val="none" w:sz="0" w:space="0" w:color="auto"/>
            <w:bottom w:val="none" w:sz="0" w:space="0" w:color="auto"/>
            <w:right w:val="none" w:sz="0" w:space="0" w:color="auto"/>
          </w:divBdr>
        </w:div>
      </w:divsChild>
    </w:div>
    <w:div w:id="2019964157">
      <w:marLeft w:val="0"/>
      <w:marRight w:val="0"/>
      <w:marTop w:val="0"/>
      <w:marBottom w:val="0"/>
      <w:divBdr>
        <w:top w:val="none" w:sz="0" w:space="0" w:color="auto"/>
        <w:left w:val="none" w:sz="0" w:space="0" w:color="auto"/>
        <w:bottom w:val="none" w:sz="0" w:space="0" w:color="auto"/>
        <w:right w:val="none" w:sz="0" w:space="0" w:color="auto"/>
      </w:divBdr>
      <w:divsChild>
        <w:div w:id="358897246">
          <w:marLeft w:val="0"/>
          <w:marRight w:val="0"/>
          <w:marTop w:val="0"/>
          <w:marBottom w:val="0"/>
          <w:divBdr>
            <w:top w:val="none" w:sz="0" w:space="0" w:color="auto"/>
            <w:left w:val="none" w:sz="0" w:space="0" w:color="auto"/>
            <w:bottom w:val="none" w:sz="0" w:space="0" w:color="auto"/>
            <w:right w:val="none" w:sz="0" w:space="0" w:color="auto"/>
          </w:divBdr>
        </w:div>
      </w:divsChild>
    </w:div>
    <w:div w:id="2021393220">
      <w:bodyDiv w:val="1"/>
      <w:marLeft w:val="0"/>
      <w:marRight w:val="0"/>
      <w:marTop w:val="0"/>
      <w:marBottom w:val="0"/>
      <w:divBdr>
        <w:top w:val="none" w:sz="0" w:space="0" w:color="auto"/>
        <w:left w:val="none" w:sz="0" w:space="0" w:color="auto"/>
        <w:bottom w:val="none" w:sz="0" w:space="0" w:color="auto"/>
        <w:right w:val="none" w:sz="0" w:space="0" w:color="auto"/>
      </w:divBdr>
      <w:divsChild>
        <w:div w:id="706610605">
          <w:marLeft w:val="0"/>
          <w:marRight w:val="0"/>
          <w:marTop w:val="0"/>
          <w:marBottom w:val="0"/>
          <w:divBdr>
            <w:top w:val="none" w:sz="0" w:space="0" w:color="auto"/>
            <w:left w:val="none" w:sz="0" w:space="0" w:color="auto"/>
            <w:bottom w:val="none" w:sz="0" w:space="0" w:color="auto"/>
            <w:right w:val="none" w:sz="0" w:space="0" w:color="auto"/>
          </w:divBdr>
          <w:divsChild>
            <w:div w:id="1493450180">
              <w:marLeft w:val="0"/>
              <w:marRight w:val="0"/>
              <w:marTop w:val="0"/>
              <w:marBottom w:val="0"/>
              <w:divBdr>
                <w:top w:val="none" w:sz="0" w:space="0" w:color="auto"/>
                <w:left w:val="none" w:sz="0" w:space="0" w:color="auto"/>
                <w:bottom w:val="none" w:sz="0" w:space="0" w:color="auto"/>
                <w:right w:val="none" w:sz="0" w:space="0" w:color="auto"/>
              </w:divBdr>
              <w:divsChild>
                <w:div w:id="1696885346">
                  <w:marLeft w:val="0"/>
                  <w:marRight w:val="150"/>
                  <w:marTop w:val="0"/>
                  <w:marBottom w:val="0"/>
                  <w:divBdr>
                    <w:top w:val="none" w:sz="0" w:space="0" w:color="auto"/>
                    <w:left w:val="none" w:sz="0" w:space="0" w:color="auto"/>
                    <w:bottom w:val="none" w:sz="0" w:space="0" w:color="auto"/>
                    <w:right w:val="none" w:sz="0" w:space="0" w:color="auto"/>
                  </w:divBdr>
                  <w:divsChild>
                    <w:div w:id="613366437">
                      <w:marLeft w:val="0"/>
                      <w:marRight w:val="150"/>
                      <w:marTop w:val="0"/>
                      <w:marBottom w:val="0"/>
                      <w:divBdr>
                        <w:top w:val="none" w:sz="0" w:space="0" w:color="auto"/>
                        <w:left w:val="none" w:sz="0" w:space="0" w:color="auto"/>
                        <w:bottom w:val="none" w:sz="0" w:space="0" w:color="auto"/>
                        <w:right w:val="none" w:sz="0" w:space="0" w:color="auto"/>
                      </w:divBdr>
                    </w:div>
                  </w:divsChild>
                </w:div>
                <w:div w:id="8678279">
                  <w:marLeft w:val="0"/>
                  <w:marRight w:val="150"/>
                  <w:marTop w:val="0"/>
                  <w:marBottom w:val="0"/>
                  <w:divBdr>
                    <w:top w:val="none" w:sz="0" w:space="0" w:color="auto"/>
                    <w:left w:val="none" w:sz="0" w:space="0" w:color="auto"/>
                    <w:bottom w:val="none" w:sz="0" w:space="0" w:color="auto"/>
                    <w:right w:val="none" w:sz="0" w:space="0" w:color="auto"/>
                  </w:divBdr>
                  <w:divsChild>
                    <w:div w:id="1709841870">
                      <w:marLeft w:val="0"/>
                      <w:marRight w:val="150"/>
                      <w:marTop w:val="0"/>
                      <w:marBottom w:val="0"/>
                      <w:divBdr>
                        <w:top w:val="none" w:sz="0" w:space="0" w:color="auto"/>
                        <w:left w:val="none" w:sz="0" w:space="0" w:color="auto"/>
                        <w:bottom w:val="none" w:sz="0" w:space="0" w:color="auto"/>
                        <w:right w:val="none" w:sz="0" w:space="0" w:color="auto"/>
                      </w:divBdr>
                    </w:div>
                  </w:divsChild>
                </w:div>
                <w:div w:id="572816490">
                  <w:marLeft w:val="0"/>
                  <w:marRight w:val="150"/>
                  <w:marTop w:val="0"/>
                  <w:marBottom w:val="0"/>
                  <w:divBdr>
                    <w:top w:val="none" w:sz="0" w:space="0" w:color="auto"/>
                    <w:left w:val="none" w:sz="0" w:space="0" w:color="auto"/>
                    <w:bottom w:val="none" w:sz="0" w:space="0" w:color="auto"/>
                    <w:right w:val="none" w:sz="0" w:space="0" w:color="auto"/>
                  </w:divBdr>
                  <w:divsChild>
                    <w:div w:id="831876365">
                      <w:marLeft w:val="0"/>
                      <w:marRight w:val="150"/>
                      <w:marTop w:val="0"/>
                      <w:marBottom w:val="0"/>
                      <w:divBdr>
                        <w:top w:val="none" w:sz="0" w:space="0" w:color="auto"/>
                        <w:left w:val="none" w:sz="0" w:space="0" w:color="auto"/>
                        <w:bottom w:val="none" w:sz="0" w:space="0" w:color="auto"/>
                        <w:right w:val="none" w:sz="0" w:space="0" w:color="auto"/>
                      </w:divBdr>
                    </w:div>
                  </w:divsChild>
                </w:div>
                <w:div w:id="1490171412">
                  <w:marLeft w:val="0"/>
                  <w:marRight w:val="150"/>
                  <w:marTop w:val="0"/>
                  <w:marBottom w:val="0"/>
                  <w:divBdr>
                    <w:top w:val="none" w:sz="0" w:space="0" w:color="auto"/>
                    <w:left w:val="none" w:sz="0" w:space="0" w:color="auto"/>
                    <w:bottom w:val="none" w:sz="0" w:space="0" w:color="auto"/>
                    <w:right w:val="none" w:sz="0" w:space="0" w:color="auto"/>
                  </w:divBdr>
                  <w:divsChild>
                    <w:div w:id="627782542">
                      <w:marLeft w:val="0"/>
                      <w:marRight w:val="150"/>
                      <w:marTop w:val="0"/>
                      <w:marBottom w:val="0"/>
                      <w:divBdr>
                        <w:top w:val="none" w:sz="0" w:space="0" w:color="auto"/>
                        <w:left w:val="none" w:sz="0" w:space="0" w:color="auto"/>
                        <w:bottom w:val="none" w:sz="0" w:space="0" w:color="auto"/>
                        <w:right w:val="none" w:sz="0" w:space="0" w:color="auto"/>
                      </w:divBdr>
                    </w:div>
                  </w:divsChild>
                </w:div>
                <w:div w:id="627007548">
                  <w:marLeft w:val="0"/>
                  <w:marRight w:val="150"/>
                  <w:marTop w:val="0"/>
                  <w:marBottom w:val="0"/>
                  <w:divBdr>
                    <w:top w:val="none" w:sz="0" w:space="0" w:color="auto"/>
                    <w:left w:val="none" w:sz="0" w:space="0" w:color="auto"/>
                    <w:bottom w:val="none" w:sz="0" w:space="0" w:color="auto"/>
                    <w:right w:val="none" w:sz="0" w:space="0" w:color="auto"/>
                  </w:divBdr>
                  <w:divsChild>
                    <w:div w:id="767772831">
                      <w:marLeft w:val="0"/>
                      <w:marRight w:val="150"/>
                      <w:marTop w:val="0"/>
                      <w:marBottom w:val="0"/>
                      <w:divBdr>
                        <w:top w:val="none" w:sz="0" w:space="0" w:color="auto"/>
                        <w:left w:val="none" w:sz="0" w:space="0" w:color="auto"/>
                        <w:bottom w:val="none" w:sz="0" w:space="0" w:color="auto"/>
                        <w:right w:val="none" w:sz="0" w:space="0" w:color="auto"/>
                      </w:divBdr>
                    </w:div>
                  </w:divsChild>
                </w:div>
                <w:div w:id="1531609055">
                  <w:marLeft w:val="0"/>
                  <w:marRight w:val="150"/>
                  <w:marTop w:val="0"/>
                  <w:marBottom w:val="0"/>
                  <w:divBdr>
                    <w:top w:val="none" w:sz="0" w:space="0" w:color="auto"/>
                    <w:left w:val="none" w:sz="0" w:space="0" w:color="auto"/>
                    <w:bottom w:val="none" w:sz="0" w:space="0" w:color="auto"/>
                    <w:right w:val="none" w:sz="0" w:space="0" w:color="auto"/>
                  </w:divBdr>
                  <w:divsChild>
                    <w:div w:id="1955555191">
                      <w:marLeft w:val="0"/>
                      <w:marRight w:val="150"/>
                      <w:marTop w:val="0"/>
                      <w:marBottom w:val="0"/>
                      <w:divBdr>
                        <w:top w:val="none" w:sz="0" w:space="0" w:color="auto"/>
                        <w:left w:val="none" w:sz="0" w:space="0" w:color="auto"/>
                        <w:bottom w:val="none" w:sz="0" w:space="0" w:color="auto"/>
                        <w:right w:val="none" w:sz="0" w:space="0" w:color="auto"/>
                      </w:divBdr>
                    </w:div>
                  </w:divsChild>
                </w:div>
                <w:div w:id="470944883">
                  <w:marLeft w:val="0"/>
                  <w:marRight w:val="150"/>
                  <w:marTop w:val="0"/>
                  <w:marBottom w:val="0"/>
                  <w:divBdr>
                    <w:top w:val="none" w:sz="0" w:space="0" w:color="auto"/>
                    <w:left w:val="none" w:sz="0" w:space="0" w:color="auto"/>
                    <w:bottom w:val="none" w:sz="0" w:space="0" w:color="auto"/>
                    <w:right w:val="none" w:sz="0" w:space="0" w:color="auto"/>
                  </w:divBdr>
                  <w:divsChild>
                    <w:div w:id="1222521026">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 w:id="2055999201">
          <w:marLeft w:val="0"/>
          <w:marRight w:val="0"/>
          <w:marTop w:val="0"/>
          <w:marBottom w:val="0"/>
          <w:divBdr>
            <w:top w:val="none" w:sz="0" w:space="0" w:color="auto"/>
            <w:left w:val="none" w:sz="0" w:space="0" w:color="auto"/>
            <w:bottom w:val="none" w:sz="0" w:space="0" w:color="auto"/>
            <w:right w:val="none" w:sz="0" w:space="0" w:color="auto"/>
          </w:divBdr>
          <w:divsChild>
            <w:div w:id="952052108">
              <w:marLeft w:val="0"/>
              <w:marRight w:val="0"/>
              <w:marTop w:val="0"/>
              <w:marBottom w:val="0"/>
              <w:divBdr>
                <w:top w:val="none" w:sz="0" w:space="0" w:color="auto"/>
                <w:left w:val="none" w:sz="0" w:space="0" w:color="auto"/>
                <w:bottom w:val="none" w:sz="0" w:space="0" w:color="auto"/>
                <w:right w:val="none" w:sz="0" w:space="0" w:color="auto"/>
              </w:divBdr>
            </w:div>
          </w:divsChild>
        </w:div>
        <w:div w:id="1678999160">
          <w:marLeft w:val="0"/>
          <w:marRight w:val="0"/>
          <w:marTop w:val="0"/>
          <w:marBottom w:val="0"/>
          <w:divBdr>
            <w:top w:val="none" w:sz="0" w:space="0" w:color="auto"/>
            <w:left w:val="none" w:sz="0" w:space="0" w:color="auto"/>
            <w:bottom w:val="none" w:sz="0" w:space="0" w:color="auto"/>
            <w:right w:val="none" w:sz="0" w:space="0" w:color="auto"/>
          </w:divBdr>
        </w:div>
        <w:div w:id="1835146487">
          <w:marLeft w:val="0"/>
          <w:marRight w:val="0"/>
          <w:marTop w:val="0"/>
          <w:marBottom w:val="0"/>
          <w:divBdr>
            <w:top w:val="none" w:sz="0" w:space="0" w:color="auto"/>
            <w:left w:val="none" w:sz="0" w:space="0" w:color="auto"/>
            <w:bottom w:val="none" w:sz="0" w:space="0" w:color="auto"/>
            <w:right w:val="none" w:sz="0" w:space="0" w:color="auto"/>
          </w:divBdr>
        </w:div>
        <w:div w:id="1186794328">
          <w:marLeft w:val="0"/>
          <w:marRight w:val="0"/>
          <w:marTop w:val="0"/>
          <w:marBottom w:val="0"/>
          <w:divBdr>
            <w:top w:val="none" w:sz="0" w:space="0" w:color="auto"/>
            <w:left w:val="none" w:sz="0" w:space="0" w:color="auto"/>
            <w:bottom w:val="none" w:sz="0" w:space="0" w:color="auto"/>
            <w:right w:val="none" w:sz="0" w:space="0" w:color="auto"/>
          </w:divBdr>
        </w:div>
        <w:div w:id="1000501616">
          <w:marLeft w:val="0"/>
          <w:marRight w:val="0"/>
          <w:marTop w:val="0"/>
          <w:marBottom w:val="0"/>
          <w:divBdr>
            <w:top w:val="none" w:sz="0" w:space="0" w:color="auto"/>
            <w:left w:val="none" w:sz="0" w:space="0" w:color="auto"/>
            <w:bottom w:val="none" w:sz="0" w:space="0" w:color="auto"/>
            <w:right w:val="none" w:sz="0" w:space="0" w:color="auto"/>
          </w:divBdr>
        </w:div>
        <w:div w:id="59207697">
          <w:marLeft w:val="0"/>
          <w:marRight w:val="0"/>
          <w:marTop w:val="0"/>
          <w:marBottom w:val="0"/>
          <w:divBdr>
            <w:top w:val="none" w:sz="0" w:space="0" w:color="auto"/>
            <w:left w:val="none" w:sz="0" w:space="0" w:color="auto"/>
            <w:bottom w:val="none" w:sz="0" w:space="0" w:color="auto"/>
            <w:right w:val="none" w:sz="0" w:space="0" w:color="auto"/>
          </w:divBdr>
        </w:div>
        <w:div w:id="1908613526">
          <w:marLeft w:val="0"/>
          <w:marRight w:val="0"/>
          <w:marTop w:val="0"/>
          <w:marBottom w:val="0"/>
          <w:divBdr>
            <w:top w:val="none" w:sz="0" w:space="0" w:color="auto"/>
            <w:left w:val="none" w:sz="0" w:space="0" w:color="auto"/>
            <w:bottom w:val="none" w:sz="0" w:space="0" w:color="auto"/>
            <w:right w:val="none" w:sz="0" w:space="0" w:color="auto"/>
          </w:divBdr>
        </w:div>
        <w:div w:id="2066636271">
          <w:marLeft w:val="0"/>
          <w:marRight w:val="0"/>
          <w:marTop w:val="0"/>
          <w:marBottom w:val="0"/>
          <w:divBdr>
            <w:top w:val="none" w:sz="0" w:space="0" w:color="auto"/>
            <w:left w:val="none" w:sz="0" w:space="0" w:color="auto"/>
            <w:bottom w:val="none" w:sz="0" w:space="0" w:color="auto"/>
            <w:right w:val="none" w:sz="0" w:space="0" w:color="auto"/>
          </w:divBdr>
        </w:div>
        <w:div w:id="450318299">
          <w:marLeft w:val="0"/>
          <w:marRight w:val="0"/>
          <w:marTop w:val="0"/>
          <w:marBottom w:val="0"/>
          <w:divBdr>
            <w:top w:val="none" w:sz="0" w:space="0" w:color="auto"/>
            <w:left w:val="none" w:sz="0" w:space="0" w:color="auto"/>
            <w:bottom w:val="none" w:sz="0" w:space="0" w:color="auto"/>
            <w:right w:val="none" w:sz="0" w:space="0" w:color="auto"/>
          </w:divBdr>
          <w:divsChild>
            <w:div w:id="1317297673">
              <w:marLeft w:val="0"/>
              <w:marRight w:val="0"/>
              <w:marTop w:val="0"/>
              <w:marBottom w:val="0"/>
              <w:divBdr>
                <w:top w:val="none" w:sz="0" w:space="0" w:color="auto"/>
                <w:left w:val="none" w:sz="0" w:space="0" w:color="auto"/>
                <w:bottom w:val="none" w:sz="0" w:space="0" w:color="auto"/>
                <w:right w:val="none" w:sz="0" w:space="0" w:color="auto"/>
              </w:divBdr>
            </w:div>
          </w:divsChild>
        </w:div>
        <w:div w:id="417168503">
          <w:marLeft w:val="0"/>
          <w:marRight w:val="0"/>
          <w:marTop w:val="0"/>
          <w:marBottom w:val="0"/>
          <w:divBdr>
            <w:top w:val="none" w:sz="0" w:space="0" w:color="auto"/>
            <w:left w:val="none" w:sz="0" w:space="0" w:color="auto"/>
            <w:bottom w:val="none" w:sz="0" w:space="0" w:color="auto"/>
            <w:right w:val="none" w:sz="0" w:space="0" w:color="auto"/>
          </w:divBdr>
        </w:div>
        <w:div w:id="520700762">
          <w:marLeft w:val="0"/>
          <w:marRight w:val="0"/>
          <w:marTop w:val="0"/>
          <w:marBottom w:val="0"/>
          <w:divBdr>
            <w:top w:val="none" w:sz="0" w:space="0" w:color="auto"/>
            <w:left w:val="none" w:sz="0" w:space="0" w:color="auto"/>
            <w:bottom w:val="none" w:sz="0" w:space="0" w:color="auto"/>
            <w:right w:val="none" w:sz="0" w:space="0" w:color="auto"/>
          </w:divBdr>
        </w:div>
        <w:div w:id="1627275684">
          <w:marLeft w:val="0"/>
          <w:marRight w:val="0"/>
          <w:marTop w:val="0"/>
          <w:marBottom w:val="0"/>
          <w:divBdr>
            <w:top w:val="none" w:sz="0" w:space="0" w:color="auto"/>
            <w:left w:val="none" w:sz="0" w:space="0" w:color="auto"/>
            <w:bottom w:val="none" w:sz="0" w:space="0" w:color="auto"/>
            <w:right w:val="none" w:sz="0" w:space="0" w:color="auto"/>
          </w:divBdr>
        </w:div>
        <w:div w:id="1444883307">
          <w:marLeft w:val="0"/>
          <w:marRight w:val="0"/>
          <w:marTop w:val="0"/>
          <w:marBottom w:val="0"/>
          <w:divBdr>
            <w:top w:val="none" w:sz="0" w:space="0" w:color="auto"/>
            <w:left w:val="none" w:sz="0" w:space="0" w:color="auto"/>
            <w:bottom w:val="none" w:sz="0" w:space="0" w:color="auto"/>
            <w:right w:val="none" w:sz="0" w:space="0" w:color="auto"/>
          </w:divBdr>
        </w:div>
        <w:div w:id="1241866826">
          <w:marLeft w:val="0"/>
          <w:marRight w:val="0"/>
          <w:marTop w:val="0"/>
          <w:marBottom w:val="0"/>
          <w:divBdr>
            <w:top w:val="none" w:sz="0" w:space="0" w:color="auto"/>
            <w:left w:val="none" w:sz="0" w:space="0" w:color="auto"/>
            <w:bottom w:val="none" w:sz="0" w:space="0" w:color="auto"/>
            <w:right w:val="none" w:sz="0" w:space="0" w:color="auto"/>
          </w:divBdr>
        </w:div>
        <w:div w:id="1383821766">
          <w:marLeft w:val="0"/>
          <w:marRight w:val="0"/>
          <w:marTop w:val="0"/>
          <w:marBottom w:val="0"/>
          <w:divBdr>
            <w:top w:val="none" w:sz="0" w:space="0" w:color="auto"/>
            <w:left w:val="none" w:sz="0" w:space="0" w:color="auto"/>
            <w:bottom w:val="none" w:sz="0" w:space="0" w:color="auto"/>
            <w:right w:val="none" w:sz="0" w:space="0" w:color="auto"/>
          </w:divBdr>
        </w:div>
        <w:div w:id="1806770834">
          <w:marLeft w:val="0"/>
          <w:marRight w:val="0"/>
          <w:marTop w:val="0"/>
          <w:marBottom w:val="0"/>
          <w:divBdr>
            <w:top w:val="none" w:sz="0" w:space="0" w:color="auto"/>
            <w:left w:val="none" w:sz="0" w:space="0" w:color="auto"/>
            <w:bottom w:val="none" w:sz="0" w:space="0" w:color="auto"/>
            <w:right w:val="none" w:sz="0" w:space="0" w:color="auto"/>
          </w:divBdr>
        </w:div>
        <w:div w:id="870991256">
          <w:marLeft w:val="0"/>
          <w:marRight w:val="0"/>
          <w:marTop w:val="0"/>
          <w:marBottom w:val="0"/>
          <w:divBdr>
            <w:top w:val="none" w:sz="0" w:space="0" w:color="auto"/>
            <w:left w:val="none" w:sz="0" w:space="0" w:color="auto"/>
            <w:bottom w:val="none" w:sz="0" w:space="0" w:color="auto"/>
            <w:right w:val="none" w:sz="0" w:space="0" w:color="auto"/>
          </w:divBdr>
          <w:divsChild>
            <w:div w:id="1545143404">
              <w:marLeft w:val="0"/>
              <w:marRight w:val="0"/>
              <w:marTop w:val="0"/>
              <w:marBottom w:val="0"/>
              <w:divBdr>
                <w:top w:val="none" w:sz="0" w:space="0" w:color="auto"/>
                <w:left w:val="none" w:sz="0" w:space="0" w:color="auto"/>
                <w:bottom w:val="none" w:sz="0" w:space="0" w:color="auto"/>
                <w:right w:val="none" w:sz="0" w:space="0" w:color="auto"/>
              </w:divBdr>
            </w:div>
          </w:divsChild>
        </w:div>
        <w:div w:id="1642035619">
          <w:marLeft w:val="0"/>
          <w:marRight w:val="0"/>
          <w:marTop w:val="0"/>
          <w:marBottom w:val="0"/>
          <w:divBdr>
            <w:top w:val="none" w:sz="0" w:space="0" w:color="auto"/>
            <w:left w:val="none" w:sz="0" w:space="0" w:color="auto"/>
            <w:bottom w:val="none" w:sz="0" w:space="0" w:color="auto"/>
            <w:right w:val="none" w:sz="0" w:space="0" w:color="auto"/>
          </w:divBdr>
        </w:div>
        <w:div w:id="430710767">
          <w:marLeft w:val="0"/>
          <w:marRight w:val="0"/>
          <w:marTop w:val="0"/>
          <w:marBottom w:val="0"/>
          <w:divBdr>
            <w:top w:val="none" w:sz="0" w:space="0" w:color="auto"/>
            <w:left w:val="none" w:sz="0" w:space="0" w:color="auto"/>
            <w:bottom w:val="none" w:sz="0" w:space="0" w:color="auto"/>
            <w:right w:val="none" w:sz="0" w:space="0" w:color="auto"/>
          </w:divBdr>
        </w:div>
        <w:div w:id="826746118">
          <w:marLeft w:val="0"/>
          <w:marRight w:val="0"/>
          <w:marTop w:val="0"/>
          <w:marBottom w:val="0"/>
          <w:divBdr>
            <w:top w:val="none" w:sz="0" w:space="0" w:color="auto"/>
            <w:left w:val="none" w:sz="0" w:space="0" w:color="auto"/>
            <w:bottom w:val="none" w:sz="0" w:space="0" w:color="auto"/>
            <w:right w:val="none" w:sz="0" w:space="0" w:color="auto"/>
          </w:divBdr>
        </w:div>
        <w:div w:id="1831404080">
          <w:marLeft w:val="0"/>
          <w:marRight w:val="0"/>
          <w:marTop w:val="0"/>
          <w:marBottom w:val="0"/>
          <w:divBdr>
            <w:top w:val="none" w:sz="0" w:space="0" w:color="auto"/>
            <w:left w:val="none" w:sz="0" w:space="0" w:color="auto"/>
            <w:bottom w:val="none" w:sz="0" w:space="0" w:color="auto"/>
            <w:right w:val="none" w:sz="0" w:space="0" w:color="auto"/>
          </w:divBdr>
        </w:div>
        <w:div w:id="2078823074">
          <w:marLeft w:val="0"/>
          <w:marRight w:val="0"/>
          <w:marTop w:val="0"/>
          <w:marBottom w:val="0"/>
          <w:divBdr>
            <w:top w:val="none" w:sz="0" w:space="0" w:color="auto"/>
            <w:left w:val="none" w:sz="0" w:space="0" w:color="auto"/>
            <w:bottom w:val="none" w:sz="0" w:space="0" w:color="auto"/>
            <w:right w:val="none" w:sz="0" w:space="0" w:color="auto"/>
          </w:divBdr>
        </w:div>
        <w:div w:id="1065564481">
          <w:marLeft w:val="0"/>
          <w:marRight w:val="0"/>
          <w:marTop w:val="0"/>
          <w:marBottom w:val="0"/>
          <w:divBdr>
            <w:top w:val="none" w:sz="0" w:space="0" w:color="auto"/>
            <w:left w:val="none" w:sz="0" w:space="0" w:color="auto"/>
            <w:bottom w:val="none" w:sz="0" w:space="0" w:color="auto"/>
            <w:right w:val="none" w:sz="0" w:space="0" w:color="auto"/>
          </w:divBdr>
        </w:div>
        <w:div w:id="2031757263">
          <w:marLeft w:val="0"/>
          <w:marRight w:val="0"/>
          <w:marTop w:val="0"/>
          <w:marBottom w:val="0"/>
          <w:divBdr>
            <w:top w:val="none" w:sz="0" w:space="0" w:color="auto"/>
            <w:left w:val="none" w:sz="0" w:space="0" w:color="auto"/>
            <w:bottom w:val="none" w:sz="0" w:space="0" w:color="auto"/>
            <w:right w:val="none" w:sz="0" w:space="0" w:color="auto"/>
          </w:divBdr>
        </w:div>
        <w:div w:id="161899232">
          <w:marLeft w:val="0"/>
          <w:marRight w:val="0"/>
          <w:marTop w:val="0"/>
          <w:marBottom w:val="0"/>
          <w:divBdr>
            <w:top w:val="none" w:sz="0" w:space="0" w:color="auto"/>
            <w:left w:val="none" w:sz="0" w:space="0" w:color="auto"/>
            <w:bottom w:val="none" w:sz="0" w:space="0" w:color="auto"/>
            <w:right w:val="none" w:sz="0" w:space="0" w:color="auto"/>
          </w:divBdr>
          <w:divsChild>
            <w:div w:id="1415977038">
              <w:marLeft w:val="0"/>
              <w:marRight w:val="0"/>
              <w:marTop w:val="0"/>
              <w:marBottom w:val="0"/>
              <w:divBdr>
                <w:top w:val="none" w:sz="0" w:space="0" w:color="auto"/>
                <w:left w:val="none" w:sz="0" w:space="0" w:color="auto"/>
                <w:bottom w:val="none" w:sz="0" w:space="0" w:color="auto"/>
                <w:right w:val="none" w:sz="0" w:space="0" w:color="auto"/>
              </w:divBdr>
            </w:div>
          </w:divsChild>
        </w:div>
        <w:div w:id="1206796892">
          <w:marLeft w:val="0"/>
          <w:marRight w:val="0"/>
          <w:marTop w:val="0"/>
          <w:marBottom w:val="0"/>
          <w:divBdr>
            <w:top w:val="none" w:sz="0" w:space="0" w:color="auto"/>
            <w:left w:val="none" w:sz="0" w:space="0" w:color="auto"/>
            <w:bottom w:val="none" w:sz="0" w:space="0" w:color="auto"/>
            <w:right w:val="none" w:sz="0" w:space="0" w:color="auto"/>
          </w:divBdr>
        </w:div>
        <w:div w:id="1817842807">
          <w:marLeft w:val="0"/>
          <w:marRight w:val="0"/>
          <w:marTop w:val="0"/>
          <w:marBottom w:val="0"/>
          <w:divBdr>
            <w:top w:val="none" w:sz="0" w:space="0" w:color="auto"/>
            <w:left w:val="none" w:sz="0" w:space="0" w:color="auto"/>
            <w:bottom w:val="none" w:sz="0" w:space="0" w:color="auto"/>
            <w:right w:val="none" w:sz="0" w:space="0" w:color="auto"/>
          </w:divBdr>
        </w:div>
        <w:div w:id="548733993">
          <w:marLeft w:val="0"/>
          <w:marRight w:val="0"/>
          <w:marTop w:val="0"/>
          <w:marBottom w:val="0"/>
          <w:divBdr>
            <w:top w:val="none" w:sz="0" w:space="0" w:color="auto"/>
            <w:left w:val="none" w:sz="0" w:space="0" w:color="auto"/>
            <w:bottom w:val="none" w:sz="0" w:space="0" w:color="auto"/>
            <w:right w:val="none" w:sz="0" w:space="0" w:color="auto"/>
          </w:divBdr>
        </w:div>
        <w:div w:id="687947292">
          <w:marLeft w:val="0"/>
          <w:marRight w:val="0"/>
          <w:marTop w:val="0"/>
          <w:marBottom w:val="0"/>
          <w:divBdr>
            <w:top w:val="none" w:sz="0" w:space="0" w:color="auto"/>
            <w:left w:val="none" w:sz="0" w:space="0" w:color="auto"/>
            <w:bottom w:val="none" w:sz="0" w:space="0" w:color="auto"/>
            <w:right w:val="none" w:sz="0" w:space="0" w:color="auto"/>
          </w:divBdr>
        </w:div>
        <w:div w:id="1273710651">
          <w:marLeft w:val="0"/>
          <w:marRight w:val="0"/>
          <w:marTop w:val="0"/>
          <w:marBottom w:val="0"/>
          <w:divBdr>
            <w:top w:val="none" w:sz="0" w:space="0" w:color="auto"/>
            <w:left w:val="none" w:sz="0" w:space="0" w:color="auto"/>
            <w:bottom w:val="none" w:sz="0" w:space="0" w:color="auto"/>
            <w:right w:val="none" w:sz="0" w:space="0" w:color="auto"/>
          </w:divBdr>
        </w:div>
        <w:div w:id="610477491">
          <w:marLeft w:val="0"/>
          <w:marRight w:val="0"/>
          <w:marTop w:val="0"/>
          <w:marBottom w:val="0"/>
          <w:divBdr>
            <w:top w:val="none" w:sz="0" w:space="0" w:color="auto"/>
            <w:left w:val="none" w:sz="0" w:space="0" w:color="auto"/>
            <w:bottom w:val="none" w:sz="0" w:space="0" w:color="auto"/>
            <w:right w:val="none" w:sz="0" w:space="0" w:color="auto"/>
          </w:divBdr>
        </w:div>
        <w:div w:id="1591426205">
          <w:marLeft w:val="0"/>
          <w:marRight w:val="0"/>
          <w:marTop w:val="0"/>
          <w:marBottom w:val="0"/>
          <w:divBdr>
            <w:top w:val="none" w:sz="0" w:space="0" w:color="auto"/>
            <w:left w:val="none" w:sz="0" w:space="0" w:color="auto"/>
            <w:bottom w:val="none" w:sz="0" w:space="0" w:color="auto"/>
            <w:right w:val="none" w:sz="0" w:space="0" w:color="auto"/>
          </w:divBdr>
        </w:div>
        <w:div w:id="1149787806">
          <w:marLeft w:val="0"/>
          <w:marRight w:val="0"/>
          <w:marTop w:val="0"/>
          <w:marBottom w:val="0"/>
          <w:divBdr>
            <w:top w:val="none" w:sz="0" w:space="0" w:color="auto"/>
            <w:left w:val="none" w:sz="0" w:space="0" w:color="auto"/>
            <w:bottom w:val="none" w:sz="0" w:space="0" w:color="auto"/>
            <w:right w:val="none" w:sz="0" w:space="0" w:color="auto"/>
          </w:divBdr>
          <w:divsChild>
            <w:div w:id="1914315093">
              <w:marLeft w:val="0"/>
              <w:marRight w:val="0"/>
              <w:marTop w:val="0"/>
              <w:marBottom w:val="0"/>
              <w:divBdr>
                <w:top w:val="none" w:sz="0" w:space="0" w:color="auto"/>
                <w:left w:val="none" w:sz="0" w:space="0" w:color="auto"/>
                <w:bottom w:val="none" w:sz="0" w:space="0" w:color="auto"/>
                <w:right w:val="none" w:sz="0" w:space="0" w:color="auto"/>
              </w:divBdr>
            </w:div>
          </w:divsChild>
        </w:div>
        <w:div w:id="1701392582">
          <w:marLeft w:val="0"/>
          <w:marRight w:val="0"/>
          <w:marTop w:val="0"/>
          <w:marBottom w:val="0"/>
          <w:divBdr>
            <w:top w:val="none" w:sz="0" w:space="0" w:color="auto"/>
            <w:left w:val="none" w:sz="0" w:space="0" w:color="auto"/>
            <w:bottom w:val="none" w:sz="0" w:space="0" w:color="auto"/>
            <w:right w:val="none" w:sz="0" w:space="0" w:color="auto"/>
          </w:divBdr>
        </w:div>
        <w:div w:id="916208361">
          <w:marLeft w:val="0"/>
          <w:marRight w:val="0"/>
          <w:marTop w:val="0"/>
          <w:marBottom w:val="0"/>
          <w:divBdr>
            <w:top w:val="none" w:sz="0" w:space="0" w:color="auto"/>
            <w:left w:val="none" w:sz="0" w:space="0" w:color="auto"/>
            <w:bottom w:val="none" w:sz="0" w:space="0" w:color="auto"/>
            <w:right w:val="none" w:sz="0" w:space="0" w:color="auto"/>
          </w:divBdr>
        </w:div>
        <w:div w:id="454955103">
          <w:marLeft w:val="0"/>
          <w:marRight w:val="0"/>
          <w:marTop w:val="0"/>
          <w:marBottom w:val="0"/>
          <w:divBdr>
            <w:top w:val="none" w:sz="0" w:space="0" w:color="auto"/>
            <w:left w:val="none" w:sz="0" w:space="0" w:color="auto"/>
            <w:bottom w:val="none" w:sz="0" w:space="0" w:color="auto"/>
            <w:right w:val="none" w:sz="0" w:space="0" w:color="auto"/>
          </w:divBdr>
        </w:div>
        <w:div w:id="417485776">
          <w:marLeft w:val="0"/>
          <w:marRight w:val="0"/>
          <w:marTop w:val="0"/>
          <w:marBottom w:val="0"/>
          <w:divBdr>
            <w:top w:val="none" w:sz="0" w:space="0" w:color="auto"/>
            <w:left w:val="none" w:sz="0" w:space="0" w:color="auto"/>
            <w:bottom w:val="none" w:sz="0" w:space="0" w:color="auto"/>
            <w:right w:val="none" w:sz="0" w:space="0" w:color="auto"/>
          </w:divBdr>
        </w:div>
        <w:div w:id="1738475981">
          <w:marLeft w:val="0"/>
          <w:marRight w:val="0"/>
          <w:marTop w:val="0"/>
          <w:marBottom w:val="0"/>
          <w:divBdr>
            <w:top w:val="none" w:sz="0" w:space="0" w:color="auto"/>
            <w:left w:val="none" w:sz="0" w:space="0" w:color="auto"/>
            <w:bottom w:val="none" w:sz="0" w:space="0" w:color="auto"/>
            <w:right w:val="none" w:sz="0" w:space="0" w:color="auto"/>
          </w:divBdr>
        </w:div>
        <w:div w:id="12850501">
          <w:marLeft w:val="0"/>
          <w:marRight w:val="0"/>
          <w:marTop w:val="0"/>
          <w:marBottom w:val="0"/>
          <w:divBdr>
            <w:top w:val="none" w:sz="0" w:space="0" w:color="auto"/>
            <w:left w:val="none" w:sz="0" w:space="0" w:color="auto"/>
            <w:bottom w:val="none" w:sz="0" w:space="0" w:color="auto"/>
            <w:right w:val="none" w:sz="0" w:space="0" w:color="auto"/>
          </w:divBdr>
        </w:div>
        <w:div w:id="256983498">
          <w:marLeft w:val="0"/>
          <w:marRight w:val="0"/>
          <w:marTop w:val="0"/>
          <w:marBottom w:val="0"/>
          <w:divBdr>
            <w:top w:val="none" w:sz="0" w:space="0" w:color="auto"/>
            <w:left w:val="none" w:sz="0" w:space="0" w:color="auto"/>
            <w:bottom w:val="none" w:sz="0" w:space="0" w:color="auto"/>
            <w:right w:val="none" w:sz="0" w:space="0" w:color="auto"/>
          </w:divBdr>
        </w:div>
        <w:div w:id="1324773133">
          <w:marLeft w:val="0"/>
          <w:marRight w:val="0"/>
          <w:marTop w:val="0"/>
          <w:marBottom w:val="0"/>
          <w:divBdr>
            <w:top w:val="none" w:sz="0" w:space="0" w:color="auto"/>
            <w:left w:val="none" w:sz="0" w:space="0" w:color="auto"/>
            <w:bottom w:val="none" w:sz="0" w:space="0" w:color="auto"/>
            <w:right w:val="none" w:sz="0" w:space="0" w:color="auto"/>
          </w:divBdr>
          <w:divsChild>
            <w:div w:id="279786">
              <w:marLeft w:val="0"/>
              <w:marRight w:val="0"/>
              <w:marTop w:val="0"/>
              <w:marBottom w:val="0"/>
              <w:divBdr>
                <w:top w:val="none" w:sz="0" w:space="0" w:color="auto"/>
                <w:left w:val="none" w:sz="0" w:space="0" w:color="auto"/>
                <w:bottom w:val="none" w:sz="0" w:space="0" w:color="auto"/>
                <w:right w:val="none" w:sz="0" w:space="0" w:color="auto"/>
              </w:divBdr>
            </w:div>
          </w:divsChild>
        </w:div>
        <w:div w:id="1868324227">
          <w:marLeft w:val="0"/>
          <w:marRight w:val="0"/>
          <w:marTop w:val="0"/>
          <w:marBottom w:val="0"/>
          <w:divBdr>
            <w:top w:val="none" w:sz="0" w:space="0" w:color="auto"/>
            <w:left w:val="none" w:sz="0" w:space="0" w:color="auto"/>
            <w:bottom w:val="none" w:sz="0" w:space="0" w:color="auto"/>
            <w:right w:val="none" w:sz="0" w:space="0" w:color="auto"/>
          </w:divBdr>
        </w:div>
        <w:div w:id="519635131">
          <w:marLeft w:val="0"/>
          <w:marRight w:val="0"/>
          <w:marTop w:val="0"/>
          <w:marBottom w:val="0"/>
          <w:divBdr>
            <w:top w:val="none" w:sz="0" w:space="0" w:color="auto"/>
            <w:left w:val="none" w:sz="0" w:space="0" w:color="auto"/>
            <w:bottom w:val="none" w:sz="0" w:space="0" w:color="auto"/>
            <w:right w:val="none" w:sz="0" w:space="0" w:color="auto"/>
          </w:divBdr>
        </w:div>
        <w:div w:id="172843498">
          <w:marLeft w:val="0"/>
          <w:marRight w:val="0"/>
          <w:marTop w:val="0"/>
          <w:marBottom w:val="0"/>
          <w:divBdr>
            <w:top w:val="none" w:sz="0" w:space="0" w:color="auto"/>
            <w:left w:val="none" w:sz="0" w:space="0" w:color="auto"/>
            <w:bottom w:val="none" w:sz="0" w:space="0" w:color="auto"/>
            <w:right w:val="none" w:sz="0" w:space="0" w:color="auto"/>
          </w:divBdr>
        </w:div>
        <w:div w:id="1767576508">
          <w:marLeft w:val="0"/>
          <w:marRight w:val="0"/>
          <w:marTop w:val="0"/>
          <w:marBottom w:val="0"/>
          <w:divBdr>
            <w:top w:val="none" w:sz="0" w:space="0" w:color="auto"/>
            <w:left w:val="none" w:sz="0" w:space="0" w:color="auto"/>
            <w:bottom w:val="none" w:sz="0" w:space="0" w:color="auto"/>
            <w:right w:val="none" w:sz="0" w:space="0" w:color="auto"/>
          </w:divBdr>
        </w:div>
        <w:div w:id="817575188">
          <w:marLeft w:val="0"/>
          <w:marRight w:val="0"/>
          <w:marTop w:val="0"/>
          <w:marBottom w:val="0"/>
          <w:divBdr>
            <w:top w:val="none" w:sz="0" w:space="0" w:color="auto"/>
            <w:left w:val="none" w:sz="0" w:space="0" w:color="auto"/>
            <w:bottom w:val="none" w:sz="0" w:space="0" w:color="auto"/>
            <w:right w:val="none" w:sz="0" w:space="0" w:color="auto"/>
          </w:divBdr>
        </w:div>
        <w:div w:id="1455978465">
          <w:marLeft w:val="0"/>
          <w:marRight w:val="0"/>
          <w:marTop w:val="0"/>
          <w:marBottom w:val="0"/>
          <w:divBdr>
            <w:top w:val="none" w:sz="0" w:space="0" w:color="auto"/>
            <w:left w:val="none" w:sz="0" w:space="0" w:color="auto"/>
            <w:bottom w:val="none" w:sz="0" w:space="0" w:color="auto"/>
            <w:right w:val="none" w:sz="0" w:space="0" w:color="auto"/>
          </w:divBdr>
        </w:div>
        <w:div w:id="408966648">
          <w:marLeft w:val="0"/>
          <w:marRight w:val="0"/>
          <w:marTop w:val="0"/>
          <w:marBottom w:val="0"/>
          <w:divBdr>
            <w:top w:val="none" w:sz="0" w:space="0" w:color="auto"/>
            <w:left w:val="none" w:sz="0" w:space="0" w:color="auto"/>
            <w:bottom w:val="none" w:sz="0" w:space="0" w:color="auto"/>
            <w:right w:val="none" w:sz="0" w:space="0" w:color="auto"/>
          </w:divBdr>
        </w:div>
        <w:div w:id="1304776341">
          <w:marLeft w:val="0"/>
          <w:marRight w:val="0"/>
          <w:marTop w:val="0"/>
          <w:marBottom w:val="0"/>
          <w:divBdr>
            <w:top w:val="none" w:sz="0" w:space="0" w:color="auto"/>
            <w:left w:val="none" w:sz="0" w:space="0" w:color="auto"/>
            <w:bottom w:val="none" w:sz="0" w:space="0" w:color="auto"/>
            <w:right w:val="none" w:sz="0" w:space="0" w:color="auto"/>
          </w:divBdr>
          <w:divsChild>
            <w:div w:id="623316271">
              <w:marLeft w:val="0"/>
              <w:marRight w:val="0"/>
              <w:marTop w:val="0"/>
              <w:marBottom w:val="0"/>
              <w:divBdr>
                <w:top w:val="none" w:sz="0" w:space="0" w:color="auto"/>
                <w:left w:val="none" w:sz="0" w:space="0" w:color="auto"/>
                <w:bottom w:val="none" w:sz="0" w:space="0" w:color="auto"/>
                <w:right w:val="none" w:sz="0" w:space="0" w:color="auto"/>
              </w:divBdr>
            </w:div>
          </w:divsChild>
        </w:div>
        <w:div w:id="1129785532">
          <w:marLeft w:val="0"/>
          <w:marRight w:val="0"/>
          <w:marTop w:val="0"/>
          <w:marBottom w:val="0"/>
          <w:divBdr>
            <w:top w:val="none" w:sz="0" w:space="0" w:color="auto"/>
            <w:left w:val="none" w:sz="0" w:space="0" w:color="auto"/>
            <w:bottom w:val="none" w:sz="0" w:space="0" w:color="auto"/>
            <w:right w:val="none" w:sz="0" w:space="0" w:color="auto"/>
          </w:divBdr>
        </w:div>
        <w:div w:id="947390418">
          <w:marLeft w:val="0"/>
          <w:marRight w:val="0"/>
          <w:marTop w:val="0"/>
          <w:marBottom w:val="0"/>
          <w:divBdr>
            <w:top w:val="none" w:sz="0" w:space="0" w:color="auto"/>
            <w:left w:val="none" w:sz="0" w:space="0" w:color="auto"/>
            <w:bottom w:val="none" w:sz="0" w:space="0" w:color="auto"/>
            <w:right w:val="none" w:sz="0" w:space="0" w:color="auto"/>
          </w:divBdr>
        </w:div>
        <w:div w:id="32658176">
          <w:marLeft w:val="0"/>
          <w:marRight w:val="0"/>
          <w:marTop w:val="0"/>
          <w:marBottom w:val="0"/>
          <w:divBdr>
            <w:top w:val="none" w:sz="0" w:space="0" w:color="auto"/>
            <w:left w:val="none" w:sz="0" w:space="0" w:color="auto"/>
            <w:bottom w:val="none" w:sz="0" w:space="0" w:color="auto"/>
            <w:right w:val="none" w:sz="0" w:space="0" w:color="auto"/>
          </w:divBdr>
        </w:div>
        <w:div w:id="1244149551">
          <w:marLeft w:val="0"/>
          <w:marRight w:val="0"/>
          <w:marTop w:val="0"/>
          <w:marBottom w:val="0"/>
          <w:divBdr>
            <w:top w:val="none" w:sz="0" w:space="0" w:color="auto"/>
            <w:left w:val="none" w:sz="0" w:space="0" w:color="auto"/>
            <w:bottom w:val="none" w:sz="0" w:space="0" w:color="auto"/>
            <w:right w:val="none" w:sz="0" w:space="0" w:color="auto"/>
          </w:divBdr>
        </w:div>
        <w:div w:id="366491553">
          <w:marLeft w:val="0"/>
          <w:marRight w:val="0"/>
          <w:marTop w:val="0"/>
          <w:marBottom w:val="0"/>
          <w:divBdr>
            <w:top w:val="none" w:sz="0" w:space="0" w:color="auto"/>
            <w:left w:val="none" w:sz="0" w:space="0" w:color="auto"/>
            <w:bottom w:val="none" w:sz="0" w:space="0" w:color="auto"/>
            <w:right w:val="none" w:sz="0" w:space="0" w:color="auto"/>
          </w:divBdr>
        </w:div>
        <w:div w:id="900602812">
          <w:marLeft w:val="0"/>
          <w:marRight w:val="0"/>
          <w:marTop w:val="0"/>
          <w:marBottom w:val="0"/>
          <w:divBdr>
            <w:top w:val="none" w:sz="0" w:space="0" w:color="auto"/>
            <w:left w:val="none" w:sz="0" w:space="0" w:color="auto"/>
            <w:bottom w:val="none" w:sz="0" w:space="0" w:color="auto"/>
            <w:right w:val="none" w:sz="0" w:space="0" w:color="auto"/>
          </w:divBdr>
        </w:div>
        <w:div w:id="427041078">
          <w:marLeft w:val="0"/>
          <w:marRight w:val="0"/>
          <w:marTop w:val="0"/>
          <w:marBottom w:val="0"/>
          <w:divBdr>
            <w:top w:val="none" w:sz="0" w:space="0" w:color="auto"/>
            <w:left w:val="none" w:sz="0" w:space="0" w:color="auto"/>
            <w:bottom w:val="none" w:sz="0" w:space="0" w:color="auto"/>
            <w:right w:val="none" w:sz="0" w:space="0" w:color="auto"/>
          </w:divBdr>
        </w:div>
      </w:divsChild>
    </w:div>
    <w:div w:id="2022664799">
      <w:marLeft w:val="0"/>
      <w:marRight w:val="0"/>
      <w:marTop w:val="0"/>
      <w:marBottom w:val="0"/>
      <w:divBdr>
        <w:top w:val="none" w:sz="0" w:space="0" w:color="auto"/>
        <w:left w:val="none" w:sz="0" w:space="0" w:color="auto"/>
        <w:bottom w:val="none" w:sz="0" w:space="0" w:color="auto"/>
        <w:right w:val="none" w:sz="0" w:space="0" w:color="auto"/>
      </w:divBdr>
      <w:divsChild>
        <w:div w:id="949624630">
          <w:marLeft w:val="0"/>
          <w:marRight w:val="0"/>
          <w:marTop w:val="0"/>
          <w:marBottom w:val="0"/>
          <w:divBdr>
            <w:top w:val="none" w:sz="0" w:space="0" w:color="auto"/>
            <w:left w:val="none" w:sz="0" w:space="0" w:color="auto"/>
            <w:bottom w:val="none" w:sz="0" w:space="0" w:color="auto"/>
            <w:right w:val="none" w:sz="0" w:space="0" w:color="auto"/>
          </w:divBdr>
        </w:div>
      </w:divsChild>
    </w:div>
    <w:div w:id="2031179342">
      <w:bodyDiv w:val="1"/>
      <w:marLeft w:val="0"/>
      <w:marRight w:val="0"/>
      <w:marTop w:val="0"/>
      <w:marBottom w:val="0"/>
      <w:divBdr>
        <w:top w:val="none" w:sz="0" w:space="0" w:color="auto"/>
        <w:left w:val="none" w:sz="0" w:space="0" w:color="auto"/>
        <w:bottom w:val="none" w:sz="0" w:space="0" w:color="auto"/>
        <w:right w:val="none" w:sz="0" w:space="0" w:color="auto"/>
      </w:divBdr>
      <w:divsChild>
        <w:div w:id="1203244756">
          <w:marLeft w:val="0"/>
          <w:marRight w:val="0"/>
          <w:marTop w:val="0"/>
          <w:marBottom w:val="0"/>
          <w:divBdr>
            <w:top w:val="none" w:sz="0" w:space="0" w:color="auto"/>
            <w:left w:val="none" w:sz="0" w:space="0" w:color="auto"/>
            <w:bottom w:val="none" w:sz="0" w:space="0" w:color="auto"/>
            <w:right w:val="none" w:sz="0" w:space="0" w:color="auto"/>
          </w:divBdr>
        </w:div>
      </w:divsChild>
    </w:div>
    <w:div w:id="2045792142">
      <w:bodyDiv w:val="1"/>
      <w:marLeft w:val="0"/>
      <w:marRight w:val="0"/>
      <w:marTop w:val="0"/>
      <w:marBottom w:val="0"/>
      <w:divBdr>
        <w:top w:val="none" w:sz="0" w:space="0" w:color="auto"/>
        <w:left w:val="none" w:sz="0" w:space="0" w:color="auto"/>
        <w:bottom w:val="none" w:sz="0" w:space="0" w:color="auto"/>
        <w:right w:val="none" w:sz="0" w:space="0" w:color="auto"/>
      </w:divBdr>
    </w:div>
    <w:div w:id="2062365069">
      <w:marLeft w:val="0"/>
      <w:marRight w:val="0"/>
      <w:marTop w:val="0"/>
      <w:marBottom w:val="0"/>
      <w:divBdr>
        <w:top w:val="none" w:sz="0" w:space="0" w:color="auto"/>
        <w:left w:val="none" w:sz="0" w:space="0" w:color="auto"/>
        <w:bottom w:val="none" w:sz="0" w:space="0" w:color="auto"/>
        <w:right w:val="none" w:sz="0" w:space="0" w:color="auto"/>
      </w:divBdr>
      <w:divsChild>
        <w:div w:id="1218278471">
          <w:marLeft w:val="0"/>
          <w:marRight w:val="0"/>
          <w:marTop w:val="0"/>
          <w:marBottom w:val="0"/>
          <w:divBdr>
            <w:top w:val="none" w:sz="0" w:space="0" w:color="auto"/>
            <w:left w:val="none" w:sz="0" w:space="0" w:color="auto"/>
            <w:bottom w:val="none" w:sz="0" w:space="0" w:color="auto"/>
            <w:right w:val="none" w:sz="0" w:space="0" w:color="auto"/>
          </w:divBdr>
        </w:div>
      </w:divsChild>
    </w:div>
    <w:div w:id="2066054989">
      <w:marLeft w:val="0"/>
      <w:marRight w:val="0"/>
      <w:marTop w:val="0"/>
      <w:marBottom w:val="0"/>
      <w:divBdr>
        <w:top w:val="none" w:sz="0" w:space="0" w:color="auto"/>
        <w:left w:val="none" w:sz="0" w:space="0" w:color="auto"/>
        <w:bottom w:val="none" w:sz="0" w:space="0" w:color="auto"/>
        <w:right w:val="none" w:sz="0" w:space="0" w:color="auto"/>
      </w:divBdr>
      <w:divsChild>
        <w:div w:id="2069110059">
          <w:marLeft w:val="0"/>
          <w:marRight w:val="0"/>
          <w:marTop w:val="0"/>
          <w:marBottom w:val="0"/>
          <w:divBdr>
            <w:top w:val="none" w:sz="0" w:space="0" w:color="auto"/>
            <w:left w:val="none" w:sz="0" w:space="0" w:color="auto"/>
            <w:bottom w:val="none" w:sz="0" w:space="0" w:color="auto"/>
            <w:right w:val="none" w:sz="0" w:space="0" w:color="auto"/>
          </w:divBdr>
        </w:div>
      </w:divsChild>
    </w:div>
    <w:div w:id="2071226835">
      <w:marLeft w:val="0"/>
      <w:marRight w:val="0"/>
      <w:marTop w:val="0"/>
      <w:marBottom w:val="0"/>
      <w:divBdr>
        <w:top w:val="none" w:sz="0" w:space="0" w:color="auto"/>
        <w:left w:val="none" w:sz="0" w:space="0" w:color="auto"/>
        <w:bottom w:val="none" w:sz="0" w:space="0" w:color="auto"/>
        <w:right w:val="none" w:sz="0" w:space="0" w:color="auto"/>
      </w:divBdr>
      <w:divsChild>
        <w:div w:id="1717075199">
          <w:marLeft w:val="0"/>
          <w:marRight w:val="0"/>
          <w:marTop w:val="0"/>
          <w:marBottom w:val="0"/>
          <w:divBdr>
            <w:top w:val="none" w:sz="0" w:space="0" w:color="auto"/>
            <w:left w:val="none" w:sz="0" w:space="0" w:color="auto"/>
            <w:bottom w:val="none" w:sz="0" w:space="0" w:color="auto"/>
            <w:right w:val="none" w:sz="0" w:space="0" w:color="auto"/>
          </w:divBdr>
        </w:div>
      </w:divsChild>
    </w:div>
    <w:div w:id="2097089591">
      <w:bodyDiv w:val="1"/>
      <w:marLeft w:val="0"/>
      <w:marRight w:val="0"/>
      <w:marTop w:val="0"/>
      <w:marBottom w:val="0"/>
      <w:divBdr>
        <w:top w:val="none" w:sz="0" w:space="0" w:color="auto"/>
        <w:left w:val="none" w:sz="0" w:space="0" w:color="auto"/>
        <w:bottom w:val="none" w:sz="0" w:space="0" w:color="auto"/>
        <w:right w:val="none" w:sz="0" w:space="0" w:color="auto"/>
      </w:divBdr>
      <w:divsChild>
        <w:div w:id="1752660754">
          <w:marLeft w:val="0"/>
          <w:marRight w:val="0"/>
          <w:marTop w:val="0"/>
          <w:marBottom w:val="0"/>
          <w:divBdr>
            <w:top w:val="none" w:sz="0" w:space="0" w:color="auto"/>
            <w:left w:val="none" w:sz="0" w:space="0" w:color="auto"/>
            <w:bottom w:val="none" w:sz="0" w:space="0" w:color="auto"/>
            <w:right w:val="none" w:sz="0" w:space="0" w:color="auto"/>
          </w:divBdr>
          <w:divsChild>
            <w:div w:id="1646929652">
              <w:marLeft w:val="0"/>
              <w:marRight w:val="0"/>
              <w:marTop w:val="0"/>
              <w:marBottom w:val="0"/>
              <w:divBdr>
                <w:top w:val="none" w:sz="0" w:space="0" w:color="auto"/>
                <w:left w:val="none" w:sz="0" w:space="0" w:color="auto"/>
                <w:bottom w:val="none" w:sz="0" w:space="0" w:color="auto"/>
                <w:right w:val="none" w:sz="0" w:space="0" w:color="auto"/>
              </w:divBdr>
            </w:div>
          </w:divsChild>
        </w:div>
        <w:div w:id="1565293622">
          <w:marLeft w:val="0"/>
          <w:marRight w:val="0"/>
          <w:marTop w:val="0"/>
          <w:marBottom w:val="0"/>
          <w:divBdr>
            <w:top w:val="none" w:sz="0" w:space="0" w:color="auto"/>
            <w:left w:val="none" w:sz="0" w:space="0" w:color="auto"/>
            <w:bottom w:val="none" w:sz="0" w:space="0" w:color="auto"/>
            <w:right w:val="none" w:sz="0" w:space="0" w:color="auto"/>
          </w:divBdr>
          <w:divsChild>
            <w:div w:id="2088460177">
              <w:marLeft w:val="0"/>
              <w:marRight w:val="0"/>
              <w:marTop w:val="0"/>
              <w:marBottom w:val="0"/>
              <w:divBdr>
                <w:top w:val="none" w:sz="0" w:space="0" w:color="auto"/>
                <w:left w:val="none" w:sz="0" w:space="0" w:color="auto"/>
                <w:bottom w:val="none" w:sz="0" w:space="0" w:color="auto"/>
                <w:right w:val="none" w:sz="0" w:space="0" w:color="auto"/>
              </w:divBdr>
            </w:div>
          </w:divsChild>
        </w:div>
        <w:div w:id="1061244885">
          <w:marLeft w:val="0"/>
          <w:marRight w:val="0"/>
          <w:marTop w:val="0"/>
          <w:marBottom w:val="0"/>
          <w:divBdr>
            <w:top w:val="none" w:sz="0" w:space="0" w:color="auto"/>
            <w:left w:val="none" w:sz="0" w:space="0" w:color="auto"/>
            <w:bottom w:val="none" w:sz="0" w:space="0" w:color="auto"/>
            <w:right w:val="none" w:sz="0" w:space="0" w:color="auto"/>
          </w:divBdr>
          <w:divsChild>
            <w:div w:id="1266308614">
              <w:marLeft w:val="0"/>
              <w:marRight w:val="0"/>
              <w:marTop w:val="0"/>
              <w:marBottom w:val="0"/>
              <w:divBdr>
                <w:top w:val="none" w:sz="0" w:space="0" w:color="auto"/>
                <w:left w:val="none" w:sz="0" w:space="0" w:color="auto"/>
                <w:bottom w:val="none" w:sz="0" w:space="0" w:color="auto"/>
                <w:right w:val="none" w:sz="0" w:space="0" w:color="auto"/>
              </w:divBdr>
            </w:div>
          </w:divsChild>
        </w:div>
        <w:div w:id="829834138">
          <w:marLeft w:val="0"/>
          <w:marRight w:val="0"/>
          <w:marTop w:val="0"/>
          <w:marBottom w:val="0"/>
          <w:divBdr>
            <w:top w:val="none" w:sz="0" w:space="0" w:color="auto"/>
            <w:left w:val="none" w:sz="0" w:space="0" w:color="auto"/>
            <w:bottom w:val="none" w:sz="0" w:space="0" w:color="auto"/>
            <w:right w:val="none" w:sz="0" w:space="0" w:color="auto"/>
          </w:divBdr>
          <w:divsChild>
            <w:div w:id="786201053">
              <w:marLeft w:val="0"/>
              <w:marRight w:val="0"/>
              <w:marTop w:val="0"/>
              <w:marBottom w:val="0"/>
              <w:divBdr>
                <w:top w:val="none" w:sz="0" w:space="0" w:color="auto"/>
                <w:left w:val="none" w:sz="0" w:space="0" w:color="auto"/>
                <w:bottom w:val="none" w:sz="0" w:space="0" w:color="auto"/>
                <w:right w:val="none" w:sz="0" w:space="0" w:color="auto"/>
              </w:divBdr>
            </w:div>
          </w:divsChild>
        </w:div>
        <w:div w:id="1780250320">
          <w:marLeft w:val="0"/>
          <w:marRight w:val="0"/>
          <w:marTop w:val="0"/>
          <w:marBottom w:val="0"/>
          <w:divBdr>
            <w:top w:val="none" w:sz="0" w:space="0" w:color="auto"/>
            <w:left w:val="none" w:sz="0" w:space="0" w:color="auto"/>
            <w:bottom w:val="none" w:sz="0" w:space="0" w:color="auto"/>
            <w:right w:val="none" w:sz="0" w:space="0" w:color="auto"/>
          </w:divBdr>
          <w:divsChild>
            <w:div w:id="2042898661">
              <w:marLeft w:val="0"/>
              <w:marRight w:val="0"/>
              <w:marTop w:val="0"/>
              <w:marBottom w:val="0"/>
              <w:divBdr>
                <w:top w:val="none" w:sz="0" w:space="0" w:color="auto"/>
                <w:left w:val="none" w:sz="0" w:space="0" w:color="auto"/>
                <w:bottom w:val="none" w:sz="0" w:space="0" w:color="auto"/>
                <w:right w:val="none" w:sz="0" w:space="0" w:color="auto"/>
              </w:divBdr>
            </w:div>
          </w:divsChild>
        </w:div>
        <w:div w:id="1925451606">
          <w:marLeft w:val="0"/>
          <w:marRight w:val="0"/>
          <w:marTop w:val="0"/>
          <w:marBottom w:val="0"/>
          <w:divBdr>
            <w:top w:val="none" w:sz="0" w:space="0" w:color="auto"/>
            <w:left w:val="none" w:sz="0" w:space="0" w:color="auto"/>
            <w:bottom w:val="none" w:sz="0" w:space="0" w:color="auto"/>
            <w:right w:val="none" w:sz="0" w:space="0" w:color="auto"/>
          </w:divBdr>
          <w:divsChild>
            <w:div w:id="815996423">
              <w:marLeft w:val="0"/>
              <w:marRight w:val="0"/>
              <w:marTop w:val="0"/>
              <w:marBottom w:val="0"/>
              <w:divBdr>
                <w:top w:val="none" w:sz="0" w:space="0" w:color="auto"/>
                <w:left w:val="none" w:sz="0" w:space="0" w:color="auto"/>
                <w:bottom w:val="none" w:sz="0" w:space="0" w:color="auto"/>
                <w:right w:val="none" w:sz="0" w:space="0" w:color="auto"/>
              </w:divBdr>
            </w:div>
          </w:divsChild>
        </w:div>
        <w:div w:id="1564172668">
          <w:marLeft w:val="0"/>
          <w:marRight w:val="0"/>
          <w:marTop w:val="0"/>
          <w:marBottom w:val="0"/>
          <w:divBdr>
            <w:top w:val="none" w:sz="0" w:space="0" w:color="auto"/>
            <w:left w:val="none" w:sz="0" w:space="0" w:color="auto"/>
            <w:bottom w:val="none" w:sz="0" w:space="0" w:color="auto"/>
            <w:right w:val="none" w:sz="0" w:space="0" w:color="auto"/>
          </w:divBdr>
          <w:divsChild>
            <w:div w:id="1859150313">
              <w:marLeft w:val="0"/>
              <w:marRight w:val="0"/>
              <w:marTop w:val="0"/>
              <w:marBottom w:val="0"/>
              <w:divBdr>
                <w:top w:val="none" w:sz="0" w:space="0" w:color="auto"/>
                <w:left w:val="none" w:sz="0" w:space="0" w:color="auto"/>
                <w:bottom w:val="none" w:sz="0" w:space="0" w:color="auto"/>
                <w:right w:val="none" w:sz="0" w:space="0" w:color="auto"/>
              </w:divBdr>
            </w:div>
          </w:divsChild>
        </w:div>
        <w:div w:id="1506163532">
          <w:marLeft w:val="0"/>
          <w:marRight w:val="0"/>
          <w:marTop w:val="0"/>
          <w:marBottom w:val="0"/>
          <w:divBdr>
            <w:top w:val="none" w:sz="0" w:space="0" w:color="auto"/>
            <w:left w:val="none" w:sz="0" w:space="0" w:color="auto"/>
            <w:bottom w:val="none" w:sz="0" w:space="0" w:color="auto"/>
            <w:right w:val="none" w:sz="0" w:space="0" w:color="auto"/>
          </w:divBdr>
          <w:divsChild>
            <w:div w:id="144250800">
              <w:marLeft w:val="0"/>
              <w:marRight w:val="0"/>
              <w:marTop w:val="0"/>
              <w:marBottom w:val="0"/>
              <w:divBdr>
                <w:top w:val="none" w:sz="0" w:space="0" w:color="auto"/>
                <w:left w:val="none" w:sz="0" w:space="0" w:color="auto"/>
                <w:bottom w:val="none" w:sz="0" w:space="0" w:color="auto"/>
                <w:right w:val="none" w:sz="0" w:space="0" w:color="auto"/>
              </w:divBdr>
            </w:div>
          </w:divsChild>
        </w:div>
        <w:div w:id="812410454">
          <w:marLeft w:val="0"/>
          <w:marRight w:val="0"/>
          <w:marTop w:val="0"/>
          <w:marBottom w:val="0"/>
          <w:divBdr>
            <w:top w:val="none" w:sz="0" w:space="0" w:color="auto"/>
            <w:left w:val="none" w:sz="0" w:space="0" w:color="auto"/>
            <w:bottom w:val="none" w:sz="0" w:space="0" w:color="auto"/>
            <w:right w:val="none" w:sz="0" w:space="0" w:color="auto"/>
          </w:divBdr>
          <w:divsChild>
            <w:div w:id="1655989543">
              <w:marLeft w:val="0"/>
              <w:marRight w:val="0"/>
              <w:marTop w:val="0"/>
              <w:marBottom w:val="0"/>
              <w:divBdr>
                <w:top w:val="none" w:sz="0" w:space="0" w:color="auto"/>
                <w:left w:val="none" w:sz="0" w:space="0" w:color="auto"/>
                <w:bottom w:val="none" w:sz="0" w:space="0" w:color="auto"/>
                <w:right w:val="none" w:sz="0" w:space="0" w:color="auto"/>
              </w:divBdr>
            </w:div>
          </w:divsChild>
        </w:div>
        <w:div w:id="904023539">
          <w:marLeft w:val="0"/>
          <w:marRight w:val="0"/>
          <w:marTop w:val="0"/>
          <w:marBottom w:val="0"/>
          <w:divBdr>
            <w:top w:val="none" w:sz="0" w:space="0" w:color="auto"/>
            <w:left w:val="none" w:sz="0" w:space="0" w:color="auto"/>
            <w:bottom w:val="none" w:sz="0" w:space="0" w:color="auto"/>
            <w:right w:val="none" w:sz="0" w:space="0" w:color="auto"/>
          </w:divBdr>
          <w:divsChild>
            <w:div w:id="284505196">
              <w:marLeft w:val="0"/>
              <w:marRight w:val="0"/>
              <w:marTop w:val="0"/>
              <w:marBottom w:val="0"/>
              <w:divBdr>
                <w:top w:val="none" w:sz="0" w:space="0" w:color="auto"/>
                <w:left w:val="none" w:sz="0" w:space="0" w:color="auto"/>
                <w:bottom w:val="none" w:sz="0" w:space="0" w:color="auto"/>
                <w:right w:val="none" w:sz="0" w:space="0" w:color="auto"/>
              </w:divBdr>
            </w:div>
          </w:divsChild>
        </w:div>
        <w:div w:id="1921015211">
          <w:marLeft w:val="0"/>
          <w:marRight w:val="0"/>
          <w:marTop w:val="0"/>
          <w:marBottom w:val="0"/>
          <w:divBdr>
            <w:top w:val="none" w:sz="0" w:space="0" w:color="auto"/>
            <w:left w:val="none" w:sz="0" w:space="0" w:color="auto"/>
            <w:bottom w:val="none" w:sz="0" w:space="0" w:color="auto"/>
            <w:right w:val="none" w:sz="0" w:space="0" w:color="auto"/>
          </w:divBdr>
          <w:divsChild>
            <w:div w:id="1901403554">
              <w:marLeft w:val="0"/>
              <w:marRight w:val="0"/>
              <w:marTop w:val="0"/>
              <w:marBottom w:val="0"/>
              <w:divBdr>
                <w:top w:val="none" w:sz="0" w:space="0" w:color="auto"/>
                <w:left w:val="none" w:sz="0" w:space="0" w:color="auto"/>
                <w:bottom w:val="none" w:sz="0" w:space="0" w:color="auto"/>
                <w:right w:val="none" w:sz="0" w:space="0" w:color="auto"/>
              </w:divBdr>
            </w:div>
          </w:divsChild>
        </w:div>
        <w:div w:id="1460880553">
          <w:marLeft w:val="0"/>
          <w:marRight w:val="0"/>
          <w:marTop w:val="0"/>
          <w:marBottom w:val="0"/>
          <w:divBdr>
            <w:top w:val="none" w:sz="0" w:space="0" w:color="auto"/>
            <w:left w:val="none" w:sz="0" w:space="0" w:color="auto"/>
            <w:bottom w:val="none" w:sz="0" w:space="0" w:color="auto"/>
            <w:right w:val="none" w:sz="0" w:space="0" w:color="auto"/>
          </w:divBdr>
          <w:divsChild>
            <w:div w:id="171071837">
              <w:marLeft w:val="0"/>
              <w:marRight w:val="0"/>
              <w:marTop w:val="0"/>
              <w:marBottom w:val="0"/>
              <w:divBdr>
                <w:top w:val="none" w:sz="0" w:space="0" w:color="auto"/>
                <w:left w:val="none" w:sz="0" w:space="0" w:color="auto"/>
                <w:bottom w:val="none" w:sz="0" w:space="0" w:color="auto"/>
                <w:right w:val="none" w:sz="0" w:space="0" w:color="auto"/>
              </w:divBdr>
            </w:div>
          </w:divsChild>
        </w:div>
        <w:div w:id="293024822">
          <w:marLeft w:val="0"/>
          <w:marRight w:val="0"/>
          <w:marTop w:val="0"/>
          <w:marBottom w:val="0"/>
          <w:divBdr>
            <w:top w:val="none" w:sz="0" w:space="0" w:color="auto"/>
            <w:left w:val="none" w:sz="0" w:space="0" w:color="auto"/>
            <w:bottom w:val="none" w:sz="0" w:space="0" w:color="auto"/>
            <w:right w:val="none" w:sz="0" w:space="0" w:color="auto"/>
          </w:divBdr>
          <w:divsChild>
            <w:div w:id="805702357">
              <w:marLeft w:val="0"/>
              <w:marRight w:val="0"/>
              <w:marTop w:val="0"/>
              <w:marBottom w:val="0"/>
              <w:divBdr>
                <w:top w:val="none" w:sz="0" w:space="0" w:color="auto"/>
                <w:left w:val="none" w:sz="0" w:space="0" w:color="auto"/>
                <w:bottom w:val="none" w:sz="0" w:space="0" w:color="auto"/>
                <w:right w:val="none" w:sz="0" w:space="0" w:color="auto"/>
              </w:divBdr>
            </w:div>
          </w:divsChild>
        </w:div>
        <w:div w:id="578951793">
          <w:marLeft w:val="0"/>
          <w:marRight w:val="0"/>
          <w:marTop w:val="0"/>
          <w:marBottom w:val="0"/>
          <w:divBdr>
            <w:top w:val="none" w:sz="0" w:space="0" w:color="auto"/>
            <w:left w:val="none" w:sz="0" w:space="0" w:color="auto"/>
            <w:bottom w:val="none" w:sz="0" w:space="0" w:color="auto"/>
            <w:right w:val="none" w:sz="0" w:space="0" w:color="auto"/>
          </w:divBdr>
          <w:divsChild>
            <w:div w:id="353044274">
              <w:marLeft w:val="0"/>
              <w:marRight w:val="0"/>
              <w:marTop w:val="0"/>
              <w:marBottom w:val="0"/>
              <w:divBdr>
                <w:top w:val="none" w:sz="0" w:space="0" w:color="auto"/>
                <w:left w:val="none" w:sz="0" w:space="0" w:color="auto"/>
                <w:bottom w:val="none" w:sz="0" w:space="0" w:color="auto"/>
                <w:right w:val="none" w:sz="0" w:space="0" w:color="auto"/>
              </w:divBdr>
            </w:div>
          </w:divsChild>
        </w:div>
        <w:div w:id="852495766">
          <w:marLeft w:val="0"/>
          <w:marRight w:val="0"/>
          <w:marTop w:val="0"/>
          <w:marBottom w:val="0"/>
          <w:divBdr>
            <w:top w:val="none" w:sz="0" w:space="0" w:color="auto"/>
            <w:left w:val="none" w:sz="0" w:space="0" w:color="auto"/>
            <w:bottom w:val="none" w:sz="0" w:space="0" w:color="auto"/>
            <w:right w:val="none" w:sz="0" w:space="0" w:color="auto"/>
          </w:divBdr>
          <w:divsChild>
            <w:div w:id="1905599779">
              <w:marLeft w:val="0"/>
              <w:marRight w:val="0"/>
              <w:marTop w:val="0"/>
              <w:marBottom w:val="0"/>
              <w:divBdr>
                <w:top w:val="none" w:sz="0" w:space="0" w:color="auto"/>
                <w:left w:val="none" w:sz="0" w:space="0" w:color="auto"/>
                <w:bottom w:val="none" w:sz="0" w:space="0" w:color="auto"/>
                <w:right w:val="none" w:sz="0" w:space="0" w:color="auto"/>
              </w:divBdr>
            </w:div>
          </w:divsChild>
        </w:div>
        <w:div w:id="1612080925">
          <w:marLeft w:val="0"/>
          <w:marRight w:val="0"/>
          <w:marTop w:val="0"/>
          <w:marBottom w:val="0"/>
          <w:divBdr>
            <w:top w:val="none" w:sz="0" w:space="0" w:color="auto"/>
            <w:left w:val="none" w:sz="0" w:space="0" w:color="auto"/>
            <w:bottom w:val="none" w:sz="0" w:space="0" w:color="auto"/>
            <w:right w:val="none" w:sz="0" w:space="0" w:color="auto"/>
          </w:divBdr>
          <w:divsChild>
            <w:div w:id="746656935">
              <w:marLeft w:val="0"/>
              <w:marRight w:val="0"/>
              <w:marTop w:val="0"/>
              <w:marBottom w:val="0"/>
              <w:divBdr>
                <w:top w:val="none" w:sz="0" w:space="0" w:color="auto"/>
                <w:left w:val="none" w:sz="0" w:space="0" w:color="auto"/>
                <w:bottom w:val="none" w:sz="0" w:space="0" w:color="auto"/>
                <w:right w:val="none" w:sz="0" w:space="0" w:color="auto"/>
              </w:divBdr>
            </w:div>
          </w:divsChild>
        </w:div>
        <w:div w:id="1131051345">
          <w:marLeft w:val="0"/>
          <w:marRight w:val="0"/>
          <w:marTop w:val="0"/>
          <w:marBottom w:val="0"/>
          <w:divBdr>
            <w:top w:val="none" w:sz="0" w:space="0" w:color="auto"/>
            <w:left w:val="none" w:sz="0" w:space="0" w:color="auto"/>
            <w:bottom w:val="none" w:sz="0" w:space="0" w:color="auto"/>
            <w:right w:val="none" w:sz="0" w:space="0" w:color="auto"/>
          </w:divBdr>
          <w:divsChild>
            <w:div w:id="1944145380">
              <w:marLeft w:val="0"/>
              <w:marRight w:val="0"/>
              <w:marTop w:val="0"/>
              <w:marBottom w:val="0"/>
              <w:divBdr>
                <w:top w:val="none" w:sz="0" w:space="0" w:color="auto"/>
                <w:left w:val="none" w:sz="0" w:space="0" w:color="auto"/>
                <w:bottom w:val="none" w:sz="0" w:space="0" w:color="auto"/>
                <w:right w:val="none" w:sz="0" w:space="0" w:color="auto"/>
              </w:divBdr>
            </w:div>
          </w:divsChild>
        </w:div>
        <w:div w:id="1122728179">
          <w:marLeft w:val="0"/>
          <w:marRight w:val="0"/>
          <w:marTop w:val="0"/>
          <w:marBottom w:val="0"/>
          <w:divBdr>
            <w:top w:val="none" w:sz="0" w:space="0" w:color="auto"/>
            <w:left w:val="none" w:sz="0" w:space="0" w:color="auto"/>
            <w:bottom w:val="none" w:sz="0" w:space="0" w:color="auto"/>
            <w:right w:val="none" w:sz="0" w:space="0" w:color="auto"/>
          </w:divBdr>
          <w:divsChild>
            <w:div w:id="914163487">
              <w:marLeft w:val="0"/>
              <w:marRight w:val="0"/>
              <w:marTop w:val="0"/>
              <w:marBottom w:val="0"/>
              <w:divBdr>
                <w:top w:val="none" w:sz="0" w:space="0" w:color="auto"/>
                <w:left w:val="none" w:sz="0" w:space="0" w:color="auto"/>
                <w:bottom w:val="none" w:sz="0" w:space="0" w:color="auto"/>
                <w:right w:val="none" w:sz="0" w:space="0" w:color="auto"/>
              </w:divBdr>
            </w:div>
          </w:divsChild>
        </w:div>
        <w:div w:id="590511209">
          <w:marLeft w:val="0"/>
          <w:marRight w:val="0"/>
          <w:marTop w:val="0"/>
          <w:marBottom w:val="0"/>
          <w:divBdr>
            <w:top w:val="none" w:sz="0" w:space="0" w:color="auto"/>
            <w:left w:val="none" w:sz="0" w:space="0" w:color="auto"/>
            <w:bottom w:val="none" w:sz="0" w:space="0" w:color="auto"/>
            <w:right w:val="none" w:sz="0" w:space="0" w:color="auto"/>
          </w:divBdr>
          <w:divsChild>
            <w:div w:id="909344531">
              <w:marLeft w:val="0"/>
              <w:marRight w:val="0"/>
              <w:marTop w:val="0"/>
              <w:marBottom w:val="0"/>
              <w:divBdr>
                <w:top w:val="none" w:sz="0" w:space="0" w:color="auto"/>
                <w:left w:val="none" w:sz="0" w:space="0" w:color="auto"/>
                <w:bottom w:val="none" w:sz="0" w:space="0" w:color="auto"/>
                <w:right w:val="none" w:sz="0" w:space="0" w:color="auto"/>
              </w:divBdr>
            </w:div>
          </w:divsChild>
        </w:div>
        <w:div w:id="3091687">
          <w:marLeft w:val="0"/>
          <w:marRight w:val="0"/>
          <w:marTop w:val="0"/>
          <w:marBottom w:val="0"/>
          <w:divBdr>
            <w:top w:val="none" w:sz="0" w:space="0" w:color="auto"/>
            <w:left w:val="none" w:sz="0" w:space="0" w:color="auto"/>
            <w:bottom w:val="none" w:sz="0" w:space="0" w:color="auto"/>
            <w:right w:val="none" w:sz="0" w:space="0" w:color="auto"/>
          </w:divBdr>
          <w:divsChild>
            <w:div w:id="1973486686">
              <w:marLeft w:val="0"/>
              <w:marRight w:val="0"/>
              <w:marTop w:val="0"/>
              <w:marBottom w:val="0"/>
              <w:divBdr>
                <w:top w:val="none" w:sz="0" w:space="0" w:color="auto"/>
                <w:left w:val="none" w:sz="0" w:space="0" w:color="auto"/>
                <w:bottom w:val="none" w:sz="0" w:space="0" w:color="auto"/>
                <w:right w:val="none" w:sz="0" w:space="0" w:color="auto"/>
              </w:divBdr>
            </w:div>
          </w:divsChild>
        </w:div>
        <w:div w:id="626930245">
          <w:marLeft w:val="0"/>
          <w:marRight w:val="0"/>
          <w:marTop w:val="0"/>
          <w:marBottom w:val="0"/>
          <w:divBdr>
            <w:top w:val="none" w:sz="0" w:space="0" w:color="auto"/>
            <w:left w:val="none" w:sz="0" w:space="0" w:color="auto"/>
            <w:bottom w:val="none" w:sz="0" w:space="0" w:color="auto"/>
            <w:right w:val="none" w:sz="0" w:space="0" w:color="auto"/>
          </w:divBdr>
          <w:divsChild>
            <w:div w:id="785391522">
              <w:marLeft w:val="0"/>
              <w:marRight w:val="0"/>
              <w:marTop w:val="0"/>
              <w:marBottom w:val="0"/>
              <w:divBdr>
                <w:top w:val="none" w:sz="0" w:space="0" w:color="auto"/>
                <w:left w:val="none" w:sz="0" w:space="0" w:color="auto"/>
                <w:bottom w:val="none" w:sz="0" w:space="0" w:color="auto"/>
                <w:right w:val="none" w:sz="0" w:space="0" w:color="auto"/>
              </w:divBdr>
            </w:div>
          </w:divsChild>
        </w:div>
        <w:div w:id="567232342">
          <w:marLeft w:val="0"/>
          <w:marRight w:val="0"/>
          <w:marTop w:val="0"/>
          <w:marBottom w:val="0"/>
          <w:divBdr>
            <w:top w:val="none" w:sz="0" w:space="0" w:color="auto"/>
            <w:left w:val="none" w:sz="0" w:space="0" w:color="auto"/>
            <w:bottom w:val="none" w:sz="0" w:space="0" w:color="auto"/>
            <w:right w:val="none" w:sz="0" w:space="0" w:color="auto"/>
          </w:divBdr>
          <w:divsChild>
            <w:div w:id="469370678">
              <w:marLeft w:val="0"/>
              <w:marRight w:val="0"/>
              <w:marTop w:val="0"/>
              <w:marBottom w:val="0"/>
              <w:divBdr>
                <w:top w:val="none" w:sz="0" w:space="0" w:color="auto"/>
                <w:left w:val="none" w:sz="0" w:space="0" w:color="auto"/>
                <w:bottom w:val="none" w:sz="0" w:space="0" w:color="auto"/>
                <w:right w:val="none" w:sz="0" w:space="0" w:color="auto"/>
              </w:divBdr>
            </w:div>
          </w:divsChild>
        </w:div>
        <w:div w:id="581257198">
          <w:marLeft w:val="0"/>
          <w:marRight w:val="0"/>
          <w:marTop w:val="0"/>
          <w:marBottom w:val="0"/>
          <w:divBdr>
            <w:top w:val="none" w:sz="0" w:space="0" w:color="auto"/>
            <w:left w:val="none" w:sz="0" w:space="0" w:color="auto"/>
            <w:bottom w:val="none" w:sz="0" w:space="0" w:color="auto"/>
            <w:right w:val="none" w:sz="0" w:space="0" w:color="auto"/>
          </w:divBdr>
          <w:divsChild>
            <w:div w:id="1562909438">
              <w:marLeft w:val="0"/>
              <w:marRight w:val="0"/>
              <w:marTop w:val="0"/>
              <w:marBottom w:val="0"/>
              <w:divBdr>
                <w:top w:val="none" w:sz="0" w:space="0" w:color="auto"/>
                <w:left w:val="none" w:sz="0" w:space="0" w:color="auto"/>
                <w:bottom w:val="none" w:sz="0" w:space="0" w:color="auto"/>
                <w:right w:val="none" w:sz="0" w:space="0" w:color="auto"/>
              </w:divBdr>
            </w:div>
          </w:divsChild>
        </w:div>
        <w:div w:id="1238515829">
          <w:marLeft w:val="0"/>
          <w:marRight w:val="0"/>
          <w:marTop w:val="0"/>
          <w:marBottom w:val="0"/>
          <w:divBdr>
            <w:top w:val="none" w:sz="0" w:space="0" w:color="auto"/>
            <w:left w:val="none" w:sz="0" w:space="0" w:color="auto"/>
            <w:bottom w:val="none" w:sz="0" w:space="0" w:color="auto"/>
            <w:right w:val="none" w:sz="0" w:space="0" w:color="auto"/>
          </w:divBdr>
          <w:divsChild>
            <w:div w:id="396246252">
              <w:marLeft w:val="0"/>
              <w:marRight w:val="0"/>
              <w:marTop w:val="0"/>
              <w:marBottom w:val="0"/>
              <w:divBdr>
                <w:top w:val="none" w:sz="0" w:space="0" w:color="auto"/>
                <w:left w:val="none" w:sz="0" w:space="0" w:color="auto"/>
                <w:bottom w:val="none" w:sz="0" w:space="0" w:color="auto"/>
                <w:right w:val="none" w:sz="0" w:space="0" w:color="auto"/>
              </w:divBdr>
            </w:div>
          </w:divsChild>
        </w:div>
        <w:div w:id="1182236427">
          <w:marLeft w:val="0"/>
          <w:marRight w:val="0"/>
          <w:marTop w:val="0"/>
          <w:marBottom w:val="0"/>
          <w:divBdr>
            <w:top w:val="none" w:sz="0" w:space="0" w:color="auto"/>
            <w:left w:val="none" w:sz="0" w:space="0" w:color="auto"/>
            <w:bottom w:val="none" w:sz="0" w:space="0" w:color="auto"/>
            <w:right w:val="none" w:sz="0" w:space="0" w:color="auto"/>
          </w:divBdr>
          <w:divsChild>
            <w:div w:id="1670210519">
              <w:marLeft w:val="0"/>
              <w:marRight w:val="0"/>
              <w:marTop w:val="0"/>
              <w:marBottom w:val="0"/>
              <w:divBdr>
                <w:top w:val="none" w:sz="0" w:space="0" w:color="auto"/>
                <w:left w:val="none" w:sz="0" w:space="0" w:color="auto"/>
                <w:bottom w:val="none" w:sz="0" w:space="0" w:color="auto"/>
                <w:right w:val="none" w:sz="0" w:space="0" w:color="auto"/>
              </w:divBdr>
            </w:div>
          </w:divsChild>
        </w:div>
        <w:div w:id="1733384297">
          <w:marLeft w:val="0"/>
          <w:marRight w:val="0"/>
          <w:marTop w:val="0"/>
          <w:marBottom w:val="0"/>
          <w:divBdr>
            <w:top w:val="none" w:sz="0" w:space="0" w:color="auto"/>
            <w:left w:val="none" w:sz="0" w:space="0" w:color="auto"/>
            <w:bottom w:val="none" w:sz="0" w:space="0" w:color="auto"/>
            <w:right w:val="none" w:sz="0" w:space="0" w:color="auto"/>
          </w:divBdr>
          <w:divsChild>
            <w:div w:id="2131779897">
              <w:marLeft w:val="0"/>
              <w:marRight w:val="0"/>
              <w:marTop w:val="0"/>
              <w:marBottom w:val="0"/>
              <w:divBdr>
                <w:top w:val="none" w:sz="0" w:space="0" w:color="auto"/>
                <w:left w:val="none" w:sz="0" w:space="0" w:color="auto"/>
                <w:bottom w:val="none" w:sz="0" w:space="0" w:color="auto"/>
                <w:right w:val="none" w:sz="0" w:space="0" w:color="auto"/>
              </w:divBdr>
            </w:div>
          </w:divsChild>
        </w:div>
        <w:div w:id="1370641609">
          <w:marLeft w:val="0"/>
          <w:marRight w:val="0"/>
          <w:marTop w:val="0"/>
          <w:marBottom w:val="0"/>
          <w:divBdr>
            <w:top w:val="none" w:sz="0" w:space="0" w:color="auto"/>
            <w:left w:val="none" w:sz="0" w:space="0" w:color="auto"/>
            <w:bottom w:val="none" w:sz="0" w:space="0" w:color="auto"/>
            <w:right w:val="none" w:sz="0" w:space="0" w:color="auto"/>
          </w:divBdr>
          <w:divsChild>
            <w:div w:id="1659849118">
              <w:marLeft w:val="0"/>
              <w:marRight w:val="0"/>
              <w:marTop w:val="0"/>
              <w:marBottom w:val="0"/>
              <w:divBdr>
                <w:top w:val="none" w:sz="0" w:space="0" w:color="auto"/>
                <w:left w:val="none" w:sz="0" w:space="0" w:color="auto"/>
                <w:bottom w:val="none" w:sz="0" w:space="0" w:color="auto"/>
                <w:right w:val="none" w:sz="0" w:space="0" w:color="auto"/>
              </w:divBdr>
            </w:div>
          </w:divsChild>
        </w:div>
        <w:div w:id="1797138073">
          <w:marLeft w:val="0"/>
          <w:marRight w:val="0"/>
          <w:marTop w:val="0"/>
          <w:marBottom w:val="0"/>
          <w:divBdr>
            <w:top w:val="none" w:sz="0" w:space="0" w:color="auto"/>
            <w:left w:val="none" w:sz="0" w:space="0" w:color="auto"/>
            <w:bottom w:val="none" w:sz="0" w:space="0" w:color="auto"/>
            <w:right w:val="none" w:sz="0" w:space="0" w:color="auto"/>
          </w:divBdr>
          <w:divsChild>
            <w:div w:id="888881573">
              <w:marLeft w:val="0"/>
              <w:marRight w:val="0"/>
              <w:marTop w:val="0"/>
              <w:marBottom w:val="0"/>
              <w:divBdr>
                <w:top w:val="none" w:sz="0" w:space="0" w:color="auto"/>
                <w:left w:val="none" w:sz="0" w:space="0" w:color="auto"/>
                <w:bottom w:val="none" w:sz="0" w:space="0" w:color="auto"/>
                <w:right w:val="none" w:sz="0" w:space="0" w:color="auto"/>
              </w:divBdr>
            </w:div>
          </w:divsChild>
        </w:div>
        <w:div w:id="1783766500">
          <w:marLeft w:val="0"/>
          <w:marRight w:val="0"/>
          <w:marTop w:val="0"/>
          <w:marBottom w:val="0"/>
          <w:divBdr>
            <w:top w:val="none" w:sz="0" w:space="0" w:color="auto"/>
            <w:left w:val="none" w:sz="0" w:space="0" w:color="auto"/>
            <w:bottom w:val="none" w:sz="0" w:space="0" w:color="auto"/>
            <w:right w:val="none" w:sz="0" w:space="0" w:color="auto"/>
          </w:divBdr>
          <w:divsChild>
            <w:div w:id="1170832275">
              <w:marLeft w:val="0"/>
              <w:marRight w:val="0"/>
              <w:marTop w:val="0"/>
              <w:marBottom w:val="0"/>
              <w:divBdr>
                <w:top w:val="none" w:sz="0" w:space="0" w:color="auto"/>
                <w:left w:val="none" w:sz="0" w:space="0" w:color="auto"/>
                <w:bottom w:val="none" w:sz="0" w:space="0" w:color="auto"/>
                <w:right w:val="none" w:sz="0" w:space="0" w:color="auto"/>
              </w:divBdr>
            </w:div>
          </w:divsChild>
        </w:div>
        <w:div w:id="501548243">
          <w:marLeft w:val="0"/>
          <w:marRight w:val="0"/>
          <w:marTop w:val="0"/>
          <w:marBottom w:val="0"/>
          <w:divBdr>
            <w:top w:val="none" w:sz="0" w:space="0" w:color="auto"/>
            <w:left w:val="none" w:sz="0" w:space="0" w:color="auto"/>
            <w:bottom w:val="none" w:sz="0" w:space="0" w:color="auto"/>
            <w:right w:val="none" w:sz="0" w:space="0" w:color="auto"/>
          </w:divBdr>
          <w:divsChild>
            <w:div w:id="1452165506">
              <w:marLeft w:val="0"/>
              <w:marRight w:val="0"/>
              <w:marTop w:val="0"/>
              <w:marBottom w:val="0"/>
              <w:divBdr>
                <w:top w:val="none" w:sz="0" w:space="0" w:color="auto"/>
                <w:left w:val="none" w:sz="0" w:space="0" w:color="auto"/>
                <w:bottom w:val="none" w:sz="0" w:space="0" w:color="auto"/>
                <w:right w:val="none" w:sz="0" w:space="0" w:color="auto"/>
              </w:divBdr>
            </w:div>
          </w:divsChild>
        </w:div>
        <w:div w:id="788087775">
          <w:marLeft w:val="0"/>
          <w:marRight w:val="0"/>
          <w:marTop w:val="0"/>
          <w:marBottom w:val="0"/>
          <w:divBdr>
            <w:top w:val="none" w:sz="0" w:space="0" w:color="auto"/>
            <w:left w:val="none" w:sz="0" w:space="0" w:color="auto"/>
            <w:bottom w:val="none" w:sz="0" w:space="0" w:color="auto"/>
            <w:right w:val="none" w:sz="0" w:space="0" w:color="auto"/>
          </w:divBdr>
          <w:divsChild>
            <w:div w:id="200441846">
              <w:marLeft w:val="0"/>
              <w:marRight w:val="0"/>
              <w:marTop w:val="0"/>
              <w:marBottom w:val="0"/>
              <w:divBdr>
                <w:top w:val="none" w:sz="0" w:space="0" w:color="auto"/>
                <w:left w:val="none" w:sz="0" w:space="0" w:color="auto"/>
                <w:bottom w:val="none" w:sz="0" w:space="0" w:color="auto"/>
                <w:right w:val="none" w:sz="0" w:space="0" w:color="auto"/>
              </w:divBdr>
            </w:div>
          </w:divsChild>
        </w:div>
        <w:div w:id="956448524">
          <w:marLeft w:val="0"/>
          <w:marRight w:val="0"/>
          <w:marTop w:val="0"/>
          <w:marBottom w:val="0"/>
          <w:divBdr>
            <w:top w:val="none" w:sz="0" w:space="0" w:color="auto"/>
            <w:left w:val="none" w:sz="0" w:space="0" w:color="auto"/>
            <w:bottom w:val="none" w:sz="0" w:space="0" w:color="auto"/>
            <w:right w:val="none" w:sz="0" w:space="0" w:color="auto"/>
          </w:divBdr>
          <w:divsChild>
            <w:div w:id="1471094911">
              <w:marLeft w:val="0"/>
              <w:marRight w:val="0"/>
              <w:marTop w:val="0"/>
              <w:marBottom w:val="0"/>
              <w:divBdr>
                <w:top w:val="none" w:sz="0" w:space="0" w:color="auto"/>
                <w:left w:val="none" w:sz="0" w:space="0" w:color="auto"/>
                <w:bottom w:val="none" w:sz="0" w:space="0" w:color="auto"/>
                <w:right w:val="none" w:sz="0" w:space="0" w:color="auto"/>
              </w:divBdr>
            </w:div>
          </w:divsChild>
        </w:div>
        <w:div w:id="1969778780">
          <w:marLeft w:val="0"/>
          <w:marRight w:val="0"/>
          <w:marTop w:val="0"/>
          <w:marBottom w:val="0"/>
          <w:divBdr>
            <w:top w:val="none" w:sz="0" w:space="0" w:color="auto"/>
            <w:left w:val="none" w:sz="0" w:space="0" w:color="auto"/>
            <w:bottom w:val="none" w:sz="0" w:space="0" w:color="auto"/>
            <w:right w:val="none" w:sz="0" w:space="0" w:color="auto"/>
          </w:divBdr>
          <w:divsChild>
            <w:div w:id="1499228851">
              <w:marLeft w:val="0"/>
              <w:marRight w:val="0"/>
              <w:marTop w:val="0"/>
              <w:marBottom w:val="0"/>
              <w:divBdr>
                <w:top w:val="none" w:sz="0" w:space="0" w:color="auto"/>
                <w:left w:val="none" w:sz="0" w:space="0" w:color="auto"/>
                <w:bottom w:val="none" w:sz="0" w:space="0" w:color="auto"/>
                <w:right w:val="none" w:sz="0" w:space="0" w:color="auto"/>
              </w:divBdr>
            </w:div>
          </w:divsChild>
        </w:div>
        <w:div w:id="155342231">
          <w:marLeft w:val="0"/>
          <w:marRight w:val="0"/>
          <w:marTop w:val="0"/>
          <w:marBottom w:val="0"/>
          <w:divBdr>
            <w:top w:val="none" w:sz="0" w:space="0" w:color="auto"/>
            <w:left w:val="none" w:sz="0" w:space="0" w:color="auto"/>
            <w:bottom w:val="none" w:sz="0" w:space="0" w:color="auto"/>
            <w:right w:val="none" w:sz="0" w:space="0" w:color="auto"/>
          </w:divBdr>
          <w:divsChild>
            <w:div w:id="611863718">
              <w:marLeft w:val="0"/>
              <w:marRight w:val="0"/>
              <w:marTop w:val="0"/>
              <w:marBottom w:val="0"/>
              <w:divBdr>
                <w:top w:val="none" w:sz="0" w:space="0" w:color="auto"/>
                <w:left w:val="none" w:sz="0" w:space="0" w:color="auto"/>
                <w:bottom w:val="none" w:sz="0" w:space="0" w:color="auto"/>
                <w:right w:val="none" w:sz="0" w:space="0" w:color="auto"/>
              </w:divBdr>
            </w:div>
          </w:divsChild>
        </w:div>
        <w:div w:id="1406294456">
          <w:marLeft w:val="0"/>
          <w:marRight w:val="0"/>
          <w:marTop w:val="0"/>
          <w:marBottom w:val="0"/>
          <w:divBdr>
            <w:top w:val="none" w:sz="0" w:space="0" w:color="auto"/>
            <w:left w:val="none" w:sz="0" w:space="0" w:color="auto"/>
            <w:bottom w:val="none" w:sz="0" w:space="0" w:color="auto"/>
            <w:right w:val="none" w:sz="0" w:space="0" w:color="auto"/>
          </w:divBdr>
          <w:divsChild>
            <w:div w:id="848376347">
              <w:marLeft w:val="0"/>
              <w:marRight w:val="0"/>
              <w:marTop w:val="0"/>
              <w:marBottom w:val="0"/>
              <w:divBdr>
                <w:top w:val="none" w:sz="0" w:space="0" w:color="auto"/>
                <w:left w:val="none" w:sz="0" w:space="0" w:color="auto"/>
                <w:bottom w:val="none" w:sz="0" w:space="0" w:color="auto"/>
                <w:right w:val="none" w:sz="0" w:space="0" w:color="auto"/>
              </w:divBdr>
            </w:div>
          </w:divsChild>
        </w:div>
        <w:div w:id="1909146218">
          <w:marLeft w:val="0"/>
          <w:marRight w:val="0"/>
          <w:marTop w:val="0"/>
          <w:marBottom w:val="0"/>
          <w:divBdr>
            <w:top w:val="none" w:sz="0" w:space="0" w:color="auto"/>
            <w:left w:val="none" w:sz="0" w:space="0" w:color="auto"/>
            <w:bottom w:val="none" w:sz="0" w:space="0" w:color="auto"/>
            <w:right w:val="none" w:sz="0" w:space="0" w:color="auto"/>
          </w:divBdr>
          <w:divsChild>
            <w:div w:id="62459387">
              <w:marLeft w:val="0"/>
              <w:marRight w:val="0"/>
              <w:marTop w:val="0"/>
              <w:marBottom w:val="0"/>
              <w:divBdr>
                <w:top w:val="none" w:sz="0" w:space="0" w:color="auto"/>
                <w:left w:val="none" w:sz="0" w:space="0" w:color="auto"/>
                <w:bottom w:val="none" w:sz="0" w:space="0" w:color="auto"/>
                <w:right w:val="none" w:sz="0" w:space="0" w:color="auto"/>
              </w:divBdr>
            </w:div>
          </w:divsChild>
        </w:div>
        <w:div w:id="440683275">
          <w:marLeft w:val="0"/>
          <w:marRight w:val="0"/>
          <w:marTop w:val="0"/>
          <w:marBottom w:val="0"/>
          <w:divBdr>
            <w:top w:val="none" w:sz="0" w:space="0" w:color="auto"/>
            <w:left w:val="none" w:sz="0" w:space="0" w:color="auto"/>
            <w:bottom w:val="none" w:sz="0" w:space="0" w:color="auto"/>
            <w:right w:val="none" w:sz="0" w:space="0" w:color="auto"/>
          </w:divBdr>
          <w:divsChild>
            <w:div w:id="66347139">
              <w:marLeft w:val="0"/>
              <w:marRight w:val="0"/>
              <w:marTop w:val="0"/>
              <w:marBottom w:val="0"/>
              <w:divBdr>
                <w:top w:val="none" w:sz="0" w:space="0" w:color="auto"/>
                <w:left w:val="none" w:sz="0" w:space="0" w:color="auto"/>
                <w:bottom w:val="none" w:sz="0" w:space="0" w:color="auto"/>
                <w:right w:val="none" w:sz="0" w:space="0" w:color="auto"/>
              </w:divBdr>
            </w:div>
          </w:divsChild>
        </w:div>
        <w:div w:id="1445077064">
          <w:marLeft w:val="0"/>
          <w:marRight w:val="0"/>
          <w:marTop w:val="0"/>
          <w:marBottom w:val="0"/>
          <w:divBdr>
            <w:top w:val="none" w:sz="0" w:space="0" w:color="auto"/>
            <w:left w:val="none" w:sz="0" w:space="0" w:color="auto"/>
            <w:bottom w:val="none" w:sz="0" w:space="0" w:color="auto"/>
            <w:right w:val="none" w:sz="0" w:space="0" w:color="auto"/>
          </w:divBdr>
          <w:divsChild>
            <w:div w:id="271133161">
              <w:marLeft w:val="0"/>
              <w:marRight w:val="0"/>
              <w:marTop w:val="0"/>
              <w:marBottom w:val="0"/>
              <w:divBdr>
                <w:top w:val="none" w:sz="0" w:space="0" w:color="auto"/>
                <w:left w:val="none" w:sz="0" w:space="0" w:color="auto"/>
                <w:bottom w:val="none" w:sz="0" w:space="0" w:color="auto"/>
                <w:right w:val="none" w:sz="0" w:space="0" w:color="auto"/>
              </w:divBdr>
            </w:div>
          </w:divsChild>
        </w:div>
        <w:div w:id="1223448844">
          <w:marLeft w:val="0"/>
          <w:marRight w:val="0"/>
          <w:marTop w:val="0"/>
          <w:marBottom w:val="0"/>
          <w:divBdr>
            <w:top w:val="none" w:sz="0" w:space="0" w:color="auto"/>
            <w:left w:val="none" w:sz="0" w:space="0" w:color="auto"/>
            <w:bottom w:val="none" w:sz="0" w:space="0" w:color="auto"/>
            <w:right w:val="none" w:sz="0" w:space="0" w:color="auto"/>
          </w:divBdr>
          <w:divsChild>
            <w:div w:id="2005088318">
              <w:marLeft w:val="0"/>
              <w:marRight w:val="0"/>
              <w:marTop w:val="0"/>
              <w:marBottom w:val="0"/>
              <w:divBdr>
                <w:top w:val="none" w:sz="0" w:space="0" w:color="auto"/>
                <w:left w:val="none" w:sz="0" w:space="0" w:color="auto"/>
                <w:bottom w:val="none" w:sz="0" w:space="0" w:color="auto"/>
                <w:right w:val="none" w:sz="0" w:space="0" w:color="auto"/>
              </w:divBdr>
            </w:div>
          </w:divsChild>
        </w:div>
        <w:div w:id="257451172">
          <w:marLeft w:val="0"/>
          <w:marRight w:val="0"/>
          <w:marTop w:val="0"/>
          <w:marBottom w:val="0"/>
          <w:divBdr>
            <w:top w:val="none" w:sz="0" w:space="0" w:color="auto"/>
            <w:left w:val="none" w:sz="0" w:space="0" w:color="auto"/>
            <w:bottom w:val="none" w:sz="0" w:space="0" w:color="auto"/>
            <w:right w:val="none" w:sz="0" w:space="0" w:color="auto"/>
          </w:divBdr>
          <w:divsChild>
            <w:div w:id="1055466312">
              <w:marLeft w:val="0"/>
              <w:marRight w:val="0"/>
              <w:marTop w:val="0"/>
              <w:marBottom w:val="0"/>
              <w:divBdr>
                <w:top w:val="none" w:sz="0" w:space="0" w:color="auto"/>
                <w:left w:val="none" w:sz="0" w:space="0" w:color="auto"/>
                <w:bottom w:val="none" w:sz="0" w:space="0" w:color="auto"/>
                <w:right w:val="none" w:sz="0" w:space="0" w:color="auto"/>
              </w:divBdr>
            </w:div>
          </w:divsChild>
        </w:div>
        <w:div w:id="1989627443">
          <w:marLeft w:val="0"/>
          <w:marRight w:val="0"/>
          <w:marTop w:val="0"/>
          <w:marBottom w:val="0"/>
          <w:divBdr>
            <w:top w:val="none" w:sz="0" w:space="0" w:color="auto"/>
            <w:left w:val="none" w:sz="0" w:space="0" w:color="auto"/>
            <w:bottom w:val="none" w:sz="0" w:space="0" w:color="auto"/>
            <w:right w:val="none" w:sz="0" w:space="0" w:color="auto"/>
          </w:divBdr>
          <w:divsChild>
            <w:div w:id="94178681">
              <w:marLeft w:val="0"/>
              <w:marRight w:val="0"/>
              <w:marTop w:val="0"/>
              <w:marBottom w:val="0"/>
              <w:divBdr>
                <w:top w:val="none" w:sz="0" w:space="0" w:color="auto"/>
                <w:left w:val="none" w:sz="0" w:space="0" w:color="auto"/>
                <w:bottom w:val="none" w:sz="0" w:space="0" w:color="auto"/>
                <w:right w:val="none" w:sz="0" w:space="0" w:color="auto"/>
              </w:divBdr>
            </w:div>
          </w:divsChild>
        </w:div>
        <w:div w:id="1935085638">
          <w:marLeft w:val="0"/>
          <w:marRight w:val="0"/>
          <w:marTop w:val="0"/>
          <w:marBottom w:val="0"/>
          <w:divBdr>
            <w:top w:val="none" w:sz="0" w:space="0" w:color="auto"/>
            <w:left w:val="none" w:sz="0" w:space="0" w:color="auto"/>
            <w:bottom w:val="none" w:sz="0" w:space="0" w:color="auto"/>
            <w:right w:val="none" w:sz="0" w:space="0" w:color="auto"/>
          </w:divBdr>
          <w:divsChild>
            <w:div w:id="417875188">
              <w:marLeft w:val="0"/>
              <w:marRight w:val="0"/>
              <w:marTop w:val="0"/>
              <w:marBottom w:val="0"/>
              <w:divBdr>
                <w:top w:val="none" w:sz="0" w:space="0" w:color="auto"/>
                <w:left w:val="none" w:sz="0" w:space="0" w:color="auto"/>
                <w:bottom w:val="none" w:sz="0" w:space="0" w:color="auto"/>
                <w:right w:val="none" w:sz="0" w:space="0" w:color="auto"/>
              </w:divBdr>
            </w:div>
          </w:divsChild>
        </w:div>
        <w:div w:id="1611663790">
          <w:marLeft w:val="0"/>
          <w:marRight w:val="0"/>
          <w:marTop w:val="0"/>
          <w:marBottom w:val="0"/>
          <w:divBdr>
            <w:top w:val="none" w:sz="0" w:space="0" w:color="auto"/>
            <w:left w:val="none" w:sz="0" w:space="0" w:color="auto"/>
            <w:bottom w:val="none" w:sz="0" w:space="0" w:color="auto"/>
            <w:right w:val="none" w:sz="0" w:space="0" w:color="auto"/>
          </w:divBdr>
          <w:divsChild>
            <w:div w:id="1404716476">
              <w:marLeft w:val="0"/>
              <w:marRight w:val="0"/>
              <w:marTop w:val="0"/>
              <w:marBottom w:val="0"/>
              <w:divBdr>
                <w:top w:val="none" w:sz="0" w:space="0" w:color="auto"/>
                <w:left w:val="none" w:sz="0" w:space="0" w:color="auto"/>
                <w:bottom w:val="none" w:sz="0" w:space="0" w:color="auto"/>
                <w:right w:val="none" w:sz="0" w:space="0" w:color="auto"/>
              </w:divBdr>
            </w:div>
          </w:divsChild>
        </w:div>
        <w:div w:id="198015476">
          <w:marLeft w:val="0"/>
          <w:marRight w:val="0"/>
          <w:marTop w:val="0"/>
          <w:marBottom w:val="0"/>
          <w:divBdr>
            <w:top w:val="none" w:sz="0" w:space="0" w:color="auto"/>
            <w:left w:val="none" w:sz="0" w:space="0" w:color="auto"/>
            <w:bottom w:val="none" w:sz="0" w:space="0" w:color="auto"/>
            <w:right w:val="none" w:sz="0" w:space="0" w:color="auto"/>
          </w:divBdr>
          <w:divsChild>
            <w:div w:id="1731464837">
              <w:marLeft w:val="0"/>
              <w:marRight w:val="0"/>
              <w:marTop w:val="0"/>
              <w:marBottom w:val="0"/>
              <w:divBdr>
                <w:top w:val="none" w:sz="0" w:space="0" w:color="auto"/>
                <w:left w:val="none" w:sz="0" w:space="0" w:color="auto"/>
                <w:bottom w:val="none" w:sz="0" w:space="0" w:color="auto"/>
                <w:right w:val="none" w:sz="0" w:space="0" w:color="auto"/>
              </w:divBdr>
            </w:div>
          </w:divsChild>
        </w:div>
        <w:div w:id="277419793">
          <w:marLeft w:val="0"/>
          <w:marRight w:val="0"/>
          <w:marTop w:val="0"/>
          <w:marBottom w:val="0"/>
          <w:divBdr>
            <w:top w:val="none" w:sz="0" w:space="0" w:color="auto"/>
            <w:left w:val="none" w:sz="0" w:space="0" w:color="auto"/>
            <w:bottom w:val="none" w:sz="0" w:space="0" w:color="auto"/>
            <w:right w:val="none" w:sz="0" w:space="0" w:color="auto"/>
          </w:divBdr>
          <w:divsChild>
            <w:div w:id="934173049">
              <w:marLeft w:val="0"/>
              <w:marRight w:val="0"/>
              <w:marTop w:val="0"/>
              <w:marBottom w:val="0"/>
              <w:divBdr>
                <w:top w:val="none" w:sz="0" w:space="0" w:color="auto"/>
                <w:left w:val="none" w:sz="0" w:space="0" w:color="auto"/>
                <w:bottom w:val="none" w:sz="0" w:space="0" w:color="auto"/>
                <w:right w:val="none" w:sz="0" w:space="0" w:color="auto"/>
              </w:divBdr>
            </w:div>
          </w:divsChild>
        </w:div>
        <w:div w:id="295451486">
          <w:marLeft w:val="0"/>
          <w:marRight w:val="0"/>
          <w:marTop w:val="0"/>
          <w:marBottom w:val="0"/>
          <w:divBdr>
            <w:top w:val="none" w:sz="0" w:space="0" w:color="auto"/>
            <w:left w:val="none" w:sz="0" w:space="0" w:color="auto"/>
            <w:bottom w:val="none" w:sz="0" w:space="0" w:color="auto"/>
            <w:right w:val="none" w:sz="0" w:space="0" w:color="auto"/>
          </w:divBdr>
          <w:divsChild>
            <w:div w:id="2060785936">
              <w:marLeft w:val="0"/>
              <w:marRight w:val="0"/>
              <w:marTop w:val="0"/>
              <w:marBottom w:val="0"/>
              <w:divBdr>
                <w:top w:val="none" w:sz="0" w:space="0" w:color="auto"/>
                <w:left w:val="none" w:sz="0" w:space="0" w:color="auto"/>
                <w:bottom w:val="none" w:sz="0" w:space="0" w:color="auto"/>
                <w:right w:val="none" w:sz="0" w:space="0" w:color="auto"/>
              </w:divBdr>
            </w:div>
          </w:divsChild>
        </w:div>
        <w:div w:id="2082555041">
          <w:marLeft w:val="0"/>
          <w:marRight w:val="0"/>
          <w:marTop w:val="0"/>
          <w:marBottom w:val="0"/>
          <w:divBdr>
            <w:top w:val="none" w:sz="0" w:space="0" w:color="auto"/>
            <w:left w:val="none" w:sz="0" w:space="0" w:color="auto"/>
            <w:bottom w:val="none" w:sz="0" w:space="0" w:color="auto"/>
            <w:right w:val="none" w:sz="0" w:space="0" w:color="auto"/>
          </w:divBdr>
          <w:divsChild>
            <w:div w:id="464856864">
              <w:marLeft w:val="0"/>
              <w:marRight w:val="0"/>
              <w:marTop w:val="0"/>
              <w:marBottom w:val="0"/>
              <w:divBdr>
                <w:top w:val="none" w:sz="0" w:space="0" w:color="auto"/>
                <w:left w:val="none" w:sz="0" w:space="0" w:color="auto"/>
                <w:bottom w:val="none" w:sz="0" w:space="0" w:color="auto"/>
                <w:right w:val="none" w:sz="0" w:space="0" w:color="auto"/>
              </w:divBdr>
            </w:div>
          </w:divsChild>
        </w:div>
        <w:div w:id="92438040">
          <w:marLeft w:val="0"/>
          <w:marRight w:val="0"/>
          <w:marTop w:val="0"/>
          <w:marBottom w:val="0"/>
          <w:divBdr>
            <w:top w:val="none" w:sz="0" w:space="0" w:color="auto"/>
            <w:left w:val="none" w:sz="0" w:space="0" w:color="auto"/>
            <w:bottom w:val="none" w:sz="0" w:space="0" w:color="auto"/>
            <w:right w:val="none" w:sz="0" w:space="0" w:color="auto"/>
          </w:divBdr>
          <w:divsChild>
            <w:div w:id="2026902996">
              <w:marLeft w:val="0"/>
              <w:marRight w:val="0"/>
              <w:marTop w:val="0"/>
              <w:marBottom w:val="0"/>
              <w:divBdr>
                <w:top w:val="none" w:sz="0" w:space="0" w:color="auto"/>
                <w:left w:val="none" w:sz="0" w:space="0" w:color="auto"/>
                <w:bottom w:val="none" w:sz="0" w:space="0" w:color="auto"/>
                <w:right w:val="none" w:sz="0" w:space="0" w:color="auto"/>
              </w:divBdr>
            </w:div>
          </w:divsChild>
        </w:div>
        <w:div w:id="1636719739">
          <w:marLeft w:val="0"/>
          <w:marRight w:val="0"/>
          <w:marTop w:val="0"/>
          <w:marBottom w:val="0"/>
          <w:divBdr>
            <w:top w:val="none" w:sz="0" w:space="0" w:color="auto"/>
            <w:left w:val="none" w:sz="0" w:space="0" w:color="auto"/>
            <w:bottom w:val="none" w:sz="0" w:space="0" w:color="auto"/>
            <w:right w:val="none" w:sz="0" w:space="0" w:color="auto"/>
          </w:divBdr>
          <w:divsChild>
            <w:div w:id="2126343248">
              <w:marLeft w:val="0"/>
              <w:marRight w:val="0"/>
              <w:marTop w:val="0"/>
              <w:marBottom w:val="0"/>
              <w:divBdr>
                <w:top w:val="none" w:sz="0" w:space="0" w:color="auto"/>
                <w:left w:val="none" w:sz="0" w:space="0" w:color="auto"/>
                <w:bottom w:val="none" w:sz="0" w:space="0" w:color="auto"/>
                <w:right w:val="none" w:sz="0" w:space="0" w:color="auto"/>
              </w:divBdr>
            </w:div>
          </w:divsChild>
        </w:div>
        <w:div w:id="252320614">
          <w:marLeft w:val="0"/>
          <w:marRight w:val="0"/>
          <w:marTop w:val="0"/>
          <w:marBottom w:val="0"/>
          <w:divBdr>
            <w:top w:val="none" w:sz="0" w:space="0" w:color="auto"/>
            <w:left w:val="none" w:sz="0" w:space="0" w:color="auto"/>
            <w:bottom w:val="none" w:sz="0" w:space="0" w:color="auto"/>
            <w:right w:val="none" w:sz="0" w:space="0" w:color="auto"/>
          </w:divBdr>
          <w:divsChild>
            <w:div w:id="133959067">
              <w:marLeft w:val="0"/>
              <w:marRight w:val="0"/>
              <w:marTop w:val="0"/>
              <w:marBottom w:val="0"/>
              <w:divBdr>
                <w:top w:val="none" w:sz="0" w:space="0" w:color="auto"/>
                <w:left w:val="none" w:sz="0" w:space="0" w:color="auto"/>
                <w:bottom w:val="none" w:sz="0" w:space="0" w:color="auto"/>
                <w:right w:val="none" w:sz="0" w:space="0" w:color="auto"/>
              </w:divBdr>
            </w:div>
          </w:divsChild>
        </w:div>
        <w:div w:id="1116483634">
          <w:marLeft w:val="0"/>
          <w:marRight w:val="0"/>
          <w:marTop w:val="0"/>
          <w:marBottom w:val="0"/>
          <w:divBdr>
            <w:top w:val="none" w:sz="0" w:space="0" w:color="auto"/>
            <w:left w:val="none" w:sz="0" w:space="0" w:color="auto"/>
            <w:bottom w:val="none" w:sz="0" w:space="0" w:color="auto"/>
            <w:right w:val="none" w:sz="0" w:space="0" w:color="auto"/>
          </w:divBdr>
          <w:divsChild>
            <w:div w:id="405419400">
              <w:marLeft w:val="0"/>
              <w:marRight w:val="0"/>
              <w:marTop w:val="0"/>
              <w:marBottom w:val="0"/>
              <w:divBdr>
                <w:top w:val="none" w:sz="0" w:space="0" w:color="auto"/>
                <w:left w:val="none" w:sz="0" w:space="0" w:color="auto"/>
                <w:bottom w:val="none" w:sz="0" w:space="0" w:color="auto"/>
                <w:right w:val="none" w:sz="0" w:space="0" w:color="auto"/>
              </w:divBdr>
            </w:div>
          </w:divsChild>
        </w:div>
        <w:div w:id="1730759361">
          <w:marLeft w:val="0"/>
          <w:marRight w:val="0"/>
          <w:marTop w:val="0"/>
          <w:marBottom w:val="0"/>
          <w:divBdr>
            <w:top w:val="none" w:sz="0" w:space="0" w:color="auto"/>
            <w:left w:val="none" w:sz="0" w:space="0" w:color="auto"/>
            <w:bottom w:val="none" w:sz="0" w:space="0" w:color="auto"/>
            <w:right w:val="none" w:sz="0" w:space="0" w:color="auto"/>
          </w:divBdr>
          <w:divsChild>
            <w:div w:id="356278038">
              <w:marLeft w:val="0"/>
              <w:marRight w:val="0"/>
              <w:marTop w:val="0"/>
              <w:marBottom w:val="0"/>
              <w:divBdr>
                <w:top w:val="none" w:sz="0" w:space="0" w:color="auto"/>
                <w:left w:val="none" w:sz="0" w:space="0" w:color="auto"/>
                <w:bottom w:val="none" w:sz="0" w:space="0" w:color="auto"/>
                <w:right w:val="none" w:sz="0" w:space="0" w:color="auto"/>
              </w:divBdr>
            </w:div>
          </w:divsChild>
        </w:div>
        <w:div w:id="602228913">
          <w:marLeft w:val="0"/>
          <w:marRight w:val="0"/>
          <w:marTop w:val="0"/>
          <w:marBottom w:val="0"/>
          <w:divBdr>
            <w:top w:val="none" w:sz="0" w:space="0" w:color="auto"/>
            <w:left w:val="none" w:sz="0" w:space="0" w:color="auto"/>
            <w:bottom w:val="none" w:sz="0" w:space="0" w:color="auto"/>
            <w:right w:val="none" w:sz="0" w:space="0" w:color="auto"/>
          </w:divBdr>
          <w:divsChild>
            <w:div w:id="1501312645">
              <w:marLeft w:val="0"/>
              <w:marRight w:val="0"/>
              <w:marTop w:val="0"/>
              <w:marBottom w:val="0"/>
              <w:divBdr>
                <w:top w:val="none" w:sz="0" w:space="0" w:color="auto"/>
                <w:left w:val="none" w:sz="0" w:space="0" w:color="auto"/>
                <w:bottom w:val="none" w:sz="0" w:space="0" w:color="auto"/>
                <w:right w:val="none" w:sz="0" w:space="0" w:color="auto"/>
              </w:divBdr>
            </w:div>
          </w:divsChild>
        </w:div>
        <w:div w:id="1684432914">
          <w:marLeft w:val="0"/>
          <w:marRight w:val="0"/>
          <w:marTop w:val="0"/>
          <w:marBottom w:val="0"/>
          <w:divBdr>
            <w:top w:val="none" w:sz="0" w:space="0" w:color="auto"/>
            <w:left w:val="none" w:sz="0" w:space="0" w:color="auto"/>
            <w:bottom w:val="none" w:sz="0" w:space="0" w:color="auto"/>
            <w:right w:val="none" w:sz="0" w:space="0" w:color="auto"/>
          </w:divBdr>
          <w:divsChild>
            <w:div w:id="1528443860">
              <w:marLeft w:val="0"/>
              <w:marRight w:val="0"/>
              <w:marTop w:val="0"/>
              <w:marBottom w:val="0"/>
              <w:divBdr>
                <w:top w:val="none" w:sz="0" w:space="0" w:color="auto"/>
                <w:left w:val="none" w:sz="0" w:space="0" w:color="auto"/>
                <w:bottom w:val="none" w:sz="0" w:space="0" w:color="auto"/>
                <w:right w:val="none" w:sz="0" w:space="0" w:color="auto"/>
              </w:divBdr>
            </w:div>
          </w:divsChild>
        </w:div>
        <w:div w:id="1192109439">
          <w:marLeft w:val="0"/>
          <w:marRight w:val="0"/>
          <w:marTop w:val="0"/>
          <w:marBottom w:val="0"/>
          <w:divBdr>
            <w:top w:val="none" w:sz="0" w:space="0" w:color="auto"/>
            <w:left w:val="none" w:sz="0" w:space="0" w:color="auto"/>
            <w:bottom w:val="none" w:sz="0" w:space="0" w:color="auto"/>
            <w:right w:val="none" w:sz="0" w:space="0" w:color="auto"/>
          </w:divBdr>
          <w:divsChild>
            <w:div w:id="320163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557355">
      <w:marLeft w:val="0"/>
      <w:marRight w:val="0"/>
      <w:marTop w:val="0"/>
      <w:marBottom w:val="0"/>
      <w:divBdr>
        <w:top w:val="none" w:sz="0" w:space="0" w:color="auto"/>
        <w:left w:val="none" w:sz="0" w:space="0" w:color="auto"/>
        <w:bottom w:val="none" w:sz="0" w:space="0" w:color="auto"/>
        <w:right w:val="none" w:sz="0" w:space="0" w:color="auto"/>
      </w:divBdr>
      <w:divsChild>
        <w:div w:id="2075271073">
          <w:marLeft w:val="0"/>
          <w:marRight w:val="0"/>
          <w:marTop w:val="0"/>
          <w:marBottom w:val="0"/>
          <w:divBdr>
            <w:top w:val="none" w:sz="0" w:space="0" w:color="auto"/>
            <w:left w:val="none" w:sz="0" w:space="0" w:color="auto"/>
            <w:bottom w:val="none" w:sz="0" w:space="0" w:color="auto"/>
            <w:right w:val="none" w:sz="0" w:space="0" w:color="auto"/>
          </w:divBdr>
        </w:div>
      </w:divsChild>
    </w:div>
    <w:div w:id="2103721240">
      <w:marLeft w:val="0"/>
      <w:marRight w:val="0"/>
      <w:marTop w:val="0"/>
      <w:marBottom w:val="0"/>
      <w:divBdr>
        <w:top w:val="none" w:sz="0" w:space="0" w:color="auto"/>
        <w:left w:val="none" w:sz="0" w:space="0" w:color="auto"/>
        <w:bottom w:val="none" w:sz="0" w:space="0" w:color="auto"/>
        <w:right w:val="none" w:sz="0" w:space="0" w:color="auto"/>
      </w:divBdr>
      <w:divsChild>
        <w:div w:id="1983343733">
          <w:marLeft w:val="0"/>
          <w:marRight w:val="0"/>
          <w:marTop w:val="0"/>
          <w:marBottom w:val="0"/>
          <w:divBdr>
            <w:top w:val="none" w:sz="0" w:space="0" w:color="auto"/>
            <w:left w:val="none" w:sz="0" w:space="0" w:color="auto"/>
            <w:bottom w:val="none" w:sz="0" w:space="0" w:color="auto"/>
            <w:right w:val="none" w:sz="0" w:space="0" w:color="auto"/>
          </w:divBdr>
        </w:div>
      </w:divsChild>
    </w:div>
    <w:div w:id="2112897889">
      <w:bodyDiv w:val="1"/>
      <w:marLeft w:val="0"/>
      <w:marRight w:val="0"/>
      <w:marTop w:val="0"/>
      <w:marBottom w:val="0"/>
      <w:divBdr>
        <w:top w:val="none" w:sz="0" w:space="0" w:color="auto"/>
        <w:left w:val="none" w:sz="0" w:space="0" w:color="auto"/>
        <w:bottom w:val="none" w:sz="0" w:space="0" w:color="auto"/>
        <w:right w:val="none" w:sz="0" w:space="0" w:color="auto"/>
      </w:divBdr>
      <w:divsChild>
        <w:div w:id="307244549">
          <w:marLeft w:val="0"/>
          <w:marRight w:val="0"/>
          <w:marTop w:val="0"/>
          <w:marBottom w:val="0"/>
          <w:divBdr>
            <w:top w:val="none" w:sz="0" w:space="0" w:color="auto"/>
            <w:left w:val="none" w:sz="0" w:space="0" w:color="auto"/>
            <w:bottom w:val="none" w:sz="0" w:space="0" w:color="auto"/>
            <w:right w:val="none" w:sz="0" w:space="0" w:color="auto"/>
          </w:divBdr>
        </w:div>
      </w:divsChild>
    </w:div>
    <w:div w:id="2132239092">
      <w:bodyDiv w:val="1"/>
      <w:marLeft w:val="0"/>
      <w:marRight w:val="0"/>
      <w:marTop w:val="0"/>
      <w:marBottom w:val="0"/>
      <w:divBdr>
        <w:top w:val="none" w:sz="0" w:space="0" w:color="auto"/>
        <w:left w:val="none" w:sz="0" w:space="0" w:color="auto"/>
        <w:bottom w:val="none" w:sz="0" w:space="0" w:color="auto"/>
        <w:right w:val="none" w:sz="0" w:space="0" w:color="auto"/>
      </w:divBdr>
      <w:divsChild>
        <w:div w:id="671759886">
          <w:marLeft w:val="0"/>
          <w:marRight w:val="0"/>
          <w:marTop w:val="0"/>
          <w:marBottom w:val="0"/>
          <w:divBdr>
            <w:top w:val="none" w:sz="0" w:space="0" w:color="auto"/>
            <w:left w:val="none" w:sz="0" w:space="0" w:color="auto"/>
            <w:bottom w:val="none" w:sz="0" w:space="0" w:color="auto"/>
            <w:right w:val="none" w:sz="0" w:space="0" w:color="auto"/>
          </w:divBdr>
          <w:divsChild>
            <w:div w:id="1142576305">
              <w:marLeft w:val="0"/>
              <w:marRight w:val="0"/>
              <w:marTop w:val="0"/>
              <w:marBottom w:val="0"/>
              <w:divBdr>
                <w:top w:val="none" w:sz="0" w:space="0" w:color="auto"/>
                <w:left w:val="none" w:sz="0" w:space="0" w:color="auto"/>
                <w:bottom w:val="none" w:sz="0" w:space="0" w:color="auto"/>
                <w:right w:val="none" w:sz="0" w:space="0" w:color="auto"/>
              </w:divBdr>
              <w:divsChild>
                <w:div w:id="1801146597">
                  <w:marLeft w:val="0"/>
                  <w:marRight w:val="150"/>
                  <w:marTop w:val="0"/>
                  <w:marBottom w:val="0"/>
                  <w:divBdr>
                    <w:top w:val="none" w:sz="0" w:space="0" w:color="auto"/>
                    <w:left w:val="none" w:sz="0" w:space="0" w:color="auto"/>
                    <w:bottom w:val="none" w:sz="0" w:space="0" w:color="auto"/>
                    <w:right w:val="none" w:sz="0" w:space="0" w:color="auto"/>
                  </w:divBdr>
                  <w:divsChild>
                    <w:div w:id="1131677773">
                      <w:marLeft w:val="0"/>
                      <w:marRight w:val="150"/>
                      <w:marTop w:val="0"/>
                      <w:marBottom w:val="0"/>
                      <w:divBdr>
                        <w:top w:val="none" w:sz="0" w:space="0" w:color="auto"/>
                        <w:left w:val="none" w:sz="0" w:space="0" w:color="auto"/>
                        <w:bottom w:val="none" w:sz="0" w:space="0" w:color="auto"/>
                        <w:right w:val="none" w:sz="0" w:space="0" w:color="auto"/>
                      </w:divBdr>
                    </w:div>
                  </w:divsChild>
                </w:div>
                <w:div w:id="957613348">
                  <w:marLeft w:val="0"/>
                  <w:marRight w:val="150"/>
                  <w:marTop w:val="0"/>
                  <w:marBottom w:val="0"/>
                  <w:divBdr>
                    <w:top w:val="none" w:sz="0" w:space="0" w:color="auto"/>
                    <w:left w:val="none" w:sz="0" w:space="0" w:color="auto"/>
                    <w:bottom w:val="none" w:sz="0" w:space="0" w:color="auto"/>
                    <w:right w:val="none" w:sz="0" w:space="0" w:color="auto"/>
                  </w:divBdr>
                  <w:divsChild>
                    <w:div w:id="105348063">
                      <w:marLeft w:val="0"/>
                      <w:marRight w:val="150"/>
                      <w:marTop w:val="0"/>
                      <w:marBottom w:val="0"/>
                      <w:divBdr>
                        <w:top w:val="none" w:sz="0" w:space="0" w:color="auto"/>
                        <w:left w:val="none" w:sz="0" w:space="0" w:color="auto"/>
                        <w:bottom w:val="none" w:sz="0" w:space="0" w:color="auto"/>
                        <w:right w:val="none" w:sz="0" w:space="0" w:color="auto"/>
                      </w:divBdr>
                    </w:div>
                  </w:divsChild>
                </w:div>
                <w:div w:id="474222822">
                  <w:marLeft w:val="0"/>
                  <w:marRight w:val="150"/>
                  <w:marTop w:val="0"/>
                  <w:marBottom w:val="0"/>
                  <w:divBdr>
                    <w:top w:val="none" w:sz="0" w:space="0" w:color="auto"/>
                    <w:left w:val="none" w:sz="0" w:space="0" w:color="auto"/>
                    <w:bottom w:val="none" w:sz="0" w:space="0" w:color="auto"/>
                    <w:right w:val="none" w:sz="0" w:space="0" w:color="auto"/>
                  </w:divBdr>
                  <w:divsChild>
                    <w:div w:id="1276401394">
                      <w:marLeft w:val="0"/>
                      <w:marRight w:val="150"/>
                      <w:marTop w:val="0"/>
                      <w:marBottom w:val="0"/>
                      <w:divBdr>
                        <w:top w:val="none" w:sz="0" w:space="0" w:color="auto"/>
                        <w:left w:val="none" w:sz="0" w:space="0" w:color="auto"/>
                        <w:bottom w:val="none" w:sz="0" w:space="0" w:color="auto"/>
                        <w:right w:val="none" w:sz="0" w:space="0" w:color="auto"/>
                      </w:divBdr>
                    </w:div>
                  </w:divsChild>
                </w:div>
                <w:div w:id="1757357448">
                  <w:marLeft w:val="0"/>
                  <w:marRight w:val="150"/>
                  <w:marTop w:val="0"/>
                  <w:marBottom w:val="0"/>
                  <w:divBdr>
                    <w:top w:val="none" w:sz="0" w:space="0" w:color="auto"/>
                    <w:left w:val="none" w:sz="0" w:space="0" w:color="auto"/>
                    <w:bottom w:val="none" w:sz="0" w:space="0" w:color="auto"/>
                    <w:right w:val="none" w:sz="0" w:space="0" w:color="auto"/>
                  </w:divBdr>
                  <w:divsChild>
                    <w:div w:id="1210141437">
                      <w:marLeft w:val="0"/>
                      <w:marRight w:val="150"/>
                      <w:marTop w:val="0"/>
                      <w:marBottom w:val="0"/>
                      <w:divBdr>
                        <w:top w:val="none" w:sz="0" w:space="0" w:color="auto"/>
                        <w:left w:val="none" w:sz="0" w:space="0" w:color="auto"/>
                        <w:bottom w:val="none" w:sz="0" w:space="0" w:color="auto"/>
                        <w:right w:val="none" w:sz="0" w:space="0" w:color="auto"/>
                      </w:divBdr>
                    </w:div>
                  </w:divsChild>
                </w:div>
                <w:div w:id="121967328">
                  <w:marLeft w:val="0"/>
                  <w:marRight w:val="150"/>
                  <w:marTop w:val="0"/>
                  <w:marBottom w:val="0"/>
                  <w:divBdr>
                    <w:top w:val="none" w:sz="0" w:space="0" w:color="auto"/>
                    <w:left w:val="none" w:sz="0" w:space="0" w:color="auto"/>
                    <w:bottom w:val="none" w:sz="0" w:space="0" w:color="auto"/>
                    <w:right w:val="none" w:sz="0" w:space="0" w:color="auto"/>
                  </w:divBdr>
                  <w:divsChild>
                    <w:div w:id="1597637953">
                      <w:marLeft w:val="0"/>
                      <w:marRight w:val="150"/>
                      <w:marTop w:val="0"/>
                      <w:marBottom w:val="0"/>
                      <w:divBdr>
                        <w:top w:val="none" w:sz="0" w:space="0" w:color="auto"/>
                        <w:left w:val="none" w:sz="0" w:space="0" w:color="auto"/>
                        <w:bottom w:val="none" w:sz="0" w:space="0" w:color="auto"/>
                        <w:right w:val="none" w:sz="0" w:space="0" w:color="auto"/>
                      </w:divBdr>
                    </w:div>
                  </w:divsChild>
                </w:div>
                <w:div w:id="138813054">
                  <w:marLeft w:val="0"/>
                  <w:marRight w:val="150"/>
                  <w:marTop w:val="0"/>
                  <w:marBottom w:val="0"/>
                  <w:divBdr>
                    <w:top w:val="none" w:sz="0" w:space="0" w:color="auto"/>
                    <w:left w:val="none" w:sz="0" w:space="0" w:color="auto"/>
                    <w:bottom w:val="none" w:sz="0" w:space="0" w:color="auto"/>
                    <w:right w:val="none" w:sz="0" w:space="0" w:color="auto"/>
                  </w:divBdr>
                  <w:divsChild>
                    <w:div w:id="847255997">
                      <w:marLeft w:val="0"/>
                      <w:marRight w:val="150"/>
                      <w:marTop w:val="0"/>
                      <w:marBottom w:val="0"/>
                      <w:divBdr>
                        <w:top w:val="none" w:sz="0" w:space="0" w:color="auto"/>
                        <w:left w:val="none" w:sz="0" w:space="0" w:color="auto"/>
                        <w:bottom w:val="none" w:sz="0" w:space="0" w:color="auto"/>
                        <w:right w:val="none" w:sz="0" w:space="0" w:color="auto"/>
                      </w:divBdr>
                    </w:div>
                  </w:divsChild>
                </w:div>
                <w:div w:id="937563787">
                  <w:marLeft w:val="0"/>
                  <w:marRight w:val="150"/>
                  <w:marTop w:val="0"/>
                  <w:marBottom w:val="0"/>
                  <w:divBdr>
                    <w:top w:val="none" w:sz="0" w:space="0" w:color="auto"/>
                    <w:left w:val="none" w:sz="0" w:space="0" w:color="auto"/>
                    <w:bottom w:val="none" w:sz="0" w:space="0" w:color="auto"/>
                    <w:right w:val="none" w:sz="0" w:space="0" w:color="auto"/>
                  </w:divBdr>
                  <w:divsChild>
                    <w:div w:id="1542286225">
                      <w:marLeft w:val="0"/>
                      <w:marRight w:val="150"/>
                      <w:marTop w:val="0"/>
                      <w:marBottom w:val="0"/>
                      <w:divBdr>
                        <w:top w:val="none" w:sz="0" w:space="0" w:color="auto"/>
                        <w:left w:val="none" w:sz="0" w:space="0" w:color="auto"/>
                        <w:bottom w:val="none" w:sz="0" w:space="0" w:color="auto"/>
                        <w:right w:val="none" w:sz="0" w:space="0" w:color="auto"/>
                      </w:divBdr>
                    </w:div>
                  </w:divsChild>
                </w:div>
                <w:div w:id="1385105786">
                  <w:marLeft w:val="0"/>
                  <w:marRight w:val="150"/>
                  <w:marTop w:val="0"/>
                  <w:marBottom w:val="0"/>
                  <w:divBdr>
                    <w:top w:val="none" w:sz="0" w:space="0" w:color="auto"/>
                    <w:left w:val="none" w:sz="0" w:space="0" w:color="auto"/>
                    <w:bottom w:val="none" w:sz="0" w:space="0" w:color="auto"/>
                    <w:right w:val="none" w:sz="0" w:space="0" w:color="auto"/>
                  </w:divBdr>
                  <w:divsChild>
                    <w:div w:id="1410808685">
                      <w:marLeft w:val="0"/>
                      <w:marRight w:val="150"/>
                      <w:marTop w:val="0"/>
                      <w:marBottom w:val="0"/>
                      <w:divBdr>
                        <w:top w:val="none" w:sz="0" w:space="0" w:color="auto"/>
                        <w:left w:val="none" w:sz="0" w:space="0" w:color="auto"/>
                        <w:bottom w:val="none" w:sz="0" w:space="0" w:color="auto"/>
                        <w:right w:val="none" w:sz="0" w:space="0" w:color="auto"/>
                      </w:divBdr>
                    </w:div>
                  </w:divsChild>
                </w:div>
                <w:div w:id="1122336760">
                  <w:marLeft w:val="0"/>
                  <w:marRight w:val="150"/>
                  <w:marTop w:val="0"/>
                  <w:marBottom w:val="0"/>
                  <w:divBdr>
                    <w:top w:val="none" w:sz="0" w:space="0" w:color="auto"/>
                    <w:left w:val="none" w:sz="0" w:space="0" w:color="auto"/>
                    <w:bottom w:val="none" w:sz="0" w:space="0" w:color="auto"/>
                    <w:right w:val="none" w:sz="0" w:space="0" w:color="auto"/>
                  </w:divBdr>
                  <w:divsChild>
                    <w:div w:id="257252977">
                      <w:marLeft w:val="0"/>
                      <w:marRight w:val="150"/>
                      <w:marTop w:val="0"/>
                      <w:marBottom w:val="0"/>
                      <w:divBdr>
                        <w:top w:val="none" w:sz="0" w:space="0" w:color="auto"/>
                        <w:left w:val="none" w:sz="0" w:space="0" w:color="auto"/>
                        <w:bottom w:val="none" w:sz="0" w:space="0" w:color="auto"/>
                        <w:right w:val="none" w:sz="0" w:space="0" w:color="auto"/>
                      </w:divBdr>
                    </w:div>
                  </w:divsChild>
                </w:div>
                <w:div w:id="194543413">
                  <w:marLeft w:val="0"/>
                  <w:marRight w:val="150"/>
                  <w:marTop w:val="0"/>
                  <w:marBottom w:val="0"/>
                  <w:divBdr>
                    <w:top w:val="none" w:sz="0" w:space="0" w:color="auto"/>
                    <w:left w:val="none" w:sz="0" w:space="0" w:color="auto"/>
                    <w:bottom w:val="none" w:sz="0" w:space="0" w:color="auto"/>
                    <w:right w:val="none" w:sz="0" w:space="0" w:color="auto"/>
                  </w:divBdr>
                  <w:divsChild>
                    <w:div w:id="2112042925">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 w:id="237636912">
          <w:marLeft w:val="0"/>
          <w:marRight w:val="0"/>
          <w:marTop w:val="0"/>
          <w:marBottom w:val="0"/>
          <w:divBdr>
            <w:top w:val="none" w:sz="0" w:space="0" w:color="auto"/>
            <w:left w:val="none" w:sz="0" w:space="0" w:color="auto"/>
            <w:bottom w:val="none" w:sz="0" w:space="0" w:color="auto"/>
            <w:right w:val="none" w:sz="0" w:space="0" w:color="auto"/>
          </w:divBdr>
          <w:divsChild>
            <w:div w:id="908812061">
              <w:marLeft w:val="0"/>
              <w:marRight w:val="0"/>
              <w:marTop w:val="0"/>
              <w:marBottom w:val="0"/>
              <w:divBdr>
                <w:top w:val="none" w:sz="0" w:space="0" w:color="auto"/>
                <w:left w:val="none" w:sz="0" w:space="0" w:color="auto"/>
                <w:bottom w:val="none" w:sz="0" w:space="0" w:color="auto"/>
                <w:right w:val="none" w:sz="0" w:space="0" w:color="auto"/>
              </w:divBdr>
            </w:div>
          </w:divsChild>
        </w:div>
        <w:div w:id="842746865">
          <w:marLeft w:val="0"/>
          <w:marRight w:val="0"/>
          <w:marTop w:val="0"/>
          <w:marBottom w:val="0"/>
          <w:divBdr>
            <w:top w:val="none" w:sz="0" w:space="0" w:color="auto"/>
            <w:left w:val="none" w:sz="0" w:space="0" w:color="auto"/>
            <w:bottom w:val="none" w:sz="0" w:space="0" w:color="auto"/>
            <w:right w:val="none" w:sz="0" w:space="0" w:color="auto"/>
          </w:divBdr>
          <w:divsChild>
            <w:div w:id="1754157446">
              <w:marLeft w:val="0"/>
              <w:marRight w:val="0"/>
              <w:marTop w:val="0"/>
              <w:marBottom w:val="0"/>
              <w:divBdr>
                <w:top w:val="none" w:sz="0" w:space="0" w:color="auto"/>
                <w:left w:val="none" w:sz="0" w:space="0" w:color="auto"/>
                <w:bottom w:val="none" w:sz="0" w:space="0" w:color="auto"/>
                <w:right w:val="none" w:sz="0" w:space="0" w:color="auto"/>
              </w:divBdr>
            </w:div>
          </w:divsChild>
        </w:div>
        <w:div w:id="396981229">
          <w:marLeft w:val="0"/>
          <w:marRight w:val="0"/>
          <w:marTop w:val="0"/>
          <w:marBottom w:val="0"/>
          <w:divBdr>
            <w:top w:val="none" w:sz="0" w:space="0" w:color="auto"/>
            <w:left w:val="none" w:sz="0" w:space="0" w:color="auto"/>
            <w:bottom w:val="none" w:sz="0" w:space="0" w:color="auto"/>
            <w:right w:val="none" w:sz="0" w:space="0" w:color="auto"/>
          </w:divBdr>
          <w:divsChild>
            <w:div w:id="1748772444">
              <w:marLeft w:val="0"/>
              <w:marRight w:val="0"/>
              <w:marTop w:val="0"/>
              <w:marBottom w:val="0"/>
              <w:divBdr>
                <w:top w:val="none" w:sz="0" w:space="0" w:color="auto"/>
                <w:left w:val="none" w:sz="0" w:space="0" w:color="auto"/>
                <w:bottom w:val="none" w:sz="0" w:space="0" w:color="auto"/>
                <w:right w:val="none" w:sz="0" w:space="0" w:color="auto"/>
              </w:divBdr>
            </w:div>
          </w:divsChild>
        </w:div>
        <w:div w:id="142938779">
          <w:marLeft w:val="0"/>
          <w:marRight w:val="0"/>
          <w:marTop w:val="0"/>
          <w:marBottom w:val="0"/>
          <w:divBdr>
            <w:top w:val="none" w:sz="0" w:space="0" w:color="auto"/>
            <w:left w:val="none" w:sz="0" w:space="0" w:color="auto"/>
            <w:bottom w:val="none" w:sz="0" w:space="0" w:color="auto"/>
            <w:right w:val="none" w:sz="0" w:space="0" w:color="auto"/>
          </w:divBdr>
          <w:divsChild>
            <w:div w:id="1992639313">
              <w:marLeft w:val="0"/>
              <w:marRight w:val="0"/>
              <w:marTop w:val="0"/>
              <w:marBottom w:val="0"/>
              <w:divBdr>
                <w:top w:val="none" w:sz="0" w:space="0" w:color="auto"/>
                <w:left w:val="none" w:sz="0" w:space="0" w:color="auto"/>
                <w:bottom w:val="none" w:sz="0" w:space="0" w:color="auto"/>
                <w:right w:val="none" w:sz="0" w:space="0" w:color="auto"/>
              </w:divBdr>
            </w:div>
          </w:divsChild>
        </w:div>
        <w:div w:id="992025740">
          <w:marLeft w:val="0"/>
          <w:marRight w:val="0"/>
          <w:marTop w:val="0"/>
          <w:marBottom w:val="0"/>
          <w:divBdr>
            <w:top w:val="none" w:sz="0" w:space="0" w:color="auto"/>
            <w:left w:val="none" w:sz="0" w:space="0" w:color="auto"/>
            <w:bottom w:val="none" w:sz="0" w:space="0" w:color="auto"/>
            <w:right w:val="none" w:sz="0" w:space="0" w:color="auto"/>
          </w:divBdr>
          <w:divsChild>
            <w:div w:id="1274167098">
              <w:marLeft w:val="0"/>
              <w:marRight w:val="0"/>
              <w:marTop w:val="0"/>
              <w:marBottom w:val="0"/>
              <w:divBdr>
                <w:top w:val="none" w:sz="0" w:space="0" w:color="auto"/>
                <w:left w:val="none" w:sz="0" w:space="0" w:color="auto"/>
                <w:bottom w:val="none" w:sz="0" w:space="0" w:color="auto"/>
                <w:right w:val="none" w:sz="0" w:space="0" w:color="auto"/>
              </w:divBdr>
            </w:div>
          </w:divsChild>
        </w:div>
        <w:div w:id="1500729262">
          <w:marLeft w:val="0"/>
          <w:marRight w:val="0"/>
          <w:marTop w:val="0"/>
          <w:marBottom w:val="0"/>
          <w:divBdr>
            <w:top w:val="none" w:sz="0" w:space="0" w:color="auto"/>
            <w:left w:val="none" w:sz="0" w:space="0" w:color="auto"/>
            <w:bottom w:val="none" w:sz="0" w:space="0" w:color="auto"/>
            <w:right w:val="none" w:sz="0" w:space="0" w:color="auto"/>
          </w:divBdr>
          <w:divsChild>
            <w:div w:id="1228492357">
              <w:marLeft w:val="0"/>
              <w:marRight w:val="0"/>
              <w:marTop w:val="0"/>
              <w:marBottom w:val="0"/>
              <w:divBdr>
                <w:top w:val="none" w:sz="0" w:space="0" w:color="auto"/>
                <w:left w:val="none" w:sz="0" w:space="0" w:color="auto"/>
                <w:bottom w:val="none" w:sz="0" w:space="0" w:color="auto"/>
                <w:right w:val="none" w:sz="0" w:space="0" w:color="auto"/>
              </w:divBdr>
            </w:div>
          </w:divsChild>
        </w:div>
        <w:div w:id="1773354780">
          <w:marLeft w:val="0"/>
          <w:marRight w:val="0"/>
          <w:marTop w:val="0"/>
          <w:marBottom w:val="0"/>
          <w:divBdr>
            <w:top w:val="none" w:sz="0" w:space="0" w:color="auto"/>
            <w:left w:val="none" w:sz="0" w:space="0" w:color="auto"/>
            <w:bottom w:val="none" w:sz="0" w:space="0" w:color="auto"/>
            <w:right w:val="none" w:sz="0" w:space="0" w:color="auto"/>
          </w:divBdr>
          <w:divsChild>
            <w:div w:id="1637296721">
              <w:marLeft w:val="0"/>
              <w:marRight w:val="0"/>
              <w:marTop w:val="0"/>
              <w:marBottom w:val="0"/>
              <w:divBdr>
                <w:top w:val="none" w:sz="0" w:space="0" w:color="auto"/>
                <w:left w:val="none" w:sz="0" w:space="0" w:color="auto"/>
                <w:bottom w:val="none" w:sz="0" w:space="0" w:color="auto"/>
                <w:right w:val="none" w:sz="0" w:space="0" w:color="auto"/>
              </w:divBdr>
            </w:div>
          </w:divsChild>
        </w:div>
        <w:div w:id="703291933">
          <w:marLeft w:val="0"/>
          <w:marRight w:val="0"/>
          <w:marTop w:val="0"/>
          <w:marBottom w:val="0"/>
          <w:divBdr>
            <w:top w:val="none" w:sz="0" w:space="0" w:color="auto"/>
            <w:left w:val="none" w:sz="0" w:space="0" w:color="auto"/>
            <w:bottom w:val="none" w:sz="0" w:space="0" w:color="auto"/>
            <w:right w:val="none" w:sz="0" w:space="0" w:color="auto"/>
          </w:divBdr>
          <w:divsChild>
            <w:div w:id="590553822">
              <w:marLeft w:val="0"/>
              <w:marRight w:val="0"/>
              <w:marTop w:val="0"/>
              <w:marBottom w:val="0"/>
              <w:divBdr>
                <w:top w:val="none" w:sz="0" w:space="0" w:color="auto"/>
                <w:left w:val="none" w:sz="0" w:space="0" w:color="auto"/>
                <w:bottom w:val="none" w:sz="0" w:space="0" w:color="auto"/>
                <w:right w:val="none" w:sz="0" w:space="0" w:color="auto"/>
              </w:divBdr>
            </w:div>
          </w:divsChild>
        </w:div>
        <w:div w:id="867064498">
          <w:marLeft w:val="0"/>
          <w:marRight w:val="0"/>
          <w:marTop w:val="0"/>
          <w:marBottom w:val="0"/>
          <w:divBdr>
            <w:top w:val="none" w:sz="0" w:space="0" w:color="auto"/>
            <w:left w:val="none" w:sz="0" w:space="0" w:color="auto"/>
            <w:bottom w:val="none" w:sz="0" w:space="0" w:color="auto"/>
            <w:right w:val="none" w:sz="0" w:space="0" w:color="auto"/>
          </w:divBdr>
          <w:divsChild>
            <w:div w:id="204290840">
              <w:marLeft w:val="0"/>
              <w:marRight w:val="0"/>
              <w:marTop w:val="0"/>
              <w:marBottom w:val="0"/>
              <w:divBdr>
                <w:top w:val="none" w:sz="0" w:space="0" w:color="auto"/>
                <w:left w:val="none" w:sz="0" w:space="0" w:color="auto"/>
                <w:bottom w:val="none" w:sz="0" w:space="0" w:color="auto"/>
                <w:right w:val="none" w:sz="0" w:space="0" w:color="auto"/>
              </w:divBdr>
            </w:div>
          </w:divsChild>
        </w:div>
        <w:div w:id="1684284084">
          <w:marLeft w:val="0"/>
          <w:marRight w:val="0"/>
          <w:marTop w:val="0"/>
          <w:marBottom w:val="0"/>
          <w:divBdr>
            <w:top w:val="none" w:sz="0" w:space="0" w:color="auto"/>
            <w:left w:val="none" w:sz="0" w:space="0" w:color="auto"/>
            <w:bottom w:val="none" w:sz="0" w:space="0" w:color="auto"/>
            <w:right w:val="none" w:sz="0" w:space="0" w:color="auto"/>
          </w:divBdr>
          <w:divsChild>
            <w:div w:id="1942251837">
              <w:marLeft w:val="0"/>
              <w:marRight w:val="0"/>
              <w:marTop w:val="0"/>
              <w:marBottom w:val="0"/>
              <w:divBdr>
                <w:top w:val="none" w:sz="0" w:space="0" w:color="auto"/>
                <w:left w:val="none" w:sz="0" w:space="0" w:color="auto"/>
                <w:bottom w:val="none" w:sz="0" w:space="0" w:color="auto"/>
                <w:right w:val="none" w:sz="0" w:space="0" w:color="auto"/>
              </w:divBdr>
            </w:div>
          </w:divsChild>
        </w:div>
        <w:div w:id="1755860546">
          <w:marLeft w:val="0"/>
          <w:marRight w:val="0"/>
          <w:marTop w:val="0"/>
          <w:marBottom w:val="0"/>
          <w:divBdr>
            <w:top w:val="none" w:sz="0" w:space="0" w:color="auto"/>
            <w:left w:val="none" w:sz="0" w:space="0" w:color="auto"/>
            <w:bottom w:val="none" w:sz="0" w:space="0" w:color="auto"/>
            <w:right w:val="none" w:sz="0" w:space="0" w:color="auto"/>
          </w:divBdr>
          <w:divsChild>
            <w:div w:id="1677806717">
              <w:marLeft w:val="0"/>
              <w:marRight w:val="0"/>
              <w:marTop w:val="0"/>
              <w:marBottom w:val="0"/>
              <w:divBdr>
                <w:top w:val="none" w:sz="0" w:space="0" w:color="auto"/>
                <w:left w:val="none" w:sz="0" w:space="0" w:color="auto"/>
                <w:bottom w:val="none" w:sz="0" w:space="0" w:color="auto"/>
                <w:right w:val="none" w:sz="0" w:space="0" w:color="auto"/>
              </w:divBdr>
            </w:div>
          </w:divsChild>
        </w:div>
        <w:div w:id="1694040265">
          <w:marLeft w:val="0"/>
          <w:marRight w:val="0"/>
          <w:marTop w:val="0"/>
          <w:marBottom w:val="0"/>
          <w:divBdr>
            <w:top w:val="none" w:sz="0" w:space="0" w:color="auto"/>
            <w:left w:val="none" w:sz="0" w:space="0" w:color="auto"/>
            <w:bottom w:val="none" w:sz="0" w:space="0" w:color="auto"/>
            <w:right w:val="none" w:sz="0" w:space="0" w:color="auto"/>
          </w:divBdr>
          <w:divsChild>
            <w:div w:id="1789273974">
              <w:marLeft w:val="0"/>
              <w:marRight w:val="0"/>
              <w:marTop w:val="0"/>
              <w:marBottom w:val="0"/>
              <w:divBdr>
                <w:top w:val="none" w:sz="0" w:space="0" w:color="auto"/>
                <w:left w:val="none" w:sz="0" w:space="0" w:color="auto"/>
                <w:bottom w:val="none" w:sz="0" w:space="0" w:color="auto"/>
                <w:right w:val="none" w:sz="0" w:space="0" w:color="auto"/>
              </w:divBdr>
            </w:div>
          </w:divsChild>
        </w:div>
        <w:div w:id="1118837118">
          <w:marLeft w:val="0"/>
          <w:marRight w:val="0"/>
          <w:marTop w:val="0"/>
          <w:marBottom w:val="0"/>
          <w:divBdr>
            <w:top w:val="none" w:sz="0" w:space="0" w:color="auto"/>
            <w:left w:val="none" w:sz="0" w:space="0" w:color="auto"/>
            <w:bottom w:val="none" w:sz="0" w:space="0" w:color="auto"/>
            <w:right w:val="none" w:sz="0" w:space="0" w:color="auto"/>
          </w:divBdr>
          <w:divsChild>
            <w:div w:id="452286562">
              <w:marLeft w:val="0"/>
              <w:marRight w:val="0"/>
              <w:marTop w:val="0"/>
              <w:marBottom w:val="0"/>
              <w:divBdr>
                <w:top w:val="none" w:sz="0" w:space="0" w:color="auto"/>
                <w:left w:val="none" w:sz="0" w:space="0" w:color="auto"/>
                <w:bottom w:val="none" w:sz="0" w:space="0" w:color="auto"/>
                <w:right w:val="none" w:sz="0" w:space="0" w:color="auto"/>
              </w:divBdr>
            </w:div>
          </w:divsChild>
        </w:div>
        <w:div w:id="1057974620">
          <w:marLeft w:val="0"/>
          <w:marRight w:val="0"/>
          <w:marTop w:val="0"/>
          <w:marBottom w:val="0"/>
          <w:divBdr>
            <w:top w:val="none" w:sz="0" w:space="0" w:color="auto"/>
            <w:left w:val="none" w:sz="0" w:space="0" w:color="auto"/>
            <w:bottom w:val="none" w:sz="0" w:space="0" w:color="auto"/>
            <w:right w:val="none" w:sz="0" w:space="0" w:color="auto"/>
          </w:divBdr>
          <w:divsChild>
            <w:div w:id="1963338933">
              <w:marLeft w:val="0"/>
              <w:marRight w:val="0"/>
              <w:marTop w:val="0"/>
              <w:marBottom w:val="0"/>
              <w:divBdr>
                <w:top w:val="none" w:sz="0" w:space="0" w:color="auto"/>
                <w:left w:val="none" w:sz="0" w:space="0" w:color="auto"/>
                <w:bottom w:val="none" w:sz="0" w:space="0" w:color="auto"/>
                <w:right w:val="none" w:sz="0" w:space="0" w:color="auto"/>
              </w:divBdr>
            </w:div>
          </w:divsChild>
        </w:div>
        <w:div w:id="2045249939">
          <w:marLeft w:val="0"/>
          <w:marRight w:val="0"/>
          <w:marTop w:val="0"/>
          <w:marBottom w:val="0"/>
          <w:divBdr>
            <w:top w:val="none" w:sz="0" w:space="0" w:color="auto"/>
            <w:left w:val="none" w:sz="0" w:space="0" w:color="auto"/>
            <w:bottom w:val="none" w:sz="0" w:space="0" w:color="auto"/>
            <w:right w:val="none" w:sz="0" w:space="0" w:color="auto"/>
          </w:divBdr>
          <w:divsChild>
            <w:div w:id="230628477">
              <w:marLeft w:val="0"/>
              <w:marRight w:val="0"/>
              <w:marTop w:val="0"/>
              <w:marBottom w:val="0"/>
              <w:divBdr>
                <w:top w:val="none" w:sz="0" w:space="0" w:color="auto"/>
                <w:left w:val="none" w:sz="0" w:space="0" w:color="auto"/>
                <w:bottom w:val="none" w:sz="0" w:space="0" w:color="auto"/>
                <w:right w:val="none" w:sz="0" w:space="0" w:color="auto"/>
              </w:divBdr>
            </w:div>
          </w:divsChild>
        </w:div>
        <w:div w:id="1985230358">
          <w:marLeft w:val="0"/>
          <w:marRight w:val="0"/>
          <w:marTop w:val="0"/>
          <w:marBottom w:val="0"/>
          <w:divBdr>
            <w:top w:val="none" w:sz="0" w:space="0" w:color="auto"/>
            <w:left w:val="none" w:sz="0" w:space="0" w:color="auto"/>
            <w:bottom w:val="none" w:sz="0" w:space="0" w:color="auto"/>
            <w:right w:val="none" w:sz="0" w:space="0" w:color="auto"/>
          </w:divBdr>
          <w:divsChild>
            <w:div w:id="1186795824">
              <w:marLeft w:val="0"/>
              <w:marRight w:val="0"/>
              <w:marTop w:val="0"/>
              <w:marBottom w:val="0"/>
              <w:divBdr>
                <w:top w:val="none" w:sz="0" w:space="0" w:color="auto"/>
                <w:left w:val="none" w:sz="0" w:space="0" w:color="auto"/>
                <w:bottom w:val="none" w:sz="0" w:space="0" w:color="auto"/>
                <w:right w:val="none" w:sz="0" w:space="0" w:color="auto"/>
              </w:divBdr>
            </w:div>
          </w:divsChild>
        </w:div>
        <w:div w:id="1319112681">
          <w:marLeft w:val="0"/>
          <w:marRight w:val="0"/>
          <w:marTop w:val="0"/>
          <w:marBottom w:val="0"/>
          <w:divBdr>
            <w:top w:val="none" w:sz="0" w:space="0" w:color="auto"/>
            <w:left w:val="none" w:sz="0" w:space="0" w:color="auto"/>
            <w:bottom w:val="none" w:sz="0" w:space="0" w:color="auto"/>
            <w:right w:val="none" w:sz="0" w:space="0" w:color="auto"/>
          </w:divBdr>
          <w:divsChild>
            <w:div w:id="1884558977">
              <w:marLeft w:val="0"/>
              <w:marRight w:val="0"/>
              <w:marTop w:val="0"/>
              <w:marBottom w:val="0"/>
              <w:divBdr>
                <w:top w:val="none" w:sz="0" w:space="0" w:color="auto"/>
                <w:left w:val="none" w:sz="0" w:space="0" w:color="auto"/>
                <w:bottom w:val="none" w:sz="0" w:space="0" w:color="auto"/>
                <w:right w:val="none" w:sz="0" w:space="0" w:color="auto"/>
              </w:divBdr>
            </w:div>
          </w:divsChild>
        </w:div>
        <w:div w:id="502286939">
          <w:marLeft w:val="0"/>
          <w:marRight w:val="0"/>
          <w:marTop w:val="0"/>
          <w:marBottom w:val="0"/>
          <w:divBdr>
            <w:top w:val="none" w:sz="0" w:space="0" w:color="auto"/>
            <w:left w:val="none" w:sz="0" w:space="0" w:color="auto"/>
            <w:bottom w:val="none" w:sz="0" w:space="0" w:color="auto"/>
            <w:right w:val="none" w:sz="0" w:space="0" w:color="auto"/>
          </w:divBdr>
          <w:divsChild>
            <w:div w:id="1820683446">
              <w:marLeft w:val="0"/>
              <w:marRight w:val="0"/>
              <w:marTop w:val="0"/>
              <w:marBottom w:val="0"/>
              <w:divBdr>
                <w:top w:val="none" w:sz="0" w:space="0" w:color="auto"/>
                <w:left w:val="none" w:sz="0" w:space="0" w:color="auto"/>
                <w:bottom w:val="none" w:sz="0" w:space="0" w:color="auto"/>
                <w:right w:val="none" w:sz="0" w:space="0" w:color="auto"/>
              </w:divBdr>
            </w:div>
          </w:divsChild>
        </w:div>
        <w:div w:id="1291590424">
          <w:marLeft w:val="0"/>
          <w:marRight w:val="0"/>
          <w:marTop w:val="0"/>
          <w:marBottom w:val="0"/>
          <w:divBdr>
            <w:top w:val="none" w:sz="0" w:space="0" w:color="auto"/>
            <w:left w:val="none" w:sz="0" w:space="0" w:color="auto"/>
            <w:bottom w:val="none" w:sz="0" w:space="0" w:color="auto"/>
            <w:right w:val="none" w:sz="0" w:space="0" w:color="auto"/>
          </w:divBdr>
          <w:divsChild>
            <w:div w:id="842554596">
              <w:marLeft w:val="0"/>
              <w:marRight w:val="0"/>
              <w:marTop w:val="0"/>
              <w:marBottom w:val="0"/>
              <w:divBdr>
                <w:top w:val="none" w:sz="0" w:space="0" w:color="auto"/>
                <w:left w:val="none" w:sz="0" w:space="0" w:color="auto"/>
                <w:bottom w:val="none" w:sz="0" w:space="0" w:color="auto"/>
                <w:right w:val="none" w:sz="0" w:space="0" w:color="auto"/>
              </w:divBdr>
            </w:div>
          </w:divsChild>
        </w:div>
        <w:div w:id="1038970141">
          <w:marLeft w:val="0"/>
          <w:marRight w:val="0"/>
          <w:marTop w:val="0"/>
          <w:marBottom w:val="0"/>
          <w:divBdr>
            <w:top w:val="none" w:sz="0" w:space="0" w:color="auto"/>
            <w:left w:val="none" w:sz="0" w:space="0" w:color="auto"/>
            <w:bottom w:val="none" w:sz="0" w:space="0" w:color="auto"/>
            <w:right w:val="none" w:sz="0" w:space="0" w:color="auto"/>
          </w:divBdr>
          <w:divsChild>
            <w:div w:id="1771969299">
              <w:marLeft w:val="0"/>
              <w:marRight w:val="0"/>
              <w:marTop w:val="0"/>
              <w:marBottom w:val="0"/>
              <w:divBdr>
                <w:top w:val="none" w:sz="0" w:space="0" w:color="auto"/>
                <w:left w:val="none" w:sz="0" w:space="0" w:color="auto"/>
                <w:bottom w:val="none" w:sz="0" w:space="0" w:color="auto"/>
                <w:right w:val="none" w:sz="0" w:space="0" w:color="auto"/>
              </w:divBdr>
            </w:div>
          </w:divsChild>
        </w:div>
        <w:div w:id="1623999223">
          <w:marLeft w:val="0"/>
          <w:marRight w:val="0"/>
          <w:marTop w:val="0"/>
          <w:marBottom w:val="0"/>
          <w:divBdr>
            <w:top w:val="none" w:sz="0" w:space="0" w:color="auto"/>
            <w:left w:val="none" w:sz="0" w:space="0" w:color="auto"/>
            <w:bottom w:val="none" w:sz="0" w:space="0" w:color="auto"/>
            <w:right w:val="none" w:sz="0" w:space="0" w:color="auto"/>
          </w:divBdr>
          <w:divsChild>
            <w:div w:id="649213468">
              <w:marLeft w:val="0"/>
              <w:marRight w:val="0"/>
              <w:marTop w:val="0"/>
              <w:marBottom w:val="0"/>
              <w:divBdr>
                <w:top w:val="none" w:sz="0" w:space="0" w:color="auto"/>
                <w:left w:val="none" w:sz="0" w:space="0" w:color="auto"/>
                <w:bottom w:val="none" w:sz="0" w:space="0" w:color="auto"/>
                <w:right w:val="none" w:sz="0" w:space="0" w:color="auto"/>
              </w:divBdr>
            </w:div>
          </w:divsChild>
        </w:div>
        <w:div w:id="954099181">
          <w:marLeft w:val="0"/>
          <w:marRight w:val="0"/>
          <w:marTop w:val="0"/>
          <w:marBottom w:val="0"/>
          <w:divBdr>
            <w:top w:val="none" w:sz="0" w:space="0" w:color="auto"/>
            <w:left w:val="none" w:sz="0" w:space="0" w:color="auto"/>
            <w:bottom w:val="none" w:sz="0" w:space="0" w:color="auto"/>
            <w:right w:val="none" w:sz="0" w:space="0" w:color="auto"/>
          </w:divBdr>
          <w:divsChild>
            <w:div w:id="736630527">
              <w:marLeft w:val="0"/>
              <w:marRight w:val="0"/>
              <w:marTop w:val="0"/>
              <w:marBottom w:val="0"/>
              <w:divBdr>
                <w:top w:val="none" w:sz="0" w:space="0" w:color="auto"/>
                <w:left w:val="none" w:sz="0" w:space="0" w:color="auto"/>
                <w:bottom w:val="none" w:sz="0" w:space="0" w:color="auto"/>
                <w:right w:val="none" w:sz="0" w:space="0" w:color="auto"/>
              </w:divBdr>
            </w:div>
          </w:divsChild>
        </w:div>
        <w:div w:id="189034637">
          <w:marLeft w:val="0"/>
          <w:marRight w:val="0"/>
          <w:marTop w:val="0"/>
          <w:marBottom w:val="0"/>
          <w:divBdr>
            <w:top w:val="none" w:sz="0" w:space="0" w:color="auto"/>
            <w:left w:val="none" w:sz="0" w:space="0" w:color="auto"/>
            <w:bottom w:val="none" w:sz="0" w:space="0" w:color="auto"/>
            <w:right w:val="none" w:sz="0" w:space="0" w:color="auto"/>
          </w:divBdr>
          <w:divsChild>
            <w:div w:id="1294873831">
              <w:marLeft w:val="0"/>
              <w:marRight w:val="0"/>
              <w:marTop w:val="0"/>
              <w:marBottom w:val="0"/>
              <w:divBdr>
                <w:top w:val="none" w:sz="0" w:space="0" w:color="auto"/>
                <w:left w:val="none" w:sz="0" w:space="0" w:color="auto"/>
                <w:bottom w:val="none" w:sz="0" w:space="0" w:color="auto"/>
                <w:right w:val="none" w:sz="0" w:space="0" w:color="auto"/>
              </w:divBdr>
            </w:div>
          </w:divsChild>
        </w:div>
        <w:div w:id="228078337">
          <w:marLeft w:val="0"/>
          <w:marRight w:val="0"/>
          <w:marTop w:val="0"/>
          <w:marBottom w:val="0"/>
          <w:divBdr>
            <w:top w:val="none" w:sz="0" w:space="0" w:color="auto"/>
            <w:left w:val="none" w:sz="0" w:space="0" w:color="auto"/>
            <w:bottom w:val="none" w:sz="0" w:space="0" w:color="auto"/>
            <w:right w:val="none" w:sz="0" w:space="0" w:color="auto"/>
          </w:divBdr>
          <w:divsChild>
            <w:div w:id="150485563">
              <w:marLeft w:val="0"/>
              <w:marRight w:val="0"/>
              <w:marTop w:val="0"/>
              <w:marBottom w:val="0"/>
              <w:divBdr>
                <w:top w:val="none" w:sz="0" w:space="0" w:color="auto"/>
                <w:left w:val="none" w:sz="0" w:space="0" w:color="auto"/>
                <w:bottom w:val="none" w:sz="0" w:space="0" w:color="auto"/>
                <w:right w:val="none" w:sz="0" w:space="0" w:color="auto"/>
              </w:divBdr>
            </w:div>
          </w:divsChild>
        </w:div>
        <w:div w:id="484053144">
          <w:marLeft w:val="0"/>
          <w:marRight w:val="0"/>
          <w:marTop w:val="0"/>
          <w:marBottom w:val="0"/>
          <w:divBdr>
            <w:top w:val="none" w:sz="0" w:space="0" w:color="auto"/>
            <w:left w:val="none" w:sz="0" w:space="0" w:color="auto"/>
            <w:bottom w:val="none" w:sz="0" w:space="0" w:color="auto"/>
            <w:right w:val="none" w:sz="0" w:space="0" w:color="auto"/>
          </w:divBdr>
          <w:divsChild>
            <w:div w:id="988947366">
              <w:marLeft w:val="0"/>
              <w:marRight w:val="0"/>
              <w:marTop w:val="0"/>
              <w:marBottom w:val="0"/>
              <w:divBdr>
                <w:top w:val="none" w:sz="0" w:space="0" w:color="auto"/>
                <w:left w:val="none" w:sz="0" w:space="0" w:color="auto"/>
                <w:bottom w:val="none" w:sz="0" w:space="0" w:color="auto"/>
                <w:right w:val="none" w:sz="0" w:space="0" w:color="auto"/>
              </w:divBdr>
            </w:div>
          </w:divsChild>
        </w:div>
        <w:div w:id="1652827660">
          <w:marLeft w:val="0"/>
          <w:marRight w:val="0"/>
          <w:marTop w:val="0"/>
          <w:marBottom w:val="0"/>
          <w:divBdr>
            <w:top w:val="none" w:sz="0" w:space="0" w:color="auto"/>
            <w:left w:val="none" w:sz="0" w:space="0" w:color="auto"/>
            <w:bottom w:val="none" w:sz="0" w:space="0" w:color="auto"/>
            <w:right w:val="none" w:sz="0" w:space="0" w:color="auto"/>
          </w:divBdr>
          <w:divsChild>
            <w:div w:id="506602981">
              <w:marLeft w:val="0"/>
              <w:marRight w:val="0"/>
              <w:marTop w:val="0"/>
              <w:marBottom w:val="0"/>
              <w:divBdr>
                <w:top w:val="none" w:sz="0" w:space="0" w:color="auto"/>
                <w:left w:val="none" w:sz="0" w:space="0" w:color="auto"/>
                <w:bottom w:val="none" w:sz="0" w:space="0" w:color="auto"/>
                <w:right w:val="none" w:sz="0" w:space="0" w:color="auto"/>
              </w:divBdr>
            </w:div>
          </w:divsChild>
        </w:div>
        <w:div w:id="495459442">
          <w:marLeft w:val="0"/>
          <w:marRight w:val="0"/>
          <w:marTop w:val="0"/>
          <w:marBottom w:val="0"/>
          <w:divBdr>
            <w:top w:val="none" w:sz="0" w:space="0" w:color="auto"/>
            <w:left w:val="none" w:sz="0" w:space="0" w:color="auto"/>
            <w:bottom w:val="none" w:sz="0" w:space="0" w:color="auto"/>
            <w:right w:val="none" w:sz="0" w:space="0" w:color="auto"/>
          </w:divBdr>
          <w:divsChild>
            <w:div w:id="765811516">
              <w:marLeft w:val="0"/>
              <w:marRight w:val="0"/>
              <w:marTop w:val="0"/>
              <w:marBottom w:val="0"/>
              <w:divBdr>
                <w:top w:val="none" w:sz="0" w:space="0" w:color="auto"/>
                <w:left w:val="none" w:sz="0" w:space="0" w:color="auto"/>
                <w:bottom w:val="none" w:sz="0" w:space="0" w:color="auto"/>
                <w:right w:val="none" w:sz="0" w:space="0" w:color="auto"/>
              </w:divBdr>
            </w:div>
          </w:divsChild>
        </w:div>
        <w:div w:id="1943684026">
          <w:marLeft w:val="0"/>
          <w:marRight w:val="0"/>
          <w:marTop w:val="0"/>
          <w:marBottom w:val="0"/>
          <w:divBdr>
            <w:top w:val="none" w:sz="0" w:space="0" w:color="auto"/>
            <w:left w:val="none" w:sz="0" w:space="0" w:color="auto"/>
            <w:bottom w:val="none" w:sz="0" w:space="0" w:color="auto"/>
            <w:right w:val="none" w:sz="0" w:space="0" w:color="auto"/>
          </w:divBdr>
          <w:divsChild>
            <w:div w:id="1266377077">
              <w:marLeft w:val="0"/>
              <w:marRight w:val="0"/>
              <w:marTop w:val="0"/>
              <w:marBottom w:val="0"/>
              <w:divBdr>
                <w:top w:val="none" w:sz="0" w:space="0" w:color="auto"/>
                <w:left w:val="none" w:sz="0" w:space="0" w:color="auto"/>
                <w:bottom w:val="none" w:sz="0" w:space="0" w:color="auto"/>
                <w:right w:val="none" w:sz="0" w:space="0" w:color="auto"/>
              </w:divBdr>
            </w:div>
          </w:divsChild>
        </w:div>
        <w:div w:id="287054349">
          <w:marLeft w:val="0"/>
          <w:marRight w:val="0"/>
          <w:marTop w:val="0"/>
          <w:marBottom w:val="0"/>
          <w:divBdr>
            <w:top w:val="none" w:sz="0" w:space="0" w:color="auto"/>
            <w:left w:val="none" w:sz="0" w:space="0" w:color="auto"/>
            <w:bottom w:val="none" w:sz="0" w:space="0" w:color="auto"/>
            <w:right w:val="none" w:sz="0" w:space="0" w:color="auto"/>
          </w:divBdr>
          <w:divsChild>
            <w:div w:id="1285648319">
              <w:marLeft w:val="0"/>
              <w:marRight w:val="0"/>
              <w:marTop w:val="0"/>
              <w:marBottom w:val="0"/>
              <w:divBdr>
                <w:top w:val="none" w:sz="0" w:space="0" w:color="auto"/>
                <w:left w:val="none" w:sz="0" w:space="0" w:color="auto"/>
                <w:bottom w:val="none" w:sz="0" w:space="0" w:color="auto"/>
                <w:right w:val="none" w:sz="0" w:space="0" w:color="auto"/>
              </w:divBdr>
            </w:div>
          </w:divsChild>
        </w:div>
        <w:div w:id="111562154">
          <w:marLeft w:val="0"/>
          <w:marRight w:val="0"/>
          <w:marTop w:val="0"/>
          <w:marBottom w:val="0"/>
          <w:divBdr>
            <w:top w:val="none" w:sz="0" w:space="0" w:color="auto"/>
            <w:left w:val="none" w:sz="0" w:space="0" w:color="auto"/>
            <w:bottom w:val="none" w:sz="0" w:space="0" w:color="auto"/>
            <w:right w:val="none" w:sz="0" w:space="0" w:color="auto"/>
          </w:divBdr>
          <w:divsChild>
            <w:div w:id="1658149417">
              <w:marLeft w:val="0"/>
              <w:marRight w:val="0"/>
              <w:marTop w:val="0"/>
              <w:marBottom w:val="0"/>
              <w:divBdr>
                <w:top w:val="none" w:sz="0" w:space="0" w:color="auto"/>
                <w:left w:val="none" w:sz="0" w:space="0" w:color="auto"/>
                <w:bottom w:val="none" w:sz="0" w:space="0" w:color="auto"/>
                <w:right w:val="none" w:sz="0" w:space="0" w:color="auto"/>
              </w:divBdr>
            </w:div>
          </w:divsChild>
        </w:div>
        <w:div w:id="1710229060">
          <w:marLeft w:val="0"/>
          <w:marRight w:val="0"/>
          <w:marTop w:val="0"/>
          <w:marBottom w:val="0"/>
          <w:divBdr>
            <w:top w:val="none" w:sz="0" w:space="0" w:color="auto"/>
            <w:left w:val="none" w:sz="0" w:space="0" w:color="auto"/>
            <w:bottom w:val="none" w:sz="0" w:space="0" w:color="auto"/>
            <w:right w:val="none" w:sz="0" w:space="0" w:color="auto"/>
          </w:divBdr>
          <w:divsChild>
            <w:div w:id="604312763">
              <w:marLeft w:val="0"/>
              <w:marRight w:val="0"/>
              <w:marTop w:val="0"/>
              <w:marBottom w:val="0"/>
              <w:divBdr>
                <w:top w:val="none" w:sz="0" w:space="0" w:color="auto"/>
                <w:left w:val="none" w:sz="0" w:space="0" w:color="auto"/>
                <w:bottom w:val="none" w:sz="0" w:space="0" w:color="auto"/>
                <w:right w:val="none" w:sz="0" w:space="0" w:color="auto"/>
              </w:divBdr>
            </w:div>
          </w:divsChild>
        </w:div>
        <w:div w:id="477768249">
          <w:marLeft w:val="0"/>
          <w:marRight w:val="0"/>
          <w:marTop w:val="0"/>
          <w:marBottom w:val="0"/>
          <w:divBdr>
            <w:top w:val="none" w:sz="0" w:space="0" w:color="auto"/>
            <w:left w:val="none" w:sz="0" w:space="0" w:color="auto"/>
            <w:bottom w:val="none" w:sz="0" w:space="0" w:color="auto"/>
            <w:right w:val="none" w:sz="0" w:space="0" w:color="auto"/>
          </w:divBdr>
          <w:divsChild>
            <w:div w:id="1611087343">
              <w:marLeft w:val="0"/>
              <w:marRight w:val="0"/>
              <w:marTop w:val="0"/>
              <w:marBottom w:val="0"/>
              <w:divBdr>
                <w:top w:val="none" w:sz="0" w:space="0" w:color="auto"/>
                <w:left w:val="none" w:sz="0" w:space="0" w:color="auto"/>
                <w:bottom w:val="none" w:sz="0" w:space="0" w:color="auto"/>
                <w:right w:val="none" w:sz="0" w:space="0" w:color="auto"/>
              </w:divBdr>
            </w:div>
          </w:divsChild>
        </w:div>
        <w:div w:id="808596293">
          <w:marLeft w:val="0"/>
          <w:marRight w:val="0"/>
          <w:marTop w:val="0"/>
          <w:marBottom w:val="0"/>
          <w:divBdr>
            <w:top w:val="none" w:sz="0" w:space="0" w:color="auto"/>
            <w:left w:val="none" w:sz="0" w:space="0" w:color="auto"/>
            <w:bottom w:val="none" w:sz="0" w:space="0" w:color="auto"/>
            <w:right w:val="none" w:sz="0" w:space="0" w:color="auto"/>
          </w:divBdr>
          <w:divsChild>
            <w:div w:id="1736127333">
              <w:marLeft w:val="0"/>
              <w:marRight w:val="0"/>
              <w:marTop w:val="0"/>
              <w:marBottom w:val="0"/>
              <w:divBdr>
                <w:top w:val="none" w:sz="0" w:space="0" w:color="auto"/>
                <w:left w:val="none" w:sz="0" w:space="0" w:color="auto"/>
                <w:bottom w:val="none" w:sz="0" w:space="0" w:color="auto"/>
                <w:right w:val="none" w:sz="0" w:space="0" w:color="auto"/>
              </w:divBdr>
            </w:div>
          </w:divsChild>
        </w:div>
        <w:div w:id="1532499402">
          <w:marLeft w:val="0"/>
          <w:marRight w:val="0"/>
          <w:marTop w:val="0"/>
          <w:marBottom w:val="0"/>
          <w:divBdr>
            <w:top w:val="none" w:sz="0" w:space="0" w:color="auto"/>
            <w:left w:val="none" w:sz="0" w:space="0" w:color="auto"/>
            <w:bottom w:val="none" w:sz="0" w:space="0" w:color="auto"/>
            <w:right w:val="none" w:sz="0" w:space="0" w:color="auto"/>
          </w:divBdr>
          <w:divsChild>
            <w:div w:id="97608553">
              <w:marLeft w:val="0"/>
              <w:marRight w:val="0"/>
              <w:marTop w:val="0"/>
              <w:marBottom w:val="0"/>
              <w:divBdr>
                <w:top w:val="none" w:sz="0" w:space="0" w:color="auto"/>
                <w:left w:val="none" w:sz="0" w:space="0" w:color="auto"/>
                <w:bottom w:val="none" w:sz="0" w:space="0" w:color="auto"/>
                <w:right w:val="none" w:sz="0" w:space="0" w:color="auto"/>
              </w:divBdr>
            </w:div>
          </w:divsChild>
        </w:div>
        <w:div w:id="207298727">
          <w:marLeft w:val="0"/>
          <w:marRight w:val="0"/>
          <w:marTop w:val="0"/>
          <w:marBottom w:val="0"/>
          <w:divBdr>
            <w:top w:val="none" w:sz="0" w:space="0" w:color="auto"/>
            <w:left w:val="none" w:sz="0" w:space="0" w:color="auto"/>
            <w:bottom w:val="none" w:sz="0" w:space="0" w:color="auto"/>
            <w:right w:val="none" w:sz="0" w:space="0" w:color="auto"/>
          </w:divBdr>
          <w:divsChild>
            <w:div w:id="1913154508">
              <w:marLeft w:val="0"/>
              <w:marRight w:val="0"/>
              <w:marTop w:val="0"/>
              <w:marBottom w:val="0"/>
              <w:divBdr>
                <w:top w:val="none" w:sz="0" w:space="0" w:color="auto"/>
                <w:left w:val="none" w:sz="0" w:space="0" w:color="auto"/>
                <w:bottom w:val="none" w:sz="0" w:space="0" w:color="auto"/>
                <w:right w:val="none" w:sz="0" w:space="0" w:color="auto"/>
              </w:divBdr>
            </w:div>
          </w:divsChild>
        </w:div>
        <w:div w:id="725295259">
          <w:marLeft w:val="0"/>
          <w:marRight w:val="0"/>
          <w:marTop w:val="0"/>
          <w:marBottom w:val="0"/>
          <w:divBdr>
            <w:top w:val="none" w:sz="0" w:space="0" w:color="auto"/>
            <w:left w:val="none" w:sz="0" w:space="0" w:color="auto"/>
            <w:bottom w:val="none" w:sz="0" w:space="0" w:color="auto"/>
            <w:right w:val="none" w:sz="0" w:space="0" w:color="auto"/>
          </w:divBdr>
          <w:divsChild>
            <w:div w:id="953906018">
              <w:marLeft w:val="0"/>
              <w:marRight w:val="0"/>
              <w:marTop w:val="0"/>
              <w:marBottom w:val="0"/>
              <w:divBdr>
                <w:top w:val="none" w:sz="0" w:space="0" w:color="auto"/>
                <w:left w:val="none" w:sz="0" w:space="0" w:color="auto"/>
                <w:bottom w:val="none" w:sz="0" w:space="0" w:color="auto"/>
                <w:right w:val="none" w:sz="0" w:space="0" w:color="auto"/>
              </w:divBdr>
            </w:div>
          </w:divsChild>
        </w:div>
        <w:div w:id="87896533">
          <w:marLeft w:val="0"/>
          <w:marRight w:val="0"/>
          <w:marTop w:val="0"/>
          <w:marBottom w:val="0"/>
          <w:divBdr>
            <w:top w:val="none" w:sz="0" w:space="0" w:color="auto"/>
            <w:left w:val="none" w:sz="0" w:space="0" w:color="auto"/>
            <w:bottom w:val="none" w:sz="0" w:space="0" w:color="auto"/>
            <w:right w:val="none" w:sz="0" w:space="0" w:color="auto"/>
          </w:divBdr>
          <w:divsChild>
            <w:div w:id="1802111957">
              <w:marLeft w:val="0"/>
              <w:marRight w:val="0"/>
              <w:marTop w:val="0"/>
              <w:marBottom w:val="0"/>
              <w:divBdr>
                <w:top w:val="none" w:sz="0" w:space="0" w:color="auto"/>
                <w:left w:val="none" w:sz="0" w:space="0" w:color="auto"/>
                <w:bottom w:val="none" w:sz="0" w:space="0" w:color="auto"/>
                <w:right w:val="none" w:sz="0" w:space="0" w:color="auto"/>
              </w:divBdr>
            </w:div>
          </w:divsChild>
        </w:div>
        <w:div w:id="631325680">
          <w:marLeft w:val="0"/>
          <w:marRight w:val="0"/>
          <w:marTop w:val="0"/>
          <w:marBottom w:val="0"/>
          <w:divBdr>
            <w:top w:val="none" w:sz="0" w:space="0" w:color="auto"/>
            <w:left w:val="none" w:sz="0" w:space="0" w:color="auto"/>
            <w:bottom w:val="none" w:sz="0" w:space="0" w:color="auto"/>
            <w:right w:val="none" w:sz="0" w:space="0" w:color="auto"/>
          </w:divBdr>
          <w:divsChild>
            <w:div w:id="1028994136">
              <w:marLeft w:val="0"/>
              <w:marRight w:val="0"/>
              <w:marTop w:val="0"/>
              <w:marBottom w:val="0"/>
              <w:divBdr>
                <w:top w:val="none" w:sz="0" w:space="0" w:color="auto"/>
                <w:left w:val="none" w:sz="0" w:space="0" w:color="auto"/>
                <w:bottom w:val="none" w:sz="0" w:space="0" w:color="auto"/>
                <w:right w:val="none" w:sz="0" w:space="0" w:color="auto"/>
              </w:divBdr>
            </w:div>
          </w:divsChild>
        </w:div>
        <w:div w:id="1690721618">
          <w:marLeft w:val="0"/>
          <w:marRight w:val="0"/>
          <w:marTop w:val="0"/>
          <w:marBottom w:val="0"/>
          <w:divBdr>
            <w:top w:val="none" w:sz="0" w:space="0" w:color="auto"/>
            <w:left w:val="none" w:sz="0" w:space="0" w:color="auto"/>
            <w:bottom w:val="none" w:sz="0" w:space="0" w:color="auto"/>
            <w:right w:val="none" w:sz="0" w:space="0" w:color="auto"/>
          </w:divBdr>
          <w:divsChild>
            <w:div w:id="1831753236">
              <w:marLeft w:val="0"/>
              <w:marRight w:val="0"/>
              <w:marTop w:val="0"/>
              <w:marBottom w:val="0"/>
              <w:divBdr>
                <w:top w:val="none" w:sz="0" w:space="0" w:color="auto"/>
                <w:left w:val="none" w:sz="0" w:space="0" w:color="auto"/>
                <w:bottom w:val="none" w:sz="0" w:space="0" w:color="auto"/>
                <w:right w:val="none" w:sz="0" w:space="0" w:color="auto"/>
              </w:divBdr>
            </w:div>
          </w:divsChild>
        </w:div>
        <w:div w:id="899679576">
          <w:marLeft w:val="0"/>
          <w:marRight w:val="0"/>
          <w:marTop w:val="0"/>
          <w:marBottom w:val="0"/>
          <w:divBdr>
            <w:top w:val="none" w:sz="0" w:space="0" w:color="auto"/>
            <w:left w:val="none" w:sz="0" w:space="0" w:color="auto"/>
            <w:bottom w:val="none" w:sz="0" w:space="0" w:color="auto"/>
            <w:right w:val="none" w:sz="0" w:space="0" w:color="auto"/>
          </w:divBdr>
          <w:divsChild>
            <w:div w:id="723413534">
              <w:marLeft w:val="0"/>
              <w:marRight w:val="0"/>
              <w:marTop w:val="0"/>
              <w:marBottom w:val="0"/>
              <w:divBdr>
                <w:top w:val="none" w:sz="0" w:space="0" w:color="auto"/>
                <w:left w:val="none" w:sz="0" w:space="0" w:color="auto"/>
                <w:bottom w:val="none" w:sz="0" w:space="0" w:color="auto"/>
                <w:right w:val="none" w:sz="0" w:space="0" w:color="auto"/>
              </w:divBdr>
            </w:div>
          </w:divsChild>
        </w:div>
        <w:div w:id="1793286327">
          <w:marLeft w:val="0"/>
          <w:marRight w:val="0"/>
          <w:marTop w:val="0"/>
          <w:marBottom w:val="0"/>
          <w:divBdr>
            <w:top w:val="none" w:sz="0" w:space="0" w:color="auto"/>
            <w:left w:val="none" w:sz="0" w:space="0" w:color="auto"/>
            <w:bottom w:val="none" w:sz="0" w:space="0" w:color="auto"/>
            <w:right w:val="none" w:sz="0" w:space="0" w:color="auto"/>
          </w:divBdr>
          <w:divsChild>
            <w:div w:id="163476134">
              <w:marLeft w:val="0"/>
              <w:marRight w:val="0"/>
              <w:marTop w:val="0"/>
              <w:marBottom w:val="0"/>
              <w:divBdr>
                <w:top w:val="none" w:sz="0" w:space="0" w:color="auto"/>
                <w:left w:val="none" w:sz="0" w:space="0" w:color="auto"/>
                <w:bottom w:val="none" w:sz="0" w:space="0" w:color="auto"/>
                <w:right w:val="none" w:sz="0" w:space="0" w:color="auto"/>
              </w:divBdr>
            </w:div>
          </w:divsChild>
        </w:div>
        <w:div w:id="1802309030">
          <w:marLeft w:val="0"/>
          <w:marRight w:val="0"/>
          <w:marTop w:val="0"/>
          <w:marBottom w:val="0"/>
          <w:divBdr>
            <w:top w:val="none" w:sz="0" w:space="0" w:color="auto"/>
            <w:left w:val="none" w:sz="0" w:space="0" w:color="auto"/>
            <w:bottom w:val="none" w:sz="0" w:space="0" w:color="auto"/>
            <w:right w:val="none" w:sz="0" w:space="0" w:color="auto"/>
          </w:divBdr>
          <w:divsChild>
            <w:div w:id="1904484690">
              <w:marLeft w:val="0"/>
              <w:marRight w:val="0"/>
              <w:marTop w:val="0"/>
              <w:marBottom w:val="0"/>
              <w:divBdr>
                <w:top w:val="none" w:sz="0" w:space="0" w:color="auto"/>
                <w:left w:val="none" w:sz="0" w:space="0" w:color="auto"/>
                <w:bottom w:val="none" w:sz="0" w:space="0" w:color="auto"/>
                <w:right w:val="none" w:sz="0" w:space="0" w:color="auto"/>
              </w:divBdr>
            </w:div>
          </w:divsChild>
        </w:div>
        <w:div w:id="1582373387">
          <w:marLeft w:val="0"/>
          <w:marRight w:val="0"/>
          <w:marTop w:val="0"/>
          <w:marBottom w:val="0"/>
          <w:divBdr>
            <w:top w:val="none" w:sz="0" w:space="0" w:color="auto"/>
            <w:left w:val="none" w:sz="0" w:space="0" w:color="auto"/>
            <w:bottom w:val="none" w:sz="0" w:space="0" w:color="auto"/>
            <w:right w:val="none" w:sz="0" w:space="0" w:color="auto"/>
          </w:divBdr>
          <w:divsChild>
            <w:div w:id="383451238">
              <w:marLeft w:val="0"/>
              <w:marRight w:val="0"/>
              <w:marTop w:val="0"/>
              <w:marBottom w:val="0"/>
              <w:divBdr>
                <w:top w:val="none" w:sz="0" w:space="0" w:color="auto"/>
                <w:left w:val="none" w:sz="0" w:space="0" w:color="auto"/>
                <w:bottom w:val="none" w:sz="0" w:space="0" w:color="auto"/>
                <w:right w:val="none" w:sz="0" w:space="0" w:color="auto"/>
              </w:divBdr>
            </w:div>
          </w:divsChild>
        </w:div>
        <w:div w:id="310015278">
          <w:marLeft w:val="0"/>
          <w:marRight w:val="0"/>
          <w:marTop w:val="0"/>
          <w:marBottom w:val="0"/>
          <w:divBdr>
            <w:top w:val="none" w:sz="0" w:space="0" w:color="auto"/>
            <w:left w:val="none" w:sz="0" w:space="0" w:color="auto"/>
            <w:bottom w:val="none" w:sz="0" w:space="0" w:color="auto"/>
            <w:right w:val="none" w:sz="0" w:space="0" w:color="auto"/>
          </w:divBdr>
          <w:divsChild>
            <w:div w:id="456072491">
              <w:marLeft w:val="0"/>
              <w:marRight w:val="0"/>
              <w:marTop w:val="0"/>
              <w:marBottom w:val="0"/>
              <w:divBdr>
                <w:top w:val="none" w:sz="0" w:space="0" w:color="auto"/>
                <w:left w:val="none" w:sz="0" w:space="0" w:color="auto"/>
                <w:bottom w:val="none" w:sz="0" w:space="0" w:color="auto"/>
                <w:right w:val="none" w:sz="0" w:space="0" w:color="auto"/>
              </w:divBdr>
            </w:div>
          </w:divsChild>
        </w:div>
        <w:div w:id="1148746293">
          <w:marLeft w:val="0"/>
          <w:marRight w:val="0"/>
          <w:marTop w:val="0"/>
          <w:marBottom w:val="0"/>
          <w:divBdr>
            <w:top w:val="none" w:sz="0" w:space="0" w:color="auto"/>
            <w:left w:val="none" w:sz="0" w:space="0" w:color="auto"/>
            <w:bottom w:val="none" w:sz="0" w:space="0" w:color="auto"/>
            <w:right w:val="none" w:sz="0" w:space="0" w:color="auto"/>
          </w:divBdr>
          <w:divsChild>
            <w:div w:id="576289248">
              <w:marLeft w:val="0"/>
              <w:marRight w:val="0"/>
              <w:marTop w:val="0"/>
              <w:marBottom w:val="0"/>
              <w:divBdr>
                <w:top w:val="none" w:sz="0" w:space="0" w:color="auto"/>
                <w:left w:val="none" w:sz="0" w:space="0" w:color="auto"/>
                <w:bottom w:val="none" w:sz="0" w:space="0" w:color="auto"/>
                <w:right w:val="none" w:sz="0" w:space="0" w:color="auto"/>
              </w:divBdr>
            </w:div>
          </w:divsChild>
        </w:div>
        <w:div w:id="713693289">
          <w:marLeft w:val="0"/>
          <w:marRight w:val="0"/>
          <w:marTop w:val="0"/>
          <w:marBottom w:val="0"/>
          <w:divBdr>
            <w:top w:val="none" w:sz="0" w:space="0" w:color="auto"/>
            <w:left w:val="none" w:sz="0" w:space="0" w:color="auto"/>
            <w:bottom w:val="none" w:sz="0" w:space="0" w:color="auto"/>
            <w:right w:val="none" w:sz="0" w:space="0" w:color="auto"/>
          </w:divBdr>
          <w:divsChild>
            <w:div w:id="1707365336">
              <w:marLeft w:val="0"/>
              <w:marRight w:val="0"/>
              <w:marTop w:val="0"/>
              <w:marBottom w:val="0"/>
              <w:divBdr>
                <w:top w:val="none" w:sz="0" w:space="0" w:color="auto"/>
                <w:left w:val="none" w:sz="0" w:space="0" w:color="auto"/>
                <w:bottom w:val="none" w:sz="0" w:space="0" w:color="auto"/>
                <w:right w:val="none" w:sz="0" w:space="0" w:color="auto"/>
              </w:divBdr>
            </w:div>
          </w:divsChild>
        </w:div>
        <w:div w:id="2042050330">
          <w:marLeft w:val="0"/>
          <w:marRight w:val="0"/>
          <w:marTop w:val="0"/>
          <w:marBottom w:val="0"/>
          <w:divBdr>
            <w:top w:val="none" w:sz="0" w:space="0" w:color="auto"/>
            <w:left w:val="none" w:sz="0" w:space="0" w:color="auto"/>
            <w:bottom w:val="none" w:sz="0" w:space="0" w:color="auto"/>
            <w:right w:val="none" w:sz="0" w:space="0" w:color="auto"/>
          </w:divBdr>
          <w:divsChild>
            <w:div w:id="2057965495">
              <w:marLeft w:val="0"/>
              <w:marRight w:val="0"/>
              <w:marTop w:val="0"/>
              <w:marBottom w:val="0"/>
              <w:divBdr>
                <w:top w:val="none" w:sz="0" w:space="0" w:color="auto"/>
                <w:left w:val="none" w:sz="0" w:space="0" w:color="auto"/>
                <w:bottom w:val="none" w:sz="0" w:space="0" w:color="auto"/>
                <w:right w:val="none" w:sz="0" w:space="0" w:color="auto"/>
              </w:divBdr>
            </w:div>
          </w:divsChild>
        </w:div>
        <w:div w:id="973026531">
          <w:marLeft w:val="0"/>
          <w:marRight w:val="0"/>
          <w:marTop w:val="0"/>
          <w:marBottom w:val="0"/>
          <w:divBdr>
            <w:top w:val="none" w:sz="0" w:space="0" w:color="auto"/>
            <w:left w:val="none" w:sz="0" w:space="0" w:color="auto"/>
            <w:bottom w:val="none" w:sz="0" w:space="0" w:color="auto"/>
            <w:right w:val="none" w:sz="0" w:space="0" w:color="auto"/>
          </w:divBdr>
          <w:divsChild>
            <w:div w:id="1885749441">
              <w:marLeft w:val="0"/>
              <w:marRight w:val="0"/>
              <w:marTop w:val="0"/>
              <w:marBottom w:val="0"/>
              <w:divBdr>
                <w:top w:val="none" w:sz="0" w:space="0" w:color="auto"/>
                <w:left w:val="none" w:sz="0" w:space="0" w:color="auto"/>
                <w:bottom w:val="none" w:sz="0" w:space="0" w:color="auto"/>
                <w:right w:val="none" w:sz="0" w:space="0" w:color="auto"/>
              </w:divBdr>
            </w:div>
          </w:divsChild>
        </w:div>
        <w:div w:id="277763835">
          <w:marLeft w:val="0"/>
          <w:marRight w:val="0"/>
          <w:marTop w:val="0"/>
          <w:marBottom w:val="0"/>
          <w:divBdr>
            <w:top w:val="none" w:sz="0" w:space="0" w:color="auto"/>
            <w:left w:val="none" w:sz="0" w:space="0" w:color="auto"/>
            <w:bottom w:val="none" w:sz="0" w:space="0" w:color="auto"/>
            <w:right w:val="none" w:sz="0" w:space="0" w:color="auto"/>
          </w:divBdr>
          <w:divsChild>
            <w:div w:id="2119249827">
              <w:marLeft w:val="0"/>
              <w:marRight w:val="0"/>
              <w:marTop w:val="0"/>
              <w:marBottom w:val="0"/>
              <w:divBdr>
                <w:top w:val="none" w:sz="0" w:space="0" w:color="auto"/>
                <w:left w:val="none" w:sz="0" w:space="0" w:color="auto"/>
                <w:bottom w:val="none" w:sz="0" w:space="0" w:color="auto"/>
                <w:right w:val="none" w:sz="0" w:space="0" w:color="auto"/>
              </w:divBdr>
            </w:div>
          </w:divsChild>
        </w:div>
        <w:div w:id="1706713403">
          <w:marLeft w:val="0"/>
          <w:marRight w:val="0"/>
          <w:marTop w:val="0"/>
          <w:marBottom w:val="0"/>
          <w:divBdr>
            <w:top w:val="none" w:sz="0" w:space="0" w:color="auto"/>
            <w:left w:val="none" w:sz="0" w:space="0" w:color="auto"/>
            <w:bottom w:val="none" w:sz="0" w:space="0" w:color="auto"/>
            <w:right w:val="none" w:sz="0" w:space="0" w:color="auto"/>
          </w:divBdr>
          <w:divsChild>
            <w:div w:id="2084527423">
              <w:marLeft w:val="0"/>
              <w:marRight w:val="0"/>
              <w:marTop w:val="0"/>
              <w:marBottom w:val="0"/>
              <w:divBdr>
                <w:top w:val="none" w:sz="0" w:space="0" w:color="auto"/>
                <w:left w:val="none" w:sz="0" w:space="0" w:color="auto"/>
                <w:bottom w:val="none" w:sz="0" w:space="0" w:color="auto"/>
                <w:right w:val="none" w:sz="0" w:space="0" w:color="auto"/>
              </w:divBdr>
            </w:div>
          </w:divsChild>
        </w:div>
        <w:div w:id="585847672">
          <w:marLeft w:val="0"/>
          <w:marRight w:val="0"/>
          <w:marTop w:val="0"/>
          <w:marBottom w:val="0"/>
          <w:divBdr>
            <w:top w:val="none" w:sz="0" w:space="0" w:color="auto"/>
            <w:left w:val="none" w:sz="0" w:space="0" w:color="auto"/>
            <w:bottom w:val="none" w:sz="0" w:space="0" w:color="auto"/>
            <w:right w:val="none" w:sz="0" w:space="0" w:color="auto"/>
          </w:divBdr>
          <w:divsChild>
            <w:div w:id="714933890">
              <w:marLeft w:val="0"/>
              <w:marRight w:val="0"/>
              <w:marTop w:val="0"/>
              <w:marBottom w:val="0"/>
              <w:divBdr>
                <w:top w:val="none" w:sz="0" w:space="0" w:color="auto"/>
                <w:left w:val="none" w:sz="0" w:space="0" w:color="auto"/>
                <w:bottom w:val="none" w:sz="0" w:space="0" w:color="auto"/>
                <w:right w:val="none" w:sz="0" w:space="0" w:color="auto"/>
              </w:divBdr>
            </w:div>
          </w:divsChild>
        </w:div>
        <w:div w:id="684020288">
          <w:marLeft w:val="0"/>
          <w:marRight w:val="0"/>
          <w:marTop w:val="0"/>
          <w:marBottom w:val="0"/>
          <w:divBdr>
            <w:top w:val="none" w:sz="0" w:space="0" w:color="auto"/>
            <w:left w:val="none" w:sz="0" w:space="0" w:color="auto"/>
            <w:bottom w:val="none" w:sz="0" w:space="0" w:color="auto"/>
            <w:right w:val="none" w:sz="0" w:space="0" w:color="auto"/>
          </w:divBdr>
          <w:divsChild>
            <w:div w:id="1263340859">
              <w:marLeft w:val="0"/>
              <w:marRight w:val="0"/>
              <w:marTop w:val="0"/>
              <w:marBottom w:val="0"/>
              <w:divBdr>
                <w:top w:val="none" w:sz="0" w:space="0" w:color="auto"/>
                <w:left w:val="none" w:sz="0" w:space="0" w:color="auto"/>
                <w:bottom w:val="none" w:sz="0" w:space="0" w:color="auto"/>
                <w:right w:val="none" w:sz="0" w:space="0" w:color="auto"/>
              </w:divBdr>
            </w:div>
          </w:divsChild>
        </w:div>
        <w:div w:id="200482270">
          <w:marLeft w:val="0"/>
          <w:marRight w:val="0"/>
          <w:marTop w:val="0"/>
          <w:marBottom w:val="0"/>
          <w:divBdr>
            <w:top w:val="none" w:sz="0" w:space="0" w:color="auto"/>
            <w:left w:val="none" w:sz="0" w:space="0" w:color="auto"/>
            <w:bottom w:val="none" w:sz="0" w:space="0" w:color="auto"/>
            <w:right w:val="none" w:sz="0" w:space="0" w:color="auto"/>
          </w:divBdr>
          <w:divsChild>
            <w:div w:id="135152755">
              <w:marLeft w:val="0"/>
              <w:marRight w:val="0"/>
              <w:marTop w:val="0"/>
              <w:marBottom w:val="0"/>
              <w:divBdr>
                <w:top w:val="none" w:sz="0" w:space="0" w:color="auto"/>
                <w:left w:val="none" w:sz="0" w:space="0" w:color="auto"/>
                <w:bottom w:val="none" w:sz="0" w:space="0" w:color="auto"/>
                <w:right w:val="none" w:sz="0" w:space="0" w:color="auto"/>
              </w:divBdr>
            </w:div>
          </w:divsChild>
        </w:div>
        <w:div w:id="442115386">
          <w:marLeft w:val="0"/>
          <w:marRight w:val="0"/>
          <w:marTop w:val="0"/>
          <w:marBottom w:val="0"/>
          <w:divBdr>
            <w:top w:val="none" w:sz="0" w:space="0" w:color="auto"/>
            <w:left w:val="none" w:sz="0" w:space="0" w:color="auto"/>
            <w:bottom w:val="none" w:sz="0" w:space="0" w:color="auto"/>
            <w:right w:val="none" w:sz="0" w:space="0" w:color="auto"/>
          </w:divBdr>
          <w:divsChild>
            <w:div w:id="1501190544">
              <w:marLeft w:val="0"/>
              <w:marRight w:val="0"/>
              <w:marTop w:val="0"/>
              <w:marBottom w:val="0"/>
              <w:divBdr>
                <w:top w:val="none" w:sz="0" w:space="0" w:color="auto"/>
                <w:left w:val="none" w:sz="0" w:space="0" w:color="auto"/>
                <w:bottom w:val="none" w:sz="0" w:space="0" w:color="auto"/>
                <w:right w:val="none" w:sz="0" w:space="0" w:color="auto"/>
              </w:divBdr>
            </w:div>
          </w:divsChild>
        </w:div>
        <w:div w:id="143621367">
          <w:marLeft w:val="0"/>
          <w:marRight w:val="0"/>
          <w:marTop w:val="0"/>
          <w:marBottom w:val="0"/>
          <w:divBdr>
            <w:top w:val="none" w:sz="0" w:space="0" w:color="auto"/>
            <w:left w:val="none" w:sz="0" w:space="0" w:color="auto"/>
            <w:bottom w:val="none" w:sz="0" w:space="0" w:color="auto"/>
            <w:right w:val="none" w:sz="0" w:space="0" w:color="auto"/>
          </w:divBdr>
          <w:divsChild>
            <w:div w:id="863791295">
              <w:marLeft w:val="0"/>
              <w:marRight w:val="0"/>
              <w:marTop w:val="0"/>
              <w:marBottom w:val="0"/>
              <w:divBdr>
                <w:top w:val="none" w:sz="0" w:space="0" w:color="auto"/>
                <w:left w:val="none" w:sz="0" w:space="0" w:color="auto"/>
                <w:bottom w:val="none" w:sz="0" w:space="0" w:color="auto"/>
                <w:right w:val="none" w:sz="0" w:space="0" w:color="auto"/>
              </w:divBdr>
            </w:div>
          </w:divsChild>
        </w:div>
        <w:div w:id="1097674515">
          <w:marLeft w:val="0"/>
          <w:marRight w:val="0"/>
          <w:marTop w:val="0"/>
          <w:marBottom w:val="0"/>
          <w:divBdr>
            <w:top w:val="none" w:sz="0" w:space="0" w:color="auto"/>
            <w:left w:val="none" w:sz="0" w:space="0" w:color="auto"/>
            <w:bottom w:val="none" w:sz="0" w:space="0" w:color="auto"/>
            <w:right w:val="none" w:sz="0" w:space="0" w:color="auto"/>
          </w:divBdr>
          <w:divsChild>
            <w:div w:id="1322543994">
              <w:marLeft w:val="0"/>
              <w:marRight w:val="0"/>
              <w:marTop w:val="0"/>
              <w:marBottom w:val="0"/>
              <w:divBdr>
                <w:top w:val="none" w:sz="0" w:space="0" w:color="auto"/>
                <w:left w:val="none" w:sz="0" w:space="0" w:color="auto"/>
                <w:bottom w:val="none" w:sz="0" w:space="0" w:color="auto"/>
                <w:right w:val="none" w:sz="0" w:space="0" w:color="auto"/>
              </w:divBdr>
            </w:div>
          </w:divsChild>
        </w:div>
        <w:div w:id="1312296906">
          <w:marLeft w:val="0"/>
          <w:marRight w:val="0"/>
          <w:marTop w:val="0"/>
          <w:marBottom w:val="0"/>
          <w:divBdr>
            <w:top w:val="none" w:sz="0" w:space="0" w:color="auto"/>
            <w:left w:val="none" w:sz="0" w:space="0" w:color="auto"/>
            <w:bottom w:val="none" w:sz="0" w:space="0" w:color="auto"/>
            <w:right w:val="none" w:sz="0" w:space="0" w:color="auto"/>
          </w:divBdr>
          <w:divsChild>
            <w:div w:id="229194097">
              <w:marLeft w:val="0"/>
              <w:marRight w:val="0"/>
              <w:marTop w:val="0"/>
              <w:marBottom w:val="0"/>
              <w:divBdr>
                <w:top w:val="none" w:sz="0" w:space="0" w:color="auto"/>
                <w:left w:val="none" w:sz="0" w:space="0" w:color="auto"/>
                <w:bottom w:val="none" w:sz="0" w:space="0" w:color="auto"/>
                <w:right w:val="none" w:sz="0" w:space="0" w:color="auto"/>
              </w:divBdr>
            </w:div>
          </w:divsChild>
        </w:div>
        <w:div w:id="481584253">
          <w:marLeft w:val="0"/>
          <w:marRight w:val="0"/>
          <w:marTop w:val="0"/>
          <w:marBottom w:val="0"/>
          <w:divBdr>
            <w:top w:val="none" w:sz="0" w:space="0" w:color="auto"/>
            <w:left w:val="none" w:sz="0" w:space="0" w:color="auto"/>
            <w:bottom w:val="none" w:sz="0" w:space="0" w:color="auto"/>
            <w:right w:val="none" w:sz="0" w:space="0" w:color="auto"/>
          </w:divBdr>
          <w:divsChild>
            <w:div w:id="922762228">
              <w:marLeft w:val="0"/>
              <w:marRight w:val="0"/>
              <w:marTop w:val="0"/>
              <w:marBottom w:val="0"/>
              <w:divBdr>
                <w:top w:val="none" w:sz="0" w:space="0" w:color="auto"/>
                <w:left w:val="none" w:sz="0" w:space="0" w:color="auto"/>
                <w:bottom w:val="none" w:sz="0" w:space="0" w:color="auto"/>
                <w:right w:val="none" w:sz="0" w:space="0" w:color="auto"/>
              </w:divBdr>
            </w:div>
          </w:divsChild>
        </w:div>
        <w:div w:id="2087609043">
          <w:marLeft w:val="0"/>
          <w:marRight w:val="0"/>
          <w:marTop w:val="0"/>
          <w:marBottom w:val="0"/>
          <w:divBdr>
            <w:top w:val="none" w:sz="0" w:space="0" w:color="auto"/>
            <w:left w:val="none" w:sz="0" w:space="0" w:color="auto"/>
            <w:bottom w:val="none" w:sz="0" w:space="0" w:color="auto"/>
            <w:right w:val="none" w:sz="0" w:space="0" w:color="auto"/>
          </w:divBdr>
          <w:divsChild>
            <w:div w:id="1020277093">
              <w:marLeft w:val="0"/>
              <w:marRight w:val="0"/>
              <w:marTop w:val="0"/>
              <w:marBottom w:val="0"/>
              <w:divBdr>
                <w:top w:val="none" w:sz="0" w:space="0" w:color="auto"/>
                <w:left w:val="none" w:sz="0" w:space="0" w:color="auto"/>
                <w:bottom w:val="none" w:sz="0" w:space="0" w:color="auto"/>
                <w:right w:val="none" w:sz="0" w:space="0" w:color="auto"/>
              </w:divBdr>
            </w:div>
          </w:divsChild>
        </w:div>
        <w:div w:id="195824034">
          <w:marLeft w:val="0"/>
          <w:marRight w:val="0"/>
          <w:marTop w:val="0"/>
          <w:marBottom w:val="0"/>
          <w:divBdr>
            <w:top w:val="none" w:sz="0" w:space="0" w:color="auto"/>
            <w:left w:val="none" w:sz="0" w:space="0" w:color="auto"/>
            <w:bottom w:val="none" w:sz="0" w:space="0" w:color="auto"/>
            <w:right w:val="none" w:sz="0" w:space="0" w:color="auto"/>
          </w:divBdr>
          <w:divsChild>
            <w:div w:id="1831366727">
              <w:marLeft w:val="0"/>
              <w:marRight w:val="0"/>
              <w:marTop w:val="0"/>
              <w:marBottom w:val="0"/>
              <w:divBdr>
                <w:top w:val="none" w:sz="0" w:space="0" w:color="auto"/>
                <w:left w:val="none" w:sz="0" w:space="0" w:color="auto"/>
                <w:bottom w:val="none" w:sz="0" w:space="0" w:color="auto"/>
                <w:right w:val="none" w:sz="0" w:space="0" w:color="auto"/>
              </w:divBdr>
            </w:div>
          </w:divsChild>
        </w:div>
        <w:div w:id="1598177990">
          <w:marLeft w:val="0"/>
          <w:marRight w:val="0"/>
          <w:marTop w:val="0"/>
          <w:marBottom w:val="0"/>
          <w:divBdr>
            <w:top w:val="none" w:sz="0" w:space="0" w:color="auto"/>
            <w:left w:val="none" w:sz="0" w:space="0" w:color="auto"/>
            <w:bottom w:val="none" w:sz="0" w:space="0" w:color="auto"/>
            <w:right w:val="none" w:sz="0" w:space="0" w:color="auto"/>
          </w:divBdr>
          <w:divsChild>
            <w:div w:id="600339260">
              <w:marLeft w:val="0"/>
              <w:marRight w:val="0"/>
              <w:marTop w:val="0"/>
              <w:marBottom w:val="0"/>
              <w:divBdr>
                <w:top w:val="none" w:sz="0" w:space="0" w:color="auto"/>
                <w:left w:val="none" w:sz="0" w:space="0" w:color="auto"/>
                <w:bottom w:val="none" w:sz="0" w:space="0" w:color="auto"/>
                <w:right w:val="none" w:sz="0" w:space="0" w:color="auto"/>
              </w:divBdr>
            </w:div>
          </w:divsChild>
        </w:div>
        <w:div w:id="842665942">
          <w:marLeft w:val="0"/>
          <w:marRight w:val="0"/>
          <w:marTop w:val="0"/>
          <w:marBottom w:val="0"/>
          <w:divBdr>
            <w:top w:val="none" w:sz="0" w:space="0" w:color="auto"/>
            <w:left w:val="none" w:sz="0" w:space="0" w:color="auto"/>
            <w:bottom w:val="none" w:sz="0" w:space="0" w:color="auto"/>
            <w:right w:val="none" w:sz="0" w:space="0" w:color="auto"/>
          </w:divBdr>
          <w:divsChild>
            <w:div w:id="1218974315">
              <w:marLeft w:val="0"/>
              <w:marRight w:val="0"/>
              <w:marTop w:val="0"/>
              <w:marBottom w:val="0"/>
              <w:divBdr>
                <w:top w:val="none" w:sz="0" w:space="0" w:color="auto"/>
                <w:left w:val="none" w:sz="0" w:space="0" w:color="auto"/>
                <w:bottom w:val="none" w:sz="0" w:space="0" w:color="auto"/>
                <w:right w:val="none" w:sz="0" w:space="0" w:color="auto"/>
              </w:divBdr>
            </w:div>
          </w:divsChild>
        </w:div>
        <w:div w:id="576061534">
          <w:marLeft w:val="0"/>
          <w:marRight w:val="0"/>
          <w:marTop w:val="0"/>
          <w:marBottom w:val="0"/>
          <w:divBdr>
            <w:top w:val="none" w:sz="0" w:space="0" w:color="auto"/>
            <w:left w:val="none" w:sz="0" w:space="0" w:color="auto"/>
            <w:bottom w:val="none" w:sz="0" w:space="0" w:color="auto"/>
            <w:right w:val="none" w:sz="0" w:space="0" w:color="auto"/>
          </w:divBdr>
          <w:divsChild>
            <w:div w:id="394469773">
              <w:marLeft w:val="0"/>
              <w:marRight w:val="0"/>
              <w:marTop w:val="0"/>
              <w:marBottom w:val="0"/>
              <w:divBdr>
                <w:top w:val="none" w:sz="0" w:space="0" w:color="auto"/>
                <w:left w:val="none" w:sz="0" w:space="0" w:color="auto"/>
                <w:bottom w:val="none" w:sz="0" w:space="0" w:color="auto"/>
                <w:right w:val="none" w:sz="0" w:space="0" w:color="auto"/>
              </w:divBdr>
            </w:div>
          </w:divsChild>
        </w:div>
        <w:div w:id="240607228">
          <w:marLeft w:val="0"/>
          <w:marRight w:val="0"/>
          <w:marTop w:val="0"/>
          <w:marBottom w:val="0"/>
          <w:divBdr>
            <w:top w:val="none" w:sz="0" w:space="0" w:color="auto"/>
            <w:left w:val="none" w:sz="0" w:space="0" w:color="auto"/>
            <w:bottom w:val="none" w:sz="0" w:space="0" w:color="auto"/>
            <w:right w:val="none" w:sz="0" w:space="0" w:color="auto"/>
          </w:divBdr>
          <w:divsChild>
            <w:div w:id="651257073">
              <w:marLeft w:val="0"/>
              <w:marRight w:val="0"/>
              <w:marTop w:val="0"/>
              <w:marBottom w:val="0"/>
              <w:divBdr>
                <w:top w:val="none" w:sz="0" w:space="0" w:color="auto"/>
                <w:left w:val="none" w:sz="0" w:space="0" w:color="auto"/>
                <w:bottom w:val="none" w:sz="0" w:space="0" w:color="auto"/>
                <w:right w:val="none" w:sz="0" w:space="0" w:color="auto"/>
              </w:divBdr>
            </w:div>
          </w:divsChild>
        </w:div>
        <w:div w:id="1544827344">
          <w:marLeft w:val="0"/>
          <w:marRight w:val="0"/>
          <w:marTop w:val="0"/>
          <w:marBottom w:val="0"/>
          <w:divBdr>
            <w:top w:val="none" w:sz="0" w:space="0" w:color="auto"/>
            <w:left w:val="none" w:sz="0" w:space="0" w:color="auto"/>
            <w:bottom w:val="none" w:sz="0" w:space="0" w:color="auto"/>
            <w:right w:val="none" w:sz="0" w:space="0" w:color="auto"/>
          </w:divBdr>
          <w:divsChild>
            <w:div w:id="1792163590">
              <w:marLeft w:val="0"/>
              <w:marRight w:val="0"/>
              <w:marTop w:val="0"/>
              <w:marBottom w:val="0"/>
              <w:divBdr>
                <w:top w:val="none" w:sz="0" w:space="0" w:color="auto"/>
                <w:left w:val="none" w:sz="0" w:space="0" w:color="auto"/>
                <w:bottom w:val="none" w:sz="0" w:space="0" w:color="auto"/>
                <w:right w:val="none" w:sz="0" w:space="0" w:color="auto"/>
              </w:divBdr>
            </w:div>
          </w:divsChild>
        </w:div>
        <w:div w:id="1165701516">
          <w:marLeft w:val="0"/>
          <w:marRight w:val="0"/>
          <w:marTop w:val="0"/>
          <w:marBottom w:val="0"/>
          <w:divBdr>
            <w:top w:val="none" w:sz="0" w:space="0" w:color="auto"/>
            <w:left w:val="none" w:sz="0" w:space="0" w:color="auto"/>
            <w:bottom w:val="none" w:sz="0" w:space="0" w:color="auto"/>
            <w:right w:val="none" w:sz="0" w:space="0" w:color="auto"/>
          </w:divBdr>
          <w:divsChild>
            <w:div w:id="44723509">
              <w:marLeft w:val="0"/>
              <w:marRight w:val="0"/>
              <w:marTop w:val="0"/>
              <w:marBottom w:val="0"/>
              <w:divBdr>
                <w:top w:val="none" w:sz="0" w:space="0" w:color="auto"/>
                <w:left w:val="none" w:sz="0" w:space="0" w:color="auto"/>
                <w:bottom w:val="none" w:sz="0" w:space="0" w:color="auto"/>
                <w:right w:val="none" w:sz="0" w:space="0" w:color="auto"/>
              </w:divBdr>
            </w:div>
          </w:divsChild>
        </w:div>
        <w:div w:id="1283457170">
          <w:marLeft w:val="0"/>
          <w:marRight w:val="0"/>
          <w:marTop w:val="0"/>
          <w:marBottom w:val="0"/>
          <w:divBdr>
            <w:top w:val="none" w:sz="0" w:space="0" w:color="auto"/>
            <w:left w:val="none" w:sz="0" w:space="0" w:color="auto"/>
            <w:bottom w:val="none" w:sz="0" w:space="0" w:color="auto"/>
            <w:right w:val="none" w:sz="0" w:space="0" w:color="auto"/>
          </w:divBdr>
          <w:divsChild>
            <w:div w:id="1596940654">
              <w:marLeft w:val="0"/>
              <w:marRight w:val="0"/>
              <w:marTop w:val="0"/>
              <w:marBottom w:val="0"/>
              <w:divBdr>
                <w:top w:val="none" w:sz="0" w:space="0" w:color="auto"/>
                <w:left w:val="none" w:sz="0" w:space="0" w:color="auto"/>
                <w:bottom w:val="none" w:sz="0" w:space="0" w:color="auto"/>
                <w:right w:val="none" w:sz="0" w:space="0" w:color="auto"/>
              </w:divBdr>
            </w:div>
          </w:divsChild>
        </w:div>
        <w:div w:id="984551105">
          <w:marLeft w:val="0"/>
          <w:marRight w:val="0"/>
          <w:marTop w:val="0"/>
          <w:marBottom w:val="0"/>
          <w:divBdr>
            <w:top w:val="none" w:sz="0" w:space="0" w:color="auto"/>
            <w:left w:val="none" w:sz="0" w:space="0" w:color="auto"/>
            <w:bottom w:val="none" w:sz="0" w:space="0" w:color="auto"/>
            <w:right w:val="none" w:sz="0" w:space="0" w:color="auto"/>
          </w:divBdr>
          <w:divsChild>
            <w:div w:id="1670787871">
              <w:marLeft w:val="0"/>
              <w:marRight w:val="0"/>
              <w:marTop w:val="0"/>
              <w:marBottom w:val="0"/>
              <w:divBdr>
                <w:top w:val="none" w:sz="0" w:space="0" w:color="auto"/>
                <w:left w:val="none" w:sz="0" w:space="0" w:color="auto"/>
                <w:bottom w:val="none" w:sz="0" w:space="0" w:color="auto"/>
                <w:right w:val="none" w:sz="0" w:space="0" w:color="auto"/>
              </w:divBdr>
            </w:div>
          </w:divsChild>
        </w:div>
        <w:div w:id="822046495">
          <w:marLeft w:val="0"/>
          <w:marRight w:val="0"/>
          <w:marTop w:val="0"/>
          <w:marBottom w:val="0"/>
          <w:divBdr>
            <w:top w:val="none" w:sz="0" w:space="0" w:color="auto"/>
            <w:left w:val="none" w:sz="0" w:space="0" w:color="auto"/>
            <w:bottom w:val="none" w:sz="0" w:space="0" w:color="auto"/>
            <w:right w:val="none" w:sz="0" w:space="0" w:color="auto"/>
          </w:divBdr>
          <w:divsChild>
            <w:div w:id="2122070018">
              <w:marLeft w:val="0"/>
              <w:marRight w:val="0"/>
              <w:marTop w:val="0"/>
              <w:marBottom w:val="0"/>
              <w:divBdr>
                <w:top w:val="none" w:sz="0" w:space="0" w:color="auto"/>
                <w:left w:val="none" w:sz="0" w:space="0" w:color="auto"/>
                <w:bottom w:val="none" w:sz="0" w:space="0" w:color="auto"/>
                <w:right w:val="none" w:sz="0" w:space="0" w:color="auto"/>
              </w:divBdr>
            </w:div>
          </w:divsChild>
        </w:div>
        <w:div w:id="1038628161">
          <w:marLeft w:val="0"/>
          <w:marRight w:val="0"/>
          <w:marTop w:val="0"/>
          <w:marBottom w:val="0"/>
          <w:divBdr>
            <w:top w:val="none" w:sz="0" w:space="0" w:color="auto"/>
            <w:left w:val="none" w:sz="0" w:space="0" w:color="auto"/>
            <w:bottom w:val="none" w:sz="0" w:space="0" w:color="auto"/>
            <w:right w:val="none" w:sz="0" w:space="0" w:color="auto"/>
          </w:divBdr>
          <w:divsChild>
            <w:div w:id="475293781">
              <w:marLeft w:val="0"/>
              <w:marRight w:val="0"/>
              <w:marTop w:val="0"/>
              <w:marBottom w:val="0"/>
              <w:divBdr>
                <w:top w:val="none" w:sz="0" w:space="0" w:color="auto"/>
                <w:left w:val="none" w:sz="0" w:space="0" w:color="auto"/>
                <w:bottom w:val="none" w:sz="0" w:space="0" w:color="auto"/>
                <w:right w:val="none" w:sz="0" w:space="0" w:color="auto"/>
              </w:divBdr>
            </w:div>
          </w:divsChild>
        </w:div>
        <w:div w:id="1512646071">
          <w:marLeft w:val="0"/>
          <w:marRight w:val="0"/>
          <w:marTop w:val="0"/>
          <w:marBottom w:val="0"/>
          <w:divBdr>
            <w:top w:val="none" w:sz="0" w:space="0" w:color="auto"/>
            <w:left w:val="none" w:sz="0" w:space="0" w:color="auto"/>
            <w:bottom w:val="none" w:sz="0" w:space="0" w:color="auto"/>
            <w:right w:val="none" w:sz="0" w:space="0" w:color="auto"/>
          </w:divBdr>
          <w:divsChild>
            <w:div w:id="223836498">
              <w:marLeft w:val="0"/>
              <w:marRight w:val="0"/>
              <w:marTop w:val="0"/>
              <w:marBottom w:val="0"/>
              <w:divBdr>
                <w:top w:val="none" w:sz="0" w:space="0" w:color="auto"/>
                <w:left w:val="none" w:sz="0" w:space="0" w:color="auto"/>
                <w:bottom w:val="none" w:sz="0" w:space="0" w:color="auto"/>
                <w:right w:val="none" w:sz="0" w:space="0" w:color="auto"/>
              </w:divBdr>
            </w:div>
          </w:divsChild>
        </w:div>
        <w:div w:id="618948164">
          <w:marLeft w:val="0"/>
          <w:marRight w:val="0"/>
          <w:marTop w:val="0"/>
          <w:marBottom w:val="0"/>
          <w:divBdr>
            <w:top w:val="none" w:sz="0" w:space="0" w:color="auto"/>
            <w:left w:val="none" w:sz="0" w:space="0" w:color="auto"/>
            <w:bottom w:val="none" w:sz="0" w:space="0" w:color="auto"/>
            <w:right w:val="none" w:sz="0" w:space="0" w:color="auto"/>
          </w:divBdr>
          <w:divsChild>
            <w:div w:id="1782146736">
              <w:marLeft w:val="0"/>
              <w:marRight w:val="0"/>
              <w:marTop w:val="0"/>
              <w:marBottom w:val="0"/>
              <w:divBdr>
                <w:top w:val="none" w:sz="0" w:space="0" w:color="auto"/>
                <w:left w:val="none" w:sz="0" w:space="0" w:color="auto"/>
                <w:bottom w:val="none" w:sz="0" w:space="0" w:color="auto"/>
                <w:right w:val="none" w:sz="0" w:space="0" w:color="auto"/>
              </w:divBdr>
            </w:div>
          </w:divsChild>
        </w:div>
        <w:div w:id="1977829360">
          <w:marLeft w:val="0"/>
          <w:marRight w:val="0"/>
          <w:marTop w:val="0"/>
          <w:marBottom w:val="0"/>
          <w:divBdr>
            <w:top w:val="none" w:sz="0" w:space="0" w:color="auto"/>
            <w:left w:val="none" w:sz="0" w:space="0" w:color="auto"/>
            <w:bottom w:val="none" w:sz="0" w:space="0" w:color="auto"/>
            <w:right w:val="none" w:sz="0" w:space="0" w:color="auto"/>
          </w:divBdr>
          <w:divsChild>
            <w:div w:id="1921451959">
              <w:marLeft w:val="0"/>
              <w:marRight w:val="0"/>
              <w:marTop w:val="0"/>
              <w:marBottom w:val="0"/>
              <w:divBdr>
                <w:top w:val="none" w:sz="0" w:space="0" w:color="auto"/>
                <w:left w:val="none" w:sz="0" w:space="0" w:color="auto"/>
                <w:bottom w:val="none" w:sz="0" w:space="0" w:color="auto"/>
                <w:right w:val="none" w:sz="0" w:space="0" w:color="auto"/>
              </w:divBdr>
            </w:div>
          </w:divsChild>
        </w:div>
        <w:div w:id="1639727868">
          <w:marLeft w:val="0"/>
          <w:marRight w:val="0"/>
          <w:marTop w:val="0"/>
          <w:marBottom w:val="0"/>
          <w:divBdr>
            <w:top w:val="none" w:sz="0" w:space="0" w:color="auto"/>
            <w:left w:val="none" w:sz="0" w:space="0" w:color="auto"/>
            <w:bottom w:val="none" w:sz="0" w:space="0" w:color="auto"/>
            <w:right w:val="none" w:sz="0" w:space="0" w:color="auto"/>
          </w:divBdr>
          <w:divsChild>
            <w:div w:id="1765572399">
              <w:marLeft w:val="0"/>
              <w:marRight w:val="0"/>
              <w:marTop w:val="0"/>
              <w:marBottom w:val="0"/>
              <w:divBdr>
                <w:top w:val="none" w:sz="0" w:space="0" w:color="auto"/>
                <w:left w:val="none" w:sz="0" w:space="0" w:color="auto"/>
                <w:bottom w:val="none" w:sz="0" w:space="0" w:color="auto"/>
                <w:right w:val="none" w:sz="0" w:space="0" w:color="auto"/>
              </w:divBdr>
            </w:div>
          </w:divsChild>
        </w:div>
        <w:div w:id="167719121">
          <w:marLeft w:val="0"/>
          <w:marRight w:val="0"/>
          <w:marTop w:val="0"/>
          <w:marBottom w:val="0"/>
          <w:divBdr>
            <w:top w:val="none" w:sz="0" w:space="0" w:color="auto"/>
            <w:left w:val="none" w:sz="0" w:space="0" w:color="auto"/>
            <w:bottom w:val="none" w:sz="0" w:space="0" w:color="auto"/>
            <w:right w:val="none" w:sz="0" w:space="0" w:color="auto"/>
          </w:divBdr>
          <w:divsChild>
            <w:div w:id="1663048012">
              <w:marLeft w:val="0"/>
              <w:marRight w:val="0"/>
              <w:marTop w:val="0"/>
              <w:marBottom w:val="0"/>
              <w:divBdr>
                <w:top w:val="none" w:sz="0" w:space="0" w:color="auto"/>
                <w:left w:val="none" w:sz="0" w:space="0" w:color="auto"/>
                <w:bottom w:val="none" w:sz="0" w:space="0" w:color="auto"/>
                <w:right w:val="none" w:sz="0" w:space="0" w:color="auto"/>
              </w:divBdr>
            </w:div>
          </w:divsChild>
        </w:div>
        <w:div w:id="52703980">
          <w:marLeft w:val="0"/>
          <w:marRight w:val="0"/>
          <w:marTop w:val="0"/>
          <w:marBottom w:val="0"/>
          <w:divBdr>
            <w:top w:val="none" w:sz="0" w:space="0" w:color="auto"/>
            <w:left w:val="none" w:sz="0" w:space="0" w:color="auto"/>
            <w:bottom w:val="none" w:sz="0" w:space="0" w:color="auto"/>
            <w:right w:val="none" w:sz="0" w:space="0" w:color="auto"/>
          </w:divBdr>
          <w:divsChild>
            <w:div w:id="1350525649">
              <w:marLeft w:val="0"/>
              <w:marRight w:val="0"/>
              <w:marTop w:val="0"/>
              <w:marBottom w:val="0"/>
              <w:divBdr>
                <w:top w:val="none" w:sz="0" w:space="0" w:color="auto"/>
                <w:left w:val="none" w:sz="0" w:space="0" w:color="auto"/>
                <w:bottom w:val="none" w:sz="0" w:space="0" w:color="auto"/>
                <w:right w:val="none" w:sz="0" w:space="0" w:color="auto"/>
              </w:divBdr>
            </w:div>
          </w:divsChild>
        </w:div>
        <w:div w:id="61879523">
          <w:marLeft w:val="0"/>
          <w:marRight w:val="0"/>
          <w:marTop w:val="0"/>
          <w:marBottom w:val="0"/>
          <w:divBdr>
            <w:top w:val="none" w:sz="0" w:space="0" w:color="auto"/>
            <w:left w:val="none" w:sz="0" w:space="0" w:color="auto"/>
            <w:bottom w:val="none" w:sz="0" w:space="0" w:color="auto"/>
            <w:right w:val="none" w:sz="0" w:space="0" w:color="auto"/>
          </w:divBdr>
          <w:divsChild>
            <w:div w:id="528764520">
              <w:marLeft w:val="0"/>
              <w:marRight w:val="0"/>
              <w:marTop w:val="0"/>
              <w:marBottom w:val="0"/>
              <w:divBdr>
                <w:top w:val="none" w:sz="0" w:space="0" w:color="auto"/>
                <w:left w:val="none" w:sz="0" w:space="0" w:color="auto"/>
                <w:bottom w:val="none" w:sz="0" w:space="0" w:color="auto"/>
                <w:right w:val="none" w:sz="0" w:space="0" w:color="auto"/>
              </w:divBdr>
            </w:div>
          </w:divsChild>
        </w:div>
        <w:div w:id="458382528">
          <w:marLeft w:val="0"/>
          <w:marRight w:val="0"/>
          <w:marTop w:val="0"/>
          <w:marBottom w:val="0"/>
          <w:divBdr>
            <w:top w:val="none" w:sz="0" w:space="0" w:color="auto"/>
            <w:left w:val="none" w:sz="0" w:space="0" w:color="auto"/>
            <w:bottom w:val="none" w:sz="0" w:space="0" w:color="auto"/>
            <w:right w:val="none" w:sz="0" w:space="0" w:color="auto"/>
          </w:divBdr>
          <w:divsChild>
            <w:div w:id="2025521933">
              <w:marLeft w:val="0"/>
              <w:marRight w:val="0"/>
              <w:marTop w:val="0"/>
              <w:marBottom w:val="0"/>
              <w:divBdr>
                <w:top w:val="none" w:sz="0" w:space="0" w:color="auto"/>
                <w:left w:val="none" w:sz="0" w:space="0" w:color="auto"/>
                <w:bottom w:val="none" w:sz="0" w:space="0" w:color="auto"/>
                <w:right w:val="none" w:sz="0" w:space="0" w:color="auto"/>
              </w:divBdr>
            </w:div>
          </w:divsChild>
        </w:div>
        <w:div w:id="1795367898">
          <w:marLeft w:val="0"/>
          <w:marRight w:val="0"/>
          <w:marTop w:val="0"/>
          <w:marBottom w:val="0"/>
          <w:divBdr>
            <w:top w:val="none" w:sz="0" w:space="0" w:color="auto"/>
            <w:left w:val="none" w:sz="0" w:space="0" w:color="auto"/>
            <w:bottom w:val="none" w:sz="0" w:space="0" w:color="auto"/>
            <w:right w:val="none" w:sz="0" w:space="0" w:color="auto"/>
          </w:divBdr>
          <w:divsChild>
            <w:div w:id="1404911990">
              <w:marLeft w:val="0"/>
              <w:marRight w:val="0"/>
              <w:marTop w:val="0"/>
              <w:marBottom w:val="0"/>
              <w:divBdr>
                <w:top w:val="none" w:sz="0" w:space="0" w:color="auto"/>
                <w:left w:val="none" w:sz="0" w:space="0" w:color="auto"/>
                <w:bottom w:val="none" w:sz="0" w:space="0" w:color="auto"/>
                <w:right w:val="none" w:sz="0" w:space="0" w:color="auto"/>
              </w:divBdr>
            </w:div>
          </w:divsChild>
        </w:div>
        <w:div w:id="532308137">
          <w:marLeft w:val="0"/>
          <w:marRight w:val="0"/>
          <w:marTop w:val="0"/>
          <w:marBottom w:val="0"/>
          <w:divBdr>
            <w:top w:val="none" w:sz="0" w:space="0" w:color="auto"/>
            <w:left w:val="none" w:sz="0" w:space="0" w:color="auto"/>
            <w:bottom w:val="none" w:sz="0" w:space="0" w:color="auto"/>
            <w:right w:val="none" w:sz="0" w:space="0" w:color="auto"/>
          </w:divBdr>
          <w:divsChild>
            <w:div w:id="2058310706">
              <w:marLeft w:val="0"/>
              <w:marRight w:val="0"/>
              <w:marTop w:val="0"/>
              <w:marBottom w:val="0"/>
              <w:divBdr>
                <w:top w:val="none" w:sz="0" w:space="0" w:color="auto"/>
                <w:left w:val="none" w:sz="0" w:space="0" w:color="auto"/>
                <w:bottom w:val="none" w:sz="0" w:space="0" w:color="auto"/>
                <w:right w:val="none" w:sz="0" w:space="0" w:color="auto"/>
              </w:divBdr>
            </w:div>
          </w:divsChild>
        </w:div>
        <w:div w:id="1016347157">
          <w:marLeft w:val="0"/>
          <w:marRight w:val="0"/>
          <w:marTop w:val="0"/>
          <w:marBottom w:val="0"/>
          <w:divBdr>
            <w:top w:val="none" w:sz="0" w:space="0" w:color="auto"/>
            <w:left w:val="none" w:sz="0" w:space="0" w:color="auto"/>
            <w:bottom w:val="none" w:sz="0" w:space="0" w:color="auto"/>
            <w:right w:val="none" w:sz="0" w:space="0" w:color="auto"/>
          </w:divBdr>
          <w:divsChild>
            <w:div w:id="1458530877">
              <w:marLeft w:val="0"/>
              <w:marRight w:val="0"/>
              <w:marTop w:val="0"/>
              <w:marBottom w:val="0"/>
              <w:divBdr>
                <w:top w:val="none" w:sz="0" w:space="0" w:color="auto"/>
                <w:left w:val="none" w:sz="0" w:space="0" w:color="auto"/>
                <w:bottom w:val="none" w:sz="0" w:space="0" w:color="auto"/>
                <w:right w:val="none" w:sz="0" w:space="0" w:color="auto"/>
              </w:divBdr>
            </w:div>
          </w:divsChild>
        </w:div>
        <w:div w:id="1411610576">
          <w:marLeft w:val="0"/>
          <w:marRight w:val="0"/>
          <w:marTop w:val="0"/>
          <w:marBottom w:val="0"/>
          <w:divBdr>
            <w:top w:val="none" w:sz="0" w:space="0" w:color="auto"/>
            <w:left w:val="none" w:sz="0" w:space="0" w:color="auto"/>
            <w:bottom w:val="none" w:sz="0" w:space="0" w:color="auto"/>
            <w:right w:val="none" w:sz="0" w:space="0" w:color="auto"/>
          </w:divBdr>
          <w:divsChild>
            <w:div w:id="1043940656">
              <w:marLeft w:val="0"/>
              <w:marRight w:val="0"/>
              <w:marTop w:val="0"/>
              <w:marBottom w:val="0"/>
              <w:divBdr>
                <w:top w:val="none" w:sz="0" w:space="0" w:color="auto"/>
                <w:left w:val="none" w:sz="0" w:space="0" w:color="auto"/>
                <w:bottom w:val="none" w:sz="0" w:space="0" w:color="auto"/>
                <w:right w:val="none" w:sz="0" w:space="0" w:color="auto"/>
              </w:divBdr>
            </w:div>
          </w:divsChild>
        </w:div>
        <w:div w:id="1460612822">
          <w:marLeft w:val="0"/>
          <w:marRight w:val="0"/>
          <w:marTop w:val="0"/>
          <w:marBottom w:val="0"/>
          <w:divBdr>
            <w:top w:val="none" w:sz="0" w:space="0" w:color="auto"/>
            <w:left w:val="none" w:sz="0" w:space="0" w:color="auto"/>
            <w:bottom w:val="none" w:sz="0" w:space="0" w:color="auto"/>
            <w:right w:val="none" w:sz="0" w:space="0" w:color="auto"/>
          </w:divBdr>
          <w:divsChild>
            <w:div w:id="331953054">
              <w:marLeft w:val="0"/>
              <w:marRight w:val="0"/>
              <w:marTop w:val="0"/>
              <w:marBottom w:val="0"/>
              <w:divBdr>
                <w:top w:val="none" w:sz="0" w:space="0" w:color="auto"/>
                <w:left w:val="none" w:sz="0" w:space="0" w:color="auto"/>
                <w:bottom w:val="none" w:sz="0" w:space="0" w:color="auto"/>
                <w:right w:val="none" w:sz="0" w:space="0" w:color="auto"/>
              </w:divBdr>
            </w:div>
          </w:divsChild>
        </w:div>
        <w:div w:id="1578444644">
          <w:marLeft w:val="0"/>
          <w:marRight w:val="0"/>
          <w:marTop w:val="0"/>
          <w:marBottom w:val="0"/>
          <w:divBdr>
            <w:top w:val="none" w:sz="0" w:space="0" w:color="auto"/>
            <w:left w:val="none" w:sz="0" w:space="0" w:color="auto"/>
            <w:bottom w:val="none" w:sz="0" w:space="0" w:color="auto"/>
            <w:right w:val="none" w:sz="0" w:space="0" w:color="auto"/>
          </w:divBdr>
          <w:divsChild>
            <w:div w:id="1444688515">
              <w:marLeft w:val="0"/>
              <w:marRight w:val="0"/>
              <w:marTop w:val="0"/>
              <w:marBottom w:val="0"/>
              <w:divBdr>
                <w:top w:val="none" w:sz="0" w:space="0" w:color="auto"/>
                <w:left w:val="none" w:sz="0" w:space="0" w:color="auto"/>
                <w:bottom w:val="none" w:sz="0" w:space="0" w:color="auto"/>
                <w:right w:val="none" w:sz="0" w:space="0" w:color="auto"/>
              </w:divBdr>
            </w:div>
          </w:divsChild>
        </w:div>
        <w:div w:id="1654022495">
          <w:marLeft w:val="0"/>
          <w:marRight w:val="0"/>
          <w:marTop w:val="0"/>
          <w:marBottom w:val="0"/>
          <w:divBdr>
            <w:top w:val="none" w:sz="0" w:space="0" w:color="auto"/>
            <w:left w:val="none" w:sz="0" w:space="0" w:color="auto"/>
            <w:bottom w:val="none" w:sz="0" w:space="0" w:color="auto"/>
            <w:right w:val="none" w:sz="0" w:space="0" w:color="auto"/>
          </w:divBdr>
          <w:divsChild>
            <w:div w:id="941300510">
              <w:marLeft w:val="0"/>
              <w:marRight w:val="0"/>
              <w:marTop w:val="0"/>
              <w:marBottom w:val="0"/>
              <w:divBdr>
                <w:top w:val="none" w:sz="0" w:space="0" w:color="auto"/>
                <w:left w:val="none" w:sz="0" w:space="0" w:color="auto"/>
                <w:bottom w:val="none" w:sz="0" w:space="0" w:color="auto"/>
                <w:right w:val="none" w:sz="0" w:space="0" w:color="auto"/>
              </w:divBdr>
            </w:div>
          </w:divsChild>
        </w:div>
        <w:div w:id="1011563240">
          <w:marLeft w:val="0"/>
          <w:marRight w:val="0"/>
          <w:marTop w:val="0"/>
          <w:marBottom w:val="0"/>
          <w:divBdr>
            <w:top w:val="none" w:sz="0" w:space="0" w:color="auto"/>
            <w:left w:val="none" w:sz="0" w:space="0" w:color="auto"/>
            <w:bottom w:val="none" w:sz="0" w:space="0" w:color="auto"/>
            <w:right w:val="none" w:sz="0" w:space="0" w:color="auto"/>
          </w:divBdr>
          <w:divsChild>
            <w:div w:id="275723219">
              <w:marLeft w:val="0"/>
              <w:marRight w:val="0"/>
              <w:marTop w:val="0"/>
              <w:marBottom w:val="0"/>
              <w:divBdr>
                <w:top w:val="none" w:sz="0" w:space="0" w:color="auto"/>
                <w:left w:val="none" w:sz="0" w:space="0" w:color="auto"/>
                <w:bottom w:val="none" w:sz="0" w:space="0" w:color="auto"/>
                <w:right w:val="none" w:sz="0" w:space="0" w:color="auto"/>
              </w:divBdr>
            </w:div>
          </w:divsChild>
        </w:div>
        <w:div w:id="575940377">
          <w:marLeft w:val="0"/>
          <w:marRight w:val="0"/>
          <w:marTop w:val="0"/>
          <w:marBottom w:val="0"/>
          <w:divBdr>
            <w:top w:val="none" w:sz="0" w:space="0" w:color="auto"/>
            <w:left w:val="none" w:sz="0" w:space="0" w:color="auto"/>
            <w:bottom w:val="none" w:sz="0" w:space="0" w:color="auto"/>
            <w:right w:val="none" w:sz="0" w:space="0" w:color="auto"/>
          </w:divBdr>
          <w:divsChild>
            <w:div w:id="1656378925">
              <w:marLeft w:val="0"/>
              <w:marRight w:val="0"/>
              <w:marTop w:val="0"/>
              <w:marBottom w:val="0"/>
              <w:divBdr>
                <w:top w:val="none" w:sz="0" w:space="0" w:color="auto"/>
                <w:left w:val="none" w:sz="0" w:space="0" w:color="auto"/>
                <w:bottom w:val="none" w:sz="0" w:space="0" w:color="auto"/>
                <w:right w:val="none" w:sz="0" w:space="0" w:color="auto"/>
              </w:divBdr>
            </w:div>
          </w:divsChild>
        </w:div>
        <w:div w:id="561060444">
          <w:marLeft w:val="0"/>
          <w:marRight w:val="0"/>
          <w:marTop w:val="0"/>
          <w:marBottom w:val="0"/>
          <w:divBdr>
            <w:top w:val="none" w:sz="0" w:space="0" w:color="auto"/>
            <w:left w:val="none" w:sz="0" w:space="0" w:color="auto"/>
            <w:bottom w:val="none" w:sz="0" w:space="0" w:color="auto"/>
            <w:right w:val="none" w:sz="0" w:space="0" w:color="auto"/>
          </w:divBdr>
          <w:divsChild>
            <w:div w:id="30964428">
              <w:marLeft w:val="0"/>
              <w:marRight w:val="0"/>
              <w:marTop w:val="0"/>
              <w:marBottom w:val="0"/>
              <w:divBdr>
                <w:top w:val="none" w:sz="0" w:space="0" w:color="auto"/>
                <w:left w:val="none" w:sz="0" w:space="0" w:color="auto"/>
                <w:bottom w:val="none" w:sz="0" w:space="0" w:color="auto"/>
                <w:right w:val="none" w:sz="0" w:space="0" w:color="auto"/>
              </w:divBdr>
            </w:div>
          </w:divsChild>
        </w:div>
        <w:div w:id="1992247847">
          <w:marLeft w:val="0"/>
          <w:marRight w:val="0"/>
          <w:marTop w:val="0"/>
          <w:marBottom w:val="0"/>
          <w:divBdr>
            <w:top w:val="none" w:sz="0" w:space="0" w:color="auto"/>
            <w:left w:val="none" w:sz="0" w:space="0" w:color="auto"/>
            <w:bottom w:val="none" w:sz="0" w:space="0" w:color="auto"/>
            <w:right w:val="none" w:sz="0" w:space="0" w:color="auto"/>
          </w:divBdr>
          <w:divsChild>
            <w:div w:id="1371413179">
              <w:marLeft w:val="0"/>
              <w:marRight w:val="0"/>
              <w:marTop w:val="0"/>
              <w:marBottom w:val="0"/>
              <w:divBdr>
                <w:top w:val="none" w:sz="0" w:space="0" w:color="auto"/>
                <w:left w:val="none" w:sz="0" w:space="0" w:color="auto"/>
                <w:bottom w:val="none" w:sz="0" w:space="0" w:color="auto"/>
                <w:right w:val="none" w:sz="0" w:space="0" w:color="auto"/>
              </w:divBdr>
            </w:div>
          </w:divsChild>
        </w:div>
        <w:div w:id="458037744">
          <w:marLeft w:val="0"/>
          <w:marRight w:val="0"/>
          <w:marTop w:val="0"/>
          <w:marBottom w:val="0"/>
          <w:divBdr>
            <w:top w:val="none" w:sz="0" w:space="0" w:color="auto"/>
            <w:left w:val="none" w:sz="0" w:space="0" w:color="auto"/>
            <w:bottom w:val="none" w:sz="0" w:space="0" w:color="auto"/>
            <w:right w:val="none" w:sz="0" w:space="0" w:color="auto"/>
          </w:divBdr>
          <w:divsChild>
            <w:div w:id="1411198483">
              <w:marLeft w:val="0"/>
              <w:marRight w:val="0"/>
              <w:marTop w:val="0"/>
              <w:marBottom w:val="0"/>
              <w:divBdr>
                <w:top w:val="none" w:sz="0" w:space="0" w:color="auto"/>
                <w:left w:val="none" w:sz="0" w:space="0" w:color="auto"/>
                <w:bottom w:val="none" w:sz="0" w:space="0" w:color="auto"/>
                <w:right w:val="none" w:sz="0" w:space="0" w:color="auto"/>
              </w:divBdr>
            </w:div>
          </w:divsChild>
        </w:div>
        <w:div w:id="1823764771">
          <w:marLeft w:val="0"/>
          <w:marRight w:val="0"/>
          <w:marTop w:val="0"/>
          <w:marBottom w:val="0"/>
          <w:divBdr>
            <w:top w:val="none" w:sz="0" w:space="0" w:color="auto"/>
            <w:left w:val="none" w:sz="0" w:space="0" w:color="auto"/>
            <w:bottom w:val="none" w:sz="0" w:space="0" w:color="auto"/>
            <w:right w:val="none" w:sz="0" w:space="0" w:color="auto"/>
          </w:divBdr>
          <w:divsChild>
            <w:div w:id="571740040">
              <w:marLeft w:val="0"/>
              <w:marRight w:val="0"/>
              <w:marTop w:val="0"/>
              <w:marBottom w:val="0"/>
              <w:divBdr>
                <w:top w:val="none" w:sz="0" w:space="0" w:color="auto"/>
                <w:left w:val="none" w:sz="0" w:space="0" w:color="auto"/>
                <w:bottom w:val="none" w:sz="0" w:space="0" w:color="auto"/>
                <w:right w:val="none" w:sz="0" w:space="0" w:color="auto"/>
              </w:divBdr>
            </w:div>
          </w:divsChild>
        </w:div>
        <w:div w:id="2132359119">
          <w:marLeft w:val="0"/>
          <w:marRight w:val="0"/>
          <w:marTop w:val="0"/>
          <w:marBottom w:val="0"/>
          <w:divBdr>
            <w:top w:val="none" w:sz="0" w:space="0" w:color="auto"/>
            <w:left w:val="none" w:sz="0" w:space="0" w:color="auto"/>
            <w:bottom w:val="none" w:sz="0" w:space="0" w:color="auto"/>
            <w:right w:val="none" w:sz="0" w:space="0" w:color="auto"/>
          </w:divBdr>
          <w:divsChild>
            <w:div w:id="1864709167">
              <w:marLeft w:val="0"/>
              <w:marRight w:val="0"/>
              <w:marTop w:val="0"/>
              <w:marBottom w:val="0"/>
              <w:divBdr>
                <w:top w:val="none" w:sz="0" w:space="0" w:color="auto"/>
                <w:left w:val="none" w:sz="0" w:space="0" w:color="auto"/>
                <w:bottom w:val="none" w:sz="0" w:space="0" w:color="auto"/>
                <w:right w:val="none" w:sz="0" w:space="0" w:color="auto"/>
              </w:divBdr>
            </w:div>
          </w:divsChild>
        </w:div>
        <w:div w:id="1584873447">
          <w:marLeft w:val="0"/>
          <w:marRight w:val="0"/>
          <w:marTop w:val="0"/>
          <w:marBottom w:val="0"/>
          <w:divBdr>
            <w:top w:val="none" w:sz="0" w:space="0" w:color="auto"/>
            <w:left w:val="none" w:sz="0" w:space="0" w:color="auto"/>
            <w:bottom w:val="none" w:sz="0" w:space="0" w:color="auto"/>
            <w:right w:val="none" w:sz="0" w:space="0" w:color="auto"/>
          </w:divBdr>
          <w:divsChild>
            <w:div w:id="108210978">
              <w:marLeft w:val="0"/>
              <w:marRight w:val="0"/>
              <w:marTop w:val="0"/>
              <w:marBottom w:val="0"/>
              <w:divBdr>
                <w:top w:val="none" w:sz="0" w:space="0" w:color="auto"/>
                <w:left w:val="none" w:sz="0" w:space="0" w:color="auto"/>
                <w:bottom w:val="none" w:sz="0" w:space="0" w:color="auto"/>
                <w:right w:val="none" w:sz="0" w:space="0" w:color="auto"/>
              </w:divBdr>
            </w:div>
          </w:divsChild>
        </w:div>
        <w:div w:id="429351063">
          <w:marLeft w:val="0"/>
          <w:marRight w:val="0"/>
          <w:marTop w:val="0"/>
          <w:marBottom w:val="0"/>
          <w:divBdr>
            <w:top w:val="none" w:sz="0" w:space="0" w:color="auto"/>
            <w:left w:val="none" w:sz="0" w:space="0" w:color="auto"/>
            <w:bottom w:val="none" w:sz="0" w:space="0" w:color="auto"/>
            <w:right w:val="none" w:sz="0" w:space="0" w:color="auto"/>
          </w:divBdr>
          <w:divsChild>
            <w:div w:id="544370533">
              <w:marLeft w:val="0"/>
              <w:marRight w:val="0"/>
              <w:marTop w:val="0"/>
              <w:marBottom w:val="0"/>
              <w:divBdr>
                <w:top w:val="none" w:sz="0" w:space="0" w:color="auto"/>
                <w:left w:val="none" w:sz="0" w:space="0" w:color="auto"/>
                <w:bottom w:val="none" w:sz="0" w:space="0" w:color="auto"/>
                <w:right w:val="none" w:sz="0" w:space="0" w:color="auto"/>
              </w:divBdr>
            </w:div>
          </w:divsChild>
        </w:div>
        <w:div w:id="826896662">
          <w:marLeft w:val="0"/>
          <w:marRight w:val="0"/>
          <w:marTop w:val="0"/>
          <w:marBottom w:val="0"/>
          <w:divBdr>
            <w:top w:val="none" w:sz="0" w:space="0" w:color="auto"/>
            <w:left w:val="none" w:sz="0" w:space="0" w:color="auto"/>
            <w:bottom w:val="none" w:sz="0" w:space="0" w:color="auto"/>
            <w:right w:val="none" w:sz="0" w:space="0" w:color="auto"/>
          </w:divBdr>
          <w:divsChild>
            <w:div w:id="647169045">
              <w:marLeft w:val="0"/>
              <w:marRight w:val="0"/>
              <w:marTop w:val="0"/>
              <w:marBottom w:val="0"/>
              <w:divBdr>
                <w:top w:val="none" w:sz="0" w:space="0" w:color="auto"/>
                <w:left w:val="none" w:sz="0" w:space="0" w:color="auto"/>
                <w:bottom w:val="none" w:sz="0" w:space="0" w:color="auto"/>
                <w:right w:val="none" w:sz="0" w:space="0" w:color="auto"/>
              </w:divBdr>
            </w:div>
          </w:divsChild>
        </w:div>
        <w:div w:id="1526476483">
          <w:marLeft w:val="0"/>
          <w:marRight w:val="0"/>
          <w:marTop w:val="0"/>
          <w:marBottom w:val="0"/>
          <w:divBdr>
            <w:top w:val="none" w:sz="0" w:space="0" w:color="auto"/>
            <w:left w:val="none" w:sz="0" w:space="0" w:color="auto"/>
            <w:bottom w:val="none" w:sz="0" w:space="0" w:color="auto"/>
            <w:right w:val="none" w:sz="0" w:space="0" w:color="auto"/>
          </w:divBdr>
          <w:divsChild>
            <w:div w:id="1962833066">
              <w:marLeft w:val="0"/>
              <w:marRight w:val="0"/>
              <w:marTop w:val="0"/>
              <w:marBottom w:val="0"/>
              <w:divBdr>
                <w:top w:val="none" w:sz="0" w:space="0" w:color="auto"/>
                <w:left w:val="none" w:sz="0" w:space="0" w:color="auto"/>
                <w:bottom w:val="none" w:sz="0" w:space="0" w:color="auto"/>
                <w:right w:val="none" w:sz="0" w:space="0" w:color="auto"/>
              </w:divBdr>
            </w:div>
          </w:divsChild>
        </w:div>
        <w:div w:id="179046552">
          <w:marLeft w:val="0"/>
          <w:marRight w:val="0"/>
          <w:marTop w:val="0"/>
          <w:marBottom w:val="0"/>
          <w:divBdr>
            <w:top w:val="none" w:sz="0" w:space="0" w:color="auto"/>
            <w:left w:val="none" w:sz="0" w:space="0" w:color="auto"/>
            <w:bottom w:val="none" w:sz="0" w:space="0" w:color="auto"/>
            <w:right w:val="none" w:sz="0" w:space="0" w:color="auto"/>
          </w:divBdr>
          <w:divsChild>
            <w:div w:id="2006399991">
              <w:marLeft w:val="0"/>
              <w:marRight w:val="0"/>
              <w:marTop w:val="0"/>
              <w:marBottom w:val="0"/>
              <w:divBdr>
                <w:top w:val="none" w:sz="0" w:space="0" w:color="auto"/>
                <w:left w:val="none" w:sz="0" w:space="0" w:color="auto"/>
                <w:bottom w:val="none" w:sz="0" w:space="0" w:color="auto"/>
                <w:right w:val="none" w:sz="0" w:space="0" w:color="auto"/>
              </w:divBdr>
            </w:div>
          </w:divsChild>
        </w:div>
        <w:div w:id="1720087879">
          <w:marLeft w:val="0"/>
          <w:marRight w:val="0"/>
          <w:marTop w:val="0"/>
          <w:marBottom w:val="0"/>
          <w:divBdr>
            <w:top w:val="none" w:sz="0" w:space="0" w:color="auto"/>
            <w:left w:val="none" w:sz="0" w:space="0" w:color="auto"/>
            <w:bottom w:val="none" w:sz="0" w:space="0" w:color="auto"/>
            <w:right w:val="none" w:sz="0" w:space="0" w:color="auto"/>
          </w:divBdr>
          <w:divsChild>
            <w:div w:id="1263757308">
              <w:marLeft w:val="0"/>
              <w:marRight w:val="0"/>
              <w:marTop w:val="0"/>
              <w:marBottom w:val="0"/>
              <w:divBdr>
                <w:top w:val="none" w:sz="0" w:space="0" w:color="auto"/>
                <w:left w:val="none" w:sz="0" w:space="0" w:color="auto"/>
                <w:bottom w:val="none" w:sz="0" w:space="0" w:color="auto"/>
                <w:right w:val="none" w:sz="0" w:space="0" w:color="auto"/>
              </w:divBdr>
            </w:div>
          </w:divsChild>
        </w:div>
        <w:div w:id="2016879857">
          <w:marLeft w:val="0"/>
          <w:marRight w:val="0"/>
          <w:marTop w:val="0"/>
          <w:marBottom w:val="0"/>
          <w:divBdr>
            <w:top w:val="none" w:sz="0" w:space="0" w:color="auto"/>
            <w:left w:val="none" w:sz="0" w:space="0" w:color="auto"/>
            <w:bottom w:val="none" w:sz="0" w:space="0" w:color="auto"/>
            <w:right w:val="none" w:sz="0" w:space="0" w:color="auto"/>
          </w:divBdr>
          <w:divsChild>
            <w:div w:id="1308168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755863">
      <w:bodyDiv w:val="1"/>
      <w:marLeft w:val="0"/>
      <w:marRight w:val="0"/>
      <w:marTop w:val="0"/>
      <w:marBottom w:val="0"/>
      <w:divBdr>
        <w:top w:val="none" w:sz="0" w:space="0" w:color="auto"/>
        <w:left w:val="none" w:sz="0" w:space="0" w:color="auto"/>
        <w:bottom w:val="none" w:sz="0" w:space="0" w:color="auto"/>
        <w:right w:val="none" w:sz="0" w:space="0" w:color="auto"/>
      </w:divBdr>
      <w:divsChild>
        <w:div w:id="187611706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image" Target="media/image55.png"/><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www.MeteoGalicia.gal" TargetMode="External"/><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png"/><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8.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hyperlink" Target="http://www.MeteoGalicia.gal" TargetMode="External"/><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png"/><Relationship Id="rId8" Type="http://schemas.openxmlformats.org/officeDocument/2006/relationships/image" Target="media/image1.jpeg"/><Relationship Id="rId51" Type="http://schemas.openxmlformats.org/officeDocument/2006/relationships/image" Target="media/image38.png"/><Relationship Id="rId72" Type="http://schemas.openxmlformats.org/officeDocument/2006/relationships/image" Target="media/image59.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www.MeteoGalicia.gal" TargetMode="External"/><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13.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www.MeteoGalicia.gal" TargetMode="External"/><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hyperlink" Target="http://www.MeteoGalicia.gal" TargetMode="External"/><Relationship Id="rId34" Type="http://schemas.openxmlformats.org/officeDocument/2006/relationships/hyperlink" Target="http://www.MeteoGalicia.gal" TargetMode="External"/><Relationship Id="rId50" Type="http://schemas.openxmlformats.org/officeDocument/2006/relationships/image" Target="media/image37.png"/><Relationship Id="rId55" Type="http://schemas.openxmlformats.org/officeDocument/2006/relationships/image" Target="media/image42.png"/><Relationship Id="rId7" Type="http://schemas.openxmlformats.org/officeDocument/2006/relationships/endnotes" Target="endnotes.xml"/><Relationship Id="rId71" Type="http://schemas.openxmlformats.org/officeDocument/2006/relationships/image" Target="media/image5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First Element and Date" Version="1987">
  <b:Source>
    <b:Tag>Zin10</b:Tag>
    <b:SourceType>JournalArticle</b:SourceType>
    <b:Guid>{48D056F1-84ED-4337-9C9A-72CC56042C2A}</b:Guid>
    <b:Title>Parallelized Stochastic Gradient Descent</b:Title>
    <b:JournalName>Advances in Neural Information Processing Systems</b:JournalName>
    <b:Year>2010</b:Year>
    <b:Pages>2595-2603</b:Pages>
    <b:Author>
      <b:Author>
        <b:NameList>
          <b:Person>
            <b:Last>Zinkevich</b:Last>
            <b:Middle>A.</b:Middle>
            <b:First>Martin</b:First>
          </b:Person>
          <b:Person>
            <b:Last>Weimer</b:Last>
            <b:First>Markus</b:First>
          </b:Person>
          <b:Person>
            <b:Last>Smola</b:Last>
            <b:First>Alex</b:First>
          </b:Person>
          <b:Person>
            <b:Last>Li</b:Last>
            <b:First>Lihong</b:First>
          </b:Person>
        </b:NameList>
      </b:Author>
    </b:Author>
    <b:RefOrder>2</b:RefOrder>
  </b:Source>
  <b:Source>
    <b:Tag>Zho02</b:Tag>
    <b:SourceType>JournalArticle</b:SourceType>
    <b:Guid>{A42EEB91-6BC3-4314-8AA2-6ADD142213F2}</b:Guid>
    <b:Title>Named Entity Recognition using an HMM-based Chunk Tagger</b:Title>
    <b:JournalName> Proceedings of the 40th Annual Meeting of the Association for  Computational Linguistics (ACL)</b:JournalName>
    <b:Year>2002</b:Year>
    <b:Pages>473-480</b:Pages>
    <b:Author>
      <b:Author>
        <b:NameList>
          <b:Person>
            <b:Last>Zhou</b:Last>
            <b:First>GuoDong</b:First>
          </b:Person>
          <b:Person>
            <b:Last>Su</b:Last>
            <b:First>Jian</b:First>
          </b:Person>
        </b:NameList>
      </b:Author>
    </b:Author>
    <b:RefOrder>3</b:RefOrder>
  </b:Source>
  <b:Source>
    <b:Tag>Zhe</b:Tag>
    <b:SourceType>JournalArticle</b:SourceType>
    <b:Guid>{9D89C7C9-D90E-4BF9-A1D1-9C02DCD7A8F8}</b:Guid>
    <b:Title>Standardized equation for hydrogen gas compressibility factor for fuel consumption applications</b:Title>
    <b:Author>
      <b:Author>
        <b:NameList>
          <b:Person>
            <b:Last>Zheng</b:Last>
            <b:First>Jinyang</b:First>
          </b:Person>
          <b:Person>
            <b:Last>Zhang</b:Last>
            <b:First>Xin</b:First>
          </b:Person>
          <b:Person>
            <b:Last>Xu</b:Last>
            <b:First>Ping</b:First>
          </b:Person>
          <b:Person>
            <b:Last>Gu</b:Last>
            <b:First>Chaohua</b:First>
          </b:Person>
          <b:Person>
            <b:Last>Wu</b:Last>
            <b:First>Bing</b:First>
          </b:Person>
          <b:Person>
            <b:Last>Hou</b:Last>
            <b:First>Yongping</b:First>
          </b:Person>
        </b:NameList>
      </b:Author>
    </b:Author>
    <b:JournalName>International Journal of Hydrogen Energy 41</b:JournalName>
    <b:Year>2016</b:Year>
    <b:Pages>6610-6617</b:Pages>
    <b:RefOrder>4</b:RefOrder>
  </b:Source>
  <b:Source>
    <b:Tag>Placeholder4</b:Tag>
    <b:SourceType>Book</b:SourceType>
    <b:Guid>{032C78A5-2301-4F19-8D24-344DCFCF8633}</b:Guid>
    <b:Title>Mastering Feature Engineering</b:Title>
    <b:Year>2016</b:Year>
    <b:Author>
      <b:Author>
        <b:NameList>
          <b:Person>
            <b:Last>Zheng</b:Last>
            <b:First>Alice</b:First>
          </b:Person>
        </b:NameList>
      </b:Author>
    </b:Author>
    <b:City>Sebastopol</b:City>
    <b:Publisher>O'Reilly</b:Publisher>
    <b:RefOrder>5</b:RefOrder>
  </b:Source>
  <b:Source>
    <b:Tag>Zei</b:Tag>
    <b:SourceType>JournalArticle</b:SourceType>
    <b:Guid>{08CB71CA-2254-4EAB-A60E-A2B54D1D62BD}</b:Guid>
    <b:Title>Adadelta: An Adaptive Learning Rate Method</b:Title>
    <b:Author>
      <b:Author>
        <b:NameList>
          <b:Person>
            <b:Last>Zeiler</b:Last>
            <b:Middle>D.</b:Middle>
            <b:First>Matthew</b:First>
          </b:Person>
        </b:NameList>
      </b:Author>
    </b:Author>
    <b:JournalName>arXiv: 1212.5701v1</b:JournalName>
    <b:Year>2012</b:Year>
    <b:Pages>1-6</b:Pages>
    <b:RefOrder>6</b:RefOrder>
  </b:Source>
  <b:Source>
    <b:Tag>Zai08</b:Tag>
    <b:SourceType>Book</b:SourceType>
    <b:Guid>{17D1E70F-E525-4C1B-892D-61763FC8D55E}</b:Guid>
    <b:Title>Reformasi Pendidikan</b:Title>
    <b:Year>2008</b:Year>
    <b:Author>
      <b:Author>
        <b:NameList>
          <b:Person>
            <b:Last>Zainuddin</b:Last>
          </b:Person>
        </b:NameList>
      </b:Author>
    </b:Author>
    <b:City>Yogyakarta</b:City>
    <b:Publisher>Pustaka Pelajar</b:Publisher>
    <b:RefOrder>7</b:RefOrder>
  </b:Source>
  <b:Source>
    <b:Tag>Yun09</b:Tag>
    <b:SourceType>Book</b:SourceType>
    <b:Guid>{E25ED4C8-3608-4240-A8AD-02135B47188C}</b:Guid>
    <b:Title>Evaluasi Pendidikan</b:Title>
    <b:Year>2009</b:Year>
    <b:City>Jakarta</b:City>
    <b:Publisher>Balai Pustaka</b:Publisher>
    <b:Author>
      <b:Author>
        <b:NameList>
          <b:Person>
            <b:Last>Yunanda</b:Last>
            <b:First>M</b:First>
          </b:Person>
        </b:NameList>
      </b:Author>
    </b:Author>
    <b:RefOrder>8</b:RefOrder>
  </b:Source>
  <b:Source>
    <b:Tag>Win14</b:Tag>
    <b:SourceType>JournalArticle</b:SourceType>
    <b:Guid>{458FAD75-4AC0-41D6-8915-CE52CD05B91E}</b:Guid>
    <b:Title>Implementasi Kombinasi Feature Extraction untuk Content Based Image Retrieval</b:Title>
    <b:Year>2014</b:Year>
    <b:Author>
      <b:Author>
        <b:NameList>
          <b:Person>
            <b:Last>Windana</b:Last>
            <b:First>Fredy</b:First>
          </b:Person>
          <b:Person>
            <b:Last>Sarosa</b:Last>
            <b:First>Moechammad</b:First>
          </b:Person>
          <b:Person>
            <b:Last>Santoso</b:Last>
            <b:Middle>Budi</b:Middle>
            <b:First>Purnomo </b:First>
          </b:Person>
        </b:NameList>
      </b:Author>
    </b:Author>
    <b:RefOrder>9</b:RefOrder>
  </b:Source>
  <b:Source>
    <b:Tag>Wil73</b:Tag>
    <b:SourceType>JournalArticle</b:SourceType>
    <b:Guid>{E1B78B2D-6D5E-4792-B09E-565C27C8A439}</b:Guid>
    <b:Title>Symbolic description of factorial models for analysis of variance</b:Title>
    <b:Year>1973</b:Year>
    <b:Author>
      <b:Author>
        <b:NameList>
          <b:Person>
            <b:Last>Wilkinson</b:Last>
            <b:Middle>N.</b:Middle>
            <b:First>G.</b:First>
          </b:Person>
          <b:Person>
            <b:Last>Rogers</b:Last>
            <b:Middle>E.</b:Middle>
            <b:First>C.</b:First>
          </b:Person>
        </b:NameList>
      </b:Author>
    </b:Author>
    <b:JournalName>Applied Statitstics</b:JournalName>
    <b:Pages>392</b:Pages>
    <b:RefOrder>10</b:RefOrder>
  </b:Source>
  <b:Source>
    <b:Tag>Wid07</b:Tag>
    <b:SourceType>DocumentFromInternetSite</b:SourceType>
    <b:Guid>{1AC9D0AF-5EB6-4A2D-823A-2DD580FFC404}</b:Guid>
    <b:Title>Penggunaan Color Histogram Dalam Image Retrieval</b:Title>
    <b:Year>2007</b:Year>
    <b:Publisher>IlmuKomputer</b:Publisher>
    <b:Author>
      <b:BookAuthor>
        <b:NameList>
          <b:Person>
            <b:Last>Widodo</b:Last>
            <b:First>Yanu</b:First>
          </b:Person>
        </b:NameList>
      </b:BookAuthor>
      <b:Author>
        <b:NameList>
          <b:Person>
            <b:Last>Widodo</b:Last>
            <b:First>Yanu</b:First>
          </b:Person>
        </b:NameList>
      </b:Author>
    </b:Author>
    <b:InternetSiteTitle>Ilmukomputer.com</b:InternetSiteTitle>
    <b:URL>ilmukomputer.org/wp-content/uploads/2009/10/yanuwid-cbir.pdf</b:URL>
    <b:RefOrder>11</b:RefOrder>
  </b:Source>
  <b:Source>
    <b:Tag>Wib08</b:Tag>
    <b:SourceType>Book</b:SourceType>
    <b:Guid>{EEE62F45-A8B9-4BCB-ACC5-B99AF1576EB7}</b:Guid>
    <b:Title>Penggunaan Hidden Markov Model untuk Kompresi Kalimat</b:Title>
    <b:Year>2008</b:Year>
    <b:City>Bandung</b:City>
    <b:Publisher>Thesis</b:Publisher>
    <b:Author>
      <b:Author>
        <b:NameList>
          <b:Person>
            <b:Last>Wibisono</b:Last>
            <b:First>Yudi</b:First>
          </b:Person>
        </b:NameList>
      </b:Author>
    </b:Author>
    <b:RefOrder>12</b:RefOrder>
  </b:Source>
  <b:Source>
    <b:Tag>Yud12</b:Tag>
    <b:SourceType>InternetSite</b:SourceType>
    <b:Guid>{DF5D0474-CA54-49A0-B8ED-BB62A14F962C}</b:Guid>
    <b:Title>Ekstraksi Informasi: Named Entity Recognition</b:Title>
    <b:Year>2012</b:Year>
    <b:Author>
      <b:Author>
        <b:NameList>
          <b:Person>
            <b:Last>Wibisono</b:Last>
            <b:First>Yudi</b:First>
          </b:Person>
        </b:NameList>
      </b:Author>
    </b:Author>
    <b:InternetSiteTitle>Blog Yudi Wibisono</b:InternetSiteTitle>
    <b:Month>2</b:Month>
    <b:Day>7</b:Day>
    <b:URL>https://yudiwbs.wordpress.com/2012/02/07/named-entity-recognition/</b:URL>
    <b:RefOrder>13</b:RefOrder>
  </b:Source>
  <b:Source>
    <b:Tag>Wax71</b:Tag>
    <b:SourceType>JournalArticle</b:SourceType>
    <b:Guid>{6BA7235C-7AA6-43B2-AEE2-89BAEE373E22}</b:Guid>
    <b:Title>A burnett apparatus for the accurate determination of gas compressibility factor and second viral coefficients, and a evalutaion of its capability based on some result for argon and carbon dioxide</b:Title>
    <b:JournalName>Journal of Research - National Bureau of Standards</b:JournalName>
    <b:Year>1971</b:Year>
    <b:Pages>3461-3469</b:Pages>
    <b:Author>
      <b:Author>
        <b:NameList>
          <b:Person>
            <b:Last>Waxman</b:Last>
            <b:First>Meyer</b:First>
          </b:Person>
          <b:Person>
            <b:Last>Hastings</b:Last>
            <b:Middle>R.</b:Middle>
            <b:First>John</b:First>
          </b:Person>
        </b:NameList>
      </b:Author>
    </b:Author>
    <b:RefOrder>14</b:RefOrder>
  </b:Source>
  <b:Source>
    <b:Tag>Tri07</b:Tag>
    <b:SourceType>Book</b:SourceType>
    <b:Guid>{3D1BCCB3-B7AD-4E79-A83D-407273FB7D3E}</b:Guid>
    <b:Title>Model-Model Pembelajaran Inovatif Berorientasi Konstruktivistik</b:Title>
    <b:Year>2007</b:Year>
    <b:City>Jakarta</b:City>
    <b:Publisher>Prestasi Pustaka</b:Publisher>
    <b:Author>
      <b:Author>
        <b:NameList>
          <b:Person>
            <b:Last>Trianto</b:Last>
          </b:Person>
        </b:NameList>
      </b:Author>
    </b:Author>
    <b:RefOrder>15</b:RefOrder>
  </b:Source>
  <b:Source>
    <b:Tag>The17</b:Tag>
    <b:SourceType>InternetSite</b:SourceType>
    <b:Guid>{C35398A3-548D-42BF-99CA-96FB79FBB55C}</b:Guid>
    <b:Title>nan</b:Title>
    <b:InternetSiteTitle>https://www.mathworks.com</b:InternetSiteTitle>
    <b:Year>2017</b:Year>
    <b:Month>July</b:Month>
    <b:Day>24</b:Day>
    <b:URL>https://www.mathworks.com/help/matlab/ref/nan.html?searchHighlight=NaN&amp;s_tid=doc_srchtitle</b:URL>
    <b:Author>
      <b:Author>
        <b:NameList>
          <b:Person>
            <b:Last>The MathWorks</b:Last>
            <b:First>Inc</b:First>
          </b:Person>
        </b:NameList>
      </b:Author>
    </b:Author>
    <b:RefOrder>16</b:RefOrder>
  </b:Source>
  <b:Source>
    <b:Tag>Sug12</b:Tag>
    <b:SourceType>Book</b:SourceType>
    <b:Guid>{A3C6C944-5C78-4E55-A6F7-DD9A10DD81CE}</b:Guid>
    <b:Title>Metode Penelitian Kuantitatif Kualitatif dan R&amp;D</b:Title>
    <b:Year>2012</b:Year>
    <b:Publisher>Alfabeta</b:Publisher>
    <b:City>Bandung</b:City>
    <b:Author>
      <b:Author>
        <b:NameList>
          <b:Person>
            <b:Last>Sugiyono</b:Last>
          </b:Person>
        </b:NameList>
      </b:Author>
    </b:Author>
    <b:RefOrder>17</b:RefOrder>
  </b:Source>
  <b:Source>
    <b:Tag>Sri11</b:Tag>
    <b:SourceType>JournalArticle</b:SourceType>
    <b:Guid>{4DE7CA0E-D2DD-4E03-AAC7-182F7392D524}</b:Guid>
    <b:Title>Identification of optimum inter-stage pressure for two-stage transcritical carbon dioxide refrigeration cycles</b:Title>
    <b:Year>2011</b:Year>
    <b:Author>
      <b:Author>
        <b:NameList>
          <b:Person>
            <b:Last>Srinivasan</b:Last>
            <b:First>K</b:First>
          </b:Person>
        </b:NameList>
      </b:Author>
    </b:Author>
    <b:JournalName>The Journal of Supercritical Fluids</b:JournalName>
    <b:Pages>26-30</b:Pages>
    <b:RefOrder>18</b:RefOrder>
  </b:Source>
  <b:Source>
    <b:Tag>Som11</b:Tag>
    <b:SourceType>Book</b:SourceType>
    <b:Guid>{B8B3DBC6-8686-40F3-A5B5-5E6650C916D9}</b:Guid>
    <b:Title>Software Engineering</b:Title>
    <b:Year>2011</b:Year>
    <b:Author>
      <b:Author>
        <b:NameList>
          <b:Person>
            <b:Last>Sommerville</b:Last>
            <b:First>I</b:First>
          </b:Person>
        </b:NameList>
      </b:Author>
    </b:Author>
    <b:Publisher>Addison-Wesley</b:Publisher>
    <b:RefOrder>19</b:RefOrder>
  </b:Source>
  <b:Source>
    <b:Tag>Pan17</b:Tag>
    <b:SourceType>InternetSite</b:SourceType>
    <b:Guid>{AE33620A-035F-4C85-B4DF-55EF54CDB50F}</b:Guid>
    <b:Title>image-processing-projects</b:Title>
    <b:Year>2017</b:Year>
    <b:Author>
      <b:Author>
        <b:NameList>
          <b:Person>
            <b:Last>solution</b:Last>
            <b:First>Pantech</b:First>
          </b:Person>
        </b:NameList>
      </b:Author>
    </b:Author>
    <b:InternetSiteTitle>www.pantechsolutions.net</b:InternetSiteTitle>
    <b:Month>07</b:Month>
    <b:Day>24</b:Day>
    <b:URL>www.pantechsolutions.net/image-processing-projects/matlab-code-for-image-retrieval</b:URL>
    <b:RefOrder>20</b:RefOrder>
  </b:Source>
  <b:Source>
    <b:Tag>Smo08</b:Tag>
    <b:SourceType>Book</b:SourceType>
    <b:Guid>{584552F5-A4ED-450A-AEF4-3AE4A895E320}</b:Guid>
    <b:Title>Introduction to Machine Learning</b:Title>
    <b:Year>2008</b:Year>
    <b:City>Cambridge</b:City>
    <b:Publisher>Cambridge University Press</b:Publisher>
    <b:Author>
      <b:Author>
        <b:NameList>
          <b:Person>
            <b:Last>Smola</b:Last>
            <b:First>Alex</b:First>
          </b:Person>
          <b:Person>
            <b:Last>Vishwanathan</b:Last>
            <b:Middle>V. N.</b:Middle>
            <b:First>S.</b:First>
          </b:Person>
        </b:NameList>
      </b:Author>
    </b:Author>
    <b:RefOrder>21</b:RefOrder>
  </b:Source>
  <b:Source>
    <b:Tag>Sma02</b:Tag>
    <b:SourceType>JournalArticle</b:SourceType>
    <b:Guid>{521A41A3-1F78-4E01-939E-5B0E40D17A1D}</b:Guid>
    <b:Title>Effective Reinforcement Learning for Mobile Robots</b:Title>
    <b:Year>2002</b:Year>
    <b:Author>
      <b:Author>
        <b:NameList>
          <b:Person>
            <b:Last>Smart</b:Last>
            <b:Middle>D</b:Middle>
            <b:First>William</b:First>
          </b:Person>
          <b:Person>
            <b:Last>Kaelbling</b:Last>
            <b:Middle>Pack</b:Middle>
            <b:First>Leslie</b:First>
          </b:Person>
        </b:NameList>
      </b:Author>
    </b:Author>
    <b:RefOrder>22</b:RefOrder>
  </b:Source>
  <b:Source>
    <b:Tag>Seb01</b:Tag>
    <b:SourceType>InternetSite</b:SourceType>
    <b:Guid>{6212D551-8211-4534-B857-4B463AF5A603}</b:Guid>
    <b:Author>
      <b:Author>
        <b:NameList>
          <b:Person>
            <b:Last>Sebastiani</b:Last>
            <b:First>Fabrizio</b:First>
          </b:Person>
        </b:NameList>
      </b:Author>
    </b:Author>
    <b:Title>Machine Learning in Automated Text Categorization</b:Title>
    <b:JournalName>https://arxiv.org/pdf/cs/0110053.pdf</b:JournalName>
    <b:Year>2001</b:Year>
    <b:Pages>1</b:Pages>
    <b:Month>October</b:Month>
    <b:Day>26</b:Day>
    <b:URL>https://arxiv.org/pdf/cs/0110053.pdf</b:URL>
    <b:RefOrder>23</b:RefOrder>
  </b:Source>
  <b:Source>
    <b:Tag>Seb02</b:Tag>
    <b:SourceType>JournalArticle</b:SourceType>
    <b:Guid>{C9C0AA51-2C61-4D35-9F02-4D28E795AC0E}</b:Guid>
    <b:Author>
      <b:Author>
        <b:NameList>
          <b:Person>
            <b:Last>Sebastiani</b:Last>
            <b:First>Fabrizio</b:First>
          </b:Person>
        </b:NameList>
      </b:Author>
    </b:Author>
    <b:Title>Machine learning in automated text categorization</b:Title>
    <b:JournalName>ACM computing surveys (CSUR)</b:JournalName>
    <b:Year>2002</b:Year>
    <b:Pages>1-47</b:Pages>
    <b:Month>March</b:Month>
    <b:Volume>34</b:Volume>
    <b:Issue>1</b:Issue>
    <b:RefOrder>24</b:RefOrder>
  </b:Source>
  <b:Source>
    <b:Tag>Sch13</b:Tag>
    <b:SourceType>Report</b:SourceType>
    <b:Guid>{8B04F73F-DEC2-46AA-85E8-A0185E60A461}</b:Guid>
    <b:Title>Minimizing Finite Sums with the Stochastic Average Gradient</b:Title>
    <b:Year>2013</b:Year>
    <b:Publisher>INRIA-SIERRA Project - Team Departement d'informatique de l'Ecole Normale Superieure</b:Publisher>
    <b:City>Paris, France</b:City>
    <b:Author>
      <b:Author>
        <b:NameList>
          <b:Person>
            <b:Last>Schmidt</b:Last>
            <b:First>Mark</b:First>
          </b:Person>
          <b:Person>
            <b:Last>Le Roux</b:Last>
            <b:First>Nicolas </b:First>
          </b:Person>
          <b:Person>
            <b:Last>Bach</b:Last>
            <b:First>Francis</b:First>
          </b:Person>
        </b:NameList>
      </b:Author>
    </b:Author>
    <b:RefOrder>25</b:RefOrder>
  </b:Source>
  <b:Source>
    <b:Tag>Sar14</b:Tag>
    <b:SourceType>JournalArticle</b:SourceType>
    <b:Guid>{F149010D-4646-42A8-A7BC-C3DBA1E1A7B5}</b:Guid>
    <b:Title>Penerapan Algoritme Viterbi pada Hidden Markov Model (HMM)</b:Title>
    <b:Year>2014</b:Year>
    <b:Author>
      <b:Author>
        <b:NameList>
          <b:Person>
            <b:Last>Sari</b:Last>
            <b:Middle>Puspita</b:Middle>
            <b:First>Dian</b:First>
          </b:Person>
          <b:Person>
            <b:Last>Haryanto</b:Last>
            <b:First>Toto</b:First>
          </b:Person>
        </b:NameList>
      </b:Author>
    </b:Author>
    <b:JournalName>Seminar Nasional Teknologi Informasi XI Tahun 2014 </b:JournalName>
    <b:Pages>34-38</b:Pages>
    <b:RefOrder>26</b:RefOrder>
  </b:Source>
  <b:Source>
    <b:Tag>Art59</b:Tag>
    <b:SourceType>JournalArticle</b:SourceType>
    <b:Guid>{D4D2B59F-F846-4FFC-A911-33A385CF8172}</b:Guid>
    <b:Title>Some Studies in Machine Learning Using the Game of Checkers</b:Title>
    <b:Year>1959</b:Year>
    <b:Author>
      <b:Author>
        <b:NameList>
          <b:Person>
            <b:Last>Samuel</b:Last>
            <b:First>Arthur</b:First>
            <b:Middle>Lee</b:Middle>
          </b:Person>
        </b:NameList>
      </b:Author>
    </b:Author>
    <b:JournalName>IBM Journal</b:JournalName>
    <b:Pages>535-554</b:Pages>
    <b:RefOrder>27</b:RefOrder>
  </b:Source>
  <b:Source>
    <b:Tag>Rui99</b:Tag>
    <b:SourceType>JournalArticle</b:SourceType>
    <b:Guid>{6FA9365E-6764-449F-A3D2-703DF9BC8E95}</b:Guid>
    <b:Title>Image Retrieval: Current Techniques, Promising Directions, and Open Issues</b:Title>
    <b:JournalName>Journal of Visual Communication and Image Representation 10</b:JournalName>
    <b:Year>1999</b:Year>
    <b:Author>
      <b:Author>
        <b:NameList>
          <b:Person>
            <b:Last>Rui</b:Last>
            <b:First>Yong</b:First>
          </b:Person>
          <b:Person>
            <b:Last>Huang</b:Last>
            <b:Middle>S</b:Middle>
            <b:First>Thomas</b:First>
          </b:Person>
          <b:Person>
            <b:Last>Chang</b:Last>
            <b:First>Shih-Fu</b:First>
          </b:Person>
        </b:NameList>
      </b:Author>
    </b:Author>
    <b:RefOrder>28</b:RefOrder>
  </b:Source>
  <b:Source>
    <b:Tag>Rud16</b:Tag>
    <b:SourceType>Book</b:SourceType>
    <b:Guid>{BAE519F9-1FE4-4AD1-9A8C-CBF64505FABD}</b:Guid>
    <b:Title>An Overview of gradient descent optimization algorithms</b:Title>
    <b:Year>2016</b:Year>
    <b:City>Galway</b:City>
    <b:Publisher>NUI Galway, Insight Centre for Data Analytics</b:Publisher>
    <b:Author>
      <b:Author>
        <b:NameList>
          <b:Person>
            <b:Last>Ruder</b:Last>
            <b:First>Sebastian</b:First>
          </b:Person>
        </b:NameList>
      </b:Author>
    </b:Author>
    <b:RefOrder>29</b:RefOrder>
  </b:Source>
  <b:Source>
    <b:Tag>Riz15</b:Tag>
    <b:SourceType>Report</b:SourceType>
    <b:Guid>{F9EDF37A-7798-495D-9AE4-6DE3071585FB}</b:Guid>
    <b:Title>Data Science and Big Data Processing in R: Representations and Software</b:Title>
    <b:Year>2015</b:Year>
    <b:Publisher>Universidad de Granada</b:Publisher>
    <b:City>Granada</b:City>
    <b:Author>
      <b:Author>
        <b:NameList>
          <b:Person>
            <b:Last>Riza</b:Last>
            <b:Middle>Septem</b:Middle>
            <b:First>Lala</b:First>
          </b:Person>
        </b:NameList>
      </b:Author>
    </b:Author>
    <b:RefOrder>30</b:RefOrder>
  </b:Source>
  <b:Source>
    <b:Tag>Ric13</b:Tag>
    <b:SourceType>Book</b:SourceType>
    <b:Guid>{8880E42A-95DA-48C7-87F1-74C649860502}</b:Guid>
    <b:Title>Building Machine Learning Systems with Python</b:Title>
    <b:Year>2013</b:Year>
    <b:City>Birmingham</b:City>
    <b:Publisher>PACKT</b:Publisher>
    <b:Author>
      <b:Author>
        <b:NameList>
          <b:Person>
            <b:Last>Richert</b:Last>
            <b:First>Will</b:First>
          </b:Person>
          <b:Person>
            <b:Last>Coelho</b:Last>
            <b:Middle>Pedro</b:Middle>
            <b:First>Luis</b:First>
          </b:Person>
        </b:NameList>
      </b:Author>
    </b:Author>
    <b:RefOrder>31</b:RefOrder>
  </b:Source>
  <b:Source>
    <b:Tag>Rat14</b:Tag>
    <b:SourceType>Book</b:SourceType>
    <b:Guid>{910C5E65-6634-4FC1-A18C-C7DE96E94136}</b:Guid>
    <b:Title>Evaluasi Pembelajaran</b:Title>
    <b:Year>2014</b:Year>
    <b:City>Bandung</b:City>
    <b:Publisher>Pustaka Setia</b:Publisher>
    <b:Author>
      <b:Author>
        <b:NameList>
          <b:Person>
            <b:Last>Ratnawulan</b:Last>
            <b:First>E</b:First>
          </b:Person>
          <b:Person>
            <b:Last>Rusdiana</b:Last>
            <b:First>A</b:First>
          </b:Person>
        </b:NameList>
      </b:Author>
    </b:Author>
    <b:RefOrder>32</b:RefOrder>
  </b:Source>
  <b:Source>
    <b:Tag>Ras16</b:Tag>
    <b:SourceType>DocumentFromInternetSite</b:SourceType>
    <b:Guid>{58173374-D40D-4AA2-B4F5-F397039354D8}</b:Guid>
    <b:Title>Single-Layer Neural Networks and Gradient Descent</b:Title>
    <b:Year>2016</b:Year>
    <b:InternetSiteTitle>sebastianraschka</b:InternetSiteTitle>
    <b:Month>September</b:Month>
    <b:Day>8</b:Day>
    <b:URL>http://sebastianraschka.com/Articles/2015_singlelayer_neurons.html</b:URL>
    <b:Author>
      <b:Author>
        <b:NameList>
          <b:Person>
            <b:Last>Raschka</b:Last>
            <b:First>Sebastian</b:First>
          </b:Person>
        </b:NameList>
      </b:Author>
    </b:Author>
    <b:LCID>id-ID</b:LCID>
    <b:RefOrder>33</b:RefOrder>
  </b:Source>
  <b:Source>
    <b:Tag>Qia99</b:Tag>
    <b:SourceType>JournalArticle</b:SourceType>
    <b:Guid>{B1B2F832-B302-4B6B-8940-E77B58F2A7DA}</b:Guid>
    <b:Title>On the momentum term in gradient descent learning algorithms.</b:Title>
    <b:JournalName>Neural networks : the official journal of the International Neural Network Society</b:JournalName>
    <b:Year>1999</b:Year>
    <b:Pages>145-151</b:Pages>
    <b:Author>
      <b:Author>
        <b:NameList>
          <b:Person>
            <b:Last>Qian</b:Last>
            <b:First>Ning</b:First>
          </b:Person>
        </b:NameList>
      </b:Author>
    </b:Author>
    <b:RefOrder>34</b:RefOrder>
  </b:Source>
  <b:Source>
    <b:Tag>20015</b:Tag>
    <b:SourceType>JournalArticle</b:SourceType>
    <b:Guid>{44E9B097-2B16-4247-A54B-7F56E4F7D372}</b:Guid>
    <b:Author>
      <b:Author>
        <b:NameList>
          <b:Person>
            <b:Last>Purnamasari</b:Last>
            <b:First>Andrita</b:First>
          </b:Person>
          <b:Person>
            <b:Last>Rochmawati</b:Last>
          </b:Person>
        </b:NameList>
      </b:Author>
    </b:Author>
    <b:Title>Pengembangan Alat Evaluasi Pembelajaran Berbasis Teknologi Informasi Dan Komunikasi Dengan Wondershare Quiz Creator Materi Sistem Penilaian Persediaan</b:Title>
    <b:JournalName>Jurnal Pendidikan. Volume 03 Nomor 01</b:JournalName>
    <b:Year>2015</b:Year>
    <b:Pages>0-216</b:Pages>
    <b:RefOrder>35</b:RefOrder>
  </b:Source>
  <b:Source>
    <b:Tag>Pre02</b:Tag>
    <b:SourceType>Book</b:SourceType>
    <b:Guid>{3238F716-18DD-478A-AA28-FD4BDA82308D}</b:Guid>
    <b:Title>Software Engineering: A Practitioner Approach</b:Title>
    <b:Year>2002</b:Year>
    <b:City>New York</b:City>
    <b:Publisher>Mc Graw Hill</b:Publisher>
    <b:Author>
      <b:Author>
        <b:NameList>
          <b:Person>
            <b:Last>Pressman</b:Last>
            <b:Middle>E.</b:Middle>
            <b:First>Roger</b:First>
          </b:Person>
        </b:NameList>
      </b:Author>
    </b:Author>
    <b:RefOrder>36</b:RefOrder>
  </b:Source>
  <b:Source>
    <b:Tag>Ped11</b:Tag>
    <b:SourceType>JournalArticle</b:SourceType>
    <b:Guid>{53CA7B10-7630-4FFD-9084-2EB281A0445B}</b:Guid>
    <b:Title>Scikit-learn: Machine Learning in Python</b:Title>
    <b:JournalName>Journal of Machine Learning Research 12</b:JournalName>
    <b:Year>2011</b:Year>
    <b:Pages>2825-2830</b:Pages>
    <b:Author>
      <b:Author>
        <b:NameList>
          <b:Person>
            <b:Last>Pedregosa</b:Last>
            <b:First>Fabian</b:First>
          </b:Person>
          <b:Person>
            <b:Last>Varoquaux</b:Last>
            <b:First>Gael</b:First>
          </b:Person>
          <b:Person>
            <b:Last>Gramfort</b:Last>
            <b:First>Alexandre</b:First>
          </b:Person>
          <b:Person>
            <b:Last>Michel</b:Last>
            <b:First>Vincent</b:First>
          </b:Person>
          <b:Person>
            <b:Last>Thirion</b:Last>
            <b:First>Bertrand</b:First>
          </b:Person>
        </b:NameList>
      </b:Author>
    </b:Author>
    <b:RefOrder>37</b:RefOrder>
  </b:Source>
  <b:Source>
    <b:Tag>Pat15</b:Tag>
    <b:SourceType>Book</b:SourceType>
    <b:Guid>{2FB573DA-CE6C-42B2-9616-DC536B2D1B87}</b:Guid>
    <b:Title>Normalization: A Preprocessing Stage</b:Title>
    <b:Year>2015</b:Year>
    <b:City>New York</b:City>
    <b:Publisher>Cornell University Library</b:Publisher>
    <b:Author>
      <b:Author>
        <b:NameList>
          <b:Person>
            <b:Last>Patro</b:Last>
            <b:Middle>Krishna</b:Middle>
            <b:First>S.Gopal</b:First>
          </b:Person>
          <b:Person>
            <b:Last>Sahu</b:Last>
            <b:Middle>Kumar</b:Middle>
            <b:First>Kishore</b:First>
          </b:Person>
        </b:NameList>
      </b:Author>
    </b:Author>
    <b:RefOrder>38</b:RefOrder>
  </b:Source>
  <b:Source>
    <b:Tag>Pat12</b:Tag>
    <b:SourceType>JournalArticle</b:SourceType>
    <b:Guid>{0BBA4D16-D177-411A-A1DC-77CFDC599D4C}</b:Guid>
    <b:Title>An Enhanced Approach for Content Based Image Retrieval</b:Title>
    <b:Year>2012</b:Year>
    <b:Pages>415-418</b:Pages>
    <b:Publisher>ImageCLEF Working Notes</b:Publisher>
    <b:Author>
      <b:Author>
        <b:NameList>
          <b:Person>
            <b:Last>Patheja P.S.</b:Last>
            <b:First>Waoo</b:First>
            <b:Middle>Akhilesh A. and Maurya Jay Prakash.</b:Middle>
          </b:Person>
        </b:NameList>
      </b:Author>
    </b:Author>
    <b:JournalName>International Science Congress Association, Research Journal of Recent Sciences,</b:JournalName>
    <b:RefOrder>39</b:RefOrder>
  </b:Source>
  <b:Source>
    <b:Tag>Par05</b:Tag>
    <b:SourceType>Book</b:SourceType>
    <b:Guid>{DDB48842-ECE2-4252-B33D-B0B9E320EE86}</b:Guid>
    <b:Title>TOEFL Practical Strategy for The Best Scores</b:Title>
    <b:Year>2005</b:Year>
    <b:City>Yogyakarta</b:City>
    <b:Publisher>ANDI</b:Publisher>
    <b:Author>
      <b:Author>
        <b:NameList>
          <b:Person>
            <b:Last>Pardiyono</b:Last>
          </b:Person>
        </b:NameList>
      </b:Author>
    </b:Author>
    <b:RefOrder>40</b:RefOrder>
  </b:Source>
  <b:Source>
    <b:Tag>Pap08</b:Tag>
    <b:SourceType>JournalArticle</b:SourceType>
    <b:Guid>{69FCFD4C-9218-483E-B625-C4C759BDC6C1}</b:Guid>
    <b:Title>Automatic Generation of Multiple Choice Questions From Domain Ontologies</b:Title>
    <b:JournalName>In e-learning</b:JournalName>
    <b:Year>2008</b:Year>
    <b:Pages>427-434</b:Pages>
    <b:Author>
      <b:Author>
        <b:NameList>
          <b:Person>
            <b:Last>Papasalouros</b:Last>
            <b:First>Andreas</b:First>
          </b:Person>
          <b:Person>
            <b:Last>Kanaris</b:Last>
            <b:First>Konstantinos</b:First>
          </b:Person>
          <b:Person>
            <b:Last>Kotis</b:Last>
            <b:First>Konstantinos</b:First>
          </b:Person>
        </b:NameList>
      </b:Author>
    </b:Author>
    <b:RefOrder>41</b:RefOrder>
  </b:Source>
  <b:Source>
    <b:Tag>Pap141</b:Tag>
    <b:SourceType>JournalArticle</b:SourceType>
    <b:Guid>{03361D45-1C9B-4EA8-AF7F-F58C096D5D7A}</b:Guid>
    <b:Author>
      <b:Author>
        <b:NameList>
          <b:Person>
            <b:Last>Papamakarios</b:Last>
            <b:First>Gege</b:First>
          </b:Person>
        </b:NameList>
      </b:Author>
    </b:Author>
    <b:Title>Comparison of Modern Stochastic Optimization Algorithms</b:Title>
    <b:Year>2014</b:Year>
    <b:Month>December</b:Month>
    <b:RefOrder>42</b:RefOrder>
  </b:Source>
  <b:Source>
    <b:Tag>Pan13</b:Tag>
    <b:SourceType>JournalArticle</b:SourceType>
    <b:Guid>{D783CE87-337C-4C96-8B7A-51799E725CB3}</b:Guid>
    <b:Title>Automatic Question Generation Using Software Agents for Technical Institutions</b:Title>
    <b:JournalName>International Journal of Advanced Computer Research</b:JournalName>
    <b:Year>2013</b:Year>
    <b:Pages>307</b:Pages>
    <b:Author>
      <b:Author>
        <b:NameList>
          <b:Person>
            <b:Last>Pandey</b:Last>
            <b:First>Shivank</b:First>
          </b:Person>
          <b:Person>
            <b:Last>Rajeswari</b:Last>
            <b:First>KC</b:First>
          </b:Person>
        </b:NameList>
      </b:Author>
    </b:Author>
    <b:RefOrder>43</b:RefOrder>
  </b:Source>
  <b:Source>
    <b:Tag>Nil061</b:Tag>
    <b:SourceType>JournalArticle</b:SourceType>
    <b:Guid>{39FB39BA-F942-4789-AFE4-7057D419DD70}</b:Guid>
    <b:Title>A Visual Vocabulary for Flower Classification</b:Title>
    <b:JournalName>Proceedings of the IEEE Conference on Computer Vision and Pattern Recognition</b:JournalName>
    <b:Year>2006</b:Year>
    <b:Author>
      <b:Author>
        <b:NameList>
          <b:Person>
            <b:Last>Nilsback</b:Last>
            <b:Middle>Elena</b:Middle>
            <b:First>Maria</b:First>
          </b:Person>
          <b:Person>
            <b:Last>Zisserman</b:Last>
            <b:First>Andrew</b:First>
          </b:Person>
        </b:NameList>
      </b:Author>
    </b:Author>
    <b:RefOrder>44</b:RefOrder>
  </b:Source>
  <b:Source>
    <b:Tag>Ngu17</b:Tag>
    <b:SourceType>JournalArticle</b:SourceType>
    <b:Guid>{539DF075-2636-47FD-B4E3-862814B88877}</b:Guid>
    <b:Author>
      <b:Author>
        <b:NameList>
          <b:Person>
            <b:Last>Nguyen</b:Last>
            <b:First>Lam</b:First>
            <b:Middle>M</b:Middle>
          </b:Person>
          <b:Person>
            <b:Last>Liu</b:Last>
            <b:First>Jie</b:First>
          </b:Person>
          <b:Person>
            <b:Last>Scheinberg</b:Last>
            <b:First>Katya</b:First>
          </b:Person>
          <b:Person>
            <b:Last>Takáč</b:Last>
            <b:First>Martin</b:First>
          </b:Person>
        </b:NameList>
      </b:Author>
    </b:Author>
    <b:Title>SARAH: A Novel Method for Machine Learning Problems Using Stochastic Recursive Gradient</b:Title>
    <b:Year>2017</b:Year>
    <b:JournalName>arXiv preprint arXiv:1703.00102</b:JournalName>
    <b:RefOrder>45</b:RefOrder>
  </b:Source>
  <b:Source>
    <b:Tag>Nes83</b:Tag>
    <b:SourceType>JournalArticle</b:SourceType>
    <b:Guid>{B5260E31-A23B-4462-8D0A-97256A4779C8}</b:Guid>
    <b:Title>A method for unconstrained convex minimization problem with the rate of convergence O (1/k2)</b:Title>
    <b:JournalName>Soviet Mathematics Doklady 27 (2)</b:JournalName>
    <b:Year>1983</b:Year>
    <b:Pages>543-547</b:Pages>
    <b:Author>
      <b:Author>
        <b:NameList>
          <b:Person>
            <b:Last>Nesterov</b:Last>
            <b:First>Yurii</b:First>
          </b:Person>
        </b:NameList>
      </b:Author>
    </b:Author>
    <b:RefOrder>46</b:RefOrder>
  </b:Source>
  <b:Source>
    <b:Tag>Nad07</b:Tag>
    <b:SourceType>JournalArticle</b:SourceType>
    <b:Guid>{C184B13F-1DF8-4BBB-9AA4-5B6E8C59CB77}</b:Guid>
    <b:Title>A survey of named entity recognition and classification</b:Title>
    <b:Year>2007</b:Year>
    <b:Author>
      <b:Author>
        <b:NameList>
          <b:Person>
            <b:Last>Nadeau</b:Last>
            <b:First>D</b:First>
          </b:Person>
          <b:Person>
            <b:Last>Sekine</b:Last>
            <b:First>S</b:First>
          </b:Person>
        </b:NameList>
      </b:Author>
    </b:Author>
    <b:JournalName>Lingvisticae Investigationes 30.1</b:JournalName>
    <b:Pages>3-26</b:Pages>
    <b:RefOrder>47</b:RefOrder>
  </b:Source>
  <b:Source>
    <b:Tag>McA04</b:Tag>
    <b:SourceType>Book</b:SourceType>
    <b:Guid>{9497F915-B5BF-4F5B-9553-B3F6215B5108}</b:Guid>
    <b:Title>An Introduction to Digital Image Processing with MATLAB</b:Title>
    <b:Year>2004</b:Year>
    <b:City>Australia</b:City>
    <b:Publisher>Course Technology</b:Publisher>
    <b:Author>
      <b:Author>
        <b:NameList>
          <b:Person>
            <b:Last>McAndrew</b:Last>
            <b:First>Alasdair</b:First>
          </b:Person>
        </b:NameList>
      </b:Author>
    </b:Author>
    <b:RefOrder>48</b:RefOrder>
  </b:Source>
  <b:Source>
    <b:Tag>May17</b:Tag>
    <b:SourceType>InternetSite</b:SourceType>
    <b:Guid>{3615B8AE-A2D3-472D-A831-2184A6562C2B}</b:Guid>
    <b:Title>Kumpulan Soal TOEFL ‘Reading Comprehension’ Beserta Jawaban Dan Penjelasan</b:Title>
    <b:Year>2017</b:Year>
    <b:InternetSiteTitle>Kuliah Bahasa Inggris</b:InternetSiteTitle>
    <b:Month>9</b:Month>
    <b:Day>13</b:Day>
    <b:URL>http://www.kuliahbahasainggris.com/kumpulan-soal-toefl-reading-comprehension-beserta-jawaban-dan-penjelasan/</b:URL>
    <b:Author>
      <b:Author>
        <b:NameList>
          <b:Person>
            <b:Last>May</b:Last>
            <b:First>Yona</b:First>
          </b:Person>
        </b:NameList>
      </b:Author>
    </b:Author>
    <b:RefOrder>49</b:RefOrder>
  </b:Source>
  <b:Source>
    <b:Tag>MathWorks9416</b:Tag>
    <b:SourceType>InternetSite</b:SourceType>
    <b:Guid>{905B3C89-C0F2-4CDC-9817-549203FC433D}</b:Guid>
    <b:Title>MATLAB Features</b:Title>
    <b:InternetSiteTitle>mathworks</b:InternetSiteTitle>
    <b:Year>1994-2016</b:Year>
    <b:URL>https://www.mathworks.com/products/matlab/features.html</b:URL>
    <b:Author>
      <b:Author>
        <b:NameList>
          <b:Person>
            <b:Last>MathWorks</b:Last>
          </b:Person>
        </b:NameList>
      </b:Author>
    </b:Author>
    <b:RefOrder>50</b:RefOrder>
  </b:Source>
  <b:Source>
    <b:Tag>Mar93</b:Tag>
    <b:SourceType>JournalArticle</b:SourceType>
    <b:Guid>{152C062E-2399-4ACA-9660-2E0033FAFD53}</b:Guid>
    <b:Title>Building a large annotated corpus of English: The Penn treebank</b:Title>
    <b:Year>1993</b:Year>
    <b:Author>
      <b:Author>
        <b:NameList>
          <b:Person>
            <b:Last>Marcus</b:Last>
            <b:Middle>P.</b:Middle>
            <b:First>M.</b:First>
          </b:Person>
          <b:Person>
            <b:Last>Santorini</b:Last>
            <b:First>B.</b:First>
          </b:Person>
        </b:NameList>
      </b:Author>
    </b:Author>
    <b:JournalName>Computational Linguistics 19(2)</b:JournalName>
    <b:Pages>313-330</b:Pages>
    <b:RefOrder>51</b:RefOrder>
  </b:Source>
  <b:Source>
    <b:Tag>Man08</b:Tag>
    <b:SourceType>JournalArticle</b:SourceType>
    <b:Guid>{655C4A1D-C973-4076-ACB1-1B31B05AC6A8}</b:Guid>
    <b:Title>Named Entity Recognition Approaches</b:Title>
    <b:JournalName>IJCSNS International journal of COmputer Science and Network Security Vol. 8 No. 2</b:JournalName>
    <b:Year>2008</b:Year>
    <b:Author>
      <b:Author>
        <b:NameList>
          <b:Person>
            <b:Last>Mansouri</b:Last>
          </b:Person>
          <b:Person>
            <b:Last>Affendey</b:Last>
            <b:Middle>S</b:Middle>
            <b:First>L </b:First>
          </b:Person>
          <b:Person>
            <b:Last>Mamat</b:Last>
            <b:First>A</b:First>
          </b:Person>
        </b:NameList>
      </b:Author>
    </b:Author>
    <b:RefOrder>52</b:RefOrder>
  </b:Source>
  <b:Source>
    <b:Tag>Man14</b:Tag>
    <b:SourceType>JournalArticle</b:SourceType>
    <b:Guid>{C770AA39-611A-4A4D-A375-DD6EF9AF74DB}</b:Guid>
    <b:Title>The Stanford CoreNLP Natural Language Processing Toolkit</b:Title>
    <b:JournalName>Proceedings of 52nd Annual Meeting of the Association for Computational Linguistics: System Demonstrations</b:JournalName>
    <b:Year>2014</b:Year>
    <b:Pages>55-60</b:Pages>
    <b:Author>
      <b:Author>
        <b:NameList>
          <b:Person>
            <b:Last>Manning</b:Last>
            <b:Middle>D.</b:Middle>
            <b:First>Christopher</b:First>
          </b:Person>
          <b:Person>
            <b:Last>Surdeanu</b:Last>
            <b:First>Mihai</b:First>
          </b:Person>
          <b:Person>
            <b:Last>Baueur</b:Last>
            <b:First>John</b:First>
          </b:Person>
          <b:Person>
            <b:Last>Finkel</b:Last>
            <b:First>Jenny</b:First>
          </b:Person>
          <b:Person>
            <b:Last>Bethard</b:Last>
            <b:Middle>J.</b:Middle>
            <b:First>Steven</b:First>
          </b:Person>
          <b:Person>
            <b:Last>McClosky</b:Last>
            <b:First>David</b:First>
          </b:Person>
        </b:NameList>
      </b:Author>
    </b:Author>
    <b:RefOrder>53</b:RefOrder>
  </b:Source>
  <b:Source>
    <b:Tag>Placeholder2</b:Tag>
    <b:SourceType>BookSection</b:SourceType>
    <b:Guid>{EC9CC15E-7625-473A-8311-DA27E574B766}</b:Guid>
    <b:Title>Introduction to Information Retrieval</b:Title>
    <b:Year>2008</b:Year>
    <b:Pages>153</b:Pages>
    <b:City>England</b:City>
    <b:Publisher>Cambridge University Press</b:Publisher>
    <b:Author>
      <b:Author>
        <b:NameList>
          <b:Person>
            <b:Last>Manning</b:Last>
            <b:Middle>D</b:Middle>
            <b:First>Christopher</b:First>
          </b:Person>
          <b:Person>
            <b:Last>Raghavan</b:Last>
            <b:First>Prabhakar</b:First>
          </b:Person>
          <b:Person>
            <b:Last>Schutze</b:Last>
            <b:First>Hinrich</b:First>
          </b:Person>
        </b:NameList>
      </b:Author>
    </b:Author>
    <b:RefOrder>54</b:RefOrder>
  </b:Source>
  <b:Source>
    <b:Tag>Mah13</b:Tag>
    <b:SourceType>JournalArticle</b:SourceType>
    <b:Guid>{2F480550-DEF3-4E6C-9155-C9DB65E58D08}</b:Guid>
    <b:Title>Development of a New Correlation of Gas Compressibility Factor (Z-Factor) for High Pressure Gas Reservoir</b:Title>
    <b:Year>2013</b:Year>
    <b:Author>
      <b:Author>
        <b:NameList>
          <b:Person>
            <b:Last>Mahmoud</b:Last>
            <b:Middle>Ahmednasreldin</b:Middle>
            <b:First>Mohamed </b:First>
          </b:Person>
        </b:NameList>
      </b:Author>
    </b:Author>
    <b:JournalName>Journal of Energy Resources Technology, vol. 136, No.1</b:JournalName>
    <b:RefOrder>55</b:RefOrder>
  </b:Source>
  <b:Source>
    <b:Tag>Lon03</b:Tag>
    <b:SourceType>Book</b:SourceType>
    <b:Guid>{8AD4410A-2169-473F-B097-E41DDE691056}</b:Guid>
    <b:Author>
      <b:Author>
        <b:NameList>
          <b:Person>
            <b:Last>Long</b:Last>
            <b:First>F.,</b:First>
            <b:Middle>Zhang, H., &amp; Feng, D. D</b:Middle>
          </b:Person>
        </b:NameList>
      </b:Author>
    </b:Author>
    <b:Title>Fundamentals of Content Based Image Retrieval, Technological Fundamentals and Applications</b:Title>
    <b:Year>2003</b:Year>
    <b:City>New York</b:City>
    <b:Publisher>Springer-Verlag</b:Publisher>
    <b:RefOrder>56</b:RefOrder>
  </b:Source>
  <b:Source>
    <b:Tag>LiG12</b:Tag>
    <b:SourceType>JournalArticle</b:SourceType>
    <b:Guid>{7CED31CC-F3D5-4BF2-88F4-F636E53C5F5F}</b:Guid>
    <b:Title>A Comparative Analysis of ALOS PALSAR L-Band and RADARSAT-2 C-Band Data for Land-Cover Classification in a Tropical Moist Region</b:Title>
    <b:Year>2012</b:Year>
    <b:JournalName> ISPRS Journal of Photogrammetry and Remote Sensing</b:JournalName>
    <b:Pages>Vol. 70, pp. 26-38</b:Pages>
    <b:ConferenceName>ISPRS Journal of Photogrammetry and Remote Sensing</b:ConferenceName>
    <b:Author>
      <b:Author>
        <b:NameList>
          <b:Person>
            <b:Last>Li</b:Last>
            <b:First>Guiying</b:First>
          </b:Person>
          <b:Person>
            <b:Last>Lu</b:Last>
            <b:First>Dengsheng</b:First>
          </b:Person>
          <b:Person>
            <b:Last>Moran</b:Last>
            <b:First>Emilio</b:First>
          </b:Person>
          <b:Person>
            <b:Last>Dutra</b:Last>
            <b:First>Luciano</b:First>
          </b:Person>
          <b:Person>
            <b:Last>Batistella</b:Last>
            <b:First>Mateus</b:First>
          </b:Person>
        </b:NameList>
      </b:Author>
    </b:Author>
    <b:RefOrder>57</b:RefOrder>
  </b:Source>
  <b:Source>
    <b:Tag>Lar12</b:Tag>
    <b:SourceType>JournalArticle</b:SourceType>
    <b:Guid>{4708CD57-92C8-4672-B892-B2953EF3C051}</b:Guid>
    <b:Title>Analisis dan Simulasi Image Retrieval Berdasarkan Ciri Warna Dengan Metode Wavelet</b:Title>
    <b:Year>2012</b:Year>
    <b:Author>
      <b:Author>
        <b:NameList>
          <b:Person>
            <b:Last>Larasati</b:Last>
            <b:First>T.,</b:First>
            <b:Middle>Hidayat, B., &amp; Novianty, A.</b:Middle>
          </b:Person>
        </b:NameList>
      </b:Author>
    </b:Author>
    <b:RefOrder>58</b:RefOrder>
  </b:Source>
  <b:Source>
    <b:Tag>Deb16</b:Tag>
    <b:SourceType>InternetSite</b:SourceType>
    <b:Guid>{77739164-667B-42F7-A411-E728FF054D45}</b:Guid>
    <b:Title>Artificial Intelligence and Machine Learning: How Computers Learn</b:Title>
    <b:Year>2016</b:Year>
    <b:Author>
      <b:Author>
        <b:NameList>
          <b:Person>
            <b:Last>Landau</b:Last>
            <b:First>Deb</b:First>
            <b:Middle>Miller</b:Middle>
          </b:Person>
        </b:NameList>
      </b:Author>
    </b:Author>
    <b:InternetSiteTitle>iQ Intel</b:InternetSiteTitle>
    <b:Month>August</b:Month>
    <b:Day>17</b:Day>
    <b:URL>https://iq.intel.com/artificial-intelligence-and-machine-learning/</b:URL>
    <b:RefOrder>59</b:RefOrder>
  </b:Source>
  <b:Source>
    <b:Tag>Kus09</b:Tag>
    <b:SourceType>JournalArticle</b:SourceType>
    <b:Guid>{B226C042-E0AA-4C44-B7A3-9EA1BB6D1A91}</b:Guid>
    <b:Title>Ekstraksi Ciri Warna, Bentuk dan Tekstur Untuk Temu Kembali Citra Hewan</b:Title>
    <b:Year>2009</b:Year>
    <b:Author>
      <b:Author>
        <b:NameList>
          <b:Person>
            <b:Last>Kusumaningsih</b:Last>
            <b:First>I</b:First>
          </b:Person>
        </b:NameList>
      </b:Author>
    </b:Author>
    <b:RefOrder>60</b:RefOrder>
  </b:Source>
  <b:Source>
    <b:Tag>Kon13</b:Tag>
    <b:SourceType>JournalArticle</b:SourceType>
    <b:Guid>{801AEA90-C228-4BB0-AA70-9FA2578E9DFA}</b:Guid>
    <b:Author>
      <b:Author>
        <b:NameList>
          <b:Person>
            <b:Last>Konečný</b:Last>
            <b:First>Jakub</b:First>
          </b:Person>
          <b:Person>
            <b:Last>Richtárik</b:Last>
            <b:First>Peter</b:First>
          </b:Person>
        </b:NameList>
      </b:Author>
    </b:Author>
    <b:Title>Semi-Stochastic Gradient Descent Methods</b:Title>
    <b:JournalName>arXiv e-prints</b:JournalName>
    <b:Year>2013</b:Year>
    <b:RefOrder>61</b:RefOrder>
  </b:Source>
  <b:Source>
    <b:Tag>Kin15</b:Tag>
    <b:SourceType>JournalArticle</b:SourceType>
    <b:Guid>{3ADF87E9-B27C-428B-8DCB-681D7986F4CB}</b:Guid>
    <b:Title>Adam: a Method for Stochastic Optimization.</b:Title>
    <b:JournalName>International Conference on Learning Representation</b:JournalName>
    <b:Year>2015</b:Year>
    <b:Pages>1-13</b:Pages>
    <b:Author>
      <b:Author>
        <b:NameList>
          <b:Person>
            <b:Last>Kingma</b:Last>
            <b:Middle>P.</b:Middle>
            <b:First>Diederik</b:First>
          </b:Person>
          <b:Person>
            <b:Last>Ba</b:Last>
            <b:Middle>Lei</b:Middle>
            <b:First>Jimmy</b:First>
          </b:Person>
        </b:NameList>
      </b:Author>
    </b:Author>
    <b:RefOrder>62</b:RefOrder>
  </b:Source>
  <b:Source>
    <b:Tag>Kim08</b:Tag>
    <b:SourceType>JournalArticle</b:SourceType>
    <b:Guid>{FA641188-3D1B-4697-BE39-B169EF7B035A}</b:Guid>
    <b:Title>Design of Question Answering System with  Automated Question Generation</b:Title>
    <b:Year>2008</b:Year>
    <b:JournalName>Fourth International Conference on Networked Computing and Advanced Information Management</b:JournalName>
    <b:Pages>365-368</b:Pages>
    <b:Author>
      <b:Author>
        <b:NameList>
          <b:Person>
            <b:Last>Kim</b:Last>
            <b:First>Min-kyoung</b:First>
          </b:Person>
          <b:Person>
            <b:Last>Kim</b:Last>
            <b:First>Han-joon</b:First>
          </b:Person>
        </b:NameList>
      </b:Author>
    </b:Author>
    <b:RefOrder>63</b:RefOrder>
  </b:Source>
  <b:Source>
    <b:Tag>Ken54</b:Tag>
    <b:SourceType>JournalArticle</b:SourceType>
    <b:Guid>{B325454F-62CD-474C-A2C9-69C5DB3AD943}</b:Guid>
    <b:Author>
      <b:Author>
        <b:NameList>
          <b:Person>
            <b:Last>Kennedy</b:Last>
            <b:Middle>C.</b:Middle>
            <b:First>George</b:First>
          </b:Person>
        </b:NameList>
      </b:Author>
    </b:Author>
    <b:Title>Pressure-Volmue Temperature Relations in CO2 at Elevated Temperatures and Pressures</b:Title>
    <b:JournalName>American Journal of Science</b:JournalName>
    <b:Year>1954</b:Year>
    <b:Pages>225-241</b:Pages>
    <b:RefOrder>64</b:RefOrder>
  </b:Source>
  <b:Source>
    <b:Tag>Kea16</b:Tag>
    <b:SourceType>InternetSite</b:SourceType>
    <b:Guid>{EACBDC62-B5CE-4C28-B8E7-174F95BCF825}</b:Guid>
    <b:Title>Machine Learning is for Muggles Too!</b:Title>
    <b:Year>2016</b:Year>
    <b:InternetSiteTitle>Learn to Develop with Microsoft Developer Network | MSDN</b:InternetSiteTitle>
    <b:Month>12</b:Month>
    <b:Day>25</b:Day>
    <b:URL>https://blogs.msdn.microsoft.com/martinkearn/2016/03/01/machine-learning-is-for-muggles-too/</b:URL>
    <b:Author>
      <b:Author>
        <b:NameList>
          <b:Person>
            <b:Last>Kearn</b:Last>
            <b:First>Martin</b:First>
          </b:Person>
        </b:NameList>
      </b:Author>
    </b:Author>
    <b:RefOrder>65</b:RefOrder>
  </b:Source>
  <b:Source>
    <b:Tag>Placeholder6</b:Tag>
    <b:SourceType>InternetSite</b:SourceType>
    <b:Guid>{1510CE40-6BEB-451D-BEFF-457CBE7A5264}</b:Guid>
    <b:Author>
      <b:Author>
        <b:NameList>
          <b:Person>
            <b:Last>KDNuggets</b:Last>
          </b:Person>
        </b:NameList>
      </b:Author>
    </b:Author>
    <b:Title>R vs Python for Data Science: The Winner is …</b:Title>
    <b:InternetSiteTitle>KDNuggets - Analytics, Data Mining, and Data Science</b:InternetSiteTitle>
    <b:Year>2015</b:Year>
    <b:Month>May</b:Month>
    <b:Day>27</b:Day>
    <b:URL>http://www.kdnuggets.com/2015/05/r-vs-python-data-science.html</b:URL>
    <b:YearAccessed>2017</b:YearAccessed>
    <b:MonthAccessed>October</b:MonthAccessed>
    <b:DayAccessed>4</b:DayAccessed>
    <b:RefOrder>66</b:RefOrder>
  </b:Source>
  <b:Source>
    <b:Tag>Kar14</b:Tag>
    <b:SourceType>JournalArticle</b:SourceType>
    <b:Guid>{26D63D08-59DE-4281-BD2D-52719BDCBDCB}</b:Guid>
    <b:Author>
      <b:Author>
        <b:NameList>
          <b:Person>
            <b:Last>Karimah</b:Last>
            <b:First>F.,</b:First>
            <b:Middle>U.</b:Middle>
          </b:Person>
        </b:NameList>
      </b:Author>
    </b:Author>
    <b:Title>Rancang Bangun Aplikasi Pencarian Citra Batik Besurek Berbasis Tekstur dengan Metode Gray Level Co-occurance Matrix dan Euclidean Distance</b:Title>
    <b:Year>2014</b:Year>
    <b:RefOrder>67</b:RefOrder>
  </b:Source>
  <b:Source>
    <b:Tag>Kar13</b:Tag>
    <b:SourceType>JournalArticle</b:SourceType>
    <b:Guid>{028FC595-1412-4D47-94D5-5AC88333A612}</b:Guid>
    <b:Author>
      <b:Author>
        <b:NameList>
          <b:Person>
            <b:Last>Kardan</b:Last>
            <b:First>Ahmad</b:First>
            <b:Middle>A.</b:Middle>
          </b:Person>
          <b:Person>
            <b:Last>Ebrahimi</b:Last>
            <b:First>Mahnaz</b:First>
          </b:Person>
        </b:NameList>
      </b:Author>
    </b:Author>
    <b:Title>A novel approach to hybrid recommendation systems based on association rules mining for content recommendation in asynchronous discussion groups</b:Title>
    <b:JournalName>Information Sciences</b:JournalName>
    <b:Year>2013</b:Year>
    <b:Pages>93-110</b:Pages>
    <b:Month>January</b:Month>
    <b:Day>10</b:Day>
    <b:Volume>219</b:Volume>
    <b:RefOrder>68</b:RefOrder>
  </b:Source>
  <b:Source>
    <b:Tag>Kae96</b:Tag>
    <b:SourceType>JournalArticle</b:SourceType>
    <b:Guid>{B5E66870-4A62-46E4-A97D-2B8B2F54AFCC}</b:Guid>
    <b:Title>Reinforcemen</b:Title>
    <b:Year>1996</b:Year>
    <b:JournalName>Journal of Artificial Intelligence Research 4</b:JournalName>
    <b:Pages>237-285</b:Pages>
    <b:Author>
      <b:Author>
        <b:NameList>
          <b:Person>
            <b:Last>Kaelbling</b:Last>
            <b:Middle>Pack</b:Middle>
            <b:First>Leslie</b:First>
          </b:Person>
          <b:Person>
            <b:Last>Littman</b:Last>
            <b:Middle>L</b:Middle>
            <b:First>Michael</b:First>
          </b:Person>
          <b:Person>
            <b:Last>Moore</b:Last>
            <b:Middle>W</b:Middle>
            <b:First>Andrew</b:First>
          </b:Person>
        </b:NameList>
      </b:Author>
    </b:Author>
    <b:YearAccessed>2017</b:YearAccessed>
    <b:MonthAccessed>October</b:MonthAccessed>
    <b:DayAccessed>4</b:DayAccessed>
    <b:RefOrder>69</b:RefOrder>
  </b:Source>
  <b:Source>
    <b:Tag>Jur17</b:Tag>
    <b:SourceType>Book</b:SourceType>
    <b:Guid>{51ACD60C-0570-4D86-B1DC-2CB37E727C42}</b:Guid>
    <b:Title>Speech and Language Processing</b:Title>
    <b:Year>2014</b:Year>
    <b:Author>
      <b:Author>
        <b:NameList>
          <b:Person>
            <b:Last>Jurafsky</b:Last>
            <b:First>Daniel</b:First>
          </b:Person>
          <b:Person>
            <b:Last>Martin</b:Last>
            <b:Middle>H</b:Middle>
            <b:First>James</b:First>
          </b:Person>
        </b:NameList>
      </b:Author>
    </b:Author>
    <b:City>London</b:City>
    <b:Publisher>Pearson</b:Publisher>
    <b:RefOrder>70</b:RefOrder>
  </b:Source>
  <b:Source>
    <b:Tag>Jur06</b:Tag>
    <b:SourceType>Book</b:SourceType>
    <b:Guid>{1EDFB266-DEFA-4DDD-BDA3-45B84F87F3F8}</b:Guid>
    <b:Title>Speech and Language Processing: An Introduction to Natural Language Processing, Computational Linguistics, and Speech Recognition</b:Title>
    <b:Year>2006</b:Year>
    <b:City>English</b:City>
    <b:Publisher>Prentice Hall</b:Publisher>
    <b:Author>
      <b:Author>
        <b:NameList>
          <b:Person>
            <b:Last>Jurafsky</b:Last>
            <b:First>D</b:First>
          </b:Person>
          <b:Person>
            <b:Last>Martin</b:Last>
            <b:Middle>H</b:Middle>
            <b:First>J</b:First>
          </b:Person>
        </b:NameList>
      </b:Author>
    </b:Author>
    <b:RefOrder>71</b:RefOrder>
  </b:Source>
  <b:Source>
    <b:Tag>Joh13</b:Tag>
    <b:SourceType>JournalArticle</b:SourceType>
    <b:Guid>{F7BA78C4-3C4C-483D-ACCF-1F1CC47BF836}</b:Guid>
    <b:Author>
      <b:Author>
        <b:NameList>
          <b:Person>
            <b:Last>Johnson</b:Last>
            <b:First>Rie</b:First>
          </b:Person>
          <b:Person>
            <b:Last>Zhang</b:Last>
            <b:First>Tong</b:First>
          </b:Person>
        </b:NameList>
      </b:Author>
    </b:Author>
    <b:Title>Accelerating Stochastic Gradient Descent using Predictive Variance Reduction</b:Title>
    <b:JournalName>Advances in Neural Information Processing Systems</b:JournalName>
    <b:Year>2013</b:Year>
    <b:Pages>315-323</b:Pages>
    <b:RefOrder>72</b:RefOrder>
  </b:Source>
  <b:Source>
    <b:Tag>ISO94</b:Tag>
    <b:SourceType>InternetSite</b:SourceType>
    <b:Guid>{C693DB2D-27C4-4755-BF62-2A13F5C15E76}</b:Guid>
    <b:Author>
      <b:Author>
        <b:NameList>
          <b:Person>
            <b:Last>ISO5725-1</b:Last>
          </b:Person>
        </b:NameList>
      </b:Author>
    </b:Author>
    <b:Title>Accuracy (trueness and precision) of measurement methods and results — Part 1: General principles and definitions</b:Title>
    <b:InternetSiteTitle>ISO</b:InternetSiteTitle>
    <b:Year>1994</b:Year>
    <b:URL>https://www.iso.org/obp/ui/#iso:std:iso:5725:-1:ed-1:v1:en</b:URL>
    <b:RefOrder>73</b:RefOrder>
  </b:Source>
  <b:Source>
    <b:Tag>Placeholder5</b:Tag>
    <b:SourceType>JournalArticle</b:SourceType>
    <b:Guid>{39250B0E-FC7D-4699-BA23-26E234F75B09}</b:Guid>
    <b:Title>R: A Language for Data Analysis and Graphics</b:Title>
    <b:JournalName>Journal of Computational and Graphical Statistics, vol.5, no.3</b:JournalName>
    <b:Year>1996</b:Year>
    <b:Pages>299-314</b:Pages>
    <b:Author>
      <b:Author>
        <b:NameList>
          <b:Person>
            <b:Last>Ihaka</b:Last>
            <b:First>Ross</b:First>
          </b:Person>
          <b:Person>
            <b:Last>Gentleman</b:Last>
            <b:First>Robert</b:First>
          </b:Person>
        </b:NameList>
      </b:Author>
    </b:Author>
    <b:RefOrder>74</b:RefOrder>
  </b:Source>
  <b:Source>
    <b:Tag>Hel14</b:Tag>
    <b:SourceType>InternetSite</b:SourceType>
    <b:Guid>{0DE1A88A-476F-4691-807C-51ABFC7A920C}</b:Guid>
    <b:Title>What Is the Difference Between Accuracy and Precision?</b:Title>
    <b:InternetSiteTitle>sciencenotes.org</b:InternetSiteTitle>
    <b:Year>2014</b:Year>
    <b:Month>April</b:Month>
    <b:Day>14</b:Day>
    <b:URL>https://sciencenotes.org/what-is-the-difference-between-accuracy-and-precision/</b:URL>
    <b:Author>
      <b:Author>
        <b:NameList>
          <b:Person>
            <b:Last>Helmenstine</b:Last>
            <b:First>Todd</b:First>
          </b:Person>
        </b:NameList>
      </b:Author>
    </b:Author>
    <b:RefOrder>75</b:RefOrder>
  </b:Source>
  <b:Source>
    <b:Tag>Hel17</b:Tag>
    <b:SourceType>InternetSite</b:SourceType>
    <b:Guid>{67E1D8ED-A3F8-4B98-9613-B85F2378786D}</b:Guid>
    <b:Title>Accuracy Versus Precision of Measurement</b:Title>
    <b:InternetSiteTitle>thoughtco.com</b:InternetSiteTitle>
    <b:Year>2017</b:Year>
    <b:Month>March</b:Month>
    <b:Day>31</b:Day>
    <b:URL>https://www.thoughtco.com/difference-between-accuracy-and-precision-609328</b:URL>
    <b:Author>
      <b:Author>
        <b:NameList>
          <b:Person>
            <b:Last>Helmenstine</b:Last>
            <b:Middle>Marie</b:Middle>
            <b:First>Anne</b:First>
          </b:Person>
        </b:NameList>
      </b:Author>
    </b:Author>
    <b:RefOrder>76</b:RefOrder>
  </b:Source>
  <b:Source>
    <b:Tag>Den16</b:Tag>
    <b:SourceType>JournalArticle</b:SourceType>
    <b:Guid>{8A7F337D-8755-4891-A91B-623018BC3417}</b:Guid>
    <b:Title>gradDescentR 2.0: Implementasi Metode Berbasis Gradient Descent dan Variasinya dalam R Package</b:Title>
    <b:Year>2016</b:Year>
    <b:Author>
      <b:Author>
        <b:NameList>
          <b:Person>
            <b:Last>Handian</b:Last>
            <b:First>Dendi</b:First>
          </b:Person>
          <b:Person>
            <b:Last>Riza</b:Last>
            <b:First>Lala</b:First>
            <b:Middle>Septem</b:Middle>
          </b:Person>
          <b:Person>
            <b:Last>Megasari</b:Last>
            <b:First>Rani</b:First>
          </b:Person>
        </b:NameList>
      </b:Author>
    </b:Author>
    <b:RefOrder>77</b:RefOrder>
  </b:Source>
  <b:Source>
    <b:Tag>Han12</b:Tag>
    <b:SourceType>Book</b:SourceType>
    <b:Guid>{859094EB-1F1D-448E-A662-E422FB7FDDB1}</b:Guid>
    <b:Title>Data Mining: Concepts and Techniques 3rd Edition</b:Title>
    <b:Year>2012</b:Year>
    <b:Author>
      <b:Author>
        <b:NameList>
          <b:Person>
            <b:Last>Han</b:Last>
            <b:First>Jiawei</b:First>
          </b:Person>
          <b:Person>
            <b:Last>Kamber</b:Last>
            <b:First>Micheline</b:First>
          </b:Person>
          <b:Person>
            <b:Last>Pei</b:Last>
            <b:First>Jian</b:First>
          </b:Person>
        </b:NameList>
      </b:Author>
    </b:Author>
    <b:City>Waltham</b:City>
    <b:Publisher>Elsevier Inc.</b:Publisher>
    <b:RefOrder>78</b:RefOrder>
  </b:Source>
  <b:Source>
    <b:Tag>Geo</b:Tag>
    <b:SourceType>ConferenceProceedings</b:SourceType>
    <b:Guid>{89BE0A1F-0DAC-4217-8346-3196ADF8D2BD}</b:Guid>
    <b:Title>RGB and HSV colour models in colour identification of digital traumas images</b:Title>
    <b:ConferenceName>In Proceedings of the International Conference CompSysTech</b:ConferenceName>
    <b:Author>
      <b:Author>
        <b:NameList>
          <b:Person>
            <b:Last>Georgieva</b:Last>
            <b:First>Lidiya</b:First>
          </b:Person>
          <b:Person>
            <b:Last>Dimitrov</b:Last>
            <b:First>Tatyana</b:First>
          </b:Person>
          <b:Person>
            <b:Last>Angelov</b:Last>
            <b:First>Nicola</b:First>
          </b:Person>
        </b:NameList>
      </b:Author>
    </b:Author>
    <b:Year>2005</b:Year>
    <b:RefOrder>79</b:RefOrder>
  </b:Source>
  <b:Source>
    <b:Tag>Gar14</b:Tag>
    <b:SourceType>JournalArticle</b:SourceType>
    <b:Guid>{84136829-33FA-426E-A7B8-D9DD1367E4F2}</b:Guid>
    <b:Title>A Review on Question Generation System From Punjabi Text</b:Title>
    <b:JournalName>International Journal of Emerging Trends \&amp; Technology in Computer Science (IJETTCS)</b:JournalName>
    <b:Year>2014</b:Year>
    <b:Pages>285-287</b:Pages>
    <b:Author>
      <b:Author>
        <b:NameList>
          <b:Person>
            <b:Last>Garg</b:Last>
            <b:First>Payal</b:First>
          </b:Person>
          <b:Person>
            <b:Last>Bedi</b:Last>
            <b:Middle>Singh</b:Middle>
            <b:First>Er Charendeep</b:First>
          </b:Person>
        </b:NameList>
      </b:Author>
    </b:Author>
    <b:Volume>3</b:Volume>
    <b:RefOrder>80</b:RefOrder>
  </b:Source>
  <b:Source>
    <b:Tag>Fum15</b:Tag>
    <b:SourceType>JournalArticle</b:SourceType>
    <b:Guid>{97D021D6-527F-40F2-8821-EBF07E06E567}</b:Guid>
    <b:Title>Regression analysis for prediction of residential energy consumption</b:Title>
    <b:JournalName>Renewable and Sustainable Energy Reviews </b:JournalName>
    <b:Year>2015</b:Year>
    <b:Pages>332-343</b:Pages>
    <b:Author>
      <b:Author>
        <b:NameList>
          <b:Person>
            <b:Last>Fumo</b:Last>
            <b:First>Nelson</b:First>
          </b:Person>
          <b:Person>
            <b:Last>Biswas</b:Last>
            <b:Middle>Rafe</b:Middle>
            <b:First>M.A. </b:First>
          </b:Person>
        </b:NameList>
      </b:Author>
    </b:Author>
    <b:RefOrder>81</b:RefOrder>
  </b:Source>
  <b:Source xmlns:b="http://schemas.openxmlformats.org/officeDocument/2006/bibliography">
    <b:Tag>Dav17</b:Tag>
    <b:SourceType>InternetSite</b:SourceType>
    <b:Guid>{C380C9C1-7ECE-4733-9C88-E50230629967}</b:Guid>
    <b:Title>Linear Regression — Intro To Machine Learning #6</b:Title>
    <b:Year>2017</b:Year>
    <b:Author>
      <b:Author>
        <b:NameList>
          <b:Person>
            <b:Last>Fumo</b:Last>
            <b:First>David</b:First>
          </b:Person>
        </b:NameList>
      </b:Author>
    </b:Author>
    <b:InternetSiteTitle>A Medium Corporation</b:InternetSiteTitle>
    <b:Month>March</b:Month>
    <b:Day>5</b:Day>
    <b:URL>https://medium.com/simple-ai/linear-regression-intro-to-machine-learning-6-6e320dbdaf06</b:URL>
    <b:YearAccessed>2017</b:YearAccessed>
    <b:MonthAccessed>October</b:MonthAccessed>
    <b:DayAccessed>3</b:DayAccessed>
    <b:RefOrder>82</b:RefOrder>
  </b:Source>
  <b:Source>
    <b:Tag>Ful10</b:Tag>
    <b:SourceType>Book</b:SourceType>
    <b:Guid>{B192ACBE-1974-4160-A058-22F70BA01C1F}</b:Guid>
    <b:Title>Practical Language Testing</b:Title>
    <b:Year>2010</b:Year>
    <b:City>USA</b:City>
    <b:Publisher>Oxford University Press</b:Publisher>
    <b:Author>
      <b:Author>
        <b:NameList>
          <b:Person>
            <b:Last>Fulcher</b:Last>
            <b:First>Glenn</b:First>
          </b:Person>
        </b:NameList>
      </b:Author>
    </b:Author>
    <b:RefOrder>83</b:RefOrder>
  </b:Source>
  <b:Source>
    <b:Tag>Fra16</b:Tag>
    <b:SourceType>Book</b:SourceType>
    <b:Guid>{CE1369CD-56DC-42E7-9C89-8700700529A4}</b:Guid>
    <b:Title>Data Mining: Practical Machine Learning Tools and Techniques</b:Title>
    <b:Year>2016</b:Year>
    <b:Publisher>Morgan Kaufmann</b:Publisher>
    <b:Edition>4th</b:Edition>
    <b:Author>
      <b:Author>
        <b:NameList>
          <b:Person>
            <b:Last>Frank</b:Last>
            <b:First>Eibe</b:First>
          </b:Person>
          <b:Person>
            <b:Last>Hall</b:Last>
            <b:Middle>A.</b:Middle>
            <b:First>Mark</b:First>
          </b:Person>
          <b:Person>
            <b:Last>Witten</b:Last>
            <b:Middle>H.</b:Middle>
            <b:First>Ian</b:First>
          </b:Person>
          <b:Person>
            <b:Last>Pal</b:Last>
            <b:Middle>J.</b:Middle>
            <b:First>Chris</b:First>
          </b:Person>
        </b:NameList>
      </b:Author>
    </b:Author>
    <b:RefOrder>84</b:RefOrder>
  </b:Source>
  <b:Source>
    <b:Tag>Fah03</b:Tag>
    <b:SourceType>JournalArticle</b:SourceType>
    <b:Guid>{8117A532-0E9F-4F28-BC14-F5D765C27202}</b:Guid>
    <b:Title>Fundamentals of content-based image retriveal</b:Title>
    <b:Year>2003</b:Year>
    <b:JournalName>Microscoft corporation research articles</b:JournalName>
    <b:Author>
      <b:Author>
        <b:NameList>
          <b:Person>
            <b:Last>Fahui</b:Last>
            <b:Middle>Long</b:Middle>
          </b:Person>
          <b:Person>
            <b:Last>Zhang</b:Last>
            <b:First>Hongjiang</b:First>
          </b:Person>
          <b:Person>
            <b:Last>Feng</b:Last>
            <b:Middle>Dagan</b:Middle>
            <b:First>David</b:First>
          </b:Person>
        </b:NameList>
      </b:Author>
    </b:Author>
    <b:RefOrder>85</b:RefOrder>
  </b:Source>
  <b:Source>
    <b:Tag>ElB17</b:Tag>
    <b:SourceType>JournalArticle</b:SourceType>
    <b:Guid>{C66BE8EA-B63D-453C-A849-E9D423F08626}</b:Guid>
    <b:Title>Machine Learning Applications in Medical Image Analysis</b:Title>
    <b:Year>2017</b:Year>
    <b:JournalName>Computational and Mathematical Methods in Medicine</b:JournalName>
    <b:Author>
      <b:Author>
        <b:NameList>
          <b:Person>
            <b:Last>El-Baz</b:Last>
            <b:First>Ayman</b:First>
          </b:Person>
          <b:Person>
            <b:Last>Gimel'farb</b:Last>
            <b:First>Georgy</b:First>
          </b:Person>
          <b:Person>
            <b:Last>Suzuki</b:Last>
            <b:First>Kenji</b:First>
          </b:Person>
        </b:NameList>
      </b:Author>
    </b:Author>
    <b:RefOrder>86</b:RefOrder>
  </b:Source>
  <b:Source>
    <b:Tag>Eak99</b:Tag>
    <b:SourceType>JournalArticle</b:SourceType>
    <b:Guid>{B688CBED-E1A4-4459-BD9D-C864B576CE16}</b:Guid>
    <b:Title>Content-Based Image Retrieval</b:Title>
    <b:Year>1999</b:Year>
    <b:Pages>Vol 85. Pg. 1-15</b:Pages>
    <b:Publisher>Library and Information Briefings</b:Publisher>
    <b:JournalName>Library and Information Briefings</b:JournalName>
    <b:Author>
      <b:Author>
        <b:NameList>
          <b:Person>
            <b:Last>Eakins</b:Last>
            <b:First>John</b:First>
          </b:Person>
          <b:Person>
            <b:Last>Graham</b:Last>
            <b:First>Margaret</b:First>
          </b:Person>
          <b:Person>
            <b:Last>Franklin</b:Last>
            <b:First>Tom</b:First>
          </b:Person>
        </b:NameList>
      </b:Author>
    </b:Author>
    <b:RefOrder>87</b:RefOrder>
  </b:Source>
  <b:Source>
    <b:Tag>Duc</b:Tag>
    <b:SourceType>JournalArticle</b:SourceType>
    <b:Guid>{5ECFBA6D-7018-4011-AE3A-FACEF9F12B69}</b:Guid>
    <b:Title>Adaptive Subgradient Methods for Online Learning and Stochastic Optimization</b:Title>
    <b:Author>
      <b:Author>
        <b:NameList>
          <b:Person>
            <b:Last>Duchi</b:Last>
            <b:First>John</b:First>
          </b:Person>
          <b:Person>
            <b:Last>Hazan</b:Last>
            <b:First>Elad</b:First>
          </b:Person>
          <b:Person>
            <b:Last>Singer</b:Last>
            <b:First>Yoram</b:First>
          </b:Person>
        </b:NameList>
      </b:Author>
    </b:Author>
    <b:JournalName>Journal of Machine Learning Research 12</b:JournalName>
    <b:Year>2011</b:Year>
    <b:Pages>2121-2159</b:Pages>
    <b:RefOrder>88</b:RefOrder>
  </b:Source>
  <b:Source>
    <b:Tag>Dub13</b:Tag>
    <b:SourceType>JournalArticle</b:SourceType>
    <b:Guid>{7C869569-CC68-4B28-B515-DC63FD1EC929}</b:Guid>
    <b:Author>
      <b:Author>
        <b:NameList>
          <b:Person>
            <b:Last>Dubey</b:Last>
            <b:First>Shiv</b:First>
            <b:Middle>Ram</b:Middle>
          </b:Person>
          <b:Person>
            <b:Last>Dixit</b:Last>
            <b:First>Pushkar</b:First>
          </b:Person>
          <b:Person>
            <b:Last>Singh</b:Last>
            <b:First>Nishant</b:First>
          </b:Person>
          <b:Person>
            <b:Last>Gupta</b:Last>
            <b:First>Jay</b:First>
            <b:Middle>Prakash</b:Middle>
          </b:Person>
        </b:NameList>
      </b:Author>
    </b:Author>
    <b:Title>Infected fruit part detection using k-means clustering segmentation technique</b:Title>
    <b:JournalName>Ijimai</b:JournalName>
    <b:Year>2013</b:Year>
    <b:Pages>65-72</b:Pages>
    <b:Volume>2</b:Volume>
    <b:Issue>2</b:Issue>
    <b:RefOrder>89</b:RefOrder>
  </b:Source>
  <b:Source>
    <b:Tag>Dim06</b:Tag>
    <b:SourceType>Book</b:SourceType>
    <b:Guid>{7F1B401C-8021-4957-A132-D6F20F649469}</b:Guid>
    <b:Title>Belajar dan Pembelajaran</b:Title>
    <b:Year>2006</b:Year>
    <b:City>Jakarta</b:City>
    <b:Publisher>Rineka Cipta</b:Publisher>
    <b:Author>
      <b:Author>
        <b:NameList>
          <b:Person>
            <b:Last>Dimyati</b:Last>
          </b:Person>
          <b:Person>
            <b:Last>Mudjiono</b:Last>
          </b:Person>
        </b:NameList>
      </b:Author>
    </b:Author>
    <b:RefOrder>90</b:RefOrder>
  </b:Source>
  <b:Source>
    <b:Tag>And11</b:Tag>
    <b:SourceType>JournalArticle</b:SourceType>
    <b:Guid>{2A189285-ECCE-4B59-B4BB-44399CD7A8E5}</b:Guid>
    <b:Title>Better Mini-Batch Algoritms via Accelerated Gradient Methods</b:Title>
    <b:JournalName>NIPS</b:JournalName>
    <b:Year>2011</b:Year>
    <b:Pages>1647-155</b:Pages>
    <b:Author>
      <b:Author>
        <b:NameList>
          <b:Person>
            <b:Last>Cotter</b:Last>
            <b:First>Andrew</b:First>
          </b:Person>
          <b:Person>
            <b:Last>Shamir</b:Last>
            <b:First>Ohad</b:First>
          </b:Person>
          <b:Person>
            <b:Last>Srebro</b:Last>
            <b:First>Nathan</b:First>
          </b:Person>
          <b:Person>
            <b:Last>Sridharan</b:Last>
            <b:First>Karthik </b:First>
          </b:Person>
        </b:NameList>
      </b:Author>
    </b:Author>
    <b:RefOrder>91</b:RefOrder>
  </b:Source>
  <b:Source>
    <b:Tag>Chi98</b:Tag>
    <b:SourceType>JournalArticle</b:SourceType>
    <b:Guid>{DCDB0939-D840-4C43-B8EB-F6D368AAA0C2}</b:Guid>
    <b:Title>MUC-7 Information Extraction Task Definition</b:Title>
    <b:Year>1998</b:Year>
    <b:Author>
      <b:Author>
        <b:NameList>
          <b:Person>
            <b:Last>Chincor</b:Last>
            <b:First>N</b:First>
          </b:Person>
          <b:Person>
            <b:Last>brown</b:Last>
            <b:First>E</b:First>
          </b:Person>
          <b:Person>
            <b:Last>Ferro</b:Last>
            <b:First>L</b:First>
          </b:Person>
          <b:Person>
            <b:Last>Robinson</b:Last>
            <b:First>P</b:First>
          </b:Person>
        </b:NameList>
      </b:Author>
    </b:Author>
    <b:JournalName> The MITRE Corporation and SAIC.</b:JournalName>
    <b:RefOrder>92</b:RefOrder>
  </b:Source>
  <b:Source>
    <b:Tag>Che16</b:Tag>
    <b:SourceType>InternetSite</b:SourceType>
    <b:Guid>{666F7A7C-1DB4-4B5E-BB29-4DEF35478892}</b:Guid>
    <b:Author>
      <b:Author>
        <b:NameList>
          <b:Person>
            <b:Last>Chemguide</b:Last>
          </b:Person>
        </b:NameList>
      </b:Author>
    </b:Author>
    <b:Title>Real Gases</b:Title>
    <b:Year>2016</b:Year>
    <b:InternetSiteTitle>ChemGuide</b:InternetSiteTitle>
    <b:Month>11</b:Month>
    <b:Day>1</b:Day>
    <b:URL>chemguide.co.uk/physical/kt/realgases.html</b:URL>
    <b:RefOrder>93</b:RefOrder>
  </b:Source>
  <b:Source>
    <b:Tag>Cha92</b:Tag>
    <b:SourceType>Book</b:SourceType>
    <b:Guid>{585E7EE4-461F-4372-83FF-ED7C35EC0607}</b:Guid>
    <b:Title>Statistical Models in S</b:Title>
    <b:JournalName>Statistical Model in S . Chapter 4</b:JournalName>
    <b:Year>1992</b:Year>
    <b:Author>
      <b:Author>
        <b:NameList>
          <b:Person>
            <b:Last>Chambers</b:Last>
            <b:Middle>M.</b:Middle>
            <b:First>J.</b:First>
          </b:Person>
        </b:NameList>
      </b:Author>
    </b:Author>
    <b:City>USA</b:City>
    <b:Publisher>Wadsworth &amp; Brooks/Cole Advanced Books &amp; Software</b:Publisher>
    <b:RefOrder>94</b:RefOrder>
  </b:Source>
  <b:Source>
    <b:Tag>Lou47</b:Tag>
    <b:SourceType>JournalArticle</b:SourceType>
    <b:Guid>{5B552A08-B794-431F-BBBC-9D9DCD421741}</b:Guid>
    <b:Title>Compte Rendu `a l’Acad´emie des Sciences 25</b:Title>
    <b:Year>1847</b:Year>
    <b:Author>
      <b:Author>
        <b:NameList>
          <b:Person>
            <b:Last>Cauchy</b:Last>
            <b:Middle>Augustin</b:Middle>
            <b:First>Louis</b:First>
          </b:Person>
        </b:NameList>
      </b:Author>
    </b:Author>
    <b:JournalName>M´ethode g´en´erale pour la r´esolution des syst`emes d’´equations</b:JournalName>
    <b:Pages>536-538</b:Pages>
    <b:RefOrder>95</b:RefOrder>
  </b:Source>
  <b:Source>
    <b:Tag>Cat13</b:Tag>
    <b:SourceType>JournalArticle</b:SourceType>
    <b:Guid>{75E3BB06-D63F-4930-BCC5-79CDE10CC2C6}</b:Guid>
    <b:Author>
      <b:Author>
        <b:NameList>
          <b:Person>
            <b:Last>Catalina</b:Last>
            <b:First>Tiberiu</b:First>
          </b:Person>
          <b:Person>
            <b:Last>Iordache</b:Last>
            <b:First>Vlad</b:First>
          </b:Person>
          <b:Person>
            <b:Last>Caracaleanu</b:Last>
            <b:First>Bogdan</b:First>
          </b:Person>
        </b:NameList>
      </b:Author>
    </b:Author>
    <b:Title>Multiple regression model for fast prediction of the heating energy demand</b:Title>
    <b:JournalName>Energy and Buildings</b:JournalName>
    <b:Year>2013</b:Year>
    <b:Pages>302-312</b:Pages>
    <b:Month>February</b:Month>
    <b:Volume>57</b:Volume>
    <b:RefOrder>96</b:RefOrder>
  </b:Source>
  <b:Source>
    <b:Tag>Leo10</b:Tag>
    <b:SourceType>ConferenceProceedings</b:SourceType>
    <b:Guid>{03EF0A6C-886A-4584-8485-CFE4F947C295}</b:Guid>
    <b:Author>
      <b:Author>
        <b:NameList>
          <b:Person>
            <b:Last>Bottou</b:Last>
            <b:First>Leon</b:First>
          </b:Person>
        </b:NameList>
      </b:Author>
    </b:Author>
    <b:Title>Large-Scale Machine Learning with Stochastic Gradient Descent</b:Title>
    <b:Pages>17-186</b:Pages>
    <b:Year>2010</b:Year>
    <b:ConferenceName>COMPSTAT'2010</b:ConferenceName>
    <b:Publisher>NEC Labs America, Princeton NJ 088542, USA</b:Publisher>
    <b:RefOrder>97</b:RefOrder>
  </b:Source>
  <b:Source>
    <b:Tag>Bec15</b:Tag>
    <b:SourceType>JournalArticle</b:SourceType>
    <b:Guid>{45D0665A-B23F-4DCC-BE8B-1A38C41D6E02}</b:Guid>
    <b:Title> A Semisupervised Robust Hydrometeor Classification Method for Dual-Polarization Radar Applications </b:Title>
    <b:JournalName>Journal of Atmospheric and Oceanic Technology</b:JournalName>
    <b:Year>2015</b:Year>
    <b:Pages>22-47</b:Pages>
    <b:Author>
      <b:Author>
        <b:NameList>
          <b:Person>
            <b:Last>Bechini</b:Last>
            <b:First>Renzo</b:First>
          </b:Person>
          <b:Person>
            <b:Last>Chandrasekar</b:Last>
            <b:First>V.</b:First>
          </b:Person>
        </b:NameList>
      </b:Author>
    </b:Author>
    <b:RefOrder>98</b:RefOrder>
  </b:Source>
  <b:Source>
    <b:Tag>Bal06</b:Tag>
    <b:SourceType>ArticleInAPeriodical</b:SourceType>
    <b:Guid>{090C71DC-0FFF-455E-ABB8-02C79CBB7AD4}</b:Guid>
    <b:Title>Metode Fuzzy Color Histogram Untuk Temu Kembali Citra Bunga</b:Title>
    <b:Year>2006</b:Year>
    <b:PeriodicalTitle>Skripsi</b:PeriodicalTitle>
    <b:Author>
      <b:Author>
        <b:NameList>
          <b:Person>
            <b:Last>Balqis</b:Last>
            <b:Middle>Putri</b:Middle>
            <b:First>Dinda</b:First>
          </b:Person>
        </b:NameList>
      </b:Author>
    </b:Author>
    <b:RefOrder>99</b:RefOrder>
  </b:Source>
  <b:Source>
    <b:Tag>Bac12</b:Tag>
    <b:SourceType>JournalArticle</b:SourceType>
    <b:Guid>{14EBE11B-05E3-4BDB-8CAA-7DD89C103C6A}</b:Guid>
    <b:Title>Mind the gap: learning to choose gaps for question generation</b:Title>
    <b:Year>2012</b:Year>
    <b:Author>
      <b:Author>
        <b:NameList>
          <b:Person>
            <b:Last>Backer</b:Last>
            <b:First>Lee</b:First>
          </b:Person>
          <b:Person>
            <b:Last>Sumit</b:Last>
            <b:First>Basu</b:First>
          </b:Person>
          <b:Person>
            <b:Last>Vanderwende</b:Last>
            <b:First>Lucy</b:First>
          </b:Person>
        </b:NameList>
      </b:Author>
    </b:Author>
    <b:JournalName>Proceedings of the 2012 Conference of the North American Chapter of the Association for Computational Linguistics: Human Language Technologies</b:JournalName>
    <b:Pages>742-751</b:Pages>
    <b:RefOrder>100</b:RefOrder>
  </b:Source>
  <b:Source>
    <b:Tag>Ayo10</b:Tag>
    <b:SourceType>Book</b:SourceType>
    <b:Guid>{B00FC960-D138-4079-897C-B1D88A40C627}</b:Guid>
    <b:Title>Types of Machine Learning Algorithms</b:Title>
    <b:Year>2010</b:Year>
    <b:Author>
      <b:Author>
        <b:NameList>
          <b:Person>
            <b:Last>Ayodele</b:Last>
            <b:Middle>Oladipupo</b:Middle>
            <b:First>Taiwo</b:First>
          </b:Person>
        </b:NameList>
      </b:Author>
    </b:Author>
    <b:City>Rijeka</b:City>
    <b:Publisher>InTech </b:Publisher>
    <b:RefOrder>101</b:RefOrder>
  </b:Source>
  <b:Source>
    <b:Tag>Ari04</b:Tag>
    <b:SourceType>Book</b:SourceType>
    <b:Guid>{27201FD8-6CE5-43CF-8A93-34D2688F92A8}</b:Guid>
    <b:Title>Evaluasi Pembelajaran</b:Title>
    <b:Year>2012</b:Year>
    <b:Author>
      <b:Author>
        <b:NameList>
          <b:Person>
            <b:Last>Arifin</b:Last>
            <b:First>Zainal</b:First>
          </b:Person>
        </b:NameList>
      </b:Author>
    </b:Author>
    <b:City>Bandung</b:City>
    <b:Publisher>PT Remaja Rosdakarya</b:Publisher>
    <b:RefOrder>102</b:RefOrder>
  </b:Source>
  <b:Source>
    <b:Tag>Aqu11</b:Tag>
    <b:SourceType>JournalArticle</b:SourceType>
    <b:Guid>{B3613FEA-F726-45BA-8790-6E22327630DD}</b:Guid>
    <b:Author>
      <b:Author>
        <b:NameList>
          <b:Person>
            <b:Last>Aquino</b:Last>
            <b:Middle>F</b:Middle>
            <b:First>J</b:First>
          </b:Person>
          <b:Person>
            <b:Last>Chua</b:Last>
            <b:Middle>Dwayne</b:Middle>
            <b:First>Darwin</b:First>
          </b:Person>
          <b:Person>
            <b:Last>Kabiling</b:Last>
            <b:Middle>Kevin</b:Middle>
            <b:First>Richard</b:First>
          </b:Person>
          <b:Person>
            <b:Last>Pingco</b:Last>
            <b:Middle>Nikole</b:Middle>
            <b:First>John</b:First>
          </b:Person>
          <b:Person>
            <b:Last>Sagum</b:Last>
            <b:First>Ria</b:First>
          </b:Person>
        </b:NameList>
      </b:Author>
    </b:Author>
    <b:Title>Text2Test: Question Generator Utilizing Information Abstraction Techniques and Question Generation Methods for Narrative and Declarative Text</b:Title>
    <b:JournalName>Proceedings of the 8th National Natural Language Processing Research Symposium</b:JournalName>
    <b:Year>2011</b:Year>
    <b:Pages>29-34</b:Pages>
    <b:RefOrder>103</b:RefOrder>
  </b:Source>
  <b:Source>
    <b:Tag>Ali10</b:Tag>
    <b:SourceType>JournalArticle</b:SourceType>
    <b:Guid>{A0611288-F725-4A15-BA1F-E6715EF0DC9F}</b:Guid>
    <b:Title>Automation of Question Generation From Sentences</b:Title>
    <b:Year>2010</b:Year>
    <b:JournalName> In Proceedings of QG2010: The Third Workshop on Question Generation</b:JournalName>
    <b:Pages>58-67</b:Pages>
    <b:Author>
      <b:Author>
        <b:NameList>
          <b:Person>
            <b:Last>Ali</b:Last>
            <b:First>Husam</b:First>
          </b:Person>
          <b:Person>
            <b:Last>Chali</b:Last>
            <b:First>Yllias</b:First>
          </b:Person>
          <b:Person>
            <b:Last>Hasan</b:Last>
            <b:First>Sadid</b:First>
          </b:Person>
        </b:NameList>
      </b:Author>
    </b:Author>
    <b:RefOrder>104</b:RefOrder>
  </b:Source>
  <b:Source>
    <b:Tag>Placeholder1</b:Tag>
    <b:SourceType>JournalArticle</b:SourceType>
    <b:Guid>{B371735A-B8C6-4B26-9B61-506F55B96243}</b:Guid>
    <b:Title>ArikIturri: An Automatic Question Generator Based on Corpora and NLP Techniques</b:Title>
    <b:JournalName>Springer-Verlag Berlin Heidelber</b:JournalName>
    <b:Year>2006</b:Year>
    <b:Pages>584-594</b:Pages>
    <b:Author>
      <b:Author>
        <b:NameList>
          <b:Person>
            <b:Last>Aldabe</b:Last>
            <b:First>Itziar</b:First>
          </b:Person>
          <b:Person>
            <b:Last>Lacalle</b:Last>
            <b:Middle>Lopez de</b:Middle>
            <b:First>Maddalen</b:First>
          </b:Person>
          <b:Person>
            <b:Last>Maritxalar</b:Last>
            <b:First>Montse</b:First>
          </b:Person>
          <b:Person>
            <b:Last>Martinez</b:Last>
            <b:First>Edurne</b:First>
          </b:Person>
          <b:Person>
            <b:Last>Uria</b:Last>
            <b:First>Larraitz</b:First>
          </b:Person>
        </b:NameList>
      </b:Author>
    </b:Author>
    <b:RefOrder>105</b:RefOrder>
  </b:Source>
  <b:Source>
    <b:Tag>Ald06</b:Tag>
    <b:SourceType>JournalArticle</b:SourceType>
    <b:Guid>{F4AC0191-83A7-4429-963F-AF26C1973282}</b:Guid>
    <b:Author>
      <b:Author>
        <b:NameList>
          <b:Person>
            <b:Last>Aldabe</b:Last>
            <b:First>I.,</b:First>
            <b:Middle>Lacalle, M. L., Maritxalar, M., Martinez, E., &amp; Uria, L.</b:Middle>
          </b:Person>
        </b:NameList>
      </b:Author>
    </b:Author>
    <b:Title>ArikIturri: An Automatic Question Generator Based on Corpora and NLP Techniques.</b:Title>
    <b:JournalName>Springer-Verlag Berlin Heidelber</b:JournalName>
    <b:Year>2006</b:Year>
    <b:Pages>584-594</b:Pages>
    <b:RefOrder>106</b:RefOrder>
  </b:Source>
  <b:Source>
    <b:Tag>Ahm10</b:Tag>
    <b:SourceType>Book</b:SourceType>
    <b:Guid>{75DAEDA8-8156-41A9-853C-E82FE02B7CCC}</b:Guid>
    <b:Title>Reservoir Engineering Handbook</b:Title>
    <b:Year>2010</b:Year>
    <b:City>Houston</b:City>
    <b:Publisher>Gulf Professional Publishing</b:Publisher>
    <b:Author>
      <b:Author>
        <b:NameList>
          <b:Person>
            <b:Last>Ahmed</b:Last>
            <b:First>Tarek</b:First>
          </b:Person>
        </b:NameList>
      </b:Author>
    </b:Author>
    <b:RefOrder>107</b:RefOrder>
  </b:Source>
  <b:Source>
    <b:Tag>Ahm89</b:Tag>
    <b:SourceType>Book</b:SourceType>
    <b:Guid>{326F3B17-D2D8-4B85-BCAF-158FBDF6AB18}</b:Guid>
    <b:Title>Hydrocarbon  phase behavior</b:Title>
    <b:Year>1989</b:Year>
    <b:City>Houston</b:City>
    <b:Publisher>Gulf Professional Publishing</b:Publisher>
    <b:Author>
      <b:Author>
        <b:NameList>
          <b:Person>
            <b:Last>Ahmed</b:Last>
            <b:First>Tarek</b:First>
          </b:Person>
        </b:NameList>
      </b:Author>
    </b:Author>
    <b:RefOrder>108</b:RefOrder>
  </b:Source>
  <b:Source>
    <b:Tag>Ach052</b:Tag>
    <b:SourceType>Book</b:SourceType>
    <b:Guid>{F8A4FFF0-984E-4D19-949C-00336A8E4CCA}</b:Guid>
    <b:Title>Image Processing: Principles and Applications</b:Title>
    <b:Year>2005</b:Year>
    <b:Author>
      <b:Author>
        <b:NameList>
          <b:Person>
            <b:Last>Acharya</b:Last>
            <b:First>Tinku</b:First>
          </b:Person>
          <b:Person>
            <b:Last>Ray</b:Last>
            <b:Middle>K</b:Middle>
            <b:First>Ajoy</b:First>
          </b:Person>
        </b:NameList>
      </b:Author>
    </b:Author>
    <b:RefOrder>109</b:RefOrder>
  </b:Source>
  <b:Source>
    <b:Tag>Placeholder3</b:Tag>
    <b:SourceType>Book</b:SourceType>
    <b:Guid>{4491D0E5-3311-4C4D-8523-2F89D7DE5E65}</b:Guid>
    <b:Title>Learning from data: A Short Course</b:Title>
    <b:Year>2012</b:Year>
    <b:Publisher>AMLbook.com</b:Publisher>
    <b:Author>
      <b:Author>
        <b:NameList>
          <b:Person>
            <b:Last>Abu-Mostafa</b:Last>
            <b:First>Yaser</b:First>
            <b:Middle>S.</b:Middle>
          </b:Person>
          <b:Person>
            <b:Last>Magdon-Ismail</b:Last>
            <b:First>Malik</b:First>
          </b:Person>
          <b:Person>
            <b:Last>Lin</b:Last>
            <b:First>Hsuan-Tien</b:First>
          </b:Person>
        </b:NameList>
      </b:Author>
    </b:Author>
    <b:RefOrder>110</b:RefOrder>
  </b:Source>
  <b:Source>
    <b:Tag>Bra17</b:Tag>
    <b:SourceType>Book</b:SourceType>
    <b:Guid>{F565637E-930E-4435-A474-E163D8AC1E9A}</b:Guid>
    <b:Author>
      <b:Author>
        <b:NameList>
          <b:Person>
            <b:Last>Putra</b:Last>
            <b:First>Brahma</b:First>
          </b:Person>
          <b:Person>
            <b:Last>Riza</b:Last>
            <b:Middle>Septem</b:Middle>
            <b:First>Lala</b:First>
          </b:Person>
          <b:Person>
            <b:Last>Wihardi</b:Last>
            <b:First>Yaya</b:First>
          </b:Person>
        </b:NameList>
      </b:Author>
    </b:Author>
    <b:Title>Pengembangan Sistem Data-to-Text untuk Membangkitkan Berita Cuaca dengan Pendekatan Time-Series dalam R</b:Title>
    <b:Year>2017</b:Year>
    <b:RefOrder>1</b:RefOrder>
  </b:Source>
</b:Sources>
</file>

<file path=customXml/itemProps1.xml><?xml version="1.0" encoding="utf-8"?>
<ds:datastoreItem xmlns:ds="http://schemas.openxmlformats.org/officeDocument/2006/customXml" ds:itemID="{73883879-A4C6-46B4-B0BA-159A1B1D8E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8638</TotalTime>
  <Pages>133</Pages>
  <Words>44958</Words>
  <Characters>256261</Characters>
  <Application>Microsoft Office Word</Application>
  <DocSecurity>0</DocSecurity>
  <Lines>2135</Lines>
  <Paragraphs>601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300618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Lyra</dc:creator>
  <cp:keywords/>
  <dc:description/>
  <cp:lastModifiedBy>lyralei</cp:lastModifiedBy>
  <cp:revision>133</cp:revision>
  <cp:lastPrinted>2018-11-26T03:40:00Z</cp:lastPrinted>
  <dcterms:created xsi:type="dcterms:W3CDTF">2018-11-21T18:01:00Z</dcterms:created>
  <dcterms:modified xsi:type="dcterms:W3CDTF">2018-12-09T13:32:00Z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vt:lpwstr>
  </property>
  <property fmtid="{D5CDD505-2E9C-101B-9397-08002B2CF9AE}" pid="3" name="Mendeley Recent Style Name 0_1">
    <vt:lpwstr>American Psychological Association 6th edition</vt:lpwstr>
  </property>
  <property fmtid="{D5CDD505-2E9C-101B-9397-08002B2CF9AE}" pid="4" name="Mendeley Recent Style Id 1_1">
    <vt:lpwstr>http://www.zotero.org/styles/american-sociological-association</vt:lpwstr>
  </property>
  <property fmtid="{D5CDD505-2E9C-101B-9397-08002B2CF9AE}" pid="5" name="Mendeley Recent Style Name 1_1">
    <vt:lpwstr>American Sociological Association</vt:lpwstr>
  </property>
  <property fmtid="{D5CDD505-2E9C-101B-9397-08002B2CF9AE}" pid="6" name="Mendeley Recent Style Id 2_1">
    <vt:lpwstr>http://www.zotero.org/styles/chicago-author-date</vt:lpwstr>
  </property>
  <property fmtid="{D5CDD505-2E9C-101B-9397-08002B2CF9AE}" pid="7" name="Mendeley Recent Style Name 2_1">
    <vt:lpwstr>Chicago Manual of Style 17th edition (author-date)</vt:lpwstr>
  </property>
  <property fmtid="{D5CDD505-2E9C-101B-9397-08002B2CF9AE}" pid="8" name="Mendeley Recent Style Id 3_1">
    <vt:lpwstr>http://www.zotero.org/styles/harvard-cite-them-right</vt:lpwstr>
  </property>
  <property fmtid="{D5CDD505-2E9C-101B-9397-08002B2CF9AE}" pid="9" name="Mendeley Recent Style Name 3_1">
    <vt:lpwstr>Cite Them Right 10th edition - Harvard</vt:lpwstr>
  </property>
  <property fmtid="{D5CDD505-2E9C-101B-9397-08002B2CF9AE}" pid="10" name="Mendeley Recent Style Id 4_1">
    <vt:lpwstr>http://www.zotero.org/styles/ieee</vt:lpwstr>
  </property>
  <property fmtid="{D5CDD505-2E9C-101B-9397-08002B2CF9AE}" pid="11" name="Mendeley Recent Style Name 4_1">
    <vt:lpwstr>IEEE</vt:lpwstr>
  </property>
  <property fmtid="{D5CDD505-2E9C-101B-9397-08002B2CF9AE}" pid="12" name="Mendeley Recent Style Id 5_1">
    <vt:lpwstr>http://www.zotero.org/styles/modern-humanities-research-association</vt:lpwstr>
  </property>
  <property fmtid="{D5CDD505-2E9C-101B-9397-08002B2CF9AE}" pid="13" name="Mendeley Recent Style Name 5_1">
    <vt:lpwstr>Modern Humanities Research Association 3rd edition (note with bibliography)</vt:lpwstr>
  </property>
  <property fmtid="{D5CDD505-2E9C-101B-9397-08002B2CF9AE}" pid="14" name="Mendeley Recent Style Id 6_1">
    <vt:lpwstr>http://www.zotero.org/styles/modern-language-association</vt:lpwstr>
  </property>
  <property fmtid="{D5CDD505-2E9C-101B-9397-08002B2CF9AE}" pid="15" name="Mendeley Recent Style Name 6_1">
    <vt:lpwstr>Modern Language Association 8th edition</vt:lpwstr>
  </property>
  <property fmtid="{D5CDD505-2E9C-101B-9397-08002B2CF9AE}" pid="16" name="Mendeley Recent Style Id 7_1">
    <vt:lpwstr>http://www.zotero.org/styles/nature</vt:lpwstr>
  </property>
  <property fmtid="{D5CDD505-2E9C-101B-9397-08002B2CF9AE}" pid="17" name="Mendeley Recent Style Name 7_1">
    <vt:lpwstr>Nature</vt:lpwstr>
  </property>
  <property fmtid="{D5CDD505-2E9C-101B-9397-08002B2CF9AE}" pid="18" name="Mendeley Recent Style Id 8_1">
    <vt:lpwstr>http://www.zotero.org/styles/universitas-negeri-semarang-fakultas-matematika-dan-ilmu-pengetahuan-alam</vt:lpwstr>
  </property>
  <property fmtid="{D5CDD505-2E9C-101B-9397-08002B2CF9AE}" pid="19" name="Mendeley Recent Style Name 8_1">
    <vt:lpwstr>Universitas Negeri Semarang - Fakultas Matematika dan Ilmu Pengetahuan Alam (Indonesian)</vt:lpwstr>
  </property>
  <property fmtid="{D5CDD505-2E9C-101B-9397-08002B2CF9AE}" pid="20" name="Mendeley Recent Style Id 9_1">
    <vt:lpwstr>http://www.zotero.org/styles/universitas-negeri-yogyakarta-program-pascasarjana</vt:lpwstr>
  </property>
  <property fmtid="{D5CDD505-2E9C-101B-9397-08002B2CF9AE}" pid="21" name="Mendeley Recent Style Name 9_1">
    <vt:lpwstr>Universitas Negeri Yogyakarta - Program Pascasarjana (Indonesian)</vt:lpwstr>
  </property>
  <property fmtid="{D5CDD505-2E9C-101B-9397-08002B2CF9AE}" pid="22" name="Mendeley Document_1">
    <vt:lpwstr>True</vt:lpwstr>
  </property>
  <property fmtid="{D5CDD505-2E9C-101B-9397-08002B2CF9AE}" pid="23" name="Mendeley Unique User Id_1">
    <vt:lpwstr>4b093bed-f3ec-3e8a-98bf-82cdafac4bc3</vt:lpwstr>
  </property>
  <property fmtid="{D5CDD505-2E9C-101B-9397-08002B2CF9AE}" pid="24" name="Mendeley Citation Style_1">
    <vt:lpwstr>http://www.zotero.org/styles/universitas-negeri-yogyakarta-program-pascasarjana</vt:lpwstr>
  </property>
</Properties>
</file>