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EC268" w14:textId="77777777" w:rsidR="00F805BA" w:rsidRDefault="00F805BA" w:rsidP="00F805BA">
      <w:pPr>
        <w:widowControl/>
        <w:spacing w:before="45" w:after="75" w:line="240" w:lineRule="auto"/>
        <w:ind w:left="150"/>
        <w:outlineLvl w:val="1"/>
        <w:rPr>
          <w:rFonts w:ascii="Open Sans" w:eastAsia="宋体" w:hAnsi="Open Sans" w:cs="Open Sans"/>
          <w:b/>
          <w:bCs/>
          <w:color w:val="464646"/>
          <w:kern w:val="0"/>
          <w:sz w:val="36"/>
          <w:szCs w:val="36"/>
          <w14:ligatures w14:val="none"/>
        </w:rPr>
      </w:pPr>
      <w:r w:rsidRPr="00F805BA">
        <w:rPr>
          <w:rFonts w:ascii="Open Sans" w:eastAsia="宋体" w:hAnsi="Open Sans" w:cs="Open Sans"/>
          <w:b/>
          <w:bCs/>
          <w:color w:val="464646"/>
          <w:kern w:val="0"/>
          <w:sz w:val="36"/>
          <w:szCs w:val="36"/>
          <w14:ligatures w14:val="none"/>
        </w:rPr>
        <w:t>ACSL Rack-O</w:t>
      </w:r>
    </w:p>
    <w:p w14:paraId="564DDEF6" w14:textId="2A1628FA" w:rsidR="00F805BA" w:rsidRPr="00F805BA" w:rsidRDefault="00F805BA" w:rsidP="00F805BA">
      <w:pPr>
        <w:widowControl/>
        <w:spacing w:before="45" w:after="75" w:line="240" w:lineRule="auto"/>
        <w:outlineLvl w:val="1"/>
        <w:rPr>
          <w:rFonts w:ascii="Open Sans" w:eastAsia="宋体" w:hAnsi="Open Sans" w:cs="Open Sans"/>
          <w:b/>
          <w:bCs/>
          <w:color w:val="464646"/>
          <w:kern w:val="0"/>
          <w:sz w:val="36"/>
          <w:szCs w:val="36"/>
          <w14:ligatures w14:val="none"/>
        </w:rPr>
      </w:pPr>
      <w:r w:rsidRPr="00F805BA">
        <w:rPr>
          <w:rFonts w:ascii="Open Sans" w:eastAsia="宋体" w:hAnsi="Open Sans" w:cs="Open Sans"/>
          <w:b/>
          <w:bCs/>
          <w:color w:val="464646"/>
          <w:kern w:val="0"/>
          <w:sz w:val="21"/>
          <w:szCs w:val="21"/>
          <w14:ligatures w14:val="none"/>
        </w:rPr>
        <w:t>CLASS / SOURCE NAME</w:t>
      </w:r>
    </w:p>
    <w:p w14:paraId="046F5DA9"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b/>
          <w:bCs/>
          <w:color w:val="464646"/>
          <w:kern w:val="0"/>
          <w:sz w:val="21"/>
          <w:szCs w:val="21"/>
          <w14:ligatures w14:val="none"/>
        </w:rPr>
        <w:t xml:space="preserve">Name your class </w:t>
      </w:r>
      <w:proofErr w:type="spellStart"/>
      <w:r w:rsidRPr="00F805BA">
        <w:rPr>
          <w:rFonts w:ascii="Open Sans" w:eastAsia="宋体" w:hAnsi="Open Sans" w:cs="Open Sans"/>
          <w:b/>
          <w:bCs/>
          <w:color w:val="464646"/>
          <w:kern w:val="0"/>
          <w:sz w:val="21"/>
          <w:szCs w:val="21"/>
          <w14:ligatures w14:val="none"/>
        </w:rPr>
        <w:t>acslint</w:t>
      </w:r>
      <w:proofErr w:type="spellEnd"/>
      <w:r w:rsidRPr="00F805BA">
        <w:rPr>
          <w:rFonts w:ascii="Open Sans" w:eastAsia="宋体" w:hAnsi="Open Sans" w:cs="Open Sans"/>
          <w:b/>
          <w:bCs/>
          <w:color w:val="464646"/>
          <w:kern w:val="0"/>
          <w:sz w:val="21"/>
          <w:szCs w:val="21"/>
          <w14:ligatures w14:val="none"/>
        </w:rPr>
        <w:t>.</w:t>
      </w:r>
    </w:p>
    <w:p w14:paraId="3F68CB26"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b/>
          <w:bCs/>
          <w:color w:val="464646"/>
          <w:kern w:val="0"/>
          <w:sz w:val="21"/>
          <w:szCs w:val="21"/>
          <w14:ligatures w14:val="none"/>
        </w:rPr>
        <w:t>PROBLEM: </w:t>
      </w:r>
      <w:r w:rsidRPr="00F805BA">
        <w:rPr>
          <w:rFonts w:ascii="Open Sans" w:eastAsia="宋体" w:hAnsi="Open Sans" w:cs="Open Sans"/>
          <w:color w:val="464646"/>
          <w:kern w:val="0"/>
          <w:sz w:val="21"/>
          <w:szCs w:val="21"/>
          <w14:ligatures w14:val="none"/>
        </w:rPr>
        <w:t>The game of Rack-O is played with each player being dealt 10 cards with numbers from 1 to 60 on them. Each player places those cards in the order dealt, from front to back, in a </w:t>
      </w:r>
      <w:r w:rsidRPr="00F805BA">
        <w:rPr>
          <w:rFonts w:ascii="Open Sans" w:eastAsia="宋体" w:hAnsi="Open Sans" w:cs="Open Sans"/>
          <w:i/>
          <w:iCs/>
          <w:color w:val="464646"/>
          <w:kern w:val="0"/>
          <w:sz w:val="21"/>
          <w:szCs w:val="21"/>
          <w14:ligatures w14:val="none"/>
        </w:rPr>
        <w:t>rack </w:t>
      </w:r>
      <w:r w:rsidRPr="00F805BA">
        <w:rPr>
          <w:rFonts w:ascii="Open Sans" w:eastAsia="宋体" w:hAnsi="Open Sans" w:cs="Open Sans"/>
          <w:color w:val="464646"/>
          <w:kern w:val="0"/>
          <w:sz w:val="21"/>
          <w:szCs w:val="21"/>
          <w14:ligatures w14:val="none"/>
        </w:rPr>
        <w:t>with slots for holding the cards. Through a series of draws from the draw </w:t>
      </w:r>
      <w:r w:rsidRPr="00F805BA">
        <w:rPr>
          <w:rFonts w:ascii="Open Sans" w:eastAsia="宋体" w:hAnsi="Open Sans" w:cs="Open Sans"/>
          <w:i/>
          <w:iCs/>
          <w:color w:val="464646"/>
          <w:kern w:val="0"/>
          <w:sz w:val="21"/>
          <w:szCs w:val="21"/>
          <w14:ligatures w14:val="none"/>
        </w:rPr>
        <w:t>pile</w:t>
      </w:r>
      <w:r w:rsidRPr="00F805BA">
        <w:rPr>
          <w:rFonts w:ascii="Open Sans" w:eastAsia="宋体" w:hAnsi="Open Sans" w:cs="Open Sans"/>
          <w:color w:val="464646"/>
          <w:kern w:val="0"/>
          <w:sz w:val="21"/>
          <w:szCs w:val="21"/>
          <w14:ligatures w14:val="none"/>
        </w:rPr>
        <w:t>, each player may replace a card in the rack with the drawn card. The goal is to have the cards in the rack in ascending order. The first player to do so is the winner.</w:t>
      </w:r>
    </w:p>
    <w:p w14:paraId="324657D5"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In the ACSL version, you will be given the number of slots, </w:t>
      </w:r>
      <w:r w:rsidRPr="00F805BA">
        <w:rPr>
          <w:rFonts w:ascii="Open Sans" w:eastAsia="宋体" w:hAnsi="Open Sans" w:cs="Open Sans"/>
          <w:i/>
          <w:iCs/>
          <w:color w:val="464646"/>
          <w:kern w:val="0"/>
          <w:sz w:val="21"/>
          <w:szCs w:val="21"/>
          <w14:ligatures w14:val="none"/>
        </w:rPr>
        <w:t>s</w:t>
      </w:r>
      <w:r w:rsidRPr="00F805BA">
        <w:rPr>
          <w:rFonts w:ascii="Open Sans" w:eastAsia="宋体" w:hAnsi="Open Sans" w:cs="Open Sans"/>
          <w:color w:val="464646"/>
          <w:kern w:val="0"/>
          <w:sz w:val="21"/>
          <w:szCs w:val="21"/>
          <w14:ligatures w14:val="none"/>
        </w:rPr>
        <w:t>, and the number of cards, </w:t>
      </w:r>
      <w:r w:rsidRPr="00F805BA">
        <w:rPr>
          <w:rFonts w:ascii="Open Sans" w:eastAsia="宋体" w:hAnsi="Open Sans" w:cs="Open Sans"/>
          <w:i/>
          <w:iCs/>
          <w:color w:val="464646"/>
          <w:kern w:val="0"/>
          <w:sz w:val="21"/>
          <w:szCs w:val="21"/>
          <w14:ligatures w14:val="none"/>
        </w:rPr>
        <w:t>n</w:t>
      </w:r>
      <w:r w:rsidRPr="00F805BA">
        <w:rPr>
          <w:rFonts w:ascii="Open Sans" w:eastAsia="宋体" w:hAnsi="Open Sans" w:cs="Open Sans"/>
          <w:color w:val="464646"/>
          <w:kern w:val="0"/>
          <w:sz w:val="21"/>
          <w:szCs w:val="21"/>
          <w14:ligatures w14:val="none"/>
        </w:rPr>
        <w:t>, in the game. Each card has a unique number, between 1 and </w:t>
      </w:r>
      <w:r w:rsidRPr="00F805BA">
        <w:rPr>
          <w:rFonts w:ascii="Open Sans" w:eastAsia="宋体" w:hAnsi="Open Sans" w:cs="Open Sans"/>
          <w:i/>
          <w:iCs/>
          <w:color w:val="464646"/>
          <w:kern w:val="0"/>
          <w:sz w:val="21"/>
          <w:szCs w:val="21"/>
          <w14:ligatures w14:val="none"/>
        </w:rPr>
        <w:t>n</w:t>
      </w:r>
      <w:r w:rsidRPr="00F805BA">
        <w:rPr>
          <w:rFonts w:ascii="Open Sans" w:eastAsia="宋体" w:hAnsi="Open Sans" w:cs="Open Sans"/>
          <w:color w:val="464646"/>
          <w:kern w:val="0"/>
          <w:sz w:val="21"/>
          <w:szCs w:val="21"/>
          <w14:ligatures w14:val="none"/>
        </w:rPr>
        <w:t>, inclusive. You will be given </w:t>
      </w:r>
      <w:r w:rsidRPr="00F805BA">
        <w:rPr>
          <w:rFonts w:ascii="Open Sans" w:eastAsia="宋体" w:hAnsi="Open Sans" w:cs="Open Sans"/>
          <w:i/>
          <w:iCs/>
          <w:color w:val="464646"/>
          <w:kern w:val="0"/>
          <w:sz w:val="21"/>
          <w:szCs w:val="21"/>
          <w14:ligatures w14:val="none"/>
        </w:rPr>
        <w:t>s </w:t>
      </w:r>
      <w:r w:rsidRPr="00F805BA">
        <w:rPr>
          <w:rFonts w:ascii="Open Sans" w:eastAsia="宋体" w:hAnsi="Open Sans" w:cs="Open Sans"/>
          <w:color w:val="464646"/>
          <w:kern w:val="0"/>
          <w:sz w:val="21"/>
          <w:szCs w:val="21"/>
          <w14:ligatures w14:val="none"/>
        </w:rPr>
        <w:t>cards to place in the rack, front to back. You will then be given a set of cards forming the draw pile, that you will try to play in that order. If the cards in the rack are not already in ascending order, for each card that is drawn, follow these rules in this order:</w:t>
      </w:r>
    </w:p>
    <w:p w14:paraId="4FA456DA" w14:textId="77777777" w:rsidR="00F805BA" w:rsidRPr="00F805BA" w:rsidRDefault="00F805BA" w:rsidP="00F805BA">
      <w:pPr>
        <w:widowControl/>
        <w:numPr>
          <w:ilvl w:val="0"/>
          <w:numId w:val="1"/>
        </w:numPr>
        <w:spacing w:after="100" w:afterAutospacing="1"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Except for the first card in the rack, if the drawn card is 1 less than any card already in the rack, replace the card in the slot before that card with the drawn card.</w:t>
      </w:r>
    </w:p>
    <w:p w14:paraId="6EA4C62E" w14:textId="77777777" w:rsidR="00F805BA" w:rsidRPr="00F805BA" w:rsidRDefault="00F805BA" w:rsidP="00F805BA">
      <w:pPr>
        <w:widowControl/>
        <w:numPr>
          <w:ilvl w:val="0"/>
          <w:numId w:val="2"/>
        </w:numPr>
        <w:spacing w:after="100" w:afterAutospacing="1"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Except for the last card in the rack, if the drawn card is 1 greater than any card already in the rack, replace the card in the slot after that card with the drawn card.</w:t>
      </w:r>
    </w:p>
    <w:p w14:paraId="4253BC83" w14:textId="77777777" w:rsidR="00F805BA" w:rsidRPr="00F805BA" w:rsidRDefault="00F805BA" w:rsidP="00F805BA">
      <w:pPr>
        <w:widowControl/>
        <w:numPr>
          <w:ilvl w:val="0"/>
          <w:numId w:val="3"/>
        </w:numPr>
        <w:spacing w:after="100" w:afterAutospacing="1"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For any three cards that are in adjacent slots in the rack, if the card in the middle is not between the first and last card, but the drawn card is between the first and last card, replace the one in the middle with the drawn card.</w:t>
      </w:r>
    </w:p>
    <w:p w14:paraId="2173B35A" w14:textId="77777777" w:rsidR="00F805BA" w:rsidRPr="00F805BA" w:rsidRDefault="00F805BA" w:rsidP="00F805BA">
      <w:pPr>
        <w:widowControl/>
        <w:numPr>
          <w:ilvl w:val="0"/>
          <w:numId w:val="4"/>
        </w:numPr>
        <w:spacing w:after="100" w:afterAutospacing="1"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If the drawn card is less than the second card in the rack and the first card in the rack is greater than that second card, replace that first card in the rack with the drawn card.</w:t>
      </w:r>
    </w:p>
    <w:p w14:paraId="6EB43B4A" w14:textId="77777777" w:rsidR="00F805BA" w:rsidRPr="00F805BA" w:rsidRDefault="00F805BA" w:rsidP="00F805BA">
      <w:pPr>
        <w:widowControl/>
        <w:numPr>
          <w:ilvl w:val="0"/>
          <w:numId w:val="5"/>
        </w:numPr>
        <w:spacing w:after="100" w:afterAutospacing="1"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If the drawn card is greater than the next to last card in the rack and the last card in the rack is less than that next to last card, replace that last card with the drawn card.</w:t>
      </w:r>
    </w:p>
    <w:p w14:paraId="13537D8C" w14:textId="77777777" w:rsidR="00F805BA" w:rsidRPr="00F805BA" w:rsidRDefault="00F805BA" w:rsidP="00F805BA">
      <w:pPr>
        <w:widowControl/>
        <w:numPr>
          <w:ilvl w:val="0"/>
          <w:numId w:val="6"/>
        </w:numPr>
        <w:spacing w:after="100" w:afterAutospacing="1"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Otherwise, do not use that card and go to the next one.</w:t>
      </w:r>
    </w:p>
    <w:p w14:paraId="05041A7C"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As soon as the cards in the rack are in ascending order, the game ends and no more cards are drawn. The value of the rack is the sum of its cards plus bonus points for having a </w:t>
      </w:r>
      <w:proofErr w:type="gramStart"/>
      <w:r w:rsidRPr="00F805BA">
        <w:rPr>
          <w:rFonts w:ascii="Open Sans" w:eastAsia="宋体" w:hAnsi="Open Sans" w:cs="Open Sans"/>
          <w:color w:val="464646"/>
          <w:kern w:val="0"/>
          <w:sz w:val="21"/>
          <w:szCs w:val="21"/>
          <w14:ligatures w14:val="none"/>
        </w:rPr>
        <w:t>3 or more card</w:t>
      </w:r>
      <w:proofErr w:type="gramEnd"/>
      <w:r w:rsidRPr="00F805BA">
        <w:rPr>
          <w:rFonts w:ascii="Open Sans" w:eastAsia="宋体" w:hAnsi="Open Sans" w:cs="Open Sans"/>
          <w:color w:val="464646"/>
          <w:kern w:val="0"/>
          <w:sz w:val="21"/>
          <w:szCs w:val="21"/>
          <w14:ligatures w14:val="none"/>
        </w:rPr>
        <w:t xml:space="preserve"> sequence. Add 5 points per number for each card that is in a </w:t>
      </w:r>
      <w:r w:rsidRPr="00F805BA">
        <w:rPr>
          <w:rFonts w:ascii="Open Sans" w:eastAsia="宋体" w:hAnsi="Open Sans" w:cs="Open Sans"/>
          <w:color w:val="464646"/>
          <w:kern w:val="0"/>
          <w:sz w:val="21"/>
          <w:szCs w:val="21"/>
          <w14:ligatures w14:val="none"/>
        </w:rPr>
        <w:lastRenderedPageBreak/>
        <w:t>sequence. For example, 45, 46, 47 is 15 points and 3, 4, 5, 6 is 20 points. Otherwise, when you have finished looking at every card in the draw pile, the value of the rack is the opposite of how many </w:t>
      </w:r>
      <w:r w:rsidRPr="00F805BA">
        <w:rPr>
          <w:rFonts w:ascii="Open Sans" w:eastAsia="宋体" w:hAnsi="Open Sans" w:cs="Open Sans"/>
          <w:i/>
          <w:iCs/>
          <w:color w:val="464646"/>
          <w:kern w:val="0"/>
          <w:sz w:val="21"/>
          <w:szCs w:val="21"/>
          <w14:ligatures w14:val="none"/>
        </w:rPr>
        <w:t>step-downs </w:t>
      </w:r>
      <w:r w:rsidRPr="00F805BA">
        <w:rPr>
          <w:rFonts w:ascii="Open Sans" w:eastAsia="宋体" w:hAnsi="Open Sans" w:cs="Open Sans"/>
          <w:color w:val="464646"/>
          <w:kern w:val="0"/>
          <w:sz w:val="21"/>
          <w:szCs w:val="21"/>
          <w14:ligatures w14:val="none"/>
        </w:rPr>
        <w:t>there are. For example, in the list 40, 47, 20, 56, 15, 16, 17, there is a step-down after 47 and another one after 56. The sequence of 15, 16, 17 is not counted because the entire rack is not in ascending order. Therefore, the value of that rack is -2.</w:t>
      </w:r>
    </w:p>
    <w:p w14:paraId="0978CA7C"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w:t>
      </w:r>
    </w:p>
    <w:p w14:paraId="79FCBCCD"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EXAMPLE</w:t>
      </w:r>
    </w:p>
    <w:tbl>
      <w:tblPr>
        <w:tblW w:w="6450" w:type="dxa"/>
        <w:tblCellMar>
          <w:top w:w="15" w:type="dxa"/>
          <w:left w:w="15" w:type="dxa"/>
          <w:bottom w:w="15" w:type="dxa"/>
          <w:right w:w="15" w:type="dxa"/>
        </w:tblCellMar>
        <w:tblLook w:val="04A0" w:firstRow="1" w:lastRow="0" w:firstColumn="1" w:lastColumn="0" w:noHBand="0" w:noVBand="1"/>
      </w:tblPr>
      <w:tblGrid>
        <w:gridCol w:w="5196"/>
        <w:gridCol w:w="1254"/>
      </w:tblGrid>
      <w:tr w:rsidR="00F805BA" w:rsidRPr="00F805BA" w14:paraId="16897183" w14:textId="77777777" w:rsidTr="00F805BA">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6FE408CB" w14:textId="77777777" w:rsidR="00F805BA" w:rsidRPr="00F805BA" w:rsidRDefault="00F805BA" w:rsidP="00F805BA">
            <w:pPr>
              <w:widowControl/>
              <w:spacing w:after="0" w:line="240" w:lineRule="auto"/>
              <w:jc w:val="center"/>
              <w:rPr>
                <w:rFonts w:ascii="宋体" w:eastAsia="宋体" w:hAnsi="宋体" w:cs="宋体"/>
                <w:b/>
                <w:bCs/>
                <w:kern w:val="0"/>
                <w:sz w:val="24"/>
                <w14:ligatures w14:val="none"/>
              </w:rPr>
            </w:pPr>
            <w:r w:rsidRPr="00F805BA">
              <w:rPr>
                <w:rFonts w:ascii="宋体" w:eastAsia="宋体" w:hAnsi="宋体" w:cs="宋体"/>
                <w:b/>
                <w:bCs/>
                <w:kern w:val="0"/>
                <w:sz w:val="24"/>
                <w14:ligatures w14:val="none"/>
              </w:rPr>
              <w:t>Input</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1A324B8F" w14:textId="77777777" w:rsidR="00F805BA" w:rsidRPr="00F805BA" w:rsidRDefault="00F805BA" w:rsidP="00F805BA">
            <w:pPr>
              <w:widowControl/>
              <w:spacing w:after="0" w:line="240" w:lineRule="auto"/>
              <w:jc w:val="center"/>
              <w:rPr>
                <w:rFonts w:ascii="宋体" w:eastAsia="宋体" w:hAnsi="宋体" w:cs="宋体"/>
                <w:b/>
                <w:bCs/>
                <w:kern w:val="0"/>
                <w:sz w:val="24"/>
                <w14:ligatures w14:val="none"/>
              </w:rPr>
            </w:pPr>
            <w:r w:rsidRPr="00F805BA">
              <w:rPr>
                <w:rFonts w:ascii="宋体" w:eastAsia="宋体" w:hAnsi="宋体" w:cs="宋体"/>
                <w:b/>
                <w:bCs/>
                <w:kern w:val="0"/>
                <w:sz w:val="24"/>
                <w14:ligatures w14:val="none"/>
              </w:rPr>
              <w:t>Output</w:t>
            </w:r>
          </w:p>
        </w:tc>
      </w:tr>
      <w:tr w:rsidR="00F805BA" w:rsidRPr="00F805BA" w14:paraId="10B2261C"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31D469C9"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10 60</w:t>
            </w:r>
          </w:p>
          <w:p w14:paraId="3CEB0A87"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40 35 20 56 32 58 42 17 45 34</w:t>
            </w:r>
          </w:p>
          <w:p w14:paraId="1FFFB3F6"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31 44 10 28 19 46 7 37 16 2</w:t>
            </w:r>
          </w:p>
          <w:p w14:paraId="2FA7B2D2" w14:textId="77777777" w:rsidR="00F805BA" w:rsidRPr="00F805BA" w:rsidRDefault="00F805BA" w:rsidP="00F805BA">
            <w:pPr>
              <w:widowControl/>
              <w:spacing w:after="0" w:line="240" w:lineRule="auto"/>
              <w:rPr>
                <w:rFonts w:ascii="宋体" w:eastAsia="宋体" w:hAnsi="宋体" w:cs="宋体"/>
                <w:b/>
                <w:bCs/>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F83DC95"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341</w:t>
            </w:r>
          </w:p>
        </w:tc>
      </w:tr>
    </w:tbl>
    <w:p w14:paraId="1D6CBBD1"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w:t>
      </w:r>
    </w:p>
    <w:p w14:paraId="6F6E0AE1"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Explanation:</w:t>
      </w:r>
    </w:p>
    <w:p w14:paraId="6BA43E4A"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See the table below for the sequence of moves. The final rack is in ascending order so output the sum of the numbers in the rack (326) plus the bonus for a 3-card sequence (15) for the total value of 341.</w:t>
      </w:r>
    </w:p>
    <w:p w14:paraId="16F69419" w14:textId="6D1B3E11" w:rsidR="00F805BA" w:rsidRPr="00F805BA" w:rsidRDefault="00F805BA" w:rsidP="00F805BA">
      <w:pPr>
        <w:widowControl/>
        <w:spacing w:after="300" w:line="240" w:lineRule="auto"/>
        <w:jc w:val="center"/>
        <w:rPr>
          <w:rFonts w:ascii="Open Sans" w:eastAsia="宋体" w:hAnsi="Open Sans" w:cs="Open Sans"/>
          <w:color w:val="464646"/>
          <w:kern w:val="0"/>
          <w:sz w:val="21"/>
          <w:szCs w:val="21"/>
          <w14:ligatures w14:val="none"/>
        </w:rPr>
      </w:pPr>
      <w:r w:rsidRPr="00F805BA">
        <w:rPr>
          <w:rFonts w:ascii="Open Sans" w:eastAsia="宋体" w:hAnsi="Open Sans" w:cs="Open Sans"/>
          <w:noProof/>
          <w:color w:val="464646"/>
          <w:kern w:val="0"/>
          <w:sz w:val="21"/>
          <w:szCs w:val="21"/>
          <w14:ligatures w14:val="none"/>
        </w:rPr>
        <w:drawing>
          <wp:inline distT="0" distB="0" distL="0" distR="0" wp14:anchorId="3E3E73D8" wp14:editId="7C12823C">
            <wp:extent cx="4275455" cy="2666365"/>
            <wp:effectExtent l="0" t="0" r="0" b="635"/>
            <wp:docPr id="6924289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5455" cy="2666365"/>
                    </a:xfrm>
                    <a:prstGeom prst="rect">
                      <a:avLst/>
                    </a:prstGeom>
                    <a:noFill/>
                    <a:ln>
                      <a:noFill/>
                    </a:ln>
                  </pic:spPr>
                </pic:pic>
              </a:graphicData>
            </a:graphic>
          </wp:inline>
        </w:drawing>
      </w:r>
    </w:p>
    <w:p w14:paraId="0C9C3643"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b/>
          <w:bCs/>
          <w:color w:val="464646"/>
          <w:kern w:val="0"/>
          <w:sz w:val="21"/>
          <w:szCs w:val="21"/>
          <w14:ligatures w14:val="none"/>
        </w:rPr>
        <w:t>INPUT: </w:t>
      </w:r>
      <w:r w:rsidRPr="00F805BA">
        <w:rPr>
          <w:rFonts w:ascii="Open Sans" w:eastAsia="宋体" w:hAnsi="Open Sans" w:cs="Open Sans"/>
          <w:color w:val="464646"/>
          <w:kern w:val="0"/>
          <w:sz w:val="21"/>
          <w:szCs w:val="21"/>
          <w14:ligatures w14:val="none"/>
        </w:rPr>
        <w:t>There will be three strings: the number of slots and the number of cards, the cards in the rack, and the cards in the draw pile. All numbers will be separated by a single space.</w:t>
      </w:r>
    </w:p>
    <w:p w14:paraId="5FDA5E23"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b/>
          <w:bCs/>
          <w:color w:val="464646"/>
          <w:kern w:val="0"/>
          <w:sz w:val="21"/>
          <w:szCs w:val="21"/>
          <w14:ligatures w14:val="none"/>
        </w:rPr>
        <w:t>OUTPUT: </w:t>
      </w:r>
      <w:r w:rsidRPr="00F805BA">
        <w:rPr>
          <w:rFonts w:ascii="Open Sans" w:eastAsia="宋体" w:hAnsi="Open Sans" w:cs="Open Sans"/>
          <w:color w:val="464646"/>
          <w:kern w:val="0"/>
          <w:sz w:val="21"/>
          <w:szCs w:val="21"/>
          <w14:ligatures w14:val="none"/>
        </w:rPr>
        <w:t>Output the value of the player’s rack as described above.</w:t>
      </w:r>
    </w:p>
    <w:p w14:paraId="575A4E96"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lastRenderedPageBreak/>
        <w:t> </w:t>
      </w:r>
    </w:p>
    <w:tbl>
      <w:tblPr>
        <w:tblW w:w="7830" w:type="dxa"/>
        <w:tblCellMar>
          <w:top w:w="15" w:type="dxa"/>
          <w:left w:w="15" w:type="dxa"/>
          <w:bottom w:w="15" w:type="dxa"/>
          <w:right w:w="15" w:type="dxa"/>
        </w:tblCellMar>
        <w:tblLook w:val="04A0" w:firstRow="1" w:lastRow="0" w:firstColumn="1" w:lastColumn="0" w:noHBand="0" w:noVBand="1"/>
      </w:tblPr>
      <w:tblGrid>
        <w:gridCol w:w="6034"/>
        <w:gridCol w:w="1796"/>
      </w:tblGrid>
      <w:tr w:rsidR="00F805BA" w:rsidRPr="00F805BA" w14:paraId="04A46FC5" w14:textId="77777777" w:rsidTr="00F805BA">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3E85C395" w14:textId="77777777" w:rsidR="00F805BA" w:rsidRPr="00F805BA" w:rsidRDefault="00F805BA" w:rsidP="00F805BA">
            <w:pPr>
              <w:widowControl/>
              <w:spacing w:after="0" w:line="240" w:lineRule="auto"/>
              <w:jc w:val="center"/>
              <w:rPr>
                <w:rFonts w:ascii="宋体" w:eastAsia="宋体" w:hAnsi="宋体" w:cs="宋体"/>
                <w:b/>
                <w:bCs/>
                <w:kern w:val="0"/>
                <w:sz w:val="24"/>
                <w14:ligatures w14:val="none"/>
              </w:rPr>
            </w:pPr>
            <w:r w:rsidRPr="00F805BA">
              <w:rPr>
                <w:rFonts w:ascii="宋体" w:eastAsia="宋体" w:hAnsi="宋体" w:cs="宋体"/>
                <w:b/>
                <w:bCs/>
                <w:kern w:val="0"/>
                <w:sz w:val="24"/>
                <w14:ligatures w14:val="none"/>
              </w:rPr>
              <w:t>SAMPLE INPUT</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2CAD04F8" w14:textId="77777777" w:rsidR="00F805BA" w:rsidRPr="00F805BA" w:rsidRDefault="00F805BA" w:rsidP="00F805BA">
            <w:pPr>
              <w:widowControl/>
              <w:spacing w:after="0" w:line="240" w:lineRule="auto"/>
              <w:jc w:val="center"/>
              <w:rPr>
                <w:rFonts w:ascii="宋体" w:eastAsia="宋体" w:hAnsi="宋体" w:cs="宋体"/>
                <w:b/>
                <w:bCs/>
                <w:kern w:val="0"/>
                <w:sz w:val="24"/>
                <w14:ligatures w14:val="none"/>
              </w:rPr>
            </w:pPr>
            <w:r w:rsidRPr="00F805BA">
              <w:rPr>
                <w:rFonts w:ascii="宋体" w:eastAsia="宋体" w:hAnsi="宋体" w:cs="宋体"/>
                <w:b/>
                <w:bCs/>
                <w:kern w:val="0"/>
                <w:sz w:val="24"/>
                <w14:ligatures w14:val="none"/>
              </w:rPr>
              <w:t>SAMPLE OUTPUT</w:t>
            </w:r>
          </w:p>
        </w:tc>
      </w:tr>
      <w:tr w:rsidR="00F805BA" w:rsidRPr="00F805BA" w14:paraId="1CAA1DC1"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33608B98"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10 60</w:t>
            </w:r>
          </w:p>
          <w:p w14:paraId="19D81472"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40 35 20 56 32 58 42 17 45 34</w:t>
            </w:r>
          </w:p>
          <w:p w14:paraId="1195252B"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31 44 10 28 19 46 7 37 16 2</w:t>
            </w:r>
          </w:p>
          <w:p w14:paraId="21BFAE9A" w14:textId="77777777" w:rsidR="00F805BA" w:rsidRPr="00F805BA" w:rsidRDefault="00F805BA" w:rsidP="00F805BA">
            <w:pPr>
              <w:widowControl/>
              <w:spacing w:after="0" w:line="240" w:lineRule="auto"/>
              <w:rPr>
                <w:rFonts w:ascii="宋体" w:eastAsia="宋体" w:hAnsi="宋体" w:cs="宋体"/>
                <w:b/>
                <w:bCs/>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519A0477"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341</w:t>
            </w:r>
          </w:p>
        </w:tc>
      </w:tr>
      <w:tr w:rsidR="00F805BA" w:rsidRPr="00F805BA" w14:paraId="2287CA0A"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5442465"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15 90</w:t>
            </w:r>
          </w:p>
          <w:p w14:paraId="623501C5"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15 12 18 9 28 17 46 51 7 53 65 70 74 84 47</w:t>
            </w:r>
          </w:p>
          <w:p w14:paraId="2691BC8F"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45 73 3 52 54 16 21 44 87 40 68 30 20</w:t>
            </w:r>
          </w:p>
          <w:p w14:paraId="3FFB7332" w14:textId="77777777" w:rsidR="00F805BA" w:rsidRPr="00F805BA" w:rsidRDefault="00F805BA" w:rsidP="00F805BA">
            <w:pPr>
              <w:widowControl/>
              <w:spacing w:after="0" w:line="240" w:lineRule="auto"/>
              <w:rPr>
                <w:rFonts w:ascii="宋体" w:eastAsia="宋体" w:hAnsi="宋体" w:cs="宋体"/>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2C7F1650"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752</w:t>
            </w:r>
          </w:p>
        </w:tc>
      </w:tr>
      <w:tr w:rsidR="00F805BA" w:rsidRPr="00F805BA" w14:paraId="6154AC7B"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E5EA657"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12 130</w:t>
            </w:r>
          </w:p>
          <w:p w14:paraId="2020471A"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20 110 30 16 84 40 91 69 75 7 81 15</w:t>
            </w:r>
          </w:p>
          <w:p w14:paraId="11546EB7"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39 47 114 55 35 71 25 123 51 23 34 10 77 36 115</w:t>
            </w:r>
          </w:p>
          <w:p w14:paraId="6F2813C8" w14:textId="77777777" w:rsidR="00F805BA" w:rsidRPr="00F805BA" w:rsidRDefault="00F805BA" w:rsidP="00F805BA">
            <w:pPr>
              <w:widowControl/>
              <w:spacing w:after="0" w:line="240" w:lineRule="auto"/>
              <w:rPr>
                <w:rFonts w:ascii="宋体" w:eastAsia="宋体" w:hAnsi="宋体" w:cs="宋体"/>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F8BCD6C"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656</w:t>
            </w:r>
          </w:p>
        </w:tc>
      </w:tr>
      <w:tr w:rsidR="00F805BA" w:rsidRPr="00F805BA" w14:paraId="76E9466D"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869DB74"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8 100</w:t>
            </w:r>
          </w:p>
          <w:p w14:paraId="6014B2C7"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6 13 47 62 32 70 76 12</w:t>
            </w:r>
          </w:p>
          <w:p w14:paraId="151B5AA1"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3 67 80 10 39 44 2 43 40 85 21 33 4 52</w:t>
            </w:r>
          </w:p>
          <w:p w14:paraId="5570A043" w14:textId="77777777" w:rsidR="00F805BA" w:rsidRPr="00F805BA" w:rsidRDefault="00F805BA" w:rsidP="00F805BA">
            <w:pPr>
              <w:widowControl/>
              <w:spacing w:after="0" w:line="240" w:lineRule="auto"/>
              <w:rPr>
                <w:rFonts w:ascii="宋体" w:eastAsia="宋体" w:hAnsi="宋体" w:cs="宋体"/>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5CC11902"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421</w:t>
            </w:r>
          </w:p>
        </w:tc>
      </w:tr>
      <w:tr w:rsidR="00F805BA" w:rsidRPr="00F805BA" w14:paraId="0802A761"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E3FC898"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12 110</w:t>
            </w:r>
          </w:p>
          <w:p w14:paraId="1FFF58F2"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44 35 22 25 79 100 85 69 87 3 56 28</w:t>
            </w:r>
          </w:p>
          <w:p w14:paraId="2203FAC8"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97 10 48 43 42 21 81 47 86 88 80 54 24 50</w:t>
            </w:r>
          </w:p>
          <w:p w14:paraId="0DB88D59" w14:textId="77777777" w:rsidR="00F805BA" w:rsidRPr="00F805BA" w:rsidRDefault="00F805BA" w:rsidP="00F805BA">
            <w:pPr>
              <w:widowControl/>
              <w:spacing w:after="0" w:line="240" w:lineRule="auto"/>
              <w:rPr>
                <w:rFonts w:ascii="宋体" w:eastAsia="宋体" w:hAnsi="宋体" w:cs="宋体"/>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7C1335C4"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w:t>
            </w:r>
          </w:p>
        </w:tc>
      </w:tr>
    </w:tbl>
    <w:p w14:paraId="68DBDB6C"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w:t>
      </w:r>
    </w:p>
    <w:p w14:paraId="557DBE5C"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以下为中文翻译，仅供参考</w:t>
      </w:r>
      <w:r w:rsidRPr="00F805BA">
        <w:rPr>
          <w:rFonts w:ascii="Open Sans" w:eastAsia="宋体" w:hAnsi="Open Sans" w:cs="Open Sans"/>
          <w:color w:val="464646"/>
          <w:kern w:val="0"/>
          <w:sz w:val="21"/>
          <w:szCs w:val="21"/>
          <w14:ligatures w14:val="none"/>
        </w:rPr>
        <w:t>-----------------------------------------------------------------------------------------------------------</w:t>
      </w:r>
    </w:p>
    <w:p w14:paraId="53FCC07D"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w:t>
      </w:r>
    </w:p>
    <w:p w14:paraId="227158EC"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b/>
          <w:bCs/>
          <w:color w:val="464646"/>
          <w:kern w:val="0"/>
          <w:sz w:val="21"/>
          <w:szCs w:val="21"/>
          <w14:ligatures w14:val="none"/>
        </w:rPr>
        <w:t>问题：</w:t>
      </w:r>
      <w:r w:rsidRPr="00F805BA">
        <w:rPr>
          <w:rFonts w:ascii="Open Sans" w:eastAsia="宋体" w:hAnsi="Open Sans" w:cs="Open Sans"/>
          <w:color w:val="464646"/>
          <w:kern w:val="0"/>
          <w:sz w:val="21"/>
          <w:szCs w:val="21"/>
          <w14:ligatures w14:val="none"/>
        </w:rPr>
        <w:t xml:space="preserve">Rack-O </w:t>
      </w:r>
      <w:r w:rsidRPr="00F805BA">
        <w:rPr>
          <w:rFonts w:ascii="Open Sans" w:eastAsia="宋体" w:hAnsi="Open Sans" w:cs="Open Sans"/>
          <w:color w:val="464646"/>
          <w:kern w:val="0"/>
          <w:sz w:val="21"/>
          <w:szCs w:val="21"/>
          <w14:ligatures w14:val="none"/>
        </w:rPr>
        <w:t>游戏中，每位玩家都会收到</w:t>
      </w:r>
      <w:r w:rsidRPr="00F805BA">
        <w:rPr>
          <w:rFonts w:ascii="Open Sans" w:eastAsia="宋体" w:hAnsi="Open Sans" w:cs="Open Sans"/>
          <w:color w:val="464646"/>
          <w:kern w:val="0"/>
          <w:sz w:val="21"/>
          <w:szCs w:val="21"/>
          <w14:ligatures w14:val="none"/>
        </w:rPr>
        <w:t xml:space="preserve"> 10 </w:t>
      </w:r>
      <w:r w:rsidRPr="00F805BA">
        <w:rPr>
          <w:rFonts w:ascii="Open Sans" w:eastAsia="宋体" w:hAnsi="Open Sans" w:cs="Open Sans"/>
          <w:color w:val="464646"/>
          <w:kern w:val="0"/>
          <w:sz w:val="21"/>
          <w:szCs w:val="21"/>
          <w14:ligatures w14:val="none"/>
        </w:rPr>
        <w:t>张卡牌，每张卡牌上印有一个位于</w:t>
      </w:r>
      <w:r w:rsidRPr="00F805BA">
        <w:rPr>
          <w:rFonts w:ascii="Open Sans" w:eastAsia="宋体" w:hAnsi="Open Sans" w:cs="Open Sans"/>
          <w:color w:val="464646"/>
          <w:kern w:val="0"/>
          <w:sz w:val="21"/>
          <w:szCs w:val="21"/>
          <w14:ligatures w14:val="none"/>
        </w:rPr>
        <w:t xml:space="preserve"> 1 </w:t>
      </w:r>
      <w:r w:rsidRPr="00F805BA">
        <w:rPr>
          <w:rFonts w:ascii="Open Sans" w:eastAsia="宋体" w:hAnsi="Open Sans" w:cs="Open Sans"/>
          <w:color w:val="464646"/>
          <w:kern w:val="0"/>
          <w:sz w:val="21"/>
          <w:szCs w:val="21"/>
          <w14:ligatures w14:val="none"/>
        </w:rPr>
        <w:t>到</w:t>
      </w:r>
      <w:r w:rsidRPr="00F805BA">
        <w:rPr>
          <w:rFonts w:ascii="Open Sans" w:eastAsia="宋体" w:hAnsi="Open Sans" w:cs="Open Sans"/>
          <w:color w:val="464646"/>
          <w:kern w:val="0"/>
          <w:sz w:val="21"/>
          <w:szCs w:val="21"/>
          <w14:ligatures w14:val="none"/>
        </w:rPr>
        <w:t xml:space="preserve"> 60 </w:t>
      </w:r>
      <w:r w:rsidRPr="00F805BA">
        <w:rPr>
          <w:rFonts w:ascii="Open Sans" w:eastAsia="宋体" w:hAnsi="Open Sans" w:cs="Open Sans"/>
          <w:color w:val="464646"/>
          <w:kern w:val="0"/>
          <w:sz w:val="21"/>
          <w:szCs w:val="21"/>
          <w14:ligatures w14:val="none"/>
        </w:rPr>
        <w:t>之间的数字。每位玩家按照发牌顺序，将这</w:t>
      </w:r>
      <w:r w:rsidRPr="00F805BA">
        <w:rPr>
          <w:rFonts w:ascii="Open Sans" w:eastAsia="宋体" w:hAnsi="Open Sans" w:cs="Open Sans"/>
          <w:color w:val="464646"/>
          <w:kern w:val="0"/>
          <w:sz w:val="21"/>
          <w:szCs w:val="21"/>
          <w14:ligatures w14:val="none"/>
        </w:rPr>
        <w:t xml:space="preserve"> 10 </w:t>
      </w:r>
      <w:r w:rsidRPr="00F805BA">
        <w:rPr>
          <w:rFonts w:ascii="Open Sans" w:eastAsia="宋体" w:hAnsi="Open Sans" w:cs="Open Sans"/>
          <w:color w:val="464646"/>
          <w:kern w:val="0"/>
          <w:sz w:val="21"/>
          <w:szCs w:val="21"/>
          <w14:ligatures w14:val="none"/>
        </w:rPr>
        <w:t>张卡牌从前至后摆放在一个带卡槽的</w:t>
      </w:r>
      <w:r w:rsidRPr="00F805BA">
        <w:rPr>
          <w:rFonts w:ascii="Open Sans" w:eastAsia="宋体" w:hAnsi="Open Sans" w:cs="Open Sans"/>
          <w:color w:val="464646"/>
          <w:kern w:val="0"/>
          <w:sz w:val="21"/>
          <w:szCs w:val="21"/>
          <w14:ligatures w14:val="none"/>
        </w:rPr>
        <w:t> </w:t>
      </w:r>
      <w:r w:rsidRPr="00F805BA">
        <w:rPr>
          <w:rFonts w:ascii="Open Sans" w:eastAsia="宋体" w:hAnsi="Open Sans" w:cs="Open Sans"/>
          <w:i/>
          <w:iCs/>
          <w:color w:val="464646"/>
          <w:kern w:val="0"/>
          <w:sz w:val="21"/>
          <w:szCs w:val="21"/>
          <w14:ligatures w14:val="none"/>
        </w:rPr>
        <w:t>架子</w:t>
      </w:r>
      <w:r w:rsidRPr="00F805BA">
        <w:rPr>
          <w:rFonts w:ascii="Open Sans" w:eastAsia="宋体" w:hAnsi="Open Sans" w:cs="Open Sans"/>
          <w:i/>
          <w:iCs/>
          <w:color w:val="464646"/>
          <w:kern w:val="0"/>
          <w:sz w:val="21"/>
          <w:szCs w:val="21"/>
          <w14:ligatures w14:val="none"/>
        </w:rPr>
        <w:t> </w:t>
      </w:r>
      <w:r w:rsidRPr="00F805BA">
        <w:rPr>
          <w:rFonts w:ascii="Open Sans" w:eastAsia="宋体" w:hAnsi="Open Sans" w:cs="Open Sans"/>
          <w:color w:val="464646"/>
          <w:kern w:val="0"/>
          <w:sz w:val="21"/>
          <w:szCs w:val="21"/>
          <w14:ligatures w14:val="none"/>
        </w:rPr>
        <w:t>上。每位玩家从抽牌</w:t>
      </w:r>
      <w:r w:rsidRPr="00F805BA">
        <w:rPr>
          <w:rFonts w:ascii="Open Sans" w:eastAsia="宋体" w:hAnsi="Open Sans" w:cs="Open Sans"/>
          <w:color w:val="464646"/>
          <w:kern w:val="0"/>
          <w:sz w:val="21"/>
          <w:szCs w:val="21"/>
          <w14:ligatures w14:val="none"/>
        </w:rPr>
        <w:t> </w:t>
      </w:r>
      <w:r w:rsidRPr="00F805BA">
        <w:rPr>
          <w:rFonts w:ascii="Open Sans" w:eastAsia="宋体" w:hAnsi="Open Sans" w:cs="Open Sans"/>
          <w:i/>
          <w:iCs/>
          <w:color w:val="464646"/>
          <w:kern w:val="0"/>
          <w:sz w:val="21"/>
          <w:szCs w:val="21"/>
          <w14:ligatures w14:val="none"/>
        </w:rPr>
        <w:t>堆</w:t>
      </w:r>
      <w:r w:rsidRPr="00F805BA">
        <w:rPr>
          <w:rFonts w:ascii="Open Sans" w:eastAsia="宋体" w:hAnsi="Open Sans" w:cs="Open Sans"/>
          <w:i/>
          <w:iCs/>
          <w:color w:val="464646"/>
          <w:kern w:val="0"/>
          <w:sz w:val="21"/>
          <w:szCs w:val="21"/>
          <w14:ligatures w14:val="none"/>
        </w:rPr>
        <w:t> </w:t>
      </w:r>
      <w:r w:rsidRPr="00F805BA">
        <w:rPr>
          <w:rFonts w:ascii="Open Sans" w:eastAsia="宋体" w:hAnsi="Open Sans" w:cs="Open Sans"/>
          <w:color w:val="464646"/>
          <w:kern w:val="0"/>
          <w:sz w:val="21"/>
          <w:szCs w:val="21"/>
          <w14:ligatures w14:val="none"/>
        </w:rPr>
        <w:t>中抽牌，在一系列抽取的过程中，玩家可以用抽到的卡牌替换在牌架上的一张卡牌。游戏目标是使得牌架上所有卡牌按升序排列。第一位达成游戏目标的玩家获胜。</w:t>
      </w:r>
    </w:p>
    <w:p w14:paraId="716D2395"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在</w:t>
      </w:r>
      <w:r w:rsidRPr="00F805BA">
        <w:rPr>
          <w:rFonts w:ascii="Open Sans" w:eastAsia="宋体" w:hAnsi="Open Sans" w:cs="Open Sans"/>
          <w:color w:val="464646"/>
          <w:kern w:val="0"/>
          <w:sz w:val="21"/>
          <w:szCs w:val="21"/>
          <w14:ligatures w14:val="none"/>
        </w:rPr>
        <w:t xml:space="preserve"> ACSL </w:t>
      </w:r>
      <w:r w:rsidRPr="00F805BA">
        <w:rPr>
          <w:rFonts w:ascii="Open Sans" w:eastAsia="宋体" w:hAnsi="Open Sans" w:cs="Open Sans"/>
          <w:color w:val="464646"/>
          <w:kern w:val="0"/>
          <w:sz w:val="21"/>
          <w:szCs w:val="21"/>
          <w14:ligatures w14:val="none"/>
        </w:rPr>
        <w:t>版的</w:t>
      </w:r>
      <w:r w:rsidRPr="00F805BA">
        <w:rPr>
          <w:rFonts w:ascii="Open Sans" w:eastAsia="宋体" w:hAnsi="Open Sans" w:cs="Open Sans"/>
          <w:color w:val="464646"/>
          <w:kern w:val="0"/>
          <w:sz w:val="21"/>
          <w:szCs w:val="21"/>
          <w14:ligatures w14:val="none"/>
        </w:rPr>
        <w:t xml:space="preserve"> Rack-O </w:t>
      </w:r>
      <w:r w:rsidRPr="00F805BA">
        <w:rPr>
          <w:rFonts w:ascii="Open Sans" w:eastAsia="宋体" w:hAnsi="Open Sans" w:cs="Open Sans"/>
          <w:color w:val="464646"/>
          <w:kern w:val="0"/>
          <w:sz w:val="21"/>
          <w:szCs w:val="21"/>
          <w14:ligatures w14:val="none"/>
        </w:rPr>
        <w:t>游戏中，玩家会被</w:t>
      </w:r>
      <w:proofErr w:type="gramStart"/>
      <w:r w:rsidRPr="00F805BA">
        <w:rPr>
          <w:rFonts w:ascii="Open Sans" w:eastAsia="宋体" w:hAnsi="Open Sans" w:cs="Open Sans"/>
          <w:color w:val="464646"/>
          <w:kern w:val="0"/>
          <w:sz w:val="21"/>
          <w:szCs w:val="21"/>
          <w14:ligatures w14:val="none"/>
        </w:rPr>
        <w:t>告知卡槽</w:t>
      </w:r>
      <w:proofErr w:type="gramEnd"/>
      <w:r w:rsidRPr="00F805BA">
        <w:rPr>
          <w:rFonts w:ascii="Open Sans" w:eastAsia="宋体" w:hAnsi="Open Sans" w:cs="Open Sans"/>
          <w:color w:val="464646"/>
          <w:kern w:val="0"/>
          <w:sz w:val="21"/>
          <w:szCs w:val="21"/>
          <w14:ligatures w14:val="none"/>
        </w:rPr>
        <w:t>数量</w:t>
      </w:r>
      <w:r w:rsidRPr="00F805BA">
        <w:rPr>
          <w:rFonts w:ascii="Open Sans" w:eastAsia="宋体" w:hAnsi="Open Sans" w:cs="Open Sans"/>
          <w:color w:val="464646"/>
          <w:kern w:val="0"/>
          <w:sz w:val="21"/>
          <w:szCs w:val="21"/>
          <w14:ligatures w14:val="none"/>
        </w:rPr>
        <w:t> </w:t>
      </w:r>
      <w:r w:rsidRPr="00F805BA">
        <w:rPr>
          <w:rFonts w:ascii="Open Sans" w:eastAsia="宋体" w:hAnsi="Open Sans" w:cs="Open Sans"/>
          <w:i/>
          <w:iCs/>
          <w:color w:val="464646"/>
          <w:kern w:val="0"/>
          <w:sz w:val="21"/>
          <w:szCs w:val="21"/>
          <w14:ligatures w14:val="none"/>
        </w:rPr>
        <w:t>s</w:t>
      </w:r>
      <w:r w:rsidRPr="00F805BA">
        <w:rPr>
          <w:rFonts w:ascii="Open Sans" w:eastAsia="宋体" w:hAnsi="Open Sans" w:cs="Open Sans"/>
          <w:color w:val="464646"/>
          <w:kern w:val="0"/>
          <w:sz w:val="21"/>
          <w:szCs w:val="21"/>
          <w14:ligatures w14:val="none"/>
        </w:rPr>
        <w:t>，以及卡牌数量</w:t>
      </w:r>
      <w:r w:rsidRPr="00F805BA">
        <w:rPr>
          <w:rFonts w:ascii="Open Sans" w:eastAsia="宋体" w:hAnsi="Open Sans" w:cs="Open Sans"/>
          <w:color w:val="464646"/>
          <w:kern w:val="0"/>
          <w:sz w:val="21"/>
          <w:szCs w:val="21"/>
          <w14:ligatures w14:val="none"/>
        </w:rPr>
        <w:t> </w:t>
      </w:r>
      <w:r w:rsidRPr="00F805BA">
        <w:rPr>
          <w:rFonts w:ascii="Open Sans" w:eastAsia="宋体" w:hAnsi="Open Sans" w:cs="Open Sans"/>
          <w:i/>
          <w:iCs/>
          <w:color w:val="464646"/>
          <w:kern w:val="0"/>
          <w:sz w:val="21"/>
          <w:szCs w:val="21"/>
          <w14:ligatures w14:val="none"/>
        </w:rPr>
        <w:t>n</w:t>
      </w:r>
      <w:r w:rsidRPr="00F805BA">
        <w:rPr>
          <w:rFonts w:ascii="Open Sans" w:eastAsia="宋体" w:hAnsi="Open Sans" w:cs="Open Sans"/>
          <w:color w:val="464646"/>
          <w:kern w:val="0"/>
          <w:sz w:val="21"/>
          <w:szCs w:val="21"/>
          <w14:ligatures w14:val="none"/>
        </w:rPr>
        <w:t>。每张卡牌上都有一个在</w:t>
      </w:r>
      <w:r w:rsidRPr="00F805BA">
        <w:rPr>
          <w:rFonts w:ascii="Open Sans" w:eastAsia="宋体" w:hAnsi="Open Sans" w:cs="Open Sans"/>
          <w:color w:val="464646"/>
          <w:kern w:val="0"/>
          <w:sz w:val="21"/>
          <w:szCs w:val="21"/>
          <w14:ligatures w14:val="none"/>
        </w:rPr>
        <w:t xml:space="preserve"> 1 </w:t>
      </w:r>
      <w:r w:rsidRPr="00F805BA">
        <w:rPr>
          <w:rFonts w:ascii="Open Sans" w:eastAsia="宋体" w:hAnsi="Open Sans" w:cs="Open Sans"/>
          <w:color w:val="464646"/>
          <w:kern w:val="0"/>
          <w:sz w:val="21"/>
          <w:szCs w:val="21"/>
          <w14:ligatures w14:val="none"/>
        </w:rPr>
        <w:t>到</w:t>
      </w:r>
      <w:r w:rsidRPr="00F805BA">
        <w:rPr>
          <w:rFonts w:ascii="Open Sans" w:eastAsia="宋体" w:hAnsi="Open Sans" w:cs="Open Sans"/>
          <w:color w:val="464646"/>
          <w:kern w:val="0"/>
          <w:sz w:val="21"/>
          <w:szCs w:val="21"/>
          <w14:ligatures w14:val="none"/>
        </w:rPr>
        <w:t> </w:t>
      </w:r>
      <w:r w:rsidRPr="00F805BA">
        <w:rPr>
          <w:rFonts w:ascii="Open Sans" w:eastAsia="宋体" w:hAnsi="Open Sans" w:cs="Open Sans"/>
          <w:i/>
          <w:iCs/>
          <w:color w:val="464646"/>
          <w:kern w:val="0"/>
          <w:sz w:val="21"/>
          <w:szCs w:val="21"/>
          <w14:ligatures w14:val="none"/>
        </w:rPr>
        <w:t>n </w:t>
      </w:r>
      <w:r w:rsidRPr="00F805BA">
        <w:rPr>
          <w:rFonts w:ascii="Open Sans" w:eastAsia="宋体" w:hAnsi="Open Sans" w:cs="Open Sans"/>
          <w:color w:val="464646"/>
          <w:kern w:val="0"/>
          <w:sz w:val="21"/>
          <w:szCs w:val="21"/>
          <w14:ligatures w14:val="none"/>
        </w:rPr>
        <w:t>之间（包括</w:t>
      </w:r>
      <w:r w:rsidRPr="00F805BA">
        <w:rPr>
          <w:rFonts w:ascii="Open Sans" w:eastAsia="宋体" w:hAnsi="Open Sans" w:cs="Open Sans"/>
          <w:color w:val="464646"/>
          <w:kern w:val="0"/>
          <w:sz w:val="21"/>
          <w:szCs w:val="21"/>
          <w14:ligatures w14:val="none"/>
        </w:rPr>
        <w:t xml:space="preserve"> 1 </w:t>
      </w:r>
      <w:r w:rsidRPr="00F805BA">
        <w:rPr>
          <w:rFonts w:ascii="Open Sans" w:eastAsia="宋体" w:hAnsi="Open Sans" w:cs="Open Sans"/>
          <w:color w:val="464646"/>
          <w:kern w:val="0"/>
          <w:sz w:val="21"/>
          <w:szCs w:val="21"/>
          <w14:ligatures w14:val="none"/>
        </w:rPr>
        <w:t>和</w:t>
      </w:r>
      <w:r w:rsidRPr="00F805BA">
        <w:rPr>
          <w:rFonts w:ascii="Open Sans" w:eastAsia="宋体" w:hAnsi="Open Sans" w:cs="Open Sans"/>
          <w:color w:val="464646"/>
          <w:kern w:val="0"/>
          <w:sz w:val="21"/>
          <w:szCs w:val="21"/>
          <w14:ligatures w14:val="none"/>
        </w:rPr>
        <w:t> </w:t>
      </w:r>
      <w:r w:rsidRPr="00F805BA">
        <w:rPr>
          <w:rFonts w:ascii="Open Sans" w:eastAsia="宋体" w:hAnsi="Open Sans" w:cs="Open Sans"/>
          <w:i/>
          <w:iCs/>
          <w:color w:val="464646"/>
          <w:kern w:val="0"/>
          <w:sz w:val="21"/>
          <w:szCs w:val="21"/>
          <w14:ligatures w14:val="none"/>
        </w:rPr>
        <w:t>n</w:t>
      </w:r>
      <w:r w:rsidRPr="00F805BA">
        <w:rPr>
          <w:rFonts w:ascii="Open Sans" w:eastAsia="宋体" w:hAnsi="Open Sans" w:cs="Open Sans"/>
          <w:color w:val="464646"/>
          <w:kern w:val="0"/>
          <w:sz w:val="21"/>
          <w:szCs w:val="21"/>
          <w14:ligatures w14:val="none"/>
        </w:rPr>
        <w:t>）的专属数字。玩家将会收到</w:t>
      </w:r>
      <w:r w:rsidRPr="00F805BA">
        <w:rPr>
          <w:rFonts w:ascii="Open Sans" w:eastAsia="宋体" w:hAnsi="Open Sans" w:cs="Open Sans"/>
          <w:i/>
          <w:iCs/>
          <w:color w:val="464646"/>
          <w:kern w:val="0"/>
          <w:sz w:val="21"/>
          <w:szCs w:val="21"/>
          <w14:ligatures w14:val="none"/>
        </w:rPr>
        <w:t> s</w:t>
      </w:r>
      <w:r w:rsidRPr="00F805BA">
        <w:rPr>
          <w:rFonts w:ascii="Open Sans" w:eastAsia="宋体" w:hAnsi="Open Sans" w:cs="Open Sans"/>
          <w:color w:val="464646"/>
          <w:kern w:val="0"/>
          <w:sz w:val="21"/>
          <w:szCs w:val="21"/>
          <w14:ligatures w14:val="none"/>
        </w:rPr>
        <w:t> </w:t>
      </w:r>
      <w:r w:rsidRPr="00F805BA">
        <w:rPr>
          <w:rFonts w:ascii="Open Sans" w:eastAsia="宋体" w:hAnsi="Open Sans" w:cs="Open Sans"/>
          <w:color w:val="464646"/>
          <w:kern w:val="0"/>
          <w:sz w:val="21"/>
          <w:szCs w:val="21"/>
          <w14:ligatures w14:val="none"/>
        </w:rPr>
        <w:t>张卡牌，然后将这些卡牌从前至后摆放在牌架上。除此之外，玩家还会收到</w:t>
      </w:r>
      <w:proofErr w:type="gramStart"/>
      <w:r w:rsidRPr="00F805BA">
        <w:rPr>
          <w:rFonts w:ascii="Open Sans" w:eastAsia="宋体" w:hAnsi="Open Sans" w:cs="Open Sans"/>
          <w:color w:val="464646"/>
          <w:kern w:val="0"/>
          <w:sz w:val="21"/>
          <w:szCs w:val="21"/>
          <w14:ligatures w14:val="none"/>
        </w:rPr>
        <w:t>一叠卡</w:t>
      </w:r>
      <w:proofErr w:type="gramEnd"/>
      <w:r w:rsidRPr="00F805BA">
        <w:rPr>
          <w:rFonts w:ascii="Open Sans" w:eastAsia="宋体" w:hAnsi="Open Sans" w:cs="Open Sans"/>
          <w:color w:val="464646"/>
          <w:kern w:val="0"/>
          <w:sz w:val="21"/>
          <w:szCs w:val="21"/>
          <w14:ligatures w14:val="none"/>
        </w:rPr>
        <w:t>牌，形成一个抽牌堆，按照卡牌叠放顺序依次抽牌。如果牌架上的卡牌未按升序排列，那么对于每一张抽到的卡牌都要按以下顺序遵循下列规则：</w:t>
      </w:r>
    </w:p>
    <w:p w14:paraId="02FB00C5"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1. </w:t>
      </w:r>
      <w:r w:rsidRPr="00F805BA">
        <w:rPr>
          <w:rFonts w:ascii="Open Sans" w:eastAsia="宋体" w:hAnsi="Open Sans" w:cs="Open Sans"/>
          <w:color w:val="464646"/>
          <w:kern w:val="0"/>
          <w:sz w:val="21"/>
          <w:szCs w:val="21"/>
          <w14:ligatures w14:val="none"/>
        </w:rPr>
        <w:t>除牌架上第一张卡牌之外，如果抽到的卡牌的数字比在牌架上某一张卡牌上的数字小</w:t>
      </w:r>
      <w:r w:rsidRPr="00F805BA">
        <w:rPr>
          <w:rFonts w:ascii="Open Sans" w:eastAsia="宋体" w:hAnsi="Open Sans" w:cs="Open Sans"/>
          <w:color w:val="464646"/>
          <w:kern w:val="0"/>
          <w:sz w:val="21"/>
          <w:szCs w:val="21"/>
          <w14:ligatures w14:val="none"/>
        </w:rPr>
        <w:t xml:space="preserve"> 1</w:t>
      </w:r>
      <w:r w:rsidRPr="00F805BA">
        <w:rPr>
          <w:rFonts w:ascii="Open Sans" w:eastAsia="宋体" w:hAnsi="Open Sans" w:cs="Open Sans"/>
          <w:color w:val="464646"/>
          <w:kern w:val="0"/>
          <w:sz w:val="21"/>
          <w:szCs w:val="21"/>
          <w14:ligatures w14:val="none"/>
        </w:rPr>
        <w:t>，则用这张抽到的卡牌替换牌架上这张牌前面的卡牌。</w:t>
      </w:r>
    </w:p>
    <w:p w14:paraId="72593FEF"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lastRenderedPageBreak/>
        <w:t xml:space="preserve">2. </w:t>
      </w:r>
      <w:r w:rsidRPr="00F805BA">
        <w:rPr>
          <w:rFonts w:ascii="Open Sans" w:eastAsia="宋体" w:hAnsi="Open Sans" w:cs="Open Sans"/>
          <w:color w:val="464646"/>
          <w:kern w:val="0"/>
          <w:sz w:val="21"/>
          <w:szCs w:val="21"/>
          <w14:ligatures w14:val="none"/>
        </w:rPr>
        <w:t>除牌架上最后一张卡牌之外，如果抽到的卡牌的</w:t>
      </w:r>
      <w:proofErr w:type="gramStart"/>
      <w:r w:rsidRPr="00F805BA">
        <w:rPr>
          <w:rFonts w:ascii="Open Sans" w:eastAsia="宋体" w:hAnsi="Open Sans" w:cs="Open Sans"/>
          <w:color w:val="464646"/>
          <w:kern w:val="0"/>
          <w:sz w:val="21"/>
          <w:szCs w:val="21"/>
          <w14:ligatures w14:val="none"/>
        </w:rPr>
        <w:t>数字比牌架上</w:t>
      </w:r>
      <w:proofErr w:type="gramEnd"/>
      <w:r w:rsidRPr="00F805BA">
        <w:rPr>
          <w:rFonts w:ascii="Open Sans" w:eastAsia="宋体" w:hAnsi="Open Sans" w:cs="Open Sans"/>
          <w:color w:val="464646"/>
          <w:kern w:val="0"/>
          <w:sz w:val="21"/>
          <w:szCs w:val="21"/>
          <w14:ligatures w14:val="none"/>
        </w:rPr>
        <w:t>某一张卡牌上的数字大</w:t>
      </w:r>
      <w:r w:rsidRPr="00F805BA">
        <w:rPr>
          <w:rFonts w:ascii="Open Sans" w:eastAsia="宋体" w:hAnsi="Open Sans" w:cs="Open Sans"/>
          <w:color w:val="464646"/>
          <w:kern w:val="0"/>
          <w:sz w:val="21"/>
          <w:szCs w:val="21"/>
          <w14:ligatures w14:val="none"/>
        </w:rPr>
        <w:t xml:space="preserve"> 1</w:t>
      </w:r>
      <w:r w:rsidRPr="00F805BA">
        <w:rPr>
          <w:rFonts w:ascii="Open Sans" w:eastAsia="宋体" w:hAnsi="Open Sans" w:cs="Open Sans"/>
          <w:color w:val="464646"/>
          <w:kern w:val="0"/>
          <w:sz w:val="21"/>
          <w:szCs w:val="21"/>
          <w14:ligatures w14:val="none"/>
        </w:rPr>
        <w:t>，则用这张抽到的牌替换牌架上这张牌后面的卡牌。</w:t>
      </w:r>
    </w:p>
    <w:p w14:paraId="64F6A0C5"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3. </w:t>
      </w:r>
      <w:proofErr w:type="gramStart"/>
      <w:r w:rsidRPr="00F805BA">
        <w:rPr>
          <w:rFonts w:ascii="Open Sans" w:eastAsia="宋体" w:hAnsi="Open Sans" w:cs="Open Sans"/>
          <w:color w:val="464646"/>
          <w:kern w:val="0"/>
          <w:sz w:val="21"/>
          <w:szCs w:val="21"/>
          <w14:ligatures w14:val="none"/>
        </w:rPr>
        <w:t>对于牌</w:t>
      </w:r>
      <w:proofErr w:type="gramEnd"/>
      <w:r w:rsidRPr="00F805BA">
        <w:rPr>
          <w:rFonts w:ascii="Open Sans" w:eastAsia="宋体" w:hAnsi="Open Sans" w:cs="Open Sans"/>
          <w:color w:val="464646"/>
          <w:kern w:val="0"/>
          <w:sz w:val="21"/>
          <w:szCs w:val="21"/>
          <w14:ligatures w14:val="none"/>
        </w:rPr>
        <w:t>架上任意三张在</w:t>
      </w:r>
      <w:proofErr w:type="gramStart"/>
      <w:r w:rsidRPr="00F805BA">
        <w:rPr>
          <w:rFonts w:ascii="Open Sans" w:eastAsia="宋体" w:hAnsi="Open Sans" w:cs="Open Sans"/>
          <w:color w:val="464646"/>
          <w:kern w:val="0"/>
          <w:sz w:val="21"/>
          <w:szCs w:val="21"/>
          <w14:ligatures w14:val="none"/>
        </w:rPr>
        <w:t>相邻卡</w:t>
      </w:r>
      <w:proofErr w:type="gramEnd"/>
      <w:r w:rsidRPr="00F805BA">
        <w:rPr>
          <w:rFonts w:ascii="Open Sans" w:eastAsia="宋体" w:hAnsi="Open Sans" w:cs="Open Sans"/>
          <w:color w:val="464646"/>
          <w:kern w:val="0"/>
          <w:sz w:val="21"/>
          <w:szCs w:val="21"/>
          <w14:ligatures w14:val="none"/>
        </w:rPr>
        <w:t>槽中的卡牌，如果在中间位置的卡牌上的数字并不介于这三张中第一张卡牌和最后一张卡牌的数字之间，但抽到的卡牌上的数字介于其间，则用抽到的卡牌替换在中间位置的卡牌。</w:t>
      </w:r>
    </w:p>
    <w:p w14:paraId="64829A87"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4. </w:t>
      </w:r>
      <w:r w:rsidRPr="00F805BA">
        <w:rPr>
          <w:rFonts w:ascii="Open Sans" w:eastAsia="宋体" w:hAnsi="Open Sans" w:cs="Open Sans"/>
          <w:color w:val="464646"/>
          <w:kern w:val="0"/>
          <w:sz w:val="21"/>
          <w:szCs w:val="21"/>
          <w14:ligatures w14:val="none"/>
        </w:rPr>
        <w:t>如果抽到的卡</w:t>
      </w:r>
      <w:proofErr w:type="gramStart"/>
      <w:r w:rsidRPr="00F805BA">
        <w:rPr>
          <w:rFonts w:ascii="Open Sans" w:eastAsia="宋体" w:hAnsi="Open Sans" w:cs="Open Sans"/>
          <w:color w:val="464646"/>
          <w:kern w:val="0"/>
          <w:sz w:val="21"/>
          <w:szCs w:val="21"/>
          <w14:ligatures w14:val="none"/>
        </w:rPr>
        <w:t>牌比牌架上</w:t>
      </w:r>
      <w:proofErr w:type="gramEnd"/>
      <w:r w:rsidRPr="00F805BA">
        <w:rPr>
          <w:rFonts w:ascii="Open Sans" w:eastAsia="宋体" w:hAnsi="Open Sans" w:cs="Open Sans"/>
          <w:color w:val="464646"/>
          <w:kern w:val="0"/>
          <w:sz w:val="21"/>
          <w:szCs w:val="21"/>
          <w14:ligatures w14:val="none"/>
        </w:rPr>
        <w:t>第二张卡牌</w:t>
      </w:r>
      <w:proofErr w:type="gramStart"/>
      <w:r w:rsidRPr="00F805BA">
        <w:rPr>
          <w:rFonts w:ascii="Open Sans" w:eastAsia="宋体" w:hAnsi="Open Sans" w:cs="Open Sans"/>
          <w:color w:val="464646"/>
          <w:kern w:val="0"/>
          <w:sz w:val="21"/>
          <w:szCs w:val="21"/>
          <w14:ligatures w14:val="none"/>
        </w:rPr>
        <w:t>小且牌架上</w:t>
      </w:r>
      <w:proofErr w:type="gramEnd"/>
      <w:r w:rsidRPr="00F805BA">
        <w:rPr>
          <w:rFonts w:ascii="Open Sans" w:eastAsia="宋体" w:hAnsi="Open Sans" w:cs="Open Sans"/>
          <w:color w:val="464646"/>
          <w:kern w:val="0"/>
          <w:sz w:val="21"/>
          <w:szCs w:val="21"/>
          <w14:ligatures w14:val="none"/>
        </w:rPr>
        <w:t>第一张卡牌比第二张卡牌大，则用抽到的卡牌替换牌架上第一张卡牌。</w:t>
      </w:r>
    </w:p>
    <w:p w14:paraId="016F1BA4"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5. </w:t>
      </w:r>
      <w:r w:rsidRPr="00F805BA">
        <w:rPr>
          <w:rFonts w:ascii="Open Sans" w:eastAsia="宋体" w:hAnsi="Open Sans" w:cs="Open Sans"/>
          <w:color w:val="464646"/>
          <w:kern w:val="0"/>
          <w:sz w:val="21"/>
          <w:szCs w:val="21"/>
          <w14:ligatures w14:val="none"/>
        </w:rPr>
        <w:t>如果抽到的卡</w:t>
      </w:r>
      <w:proofErr w:type="gramStart"/>
      <w:r w:rsidRPr="00F805BA">
        <w:rPr>
          <w:rFonts w:ascii="Open Sans" w:eastAsia="宋体" w:hAnsi="Open Sans" w:cs="Open Sans"/>
          <w:color w:val="464646"/>
          <w:kern w:val="0"/>
          <w:sz w:val="21"/>
          <w:szCs w:val="21"/>
          <w14:ligatures w14:val="none"/>
        </w:rPr>
        <w:t>牌比牌架上</w:t>
      </w:r>
      <w:proofErr w:type="gramEnd"/>
      <w:r w:rsidRPr="00F805BA">
        <w:rPr>
          <w:rFonts w:ascii="Open Sans" w:eastAsia="宋体" w:hAnsi="Open Sans" w:cs="Open Sans"/>
          <w:color w:val="464646"/>
          <w:kern w:val="0"/>
          <w:sz w:val="21"/>
          <w:szCs w:val="21"/>
          <w14:ligatures w14:val="none"/>
        </w:rPr>
        <w:t>倒数第二张卡牌</w:t>
      </w:r>
      <w:proofErr w:type="gramStart"/>
      <w:r w:rsidRPr="00F805BA">
        <w:rPr>
          <w:rFonts w:ascii="Open Sans" w:eastAsia="宋体" w:hAnsi="Open Sans" w:cs="Open Sans"/>
          <w:color w:val="464646"/>
          <w:kern w:val="0"/>
          <w:sz w:val="21"/>
          <w:szCs w:val="21"/>
          <w14:ligatures w14:val="none"/>
        </w:rPr>
        <w:t>大且牌架上</w:t>
      </w:r>
      <w:proofErr w:type="gramEnd"/>
      <w:r w:rsidRPr="00F805BA">
        <w:rPr>
          <w:rFonts w:ascii="Open Sans" w:eastAsia="宋体" w:hAnsi="Open Sans" w:cs="Open Sans"/>
          <w:color w:val="464646"/>
          <w:kern w:val="0"/>
          <w:sz w:val="21"/>
          <w:szCs w:val="21"/>
          <w14:ligatures w14:val="none"/>
        </w:rPr>
        <w:t>最后一张卡牌比倒数第二张卡牌小，则用抽到的卡牌替换最后一张卡牌。</w:t>
      </w:r>
    </w:p>
    <w:p w14:paraId="1E8419F4"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6. </w:t>
      </w:r>
      <w:r w:rsidRPr="00F805BA">
        <w:rPr>
          <w:rFonts w:ascii="Open Sans" w:eastAsia="宋体" w:hAnsi="Open Sans" w:cs="Open Sans"/>
          <w:color w:val="464646"/>
          <w:kern w:val="0"/>
          <w:sz w:val="21"/>
          <w:szCs w:val="21"/>
          <w14:ligatures w14:val="none"/>
        </w:rPr>
        <w:t>否则，放弃使用抽到的卡牌，抽取下一张。</w:t>
      </w:r>
    </w:p>
    <w:p w14:paraId="4CE46209"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一旦牌架上的牌按升序排列，游戏结束，不再抽牌。</w:t>
      </w:r>
      <w:proofErr w:type="gramStart"/>
      <w:r w:rsidRPr="00F805BA">
        <w:rPr>
          <w:rFonts w:ascii="Open Sans" w:eastAsia="宋体" w:hAnsi="Open Sans" w:cs="Open Sans"/>
          <w:color w:val="464646"/>
          <w:kern w:val="0"/>
          <w:sz w:val="21"/>
          <w:szCs w:val="21"/>
          <w14:ligatures w14:val="none"/>
        </w:rPr>
        <w:t>牌架值</w:t>
      </w:r>
      <w:proofErr w:type="gramEnd"/>
      <w:r w:rsidRPr="00F805BA">
        <w:rPr>
          <w:rFonts w:ascii="Open Sans" w:eastAsia="宋体" w:hAnsi="Open Sans" w:cs="Open Sans"/>
          <w:color w:val="464646"/>
          <w:kern w:val="0"/>
          <w:sz w:val="21"/>
          <w:szCs w:val="21"/>
          <w14:ligatures w14:val="none"/>
        </w:rPr>
        <w:t>等于牌架上所有卡牌之和再加上奖励分。如果牌架上出现</w:t>
      </w:r>
      <w:r w:rsidRPr="00F805BA">
        <w:rPr>
          <w:rFonts w:ascii="Open Sans" w:eastAsia="宋体" w:hAnsi="Open Sans" w:cs="Open Sans"/>
          <w:color w:val="464646"/>
          <w:kern w:val="0"/>
          <w:sz w:val="21"/>
          <w:szCs w:val="21"/>
          <w14:ligatures w14:val="none"/>
        </w:rPr>
        <w:t xml:space="preserve"> 3 </w:t>
      </w:r>
      <w:r w:rsidRPr="00F805BA">
        <w:rPr>
          <w:rFonts w:ascii="Open Sans" w:eastAsia="宋体" w:hAnsi="Open Sans" w:cs="Open Sans"/>
          <w:color w:val="464646"/>
          <w:kern w:val="0"/>
          <w:sz w:val="21"/>
          <w:szCs w:val="21"/>
          <w14:ligatures w14:val="none"/>
        </w:rPr>
        <w:t>张或</w:t>
      </w:r>
      <w:proofErr w:type="gramStart"/>
      <w:r w:rsidRPr="00F805BA">
        <w:rPr>
          <w:rFonts w:ascii="Open Sans" w:eastAsia="宋体" w:hAnsi="Open Sans" w:cs="Open Sans"/>
          <w:color w:val="464646"/>
          <w:kern w:val="0"/>
          <w:sz w:val="21"/>
          <w:szCs w:val="21"/>
          <w14:ligatures w14:val="none"/>
        </w:rPr>
        <w:t>更多张数字连续</w:t>
      </w:r>
      <w:proofErr w:type="gramEnd"/>
      <w:r w:rsidRPr="00F805BA">
        <w:rPr>
          <w:rFonts w:ascii="Open Sans" w:eastAsia="宋体" w:hAnsi="Open Sans" w:cs="Open Sans"/>
          <w:color w:val="464646"/>
          <w:kern w:val="0"/>
          <w:sz w:val="21"/>
          <w:szCs w:val="21"/>
          <w14:ligatures w14:val="none"/>
        </w:rPr>
        <w:t>的卡牌，那么这些</w:t>
      </w:r>
      <w:proofErr w:type="gramStart"/>
      <w:r w:rsidRPr="00F805BA">
        <w:rPr>
          <w:rFonts w:ascii="Open Sans" w:eastAsia="宋体" w:hAnsi="Open Sans" w:cs="Open Sans"/>
          <w:color w:val="464646"/>
          <w:kern w:val="0"/>
          <w:sz w:val="21"/>
          <w:szCs w:val="21"/>
          <w14:ligatures w14:val="none"/>
        </w:rPr>
        <w:t>数字连续的卡</w:t>
      </w:r>
      <w:proofErr w:type="gramEnd"/>
      <w:r w:rsidRPr="00F805BA">
        <w:rPr>
          <w:rFonts w:ascii="Open Sans" w:eastAsia="宋体" w:hAnsi="Open Sans" w:cs="Open Sans"/>
          <w:color w:val="464646"/>
          <w:kern w:val="0"/>
          <w:sz w:val="21"/>
          <w:szCs w:val="21"/>
          <w14:ligatures w14:val="none"/>
        </w:rPr>
        <w:t>牌每张都可以再加上</w:t>
      </w:r>
      <w:r w:rsidRPr="00F805BA">
        <w:rPr>
          <w:rFonts w:ascii="Open Sans" w:eastAsia="宋体" w:hAnsi="Open Sans" w:cs="Open Sans"/>
          <w:color w:val="464646"/>
          <w:kern w:val="0"/>
          <w:sz w:val="21"/>
          <w:szCs w:val="21"/>
          <w14:ligatures w14:val="none"/>
        </w:rPr>
        <w:t xml:space="preserve">5 </w:t>
      </w:r>
      <w:r w:rsidRPr="00F805BA">
        <w:rPr>
          <w:rFonts w:ascii="Open Sans" w:eastAsia="宋体" w:hAnsi="Open Sans" w:cs="Open Sans"/>
          <w:color w:val="464646"/>
          <w:kern w:val="0"/>
          <w:sz w:val="21"/>
          <w:szCs w:val="21"/>
          <w14:ligatures w14:val="none"/>
        </w:rPr>
        <w:t>分的奖励分。例如，如果牌架上出现数字</w:t>
      </w:r>
      <w:r w:rsidRPr="00F805BA">
        <w:rPr>
          <w:rFonts w:ascii="Open Sans" w:eastAsia="宋体" w:hAnsi="Open Sans" w:cs="Open Sans"/>
          <w:color w:val="464646"/>
          <w:kern w:val="0"/>
          <w:sz w:val="21"/>
          <w:szCs w:val="21"/>
          <w14:ligatures w14:val="none"/>
        </w:rPr>
        <w:t xml:space="preserve"> 45</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46</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47</w:t>
      </w:r>
      <w:r w:rsidRPr="00F805BA">
        <w:rPr>
          <w:rFonts w:ascii="Open Sans" w:eastAsia="宋体" w:hAnsi="Open Sans" w:cs="Open Sans"/>
          <w:color w:val="464646"/>
          <w:kern w:val="0"/>
          <w:sz w:val="21"/>
          <w:szCs w:val="21"/>
          <w14:ligatures w14:val="none"/>
        </w:rPr>
        <w:t>，就可以额外加上</w:t>
      </w:r>
      <w:r w:rsidRPr="00F805BA">
        <w:rPr>
          <w:rFonts w:ascii="Open Sans" w:eastAsia="宋体" w:hAnsi="Open Sans" w:cs="Open Sans"/>
          <w:color w:val="464646"/>
          <w:kern w:val="0"/>
          <w:sz w:val="21"/>
          <w:szCs w:val="21"/>
          <w14:ligatures w14:val="none"/>
        </w:rPr>
        <w:t xml:space="preserve"> 15 </w:t>
      </w:r>
      <w:r w:rsidRPr="00F805BA">
        <w:rPr>
          <w:rFonts w:ascii="Open Sans" w:eastAsia="宋体" w:hAnsi="Open Sans" w:cs="Open Sans"/>
          <w:color w:val="464646"/>
          <w:kern w:val="0"/>
          <w:sz w:val="21"/>
          <w:szCs w:val="21"/>
          <w14:ligatures w14:val="none"/>
        </w:rPr>
        <w:t>分的奖励分；如果牌架上出现数字</w:t>
      </w:r>
      <w:r w:rsidRPr="00F805BA">
        <w:rPr>
          <w:rFonts w:ascii="Open Sans" w:eastAsia="宋体" w:hAnsi="Open Sans" w:cs="Open Sans"/>
          <w:color w:val="464646"/>
          <w:kern w:val="0"/>
          <w:sz w:val="21"/>
          <w:szCs w:val="21"/>
          <w14:ligatures w14:val="none"/>
        </w:rPr>
        <w:t xml:space="preserve"> 3</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4</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5</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6</w:t>
      </w:r>
      <w:r w:rsidRPr="00F805BA">
        <w:rPr>
          <w:rFonts w:ascii="Open Sans" w:eastAsia="宋体" w:hAnsi="Open Sans" w:cs="Open Sans"/>
          <w:color w:val="464646"/>
          <w:kern w:val="0"/>
          <w:sz w:val="21"/>
          <w:szCs w:val="21"/>
          <w14:ligatures w14:val="none"/>
        </w:rPr>
        <w:t>，就可以额外加上</w:t>
      </w:r>
      <w:r w:rsidRPr="00F805BA">
        <w:rPr>
          <w:rFonts w:ascii="Open Sans" w:eastAsia="宋体" w:hAnsi="Open Sans" w:cs="Open Sans"/>
          <w:color w:val="464646"/>
          <w:kern w:val="0"/>
          <w:sz w:val="21"/>
          <w:szCs w:val="21"/>
          <w14:ligatures w14:val="none"/>
        </w:rPr>
        <w:t xml:space="preserve"> 20 </w:t>
      </w:r>
      <w:r w:rsidRPr="00F805BA">
        <w:rPr>
          <w:rFonts w:ascii="Open Sans" w:eastAsia="宋体" w:hAnsi="Open Sans" w:cs="Open Sans"/>
          <w:color w:val="464646"/>
          <w:kern w:val="0"/>
          <w:sz w:val="21"/>
          <w:szCs w:val="21"/>
          <w14:ligatures w14:val="none"/>
        </w:rPr>
        <w:t>分的奖励分。但是，如果抽牌堆中的卡牌全部抽取完毕，但牌架上的所有卡牌未按升序排列，那么</w:t>
      </w:r>
      <w:proofErr w:type="gramStart"/>
      <w:r w:rsidRPr="00F805BA">
        <w:rPr>
          <w:rFonts w:ascii="Open Sans" w:eastAsia="宋体" w:hAnsi="Open Sans" w:cs="Open Sans"/>
          <w:color w:val="464646"/>
          <w:kern w:val="0"/>
          <w:sz w:val="21"/>
          <w:szCs w:val="21"/>
          <w14:ligatures w14:val="none"/>
        </w:rPr>
        <w:t>牌架值</w:t>
      </w:r>
      <w:proofErr w:type="gramEnd"/>
      <w:r w:rsidRPr="00F805BA">
        <w:rPr>
          <w:rFonts w:ascii="Open Sans" w:eastAsia="宋体" w:hAnsi="Open Sans" w:cs="Open Sans"/>
          <w:color w:val="464646"/>
          <w:kern w:val="0"/>
          <w:sz w:val="21"/>
          <w:szCs w:val="21"/>
          <w14:ligatures w14:val="none"/>
        </w:rPr>
        <w:t>将会等于牌架上卡牌数字</w:t>
      </w:r>
      <w:r w:rsidRPr="00F805BA">
        <w:rPr>
          <w:rFonts w:ascii="Open Sans" w:eastAsia="宋体" w:hAnsi="Open Sans" w:cs="Open Sans"/>
          <w:color w:val="464646"/>
          <w:kern w:val="0"/>
          <w:sz w:val="21"/>
          <w:szCs w:val="21"/>
          <w14:ligatures w14:val="none"/>
        </w:rPr>
        <w:t> </w:t>
      </w:r>
      <w:r w:rsidRPr="00F805BA">
        <w:rPr>
          <w:rFonts w:ascii="Open Sans" w:eastAsia="宋体" w:hAnsi="Open Sans" w:cs="Open Sans"/>
          <w:i/>
          <w:iCs/>
          <w:color w:val="464646"/>
          <w:kern w:val="0"/>
          <w:sz w:val="21"/>
          <w:szCs w:val="21"/>
          <w14:ligatures w14:val="none"/>
        </w:rPr>
        <w:t>递减</w:t>
      </w:r>
      <w:r w:rsidRPr="00F805BA">
        <w:rPr>
          <w:rFonts w:ascii="Open Sans" w:eastAsia="宋体" w:hAnsi="Open Sans" w:cs="Open Sans"/>
          <w:i/>
          <w:iCs/>
          <w:color w:val="464646"/>
          <w:kern w:val="0"/>
          <w:sz w:val="21"/>
          <w:szCs w:val="21"/>
          <w14:ligatures w14:val="none"/>
        </w:rPr>
        <w:t> </w:t>
      </w:r>
      <w:r w:rsidRPr="00F805BA">
        <w:rPr>
          <w:rFonts w:ascii="Open Sans" w:eastAsia="宋体" w:hAnsi="Open Sans" w:cs="Open Sans"/>
          <w:color w:val="464646"/>
          <w:kern w:val="0"/>
          <w:sz w:val="21"/>
          <w:szCs w:val="21"/>
          <w14:ligatures w14:val="none"/>
        </w:rPr>
        <w:t>次数的相反数。举例来说，如果牌架上的卡牌数字序列为</w:t>
      </w:r>
      <w:r w:rsidRPr="00F805BA">
        <w:rPr>
          <w:rFonts w:ascii="Open Sans" w:eastAsia="宋体" w:hAnsi="Open Sans" w:cs="Open Sans"/>
          <w:color w:val="464646"/>
          <w:kern w:val="0"/>
          <w:sz w:val="21"/>
          <w:szCs w:val="21"/>
          <w14:ligatures w14:val="none"/>
        </w:rPr>
        <w:t xml:space="preserve"> 40</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47</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20</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56</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15</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16</w:t>
      </w:r>
      <w:r w:rsidRPr="00F805BA">
        <w:rPr>
          <w:rFonts w:ascii="Open Sans" w:eastAsia="宋体" w:hAnsi="Open Sans" w:cs="Open Sans"/>
          <w:color w:val="464646"/>
          <w:kern w:val="0"/>
          <w:sz w:val="21"/>
          <w:szCs w:val="21"/>
          <w14:ligatures w14:val="none"/>
        </w:rPr>
        <w:t>、</w:t>
      </w:r>
      <w:r w:rsidRPr="00F805BA">
        <w:rPr>
          <w:rFonts w:ascii="Open Sans" w:eastAsia="宋体" w:hAnsi="Open Sans" w:cs="Open Sans"/>
          <w:color w:val="464646"/>
          <w:kern w:val="0"/>
          <w:sz w:val="21"/>
          <w:szCs w:val="21"/>
          <w14:ligatures w14:val="none"/>
        </w:rPr>
        <w:t>17</w:t>
      </w:r>
      <w:r w:rsidRPr="00F805BA">
        <w:rPr>
          <w:rFonts w:ascii="Open Sans" w:eastAsia="宋体" w:hAnsi="Open Sans" w:cs="Open Sans"/>
          <w:color w:val="464646"/>
          <w:kern w:val="0"/>
          <w:sz w:val="21"/>
          <w:szCs w:val="21"/>
          <w14:ligatures w14:val="none"/>
        </w:rPr>
        <w:t>，那么数字</w:t>
      </w:r>
      <w:r w:rsidRPr="00F805BA">
        <w:rPr>
          <w:rFonts w:ascii="Open Sans" w:eastAsia="宋体" w:hAnsi="Open Sans" w:cs="Open Sans"/>
          <w:color w:val="464646"/>
          <w:kern w:val="0"/>
          <w:sz w:val="21"/>
          <w:szCs w:val="21"/>
          <w14:ligatures w14:val="none"/>
        </w:rPr>
        <w:t xml:space="preserve"> 47 </w:t>
      </w:r>
      <w:r w:rsidRPr="00F805BA">
        <w:rPr>
          <w:rFonts w:ascii="Open Sans" w:eastAsia="宋体" w:hAnsi="Open Sans" w:cs="Open Sans"/>
          <w:color w:val="464646"/>
          <w:kern w:val="0"/>
          <w:sz w:val="21"/>
          <w:szCs w:val="21"/>
          <w14:ligatures w14:val="none"/>
        </w:rPr>
        <w:t>之后紧接着是较小的数字</w:t>
      </w:r>
      <w:r w:rsidRPr="00F805BA">
        <w:rPr>
          <w:rFonts w:ascii="Open Sans" w:eastAsia="宋体" w:hAnsi="Open Sans" w:cs="Open Sans"/>
          <w:color w:val="464646"/>
          <w:kern w:val="0"/>
          <w:sz w:val="21"/>
          <w:szCs w:val="21"/>
          <w14:ligatures w14:val="none"/>
        </w:rPr>
        <w:t xml:space="preserve"> 20</w:t>
      </w:r>
      <w:r w:rsidRPr="00F805BA">
        <w:rPr>
          <w:rFonts w:ascii="Open Sans" w:eastAsia="宋体" w:hAnsi="Open Sans" w:cs="Open Sans"/>
          <w:color w:val="464646"/>
          <w:kern w:val="0"/>
          <w:sz w:val="21"/>
          <w:szCs w:val="21"/>
          <w14:ligatures w14:val="none"/>
        </w:rPr>
        <w:t>，数字</w:t>
      </w:r>
      <w:r w:rsidRPr="00F805BA">
        <w:rPr>
          <w:rFonts w:ascii="Open Sans" w:eastAsia="宋体" w:hAnsi="Open Sans" w:cs="Open Sans"/>
          <w:color w:val="464646"/>
          <w:kern w:val="0"/>
          <w:sz w:val="21"/>
          <w:szCs w:val="21"/>
          <w14:ligatures w14:val="none"/>
        </w:rPr>
        <w:t xml:space="preserve"> 56 </w:t>
      </w:r>
      <w:r w:rsidRPr="00F805BA">
        <w:rPr>
          <w:rFonts w:ascii="Open Sans" w:eastAsia="宋体" w:hAnsi="Open Sans" w:cs="Open Sans"/>
          <w:color w:val="464646"/>
          <w:kern w:val="0"/>
          <w:sz w:val="21"/>
          <w:szCs w:val="21"/>
          <w14:ligatures w14:val="none"/>
        </w:rPr>
        <w:t>之后紧接着是较小的数字</w:t>
      </w:r>
      <w:r w:rsidRPr="00F805BA">
        <w:rPr>
          <w:rFonts w:ascii="Open Sans" w:eastAsia="宋体" w:hAnsi="Open Sans" w:cs="Open Sans"/>
          <w:color w:val="464646"/>
          <w:kern w:val="0"/>
          <w:sz w:val="21"/>
          <w:szCs w:val="21"/>
          <w14:ligatures w14:val="none"/>
        </w:rPr>
        <w:t xml:space="preserve"> 15</w:t>
      </w:r>
      <w:r w:rsidRPr="00F805BA">
        <w:rPr>
          <w:rFonts w:ascii="Open Sans" w:eastAsia="宋体" w:hAnsi="Open Sans" w:cs="Open Sans"/>
          <w:color w:val="464646"/>
          <w:kern w:val="0"/>
          <w:sz w:val="21"/>
          <w:szCs w:val="21"/>
          <w14:ligatures w14:val="none"/>
        </w:rPr>
        <w:t>，这两次递减都会计入次数。并且，由于牌架上所有卡牌未按升序排列，因此</w:t>
      </w:r>
      <w:r w:rsidRPr="00F805BA">
        <w:rPr>
          <w:rFonts w:ascii="Open Sans" w:eastAsia="宋体" w:hAnsi="Open Sans" w:cs="Open Sans"/>
          <w:color w:val="464646"/>
          <w:kern w:val="0"/>
          <w:sz w:val="21"/>
          <w:szCs w:val="21"/>
          <w14:ligatures w14:val="none"/>
        </w:rPr>
        <w:t xml:space="preserve"> 15, 16, 17 </w:t>
      </w:r>
      <w:r w:rsidRPr="00F805BA">
        <w:rPr>
          <w:rFonts w:ascii="Open Sans" w:eastAsia="宋体" w:hAnsi="Open Sans" w:cs="Open Sans"/>
          <w:color w:val="464646"/>
          <w:kern w:val="0"/>
          <w:sz w:val="21"/>
          <w:szCs w:val="21"/>
          <w14:ligatures w14:val="none"/>
        </w:rPr>
        <w:t>不计奖励分。所以</w:t>
      </w:r>
      <w:proofErr w:type="gramStart"/>
      <w:r w:rsidRPr="00F805BA">
        <w:rPr>
          <w:rFonts w:ascii="Open Sans" w:eastAsia="宋体" w:hAnsi="Open Sans" w:cs="Open Sans"/>
          <w:color w:val="464646"/>
          <w:kern w:val="0"/>
          <w:sz w:val="21"/>
          <w:szCs w:val="21"/>
          <w14:ligatures w14:val="none"/>
        </w:rPr>
        <w:t>最后牌架值</w:t>
      </w:r>
      <w:proofErr w:type="gramEnd"/>
      <w:r w:rsidRPr="00F805BA">
        <w:rPr>
          <w:rFonts w:ascii="Open Sans" w:eastAsia="宋体" w:hAnsi="Open Sans" w:cs="Open Sans"/>
          <w:color w:val="464646"/>
          <w:kern w:val="0"/>
          <w:sz w:val="21"/>
          <w:szCs w:val="21"/>
          <w14:ligatures w14:val="none"/>
        </w:rPr>
        <w:t>等于</w:t>
      </w:r>
      <w:r w:rsidRPr="00F805BA">
        <w:rPr>
          <w:rFonts w:ascii="Open Sans" w:eastAsia="宋体" w:hAnsi="Open Sans" w:cs="Open Sans"/>
          <w:color w:val="464646"/>
          <w:kern w:val="0"/>
          <w:sz w:val="21"/>
          <w:szCs w:val="21"/>
          <w14:ligatures w14:val="none"/>
        </w:rPr>
        <w:t xml:space="preserve"> -2 </w:t>
      </w:r>
      <w:r w:rsidRPr="00F805BA">
        <w:rPr>
          <w:rFonts w:ascii="Open Sans" w:eastAsia="宋体" w:hAnsi="Open Sans" w:cs="Open Sans"/>
          <w:color w:val="464646"/>
          <w:kern w:val="0"/>
          <w:sz w:val="21"/>
          <w:szCs w:val="21"/>
          <w14:ligatures w14:val="none"/>
        </w:rPr>
        <w:t>。</w:t>
      </w:r>
    </w:p>
    <w:p w14:paraId="7091C1AE"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w:t>
      </w:r>
    </w:p>
    <w:p w14:paraId="22C0209B"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样例：</w:t>
      </w:r>
    </w:p>
    <w:tbl>
      <w:tblPr>
        <w:tblW w:w="6450" w:type="dxa"/>
        <w:tblCellMar>
          <w:top w:w="15" w:type="dxa"/>
          <w:left w:w="15" w:type="dxa"/>
          <w:bottom w:w="15" w:type="dxa"/>
          <w:right w:w="15" w:type="dxa"/>
        </w:tblCellMar>
        <w:tblLook w:val="04A0" w:firstRow="1" w:lastRow="0" w:firstColumn="1" w:lastColumn="0" w:noHBand="0" w:noVBand="1"/>
      </w:tblPr>
      <w:tblGrid>
        <w:gridCol w:w="5494"/>
        <w:gridCol w:w="956"/>
      </w:tblGrid>
      <w:tr w:rsidR="00F805BA" w:rsidRPr="00F805BA" w14:paraId="5138E2E3" w14:textId="77777777" w:rsidTr="00F805BA">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3FAF9F78" w14:textId="77777777" w:rsidR="00F805BA" w:rsidRPr="00F805BA" w:rsidRDefault="00F805BA" w:rsidP="00F805BA">
            <w:pPr>
              <w:widowControl/>
              <w:spacing w:after="0" w:line="240" w:lineRule="auto"/>
              <w:jc w:val="center"/>
              <w:rPr>
                <w:rFonts w:ascii="宋体" w:eastAsia="宋体" w:hAnsi="宋体" w:cs="宋体"/>
                <w:b/>
                <w:bCs/>
                <w:kern w:val="0"/>
                <w:sz w:val="24"/>
                <w14:ligatures w14:val="none"/>
              </w:rPr>
            </w:pPr>
            <w:r w:rsidRPr="00F805BA">
              <w:rPr>
                <w:rFonts w:ascii="宋体" w:eastAsia="宋体" w:hAnsi="宋体" w:cs="宋体"/>
                <w:b/>
                <w:bCs/>
                <w:kern w:val="0"/>
                <w:sz w:val="24"/>
                <w14:ligatures w14:val="none"/>
              </w:rPr>
              <w:t>输入</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4F858B2B" w14:textId="77777777" w:rsidR="00F805BA" w:rsidRPr="00F805BA" w:rsidRDefault="00F805BA" w:rsidP="00F805BA">
            <w:pPr>
              <w:widowControl/>
              <w:spacing w:after="0" w:line="240" w:lineRule="auto"/>
              <w:jc w:val="center"/>
              <w:rPr>
                <w:rFonts w:ascii="宋体" w:eastAsia="宋体" w:hAnsi="宋体" w:cs="宋体"/>
                <w:b/>
                <w:bCs/>
                <w:kern w:val="0"/>
                <w:sz w:val="24"/>
                <w14:ligatures w14:val="none"/>
              </w:rPr>
            </w:pPr>
            <w:r w:rsidRPr="00F805BA">
              <w:rPr>
                <w:rFonts w:ascii="宋体" w:eastAsia="宋体" w:hAnsi="宋体" w:cs="宋体"/>
                <w:b/>
                <w:bCs/>
                <w:kern w:val="0"/>
                <w:sz w:val="24"/>
                <w14:ligatures w14:val="none"/>
              </w:rPr>
              <w:t>输出</w:t>
            </w:r>
          </w:p>
        </w:tc>
      </w:tr>
      <w:tr w:rsidR="00F805BA" w:rsidRPr="00F805BA" w14:paraId="32996020"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E64F862"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10 60</w:t>
            </w:r>
          </w:p>
          <w:p w14:paraId="529979E1"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40 35 20 56 32 58 42 17 45 34</w:t>
            </w:r>
          </w:p>
          <w:p w14:paraId="64E58201"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31 44 10 28 19 46 7 37 16 2</w:t>
            </w:r>
          </w:p>
          <w:p w14:paraId="53B95553" w14:textId="77777777" w:rsidR="00F805BA" w:rsidRPr="00F805BA" w:rsidRDefault="00F805BA" w:rsidP="00F805BA">
            <w:pPr>
              <w:widowControl/>
              <w:spacing w:after="0" w:line="240" w:lineRule="auto"/>
              <w:rPr>
                <w:rFonts w:ascii="宋体" w:eastAsia="宋体" w:hAnsi="宋体" w:cs="宋体"/>
                <w:b/>
                <w:bCs/>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80B3FC0"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341</w:t>
            </w:r>
          </w:p>
        </w:tc>
      </w:tr>
    </w:tbl>
    <w:p w14:paraId="41096804"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w:t>
      </w:r>
    </w:p>
    <w:p w14:paraId="20E84ABB"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解析：</w:t>
      </w:r>
    </w:p>
    <w:p w14:paraId="0A87A348"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proofErr w:type="gramStart"/>
      <w:r w:rsidRPr="00F805BA">
        <w:rPr>
          <w:rFonts w:ascii="Open Sans" w:eastAsia="宋体" w:hAnsi="Open Sans" w:cs="Open Sans"/>
          <w:color w:val="464646"/>
          <w:kern w:val="0"/>
          <w:sz w:val="21"/>
          <w:szCs w:val="21"/>
          <w14:ligatures w14:val="none"/>
        </w:rPr>
        <w:t>操作顺序</w:t>
      </w:r>
      <w:proofErr w:type="gramEnd"/>
      <w:r w:rsidRPr="00F805BA">
        <w:rPr>
          <w:rFonts w:ascii="Open Sans" w:eastAsia="宋体" w:hAnsi="Open Sans" w:cs="Open Sans"/>
          <w:color w:val="464646"/>
          <w:kern w:val="0"/>
          <w:sz w:val="21"/>
          <w:szCs w:val="21"/>
          <w14:ligatures w14:val="none"/>
        </w:rPr>
        <w:t>详见下表。最终牌架上所有卡</w:t>
      </w:r>
      <w:proofErr w:type="gramStart"/>
      <w:r w:rsidRPr="00F805BA">
        <w:rPr>
          <w:rFonts w:ascii="Open Sans" w:eastAsia="宋体" w:hAnsi="Open Sans" w:cs="Open Sans"/>
          <w:color w:val="464646"/>
          <w:kern w:val="0"/>
          <w:sz w:val="21"/>
          <w:szCs w:val="21"/>
          <w14:ligatures w14:val="none"/>
        </w:rPr>
        <w:t>牌按照</w:t>
      </w:r>
      <w:proofErr w:type="gramEnd"/>
      <w:r w:rsidRPr="00F805BA">
        <w:rPr>
          <w:rFonts w:ascii="Open Sans" w:eastAsia="宋体" w:hAnsi="Open Sans" w:cs="Open Sans"/>
          <w:color w:val="464646"/>
          <w:kern w:val="0"/>
          <w:sz w:val="21"/>
          <w:szCs w:val="21"/>
          <w14:ligatures w14:val="none"/>
        </w:rPr>
        <w:t>升序排列，因此输出牌架上所有卡牌之和（</w:t>
      </w:r>
      <w:r w:rsidRPr="00F805BA">
        <w:rPr>
          <w:rFonts w:ascii="Open Sans" w:eastAsia="宋体" w:hAnsi="Open Sans" w:cs="Open Sans"/>
          <w:color w:val="464646"/>
          <w:kern w:val="0"/>
          <w:sz w:val="21"/>
          <w:szCs w:val="21"/>
          <w14:ligatures w14:val="none"/>
        </w:rPr>
        <w:t>326</w:t>
      </w:r>
      <w:r w:rsidRPr="00F805BA">
        <w:rPr>
          <w:rFonts w:ascii="Open Sans" w:eastAsia="宋体" w:hAnsi="Open Sans" w:cs="Open Sans"/>
          <w:color w:val="464646"/>
          <w:kern w:val="0"/>
          <w:sz w:val="21"/>
          <w:szCs w:val="21"/>
          <w14:ligatures w14:val="none"/>
        </w:rPr>
        <w:t>）再加上其中</w:t>
      </w:r>
      <w:r w:rsidRPr="00F805BA">
        <w:rPr>
          <w:rFonts w:ascii="Open Sans" w:eastAsia="宋体" w:hAnsi="Open Sans" w:cs="Open Sans"/>
          <w:color w:val="464646"/>
          <w:kern w:val="0"/>
          <w:sz w:val="21"/>
          <w:szCs w:val="21"/>
          <w14:ligatures w14:val="none"/>
        </w:rPr>
        <w:t xml:space="preserve"> 3 </w:t>
      </w:r>
      <w:proofErr w:type="gramStart"/>
      <w:r w:rsidRPr="00F805BA">
        <w:rPr>
          <w:rFonts w:ascii="Open Sans" w:eastAsia="宋体" w:hAnsi="Open Sans" w:cs="Open Sans"/>
          <w:color w:val="464646"/>
          <w:kern w:val="0"/>
          <w:sz w:val="21"/>
          <w:szCs w:val="21"/>
          <w14:ligatures w14:val="none"/>
        </w:rPr>
        <w:t>张数字</w:t>
      </w:r>
      <w:proofErr w:type="gramEnd"/>
      <w:r w:rsidRPr="00F805BA">
        <w:rPr>
          <w:rFonts w:ascii="Open Sans" w:eastAsia="宋体" w:hAnsi="Open Sans" w:cs="Open Sans"/>
          <w:color w:val="464646"/>
          <w:kern w:val="0"/>
          <w:sz w:val="21"/>
          <w:szCs w:val="21"/>
          <w14:ligatures w14:val="none"/>
        </w:rPr>
        <w:t>连续卡牌的奖励分（</w:t>
      </w:r>
      <w:r w:rsidRPr="00F805BA">
        <w:rPr>
          <w:rFonts w:ascii="Open Sans" w:eastAsia="宋体" w:hAnsi="Open Sans" w:cs="Open Sans"/>
          <w:color w:val="464646"/>
          <w:kern w:val="0"/>
          <w:sz w:val="21"/>
          <w:szCs w:val="21"/>
          <w14:ligatures w14:val="none"/>
        </w:rPr>
        <w:t>15</w:t>
      </w:r>
      <w:r w:rsidRPr="00F805BA">
        <w:rPr>
          <w:rFonts w:ascii="Open Sans" w:eastAsia="宋体" w:hAnsi="Open Sans" w:cs="Open Sans"/>
          <w:color w:val="464646"/>
          <w:kern w:val="0"/>
          <w:sz w:val="21"/>
          <w:szCs w:val="21"/>
          <w14:ligatures w14:val="none"/>
        </w:rPr>
        <w:t>），得到最终</w:t>
      </w:r>
      <w:proofErr w:type="gramStart"/>
      <w:r w:rsidRPr="00F805BA">
        <w:rPr>
          <w:rFonts w:ascii="Open Sans" w:eastAsia="宋体" w:hAnsi="Open Sans" w:cs="Open Sans"/>
          <w:color w:val="464646"/>
          <w:kern w:val="0"/>
          <w:sz w:val="21"/>
          <w:szCs w:val="21"/>
          <w14:ligatures w14:val="none"/>
        </w:rPr>
        <w:t>牌架值</w:t>
      </w:r>
      <w:proofErr w:type="gramEnd"/>
      <w:r w:rsidRPr="00F805BA">
        <w:rPr>
          <w:rFonts w:ascii="Open Sans" w:eastAsia="宋体" w:hAnsi="Open Sans" w:cs="Open Sans"/>
          <w:color w:val="464646"/>
          <w:kern w:val="0"/>
          <w:sz w:val="21"/>
          <w:szCs w:val="21"/>
          <w14:ligatures w14:val="none"/>
        </w:rPr>
        <w:t xml:space="preserve"> 341</w:t>
      </w:r>
      <w:r w:rsidRPr="00F805BA">
        <w:rPr>
          <w:rFonts w:ascii="Open Sans" w:eastAsia="宋体" w:hAnsi="Open Sans" w:cs="Open Sans"/>
          <w:color w:val="464646"/>
          <w:kern w:val="0"/>
          <w:sz w:val="21"/>
          <w:szCs w:val="21"/>
          <w14:ligatures w14:val="none"/>
        </w:rPr>
        <w:t>。</w:t>
      </w:r>
    </w:p>
    <w:p w14:paraId="108FAF3E" w14:textId="1FDB4099" w:rsidR="00F805BA" w:rsidRPr="00F805BA" w:rsidRDefault="00F805BA" w:rsidP="00F805BA">
      <w:pPr>
        <w:widowControl/>
        <w:spacing w:after="300" w:line="240" w:lineRule="auto"/>
        <w:jc w:val="center"/>
        <w:rPr>
          <w:rFonts w:ascii="Open Sans" w:eastAsia="宋体" w:hAnsi="Open Sans" w:cs="Open Sans"/>
          <w:color w:val="464646"/>
          <w:kern w:val="0"/>
          <w:sz w:val="21"/>
          <w:szCs w:val="21"/>
          <w14:ligatures w14:val="none"/>
        </w:rPr>
      </w:pPr>
      <w:r w:rsidRPr="00F805BA">
        <w:rPr>
          <w:rFonts w:ascii="Open Sans" w:eastAsia="宋体" w:hAnsi="Open Sans" w:cs="Open Sans"/>
          <w:noProof/>
          <w:color w:val="464646"/>
          <w:kern w:val="0"/>
          <w:sz w:val="21"/>
          <w:szCs w:val="21"/>
          <w14:ligatures w14:val="none"/>
        </w:rPr>
        <w:lastRenderedPageBreak/>
        <w:drawing>
          <wp:inline distT="0" distB="0" distL="0" distR="0" wp14:anchorId="7CEEFDA8" wp14:editId="4F342E26">
            <wp:extent cx="5274310" cy="3273425"/>
            <wp:effectExtent l="0" t="0" r="2540" b="3175"/>
            <wp:docPr id="1911740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73425"/>
                    </a:xfrm>
                    <a:prstGeom prst="rect">
                      <a:avLst/>
                    </a:prstGeom>
                    <a:noFill/>
                    <a:ln>
                      <a:noFill/>
                    </a:ln>
                  </pic:spPr>
                </pic:pic>
              </a:graphicData>
            </a:graphic>
          </wp:inline>
        </w:drawing>
      </w:r>
    </w:p>
    <w:p w14:paraId="734285D5"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b/>
          <w:bCs/>
          <w:color w:val="464646"/>
          <w:kern w:val="0"/>
          <w:sz w:val="21"/>
          <w:szCs w:val="21"/>
          <w14:ligatures w14:val="none"/>
        </w:rPr>
        <w:t>输入</w:t>
      </w:r>
      <w:r w:rsidRPr="00F805BA">
        <w:rPr>
          <w:rFonts w:ascii="Open Sans" w:eastAsia="宋体" w:hAnsi="Open Sans" w:cs="Open Sans"/>
          <w:color w:val="464646"/>
          <w:kern w:val="0"/>
          <w:sz w:val="21"/>
          <w:szCs w:val="21"/>
          <w14:ligatures w14:val="none"/>
        </w:rPr>
        <w:t>：输入三个字符串：卡</w:t>
      </w:r>
      <w:proofErr w:type="gramStart"/>
      <w:r w:rsidRPr="00F805BA">
        <w:rPr>
          <w:rFonts w:ascii="Open Sans" w:eastAsia="宋体" w:hAnsi="Open Sans" w:cs="Open Sans"/>
          <w:color w:val="464646"/>
          <w:kern w:val="0"/>
          <w:sz w:val="21"/>
          <w:szCs w:val="21"/>
          <w14:ligatures w14:val="none"/>
        </w:rPr>
        <w:t>槽数量</w:t>
      </w:r>
      <w:proofErr w:type="gramEnd"/>
      <w:r w:rsidRPr="00F805BA">
        <w:rPr>
          <w:rFonts w:ascii="Open Sans" w:eastAsia="宋体" w:hAnsi="Open Sans" w:cs="Open Sans"/>
          <w:color w:val="464646"/>
          <w:kern w:val="0"/>
          <w:sz w:val="21"/>
          <w:szCs w:val="21"/>
          <w14:ligatures w14:val="none"/>
        </w:rPr>
        <w:t>及卡牌数量；牌架上的卡牌；抽牌堆中的卡牌。各个数字之间用一个空格隔开。</w:t>
      </w:r>
    </w:p>
    <w:p w14:paraId="5A1531F1"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b/>
          <w:bCs/>
          <w:color w:val="464646"/>
          <w:kern w:val="0"/>
          <w:sz w:val="21"/>
          <w:szCs w:val="21"/>
          <w14:ligatures w14:val="none"/>
        </w:rPr>
        <w:t>输出</w:t>
      </w:r>
      <w:r w:rsidRPr="00F805BA">
        <w:rPr>
          <w:rFonts w:ascii="Open Sans" w:eastAsia="宋体" w:hAnsi="Open Sans" w:cs="Open Sans"/>
          <w:color w:val="464646"/>
          <w:kern w:val="0"/>
          <w:sz w:val="21"/>
          <w:szCs w:val="21"/>
          <w14:ligatures w14:val="none"/>
        </w:rPr>
        <w:t>：如上所述，输出玩家的</w:t>
      </w:r>
      <w:proofErr w:type="gramStart"/>
      <w:r w:rsidRPr="00F805BA">
        <w:rPr>
          <w:rFonts w:ascii="Open Sans" w:eastAsia="宋体" w:hAnsi="Open Sans" w:cs="Open Sans"/>
          <w:color w:val="464646"/>
          <w:kern w:val="0"/>
          <w:sz w:val="21"/>
          <w:szCs w:val="21"/>
          <w14:ligatures w14:val="none"/>
        </w:rPr>
        <w:t>牌架值</w:t>
      </w:r>
      <w:proofErr w:type="gramEnd"/>
      <w:r w:rsidRPr="00F805BA">
        <w:rPr>
          <w:rFonts w:ascii="Open Sans" w:eastAsia="宋体" w:hAnsi="Open Sans" w:cs="Open Sans"/>
          <w:color w:val="464646"/>
          <w:kern w:val="0"/>
          <w:sz w:val="21"/>
          <w:szCs w:val="21"/>
          <w14:ligatures w14:val="none"/>
        </w:rPr>
        <w:t>。</w:t>
      </w:r>
    </w:p>
    <w:p w14:paraId="7A29C43D"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w:t>
      </w:r>
    </w:p>
    <w:tbl>
      <w:tblPr>
        <w:tblW w:w="7830" w:type="dxa"/>
        <w:tblCellMar>
          <w:top w:w="15" w:type="dxa"/>
          <w:left w:w="15" w:type="dxa"/>
          <w:bottom w:w="15" w:type="dxa"/>
          <w:right w:w="15" w:type="dxa"/>
        </w:tblCellMar>
        <w:tblLook w:val="04A0" w:firstRow="1" w:lastRow="0" w:firstColumn="1" w:lastColumn="0" w:noHBand="0" w:noVBand="1"/>
      </w:tblPr>
      <w:tblGrid>
        <w:gridCol w:w="6567"/>
        <w:gridCol w:w="1263"/>
      </w:tblGrid>
      <w:tr w:rsidR="00F805BA" w:rsidRPr="00F805BA" w14:paraId="623F9125" w14:textId="77777777" w:rsidTr="00F805BA">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2F5A4243" w14:textId="77777777" w:rsidR="00F805BA" w:rsidRPr="00F805BA" w:rsidRDefault="00F805BA" w:rsidP="00F805BA">
            <w:pPr>
              <w:widowControl/>
              <w:spacing w:after="0" w:line="240" w:lineRule="auto"/>
              <w:jc w:val="center"/>
              <w:rPr>
                <w:rFonts w:ascii="宋体" w:eastAsia="宋体" w:hAnsi="宋体" w:cs="宋体"/>
                <w:b/>
                <w:bCs/>
                <w:kern w:val="0"/>
                <w:sz w:val="24"/>
                <w14:ligatures w14:val="none"/>
              </w:rPr>
            </w:pPr>
            <w:r w:rsidRPr="00F805BA">
              <w:rPr>
                <w:rFonts w:ascii="宋体" w:eastAsia="宋体" w:hAnsi="宋体" w:cs="宋体"/>
                <w:b/>
                <w:bCs/>
                <w:kern w:val="0"/>
                <w:sz w:val="24"/>
                <w14:ligatures w14:val="none"/>
              </w:rPr>
              <w:t>样例输入</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34ACBF9C" w14:textId="77777777" w:rsidR="00F805BA" w:rsidRPr="00F805BA" w:rsidRDefault="00F805BA" w:rsidP="00F805BA">
            <w:pPr>
              <w:widowControl/>
              <w:spacing w:after="0" w:line="240" w:lineRule="auto"/>
              <w:jc w:val="center"/>
              <w:rPr>
                <w:rFonts w:ascii="宋体" w:eastAsia="宋体" w:hAnsi="宋体" w:cs="宋体"/>
                <w:b/>
                <w:bCs/>
                <w:kern w:val="0"/>
                <w:sz w:val="24"/>
                <w14:ligatures w14:val="none"/>
              </w:rPr>
            </w:pPr>
            <w:r w:rsidRPr="00F805BA">
              <w:rPr>
                <w:rFonts w:ascii="宋体" w:eastAsia="宋体" w:hAnsi="宋体" w:cs="宋体"/>
                <w:b/>
                <w:bCs/>
                <w:kern w:val="0"/>
                <w:sz w:val="24"/>
                <w14:ligatures w14:val="none"/>
              </w:rPr>
              <w:t>样例输出</w:t>
            </w:r>
          </w:p>
        </w:tc>
      </w:tr>
      <w:tr w:rsidR="00F805BA" w:rsidRPr="00F805BA" w14:paraId="46F96A72"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3BB0319A"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10 60</w:t>
            </w:r>
          </w:p>
          <w:p w14:paraId="716BAFC4"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40 35 20 56 32 58 42 17 45 34</w:t>
            </w:r>
          </w:p>
          <w:p w14:paraId="4B42F5B4"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31 44 10 28 19 46 7 37 16 2</w:t>
            </w:r>
          </w:p>
          <w:p w14:paraId="62D8CBD6" w14:textId="77777777" w:rsidR="00F805BA" w:rsidRPr="00F805BA" w:rsidRDefault="00F805BA" w:rsidP="00F805BA">
            <w:pPr>
              <w:widowControl/>
              <w:spacing w:after="0" w:line="240" w:lineRule="auto"/>
              <w:rPr>
                <w:rFonts w:ascii="宋体" w:eastAsia="宋体" w:hAnsi="宋体" w:cs="宋体"/>
                <w:b/>
                <w:bCs/>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3210BB97"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341</w:t>
            </w:r>
          </w:p>
        </w:tc>
      </w:tr>
      <w:tr w:rsidR="00F805BA" w:rsidRPr="00F805BA" w14:paraId="50587C2C"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975620A"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15 90</w:t>
            </w:r>
          </w:p>
          <w:p w14:paraId="573F168A"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15 12 18 9 28 17 46 51 7 53 65 70 74 84 47</w:t>
            </w:r>
          </w:p>
          <w:p w14:paraId="2A507E1B"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45 73 3 52 54 16 21 44 87 40 68 30 20</w:t>
            </w:r>
          </w:p>
          <w:p w14:paraId="6D02A0B5" w14:textId="77777777" w:rsidR="00F805BA" w:rsidRPr="00F805BA" w:rsidRDefault="00F805BA" w:rsidP="00F805BA">
            <w:pPr>
              <w:widowControl/>
              <w:spacing w:after="0" w:line="240" w:lineRule="auto"/>
              <w:rPr>
                <w:rFonts w:ascii="宋体" w:eastAsia="宋体" w:hAnsi="宋体" w:cs="宋体"/>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18DC23DC"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752</w:t>
            </w:r>
          </w:p>
        </w:tc>
      </w:tr>
      <w:tr w:rsidR="00F805BA" w:rsidRPr="00F805BA" w14:paraId="2294098B"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DA0883C"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12 130</w:t>
            </w:r>
          </w:p>
          <w:p w14:paraId="42976759"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20 110 30 16 84 40 91 69 75 7 81 15</w:t>
            </w:r>
          </w:p>
          <w:p w14:paraId="45649D6B"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39 47 114 55 35 71 25 123 51 23 34 10 77 36 115</w:t>
            </w:r>
          </w:p>
          <w:p w14:paraId="3FF7F4C7" w14:textId="77777777" w:rsidR="00F805BA" w:rsidRPr="00F805BA" w:rsidRDefault="00F805BA" w:rsidP="00F805BA">
            <w:pPr>
              <w:widowControl/>
              <w:spacing w:after="0" w:line="240" w:lineRule="auto"/>
              <w:rPr>
                <w:rFonts w:ascii="宋体" w:eastAsia="宋体" w:hAnsi="宋体" w:cs="宋体"/>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26764724"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656</w:t>
            </w:r>
          </w:p>
        </w:tc>
      </w:tr>
      <w:tr w:rsidR="00F805BA" w:rsidRPr="00F805BA" w14:paraId="58062F6C"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243EEEB1"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8 100</w:t>
            </w:r>
          </w:p>
          <w:p w14:paraId="1D57C3EF"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6 13 47 62 32 70 76 12</w:t>
            </w:r>
          </w:p>
          <w:p w14:paraId="4B04742D"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3 67 80 10 39 44 2 43 40 85 21 33 4 52</w:t>
            </w:r>
          </w:p>
          <w:p w14:paraId="04E9BFB6" w14:textId="77777777" w:rsidR="00F805BA" w:rsidRPr="00F805BA" w:rsidRDefault="00F805BA" w:rsidP="00F805BA">
            <w:pPr>
              <w:widowControl/>
              <w:spacing w:after="0" w:line="240" w:lineRule="auto"/>
              <w:rPr>
                <w:rFonts w:ascii="宋体" w:eastAsia="宋体" w:hAnsi="宋体" w:cs="宋体"/>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166C6909"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421</w:t>
            </w:r>
          </w:p>
        </w:tc>
      </w:tr>
      <w:tr w:rsidR="00F805BA" w:rsidRPr="00F805BA" w14:paraId="11B72814" w14:textId="77777777" w:rsidTr="00F805BA">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0562212"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12 110</w:t>
            </w:r>
          </w:p>
          <w:p w14:paraId="0365CC3B"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44 35 22 25 79 100 85 69 87 3 56 28</w:t>
            </w:r>
          </w:p>
          <w:p w14:paraId="7358B60B"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97 10 48 43 42 21 81 47 86 88 80 54 24 50</w:t>
            </w:r>
          </w:p>
          <w:p w14:paraId="2D4CBE91" w14:textId="77777777" w:rsidR="00F805BA" w:rsidRPr="00F805BA" w:rsidRDefault="00F805BA" w:rsidP="00F805BA">
            <w:pPr>
              <w:widowControl/>
              <w:spacing w:after="0" w:line="240" w:lineRule="auto"/>
              <w:rPr>
                <w:rFonts w:ascii="宋体" w:eastAsia="宋体" w:hAnsi="宋体" w:cs="宋体"/>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74378A07" w14:textId="77777777" w:rsidR="00F805BA" w:rsidRPr="00F805BA" w:rsidRDefault="00F805BA" w:rsidP="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F805BA">
              <w:rPr>
                <w:rFonts w:ascii="宋体" w:eastAsia="宋体" w:hAnsi="宋体" w:cs="宋体"/>
                <w:kern w:val="0"/>
                <w:sz w:val="24"/>
                <w14:ligatures w14:val="none"/>
              </w:rPr>
              <w:t>-1</w:t>
            </w:r>
          </w:p>
        </w:tc>
      </w:tr>
    </w:tbl>
    <w:p w14:paraId="3A8952B8"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lastRenderedPageBreak/>
        <w:t> </w:t>
      </w:r>
    </w:p>
    <w:p w14:paraId="41373350"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注意：</w:t>
      </w:r>
    </w:p>
    <w:p w14:paraId="7DB84F10"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(1) </w:t>
      </w:r>
      <w:r w:rsidRPr="00F805BA">
        <w:rPr>
          <w:rFonts w:ascii="Open Sans" w:eastAsia="宋体" w:hAnsi="Open Sans" w:cs="Open Sans"/>
          <w:color w:val="464646"/>
          <w:kern w:val="0"/>
          <w:sz w:val="21"/>
          <w:szCs w:val="21"/>
          <w14:ligatures w14:val="none"/>
        </w:rPr>
        <w:t>样本数据仅为部分测试数据，测试用例全部通过不代表通过本题。</w:t>
      </w:r>
    </w:p>
    <w:p w14:paraId="22BE1233"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(2) </w:t>
      </w:r>
      <w:r w:rsidRPr="00F805BA">
        <w:rPr>
          <w:rFonts w:ascii="Open Sans" w:eastAsia="宋体" w:hAnsi="Open Sans" w:cs="Open Sans"/>
          <w:color w:val="464646"/>
          <w:kern w:val="0"/>
          <w:sz w:val="21"/>
          <w:szCs w:val="21"/>
          <w14:ligatures w14:val="none"/>
        </w:rPr>
        <w:t>你必须通过数据库中所有的测试点才能获得该题满分。</w:t>
      </w:r>
    </w:p>
    <w:p w14:paraId="70CCEBE4"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(3) java </w:t>
      </w:r>
      <w:r w:rsidRPr="00F805BA">
        <w:rPr>
          <w:rFonts w:ascii="Open Sans" w:eastAsia="宋体" w:hAnsi="Open Sans" w:cs="Open Sans"/>
          <w:color w:val="464646"/>
          <w:kern w:val="0"/>
          <w:sz w:val="21"/>
          <w:szCs w:val="21"/>
          <w14:ligatures w14:val="none"/>
        </w:rPr>
        <w:t>语言里面的</w:t>
      </w:r>
      <w:r w:rsidRPr="00F805BA">
        <w:rPr>
          <w:rFonts w:ascii="Open Sans" w:eastAsia="宋体" w:hAnsi="Open Sans" w:cs="Open Sans"/>
          <w:color w:val="464646"/>
          <w:kern w:val="0"/>
          <w:sz w:val="21"/>
          <w:szCs w:val="21"/>
          <w14:ligatures w14:val="none"/>
        </w:rPr>
        <w:t xml:space="preserve"> class name</w:t>
      </w:r>
      <w:r w:rsidRPr="00F805BA">
        <w:rPr>
          <w:rFonts w:ascii="Open Sans" w:eastAsia="宋体" w:hAnsi="Open Sans" w:cs="Open Sans"/>
          <w:color w:val="464646"/>
          <w:kern w:val="0"/>
          <w:sz w:val="21"/>
          <w:szCs w:val="21"/>
          <w14:ligatures w14:val="none"/>
        </w:rPr>
        <w:t>（类名）需要用本题的</w:t>
      </w:r>
      <w:r w:rsidRPr="00F805BA">
        <w:rPr>
          <w:rFonts w:ascii="Open Sans" w:eastAsia="宋体" w:hAnsi="Open Sans" w:cs="Open Sans"/>
          <w:color w:val="464646"/>
          <w:kern w:val="0"/>
          <w:sz w:val="21"/>
          <w:szCs w:val="21"/>
          <w14:ligatures w14:val="none"/>
        </w:rPr>
        <w:t xml:space="preserve"> Source file name</w:t>
      </w:r>
      <w:r w:rsidRPr="00F805BA">
        <w:rPr>
          <w:rFonts w:ascii="Open Sans" w:eastAsia="宋体" w:hAnsi="Open Sans" w:cs="Open Sans"/>
          <w:color w:val="464646"/>
          <w:kern w:val="0"/>
          <w:sz w:val="21"/>
          <w:szCs w:val="21"/>
          <w14:ligatures w14:val="none"/>
        </w:rPr>
        <w:t>（即：</w:t>
      </w:r>
      <w:proofErr w:type="spellStart"/>
      <w:r w:rsidRPr="00F805BA">
        <w:rPr>
          <w:rFonts w:ascii="Open Sans" w:eastAsia="宋体" w:hAnsi="Open Sans" w:cs="Open Sans"/>
          <w:color w:val="464646"/>
          <w:kern w:val="0"/>
          <w:sz w:val="21"/>
          <w:szCs w:val="21"/>
          <w14:ligatures w14:val="none"/>
        </w:rPr>
        <w:t>acslint</w:t>
      </w:r>
      <w:proofErr w:type="spellEnd"/>
      <w:r w:rsidRPr="00F805BA">
        <w:rPr>
          <w:rFonts w:ascii="Open Sans" w:eastAsia="宋体" w:hAnsi="Open Sans" w:cs="Open Sans"/>
          <w:color w:val="464646"/>
          <w:kern w:val="0"/>
          <w:sz w:val="21"/>
          <w:szCs w:val="21"/>
          <w14:ligatures w14:val="none"/>
        </w:rPr>
        <w:t>）。</w:t>
      </w:r>
    </w:p>
    <w:p w14:paraId="008280F8" w14:textId="77777777" w:rsidR="00F805BA" w:rsidRPr="00F805BA" w:rsidRDefault="00F805BA" w:rsidP="00F805BA">
      <w:pPr>
        <w:widowControl/>
        <w:spacing w:after="300" w:line="240" w:lineRule="auto"/>
        <w:rPr>
          <w:rFonts w:ascii="Open Sans" w:eastAsia="宋体" w:hAnsi="Open Sans" w:cs="Open Sans"/>
          <w:color w:val="464646"/>
          <w:kern w:val="0"/>
          <w:sz w:val="21"/>
          <w:szCs w:val="21"/>
          <w14:ligatures w14:val="none"/>
        </w:rPr>
      </w:pPr>
      <w:r w:rsidRPr="00F805BA">
        <w:rPr>
          <w:rFonts w:ascii="Open Sans" w:eastAsia="宋体" w:hAnsi="Open Sans" w:cs="Open Sans"/>
          <w:color w:val="464646"/>
          <w:kern w:val="0"/>
          <w:sz w:val="21"/>
          <w:szCs w:val="21"/>
          <w14:ligatures w14:val="none"/>
        </w:rPr>
        <w:t xml:space="preserve">(4) </w:t>
      </w:r>
      <w:r w:rsidRPr="00F805BA">
        <w:rPr>
          <w:rFonts w:ascii="Open Sans" w:eastAsia="宋体" w:hAnsi="Open Sans" w:cs="Open Sans"/>
          <w:color w:val="464646"/>
          <w:kern w:val="0"/>
          <w:sz w:val="21"/>
          <w:szCs w:val="21"/>
          <w14:ligatures w14:val="none"/>
        </w:rPr>
        <w:t>平台判分规则为调取</w:t>
      </w:r>
      <w:r w:rsidRPr="00F805BA">
        <w:rPr>
          <w:rFonts w:ascii="Open Sans" w:eastAsia="宋体" w:hAnsi="Open Sans" w:cs="Open Sans"/>
          <w:color w:val="464646"/>
          <w:kern w:val="0"/>
          <w:sz w:val="21"/>
          <w:szCs w:val="21"/>
          <w14:ligatures w14:val="none"/>
        </w:rPr>
        <w:t xml:space="preserve"> 5 </w:t>
      </w:r>
      <w:r w:rsidRPr="00F805BA">
        <w:rPr>
          <w:rFonts w:ascii="Open Sans" w:eastAsia="宋体" w:hAnsi="Open Sans" w:cs="Open Sans"/>
          <w:color w:val="464646"/>
          <w:kern w:val="0"/>
          <w:sz w:val="21"/>
          <w:szCs w:val="21"/>
          <w14:ligatures w14:val="none"/>
        </w:rPr>
        <w:t>次</w:t>
      </w:r>
      <w:r w:rsidRPr="00F805BA">
        <w:rPr>
          <w:rFonts w:ascii="Open Sans" w:eastAsia="宋体" w:hAnsi="Open Sans" w:cs="Open Sans"/>
          <w:color w:val="464646"/>
          <w:kern w:val="0"/>
          <w:sz w:val="21"/>
          <w:szCs w:val="21"/>
          <w14:ligatures w14:val="none"/>
        </w:rPr>
        <w:t xml:space="preserve"> input </w:t>
      </w:r>
      <w:r w:rsidRPr="00F805BA">
        <w:rPr>
          <w:rFonts w:ascii="Open Sans" w:eastAsia="宋体" w:hAnsi="Open Sans" w:cs="Open Sans"/>
          <w:color w:val="464646"/>
          <w:kern w:val="0"/>
          <w:sz w:val="21"/>
          <w:szCs w:val="21"/>
          <w14:ligatures w14:val="none"/>
        </w:rPr>
        <w:t>值，每次单独判分。</w:t>
      </w:r>
    </w:p>
    <w:p w14:paraId="59805624" w14:textId="77777777" w:rsidR="00F805BA" w:rsidRDefault="00F805BA"/>
    <w:sectPr w:rsidR="00F80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35C7F"/>
    <w:multiLevelType w:val="multilevel"/>
    <w:tmpl w:val="7A7A0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06E64"/>
    <w:multiLevelType w:val="multilevel"/>
    <w:tmpl w:val="87460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80A49"/>
    <w:multiLevelType w:val="multilevel"/>
    <w:tmpl w:val="8F1A64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96E8C"/>
    <w:multiLevelType w:val="multilevel"/>
    <w:tmpl w:val="6952E8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31D2F"/>
    <w:multiLevelType w:val="multilevel"/>
    <w:tmpl w:val="AEF696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251DA"/>
    <w:multiLevelType w:val="multilevel"/>
    <w:tmpl w:val="9B4C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934245">
    <w:abstractNumId w:val="5"/>
  </w:num>
  <w:num w:numId="2" w16cid:durableId="306982769">
    <w:abstractNumId w:val="0"/>
  </w:num>
  <w:num w:numId="3" w16cid:durableId="995837960">
    <w:abstractNumId w:val="2"/>
  </w:num>
  <w:num w:numId="4" w16cid:durableId="722556548">
    <w:abstractNumId w:val="1"/>
  </w:num>
  <w:num w:numId="5" w16cid:durableId="1260986085">
    <w:abstractNumId w:val="3"/>
  </w:num>
  <w:num w:numId="6" w16cid:durableId="1107113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BA"/>
    <w:rsid w:val="00F80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2F71"/>
  <w15:chartTrackingRefBased/>
  <w15:docId w15:val="{119326BD-6EBD-4E92-AF75-AB4320E1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805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805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05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05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05B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805B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05B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05B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805B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05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805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05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05BA"/>
    <w:rPr>
      <w:rFonts w:cstheme="majorBidi"/>
      <w:color w:val="0F4761" w:themeColor="accent1" w:themeShade="BF"/>
      <w:sz w:val="28"/>
      <w:szCs w:val="28"/>
    </w:rPr>
  </w:style>
  <w:style w:type="character" w:customStyle="1" w:styleId="50">
    <w:name w:val="标题 5 字符"/>
    <w:basedOn w:val="a0"/>
    <w:link w:val="5"/>
    <w:uiPriority w:val="9"/>
    <w:semiHidden/>
    <w:rsid w:val="00F805BA"/>
    <w:rPr>
      <w:rFonts w:cstheme="majorBidi"/>
      <w:color w:val="0F4761" w:themeColor="accent1" w:themeShade="BF"/>
      <w:sz w:val="24"/>
    </w:rPr>
  </w:style>
  <w:style w:type="character" w:customStyle="1" w:styleId="60">
    <w:name w:val="标题 6 字符"/>
    <w:basedOn w:val="a0"/>
    <w:link w:val="6"/>
    <w:uiPriority w:val="9"/>
    <w:semiHidden/>
    <w:rsid w:val="00F805BA"/>
    <w:rPr>
      <w:rFonts w:cstheme="majorBidi"/>
      <w:b/>
      <w:bCs/>
      <w:color w:val="0F4761" w:themeColor="accent1" w:themeShade="BF"/>
    </w:rPr>
  </w:style>
  <w:style w:type="character" w:customStyle="1" w:styleId="70">
    <w:name w:val="标题 7 字符"/>
    <w:basedOn w:val="a0"/>
    <w:link w:val="7"/>
    <w:uiPriority w:val="9"/>
    <w:semiHidden/>
    <w:rsid w:val="00F805BA"/>
    <w:rPr>
      <w:rFonts w:cstheme="majorBidi"/>
      <w:b/>
      <w:bCs/>
      <w:color w:val="595959" w:themeColor="text1" w:themeTint="A6"/>
    </w:rPr>
  </w:style>
  <w:style w:type="character" w:customStyle="1" w:styleId="80">
    <w:name w:val="标题 8 字符"/>
    <w:basedOn w:val="a0"/>
    <w:link w:val="8"/>
    <w:uiPriority w:val="9"/>
    <w:semiHidden/>
    <w:rsid w:val="00F805BA"/>
    <w:rPr>
      <w:rFonts w:cstheme="majorBidi"/>
      <w:color w:val="595959" w:themeColor="text1" w:themeTint="A6"/>
    </w:rPr>
  </w:style>
  <w:style w:type="character" w:customStyle="1" w:styleId="90">
    <w:name w:val="标题 9 字符"/>
    <w:basedOn w:val="a0"/>
    <w:link w:val="9"/>
    <w:uiPriority w:val="9"/>
    <w:semiHidden/>
    <w:rsid w:val="00F805BA"/>
    <w:rPr>
      <w:rFonts w:eastAsiaTheme="majorEastAsia" w:cstheme="majorBidi"/>
      <w:color w:val="595959" w:themeColor="text1" w:themeTint="A6"/>
    </w:rPr>
  </w:style>
  <w:style w:type="paragraph" w:styleId="a3">
    <w:name w:val="Title"/>
    <w:basedOn w:val="a"/>
    <w:next w:val="a"/>
    <w:link w:val="a4"/>
    <w:uiPriority w:val="10"/>
    <w:qFormat/>
    <w:rsid w:val="00F805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05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05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05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05BA"/>
    <w:pPr>
      <w:spacing w:before="160"/>
      <w:jc w:val="center"/>
    </w:pPr>
    <w:rPr>
      <w:i/>
      <w:iCs/>
      <w:color w:val="404040" w:themeColor="text1" w:themeTint="BF"/>
    </w:rPr>
  </w:style>
  <w:style w:type="character" w:customStyle="1" w:styleId="a8">
    <w:name w:val="引用 字符"/>
    <w:basedOn w:val="a0"/>
    <w:link w:val="a7"/>
    <w:uiPriority w:val="29"/>
    <w:rsid w:val="00F805BA"/>
    <w:rPr>
      <w:i/>
      <w:iCs/>
      <w:color w:val="404040" w:themeColor="text1" w:themeTint="BF"/>
    </w:rPr>
  </w:style>
  <w:style w:type="paragraph" w:styleId="a9">
    <w:name w:val="List Paragraph"/>
    <w:basedOn w:val="a"/>
    <w:uiPriority w:val="34"/>
    <w:qFormat/>
    <w:rsid w:val="00F805BA"/>
    <w:pPr>
      <w:ind w:left="720"/>
      <w:contextualSpacing/>
    </w:pPr>
  </w:style>
  <w:style w:type="character" w:styleId="aa">
    <w:name w:val="Intense Emphasis"/>
    <w:basedOn w:val="a0"/>
    <w:uiPriority w:val="21"/>
    <w:qFormat/>
    <w:rsid w:val="00F805BA"/>
    <w:rPr>
      <w:i/>
      <w:iCs/>
      <w:color w:val="0F4761" w:themeColor="accent1" w:themeShade="BF"/>
    </w:rPr>
  </w:style>
  <w:style w:type="paragraph" w:styleId="ab">
    <w:name w:val="Intense Quote"/>
    <w:basedOn w:val="a"/>
    <w:next w:val="a"/>
    <w:link w:val="ac"/>
    <w:uiPriority w:val="30"/>
    <w:qFormat/>
    <w:rsid w:val="00F80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05BA"/>
    <w:rPr>
      <w:i/>
      <w:iCs/>
      <w:color w:val="0F4761" w:themeColor="accent1" w:themeShade="BF"/>
    </w:rPr>
  </w:style>
  <w:style w:type="character" w:styleId="ad">
    <w:name w:val="Intense Reference"/>
    <w:basedOn w:val="a0"/>
    <w:uiPriority w:val="32"/>
    <w:qFormat/>
    <w:rsid w:val="00F805BA"/>
    <w:rPr>
      <w:b/>
      <w:bCs/>
      <w:smallCaps/>
      <w:color w:val="0F4761" w:themeColor="accent1" w:themeShade="BF"/>
      <w:spacing w:val="5"/>
    </w:rPr>
  </w:style>
  <w:style w:type="paragraph" w:styleId="ae">
    <w:name w:val="Normal (Web)"/>
    <w:basedOn w:val="a"/>
    <w:uiPriority w:val="99"/>
    <w:semiHidden/>
    <w:unhideWhenUsed/>
    <w:rsid w:val="00F805BA"/>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F805BA"/>
    <w:rPr>
      <w:b/>
      <w:bCs/>
    </w:rPr>
  </w:style>
  <w:style w:type="character" w:styleId="af0">
    <w:name w:val="Emphasis"/>
    <w:basedOn w:val="a0"/>
    <w:uiPriority w:val="20"/>
    <w:qFormat/>
    <w:rsid w:val="00F805BA"/>
    <w:rPr>
      <w:i/>
      <w:iCs/>
    </w:rPr>
  </w:style>
  <w:style w:type="paragraph" w:styleId="HTML">
    <w:name w:val="HTML Preformatted"/>
    <w:basedOn w:val="a"/>
    <w:link w:val="HTML0"/>
    <w:uiPriority w:val="99"/>
    <w:semiHidden/>
    <w:unhideWhenUsed/>
    <w:rsid w:val="00F80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F805BA"/>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041231">
      <w:bodyDiv w:val="1"/>
      <w:marLeft w:val="0"/>
      <w:marRight w:val="0"/>
      <w:marTop w:val="0"/>
      <w:marBottom w:val="0"/>
      <w:divBdr>
        <w:top w:val="none" w:sz="0" w:space="0" w:color="auto"/>
        <w:left w:val="none" w:sz="0" w:space="0" w:color="auto"/>
        <w:bottom w:val="none" w:sz="0" w:space="0" w:color="auto"/>
        <w:right w:val="none" w:sz="0" w:space="0" w:color="auto"/>
      </w:divBdr>
      <w:divsChild>
        <w:div w:id="1196502569">
          <w:marLeft w:val="0"/>
          <w:marRight w:val="0"/>
          <w:marTop w:val="0"/>
          <w:marBottom w:val="0"/>
          <w:divBdr>
            <w:top w:val="none" w:sz="0" w:space="0" w:color="auto"/>
            <w:left w:val="none" w:sz="0" w:space="0" w:color="auto"/>
            <w:bottom w:val="none" w:sz="0" w:space="0" w:color="auto"/>
            <w:right w:val="none" w:sz="0" w:space="0" w:color="auto"/>
          </w:divBdr>
          <w:divsChild>
            <w:div w:id="1312907182">
              <w:marLeft w:val="0"/>
              <w:marRight w:val="0"/>
              <w:marTop w:val="0"/>
              <w:marBottom w:val="0"/>
              <w:divBdr>
                <w:top w:val="single" w:sz="6" w:space="0" w:color="008FC7"/>
                <w:left w:val="single" w:sz="6" w:space="0" w:color="008FC7"/>
                <w:bottom w:val="single" w:sz="6" w:space="0" w:color="008FC7"/>
                <w:right w:val="single" w:sz="6" w:space="0" w:color="008FC7"/>
              </w:divBdr>
              <w:divsChild>
                <w:div w:id="1056126394">
                  <w:marLeft w:val="0"/>
                  <w:marRight w:val="0"/>
                  <w:marTop w:val="0"/>
                  <w:marBottom w:val="0"/>
                  <w:divBdr>
                    <w:top w:val="none" w:sz="0" w:space="0" w:color="auto"/>
                    <w:left w:val="none" w:sz="0" w:space="0" w:color="auto"/>
                    <w:bottom w:val="none" w:sz="0" w:space="0" w:color="auto"/>
                    <w:right w:val="none" w:sz="0" w:space="0" w:color="auto"/>
                  </w:divBdr>
                </w:div>
                <w:div w:id="771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Bin (HSS 2028)</dc:creator>
  <cp:keywords/>
  <dc:description/>
  <cp:lastModifiedBy>Yolanda Bin (HSS 2028)</cp:lastModifiedBy>
  <cp:revision>1</cp:revision>
  <dcterms:created xsi:type="dcterms:W3CDTF">2024-03-17T07:57:00Z</dcterms:created>
  <dcterms:modified xsi:type="dcterms:W3CDTF">2024-03-17T07:58:00Z</dcterms:modified>
</cp:coreProperties>
</file>