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hd w:fill="ffffff" w:val="clear"/>
              <w:spacing w:after="240" w:before="240" w:line="240" w:lineRule="auto"/>
              <w:ind w:left="720" w:hanging="360"/>
              <w:rPr>
                <w:rFonts w:ascii="Calibri" w:cs="Calibri" w:eastAsia="Calibri" w:hAnsi="Calibri"/>
                <w:color w:val="1155cc"/>
                <w:sz w:val="20"/>
                <w:szCs w:val="20"/>
                <w:highlight w:val="yellow"/>
              </w:rPr>
            </w:pPr>
            <w:hyperlink r:id="rId6">
              <w:r w:rsidDel="00000000" w:rsidR="00000000" w:rsidRPr="00000000">
                <w:rPr>
                  <w:rFonts w:ascii="Helvetica Neue" w:cs="Helvetica Neue" w:eastAsia="Helvetica Neue" w:hAnsi="Helvetica Neue"/>
                  <w:sz w:val="20"/>
                  <w:szCs w:val="20"/>
                  <w:highlight w:val="yellow"/>
                  <w:u w:val="single"/>
                  <w:rtl w:val="0"/>
                </w:rPr>
                <w:t xml:space="preserve">7.8A</w:t>
              </w:r>
            </w:hyperlink>
            <w:r w:rsidDel="00000000" w:rsidR="00000000" w:rsidRPr="00000000">
              <w:rPr>
                <w:rFonts w:ascii="Helvetica Neue" w:cs="Helvetica Neue" w:eastAsia="Helvetica Neue" w:hAnsi="Helvetica Neue"/>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hd w:fill="ffffff" w:val="clear"/>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222222"/>
                <w:sz w:val="20"/>
                <w:szCs w:val="20"/>
                <w:highlight w:val="yellow"/>
                <w:rtl w:val="0"/>
              </w:rPr>
              <w:t xml:space="preserve">7.8C</w:t>
            </w:r>
            <w:r w:rsidDel="00000000" w:rsidR="00000000" w:rsidRPr="00000000">
              <w:fldChar w:fldCharType="begin"/>
              <w:instrText xml:space="preserve"> HYPERLINK "http://teksresourcesystem.net/module/standards/218236/standard.ashx"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after="160"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7">
              <w:r w:rsidDel="00000000" w:rsidR="00000000" w:rsidRPr="00000000">
                <w:rPr>
                  <w:rFonts w:ascii="Helvetica Neue" w:cs="Helvetica Neue" w:eastAsia="Helvetica Neue" w:hAnsi="Helvetica Neue"/>
                  <w:sz w:val="20"/>
                  <w:szCs w:val="20"/>
                  <w:highlight w:val="yellow"/>
                  <w:u w:val="single"/>
                  <w:rtl w:val="0"/>
                </w:rPr>
                <w:t xml:space="preserve">7</w:t>
              </w:r>
            </w:hyperlink>
            <w:hyperlink r:id="rId8">
              <w:r w:rsidDel="00000000" w:rsidR="00000000" w:rsidRPr="00000000">
                <w:rPr>
                  <w:rFonts w:ascii="Helvetica Neue" w:cs="Helvetica Neue" w:eastAsia="Helvetica Neue" w:hAnsi="Helvetica Neue"/>
                  <w:sz w:val="20"/>
                  <w:szCs w:val="20"/>
                  <w:highlight w:val="yellow"/>
                  <w:u w:val="single"/>
                  <w:rtl w:val="0"/>
                </w:rPr>
                <w:t xml:space="preserve">.9A</w:t>
              </w:r>
            </w:hyperlink>
            <w:r w:rsidDel="00000000" w:rsidR="00000000" w:rsidRPr="00000000">
              <w:rPr>
                <w:rFonts w:ascii="Helvetica Neue" w:cs="Helvetica Neue" w:eastAsia="Helvetica Neue" w:hAnsi="Helvetica Neue"/>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hd w:fill="ffffff" w:val="clear"/>
              <w:spacing w:after="160"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9">
              <w:r w:rsidDel="00000000" w:rsidR="00000000" w:rsidRPr="00000000">
                <w:rPr>
                  <w:rFonts w:ascii="Helvetica Neue" w:cs="Helvetica Neue" w:eastAsia="Helvetica Neue" w:hAnsi="Helvetica Neue"/>
                  <w:sz w:val="20"/>
                  <w:szCs w:val="20"/>
                  <w:highlight w:val="yellow"/>
                  <w:u w:val="single"/>
                  <w:rtl w:val="0"/>
                </w:rPr>
                <w:t xml:space="preserve">7</w:t>
              </w:r>
            </w:hyperlink>
            <w:hyperlink r:id="rId10">
              <w:r w:rsidDel="00000000" w:rsidR="00000000" w:rsidRPr="00000000">
                <w:rPr>
                  <w:rFonts w:ascii="Helvetica Neue" w:cs="Helvetica Neue" w:eastAsia="Helvetica Neue" w:hAnsi="Helvetica Neue"/>
                  <w:sz w:val="20"/>
                  <w:szCs w:val="20"/>
                  <w:highlight w:val="yellow"/>
                  <w:u w:val="single"/>
                  <w:rtl w:val="0"/>
                </w:rPr>
                <w:t xml:space="preserve">.9B</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hd w:fill="ffffff" w:val="clear"/>
              <w:spacing w:after="160" w:line="240" w:lineRule="auto"/>
              <w:rPr>
                <w:rFonts w:ascii="Helvetica Neue" w:cs="Helvetica Neue" w:eastAsia="Helvetica Neue" w:hAnsi="Helvetica Neue"/>
                <w:sz w:val="20"/>
                <w:szCs w:val="20"/>
                <w:highlight w:val="yellow"/>
                <w:u w:val="single"/>
              </w:rPr>
            </w:pPr>
            <w:r w:rsidDel="00000000" w:rsidR="00000000" w:rsidRPr="00000000">
              <w:rPr>
                <w:rFonts w:ascii="Helvetica Neue" w:cs="Helvetica Neue" w:eastAsia="Helvetica Neue" w:hAnsi="Helvetica Neue"/>
                <w:sz w:val="20"/>
                <w:szCs w:val="20"/>
                <w:highlight w:val="yellow"/>
                <w:u w:val="single"/>
                <w:rtl w:val="0"/>
              </w:rPr>
              <w:t xml:space="preserve">7.9D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2"/>
              </w:numPr>
              <w:shd w:fill="ffffff" w:val="clear"/>
              <w:spacing w:after="160"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sz w:val="20"/>
                <w:szCs w:val="20"/>
                <w:highlight w:val="yellow"/>
                <w:u w:val="single"/>
                <w:rtl w:val="0"/>
              </w:rPr>
              <w:t xml:space="preserve">7.9E</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hd w:fill="ffffff" w:val="clear"/>
              <w:spacing w:after="160" w:line="24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By the end of the lesson, students will be able to demonstrate knowledge of literary genres such as realistic fiction, adventure stories, historical fiction, mysteries, humor, and myths.</w:t>
            </w:r>
          </w:p>
          <w:p w:rsidR="00000000" w:rsidDel="00000000" w:rsidP="00000000" w:rsidRDefault="00000000" w:rsidRPr="00000000" w14:paraId="00000031">
            <w:pPr>
              <w:shd w:fill="ffffff" w:val="clear"/>
              <w:spacing w:after="160" w:line="240" w:lineRule="auto"/>
              <w:rPr>
                <w:rFonts w:ascii="Calibri" w:cs="Calibri" w:eastAsia="Calibri" w:hAnsi="Calibri"/>
                <w:color w:val="222222"/>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 on how different genres are represented in drama.</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hd w:fill="ffffff" w:val="clear"/>
              <w:spacing w:after="160" w:line="240" w:lineRule="auto"/>
              <w:rPr>
                <w:rFonts w:ascii="Calibri" w:cs="Calibri" w:eastAsia="Calibri" w:hAnsi="Calibri"/>
                <w:color w:val="222222"/>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hd w:fill="ffffff" w:val="clear"/>
              <w:spacing w:after="240" w:before="2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r w:rsidDel="00000000" w:rsidR="00000000" w:rsidRPr="00000000">
              <w:rPr>
                <w:rFonts w:ascii="Calibri" w:cs="Calibri" w:eastAsia="Calibri" w:hAnsi="Calibri"/>
                <w:b w:val="1"/>
                <w:bCs w:val="1"/>
                <w:sz w:val="20"/>
                <w:szCs w:val="20"/>
                <w:rtl w:val="0"/>
              </w:rPr>
              <w:t xml:space="preserve"> a</w:t>
            </w:r>
            <w:r w:rsidDel="00000000" w:rsidR="00000000" w:rsidRPr="00000000">
              <w:rPr>
                <w:rFonts w:ascii="Calibri" w:cs="Calibri" w:eastAsia="Calibri" w:hAnsi="Calibri"/>
                <w:sz w:val="20"/>
                <w:szCs w:val="20"/>
                <w:rtl w:val="0"/>
              </w:rPr>
              <w:t xml:space="preserve">nalyze how playwrights develop characters through dialogue and staging.</w:t>
            </w:r>
          </w:p>
          <w:p w:rsidR="00000000" w:rsidDel="00000000" w:rsidP="00000000" w:rsidRDefault="00000000" w:rsidRPr="00000000" w14:paraId="00000036">
            <w:pPr>
              <w:shd w:fill="ffffff" w:val="clear"/>
              <w:spacing w:after="240" w:before="24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hd w:fill="ffffff" w:val="clear"/>
              <w:spacing w:after="240" w:before="2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write up explaining how Shakespeare develops characters in Twelfth Night through dialogue and staging.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e</w:t>
            </w:r>
            <w:r w:rsidDel="00000000" w:rsidR="00000000" w:rsidRPr="00000000">
              <w:rPr>
                <w:rFonts w:ascii="Calibri" w:cs="Calibri" w:eastAsia="Calibri" w:hAnsi="Calibri"/>
                <w:sz w:val="20"/>
                <w:szCs w:val="20"/>
                <w:rtl w:val="0"/>
              </w:rPr>
              <w:t xml:space="preserve">xplain the author's purpose and message within a text.</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an author's purpose of a dramatic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how the use of text structure contributes to the author's purpose.</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how text structure contributes to an author’s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author's use of figurative language such as extended metaphor achieves specific purposes.</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the figurative language of a dramatic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analyze the use of literary devices in drama.</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hd w:fill="ffffff" w:val="clear"/>
              <w:spacing w:after="240" w:before="240" w:line="240" w:lineRule="auto"/>
              <w:rPr>
                <w:rFonts w:ascii="Calibri" w:cs="Calibri" w:eastAsia="Calibri" w:hAnsi="Calibri"/>
                <w:color w:val="222222"/>
                <w:sz w:val="20"/>
                <w:szCs w:val="20"/>
              </w:rPr>
            </w:pPr>
            <w:r w:rsidDel="00000000" w:rsidR="00000000" w:rsidRPr="00000000">
              <w:rPr>
                <w:rFonts w:ascii="Calibri" w:cs="Calibri" w:eastAsia="Calibri" w:hAnsi="Calibri"/>
                <w:sz w:val="20"/>
                <w:szCs w:val="20"/>
                <w:rtl w:val="0"/>
              </w:rPr>
              <w:t xml:space="preserve">Students will use this information to analyze the use of literary devices in a play.</w:t>
            </w: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genres can be found in drama?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plays develop characters through dialogue and staging?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can we determine the author’s purpose in a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 how the use of text structure contributes to the author's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the author's use of figurative language such as extended metaphor achieves specific purposes.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dramatists utilize literary devices in their works?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Fonts w:ascii="Calibri" w:cs="Calibri" w:eastAsia="Calibri" w:hAnsi="Calibri"/>
                <w:sz w:val="20"/>
                <w:szCs w:val="20"/>
                <w:rtl w:val="0"/>
              </w:rPr>
              <w:t xml:space="preserve">What does it mean to be inspired at school?</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healthy self care habits?</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be dedicated at work?</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Fonts w:ascii="Calibri" w:cs="Calibri" w:eastAsia="Calibri" w:hAnsi="Calibri"/>
                <w:sz w:val="20"/>
                <w:szCs w:val="20"/>
                <w:rtl w:val="0"/>
              </w:rPr>
              <w:t xml:space="preserve">How can you use your finances to help others?  </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ask for help? </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maintain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Fonts w:ascii="Calibri" w:cs="Calibri" w:eastAsia="Calibri" w:hAnsi="Calibri"/>
                <w:sz w:val="20"/>
                <w:szCs w:val="20"/>
                <w:rtl w:val="0"/>
              </w:rPr>
              <w:t xml:space="preserve">Why is it important to be able to be understanding of other people?</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Market Forces?</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do work with pride?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be assertive and take care of your own health?</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find fulfillment at work?</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steps can you take to monitor and take charge of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live with hope?</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your options after High School?</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can you do to promote your educational independence?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yellow"/>
                <w:rtl w:val="0"/>
              </w:rPr>
              <w:t xml:space="preserve">Be (Character/Values/Principles) - </w:t>
            </w:r>
            <w:r w:rsidDel="00000000" w:rsidR="00000000" w:rsidRPr="00000000">
              <w:rPr>
                <w:rFonts w:ascii="Calibri" w:cs="Calibri" w:eastAsia="Calibri" w:hAnsi="Calibri"/>
                <w:sz w:val="20"/>
                <w:szCs w:val="20"/>
                <w:rtl w:val="0"/>
              </w:rPr>
              <w:t xml:space="preserve">What does it mean to make sacrifices when it comes to your health?</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little known ways you can get exercise?</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 you aspire to be socially?</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Types of Literary Genre </w:t>
            </w:r>
          </w:p>
          <w:p w:rsidR="00000000" w:rsidDel="00000000" w:rsidP="00000000" w:rsidRDefault="00000000" w:rsidRPr="00000000" w14:paraId="00000088">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https://www.youtube.com/watch?v=fxbDGyLZttA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Twelfth Night by</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William</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Shakespeare</w:t>
            </w:r>
          </w:p>
          <w:p w:rsidR="00000000" w:rsidDel="00000000" w:rsidP="00000000" w:rsidRDefault="00000000" w:rsidRPr="00000000" w14:paraId="00000095">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http://shakespea</w:t>
              </w:r>
            </w:hyperlink>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re.mit.edu/twelf</w:t>
              </w:r>
            </w:hyperlink>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th_night/</w:t>
              </w:r>
            </w:hyperlink>
            <w:hyperlink r:id="rId15">
              <w:r w:rsidDel="00000000" w:rsidR="00000000" w:rsidRPr="00000000">
                <w:rPr>
                  <w:rFonts w:ascii="Calibri" w:cs="Calibri" w:eastAsia="Calibri" w:hAnsi="Calibri"/>
                  <w:color w:val="1155cc"/>
                  <w:sz w:val="20"/>
                  <w:szCs w:val="20"/>
                  <w:u w:val="single"/>
                  <w:rtl w:val="0"/>
                </w:rPr>
                <w:t xml:space="preserve">full.ht</w:t>
              </w:r>
            </w:hyperlink>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ml</w:t>
              </w:r>
            </w:hyperlink>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Roboto" w:cs="Roboto" w:eastAsia="Roboto" w:hAnsi="Roboto"/>
                <w:sz w:val="20"/>
                <w:szCs w:val="20"/>
                <w:shd w:fill="f9f9f9" w:val="clear"/>
              </w:rPr>
            </w:pPr>
            <w:r w:rsidDel="00000000" w:rsidR="00000000" w:rsidRPr="00000000">
              <w:rPr>
                <w:rFonts w:ascii="Roboto" w:cs="Roboto" w:eastAsia="Roboto" w:hAnsi="Roboto"/>
                <w:sz w:val="20"/>
                <w:szCs w:val="20"/>
                <w:shd w:fill="f9f9f9" w:val="clear"/>
                <w:rtl w:val="0"/>
              </w:rPr>
              <w:t xml:space="preserve">Develop characters by using dialogue</w:t>
            </w:r>
          </w:p>
          <w:p w:rsidR="00000000" w:rsidDel="00000000" w:rsidP="00000000" w:rsidRDefault="00000000" w:rsidRPr="00000000" w14:paraId="0000009B">
            <w:pPr>
              <w:spacing w:line="240" w:lineRule="auto"/>
              <w:rPr>
                <w:rFonts w:ascii="Roboto" w:cs="Roboto" w:eastAsia="Roboto" w:hAnsi="Roboto"/>
                <w:sz w:val="20"/>
                <w:szCs w:val="20"/>
                <w:shd w:fill="f9f9f9" w:val="clear"/>
              </w:rPr>
            </w:pPr>
            <w:hyperlink r:id="rId17">
              <w:r w:rsidDel="00000000" w:rsidR="00000000" w:rsidRPr="00000000">
                <w:rPr>
                  <w:rFonts w:ascii="Roboto" w:cs="Roboto" w:eastAsia="Roboto" w:hAnsi="Roboto"/>
                  <w:color w:val="1155cc"/>
                  <w:sz w:val="20"/>
                  <w:szCs w:val="20"/>
                  <w:u w:val="single"/>
                  <w:shd w:fill="f9f9f9" w:val="clear"/>
                  <w:rtl w:val="0"/>
                </w:rPr>
                <w:t xml:space="preserve">https://www.youtube.com/watch?v=67LQFE4Kwpw</w:t>
              </w:r>
            </w:hyperlink>
            <w:r w:rsidDel="00000000" w:rsidR="00000000" w:rsidRPr="00000000">
              <w:rPr>
                <w:rFonts w:ascii="Roboto" w:cs="Roboto" w:eastAsia="Roboto" w:hAnsi="Roboto"/>
                <w:sz w:val="20"/>
                <w:szCs w:val="20"/>
                <w:shd w:fill="f9f9f9" w:val="clear"/>
                <w:rtl w:val="0"/>
              </w:rPr>
              <w:t xml:space="preserve"> </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Twelfth Night by</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William</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Shakespeare</w:t>
            </w:r>
          </w:p>
          <w:p w:rsidR="00000000" w:rsidDel="00000000" w:rsidP="00000000" w:rsidRDefault="00000000" w:rsidRPr="00000000" w14:paraId="000000A8">
            <w:pPr>
              <w:spacing w:line="240" w:lineRule="auto"/>
              <w:rPr>
                <w:rFonts w:ascii="Calibri" w:cs="Calibri" w:eastAsia="Calibri" w:hAnsi="Calibri"/>
                <w:sz w:val="20"/>
                <w:szCs w:val="20"/>
              </w:rPr>
            </w:pPr>
            <w:hyperlink r:id="rId18">
              <w:r w:rsidDel="00000000" w:rsidR="00000000" w:rsidRPr="00000000">
                <w:rPr>
                  <w:rFonts w:ascii="Calibri" w:cs="Calibri" w:eastAsia="Calibri" w:hAnsi="Calibri"/>
                  <w:color w:val="1155cc"/>
                  <w:sz w:val="20"/>
                  <w:szCs w:val="20"/>
                  <w:u w:val="single"/>
                  <w:rtl w:val="0"/>
                </w:rPr>
                <w:t xml:space="preserve">http://shakespea</w:t>
              </w:r>
            </w:hyperlink>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sz w:val="20"/>
                <w:szCs w:val="20"/>
              </w:rPr>
            </w:pPr>
            <w:hyperlink r:id="rId19">
              <w:r w:rsidDel="00000000" w:rsidR="00000000" w:rsidRPr="00000000">
                <w:rPr>
                  <w:rFonts w:ascii="Calibri" w:cs="Calibri" w:eastAsia="Calibri" w:hAnsi="Calibri"/>
                  <w:color w:val="1155cc"/>
                  <w:sz w:val="20"/>
                  <w:szCs w:val="20"/>
                  <w:u w:val="single"/>
                  <w:rtl w:val="0"/>
                </w:rPr>
                <w:t xml:space="preserve">re.mit.edu/twelf</w:t>
              </w:r>
            </w:hyperlink>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0"/>
                <w:szCs w:val="20"/>
              </w:rPr>
            </w:pPr>
            <w:hyperlink r:id="rId20">
              <w:r w:rsidDel="00000000" w:rsidR="00000000" w:rsidRPr="00000000">
                <w:rPr>
                  <w:rFonts w:ascii="Calibri" w:cs="Calibri" w:eastAsia="Calibri" w:hAnsi="Calibri"/>
                  <w:color w:val="1155cc"/>
                  <w:sz w:val="20"/>
                  <w:szCs w:val="20"/>
                  <w:u w:val="single"/>
                  <w:rtl w:val="0"/>
                </w:rPr>
                <w:t xml:space="preserve">th_night/</w:t>
              </w:r>
            </w:hyperlink>
            <w:hyperlink r:id="rId21">
              <w:r w:rsidDel="00000000" w:rsidR="00000000" w:rsidRPr="00000000">
                <w:rPr>
                  <w:rFonts w:ascii="Calibri" w:cs="Calibri" w:eastAsia="Calibri" w:hAnsi="Calibri"/>
                  <w:color w:val="1155cc"/>
                  <w:sz w:val="20"/>
                  <w:szCs w:val="20"/>
                  <w:u w:val="single"/>
                  <w:rtl w:val="0"/>
                </w:rPr>
                <w:t xml:space="preserve">full.ht</w:t>
              </w:r>
            </w:hyperlink>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sz w:val="20"/>
                <w:szCs w:val="20"/>
              </w:rPr>
            </w:pPr>
            <w:hyperlink r:id="rId22">
              <w:r w:rsidDel="00000000" w:rsidR="00000000" w:rsidRPr="00000000">
                <w:rPr>
                  <w:rFonts w:ascii="Calibri" w:cs="Calibri" w:eastAsia="Calibri" w:hAnsi="Calibri"/>
                  <w:color w:val="1155cc"/>
                  <w:sz w:val="20"/>
                  <w:szCs w:val="20"/>
                  <w:u w:val="single"/>
                  <w:rtl w:val="0"/>
                </w:rPr>
                <w:t xml:space="preserve">ml</w:t>
              </w:r>
            </w:hyperlink>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Author's Purpose (Entertain, Inform, or Persuade) - Video and Worksheet</w:t>
            </w:r>
          </w:p>
          <w:p w:rsidR="00000000" w:rsidDel="00000000" w:rsidP="00000000" w:rsidRDefault="00000000" w:rsidRPr="00000000" w14:paraId="000000AF">
            <w:pPr>
              <w:spacing w:line="240" w:lineRule="auto"/>
              <w:rPr>
                <w:rFonts w:ascii="Calibri" w:cs="Calibri" w:eastAsia="Calibri" w:hAnsi="Calibri"/>
                <w:sz w:val="20"/>
                <w:szCs w:val="20"/>
              </w:rPr>
            </w:pPr>
            <w:hyperlink r:id="rId23">
              <w:r w:rsidDel="00000000" w:rsidR="00000000" w:rsidRPr="00000000">
                <w:rPr>
                  <w:rFonts w:ascii="Calibri" w:cs="Calibri" w:eastAsia="Calibri" w:hAnsi="Calibri"/>
                  <w:color w:val="1155cc"/>
                  <w:sz w:val="20"/>
                  <w:szCs w:val="20"/>
                  <w:u w:val="single"/>
                  <w:rtl w:val="0"/>
                </w:rPr>
                <w:t xml:space="preserve">https://www.youtube.com/watch?v=jNISQO4dN-o&amp;t=89s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Twelfth Night by</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William</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Shakespeare</w:t>
            </w:r>
          </w:p>
          <w:p w:rsidR="00000000" w:rsidDel="00000000" w:rsidP="00000000" w:rsidRDefault="00000000" w:rsidRPr="00000000" w14:paraId="000000BB">
            <w:pPr>
              <w:spacing w:line="240" w:lineRule="auto"/>
              <w:rPr>
                <w:rFonts w:ascii="Calibri" w:cs="Calibri" w:eastAsia="Calibri" w:hAnsi="Calibri"/>
                <w:sz w:val="20"/>
                <w:szCs w:val="20"/>
              </w:rPr>
            </w:pPr>
            <w:hyperlink r:id="rId24">
              <w:r w:rsidDel="00000000" w:rsidR="00000000" w:rsidRPr="00000000">
                <w:rPr>
                  <w:rFonts w:ascii="Calibri" w:cs="Calibri" w:eastAsia="Calibri" w:hAnsi="Calibri"/>
                  <w:color w:val="1155cc"/>
                  <w:sz w:val="20"/>
                  <w:szCs w:val="20"/>
                  <w:u w:val="single"/>
                  <w:rtl w:val="0"/>
                </w:rPr>
                <w:t xml:space="preserve">http://shakespea</w:t>
              </w:r>
            </w:hyperlink>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sz w:val="20"/>
                <w:szCs w:val="20"/>
              </w:rPr>
            </w:pPr>
            <w:hyperlink r:id="rId25">
              <w:r w:rsidDel="00000000" w:rsidR="00000000" w:rsidRPr="00000000">
                <w:rPr>
                  <w:rFonts w:ascii="Calibri" w:cs="Calibri" w:eastAsia="Calibri" w:hAnsi="Calibri"/>
                  <w:color w:val="1155cc"/>
                  <w:sz w:val="20"/>
                  <w:szCs w:val="20"/>
                  <w:u w:val="single"/>
                  <w:rtl w:val="0"/>
                </w:rPr>
                <w:t xml:space="preserve">re.mit.edu/twelf</w:t>
              </w:r>
            </w:hyperlink>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sz w:val="20"/>
                <w:szCs w:val="20"/>
              </w:rPr>
            </w:pPr>
            <w:hyperlink r:id="rId26">
              <w:r w:rsidDel="00000000" w:rsidR="00000000" w:rsidRPr="00000000">
                <w:rPr>
                  <w:rFonts w:ascii="Calibri" w:cs="Calibri" w:eastAsia="Calibri" w:hAnsi="Calibri"/>
                  <w:color w:val="1155cc"/>
                  <w:sz w:val="20"/>
                  <w:szCs w:val="20"/>
                  <w:u w:val="single"/>
                  <w:rtl w:val="0"/>
                </w:rPr>
                <w:t xml:space="preserve">th_night/</w:t>
              </w:r>
            </w:hyperlink>
            <w:hyperlink r:id="rId27">
              <w:r w:rsidDel="00000000" w:rsidR="00000000" w:rsidRPr="00000000">
                <w:rPr>
                  <w:rFonts w:ascii="Calibri" w:cs="Calibri" w:eastAsia="Calibri" w:hAnsi="Calibri"/>
                  <w:color w:val="1155cc"/>
                  <w:sz w:val="20"/>
                  <w:szCs w:val="20"/>
                  <w:u w:val="single"/>
                  <w:rtl w:val="0"/>
                </w:rPr>
                <w:t xml:space="preserve">full.ht</w:t>
              </w:r>
            </w:hyperlink>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sz w:val="20"/>
                <w:szCs w:val="20"/>
              </w:rPr>
            </w:pPr>
            <w:hyperlink r:id="rId28">
              <w:r w:rsidDel="00000000" w:rsidR="00000000" w:rsidRPr="00000000">
                <w:rPr>
                  <w:rFonts w:ascii="Calibri" w:cs="Calibri" w:eastAsia="Calibri" w:hAnsi="Calibri"/>
                  <w:color w:val="1155cc"/>
                  <w:sz w:val="20"/>
                  <w:szCs w:val="20"/>
                  <w:u w:val="single"/>
                  <w:rtl w:val="0"/>
                </w:rPr>
                <w:t xml:space="preserve">ml</w:t>
              </w:r>
            </w:hyperlink>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DRAMATIC STRUCTURE? What does DRAMATIC STRUCTURE mean? DRAMATIC STRUCTURE meaning</w:t>
            </w:r>
          </w:p>
          <w:p w:rsidR="00000000" w:rsidDel="00000000" w:rsidP="00000000" w:rsidRDefault="00000000" w:rsidRPr="00000000" w14:paraId="000000C2">
            <w:pPr>
              <w:spacing w:line="240" w:lineRule="auto"/>
              <w:rPr>
                <w:rFonts w:ascii="Calibri" w:cs="Calibri" w:eastAsia="Calibri" w:hAnsi="Calibri"/>
                <w:sz w:val="20"/>
                <w:szCs w:val="20"/>
              </w:rPr>
            </w:pPr>
            <w:hyperlink r:id="rId29">
              <w:r w:rsidDel="00000000" w:rsidR="00000000" w:rsidRPr="00000000">
                <w:rPr>
                  <w:rFonts w:ascii="Calibri" w:cs="Calibri" w:eastAsia="Calibri" w:hAnsi="Calibri"/>
                  <w:color w:val="1155cc"/>
                  <w:sz w:val="20"/>
                  <w:szCs w:val="20"/>
                  <w:u w:val="single"/>
                  <w:rtl w:val="0"/>
                </w:rPr>
                <w:t xml:space="preserve">https://www.youtube.com/watch?v=DKuTja1s6nM</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Twelfth Night by</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William</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Shakespeare</w:t>
            </w:r>
          </w:p>
          <w:p w:rsidR="00000000" w:rsidDel="00000000" w:rsidP="00000000" w:rsidRDefault="00000000" w:rsidRPr="00000000" w14:paraId="000000CE">
            <w:pPr>
              <w:spacing w:line="240" w:lineRule="auto"/>
              <w:rPr>
                <w:rFonts w:ascii="Calibri" w:cs="Calibri" w:eastAsia="Calibri" w:hAnsi="Calibri"/>
                <w:sz w:val="20"/>
                <w:szCs w:val="20"/>
              </w:rPr>
            </w:pPr>
            <w:hyperlink r:id="rId30">
              <w:r w:rsidDel="00000000" w:rsidR="00000000" w:rsidRPr="00000000">
                <w:rPr>
                  <w:rFonts w:ascii="Calibri" w:cs="Calibri" w:eastAsia="Calibri" w:hAnsi="Calibri"/>
                  <w:color w:val="1155cc"/>
                  <w:sz w:val="20"/>
                  <w:szCs w:val="20"/>
                  <w:u w:val="single"/>
                  <w:rtl w:val="0"/>
                </w:rPr>
                <w:t xml:space="preserve">http://shakespea</w:t>
              </w:r>
            </w:hyperlink>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sz w:val="20"/>
                <w:szCs w:val="20"/>
              </w:rPr>
            </w:pPr>
            <w:hyperlink r:id="rId31">
              <w:r w:rsidDel="00000000" w:rsidR="00000000" w:rsidRPr="00000000">
                <w:rPr>
                  <w:rFonts w:ascii="Calibri" w:cs="Calibri" w:eastAsia="Calibri" w:hAnsi="Calibri"/>
                  <w:color w:val="1155cc"/>
                  <w:sz w:val="20"/>
                  <w:szCs w:val="20"/>
                  <w:u w:val="single"/>
                  <w:rtl w:val="0"/>
                </w:rPr>
                <w:t xml:space="preserve">re.mit.edu/twelf</w:t>
              </w:r>
            </w:hyperlink>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sz w:val="20"/>
                <w:szCs w:val="20"/>
              </w:rPr>
            </w:pPr>
            <w:hyperlink r:id="rId32">
              <w:r w:rsidDel="00000000" w:rsidR="00000000" w:rsidRPr="00000000">
                <w:rPr>
                  <w:rFonts w:ascii="Calibri" w:cs="Calibri" w:eastAsia="Calibri" w:hAnsi="Calibri"/>
                  <w:color w:val="1155cc"/>
                  <w:sz w:val="20"/>
                  <w:szCs w:val="20"/>
                  <w:u w:val="single"/>
                  <w:rtl w:val="0"/>
                </w:rPr>
                <w:t xml:space="preserve">th_night/</w:t>
              </w:r>
            </w:hyperlink>
            <w:hyperlink r:id="rId33">
              <w:r w:rsidDel="00000000" w:rsidR="00000000" w:rsidRPr="00000000">
                <w:rPr>
                  <w:rFonts w:ascii="Calibri" w:cs="Calibri" w:eastAsia="Calibri" w:hAnsi="Calibri"/>
                  <w:color w:val="1155cc"/>
                  <w:sz w:val="20"/>
                  <w:szCs w:val="20"/>
                  <w:u w:val="single"/>
                  <w:rtl w:val="0"/>
                </w:rPr>
                <w:t xml:space="preserve">full.ht</w:t>
              </w:r>
            </w:hyperlink>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sz w:val="20"/>
                <w:szCs w:val="20"/>
              </w:rPr>
            </w:pPr>
            <w:hyperlink r:id="rId34">
              <w:r w:rsidDel="00000000" w:rsidR="00000000" w:rsidRPr="00000000">
                <w:rPr>
                  <w:rFonts w:ascii="Calibri" w:cs="Calibri" w:eastAsia="Calibri" w:hAnsi="Calibri"/>
                  <w:color w:val="1155cc"/>
                  <w:sz w:val="20"/>
                  <w:szCs w:val="20"/>
                  <w:u w:val="single"/>
                  <w:rtl w:val="0"/>
                </w:rPr>
                <w:t xml:space="preserve">ml </w:t>
              </w:r>
            </w:hyperlink>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Figurative language | Reading | Khan Academy </w:t>
            </w:r>
          </w:p>
          <w:p w:rsidR="00000000" w:rsidDel="00000000" w:rsidP="00000000" w:rsidRDefault="00000000" w:rsidRPr="00000000" w14:paraId="000000D5">
            <w:pPr>
              <w:spacing w:line="240" w:lineRule="auto"/>
              <w:rPr>
                <w:rFonts w:ascii="Calibri" w:cs="Calibri" w:eastAsia="Calibri" w:hAnsi="Calibri"/>
                <w:sz w:val="20"/>
                <w:szCs w:val="20"/>
              </w:rPr>
            </w:pPr>
            <w:hyperlink r:id="rId35">
              <w:r w:rsidDel="00000000" w:rsidR="00000000" w:rsidRPr="00000000">
                <w:rPr>
                  <w:rFonts w:ascii="Calibri" w:cs="Calibri" w:eastAsia="Calibri" w:hAnsi="Calibri"/>
                  <w:color w:val="1155cc"/>
                  <w:sz w:val="20"/>
                  <w:szCs w:val="20"/>
                  <w:u w:val="single"/>
                  <w:rtl w:val="0"/>
                </w:rPr>
                <w:t xml:space="preserve">https://www.youtube.com/watch?v=lzKj-bLvrYQ</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Twelfth Night by</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William</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Shakespeare</w:t>
            </w:r>
          </w:p>
          <w:p w:rsidR="00000000" w:rsidDel="00000000" w:rsidP="00000000" w:rsidRDefault="00000000" w:rsidRPr="00000000" w14:paraId="000000E1">
            <w:pPr>
              <w:spacing w:line="240" w:lineRule="auto"/>
              <w:rPr>
                <w:rFonts w:ascii="Calibri" w:cs="Calibri" w:eastAsia="Calibri" w:hAnsi="Calibri"/>
                <w:sz w:val="20"/>
                <w:szCs w:val="20"/>
              </w:rPr>
            </w:pPr>
            <w:hyperlink r:id="rId36">
              <w:r w:rsidDel="00000000" w:rsidR="00000000" w:rsidRPr="00000000">
                <w:rPr>
                  <w:rFonts w:ascii="Calibri" w:cs="Calibri" w:eastAsia="Calibri" w:hAnsi="Calibri"/>
                  <w:color w:val="1155cc"/>
                  <w:sz w:val="20"/>
                  <w:szCs w:val="20"/>
                  <w:u w:val="single"/>
                  <w:rtl w:val="0"/>
                </w:rPr>
                <w:t xml:space="preserve">http://shakespea</w:t>
              </w:r>
            </w:hyperlink>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0"/>
                <w:szCs w:val="20"/>
              </w:rPr>
            </w:pPr>
            <w:hyperlink r:id="rId37">
              <w:r w:rsidDel="00000000" w:rsidR="00000000" w:rsidRPr="00000000">
                <w:rPr>
                  <w:rFonts w:ascii="Calibri" w:cs="Calibri" w:eastAsia="Calibri" w:hAnsi="Calibri"/>
                  <w:color w:val="1155cc"/>
                  <w:sz w:val="20"/>
                  <w:szCs w:val="20"/>
                  <w:u w:val="single"/>
                  <w:rtl w:val="0"/>
                </w:rPr>
                <w:t xml:space="preserve">re.mit.edu/twelf</w:t>
              </w:r>
            </w:hyperlink>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hyperlink r:id="rId38">
              <w:r w:rsidDel="00000000" w:rsidR="00000000" w:rsidRPr="00000000">
                <w:rPr>
                  <w:rFonts w:ascii="Calibri" w:cs="Calibri" w:eastAsia="Calibri" w:hAnsi="Calibri"/>
                  <w:color w:val="1155cc"/>
                  <w:sz w:val="20"/>
                  <w:szCs w:val="20"/>
                  <w:u w:val="single"/>
                  <w:rtl w:val="0"/>
                </w:rPr>
                <w:t xml:space="preserve">th_night/</w:t>
              </w:r>
            </w:hyperlink>
            <w:hyperlink r:id="rId39">
              <w:r w:rsidDel="00000000" w:rsidR="00000000" w:rsidRPr="00000000">
                <w:rPr>
                  <w:rFonts w:ascii="Calibri" w:cs="Calibri" w:eastAsia="Calibri" w:hAnsi="Calibri"/>
                  <w:color w:val="1155cc"/>
                  <w:sz w:val="20"/>
                  <w:szCs w:val="20"/>
                  <w:u w:val="single"/>
                  <w:rtl w:val="0"/>
                </w:rPr>
                <w:t xml:space="preserve">full.ht</w:t>
              </w:r>
            </w:hyperlink>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0"/>
                <w:szCs w:val="20"/>
              </w:rPr>
            </w:pPr>
            <w:hyperlink r:id="rId40">
              <w:r w:rsidDel="00000000" w:rsidR="00000000" w:rsidRPr="00000000">
                <w:rPr>
                  <w:rFonts w:ascii="Calibri" w:cs="Calibri" w:eastAsia="Calibri" w:hAnsi="Calibri"/>
                  <w:color w:val="1155cc"/>
                  <w:sz w:val="20"/>
                  <w:szCs w:val="20"/>
                  <w:u w:val="single"/>
                  <w:rtl w:val="0"/>
                </w:rPr>
                <w:t xml:space="preserve">ml </w:t>
              </w:r>
            </w:hyperlink>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HUMSS3 L2 Literary Devices in Drama </w:t>
            </w:r>
          </w:p>
          <w:p w:rsidR="00000000" w:rsidDel="00000000" w:rsidP="00000000" w:rsidRDefault="00000000" w:rsidRPr="00000000" w14:paraId="000000E7">
            <w:pPr>
              <w:spacing w:line="240" w:lineRule="auto"/>
              <w:rPr>
                <w:rFonts w:ascii="Calibri" w:cs="Calibri" w:eastAsia="Calibri" w:hAnsi="Calibri"/>
                <w:sz w:val="20"/>
                <w:szCs w:val="20"/>
              </w:rPr>
            </w:pPr>
            <w:hyperlink r:id="rId41">
              <w:r w:rsidDel="00000000" w:rsidR="00000000" w:rsidRPr="00000000">
                <w:rPr>
                  <w:rFonts w:ascii="Calibri" w:cs="Calibri" w:eastAsia="Calibri" w:hAnsi="Calibri"/>
                  <w:color w:val="1155cc"/>
                  <w:sz w:val="20"/>
                  <w:szCs w:val="20"/>
                  <w:u w:val="single"/>
                  <w:rtl w:val="0"/>
                </w:rPr>
                <w:t xml:space="preserve">https://www.youtube.com/watch?v=CniB-1c4yfs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genres can be found in dramatic works. Students will upload their answers to the LMS.</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different genres that can be represented in dramatic works.</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their favorite genre is. Then ask students if they can name any dramatic works that focus on their favorite genre.Inform students that they are to research how their favorite genre is represented in dramatic works throughout history.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playwrights develop characters through dialogue and staging. Students will upload their answers to the LMS.</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authors develop characters through dialogue. </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Twelfth Night After reading, students will complete a one page write up explaining how Shakespeare develops the characters through dialogue.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a reader can determine the purpose of a play. Students will upload their answers to the LMS.</w:t>
            </w: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an author’s purpose.</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Twelfth Night. After reading, students will complete a one page write up discussing William Shakespeare’s  purpose in writing the play.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 use of text structure contributes to the author's purpose. Students will upload their answers to the LMS.</w:t>
            </w: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dramatic structure.</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Twelfth Night Afterwards, students will write a one page write up explaining how the structure of Twelfth Nightcontributes to its purpose.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 author's use of figurative language such as extended metaphor achieves specific purposes. Students will upload their answers to the LMS.</w:t>
            </w: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figurative language.</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Twelfth Night Afterwards, students will complete a one page write up explaining the use of figurative language in Twelfth Night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literary devices they are familiar with. Students will upload their answers to the LMS. Students will upload their answers to the LMS.</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literary devices in dramatic works.</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Twelfth Night Afterwards, students will complete as one page write up explaining what literary devices can be found in the play and how their inclusion impacts the play.</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genres can be found in dramatic works.  </w:t>
            </w: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different genres represented in dramatic works.</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Ask students what their favorite genre is. Then ask students if they can name any dramatic works that focus on their favorite genre.Inform students that they are to research how their favorite genre is represented in dramatic works throughout history. Once they have completed their research, have them prepare a presentation to share their findings.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playwrights develop characters through dialogue and staging. </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authors develop characters through dialogue. </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Twelfth Night. After reading, students will complete a one page write up explaining how Shakespeare develops the characters through dialogue.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a reader can determine the purpose of a play. </w:t>
            </w: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determine an author’s purpose.</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Twelfth Night. After reading, students will complete a one page write up discussing William Shakespeare ’s purpose in writing the play.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 use of text structure contributes to the author's purpose. </w:t>
            </w: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dramatic structure.</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Twelfth Night Afterwards, students will write a one page write up explaining how the structure of Twelfth Nightcontributes to its purpose.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 author's use of figurative language such as extended metaphor achieves specific purposes. </w:t>
            </w: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figurative language.</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Twelfth Night Afterwards, students will complete a one page write up explaining the use of figurative language in Twelfth Night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literary devices they are familiar with. </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literary devices in dramatic works.</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Twelfth Night Afterwards, students will complete as one page write up explaining what literary devices can be found in the play and how their inclusion impacts the play.</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9F">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School can often be boring, especially if you are learning things you are not interested in. However,things you might find boring, you might learn about a topic that inspires  you to pursue a career. By learning about political repression, you might become interested in international relations or politics, two fields you may not have previously considered. You should pay in school because you never know what might inspire you to pick a career.  What does it mean to be inspired at school?</w:t>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young, you might have other people caring for you and helping you take care of your needs. As you grow older however, the burden of taking care of your needs will shift to you and you will need to learn to take care of your needs and learn how to take care of your needs. What do you think are some healthy self care habits? Why is it important to take care of yourself?</w:t>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like any other trade, writing informative texts  requires a certain degree of dedication. However as students, the dedication required is a lot less (and has far less severe consequences). However, this doesn’t mean you shouldn’t be dedicated to being a student.</w:t>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dedicated to work? Do you think it is any different than being a good student?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AB">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process of funding political campaigns  varies from country to country. In some countries people and corporations  can donate seemingly unlimited amounts of money towards a campaign, while in other countries, candidates can only campaign using money given to them by the public. Regardless, politicians around the world have to run on money that is donated by people who believe in their cause.What sort of  candidates do you believe in and how can you be financially helpful towards their campaigns?</w:t>
            </w:r>
          </w:p>
          <w:p w:rsidR="00000000" w:rsidDel="00000000" w:rsidP="00000000" w:rsidRDefault="00000000" w:rsidRPr="00000000" w14:paraId="000001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in school you may come across content that you don’t fully understand. You might be too embarrassed to ask your teacher for help. Don’t be! Even scientists ask their colleagues for help. There are a multitude of ways to ask your teacher for help, you can raise your hand in class or you can approach them afterwards and tell them you are having trouble understanding. What do you think are some other ways you can ask for help?</w:t>
            </w:r>
          </w:p>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you might find yourself agitated by people or other things around you. You might find yourself wanting to yell or lash out or react in a negative manner. Being in such a situation requires a degree of self-control and not losing your cool. What are some ways you can maintain your self control in stressful situations?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B6">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Our world is made up of people from a very wide variety of backgrounds including some that you may not be readily familiar with. Why do you think it's important to be understanding of other people from different backgrounds?</w:t>
            </w:r>
            <w:r w:rsidDel="00000000" w:rsidR="00000000" w:rsidRPr="00000000">
              <w:rPr>
                <w:rtl w:val="0"/>
              </w:rPr>
            </w:r>
          </w:p>
          <w:p w:rsidR="00000000" w:rsidDel="00000000" w:rsidP="00000000" w:rsidRDefault="00000000" w:rsidRPr="00000000" w14:paraId="000001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grow older and begin looking towards joining the workforce, it is important to start researching the various market forces that influence your possible career choices. What seems like a small factor now, can turn into a large factor by the time you enter the workforce.</w:t>
            </w:r>
          </w:p>
          <w:p w:rsidR="00000000" w:rsidDel="00000000" w:rsidP="00000000" w:rsidRDefault="00000000" w:rsidRPr="00000000" w14:paraId="000001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tend to work hard for a variety of reasons, including because they take pride in their work. What do you think it means to take pride in your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C1">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C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might have learned during the lesson, participating in the arts can give people a new lease on life and can be a healthy way of dealing with difficult subjects. However, art alone is not enough to be assertive about your health. What are some other ways you can be assertive when it comes to taking control of your own health?</w:t>
            </w:r>
          </w:p>
          <w:p w:rsidR="00000000" w:rsidDel="00000000" w:rsidP="00000000" w:rsidRDefault="00000000" w:rsidRPr="00000000" w14:paraId="000001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school can be boring. You might find yourself working in a job that seems boring. Despite this, a boring job can still be fulfilling, just as a boring class can be fulfilling. What steps can you take to find fulfillment at school and work?</w:t>
            </w:r>
          </w:p>
          <w:p w:rsidR="00000000" w:rsidDel="00000000" w:rsidP="00000000" w:rsidRDefault="00000000" w:rsidRPr="00000000" w14:paraId="000001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are some steps  you can take now, to take charge of your own well-being even if you do not feel sick?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CC">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our daily lives, we face all sorts of threats and challenges. Sometimes they can make us feel overwhelmed and feel like there is no hope for the future. In  situations like this, what are some steps you can take to maintain hope for the future?</w:t>
            </w:r>
          </w:p>
          <w:p w:rsidR="00000000" w:rsidDel="00000000" w:rsidP="00000000" w:rsidRDefault="00000000" w:rsidRPr="00000000" w14:paraId="000001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After high school, you have a variety of options available to you - you can enter the workforce, you can join the military or you can go to higher education. In order to figure out the best course of action for you, think about what it is you would be interested in doing as a career and then start looking into what path you will have to take once you have finished High School. </w:t>
            </w:r>
          </w:p>
          <w:p w:rsidR="00000000" w:rsidDel="00000000" w:rsidP="00000000" w:rsidRDefault="00000000" w:rsidRPr="00000000" w14:paraId="000001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there is often not enough time to go into further detail on a topic, so you might have to pursue further details on your own. If there is a particular topic you would like to learn more details about, ask your teacher for resources and continue your studies on your own.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D7">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in middle school, that doesn’t mean you can’t make sacrifices to your health. What does it mean to make sacrifices when it comes to your health?</w:t>
            </w:r>
          </w:p>
          <w:p w:rsidR="00000000" w:rsidDel="00000000" w:rsidP="00000000" w:rsidRDefault="00000000" w:rsidRPr="00000000" w14:paraId="000001D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the advent of modern technology, many people spend less time outdoors than they used to, which inturn is impacting the health of ourselves and the people around us. What are some ways you can stay active and get exercise during school? </w:t>
            </w:r>
          </w:p>
          <w:p w:rsidR="00000000" w:rsidDel="00000000" w:rsidP="00000000" w:rsidRDefault="00000000" w:rsidRPr="00000000" w14:paraId="000001D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are not exclusive to school! You can aspire to do things in your social circle as well. You can aspire to have more friends, you can aspire to be the president of a club or the captain of a sports team. What do you aspire to be when it comes to social interactions?</w:t>
            </w:r>
            <w:r w:rsidDel="00000000" w:rsidR="00000000" w:rsidRPr="00000000">
              <w:rPr>
                <w:rtl w:val="0"/>
              </w:rPr>
            </w:r>
          </w:p>
        </w:tc>
      </w:tr>
    </w:tbl>
    <w:p w:rsidR="00000000" w:rsidDel="00000000" w:rsidP="00000000" w:rsidRDefault="00000000" w:rsidRPr="00000000" w14:paraId="000001E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hakespea" TargetMode="External"/><Relationship Id="rId20" Type="http://schemas.openxmlformats.org/officeDocument/2006/relationships/hyperlink" Target="http://shakespea" TargetMode="External"/><Relationship Id="rId41" Type="http://schemas.openxmlformats.org/officeDocument/2006/relationships/hyperlink" Target="https://www.youtube.com/watch?v=CniB-1c4yfs" TargetMode="External"/><Relationship Id="rId22" Type="http://schemas.openxmlformats.org/officeDocument/2006/relationships/hyperlink" Target="http://shakespea" TargetMode="External"/><Relationship Id="rId21" Type="http://schemas.openxmlformats.org/officeDocument/2006/relationships/hyperlink" Target="http://shakespea" TargetMode="External"/><Relationship Id="rId24" Type="http://schemas.openxmlformats.org/officeDocument/2006/relationships/hyperlink" Target="http://shakespea" TargetMode="External"/><Relationship Id="rId23" Type="http://schemas.openxmlformats.org/officeDocument/2006/relationships/hyperlink" Target="https://www.youtube.com/watch?v=jNISQO4dN-o&amp;t=89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0983" TargetMode="External"/><Relationship Id="rId26" Type="http://schemas.openxmlformats.org/officeDocument/2006/relationships/hyperlink" Target="http://shakespea" TargetMode="External"/><Relationship Id="rId25" Type="http://schemas.openxmlformats.org/officeDocument/2006/relationships/hyperlink" Target="http://shakespea" TargetMode="External"/><Relationship Id="rId28" Type="http://schemas.openxmlformats.org/officeDocument/2006/relationships/hyperlink" Target="http://shakespea" TargetMode="External"/><Relationship Id="rId27" Type="http://schemas.openxmlformats.org/officeDocument/2006/relationships/hyperlink" Target="http://shakespea"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0974" TargetMode="External"/><Relationship Id="rId29" Type="http://schemas.openxmlformats.org/officeDocument/2006/relationships/hyperlink" Target="https://www.youtube.com/watch?v=DKuTja1s6nM" TargetMode="External"/><Relationship Id="rId7" Type="http://schemas.openxmlformats.org/officeDocument/2006/relationships/hyperlink" Target="https://teksresourcesystem.net/module/standards/Tools/Browse?StandardId=220982" TargetMode="External"/><Relationship Id="rId8" Type="http://schemas.openxmlformats.org/officeDocument/2006/relationships/hyperlink" Target="https://teksresourcesystem.net/module/standards/Tools/Browse?StandardId=220982" TargetMode="External"/><Relationship Id="rId31" Type="http://schemas.openxmlformats.org/officeDocument/2006/relationships/hyperlink" Target="http://shakespea" TargetMode="External"/><Relationship Id="rId30" Type="http://schemas.openxmlformats.org/officeDocument/2006/relationships/hyperlink" Target="http://shakespea" TargetMode="External"/><Relationship Id="rId11" Type="http://schemas.openxmlformats.org/officeDocument/2006/relationships/hyperlink" Target="https://www.youtube.com/watch?v=fxbDGyLZttA" TargetMode="External"/><Relationship Id="rId33" Type="http://schemas.openxmlformats.org/officeDocument/2006/relationships/hyperlink" Target="http://shakespea" TargetMode="External"/><Relationship Id="rId10" Type="http://schemas.openxmlformats.org/officeDocument/2006/relationships/hyperlink" Target="https://teksresourcesystem.net/module/standards/Tools/Browse?StandardId=220983" TargetMode="External"/><Relationship Id="rId32" Type="http://schemas.openxmlformats.org/officeDocument/2006/relationships/hyperlink" Target="http://shakespea" TargetMode="External"/><Relationship Id="rId13" Type="http://schemas.openxmlformats.org/officeDocument/2006/relationships/hyperlink" Target="http://shakespea" TargetMode="External"/><Relationship Id="rId35" Type="http://schemas.openxmlformats.org/officeDocument/2006/relationships/hyperlink" Target="https://www.youtube.com/watch?v=lzKj-bLvrYQ" TargetMode="External"/><Relationship Id="rId12" Type="http://schemas.openxmlformats.org/officeDocument/2006/relationships/hyperlink" Target="http://shakespea" TargetMode="External"/><Relationship Id="rId34" Type="http://schemas.openxmlformats.org/officeDocument/2006/relationships/hyperlink" Target="http://shakespea" TargetMode="External"/><Relationship Id="rId15" Type="http://schemas.openxmlformats.org/officeDocument/2006/relationships/hyperlink" Target="http://shakespea" TargetMode="External"/><Relationship Id="rId37" Type="http://schemas.openxmlformats.org/officeDocument/2006/relationships/hyperlink" Target="http://shakespea" TargetMode="External"/><Relationship Id="rId14" Type="http://schemas.openxmlformats.org/officeDocument/2006/relationships/hyperlink" Target="http://shakespea" TargetMode="External"/><Relationship Id="rId36" Type="http://schemas.openxmlformats.org/officeDocument/2006/relationships/hyperlink" Target="http://shakespea" TargetMode="External"/><Relationship Id="rId17" Type="http://schemas.openxmlformats.org/officeDocument/2006/relationships/hyperlink" Target="https://www.youtube.com/watch?v=67LQFE4Kwpw" TargetMode="External"/><Relationship Id="rId39" Type="http://schemas.openxmlformats.org/officeDocument/2006/relationships/hyperlink" Target="http://shakespea" TargetMode="External"/><Relationship Id="rId16" Type="http://schemas.openxmlformats.org/officeDocument/2006/relationships/hyperlink" Target="http://shakespea" TargetMode="External"/><Relationship Id="rId38" Type="http://schemas.openxmlformats.org/officeDocument/2006/relationships/hyperlink" Target="http://shakespea" TargetMode="External"/><Relationship Id="rId19" Type="http://schemas.openxmlformats.org/officeDocument/2006/relationships/hyperlink" Target="http://shakespea" TargetMode="External"/><Relationship Id="rId18" Type="http://schemas.openxmlformats.org/officeDocument/2006/relationships/hyperlink" Target="http://shakespe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