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7.9f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7.10a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7.10b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7.10bi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7.10bii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7.10c</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how the author's use of language contributes to the mood, voice, and tone.</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how a poet's use of language contributes to the mood, voice, and tone.</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write the first drafts of a collection of poems.</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outline a series of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draft of a poem</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draft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a poem for structure.</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structure of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poetry with an emphasis on details.</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details of their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revise a work with an emphasis on clarity.</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revise their poems for clarity.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 How do poets use language to shape the mood, voice, and tone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poets get their works published?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 you edit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you edit a poem for structure?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edit the details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How do you revise a poem for clarity?</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 </w:t>
            </w:r>
          </w:p>
          <w:p w:rsidR="00000000" w:rsidDel="00000000" w:rsidP="00000000" w:rsidRDefault="00000000" w:rsidRPr="00000000" w14:paraId="0000005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fulfilled?</w:t>
            </w:r>
          </w:p>
          <w:p w:rsidR="00000000" w:rsidDel="00000000" w:rsidP="00000000" w:rsidRDefault="00000000" w:rsidRPr="00000000" w14:paraId="0000005B">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w:t>
            </w:r>
          </w:p>
          <w:p w:rsidR="00000000" w:rsidDel="00000000" w:rsidP="00000000" w:rsidRDefault="00000000" w:rsidRPr="00000000" w14:paraId="0000005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ask for help?</w:t>
            </w:r>
          </w:p>
          <w:p w:rsidR="00000000" w:rsidDel="00000000" w:rsidP="00000000" w:rsidRDefault="00000000" w:rsidRPr="00000000" w14:paraId="0000005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w:t>
            </w:r>
          </w:p>
          <w:p w:rsidR="00000000" w:rsidDel="00000000" w:rsidP="00000000" w:rsidRDefault="00000000" w:rsidRPr="00000000" w14:paraId="0000006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develop your resilience?</w:t>
            </w:r>
          </w:p>
          <w:p w:rsidR="00000000" w:rsidDel="00000000" w:rsidP="00000000" w:rsidRDefault="00000000" w:rsidRPr="00000000" w14:paraId="00000061">
            <w:pPr>
              <w:widowControl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  </w:t>
            </w:r>
          </w:p>
          <w:p w:rsidR="00000000" w:rsidDel="00000000" w:rsidP="00000000" w:rsidRDefault="00000000" w:rsidRPr="00000000" w14:paraId="0000006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one balance spirituality with understanding our differences?</w:t>
            </w:r>
          </w:p>
          <w:p w:rsidR="00000000" w:rsidDel="00000000" w:rsidP="00000000" w:rsidRDefault="00000000" w:rsidRPr="00000000" w14:paraId="0000006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What are some positive actions you can take when you encounter a cultural barrier?</w:t>
            </w:r>
          </w:p>
          <w:p w:rsidR="00000000" w:rsidDel="00000000" w:rsidP="00000000" w:rsidRDefault="00000000" w:rsidRPr="00000000" w14:paraId="00000066">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How can you increase your professionalism?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  How does your  spirituality guide your creativity?</w:t>
            </w:r>
          </w:p>
          <w:p w:rsidR="00000000" w:rsidDel="00000000" w:rsidP="00000000" w:rsidRDefault="00000000" w:rsidRPr="00000000" w14:paraId="00000069">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How do the vocations you are interested in tie into your personal mission?</w:t>
            </w:r>
          </w:p>
          <w:p w:rsidR="00000000" w:rsidDel="00000000" w:rsidP="00000000" w:rsidRDefault="00000000" w:rsidRPr="00000000" w14:paraId="0000006B">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How can you find meaning in your life from your interests?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 What powers your spiritual resilience?</w:t>
            </w:r>
          </w:p>
          <w:p w:rsidR="00000000" w:rsidDel="00000000" w:rsidP="00000000" w:rsidRDefault="00000000" w:rsidRPr="00000000" w14:paraId="0000006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What are some situations where it is okay to negotiate over financial matters?</w:t>
            </w:r>
          </w:p>
          <w:p w:rsidR="00000000" w:rsidDel="00000000" w:rsidP="00000000" w:rsidRDefault="00000000" w:rsidRPr="00000000" w14:paraId="00000070">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How can you change your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 How is your inspiration motivated by what you learn in school?</w:t>
            </w:r>
          </w:p>
          <w:p w:rsidR="00000000" w:rsidDel="00000000" w:rsidP="00000000" w:rsidRDefault="00000000" w:rsidRPr="00000000" w14:paraId="00000073">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What are some ways the media you consume connects you to different cultures?</w:t>
            </w:r>
          </w:p>
          <w:p w:rsidR="00000000" w:rsidDel="00000000" w:rsidP="00000000" w:rsidRDefault="00000000" w:rsidRPr="00000000" w14:paraId="00000076">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What are some ways you can forecast your earnings?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Be (Character/Values/Principles) - How does your spiritualism shape your identity?</w:t>
            </w:r>
          </w:p>
          <w:p w:rsidR="00000000" w:rsidDel="00000000" w:rsidP="00000000" w:rsidRDefault="00000000" w:rsidRPr="00000000" w14:paraId="00000079">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Know (What resources are available to the student/ How can they use them) - What are some vocational skills you can develop outside of school?</w:t>
            </w:r>
          </w:p>
          <w:p w:rsidR="00000000" w:rsidDel="00000000" w:rsidP="00000000" w:rsidRDefault="00000000" w:rsidRPr="00000000" w14:paraId="0000007B">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C">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Do (Execute with Excellence) - How does your spirituality tie into your personal narrative?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Part 1: Poetry Analysis Tone and Mood </w:t>
            </w: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https://www.youtube.com/watch?v=tG-Vw_UCtHU</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Sonnet 18 by William Shakespeare</w:t>
            </w:r>
          </w:p>
          <w:p w:rsidR="00000000" w:rsidDel="00000000" w:rsidP="00000000" w:rsidRDefault="00000000" w:rsidRPr="00000000" w14:paraId="0000008A">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https://www.poetryfoundation.org/poems/45087/sonnet-18-shall-i-compare-thee-to-a-summers-day</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Sonnet 130 by William Shakespeare</w:t>
            </w:r>
          </w:p>
          <w:p w:rsidR="00000000" w:rsidDel="00000000" w:rsidP="00000000" w:rsidRDefault="00000000" w:rsidRPr="00000000" w14:paraId="0000008E">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https://www.poetryfoundation.org/poems/45108/sonnet-130-my-mistress-eyes-are-nothing-like-the-sun</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 Poem</w:t>
            </w:r>
          </w:p>
          <w:p w:rsidR="00000000" w:rsidDel="00000000" w:rsidP="00000000" w:rsidRDefault="00000000" w:rsidRPr="00000000" w14:paraId="00000098">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https://www.youtube.com/watch?v=Qap_5aHX1q4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Edit Poetry</w:t>
            </w:r>
          </w:p>
          <w:p w:rsidR="00000000" w:rsidDel="00000000" w:rsidP="00000000" w:rsidRDefault="00000000" w:rsidRPr="00000000" w14:paraId="000000A2">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https://www.youtube.com/watch?v=UOkwNpwSlKg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use of language contributes to the mood, voice, and tone contribute to poems. Students will upload their answers to the LMS.</w:t>
            </w: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use of language contributes to the mood, voice, and tone of a poem.</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William Shakewspeare’s 18th Sonnet. As the class reads the poem, ask students how Shakespeare’s word choice  contributes to the mood, voice, and tone of the sonnet.</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Sonnet 130 by William Shakespeare. After reading the poem, students will write a one page write up comparing and contrasting how Shakaespeare’s use of language contributes to the mood, voice, and tone of the sonnets.</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topics they would be interested in writing poems about. Students will upload their answers to the LMS.</w:t>
            </w: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types of poetry they enjoy reading. Ask them what type of poems they would write if they were poets.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intend to edit their poems. Students will upload their answers to the LMS.</w:t>
            </w: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edit their poems.</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editing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poetsedit the structure of their poems. Students will upload their answers to the LMS.</w:t>
            </w: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play with an emphasis on editing the structure of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poets edit the details of their works. Students will upload their answers to the LMS.</w:t>
            </w: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poems with an emphasis on editing the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1">
            <w:pPr>
              <w:spacing w:line="240" w:lineRule="auto"/>
              <w:rPr>
                <w:b w:val="1"/>
                <w:bCs w:val="1"/>
                <w:sz w:val="20"/>
                <w:szCs w:val="20"/>
              </w:rPr>
            </w:pPr>
            <w:r w:rsidDel="00000000" w:rsidR="00000000" w:rsidRPr="00000000">
              <w:rPr>
                <w:sz w:val="20"/>
                <w:szCs w:val="20"/>
                <w:rtl w:val="0"/>
              </w:rPr>
              <w:t xml:space="preserve">Students will write a few sentences, up to a paragraph, on how they can revise their poems  to make it clearer. Students will upload their answers to the LMS.</w:t>
            </w: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Students will watch a video on how to revise their plays.</w:t>
            </w:r>
          </w:p>
          <w:p w:rsidR="00000000" w:rsidDel="00000000" w:rsidP="00000000" w:rsidRDefault="00000000" w:rsidRPr="00000000" w14:paraId="000000F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Students will revise their poems, with an emphasis on clarity.</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use of language contributes to the mood, voice, and tone contribute to poems. </w:t>
            </w: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use of language contributes to the mood, voice, and tone of a poem.</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William Shakewspeare’s 18th Sonnet. As the class reads the poem, ask students how Shakespeare’s word choice  contributes to the mood, voice, and tone of the sonnet.</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Sonnet 130 by William Shakespeare. After reading the poem, students will write a one page write up comparing and contrasting how Shakaespeare’s use of language contributes to the mood, voice, and tone of the sonnets.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topics they would be interested in writing poems about.</w:t>
            </w: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types of poetry they enjoy reading. Ask them what type of poems they would write if they were poets.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intend to edit their poems.</w:t>
            </w: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edit their poems.</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editing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poetsedit the structure of their poems. Students will upload their answers to the LMS.</w:t>
            </w: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play with an emphasis on editing the structure of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poets edit the details of their works.</w:t>
            </w: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poems with an emphasis on editing the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E">
            <w:pPr>
              <w:spacing w:line="240" w:lineRule="auto"/>
              <w:rPr>
                <w:b w:val="1"/>
                <w:bCs w:val="1"/>
                <w:sz w:val="20"/>
                <w:szCs w:val="20"/>
              </w:rPr>
            </w:pPr>
            <w:r w:rsidDel="00000000" w:rsidR="00000000" w:rsidRPr="00000000">
              <w:rPr>
                <w:sz w:val="20"/>
                <w:szCs w:val="20"/>
                <w:rtl w:val="0"/>
              </w:rPr>
              <w:t xml:space="preserve">Students will write a few sentences, up to a paragraph, on how they can revise their poems  to make it clearer. Students will upload their answers to the LMS.</w:t>
            </w: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Students will watch a video on how to revise their plays.</w:t>
            </w:r>
          </w:p>
          <w:p w:rsidR="00000000" w:rsidDel="00000000" w:rsidP="00000000" w:rsidRDefault="00000000" w:rsidRPr="00000000" w14:paraId="0000013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Students will revise their poems, with an emphasis on clarity.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one page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writing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poems.</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poems.</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Independent Practice/ Homework</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 through all sorts of methods-including working overseas for an NGO designed to help people who are not as fortunate as they are. Some people, on the other hand, find fulfillment through spending time with their friends. </w:t>
            </w:r>
          </w:p>
          <w:p w:rsidR="00000000" w:rsidDel="00000000" w:rsidP="00000000" w:rsidRDefault="00000000" w:rsidRPr="00000000" w14:paraId="0000015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fulfilled?</w:t>
            </w:r>
          </w:p>
          <w:p w:rsidR="00000000" w:rsidDel="00000000" w:rsidP="00000000" w:rsidRDefault="00000000" w:rsidRPr="00000000" w14:paraId="0000015B">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5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NGOs go into a country for all sorts of reasons, sometimes they go on their own and sometimes they are invited because a country needs help addressing an issue. In school, if you are struggling, you can not call on an NGO to help you-you need to be able to ask for help on your own. Asking your teachers can help you fix all sorts of situations- from struggling with the material to having trouble with a classmate.</w:t>
            </w:r>
          </w:p>
          <w:p w:rsidR="00000000" w:rsidDel="00000000" w:rsidP="00000000" w:rsidRDefault="00000000" w:rsidRPr="00000000" w14:paraId="0000015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ask for help?</w:t>
            </w:r>
          </w:p>
          <w:p w:rsidR="00000000" w:rsidDel="00000000" w:rsidP="00000000" w:rsidRDefault="00000000" w:rsidRPr="00000000" w14:paraId="0000015F">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NGOs attempt to fix difficult and dangerous situations. Consequently, many of these workers have to rely on a sense of resilience to ensure they do not suffer from any type of stress or find themselves in an overly dangerous situation. Although you are middle school students, that doesn't mean you can’t start developing your resilience. In fact, you’re at the perfect age to start developing your resilience. </w:t>
            </w:r>
          </w:p>
          <w:p w:rsidR="00000000" w:rsidDel="00000000" w:rsidP="00000000" w:rsidRDefault="00000000" w:rsidRPr="00000000" w14:paraId="00000162">
            <w:pPr>
              <w:widowControl w:val="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What can you do to develop your resilience?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differences with others often bring us into conflict with the people around us. While countries often solve their differences through war or diplomacy, individuals must rely on a smaller set of tools. One of the tools some people use is their spirituality. Think about the conflicts you have with people, how can you use your spirituality to help resolve these differences peacefully?</w:t>
            </w:r>
          </w:p>
          <w:p w:rsidR="00000000" w:rsidDel="00000000" w:rsidP="00000000" w:rsidRDefault="00000000" w:rsidRPr="00000000" w14:paraId="00000169">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each come from different cultural backgrounds and with our individual backgrounds, people often set up cultural barriers. For example, a person whose family is from the Middle East may hold cultural values that preclude them from eating certain foods. Knowing that cultural barriers are important to many people, what are some positive actions you can take when you encounter a cultural barrier?</w:t>
            </w:r>
          </w:p>
          <w:p w:rsidR="00000000" w:rsidDel="00000000" w:rsidP="00000000" w:rsidRDefault="00000000" w:rsidRPr="00000000" w14:paraId="0000016C">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Once you enter the workforce, you will be expected to conduct yourself with a certain level of professionalism. Your coworkers and bosses will assume you have the necessary skills to do your job, as will your clients and subordinates. In fact, failing to act in a professional manner, whether it is doing your job correctly and efficiently or treating the people around you with dignity and respect, can cause you to lose your job. However, unlike many vocational skills, professionalism can only be developed through experience and once you learn it you can always do a better job. Knowing that professionalism needs to be learned on the job and maintained throughout a career, how can you increase your professionalism?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2">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3">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Throughout history, cultures have attempted to incorporate their values and beliefs into their art. Many people use their spirituality for a wide variety of purposes including guiding their creativity. How does your  spirituality guide your creativity?</w:t>
            </w:r>
          </w:p>
          <w:p w:rsidR="00000000" w:rsidDel="00000000" w:rsidP="00000000" w:rsidRDefault="00000000" w:rsidRPr="00000000" w14:paraId="00000175">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great artists throughout history viewed their personal mission life as entertaining others.In fact, many people pick their career based on what they view as their personal mission. Think about the vocation you are interested in, how does it tie in to your personal mission?</w:t>
            </w:r>
          </w:p>
          <w:p w:rsidR="00000000" w:rsidDel="00000000" w:rsidP="00000000" w:rsidRDefault="00000000" w:rsidRPr="00000000" w14:paraId="00000178">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cultural figures have turned to their respective fields as a way of finding meaning in their life. Many of them experienced difficult childhoods and turned to their interests for comfort, which for many of them caused them to turn a hobby into a career as they reached adulthood. Think about your life, how can you find meaning in your life from your interests?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E">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F">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8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 Though most people have conquered the area they live in, we still rely on a variety of techniques to help us survive. One technique we can all rely on to help survive is our spirituality. How can you use your spirituality to make yourself resilient?</w:t>
            </w:r>
          </w:p>
          <w:p w:rsidR="00000000" w:rsidDel="00000000" w:rsidP="00000000" w:rsidRDefault="00000000" w:rsidRPr="00000000" w14:paraId="00000181">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Financial skills you will learn is how to negotiate. While it is not always appropriate to negotiate over financial matters, (for example, you would not try to negotiate the cost of a cheeseburger at McDonalds) in some situations it is acceptable if not expected to negotiate over financial matters such as negotiating over a salary. However, if a boss offers you a salary of $40,000, you should probably not counter with a salary of $80,000. What do you think are some helpful ways you can learn how and when to negotiate over financial matters? </w:t>
            </w:r>
          </w:p>
          <w:p w:rsidR="00000000" w:rsidDel="00000000" w:rsidP="00000000" w:rsidRDefault="00000000" w:rsidRPr="00000000" w14:paraId="0000018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a work ethic, some people are natural go-getters who work expediently when given a task while others might take a more leisurely route when completing their work. Think about your work ethic-are you a hard worker or would some pole accuse you of laziness? Think about which of the two sides you are in-if you are unhappy with your work ethic, what can you do to improve it?</w:t>
            </w:r>
          </w:p>
          <w:p w:rsidR="00000000" w:rsidDel="00000000" w:rsidP="00000000" w:rsidRDefault="00000000" w:rsidRPr="00000000" w14:paraId="00000187">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9">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widowControl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E">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F">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0">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 Though it may not feel like it,  students in the US are given a lot of leeway  in what they learn and how they learn it, which allows students to be more easily inspired by what they learn. Think about your aspirations and what inspires you, how is your inspiration motivated by what you learn in school?</w:t>
            </w:r>
          </w:p>
          <w:p w:rsidR="00000000" w:rsidDel="00000000" w:rsidP="00000000" w:rsidRDefault="00000000" w:rsidRPr="00000000" w14:paraId="00000192">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w:t>
            </w:r>
            <w:r w:rsidDel="00000000" w:rsidR="00000000" w:rsidRPr="00000000">
              <w:rPr>
                <w:rtl w:val="0"/>
              </w:rPr>
            </w:r>
          </w:p>
          <w:p w:rsidR="00000000" w:rsidDel="00000000" w:rsidP="00000000" w:rsidRDefault="00000000" w:rsidRPr="00000000" w14:paraId="0000019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modern day, although content is created with more diverse audiences in mind, media is still used to connect cultures around the US and around the world. What are some ways the media you consume connects you to different cultures?</w:t>
            </w:r>
          </w:p>
          <w:p w:rsidR="00000000" w:rsidDel="00000000" w:rsidP="00000000" w:rsidRDefault="00000000" w:rsidRPr="00000000" w14:paraId="00000195">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countries that are heavily reliant on one or two resources such as oil or gas, can have trouble forecasting how much money they will make in a given year if the value of a product can fluctuate widely. However, the value of most goods is fairly stable. This stability akows companies (and people) to forecast their earnings at the end of a given period. Granted, the importance of the ability to forecast your earnings is vastly different between a major corporation and a regular person. However, for the average person the ability to forecast your earnings has many benefits including allowing you to determine if you will have a surplus of money or if you will have a deficit (both of which are important). Owing to the importance of how to forecast your earnings, what are some ways you can forecast your earnings?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b w:val="1"/>
                <w:bCs w:val="1"/>
                <w:sz w:val="20"/>
                <w:szCs w:val="20"/>
                <w:rtl w:val="0"/>
              </w:rPr>
              <w:t xml:space="preserve">Le</w:t>
            </w:r>
            <w:r w:rsidDel="00000000" w:rsidR="00000000" w:rsidRPr="00000000">
              <w:rPr>
                <w:rFonts w:ascii="Calibri" w:cs="Calibri" w:eastAsia="Calibri" w:hAnsi="Calibri"/>
                <w:b w:val="1"/>
                <w:bCs w:val="1"/>
                <w:sz w:val="20"/>
                <w:szCs w:val="20"/>
                <w:rtl w:val="0"/>
              </w:rPr>
              <w:t xml:space="preserve">sson Close</w:t>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B">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9C">
            <w:pPr>
              <w:widowControl w:val="0"/>
              <w:spacing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The United States is home to people from a wide variety of cultures and are influenced by a wide variety of cultural factors-including including spirituality. How does your spirituality influence your identity?</w:t>
            </w:r>
          </w:p>
          <w:p w:rsidR="00000000" w:rsidDel="00000000" w:rsidP="00000000" w:rsidRDefault="00000000" w:rsidRPr="00000000" w14:paraId="0000019E">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9F">
            <w:pPr>
              <w:widowControl w:val="0"/>
              <w:spacing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The purpose of a job interview is to determine your suitability for the job. In a job interview your prospective employers will look at a variety of elements from your experience to your grasp of the skills necessary for being successful at your job. However, developing these skills varies from vocation to vocation. In some fields, you can develop your necessary skills in school but some vocations require you to attend special training programs. However, many skills that you need inorder to be successful at work, such as basic literacy, or skills related to interpersonal relations, can be developed outside of school. </w:t>
            </w:r>
          </w:p>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What are some vocational skills you can develop outside of school?</w:t>
            </w:r>
          </w:p>
          <w:p w:rsidR="00000000" w:rsidDel="00000000" w:rsidP="00000000" w:rsidRDefault="00000000" w:rsidRPr="00000000" w14:paraId="000001A2">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A3">
            <w:pPr>
              <w:widowControl w:val="0"/>
              <w:spacing w:line="276"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Many people don’t realize that given that we have poems that are thousands of years old, poetry  is directly tied into the narrative of civilization-from Ancient Babylon to rap music. It is also closely linked with the narrative of spiritualism as religion has driven many of the history changing events that have occurred in this part of the world. Obviously, as an individual our narratives are a little different. However, our personal narratives are driven by many of the same aspects as those that drive history-culture, spirituality, art, migration and other fields. Think about your spirituality, how does your spirituality tie into your personal narrative?</w:t>
            </w:r>
          </w:p>
          <w:p w:rsidR="00000000" w:rsidDel="00000000" w:rsidP="00000000" w:rsidRDefault="00000000" w:rsidRPr="00000000" w14:paraId="000001A5">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A6">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A7">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1A8">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UOkwNpwSlKg" TargetMode="External"/><Relationship Id="rId9" Type="http://schemas.openxmlformats.org/officeDocument/2006/relationships/hyperlink" Target="https://www.youtube.com/watch?v=Qap_5aHX1q4" TargetMode="External"/><Relationship Id="rId5" Type="http://schemas.openxmlformats.org/officeDocument/2006/relationships/styles" Target="styles.xml"/><Relationship Id="rId6" Type="http://schemas.openxmlformats.org/officeDocument/2006/relationships/hyperlink" Target="https://www.youtube.com/watch?v=tG-Vw_UCtHU" TargetMode="External"/><Relationship Id="rId7" Type="http://schemas.openxmlformats.org/officeDocument/2006/relationships/hyperlink" Target="https://www.poetryfoundation.org/poems/45087/sonnet-18-shall-i-compare-thee-to-a-summers-day" TargetMode="External"/><Relationship Id="rId8" Type="http://schemas.openxmlformats.org/officeDocument/2006/relationships/hyperlink" Target="https://www.poetryfoundation.org/poems/45108/sonnet-130-my-mistress-eyes-are-nothing-like-the-su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