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8.9A</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0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d</w:t>
            </w:r>
            <w:r w:rsidDel="00000000" w:rsidR="00000000" w:rsidRPr="00000000">
              <w:rPr>
                <w:color w:val="222222"/>
                <w:sz w:val="20"/>
                <w:szCs w:val="20"/>
                <w:rtl w:val="0"/>
              </w:rPr>
              <w:t xml:space="preserve">escribe the historical development of evidence that supports plate tectonic theory.</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complete an activity on plate tectonics.</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has plate tectonic theory evolved since its introduction?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What does it mean to be disciplined at work?</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How do you know when you can trust others socially?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do you determine your spiritual purpose?</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Video on plate tectonics</w:t>
            </w:r>
          </w:p>
          <w:p w:rsidR="00000000" w:rsidDel="00000000" w:rsidP="00000000" w:rsidRDefault="00000000" w:rsidRPr="00000000" w14:paraId="0000004A">
            <w:pPr>
              <w:spacing w:after="0" w:line="240" w:lineRule="auto"/>
              <w:rPr>
                <w:sz w:val="20"/>
                <w:szCs w:val="20"/>
              </w:rPr>
            </w:pPr>
            <w:hyperlink r:id="rId6">
              <w:r w:rsidDel="00000000" w:rsidR="00000000" w:rsidRPr="00000000">
                <w:rPr>
                  <w:color w:val="1155cc"/>
                  <w:sz w:val="20"/>
                  <w:szCs w:val="20"/>
                  <w:u w:val="single"/>
                  <w:rtl w:val="0"/>
                </w:rPr>
                <w:t xml:space="preserve">https://hmnh.harvard.edu/event/changing-landscape-plate-tectonics</w:t>
              </w:r>
            </w:hyperlink>
            <w:r w:rsidDel="00000000" w:rsidR="00000000" w:rsidRPr="00000000">
              <w:rPr>
                <w:sz w:val="20"/>
                <w:szCs w:val="20"/>
                <w:rtl w:val="0"/>
              </w:rPr>
              <w:t xml:space="preserve"> </w:t>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D">
            <w:pPr>
              <w:pageBreakBefore w:val="0"/>
              <w:spacing w:after="0" w:line="240" w:lineRule="auto"/>
              <w:rPr>
                <w:color w:val="222222"/>
                <w:sz w:val="20"/>
                <w:szCs w:val="20"/>
              </w:rPr>
            </w:pPr>
            <w:r w:rsidDel="00000000" w:rsidR="00000000" w:rsidRPr="00000000">
              <w:rPr>
                <w:color w:val="222222"/>
                <w:sz w:val="20"/>
                <w:szCs w:val="20"/>
                <w:rtl w:val="0"/>
              </w:rPr>
              <w:t xml:space="preserve">Plate tectonics activity</w:t>
            </w:r>
          </w:p>
          <w:p w:rsidR="00000000" w:rsidDel="00000000" w:rsidP="00000000" w:rsidRDefault="00000000" w:rsidRPr="00000000" w14:paraId="0000004E">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https://ngss.nsta.org/Resource.aspx?ResourceID=737</w:t>
              </w:r>
            </w:hyperlink>
            <w:r w:rsidDel="00000000" w:rsidR="00000000" w:rsidRPr="00000000">
              <w:rPr>
                <w:color w:val="222222"/>
                <w:sz w:val="20"/>
                <w:szCs w:val="20"/>
                <w:rtl w:val="0"/>
              </w:rPr>
              <w:t xml:space="preserve"> </w:t>
            </w:r>
          </w:p>
          <w:p w:rsidR="00000000" w:rsidDel="00000000" w:rsidP="00000000" w:rsidRDefault="00000000" w:rsidRPr="00000000" w14:paraId="0000004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color w:val="222222"/>
                <w:sz w:val="20"/>
                <w:szCs w:val="20"/>
              </w:rPr>
            </w:pPr>
            <w:r w:rsidDel="00000000" w:rsidR="00000000" w:rsidRPr="00000000">
              <w:rPr>
                <w:rtl w:val="0"/>
              </w:rPr>
            </w:r>
          </w:p>
        </w:tc>
      </w:tr>
      <w:tr>
        <w:trPr>
          <w:cantSplit w:val="0"/>
          <w:trHeight w:val="205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Anticipatory Set: Students will write a few sentences, up to a paragraph, about their knowledge of plate tectonics. They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Modeling: Students will watch a video on plate tectonics.</w:t>
            </w:r>
          </w:p>
          <w:p w:rsidR="00000000" w:rsidDel="00000000" w:rsidP="00000000" w:rsidRDefault="00000000" w:rsidRPr="00000000" w14:paraId="0000005F">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https://hmnh.harvard.edu/event/changing-landscape-plate-tectonics</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Guided Practice: Students will complete the Plate Tectonics activity.</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Anticipatory Set: Students will write a few sentences, up to a paragraph, about their knowledge of plate tectonics.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Modeling: Instructor will go over the history of plate tectonics theory.</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Guided Practice: Students will complete the Plate Tectonics activity.</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color w:val="000000"/>
                <w:sz w:val="20"/>
                <w:szCs w:val="20"/>
              </w:rPr>
            </w:pPr>
            <w:r w:rsidDel="00000000" w:rsidR="00000000" w:rsidRPr="00000000">
              <w:rPr>
                <w:sz w:val="20"/>
                <w:szCs w:val="20"/>
                <w:rtl w:val="0"/>
              </w:rPr>
              <w:t xml:space="preserve">Students will complete left over work from the activity.</w:t>
            </w:r>
            <w:r w:rsidDel="00000000" w:rsidR="00000000" w:rsidRPr="00000000">
              <w:rPr>
                <w:rtl w:val="0"/>
              </w:rPr>
            </w:r>
          </w:p>
        </w:tc>
      </w:tr>
      <w:tr>
        <w:trPr>
          <w:cantSplit w:val="0"/>
          <w:trHeight w:val="2997.9687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Being a scientist often requires a great deal of discipline - if they don’t pay attention to what they are doing, it can cost other people a lot of money to fix their mistakes. What steps can you take to make sure you remain disciplined at work?</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Being a person requires a great deal of trust and interaction with people you don’t know. How do you know when you can trust others socially? At what point do you think that you can start trusting someone?</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Spiritual purpose consists of values, principles and beliefs that guide your life and give it meaning. How do you figure out what your spiritual purpose is? What have you done to figure out your spiritual purpose?</w:t>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mnh.harvard.edu/event/changing-landscape-plate-tectonics" TargetMode="External"/><Relationship Id="rId7" Type="http://schemas.openxmlformats.org/officeDocument/2006/relationships/hyperlink" Target="https://ngss.nsta.org/Resource.aspx?ResourceID=737" TargetMode="External"/><Relationship Id="rId8" Type="http://schemas.openxmlformats.org/officeDocument/2006/relationships/hyperlink" Target="https://hmnh.harvard.edu/event/changing-landscape-plate-tecto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