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Unit:Earth and Space</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8.7C:</w:t>
            </w:r>
            <w:r w:rsidDel="00000000" w:rsidR="00000000" w:rsidRPr="00000000">
              <w:rPr>
                <w:rtl w:val="0"/>
              </w:rPr>
            </w:r>
          </w:p>
        </w:tc>
      </w:tr>
      <w:tr>
        <w:trPr>
          <w:cantSplit w:val="0"/>
          <w:trHeight w:val="18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024">
            <w:pPr>
              <w:pageBreakBefore w:val="0"/>
              <w:spacing w:after="240" w:before="240" w:line="240" w:lineRule="auto"/>
              <w:rPr>
                <w:color w:val="222222"/>
                <w:sz w:val="20"/>
                <w:szCs w:val="20"/>
              </w:rPr>
            </w:pPr>
            <w:r w:rsidDel="00000000" w:rsidR="00000000" w:rsidRPr="00000000">
              <w:rPr>
                <w:sz w:val="20"/>
                <w:szCs w:val="20"/>
                <w:rtl w:val="0"/>
              </w:rPr>
              <w:t xml:space="preserve">By the end of the lesson, students will be able to</w:t>
            </w:r>
            <w:r w:rsidDel="00000000" w:rsidR="00000000" w:rsidRPr="00000000">
              <w:rPr>
                <w:b w:val="1"/>
                <w:bCs w:val="1"/>
                <w:sz w:val="20"/>
                <w:szCs w:val="20"/>
                <w:rtl w:val="0"/>
              </w:rPr>
              <w:t xml:space="preserve"> </w:t>
            </w:r>
            <w:r w:rsidDel="00000000" w:rsidR="00000000" w:rsidRPr="00000000">
              <w:rPr>
                <w:sz w:val="20"/>
                <w:szCs w:val="20"/>
                <w:rtl w:val="0"/>
              </w:rPr>
              <w:t xml:space="preserve">relate the positions of the Moon and Sun to their effect on ocean tides.</w:t>
            </w:r>
            <w:r w:rsidDel="00000000" w:rsidR="00000000" w:rsidRPr="00000000">
              <w:rPr>
                <w:rtl w:val="0"/>
              </w:rPr>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model to explore the influence of the sun and moon on the tides.</w:t>
            </w:r>
          </w:p>
          <w:p w:rsidR="00000000" w:rsidDel="00000000" w:rsidP="00000000" w:rsidRDefault="00000000" w:rsidRPr="00000000" w14:paraId="00000026">
            <w:pPr>
              <w:pageBreakBefore w:val="0"/>
              <w:shd w:fill="ffffff" w:val="clear"/>
              <w:spacing w:after="240" w:before="240" w:line="240" w:lineRule="auto"/>
              <w:rPr>
                <w:sz w:val="20"/>
                <w:szCs w:val="20"/>
              </w:rPr>
            </w:pP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color w:val="222222"/>
                <w:sz w:val="20"/>
                <w:szCs w:val="20"/>
              </w:rPr>
            </w:pPr>
            <w:r w:rsidDel="00000000" w:rsidR="00000000" w:rsidRPr="00000000">
              <w:rPr>
                <w:color w:val="222222"/>
                <w:sz w:val="20"/>
                <w:szCs w:val="20"/>
                <w:rtl w:val="0"/>
              </w:rPr>
              <w:t xml:space="preserve">What role do the sun and moon play in the tides?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What does it mean to keep yourself in balance?</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Who is in your community?</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How can you prevent your self esteem from being harmful?</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color w:val="222222"/>
                <w:sz w:val="20"/>
                <w:szCs w:val="20"/>
                <w:rtl w:val="0"/>
              </w:rPr>
              <w:t xml:space="preserve"> </w:t>
            </w:r>
            <w:r w:rsidDel="00000000" w:rsidR="00000000" w:rsidRPr="00000000">
              <w:rPr>
                <w:b w:val="1"/>
                <w:bCs w:val="1"/>
                <w:sz w:val="20"/>
                <w:szCs w:val="20"/>
                <w:rtl w:val="0"/>
              </w:rPr>
              <w:t xml:space="preserve">Lesson Wide</w:t>
            </w:r>
          </w:p>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color w:val="222222"/>
                <w:sz w:val="20"/>
                <w:szCs w:val="20"/>
                <w:rtl w:val="0"/>
              </w:rPr>
              <w:t xml:space="preserve">Video on how the sun and moon cause tides</w:t>
            </w:r>
            <w:r w:rsidDel="00000000" w:rsidR="00000000" w:rsidRPr="00000000">
              <w:rPr>
                <w:rtl w:val="0"/>
              </w:rPr>
            </w:r>
          </w:p>
          <w:p w:rsidR="00000000" w:rsidDel="00000000" w:rsidP="00000000" w:rsidRDefault="00000000" w:rsidRPr="00000000" w14:paraId="0000004D">
            <w:pPr>
              <w:spacing w:after="0" w:line="240" w:lineRule="auto"/>
              <w:rPr>
                <w:color w:val="222222"/>
                <w:sz w:val="20"/>
                <w:szCs w:val="20"/>
              </w:rPr>
            </w:pPr>
            <w:hyperlink r:id="rId6">
              <w:r w:rsidDel="00000000" w:rsidR="00000000" w:rsidRPr="00000000">
                <w:rPr>
                  <w:color w:val="1155cc"/>
                  <w:sz w:val="20"/>
                  <w:szCs w:val="20"/>
                  <w:u w:val="single"/>
                  <w:rtl w:val="0"/>
                </w:rPr>
                <w:t xml:space="preserve">https://www.businessinsider.com/how-ocean-tides-work-lunar-gravity-2017-6</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E">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F">
            <w:pPr>
              <w:spacing w:after="0" w:line="240" w:lineRule="auto"/>
              <w:rPr>
                <w:color w:val="222222"/>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Tide-o-matic activity</w:t>
            </w:r>
          </w:p>
          <w:p w:rsidR="00000000" w:rsidDel="00000000" w:rsidP="00000000" w:rsidRDefault="00000000" w:rsidRPr="00000000" w14:paraId="0000005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https://www.exploratorium.edu/snacks/tide-o-matic</w:t>
              </w:r>
            </w:hyperlink>
            <w:r w:rsidDel="00000000" w:rsidR="00000000" w:rsidRPr="00000000">
              <w:rPr>
                <w:sz w:val="20"/>
                <w:szCs w:val="20"/>
                <w:rtl w:val="0"/>
              </w:rPr>
              <w:t xml:space="preserve"> </w:t>
            </w:r>
            <w:r w:rsidDel="00000000" w:rsidR="00000000" w:rsidRPr="00000000">
              <w:rPr>
                <w:rtl w:val="0"/>
              </w:rPr>
            </w:r>
          </w:p>
        </w:tc>
      </w:tr>
      <w:tr>
        <w:trPr>
          <w:cantSplit w:val="0"/>
          <w:trHeight w:val="3190.390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the role the Sun and Moon play in the tides. Students will upload their answers to the LMS.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M:Students will watch a video on the role that the Sun and Moon play on the  tides.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GP: Students will complete the Tide-o-matic activity.</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the role the Sun and Moon play in the tides. Students will upload their answers to the LMS.</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M:Instructor will lecture on the role that the Sun and Moon play on the  tides.</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GP: Students will complete the Tide-o-matic activity.</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color w:val="000000"/>
                <w:sz w:val="20"/>
                <w:szCs w:val="20"/>
              </w:rPr>
            </w:pPr>
            <w:r w:rsidDel="00000000" w:rsidR="00000000" w:rsidRPr="00000000">
              <w:rPr>
                <w:rtl w:val="0"/>
              </w:rPr>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3">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The conditions of our lives often call  us to do certain things. We might be stressed at home but not stressed at school or work. We also might be stressed at work or school but not at home. Sometimes you will need to keep a delicate balance with your health to make sure that stress does not have a negative impact on your health. How can you keep yourself in balance when there are different aspects of your life that are competing for your attention?</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sz w:val="20"/>
                <w:szCs w:val="20"/>
                <w:rtl w:val="0"/>
              </w:rPr>
              <w:t xml:space="preserve"> </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Our community is made up of people from a wide variety of backgrounds. Think about your community- what  type of cultural backgrounds do people in your community have? How can you strengthen the cultural backgrounds of your communities?</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How much self-esteem you have is important, especially when you find yourself in moments of doubt. However, having too much self-esteem can lead to narcissism, which can lead to its own set of problems. What steps  can you take to prevent your self-esteem from turning into narcissism? </w:t>
            </w:r>
          </w:p>
        </w:tc>
      </w:tr>
    </w:tbl>
    <w:p w:rsidR="00000000" w:rsidDel="00000000" w:rsidP="00000000" w:rsidRDefault="00000000" w:rsidRPr="00000000" w14:paraId="0000009C">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usinessinsider.com/how-ocean-tides-work-lunar-gravity-2017-6" TargetMode="External"/><Relationship Id="rId7" Type="http://schemas.openxmlformats.org/officeDocument/2006/relationships/hyperlink" Target="https://www.exploratorium.edu/snacks/tide-o-mat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