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15"/>
        <w:gridCol w:w="3105"/>
        <w:gridCol w:w="1875"/>
        <w:gridCol w:w="1845"/>
        <w:gridCol w:w="1853.5714285714287"/>
        <w:gridCol w:w="1853.5714285714287"/>
        <w:tblGridChange w:id="0">
          <w:tblGrid>
            <w:gridCol w:w="1853.5714285714287"/>
            <w:gridCol w:w="615"/>
            <w:gridCol w:w="3105"/>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Unit:Colonial America</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8.23A</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1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ind w:left="0" w:firstLine="0"/>
              <w:rPr>
                <w:color w:val="222222"/>
                <w:sz w:val="20"/>
                <w:szCs w:val="20"/>
              </w:rPr>
            </w:pPr>
            <w:r w:rsidDel="00000000" w:rsidR="00000000" w:rsidRPr="00000000">
              <w:rPr>
                <w:color w:val="222222"/>
                <w:sz w:val="20"/>
                <w:szCs w:val="20"/>
                <w:rtl w:val="0"/>
              </w:rPr>
              <w:t xml:space="preserve">By the end of the lesson students will be able to</w:t>
            </w:r>
            <w:r w:rsidDel="00000000" w:rsidR="00000000" w:rsidRPr="00000000">
              <w:rPr>
                <w:color w:val="222222"/>
                <w:sz w:val="20"/>
                <w:szCs w:val="20"/>
                <w:rtl w:val="0"/>
              </w:rPr>
              <w:t xml:space="preserve"> identify the racial, ethnic, and religious groups that settled in the 13 Colonies and explain their reasons for immigration.</w:t>
            </w:r>
          </w:p>
          <w:p w:rsidR="00000000" w:rsidDel="00000000" w:rsidP="00000000" w:rsidRDefault="00000000" w:rsidRPr="00000000" w14:paraId="00000023">
            <w:pPr>
              <w:pageBreakBefore w:val="0"/>
              <w:shd w:fill="ffffff" w:val="clear"/>
              <w:spacing w:line="240" w:lineRule="auto"/>
              <w:ind w:left="0" w:firstLine="0"/>
              <w:rPr>
                <w:color w:val="222222"/>
                <w:sz w:val="20"/>
                <w:szCs w:val="20"/>
              </w:rPr>
            </w:pPr>
            <w:r w:rsidDel="00000000" w:rsidR="00000000" w:rsidRPr="00000000">
              <w:rPr>
                <w:color w:val="222222"/>
                <w:sz w:val="20"/>
                <w:szCs w:val="20"/>
                <w:rtl w:val="0"/>
              </w:rPr>
              <w:t xml:space="preserve">Students will use this information to create travel posters encouraging people to settle in the 13 Colonies.</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What types of people lived in the 13 Colonies?</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motivated people to immigrate to Colonial North America?</w:t>
            </w:r>
          </w:p>
        </w:tc>
      </w:tr>
      <w:tr>
        <w:trPr>
          <w:cantSplit w:val="0"/>
          <w:trHeight w:val="1691.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Who do you aspire to be?</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What type of people make up your community?</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do you create an identity?</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History of the Colonization of America Map</w:t>
            </w:r>
          </w:p>
          <w:p w:rsidR="00000000" w:rsidDel="00000000" w:rsidP="00000000" w:rsidRDefault="00000000" w:rsidRPr="00000000" w14:paraId="0000004B">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https://www.youtube.com/watch?v=f1Im20BAtaQ&amp;ab_channel=DanielIzzo</w:t>
              </w:r>
            </w:hyperlink>
            <w:r w:rsidDel="00000000" w:rsidR="00000000" w:rsidRPr="00000000">
              <w:rPr>
                <w:b w:val="1"/>
                <w:bCs w:val="1"/>
                <w:sz w:val="20"/>
                <w:szCs w:val="20"/>
                <w:rtl w:val="0"/>
              </w:rPr>
              <w:t xml:space="preserve"> </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E">
            <w:pPr>
              <w:pageBreakBefore w:val="0"/>
              <w:spacing w:after="0" w:line="240" w:lineRule="auto"/>
              <w:rPr>
                <w:b w:val="1"/>
                <w:bCs w:val="1"/>
                <w:sz w:val="20"/>
                <w:szCs w:val="20"/>
              </w:rPr>
            </w:pPr>
            <w:hyperlink r:id="rId7">
              <w:r w:rsidDel="00000000" w:rsidR="00000000" w:rsidRPr="00000000">
                <w:rPr>
                  <w:sz w:val="20"/>
                  <w:szCs w:val="20"/>
                  <w:u w:val="single"/>
                  <w:rtl w:val="0"/>
                </w:rPr>
                <w:t xml:space="preserve">pixlr.com</w:t>
              </w:r>
            </w:hyperlink>
            <w:r w:rsidDel="00000000" w:rsidR="00000000" w:rsidRPr="00000000">
              <w:rPr>
                <w:sz w:val="20"/>
                <w:szCs w:val="20"/>
                <w:rtl w:val="0"/>
              </w:rPr>
              <w:t xml:space="preserve">.</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 types of people that immigrated to the 13 Colonies. Students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the colonization of North America.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create travel posters encouraging different types of people to settle in the 13 Colonies. </w:t>
            </w:r>
          </w:p>
        </w:tc>
      </w:tr>
      <w:tr>
        <w:trPr>
          <w:cantSplit w:val="0"/>
          <w:trHeight w:val="1762.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 types of people that immigrated to the 13 Colonies.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Instructor will go over the </w:t>
            </w:r>
            <w:r w:rsidDel="00000000" w:rsidR="00000000" w:rsidRPr="00000000">
              <w:rPr>
                <w:color w:val="222222"/>
                <w:sz w:val="20"/>
                <w:szCs w:val="20"/>
                <w:rtl w:val="0"/>
              </w:rPr>
              <w:t xml:space="preserve">racial, ethnic, and religious backgrounds of the European colonists who immigrated to  the 13 Colonies.</w:t>
            </w: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GP:Students will create travel posters encouraging different types of people to settle in the 13 Colonies.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color w:val="000000"/>
                <w:sz w:val="20"/>
                <w:szCs w:val="20"/>
              </w:rPr>
            </w:pPr>
            <w:r w:rsidDel="00000000" w:rsidR="00000000" w:rsidRPr="00000000">
              <w:rPr>
                <w:sz w:val="20"/>
                <w:szCs w:val="20"/>
                <w:rtl w:val="0"/>
              </w:rPr>
              <w:t xml:space="preserve">Students will work on their travel posters. </w:t>
            </w: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C">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Many of the people who immigrated to the 13 Colonies came in search of new opportunities or because they aspired to live new lives. What do you aspire to be? What steps can you take to realize your aspirations?</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The 13 Colonies were made up of a wide variety of people from different cultures and different backgrounds. So too the modern United States is made up of people from various cultures and the combination of all the people from all these different cultures has formed a large community of different cultures. What sort of people make up the cultures that make up your local community?</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The 13 Colonies were made up of people who had all sorts of identities including nationality, religion, and race. What makes up your identity?</w:t>
            </w:r>
          </w:p>
        </w:tc>
      </w:tr>
    </w:tbl>
    <w:p w:rsidR="00000000" w:rsidDel="00000000" w:rsidP="00000000" w:rsidRDefault="00000000" w:rsidRPr="00000000" w14:paraId="00000093">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1Im20BAtaQ&amp;ab_channel=DanielIzzo" TargetMode="External"/><Relationship Id="rId7" Type="http://schemas.openxmlformats.org/officeDocument/2006/relationships/hyperlink" Target="https://pix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