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8</w:t>
            </w:r>
          </w:p>
          <w:p w:rsidR="00000000" w:rsidDel="00000000" w:rsidP="00000000" w:rsidRDefault="00000000" w:rsidRPr="00000000" w14:paraId="0000000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The Civil War</w:t>
            </w:r>
          </w:p>
          <w:p w:rsidR="00000000" w:rsidDel="00000000" w:rsidP="00000000" w:rsidRDefault="00000000" w:rsidRPr="00000000" w14:paraId="00000017">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8.8B</w:t>
            </w:r>
          </w:p>
        </w:tc>
      </w:tr>
      <w:tr>
        <w:trPr>
          <w:cantSplit w:val="0"/>
          <w:trHeight w:val="9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the role slavery played in causing the Civil War.</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complete a DBQ over the causes of the Civil War.</w:t>
            </w:r>
          </w:p>
        </w:tc>
      </w:tr>
      <w:tr>
        <w:trPr>
          <w:cantSplit w:val="0"/>
          <w:trHeight w:val="372.421874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role did slavery play in the causes of the Civil War?</w:t>
            </w:r>
          </w:p>
        </w:tc>
      </w:tr>
      <w:tr>
        <w:trPr>
          <w:cantSplit w:val="0"/>
          <w:trHeight w:val="1650.5468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sort of people do you aspire to associate with?</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are some ways you can have other people manage your money?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can you improve your educational skills outside of doing schoolwork?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Trigger events of the Civil War</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https://www.battlefields.org/learn/articles/trigger-events-civil-war</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Causes of the Civil War </w:t>
            </w:r>
            <w:r w:rsidDel="00000000" w:rsidR="00000000" w:rsidRPr="00000000">
              <w:rPr>
                <w:sz w:val="20"/>
                <w:szCs w:val="20"/>
                <w:rtl w:val="0"/>
              </w:rPr>
              <w:t xml:space="preserve">DBQ </w:t>
            </w:r>
          </w:p>
          <w:p w:rsidR="00000000" w:rsidDel="00000000" w:rsidP="00000000" w:rsidRDefault="00000000" w:rsidRPr="00000000" w14:paraId="00000052">
            <w:pPr>
              <w:pageBreakBefore w:val="0"/>
              <w:spacing w:after="0" w:line="240" w:lineRule="auto"/>
              <w:rPr>
                <w:sz w:val="20"/>
                <w:szCs w:val="20"/>
              </w:rPr>
            </w:pPr>
            <w:hyperlink r:id="rId7">
              <w:r w:rsidDel="00000000" w:rsidR="00000000" w:rsidRPr="00000000">
                <w:rPr>
                  <w:color w:val="1155cc"/>
                  <w:sz w:val="20"/>
                  <w:szCs w:val="20"/>
                  <w:u w:val="single"/>
                  <w:rtl w:val="0"/>
                </w:rPr>
                <w:t xml:space="preserve">http://kturner4khs.pbworks.com/w/file/fetch/89802794/CAUSESOFTHECIVILWARDBQ.pdf</w:t>
              </w:r>
            </w:hyperlink>
            <w:r w:rsidDel="00000000" w:rsidR="00000000" w:rsidRPr="00000000">
              <w:rPr>
                <w:sz w:val="20"/>
                <w:szCs w:val="20"/>
                <w:rtl w:val="0"/>
              </w:rPr>
              <w:t xml:space="preserve"> </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caused the Civil War. Students will upload their answers to the LMS.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a video on the role that slavery played in starting the Civil War.</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complete a DBQ over the causes of the Civil War.</w:t>
            </w:r>
          </w:p>
        </w:tc>
      </w:tr>
      <w:tr>
        <w:trPr>
          <w:cantSplit w:val="0"/>
          <w:trHeight w:val="1856.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highlight w:val="green"/>
              </w:rPr>
            </w:pPr>
            <w:r w:rsidDel="00000000" w:rsidR="00000000" w:rsidRPr="00000000">
              <w:rPr>
                <w:sz w:val="20"/>
                <w:szCs w:val="20"/>
                <w:rtl w:val="0"/>
              </w:rPr>
              <w:t xml:space="preserve">AS: Students will write a few sentences, up to a paragraph, on what they think caused the Civil War. </w:t>
            </w: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Instructor will lecture on the role that slavery played in causing the Civil War.</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complete a DBQ over the causes of the Civil War.</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Students will complete their DBQ.</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The people we surround ourselves with play a great, but subtle, role in determining who we are, what we do, and what we think. You might find that some of the people you surround yourself with are a negative influence on you or actually believe or things that you don’t feel comfortable with. You might find yourself surrounded by people who think the Southern states were justified in succeeding or that the Civil War was caused by State’s Rights rather than Slavery. Luckily for you, you have the right to pick and choose who you surround yourself with. What sort of people do you aspire to surround yourself with?</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Managing your money can be easy or it can be very complex-depending on how much money you are trying to handle. If you are just trying to make a monthly budget for your expenses, it can be very easy. However, if you are trying to manage the money of a family or a business, it can be very difficult and complex. Regardless of the difficulty, you can still ask other people to help you manage your finances. How can you enlist the help of others to help you manage your finances?</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Educational</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Everybody gets tired of doing their schoolwork at some point (afterall, even students need a break).  However, just because you are tired of learning new things, doesn’t mean you can’t develop your educational skills outside of school. Today, for example, you learned about what actually caused the Civil War, how could you use that knowledge to improve other areas of your life? Or think about your hobbies- what are some of the ways you can use them to develop your educational skills? What are some other areas of your life you can use to improve your educational skills?</w:t>
            </w:r>
          </w:p>
        </w:tc>
      </w:tr>
    </w:tbl>
    <w:p w:rsidR="00000000" w:rsidDel="00000000" w:rsidP="00000000" w:rsidRDefault="00000000" w:rsidRPr="00000000" w14:paraId="0000009C">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attlefields.org/learn/articles/trigger-events-civil-war" TargetMode="External"/><Relationship Id="rId7" Type="http://schemas.openxmlformats.org/officeDocument/2006/relationships/hyperlink" Target="http://kturner4khs.pbworks.com/w/file/fetch/89802794/CAUSESOFTHECIVILWARDBQ.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