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yellow"/>
        </w:rPr>
      </w:pPr>
      <w:r w:rsidDel="00000000" w:rsidR="00000000" w:rsidRPr="00000000">
        <w:rPr>
          <w:rtl w:val="0"/>
        </w:rPr>
      </w:r>
    </w:p>
    <w:tbl>
      <w:tblPr>
        <w:tblStyle w:val="Table1"/>
        <w:tblW w:w="1152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1440"/>
        <w:gridCol w:w="1440"/>
        <w:gridCol w:w="1440"/>
        <w:gridCol w:w="1440"/>
        <w:gridCol w:w="1440"/>
        <w:gridCol w:w="1440"/>
        <w:gridCol w:w="1440"/>
        <w:tblGridChange w:id="0">
          <w:tblGrid>
            <w:gridCol w:w="1440"/>
            <w:gridCol w:w="1440"/>
            <w:gridCol w:w="1440"/>
            <w:gridCol w:w="1440"/>
            <w:gridCol w:w="1440"/>
            <w:gridCol w:w="1440"/>
            <w:gridCol w:w="1440"/>
            <w:gridCol w:w="144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b w:val="1"/>
                <w:bCs w:val="1"/>
                <w:sz w:val="20"/>
                <w:szCs w:val="20"/>
              </w:rPr>
            </w:pPr>
            <w:r w:rsidDel="00000000" w:rsidR="00000000" w:rsidRPr="00000000">
              <w:rPr>
                <w:b w:val="1"/>
                <w:bCs w:val="1"/>
                <w:sz w:val="20"/>
                <w:szCs w:val="20"/>
                <w:rtl w:val="0"/>
              </w:rPr>
              <w:t xml:space="preserve">Lecturer’s name:  </w:t>
            </w:r>
          </w:p>
          <w:p w:rsidR="00000000" w:rsidDel="00000000" w:rsidP="00000000" w:rsidRDefault="00000000" w:rsidRPr="00000000" w14:paraId="00000003">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Date: </w:t>
            </w:r>
          </w:p>
        </w:tc>
      </w:tr>
      <w:tr>
        <w:trPr>
          <w:cantSplit w:val="0"/>
          <w:trHeight w:val="518.2812499999999"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b w:val="1"/>
                <w:bCs w:val="1"/>
                <w:sz w:val="20"/>
                <w:szCs w:val="20"/>
                <w:rtl w:val="0"/>
              </w:rPr>
              <w:t xml:space="preserve">Course</w:t>
            </w:r>
            <w:r w:rsidDel="00000000" w:rsidR="00000000" w:rsidRPr="00000000">
              <w:rPr>
                <w:sz w:val="20"/>
                <w:szCs w:val="20"/>
                <w:rtl w:val="0"/>
              </w:rPr>
              <w:t xml:space="preserve">: Social Studies 7</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sz w:val="20"/>
                <w:szCs w:val="20"/>
              </w:rPr>
            </w:pPr>
            <w:r w:rsidDel="00000000" w:rsidR="00000000" w:rsidRPr="00000000">
              <w:rPr>
                <w:b w:val="1"/>
                <w:bCs w:val="1"/>
                <w:sz w:val="20"/>
                <w:szCs w:val="20"/>
                <w:rtl w:val="0"/>
              </w:rPr>
              <w:t xml:space="preserve">Duration</w:t>
            </w:r>
            <w:r w:rsidDel="00000000" w:rsidR="00000000" w:rsidRPr="00000000">
              <w:rPr>
                <w:sz w:val="20"/>
                <w:szCs w:val="20"/>
                <w:rtl w:val="0"/>
              </w:rPr>
              <w:t xml:space="preserve">: 1 Day</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b w:val="1"/>
                <w:bCs w:val="1"/>
                <w:sz w:val="20"/>
                <w:szCs w:val="20"/>
                <w:rtl w:val="0"/>
              </w:rPr>
              <w:t xml:space="preserve">Unit</w:t>
            </w:r>
            <w:r w:rsidDel="00000000" w:rsidR="00000000" w:rsidRPr="00000000">
              <w:rPr>
                <w:sz w:val="20"/>
                <w:szCs w:val="20"/>
                <w:rtl w:val="0"/>
              </w:rPr>
              <w:t xml:space="preserve">: Oil and Progress in Texas</w:t>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before="0" w:line="240" w:lineRule="auto"/>
              <w:ind w:left="0" w:firstLine="0"/>
              <w:rPr>
                <w:sz w:val="20"/>
                <w:szCs w:val="20"/>
              </w:rPr>
            </w:pPr>
            <w:r w:rsidDel="00000000" w:rsidR="00000000" w:rsidRPr="00000000">
              <w:rPr>
                <w:b w:val="1"/>
                <w:bCs w:val="1"/>
                <w:sz w:val="20"/>
                <w:szCs w:val="20"/>
                <w:rtl w:val="0"/>
              </w:rPr>
              <w:t xml:space="preserve">TEKS</w:t>
            </w:r>
            <w:r w:rsidDel="00000000" w:rsidR="00000000" w:rsidRPr="00000000">
              <w:rPr>
                <w:sz w:val="20"/>
                <w:szCs w:val="20"/>
                <w:rtl w:val="0"/>
              </w:rPr>
              <w:t xml:space="preserve">: 7.9A</w:t>
            </w:r>
          </w:p>
          <w:p w:rsidR="00000000" w:rsidDel="00000000" w:rsidP="00000000" w:rsidRDefault="00000000" w:rsidRPr="00000000" w14:paraId="00000019">
            <w:pPr>
              <w:pageBreakBefore w:val="0"/>
              <w:spacing w:after="0" w:before="0" w:line="240" w:lineRule="auto"/>
              <w:ind w:left="0" w:firstLine="0"/>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F">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0">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hd w:fill="ffffff" w:val="clear"/>
              <w:spacing w:after="240" w:before="240" w:line="240" w:lineRule="auto"/>
              <w:rPr>
                <w:sz w:val="20"/>
                <w:szCs w:val="20"/>
              </w:rPr>
            </w:pPr>
            <w:r w:rsidDel="00000000" w:rsidR="00000000" w:rsidRPr="00000000">
              <w:rPr>
                <w:sz w:val="20"/>
                <w:szCs w:val="20"/>
                <w:rtl w:val="0"/>
              </w:rPr>
              <w:t xml:space="preserve">By the end of the lesson, students will be able to evaluate the impact that the oil industry has had on the environment of Texas.</w:t>
            </w:r>
          </w:p>
          <w:p w:rsidR="00000000" w:rsidDel="00000000" w:rsidP="00000000" w:rsidRDefault="00000000" w:rsidRPr="00000000" w14:paraId="00000023">
            <w:pPr>
              <w:pageBreakBefore w:val="0"/>
              <w:shd w:fill="ffffff" w:val="clear"/>
              <w:spacing w:after="240" w:before="240" w:line="240" w:lineRule="auto"/>
              <w:rPr>
                <w:sz w:val="20"/>
                <w:szCs w:val="20"/>
              </w:rPr>
            </w:pPr>
            <w:r w:rsidDel="00000000" w:rsidR="00000000" w:rsidRPr="00000000">
              <w:rPr>
                <w:sz w:val="20"/>
                <w:szCs w:val="20"/>
                <w:rtl w:val="0"/>
              </w:rPr>
              <w:t xml:space="preserve">Students will use this information to create PSAs informing viewers of the impact that the Texas oil industry has had on the environment.</w:t>
            </w:r>
            <w:r w:rsidDel="00000000" w:rsidR="00000000" w:rsidRPr="00000000">
              <w:rPr>
                <w:rtl w:val="0"/>
              </w:rPr>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B">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pageBreakBefore w:val="0"/>
              <w:spacing w:after="0" w:line="240" w:lineRule="auto"/>
              <w:rPr>
                <w:sz w:val="20"/>
                <w:szCs w:val="20"/>
              </w:rPr>
            </w:pPr>
            <w:r w:rsidDel="00000000" w:rsidR="00000000" w:rsidRPr="00000000">
              <w:rPr>
                <w:sz w:val="20"/>
                <w:szCs w:val="20"/>
                <w:rtl w:val="0"/>
              </w:rPr>
              <w:t xml:space="preserve">What impact did the Texas oil industry have on the environment of Texas?</w:t>
            </w:r>
          </w:p>
          <w:p w:rsidR="00000000" w:rsidDel="00000000" w:rsidP="00000000" w:rsidRDefault="00000000" w:rsidRPr="00000000" w14:paraId="0000002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F">
            <w:pPr>
              <w:pageBreakBefore w:val="0"/>
              <w:spacing w:after="0" w:line="240" w:lineRule="auto"/>
              <w:rPr>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6">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7">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8">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9">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pageBreakBefore w:val="0"/>
              <w:spacing w:after="0" w:line="240" w:lineRule="auto"/>
              <w:rPr>
                <w:sz w:val="20"/>
                <w:szCs w:val="20"/>
              </w:rPr>
            </w:pPr>
            <w:r w:rsidDel="00000000" w:rsidR="00000000" w:rsidRPr="00000000">
              <w:rPr>
                <w:sz w:val="20"/>
                <w:szCs w:val="20"/>
                <w:rtl w:val="0"/>
              </w:rPr>
              <w:t xml:space="preserve">Be: What does it mean to have work with discipline?</w:t>
            </w:r>
          </w:p>
          <w:p w:rsidR="00000000" w:rsidDel="00000000" w:rsidP="00000000" w:rsidRDefault="00000000" w:rsidRPr="00000000" w14:paraId="0000003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D">
            <w:pPr>
              <w:pageBreakBefore w:val="0"/>
              <w:spacing w:after="0" w:line="240" w:lineRule="auto"/>
              <w:rPr>
                <w:sz w:val="20"/>
                <w:szCs w:val="20"/>
              </w:rPr>
            </w:pPr>
            <w:r w:rsidDel="00000000" w:rsidR="00000000" w:rsidRPr="00000000">
              <w:rPr>
                <w:sz w:val="20"/>
                <w:szCs w:val="20"/>
                <w:rtl w:val="0"/>
              </w:rPr>
              <w:t xml:space="preserve">Know: What are some virtues you could benefit from incorporating more into your life? </w:t>
            </w:r>
          </w:p>
          <w:p w:rsidR="00000000" w:rsidDel="00000000" w:rsidP="00000000" w:rsidRDefault="00000000" w:rsidRPr="00000000" w14:paraId="0000003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Do: How can you maintain a sense of humility in the face of success?</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sz w:val="20"/>
                <w:szCs w:val="20"/>
                <w:rtl w:val="0"/>
              </w:rPr>
              <w:t xml:space="preserve">Resources</w:t>
            </w:r>
            <w:r w:rsidDel="00000000" w:rsidR="00000000" w:rsidRPr="00000000">
              <w:rPr>
                <w:b w:val="1"/>
                <w:bCs w:val="1"/>
                <w:i w:val="0"/>
                <w:iCs w:val="0"/>
                <w:smallCaps w:val="0"/>
                <w:strike w:val="0"/>
                <w:sz w:val="20"/>
                <w:szCs w:val="20"/>
                <w:vertAlign w:val="baseline"/>
                <w:rtl w:val="0"/>
              </w:rPr>
              <w:t xml:space="preserve">(Include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8">
            <w:pPr>
              <w:pageBreakBefore w:val="0"/>
              <w:spacing w:after="0" w:line="240" w:lineRule="auto"/>
              <w:rPr>
                <w:sz w:val="20"/>
                <w:szCs w:val="20"/>
              </w:rPr>
            </w:pPr>
            <w:r w:rsidDel="00000000" w:rsidR="00000000" w:rsidRPr="00000000">
              <w:rPr>
                <w:sz w:val="20"/>
                <w:szCs w:val="20"/>
                <w:rtl w:val="0"/>
              </w:rPr>
              <w:t xml:space="preserve">Laptop </w:t>
            </w:r>
          </w:p>
          <w:p w:rsidR="00000000" w:rsidDel="00000000" w:rsidP="00000000" w:rsidRDefault="00000000" w:rsidRPr="00000000" w14:paraId="00000049">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B">
            <w:pPr>
              <w:pageBreakBefore w:val="0"/>
              <w:spacing w:after="0" w:line="240" w:lineRule="auto"/>
              <w:rPr>
                <w:b w:val="1"/>
                <w:bCs w:val="1"/>
                <w:sz w:val="20"/>
                <w:szCs w:val="20"/>
              </w:rPr>
            </w:pPr>
            <w:r w:rsidDel="00000000" w:rsidR="00000000" w:rsidRPr="00000000">
              <w:rPr>
                <w:b w:val="1"/>
                <w:bCs w:val="1"/>
                <w:sz w:val="20"/>
                <w:szCs w:val="20"/>
                <w:rtl w:val="0"/>
              </w:rPr>
              <w:t xml:space="preserve">Lesson</w:t>
            </w:r>
          </w:p>
          <w:p w:rsidR="00000000" w:rsidDel="00000000" w:rsidP="00000000" w:rsidRDefault="00000000" w:rsidRPr="00000000" w14:paraId="0000004C">
            <w:pPr>
              <w:pageBreakBefore w:val="0"/>
              <w:pBdr>
                <w:top w:color="auto" w:space="0" w:sz="0" w:val="none"/>
                <w:left w:color="auto" w:space="0" w:sz="0" w:val="none"/>
                <w:bottom w:color="auto" w:space="0" w:sz="0" w:val="none"/>
                <w:right w:color="auto" w:space="0" w:sz="0" w:val="none"/>
                <w:between w:color="auto" w:space="0" w:sz="0" w:val="none"/>
              </w:pBdr>
              <w:spacing w:line="288" w:lineRule="auto"/>
              <w:rPr>
                <w:sz w:val="20"/>
                <w:szCs w:val="20"/>
              </w:rPr>
            </w:pPr>
            <w:r w:rsidDel="00000000" w:rsidR="00000000" w:rsidRPr="00000000">
              <w:rPr>
                <w:sz w:val="20"/>
                <w:szCs w:val="20"/>
                <w:rtl w:val="0"/>
              </w:rPr>
              <w:t xml:space="preserve">Abandoned Texas oil wells seen as "ticking time bombs" of contamination</w:t>
            </w:r>
          </w:p>
          <w:p w:rsidR="00000000" w:rsidDel="00000000" w:rsidP="00000000" w:rsidRDefault="00000000" w:rsidRPr="00000000" w14:paraId="0000004D">
            <w:pPr>
              <w:pageBreakBefore w:val="0"/>
              <w:pBdr>
                <w:top w:color="auto" w:space="0" w:sz="0" w:val="none"/>
                <w:left w:color="auto" w:space="0" w:sz="0" w:val="none"/>
                <w:bottom w:color="auto" w:space="0" w:sz="0" w:val="none"/>
                <w:right w:color="auto" w:space="0" w:sz="0" w:val="none"/>
                <w:between w:color="auto" w:space="0" w:sz="0" w:val="none"/>
              </w:pBdr>
              <w:spacing w:line="288" w:lineRule="auto"/>
              <w:rPr>
                <w:sz w:val="20"/>
                <w:szCs w:val="20"/>
              </w:rPr>
            </w:pPr>
            <w:hyperlink r:id="rId6">
              <w:r w:rsidDel="00000000" w:rsidR="00000000" w:rsidRPr="00000000">
                <w:rPr>
                  <w:color w:val="1155cc"/>
                  <w:sz w:val="20"/>
                  <w:szCs w:val="20"/>
                  <w:u w:val="single"/>
                  <w:rtl w:val="0"/>
                </w:rPr>
                <w:t xml:space="preserve">https://www.texastribune.org/2016/12/21/texas-abandoned-oil-wells-seen-ticking-time-bombs-/</w:t>
              </w:r>
            </w:hyperlink>
            <w:r w:rsidDel="00000000" w:rsidR="00000000" w:rsidRPr="00000000">
              <w:rPr>
                <w:sz w:val="20"/>
                <w:szCs w:val="20"/>
                <w:rtl w:val="0"/>
              </w:rPr>
              <w:t xml:space="preserve"> </w:t>
            </w:r>
          </w:p>
          <w:p w:rsidR="00000000" w:rsidDel="00000000" w:rsidP="00000000" w:rsidRDefault="00000000" w:rsidRPr="00000000" w14:paraId="0000004E">
            <w:pPr>
              <w:pageBreakBefore w:val="0"/>
              <w:pBdr>
                <w:top w:color="auto" w:space="0" w:sz="0" w:val="none"/>
                <w:left w:color="auto" w:space="0" w:sz="0" w:val="none"/>
                <w:bottom w:color="auto" w:space="0" w:sz="0" w:val="none"/>
                <w:right w:color="auto" w:space="0" w:sz="0" w:val="none"/>
                <w:between w:color="auto" w:space="0" w:sz="0" w:val="none"/>
              </w:pBdr>
              <w:spacing w:line="288" w:lineRule="auto"/>
              <w:rPr>
                <w:sz w:val="20"/>
                <w:szCs w:val="20"/>
              </w:rPr>
            </w:pPr>
            <w:r w:rsidDel="00000000" w:rsidR="00000000" w:rsidRPr="00000000">
              <w:rPr>
                <w:sz w:val="20"/>
                <w:szCs w:val="20"/>
                <w:rtl w:val="0"/>
              </w:rPr>
              <w:t xml:space="preserve">Health Effects of Oil and Gas Emissions Investigated in Texas.</w:t>
            </w:r>
          </w:p>
          <w:p w:rsidR="00000000" w:rsidDel="00000000" w:rsidP="00000000" w:rsidRDefault="00000000" w:rsidRPr="00000000" w14:paraId="0000004F">
            <w:pPr>
              <w:pageBreakBefore w:val="0"/>
              <w:pBdr>
                <w:top w:color="auto" w:space="0" w:sz="0" w:val="none"/>
                <w:left w:color="auto" w:space="0" w:sz="0" w:val="none"/>
                <w:bottom w:color="auto" w:space="0" w:sz="0" w:val="none"/>
                <w:right w:color="auto" w:space="0" w:sz="0" w:val="none"/>
                <w:between w:color="auto" w:space="0" w:sz="0" w:val="none"/>
              </w:pBdr>
              <w:spacing w:line="288" w:lineRule="auto"/>
              <w:rPr>
                <w:sz w:val="20"/>
                <w:szCs w:val="20"/>
              </w:rPr>
            </w:pPr>
            <w:hyperlink r:id="rId7">
              <w:r w:rsidDel="00000000" w:rsidR="00000000" w:rsidRPr="00000000">
                <w:rPr>
                  <w:color w:val="1155cc"/>
                  <w:sz w:val="20"/>
                  <w:szCs w:val="20"/>
                  <w:u w:val="single"/>
                  <w:rtl w:val="0"/>
                </w:rPr>
                <w:t xml:space="preserve">https://www.scientificamerican.com/article/health-effects-of-oil-and-gas-emissions-investigated-in-texas/</w:t>
              </w:r>
            </w:hyperlink>
            <w:r w:rsidDel="00000000" w:rsidR="00000000" w:rsidRPr="00000000">
              <w:rPr>
                <w:sz w:val="20"/>
                <w:szCs w:val="20"/>
                <w:rtl w:val="0"/>
              </w:rPr>
              <w:t xml:space="preserve"> </w:t>
            </w:r>
          </w:p>
          <w:p w:rsidR="00000000" w:rsidDel="00000000" w:rsidP="00000000" w:rsidRDefault="00000000" w:rsidRPr="00000000" w14:paraId="00000050">
            <w:pPr>
              <w:pageBreakBefore w:val="0"/>
              <w:spacing w:after="0" w:line="240" w:lineRule="auto"/>
              <w:rPr>
                <w:sz w:val="20"/>
                <w:szCs w:val="20"/>
              </w:rPr>
            </w:pPr>
            <w:r w:rsidDel="00000000" w:rsidR="00000000" w:rsidRPr="00000000">
              <w:rPr>
                <w:sz w:val="20"/>
                <w:szCs w:val="20"/>
                <w:rtl w:val="0"/>
              </w:rPr>
              <w:t xml:space="preserve">Galveston Oil Spill Wildlife Impacts - Texas Parks and Wildlife [Official]</w:t>
            </w:r>
          </w:p>
          <w:p w:rsidR="00000000" w:rsidDel="00000000" w:rsidP="00000000" w:rsidRDefault="00000000" w:rsidRPr="00000000" w14:paraId="00000051">
            <w:pPr>
              <w:pageBreakBefore w:val="0"/>
              <w:pBdr>
                <w:top w:color="auto" w:space="0" w:sz="0" w:val="none"/>
                <w:left w:color="auto" w:space="0" w:sz="0" w:val="none"/>
                <w:bottom w:color="auto" w:space="0" w:sz="0" w:val="none"/>
                <w:right w:color="auto" w:space="0" w:sz="0" w:val="none"/>
                <w:between w:color="auto" w:space="0" w:sz="0" w:val="none"/>
              </w:pBdr>
              <w:spacing w:line="288" w:lineRule="auto"/>
              <w:rPr>
                <w:sz w:val="20"/>
                <w:szCs w:val="20"/>
              </w:rPr>
            </w:pPr>
            <w:hyperlink r:id="rId8">
              <w:r w:rsidDel="00000000" w:rsidR="00000000" w:rsidRPr="00000000">
                <w:rPr>
                  <w:color w:val="1155cc"/>
                  <w:sz w:val="20"/>
                  <w:szCs w:val="20"/>
                  <w:u w:val="single"/>
                  <w:rtl w:val="0"/>
                </w:rPr>
                <w:t xml:space="preserve">https://www.youtube.com/watch?v=eBCjoHo1foU&amp;ab_channel=TexasParksandWildlife</w:t>
              </w:r>
            </w:hyperlink>
            <w:r w:rsidDel="00000000" w:rsidR="00000000" w:rsidRPr="00000000">
              <w:rPr>
                <w:sz w:val="20"/>
                <w:szCs w:val="20"/>
                <w:rtl w:val="0"/>
              </w:rPr>
              <w:t xml:space="preserve"> </w:t>
            </w:r>
          </w:p>
          <w:p w:rsidR="00000000" w:rsidDel="00000000" w:rsidP="00000000" w:rsidRDefault="00000000" w:rsidRPr="00000000" w14:paraId="00000052">
            <w:pPr>
              <w:pageBreakBefore w:val="0"/>
              <w:pBdr>
                <w:top w:color="auto" w:space="0" w:sz="0" w:val="none"/>
                <w:left w:color="auto" w:space="0" w:sz="0" w:val="none"/>
                <w:bottom w:color="auto" w:space="0" w:sz="0" w:val="none"/>
                <w:right w:color="auto" w:space="0" w:sz="0" w:val="none"/>
                <w:between w:color="auto" w:space="0" w:sz="0" w:val="none"/>
              </w:pBdr>
              <w:spacing w:line="288"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53">
            <w:pPr>
              <w:pageBreakBefore w:val="0"/>
              <w:pBdr>
                <w:top w:color="auto" w:space="0" w:sz="0" w:val="none"/>
                <w:left w:color="auto" w:space="0" w:sz="0" w:val="none"/>
                <w:bottom w:color="auto" w:space="0" w:sz="0" w:val="none"/>
                <w:right w:color="auto" w:space="0" w:sz="0" w:val="none"/>
                <w:between w:color="auto" w:space="0" w:sz="0" w:val="none"/>
              </w:pBdr>
              <w:spacing w:line="288" w:lineRule="auto"/>
              <w:rPr>
                <w:sz w:val="20"/>
                <w:szCs w:val="20"/>
              </w:rPr>
            </w:pPr>
            <w:r w:rsidDel="00000000" w:rsidR="00000000" w:rsidRPr="00000000">
              <w:rPr>
                <w:sz w:val="20"/>
                <w:szCs w:val="20"/>
                <w:rtl w:val="0"/>
              </w:rPr>
              <w:t xml:space="preserve">Audio Recording Equipment (can be done on their phone, laptop, or tablet)</w:t>
            </w:r>
          </w:p>
          <w:p w:rsidR="00000000" w:rsidDel="00000000" w:rsidP="00000000" w:rsidRDefault="00000000" w:rsidRPr="00000000" w14:paraId="00000054">
            <w:pPr>
              <w:pageBreakBefore w:val="0"/>
              <w:spacing w:after="0" w:line="240" w:lineRule="auto"/>
              <w:rPr>
                <w:b w:val="1"/>
                <w:bCs w:val="1"/>
                <w:sz w:val="20"/>
                <w:szCs w:val="20"/>
                <w:highlight w:val="yellow"/>
              </w:rPr>
            </w:pP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1">
            <w:pPr>
              <w:pageBreakBefore w:val="0"/>
              <w:spacing w:after="0" w:line="240" w:lineRule="auto"/>
              <w:rPr>
                <w:sz w:val="20"/>
                <w:szCs w:val="20"/>
              </w:rPr>
            </w:pPr>
            <w:r w:rsidDel="00000000" w:rsidR="00000000" w:rsidRPr="00000000">
              <w:rPr>
                <w:sz w:val="20"/>
                <w:szCs w:val="20"/>
                <w:rtl w:val="0"/>
              </w:rPr>
              <w:t xml:space="preserve">AS: Students will use the designated form of technology available to them to discuss/communicate for up to 10 minutes with a partner what they think the environmental impact of the oil industry has been on Texas.</w:t>
            </w:r>
          </w:p>
          <w:p w:rsidR="00000000" w:rsidDel="00000000" w:rsidP="00000000" w:rsidRDefault="00000000" w:rsidRPr="00000000" w14:paraId="0000006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3">
            <w:pPr>
              <w:pageBreakBefore w:val="0"/>
              <w:spacing w:after="0" w:line="240" w:lineRule="auto"/>
              <w:rPr>
                <w:sz w:val="20"/>
                <w:szCs w:val="20"/>
              </w:rPr>
            </w:pPr>
            <w:r w:rsidDel="00000000" w:rsidR="00000000" w:rsidRPr="00000000">
              <w:rPr>
                <w:sz w:val="20"/>
                <w:szCs w:val="20"/>
                <w:rtl w:val="0"/>
              </w:rPr>
              <w:t xml:space="preserve">M: First, have students watch the Galveston Oil Spill Wildlife Impacts video. After the video, ask students to discuss with a partner what they think would happen to the water in Texas if there was an oil spill that covered a wider area of the coastline, not just one city. Then, have students read the Scientific American Article “Health Effects of Oil and Gas Emissions Investigated in Texas.” After students have finished reading the article, ask students to ponder what sort of effect this might have on humans who didn’t have access to 21st century medicine. FInally, have students read the article titled “Abandoned Texas oil wells seen as "ticking time bombs" of contamination.” Have students discuss with a partner their ideas about how the oil wells might be cleaned up.</w:t>
            </w:r>
          </w:p>
          <w:p w:rsidR="00000000" w:rsidDel="00000000" w:rsidP="00000000" w:rsidRDefault="00000000" w:rsidRPr="00000000" w14:paraId="0000006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5">
            <w:pPr>
              <w:pageBreakBefore w:val="0"/>
              <w:spacing w:after="0" w:line="240" w:lineRule="auto"/>
              <w:rPr>
                <w:sz w:val="20"/>
                <w:szCs w:val="20"/>
              </w:rPr>
            </w:pPr>
            <w:r w:rsidDel="00000000" w:rsidR="00000000" w:rsidRPr="00000000">
              <w:rPr>
                <w:sz w:val="20"/>
                <w:szCs w:val="20"/>
                <w:rtl w:val="0"/>
              </w:rPr>
              <w:t xml:space="preserve">GP: Students will create a series of PSAs to inform viewers the impact that the Texas Oil industry has had on the environment and people of Texas. The PSA’s should be a minute long (make sure the students write out a script beforehand).</w:t>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B">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C">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E">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0">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4">
            <w:pPr>
              <w:pageBreakBefore w:val="0"/>
              <w:spacing w:after="0" w:line="240" w:lineRule="auto"/>
              <w:rPr>
                <w:sz w:val="20"/>
                <w:szCs w:val="20"/>
              </w:rPr>
            </w:pPr>
            <w:r w:rsidDel="00000000" w:rsidR="00000000" w:rsidRPr="00000000">
              <w:rPr>
                <w:sz w:val="20"/>
                <w:szCs w:val="20"/>
                <w:rtl w:val="0"/>
              </w:rPr>
              <w:t xml:space="preserve">AS: Students will discuss with a partner what they think the environmental impact of the oil industry has been on Texas.</w:t>
            </w:r>
          </w:p>
          <w:p w:rsidR="00000000" w:rsidDel="00000000" w:rsidP="00000000" w:rsidRDefault="00000000" w:rsidRPr="00000000" w14:paraId="0000007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6">
            <w:pPr>
              <w:pageBreakBefore w:val="0"/>
              <w:spacing w:after="0" w:line="240" w:lineRule="auto"/>
              <w:rPr>
                <w:sz w:val="20"/>
                <w:szCs w:val="20"/>
              </w:rPr>
            </w:pPr>
            <w:r w:rsidDel="00000000" w:rsidR="00000000" w:rsidRPr="00000000">
              <w:rPr>
                <w:sz w:val="20"/>
                <w:szCs w:val="20"/>
                <w:rtl w:val="0"/>
              </w:rPr>
              <w:t xml:space="preserve">M: Instructor will lecture on the impact that the oil industry had on the environment of Texas.</w:t>
            </w:r>
          </w:p>
          <w:p w:rsidR="00000000" w:rsidDel="00000000" w:rsidP="00000000" w:rsidRDefault="00000000" w:rsidRPr="00000000" w14:paraId="0000007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8">
            <w:pPr>
              <w:pageBreakBefore w:val="0"/>
              <w:spacing w:after="0" w:line="240" w:lineRule="auto"/>
              <w:rPr>
                <w:sz w:val="20"/>
                <w:szCs w:val="20"/>
              </w:rPr>
            </w:pPr>
            <w:r w:rsidDel="00000000" w:rsidR="00000000" w:rsidRPr="00000000">
              <w:rPr>
                <w:sz w:val="20"/>
                <w:szCs w:val="20"/>
                <w:rtl w:val="0"/>
              </w:rPr>
              <w:t xml:space="preserve">GP: Students will create a series of PSAs to inform viewers the impact that the Texas Oil industry has had on the environment and people of Texas. The PSA’s should be a minute long (make sure the students write out a script beforehand).</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0">
            <w:pPr>
              <w:pageBreakBefore w:val="0"/>
              <w:spacing w:after="0" w:line="240" w:lineRule="auto"/>
              <w:rPr>
                <w:sz w:val="20"/>
                <w:szCs w:val="20"/>
              </w:rPr>
            </w:pPr>
            <w:r w:rsidDel="00000000" w:rsidR="00000000" w:rsidRPr="00000000">
              <w:rPr>
                <w:sz w:val="20"/>
                <w:szCs w:val="20"/>
                <w:rtl w:val="0"/>
              </w:rPr>
              <w:t xml:space="preserve">Students will finish their PSAs.</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6">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7">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90">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2">
            <w:pPr>
              <w:pageBreakBefore w:val="0"/>
              <w:spacing w:after="0" w:line="240" w:lineRule="auto"/>
              <w:rPr>
                <w:sz w:val="20"/>
                <w:szCs w:val="20"/>
              </w:rPr>
            </w:pPr>
            <w:r w:rsidDel="00000000" w:rsidR="00000000" w:rsidRPr="00000000">
              <w:rPr>
                <w:b w:val="1"/>
                <w:bCs w:val="1"/>
                <w:sz w:val="20"/>
                <w:szCs w:val="20"/>
                <w:rtl w:val="0"/>
              </w:rPr>
              <w:t xml:space="preserve">Vocational</w:t>
            </w:r>
            <w:r w:rsidDel="00000000" w:rsidR="00000000" w:rsidRPr="00000000">
              <w:rPr>
                <w:rtl w:val="0"/>
              </w:rPr>
            </w:r>
          </w:p>
          <w:p w:rsidR="00000000" w:rsidDel="00000000" w:rsidP="00000000" w:rsidRDefault="00000000" w:rsidRPr="00000000" w14:paraId="00000093">
            <w:pPr>
              <w:pageBreakBefore w:val="0"/>
              <w:spacing w:after="0" w:line="240" w:lineRule="auto"/>
              <w:rPr>
                <w:sz w:val="20"/>
                <w:szCs w:val="20"/>
              </w:rPr>
            </w:pPr>
            <w:r w:rsidDel="00000000" w:rsidR="00000000" w:rsidRPr="00000000">
              <w:rPr>
                <w:sz w:val="20"/>
                <w:szCs w:val="20"/>
                <w:rtl w:val="0"/>
              </w:rPr>
              <w:t xml:space="preserve">A lack of discipline in workers has caused many environmental disasters involving the oil and gas industry. Regardless of the industry you wish to join, however, it is important to work with a sense of discipline. What do you think it means to have work with discipline? Do you think working with discipline at work is any different than working with discipline at school?</w:t>
            </w:r>
          </w:p>
          <w:p w:rsidR="00000000" w:rsidDel="00000000" w:rsidP="00000000" w:rsidRDefault="00000000" w:rsidRPr="00000000" w14:paraId="0000009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5">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096">
            <w:pPr>
              <w:pageBreakBefore w:val="0"/>
              <w:spacing w:after="0" w:line="240" w:lineRule="auto"/>
              <w:rPr>
                <w:sz w:val="20"/>
                <w:szCs w:val="20"/>
              </w:rPr>
            </w:pPr>
            <w:r w:rsidDel="00000000" w:rsidR="00000000" w:rsidRPr="00000000">
              <w:rPr>
                <w:sz w:val="20"/>
                <w:szCs w:val="20"/>
                <w:rtl w:val="0"/>
              </w:rPr>
              <w:t xml:space="preserve">Many people spend more time limiting their vices instead of incorporating more virtues into their lives. Think about what virtues are important to you in both yourself and others. What are some virtues you could benefit from incorporating more into your life? </w:t>
            </w:r>
          </w:p>
          <w:p w:rsidR="00000000" w:rsidDel="00000000" w:rsidP="00000000" w:rsidRDefault="00000000" w:rsidRPr="00000000" w14:paraId="0000009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8">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099">
            <w:pPr>
              <w:pageBreakBefore w:val="0"/>
              <w:spacing w:after="0" w:line="240" w:lineRule="auto"/>
              <w:rPr>
                <w:sz w:val="20"/>
                <w:szCs w:val="20"/>
              </w:rPr>
            </w:pPr>
            <w:r w:rsidDel="00000000" w:rsidR="00000000" w:rsidRPr="00000000">
              <w:rPr>
                <w:sz w:val="20"/>
                <w:szCs w:val="20"/>
                <w:rtl w:val="0"/>
              </w:rPr>
              <w:t xml:space="preserve">Success is a great feeling, especially if you face many trials along the way. However, with success comes arrogance and an overall lack of humility. Many people who become widely successful end up alienating others through their lack of humility, which often leads to unforeseen consequences (especially if the success is short lived). Think about the abandoned oil derricks you learned about in the lesson that are damaging the environment- how did arrogance cause those derricks to be abandoned and how might the Texas environment have fared if they hadn’t been abandoned? Even if you don’t want to work in the oil and gas industry, arrogance can have catastrophic mistakes. Knowing that arrogance in the face of success can have negative consequences, how can you remain humble in the face of success?</w:t>
            </w:r>
          </w:p>
        </w:tc>
      </w:tr>
    </w:tbl>
    <w:p w:rsidR="00000000" w:rsidDel="00000000" w:rsidP="00000000" w:rsidRDefault="00000000" w:rsidRPr="00000000" w14:paraId="0000009F">
      <w:pPr>
        <w:pageBreakBefore w:val="0"/>
        <w:rPr>
          <w:sz w:val="20"/>
          <w:szCs w:val="20"/>
          <w:highlight w:val="yellow"/>
        </w:rPr>
      </w:pPr>
      <w:r w:rsidDel="00000000" w:rsidR="00000000" w:rsidRPr="00000000">
        <w:rPr>
          <w:sz w:val="20"/>
          <w:szCs w:val="20"/>
          <w:highlight w:val="yellow"/>
          <w:rtl w:val="0"/>
        </w:rPr>
        <w:t xml:space="preserve">,</w:t>
      </w:r>
    </w:p>
    <w:p w:rsidR="00000000" w:rsidDel="00000000" w:rsidP="00000000" w:rsidRDefault="00000000" w:rsidRPr="00000000" w14:paraId="000000A0">
      <w:pPr>
        <w:pageBreakBefore w:val="0"/>
        <w:rPr>
          <w:sz w:val="20"/>
          <w:szCs w:val="20"/>
          <w:highlight w:val="yellow"/>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texastribune.org/2016/12/21/texas-abandoned-oil-wells-seen-ticking-time-bombs-/" TargetMode="External"/><Relationship Id="rId7" Type="http://schemas.openxmlformats.org/officeDocument/2006/relationships/hyperlink" Target="https://www.scientificamerican.com/article/health-effects-of-oil-and-gas-emissions-investigated-in-texas/" TargetMode="External"/><Relationship Id="rId8" Type="http://schemas.openxmlformats.org/officeDocument/2006/relationships/hyperlink" Target="https://www.youtube.com/watch?v=eBCjoHo1foU&amp;ab_channel=TexasParksandWildlif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