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8.9A</w:t>
            </w:r>
            <w:r w:rsidDel="00000000" w:rsidR="00000000" w:rsidRPr="00000000">
              <w:rPr>
                <w:rtl w:val="0"/>
              </w:rPr>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791.5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scientists use plate tectonics to study earthquakes.</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build their own seismographs.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 scientists know when an earthquake is about to occur?</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do the squiggly lines of a seismograph have to do with earthquakes?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seismology?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Why is it important to do well in school?</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is a chant you can adopt to propel yourself in difficult times?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build connections with people?</w:t>
            </w:r>
          </w:p>
        </w:tc>
      </w:tr>
      <w:tr>
        <w:trPr>
          <w:cantSplit w:val="0"/>
          <w:trHeight w:val="5262.79296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Seismogram</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https://the-earth-story.com/image/184398734515</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Seismology 101</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https://www.youtube.com/watch?v=6qMluuSiXrk&amp;ab_channel=caltech</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Build your own seismograph activity</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https://www.teachengineering.org/activities/view/cub_natdis_lesson03_activity2</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Asynchronous/Synchronous </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Materials for Build your own seismograph activity</w:t>
            </w:r>
          </w:p>
          <w:p w:rsidR="00000000" w:rsidDel="00000000" w:rsidP="00000000" w:rsidRDefault="00000000" w:rsidRPr="00000000" w14:paraId="0000005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Medium-sized cardboard box.</w:t>
            </w:r>
          </w:p>
          <w:p w:rsidR="00000000" w:rsidDel="00000000" w:rsidP="00000000" w:rsidRDefault="00000000" w:rsidRPr="00000000" w14:paraId="0000005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Paper or plastic disposable cup.</w:t>
            </w:r>
          </w:p>
          <w:p w:rsidR="00000000" w:rsidDel="00000000" w:rsidP="00000000" w:rsidRDefault="00000000" w:rsidRPr="00000000" w14:paraId="0000005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String</w:t>
            </w:r>
          </w:p>
          <w:p w:rsidR="00000000" w:rsidDel="00000000" w:rsidP="00000000" w:rsidRDefault="00000000" w:rsidRPr="00000000" w14:paraId="0000006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Markers</w:t>
            </w:r>
          </w:p>
          <w:p w:rsidR="00000000" w:rsidDel="00000000" w:rsidP="00000000" w:rsidRDefault="00000000" w:rsidRPr="00000000" w14:paraId="0000006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Scissors</w:t>
            </w:r>
          </w:p>
          <w:p w:rsidR="00000000" w:rsidDel="00000000" w:rsidP="00000000" w:rsidRDefault="00000000" w:rsidRPr="00000000" w14:paraId="0000006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Paper or a very long printed receipt from a store.</w:t>
            </w:r>
          </w:p>
          <w:p w:rsidR="00000000" w:rsidDel="00000000" w:rsidP="00000000" w:rsidRDefault="00000000" w:rsidRPr="00000000" w14:paraId="0000006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Tape.</w:t>
            </w:r>
          </w:p>
          <w:p w:rsidR="00000000" w:rsidDel="00000000" w:rsidP="00000000" w:rsidRDefault="00000000" w:rsidRPr="00000000" w14:paraId="0000006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Coins, marbles, small rocks or other small, heavy objects to use as weights.</w:t>
            </w:r>
            <w:r w:rsidDel="00000000" w:rsidR="00000000" w:rsidRPr="00000000">
              <w:rPr>
                <w:rtl w:val="0"/>
              </w:rPr>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be shown a picture of a seismogram and will discuss with a partner what they think it means.  Students will share their answers with the class.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Students will watch a video on seismology.</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complete the build your own seismograph activity. </w:t>
            </w:r>
            <w:hyperlink r:id="rId9">
              <w:r w:rsidDel="00000000" w:rsidR="00000000" w:rsidRPr="00000000">
                <w:rPr>
                  <w:color w:val="1155cc"/>
                  <w:sz w:val="20"/>
                  <w:szCs w:val="20"/>
                  <w:u w:val="single"/>
                  <w:rtl w:val="0"/>
                </w:rPr>
                <w:t xml:space="preserve">https://www.teachengineering.org/activities/view/cub_natdis_lesson03_activity2</w:t>
              </w:r>
            </w:hyperlink>
            <w:r w:rsidDel="00000000" w:rsidR="00000000" w:rsidRPr="00000000">
              <w:rPr>
                <w:sz w:val="20"/>
                <w:szCs w:val="20"/>
                <w:rtl w:val="0"/>
              </w:rPr>
              <w:t xml:space="preserve">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AS: Students will be shown a picture of a seismogram and will discuss with a partner what they think it means. Students will share their answers with the class.</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M: Instructor will lecture on seismology.</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GP: Students will complete the build your own seismograph activity. </w:t>
            </w:r>
            <w:hyperlink r:id="rId10">
              <w:r w:rsidDel="00000000" w:rsidR="00000000" w:rsidRPr="00000000">
                <w:rPr>
                  <w:color w:val="1155cc"/>
                  <w:sz w:val="20"/>
                  <w:szCs w:val="20"/>
                  <w:u w:val="single"/>
                  <w:rtl w:val="0"/>
                </w:rPr>
                <w:t xml:space="preserve">https://www.teachengineering.org/activities/view/cub_natdis_lesson03_activity2</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Students will write three to five paragraphs on how they built a seismograph and how it works. </w:t>
            </w:r>
          </w:p>
        </w:tc>
      </w:tr>
      <w:tr>
        <w:trPr>
          <w:cantSplit w:val="0"/>
          <w:trHeight w:val="3077.109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8">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Most seismologists require at least a bachelor’s degree inorder to do their jobs, but the more senior researchers usually acquire a Ph.D to prove that they are competent to perform the best research possible. Even if you don’t want to be a seismologist, most jobs require a certain degree of competency and being a student is no different. Why do you think it is important to demonstrate competency in school? What do you think would happen if you don’t do well in school?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We all will find ourselves in difficult times. In times of struggle, some people might turn to their spirituality; others might find solace in a simple mantra. What is a mantra you can use in difficult times?</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Many scientists rely on connections for grants and other sources of funding, whether the grants come from private benefactors or from the government. All of society is built on connections, from your friends group to finding a job. However, building connections requires one to put in the necessary effort. How can you build and develop connections with others? How can you determine who you want to build a connection with?</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B4">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eachengineering.org/activities/view/cub_natdis_lesson03_activity2" TargetMode="External"/><Relationship Id="rId9" Type="http://schemas.openxmlformats.org/officeDocument/2006/relationships/hyperlink" Target="https://www.teachengineering.org/activities/view/cub_natdis_lesson03_activity2" TargetMode="External"/><Relationship Id="rId5" Type="http://schemas.openxmlformats.org/officeDocument/2006/relationships/styles" Target="styles.xml"/><Relationship Id="rId6" Type="http://schemas.openxmlformats.org/officeDocument/2006/relationships/hyperlink" Target="https://the-earth-story.com/image/184398734515" TargetMode="External"/><Relationship Id="rId7" Type="http://schemas.openxmlformats.org/officeDocument/2006/relationships/hyperlink" Target="https://www.youtube.com/watch?v=6qMluuSiXrk&amp;ab_channel=caltech" TargetMode="External"/><Relationship Id="rId8" Type="http://schemas.openxmlformats.org/officeDocument/2006/relationships/hyperlink" Target="https://www.teachengineering.org/activities/view/cub_natdis_lesson03_activity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