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32.5472247003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0"/>
        <w:gridCol w:w="1350"/>
        <w:gridCol w:w="1259.718397269307"/>
        <w:gridCol w:w="1259.718397269307"/>
        <w:tblGridChange w:id="0">
          <w:tblGrid>
            <w:gridCol w:w="607.6288739769598"/>
            <w:gridCol w:w="311.2245452077111"/>
            <w:gridCol w:w="1348.6396959000817"/>
            <w:gridCol w:w="1185.6173150769946"/>
            <w:gridCol w:w="1710"/>
            <w:gridCol w:w="1350"/>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Subsaharan africa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1"/>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6.3D</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2"/>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6.4A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how the economies of Sub saharan Africa adjust to economic scarcity.</w:t>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that shows how the economies of Sub Saharan Africa adjust to economic scarcity.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locate major physical and human geographic features located in Sub-Saharan Africa.</w:t>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label a map of the major geographic features of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location of major world countries in Sub-Saharan Africa.</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label a map of the countries of Sub-Saharan Africa and their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w:t>
            </w:r>
            <w:r w:rsidDel="00000000" w:rsidR="00000000" w:rsidRPr="00000000">
              <w:rPr>
                <w:rFonts w:ascii="Calibri" w:cs="Calibri" w:eastAsia="Calibri" w:hAnsi="Calibri"/>
                <w:sz w:val="20"/>
                <w:szCs w:val="20"/>
                <w:rtl w:val="0"/>
              </w:rPr>
              <w:t xml:space="preserve">xplain the geographic factors responsible for the location of economic activities in Sub-Saharan Africa.</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 identify the  geographic factors that influence a society's political relationships.</w:t>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the citizens of Sub-Saharan Africa adjust to climate change and extreme weather conditions.</w:t>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on the impact of extreme weather and climate change on Sub-Saharan Africa.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scarcity?</w:t>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economic scarcity impact the economies of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major geographical features can be found in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countries can be found in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economies of Sub-Saharan Africa influenced by geography?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politics of Sub-Saharan Africa influenced by geography?</w:t>
            </w:r>
          </w:p>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politics of SubSaharan Africa Influenced by transportation?</w:t>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politics of Sub-Saharan Africa influenced by the availability of natural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citizens of Sub-Saharan Africa adjust to climate change and extreme weather conditions?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productive with the resources you have available?</w:t>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persuade money to use their money for good?</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hope?</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interview skills?</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find fulfillment at work?</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virtues that you exhibit in your own life?</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generosity?</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social aspirations?</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small acts of self care you can carry out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about your health?</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learn how to manage your money?</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sure you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w:t>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w:t>
            </w:r>
          </w:p>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Health</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about your health?</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Do: What do you think are some of the consequences for not taking responsibility for your work?</w:t>
            </w: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1155cc"/>
                <w:sz w:val="20"/>
                <w:szCs w:val="20"/>
                <w:u w:val="single"/>
              </w:rPr>
            </w:pPr>
            <w:bookmarkStart w:colFirst="0" w:colLast="0" w:name="_h8r3ee5y6xb1" w:id="0"/>
            <w:bookmarkEnd w:id="0"/>
            <w:r w:rsidDel="00000000" w:rsidR="00000000" w:rsidRPr="00000000">
              <w:rPr>
                <w:rFonts w:ascii="Calibri" w:cs="Calibri" w:eastAsia="Calibri" w:hAnsi="Calibri"/>
                <w:sz w:val="20"/>
                <w:szCs w:val="20"/>
                <w:rtl w:val="0"/>
              </w:rPr>
              <w:t xml:space="preserve">Scarcity | Basic economics concepts | Economics | Khan Academy</w:t>
            </w: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https://www.youtube.com/watch?v=iy-fhpbTH9E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Asynchronous</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Poster: Illustration application such as pixlr.com or Adobe Photoshop.</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Synchronous</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Poster</w:t>
            </w:r>
          </w:p>
          <w:p w:rsidR="00000000" w:rsidDel="00000000" w:rsidP="00000000" w:rsidRDefault="00000000" w:rsidRPr="00000000" w14:paraId="00000096">
            <w:pPr>
              <w:pageBreakBefore w:val="0"/>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Poster Board</w:t>
            </w:r>
          </w:p>
          <w:p w:rsidR="00000000" w:rsidDel="00000000" w:rsidP="00000000" w:rsidRDefault="00000000" w:rsidRPr="00000000" w14:paraId="00000097">
            <w:pPr>
              <w:pageBreakBefore w:val="0"/>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Markers </w:t>
            </w:r>
          </w:p>
          <w:p w:rsidR="00000000" w:rsidDel="00000000" w:rsidP="00000000" w:rsidRDefault="00000000" w:rsidRPr="00000000" w14:paraId="00000098">
            <w:pPr>
              <w:pageBreakBefore w:val="0"/>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art supplies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E">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w1p5boa54f84" w:id="1"/>
            <w:bookmarkEnd w:id="1"/>
            <w:r w:rsidDel="00000000" w:rsidR="00000000" w:rsidRPr="00000000">
              <w:rPr>
                <w:rFonts w:ascii="Calibri" w:cs="Calibri" w:eastAsia="Calibri" w:hAnsi="Calibri"/>
                <w:sz w:val="20"/>
                <w:szCs w:val="20"/>
                <w:rtl w:val="0"/>
              </w:rPr>
              <w:t xml:space="preserve">Physical Geography of Sub Saharan Africa</w:t>
            </w:r>
          </w:p>
          <w:p w:rsidR="00000000" w:rsidDel="00000000" w:rsidP="00000000" w:rsidRDefault="00000000" w:rsidRPr="00000000" w14:paraId="0000009F">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https://www.youtube.com/watch?v=p20nkcg51Bw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Africa Map</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https://www.smartdraw.com/africa-map/examples/africa-map/</w:t>
              </w:r>
            </w:hyperlink>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ezz0iqe19c8t" w:id="2"/>
            <w:bookmarkEnd w:id="2"/>
            <w:r w:rsidDel="00000000" w:rsidR="00000000" w:rsidRPr="00000000">
              <w:rPr>
                <w:rFonts w:ascii="Calibri" w:cs="Calibri" w:eastAsia="Calibri" w:hAnsi="Calibri"/>
                <w:sz w:val="20"/>
                <w:szCs w:val="20"/>
                <w:rtl w:val="0"/>
              </w:rPr>
              <w:t xml:space="preserve">African Countries and Their Location [Map of Africa Continent]</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https://www.youtube.com/watch?v=pv6VWCzOZyM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Africa Map</w:t>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color w:val="1155cc"/>
                  <w:sz w:val="20"/>
                  <w:szCs w:val="20"/>
                  <w:u w:val="single"/>
                  <w:rtl w:val="0"/>
                </w:rPr>
                <w:t xml:space="preserve">https://www.smartdraw.com/africa-map/examples/africa-map/</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partner  on how the scarcity of certain goods and resources might impact the economies of </w:t>
            </w:r>
            <w:r w:rsidDel="00000000" w:rsidR="00000000" w:rsidRPr="00000000">
              <w:rPr>
                <w:rFonts w:ascii="Calibri" w:cs="Calibri" w:eastAsia="Calibri" w:hAnsi="Calibri"/>
                <w:sz w:val="20"/>
                <w:szCs w:val="20"/>
                <w:rtl w:val="0"/>
              </w:rPr>
              <w:t xml:space="preserve">economies of Sub-Saharan Africa.</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the role that scarcity plays in economics.</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role scarcity plays in the economies of Sub-Saharan Africa. Have each student pick a country in Sub-Saharan Africa and research the role that scarcity plays in their country’s economy. Once students have finished their research, have students create a poster that discusses the role that scarcity plays in their chosen country’s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major geographical features can be found in Sub-Saharan Africa. Students will upload their answers to the LMS.</w:t>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Sub-Saharan Africa.</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create a map of Sub-Saharan Africa, complete with the location of major geographic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w:t>
            </w:r>
            <w:r w:rsidDel="00000000" w:rsidR="00000000" w:rsidRPr="00000000">
              <w:rPr>
                <w:rFonts w:ascii="Calibri" w:cs="Calibri" w:eastAsia="Calibri" w:hAnsi="Calibri"/>
                <w:sz w:val="20"/>
                <w:szCs w:val="20"/>
                <w:rtl w:val="0"/>
              </w:rPr>
              <w:t xml:space="preserve">partner what</w:t>
            </w:r>
            <w:r w:rsidDel="00000000" w:rsidR="00000000" w:rsidRPr="00000000">
              <w:rPr>
                <w:rFonts w:ascii="Calibri" w:cs="Calibri" w:eastAsia="Calibri" w:hAnsi="Calibri"/>
                <w:sz w:val="20"/>
                <w:szCs w:val="20"/>
                <w:rtl w:val="0"/>
              </w:rPr>
              <w:t xml:space="preserve"> countries and capitals make up Sub-Saharan Africa.</w:t>
            </w:r>
            <w:r w:rsidDel="00000000" w:rsidR="00000000" w:rsidRPr="00000000">
              <w:rPr>
                <w:rtl w:val="0"/>
              </w:rPr>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Sub-Saharan Africa.</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label a map of Sub-Saharan Africa, complete with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partner what they think is the connection between the geography of Sub-Saharan Africa and the economies of the countries found there. </w:t>
            </w: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relationship between geography and economics is. Have each student pick a country located in SUb-Saharan Africa and research the role that geography plays in the economics of their chosen country. Once students have completed their research, have students complete a podcast for the purposes of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w:t>
            </w:r>
            <w:r w:rsidDel="00000000" w:rsidR="00000000" w:rsidRPr="00000000">
              <w:rPr>
                <w:rFonts w:ascii="Calibri" w:cs="Calibri" w:eastAsia="Calibri" w:hAnsi="Calibri"/>
                <w:sz w:val="20"/>
                <w:szCs w:val="20"/>
                <w:rtl w:val="0"/>
              </w:rPr>
              <w:t xml:space="preserve">partner  what</w:t>
            </w:r>
            <w:r w:rsidDel="00000000" w:rsidR="00000000" w:rsidRPr="00000000">
              <w:rPr>
                <w:rFonts w:ascii="Calibri" w:cs="Calibri" w:eastAsia="Calibri" w:hAnsi="Calibri"/>
                <w:sz w:val="20"/>
                <w:szCs w:val="20"/>
                <w:rtl w:val="0"/>
              </w:rPr>
              <w:t xml:space="preserve"> they think is the connection between the politics of Sub-Saharan Africa  is influenced by geographic features. </w:t>
            </w: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relationship between geography and politics is. Have each student pick a country located in SUb-Saharan Africa and research the role that geography plays in the politics and relationships with the neighbors of their chosen country. Once students have completed their research, have students complete a podcast for the purposes of sharing their research.</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AS: </w:t>
            </w:r>
            <w:r w:rsidDel="00000000" w:rsidR="00000000" w:rsidRPr="00000000">
              <w:rPr>
                <w:rFonts w:ascii="Calibri" w:cs="Calibri" w:eastAsia="Calibri" w:hAnsi="Calibri"/>
                <w:sz w:val="20"/>
                <w:szCs w:val="20"/>
                <w:rtl w:val="0"/>
              </w:rPr>
              <w:t xml:space="preserve">Students will use the designated form of technology </w:t>
            </w:r>
            <w:r w:rsidDel="00000000" w:rsidR="00000000" w:rsidRPr="00000000">
              <w:rPr>
                <w:rFonts w:ascii="Calibri" w:cs="Calibri" w:eastAsia="Calibri" w:hAnsi="Calibri"/>
                <w:sz w:val="20"/>
                <w:szCs w:val="20"/>
                <w:rtl w:val="0"/>
              </w:rPr>
              <w:t xml:space="preserve">available to them to discuss/communicate for up to 10 minutes with a partner how they think climate change and extreme weather conditions will impact Sub-Saharan Africa.</w:t>
            </w: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climate change and extreme weather conditions could impact people living in Sub-Saharan Africa. Inform each student that they are to pick a country in Sub-Saharan Africa and research how that country is impacted by climate change and extreme weather events. The research should focus on the present day and the future. Once students have completed their research, have students create a PSA to share their research.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w:t>
            </w:r>
            <w:r w:rsidDel="00000000" w:rsidR="00000000" w:rsidRPr="00000000">
              <w:rPr>
                <w:rFonts w:ascii="Calibri" w:cs="Calibri" w:eastAsia="Calibri" w:hAnsi="Calibri"/>
                <w:sz w:val="20"/>
                <w:szCs w:val="20"/>
                <w:rtl w:val="0"/>
              </w:rPr>
              <w:t xml:space="preserve">Students will discuss</w:t>
            </w:r>
            <w:r w:rsidDel="00000000" w:rsidR="00000000" w:rsidRPr="00000000">
              <w:rPr>
                <w:rFonts w:ascii="Calibri" w:cs="Calibri" w:eastAsia="Calibri" w:hAnsi="Calibri"/>
                <w:sz w:val="20"/>
                <w:szCs w:val="20"/>
                <w:rtl w:val="0"/>
              </w:rPr>
              <w:t xml:space="preserve"> with a partner how the scarcity of certain goods and resources might impact the economies of </w:t>
            </w:r>
            <w:r w:rsidDel="00000000" w:rsidR="00000000" w:rsidRPr="00000000">
              <w:rPr>
                <w:rFonts w:ascii="Calibri" w:cs="Calibri" w:eastAsia="Calibri" w:hAnsi="Calibri"/>
                <w:sz w:val="20"/>
                <w:szCs w:val="20"/>
                <w:rtl w:val="0"/>
              </w:rPr>
              <w:t xml:space="preserve">economies of Sub-Saharan Africa?</w:t>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the role that scarcity plays in economics.</w:t>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role scarcity plays in the economies of Sub-Saharan Africa. Have each student pick a country in Sub-Saharan Africa and research the role that scarcity plays in their country’s economy. Once students have finished their research, have students create a poster that discusses the role that scarcity plays in their chosen country’s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major geographical features can be found in Sub-Saharan Africa. Students will upload their answers to the LMS.</w:t>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Sub-Saharan Africa.</w:t>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create a map of Sub-Saharan Africa, complete with the location of major geographic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t>
            </w:r>
            <w:r w:rsidDel="00000000" w:rsidR="00000000" w:rsidRPr="00000000">
              <w:rPr>
                <w:rFonts w:ascii="Calibri" w:cs="Calibri" w:eastAsia="Calibri" w:hAnsi="Calibri"/>
                <w:sz w:val="20"/>
                <w:szCs w:val="20"/>
                <w:rtl w:val="0"/>
              </w:rPr>
              <w:t xml:space="preserve">what countries and capitals make up Sub-Saharan Africa.</w:t>
            </w: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Sub-Saharan Africa.</w:t>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label a map of Sub-Saharan Africa, complete with capitals.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w:t>
            </w:r>
            <w:r w:rsidDel="00000000" w:rsidR="00000000" w:rsidRPr="00000000">
              <w:rPr>
                <w:rFonts w:ascii="Calibri" w:cs="Calibri" w:eastAsia="Calibri" w:hAnsi="Calibri"/>
                <w:sz w:val="20"/>
                <w:szCs w:val="20"/>
                <w:rtl w:val="0"/>
              </w:rPr>
              <w:t xml:space="preserve"> they think is the connection between the geography of Sub-Saharan Africa and the economies of the countries found there. </w:t>
            </w: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relationship between geography and economics is. Have each student pick a country located in SUb-Saharan Africa and research the role that geography plays in the economics of their chosen country. Once students have completed their research, have students complete a podcast for the purposes of sharing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t>
            </w:r>
            <w:r w:rsidDel="00000000" w:rsidR="00000000" w:rsidRPr="00000000">
              <w:rPr>
                <w:rFonts w:ascii="Calibri" w:cs="Calibri" w:eastAsia="Calibri" w:hAnsi="Calibri"/>
                <w:sz w:val="20"/>
                <w:szCs w:val="20"/>
                <w:rtl w:val="0"/>
              </w:rPr>
              <w:t xml:space="preserve"> what</w:t>
            </w:r>
            <w:r w:rsidDel="00000000" w:rsidR="00000000" w:rsidRPr="00000000">
              <w:rPr>
                <w:rFonts w:ascii="Calibri" w:cs="Calibri" w:eastAsia="Calibri" w:hAnsi="Calibri"/>
                <w:sz w:val="20"/>
                <w:szCs w:val="20"/>
                <w:rtl w:val="0"/>
              </w:rPr>
              <w:t xml:space="preserve"> they think is the connection between the politics of Sub-Saharan Africa  is influenced by geographic features.. </w:t>
            </w: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is the relationship between geography and politics. Have each student pick a country located in SUb-Saharan Africa and research the role that geography plays in the politics and relationships with the neighbors of their chosen country. Once students have completed their research, have students complete a podcast for the purposes of sharing their research.</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t>
            </w:r>
            <w:r w:rsidDel="00000000" w:rsidR="00000000" w:rsidRPr="00000000">
              <w:rPr>
                <w:rFonts w:ascii="Calibri" w:cs="Calibri" w:eastAsia="Calibri" w:hAnsi="Calibri"/>
                <w:sz w:val="20"/>
                <w:szCs w:val="20"/>
                <w:rtl w:val="0"/>
              </w:rPr>
              <w:t xml:space="preserve"> how they think climate change and extreme weather conditions will impact Sub-Saharan Africa.</w:t>
            </w: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climate change and extreme weather conditions could impact people living in Sub-Saharan Africa. Inform each student that they are to pick a country in Sub-Saharan Africa and research how that country is impacted by climate change and extreme weather events. The research should focus on the present day and the future. Once students have completed their research, have students create a PSA to share their research.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Participating in a scarcity economy means that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developing a skill set, it's not exclusive to managing financial matters, after all anytime I ask you what time to undertake will require you to draw upon a skill set – especially if you are a student. 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around the world often add spiritual </w:t>
            </w:r>
            <w:r w:rsidDel="00000000" w:rsidR="00000000" w:rsidRPr="00000000">
              <w:rPr>
                <w:rFonts w:ascii="Calibri" w:cs="Calibri" w:eastAsia="Calibri" w:hAnsi="Calibri"/>
                <w:sz w:val="20"/>
                <w:szCs w:val="20"/>
                <w:rtl w:val="0"/>
              </w:rPr>
              <w:t xml:space="preserve">significance the</w:t>
            </w:r>
            <w:r w:rsidDel="00000000" w:rsidR="00000000" w:rsidRPr="00000000">
              <w:rPr>
                <w:rFonts w:ascii="Calibri" w:cs="Calibri" w:eastAsia="Calibri" w:hAnsi="Calibri"/>
                <w:sz w:val="20"/>
                <w:szCs w:val="20"/>
                <w:rtl w:val="0"/>
              </w:rPr>
              <w:t xml:space="preserve"> geographical features nearby – especially if they are sources of water or mountains. Before people gained a scientific understanding of the world around them, they often turned to geographical features around them as beacons of Hope.</w:t>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all geographers have to spend many years in school learning their craft and trade. Once they have learned their craft and trade and completed school they have to sit through an interview. sitting through an interview however, it's not exclusive to the field of geography most workers have to work. 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w:t>
            </w:r>
            <w:r w:rsidDel="00000000" w:rsidR="00000000" w:rsidRPr="00000000">
              <w:rPr>
                <w:rFonts w:ascii="Calibri" w:cs="Calibri" w:eastAsia="Calibri" w:hAnsi="Calibri"/>
                <w:sz w:val="20"/>
                <w:szCs w:val="20"/>
                <w:rtl w:val="0"/>
              </w:rPr>
              <w:t xml:space="preserve"> many years, people found purpose in their lives through their spiritual attachment to geographical features. This is however, not exclusive, not a phenomenon that is exclusive to sub-Saharan Africa – it is something that can be found all over the world even today, people still use their spirituality to  not only make sense of the world around them but help give their life purpose. Think about your spirituality, 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Living in Sub-SaharanAfrica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Businesses don’t start in a vacuum-they often require sources of outside funding whether it is friends and family, a bank, or the government. In many causes it requires generosity from others. What is generosity?</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countries have aspirations, so too do people. You might aspire to be President of the United States or you might aspire to be a billionaire. For many7 people,their aspirations start at a lower level and might focus on their social circle. Some people’s social aspirations might be to ask out their crush or to make new friends. What are some of your social aspirations?</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your life will start to become more stressful and how you handle this stress can have far reaching consequences for your health. Some people might turn to exercise and some people might turn to less healthy methods such as eating junk food. One method of Center dealing with stress that many people don't consider, is carrying out small acts of self-care Sunshine Foods going for a walk we're talkin to friends and loved ones for a few minutes each day. Real acts of self care vary from person to person and are often determined by a person's interests.</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small acts of self care you can carry out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conflicts in Sub-Saharan Africa are the result of conflicts over natural resources and certain groups and nations attempting to assert their control over access to the resources. Assertiveness is not exclusive to conflict. In fact Assertiveness covers a wide variety of subjects-including health. What do you think it means to be assertive about your health?</w:t>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your money is just like any relationship you have. It requires time, effort, knowhow and has to be learned. However, just as advances in technology have made managing your life easier, these advances have made it easier than ever for you to learn how to  manage your money.</w:t>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learn how to manage your money?</w:t>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create a budget. However, creating a budget is worthless if you do not stick to it.How can you make sure you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Living in a region that is impacted by climate change and extreme weather conditions often requires a sense of humility as being arrogant in the face of dangerous situations can have serious consequences. What is </w:t>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climate changes and we face </w:t>
            </w:r>
            <w:r w:rsidDel="00000000" w:rsidR="00000000" w:rsidRPr="00000000">
              <w:rPr>
                <w:rFonts w:ascii="Calibri" w:cs="Calibri" w:eastAsia="Calibri" w:hAnsi="Calibri"/>
                <w:sz w:val="20"/>
                <w:szCs w:val="20"/>
                <w:rtl w:val="0"/>
              </w:rPr>
              <w:t xml:space="preserve">more and more extreme weather conditions, people will have to become more assertive about their health. While you are only in Middle School and most of your parents and most of your medical decisions are made for you , that doesn’t mean you can’t be assertive about your health.</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about your health?</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studying climate change or you’re working on a farm. What do you think it means to be responsible at work even if the work isn't a matter of life and death? What do you think are some of the consequences for not taking responsibility for your work ?</w:t>
            </w:r>
            <w:r w:rsidDel="00000000" w:rsidR="00000000" w:rsidRPr="00000000">
              <w:rPr>
                <w:rtl w:val="0"/>
              </w:rPr>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5">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martdraw.com/africa-map/examples/africa-map/" TargetMode="External"/><Relationship Id="rId9" Type="http://schemas.openxmlformats.org/officeDocument/2006/relationships/hyperlink" Target="https://www.youtube.com/watch?v=pv6VWCzOZyM" TargetMode="External"/><Relationship Id="rId5" Type="http://schemas.openxmlformats.org/officeDocument/2006/relationships/styles" Target="styles.xml"/><Relationship Id="rId6" Type="http://schemas.openxmlformats.org/officeDocument/2006/relationships/hyperlink" Target="https://www.youtube.com/watch?v=iy-fhpbTH9E" TargetMode="External"/><Relationship Id="rId7" Type="http://schemas.openxmlformats.org/officeDocument/2006/relationships/hyperlink" Target="https://www.youtube.com/watch?v=p20nkcg51Bw" TargetMode="External"/><Relationship Id="rId8" Type="http://schemas.openxmlformats.org/officeDocument/2006/relationships/hyperlink" Target="https://www.smartdraw.com/africa-map/examples/africa-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