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Southwest Asia and North Africa</w:t>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6.18C</w:t>
            </w:r>
          </w:p>
          <w:p w:rsidR="00000000" w:rsidDel="00000000" w:rsidP="00000000" w:rsidRDefault="00000000" w:rsidRPr="00000000" w14:paraId="00000023">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1"/>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6.17A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3"/>
              </w:numPr>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ab/>
              <w:t xml:space="preserve">6.1A</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1"/>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2"/>
              </w:numPr>
              <w:spacing w:after="0" w:afterAutospacing="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6.2B</w:t>
            </w:r>
          </w:p>
          <w:p w:rsidR="00000000" w:rsidDel="00000000" w:rsidP="00000000" w:rsidRDefault="00000000" w:rsidRPr="00000000" w14:paraId="00000029">
            <w:pPr>
              <w:pageBreakBefore w:val="0"/>
              <w:numPr>
                <w:ilvl w:val="0"/>
                <w:numId w:val="2"/>
              </w:numPr>
              <w:spacing w:after="240" w:before="0" w:beforeAutospacing="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numPr>
                <w:ilvl w:val="0"/>
                <w:numId w:val="2"/>
              </w:numPr>
              <w:spacing w:line="240" w:lineRule="auto"/>
              <w:ind w:left="720" w:hanging="360"/>
              <w:rPr>
                <w:rFonts w:ascii="Calibri" w:cs="Calibri" w:eastAsia="Calibri" w:hAnsi="Calibri"/>
                <w:color w:val="1155cc"/>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how evolving technology will impact the growth of countries in Southwest Asia and North Africa.</w:t>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how evolving technology will impact the growth of countries in Southwest Asia and North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role that Southwest Asia and North Africa played in the development and expansion of the Abrahamic Religions.</w:t>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that discusses the role that Southwest Asia and North Africa played in the development and expansion of the Abrahamic Religions.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colonialism and imperialism shaped modern Africa.</w:t>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exploring the colonial and imperial legacy of a country in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post colonial conflict has shaped the identities of sub-Saharan Africa.</w:t>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discussing how post colonial conflict has shaped the identities of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line="240" w:lineRule="auto"/>
              <w:rPr>
                <w:rFonts w:ascii="Calibri" w:cs="Calibri" w:eastAsia="Calibri" w:hAnsi="Calibri"/>
                <w:color w:val="1155cc"/>
                <w:sz w:val="20"/>
                <w:szCs w:val="20"/>
                <w:u w:val="single"/>
              </w:rPr>
            </w:pPr>
            <w:r w:rsidDel="00000000" w:rsidR="00000000" w:rsidRPr="00000000">
              <w:rPr>
                <w:rFonts w:ascii="Calibri" w:cs="Calibri" w:eastAsia="Calibri" w:hAnsi="Calibri"/>
                <w:sz w:val="20"/>
                <w:szCs w:val="20"/>
                <w:rtl w:val="0"/>
              </w:rPr>
              <w:t xml:space="preserve">By the end of the lesson, students will be able to describe the contributions of people from Sub-Saharan Africa.</w:t>
            </w:r>
            <w:r w:rsidDel="00000000" w:rsidR="00000000" w:rsidRPr="00000000">
              <w:fldChar w:fldCharType="begin"/>
              <w:instrText xml:space="preserve"> HYPERLINK "http://teksresourcesystem.net/module/standards/237172/standard.ashx" </w:instrText>
              <w:fldChar w:fldCharType="separate"/>
            </w: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exploring the contribution of a citizen of Sub Saharan Africa.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primary and secondary sources that discuss Sub-Saharan Africa.</w:t>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primary or secondary source about Sub-Saharan Africa.</w:t>
            </w:r>
          </w:p>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has technology impacted the growth of countries in Southwest Asia and North Africa?</w:t>
            </w:r>
          </w:p>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was the Arab Spring?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role that Southwest Asia and North Africa played in the development and expansion of the Abrahamic Religions?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did colonialism impact Sub-Saharan Africa?</w:t>
            </w:r>
          </w:p>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did imperialism impact Sub-Saharan Africa?</w:t>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was the scramble for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post colonial conflicts impacted the countries of Sub-Saharan Africa?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have people from Sub-Saharan Africa made the world a better place?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primary sources about Sub-Saharan Africa?</w:t>
            </w:r>
          </w:p>
          <w:p w:rsidR="00000000" w:rsidDel="00000000" w:rsidP="00000000" w:rsidRDefault="00000000" w:rsidRPr="00000000" w14:paraId="0000005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secondary sources that discuss Sub-Saharan Africa?</w:t>
            </w:r>
          </w:p>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community?</w:t>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learn what your  learning style is?</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technology to help develop your work ethic?</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spiritual narrative?</w:t>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ways that people pray?</w:t>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does socialization play in connectedness?</w:t>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do you think it is appropriate to negotiate over financial matters?</w:t>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see that someone is struggling to form a social identity, what can you do to assist them in forming a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dedication? </w:t>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others? </w:t>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peaceful things you can do when you identify a cultural barrier?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7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7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money to help persuade people to do good?</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financially helpful? </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happens when you set a boundary?</w:t>
            </w:r>
          </w:p>
          <w:p w:rsidR="00000000" w:rsidDel="00000000" w:rsidP="00000000" w:rsidRDefault="00000000" w:rsidRPr="00000000" w14:paraId="0000008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and/or improve your study skills?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8">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sz w:val="20"/>
                <w:szCs w:val="20"/>
              </w:rPr>
            </w:pPr>
            <w:bookmarkStart w:colFirst="0" w:colLast="0" w:name="_60wq5sd0l9nr" w:id="0"/>
            <w:bookmarkEnd w:id="0"/>
            <w:r w:rsidDel="00000000" w:rsidR="00000000" w:rsidRPr="00000000">
              <w:rPr>
                <w:rFonts w:ascii="Calibri" w:cs="Calibri" w:eastAsia="Calibri" w:hAnsi="Calibri"/>
                <w:sz w:val="20"/>
                <w:szCs w:val="20"/>
                <w:rtl w:val="0"/>
              </w:rPr>
              <w:t xml:space="preserve">Identifying Bias</w:t>
            </w:r>
          </w:p>
          <w:p w:rsidR="00000000" w:rsidDel="00000000" w:rsidP="00000000" w:rsidRDefault="00000000" w:rsidRPr="00000000" w14:paraId="000000AE">
            <w:pPr>
              <w:pageBreakBefore w:val="0"/>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color w:val="1155cc"/>
                  <w:sz w:val="20"/>
                  <w:szCs w:val="20"/>
                  <w:u w:val="single"/>
                  <w:rtl w:val="0"/>
                </w:rPr>
                <w:t xml:space="preserve">https://www.youtube.com/watch?v=ccK9TTA6xiw&amp;t=13s</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  explaining how they think the development of technology has impacted Southwest Asia and North Africa. Students will upload their answers to the LMS.</w:t>
            </w:r>
          </w:p>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their lives have changed with the various technological innovations that have come out over the last 10 years. Ask students how they think technology has changed the development of the world. Each student will pick a country and research how technological innovation has shaped the development of their country. When students have finished their research, put them in groups of two or three and have each group create a podcast discussing technological </w:t>
            </w:r>
            <w:r w:rsidDel="00000000" w:rsidR="00000000" w:rsidRPr="00000000">
              <w:rPr>
                <w:rFonts w:ascii="Calibri" w:cs="Calibri" w:eastAsia="Calibri" w:hAnsi="Calibri"/>
                <w:sz w:val="20"/>
                <w:szCs w:val="20"/>
                <w:rtl w:val="0"/>
              </w:rPr>
              <w:t xml:space="preserve">innovations have</w:t>
            </w:r>
            <w:r w:rsidDel="00000000" w:rsidR="00000000" w:rsidRPr="00000000">
              <w:rPr>
                <w:rFonts w:ascii="Calibri" w:cs="Calibri" w:eastAsia="Calibri" w:hAnsi="Calibri"/>
                <w:sz w:val="20"/>
                <w:szCs w:val="20"/>
                <w:rtl w:val="0"/>
              </w:rPr>
              <w:t xml:space="preserve"> shaped their countries.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how they think that the Abrahamic faiths developed in North Africa and Southwest Asia. Students will upload their answers to the LMS.</w:t>
            </w:r>
          </w:p>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that the evolution of the Abrahamic faiths have shaped the history of Southwest Asia and North Africa. SPlit students into groups of 2-3 and have them research the role that Southwest Asia and North Africa played in the development and expansion of the Abrahamic Religions.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how they think that imperialism and colonialism influenced the development of Sub-Saharan Africa. Students will upload their answers to the LMS.</w:t>
            </w:r>
          </w:p>
          <w:p w:rsidR="00000000" w:rsidDel="00000000" w:rsidP="00000000" w:rsidRDefault="00000000" w:rsidRPr="00000000" w14:paraId="000000C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is the legacy of Imperialism and Colonialism (if students are unfamiliar with the term, define it for them) in Sub-Saharan Africa. Have students pick a country in Sub-Saharan Africa and research the Colonial and Imperial legacy of that country. Their research should focus on how long a country was a colony, the reasons why the country was colonised, the natural resources found in that country as well as how their country was able to win its independence from a colonial over Words. Once students have finished their research, all of them create a PSA that shares their research with their peers.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they say conflict has unfolded in Sub-Saharan Africa over the  last century. Students will upload their answers to the LMS.</w:t>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conflicts that have taken place in sub saharan africa after 1945. Have students pick a conflict that has occurred in Sub- Saharan Africa and research the causes of, major events, and consequences of the conflict. Once students have completed their research, have students create a PSA discussing how post colonial conflict has shaped the identities of sub-Saharan Africa.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discussing the  various contributions of people from Sub-Saharan Africa.  Students will upload their answers to the LMS.</w:t>
            </w:r>
          </w:p>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famous people from Sub-Saharan Africa. Have each student pick a country in Sub-Saharan Africa and research the globally impacting contributions made by people from that country. Once students have completed their research, have them create a Pecha Kucha explaining how the citizens of their chosen country have contributed to the world.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their perceptions of  Southwest Asia and North Africa based on what they learn from the media. Students will upload their answers to the LMS.  </w:t>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students if they can name any primary or secondary sources that discuss Sub-Saharan Africa. Have students research a well known primary or secondary source that discusses life in Sub-Saharan Africa. Have students read the book and then complete a book review. The book review should discuss what the book says about the history of Sub-Saharan Africa. If possible, students should also compare the material covered in the book with any media coverage of the event discussed in the book.</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7">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  explaining how they think the development of technology has impacted Southwest Asia and North Africa. Students will upload their answers to the LMS.</w:t>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their lives have changed with the various technological innovations that are coming out over the last 10 years. Ask students how they think technology has changed the development of the world. Each student will pick a country and research how technological innovation has shaped the development of their country. When students have finished their research, put them in groups of two or three and have each group create a podcast discussing technological </w:t>
            </w:r>
            <w:r w:rsidDel="00000000" w:rsidR="00000000" w:rsidRPr="00000000">
              <w:rPr>
                <w:rFonts w:ascii="Calibri" w:cs="Calibri" w:eastAsia="Calibri" w:hAnsi="Calibri"/>
                <w:sz w:val="20"/>
                <w:szCs w:val="20"/>
                <w:rtl w:val="0"/>
              </w:rPr>
              <w:t xml:space="preserve">innovations have</w:t>
            </w:r>
            <w:r w:rsidDel="00000000" w:rsidR="00000000" w:rsidRPr="00000000">
              <w:rPr>
                <w:rFonts w:ascii="Calibri" w:cs="Calibri" w:eastAsia="Calibri" w:hAnsi="Calibri"/>
                <w:sz w:val="20"/>
                <w:szCs w:val="20"/>
                <w:rtl w:val="0"/>
              </w:rPr>
              <w:t xml:space="preserve"> shaped their countries. </w:t>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how they think that the Abrahamic faiths developed in North Africa and Southwest Asia. Students will upload their answers to the LMS.</w:t>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they think that the evolution of the Abrahamic faiths have shaped the history of Southwest Asia and North Africa. SPlit students into groups of 2-3 and have them research the role that Southwest Asia and North Africa played in the development and expansion of the Abrahamic Religions.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explaining how they think that imperialism and colonialism influenced the development of Sub-Saharan Africa. Students will upload their answers to the LMS.</w:t>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is the legacy of Imperialism and Colonialism (if students are unfamiliar with the term, define it for them) in Sub-Saharan Africa. Have students pick a country in Sub-Saharan Africa and research the Colonial and Imperial legacy of that country. Their research should focus on how long a country was a colony, the reasons why the country was colonised, the natural resources found in that country as well as how their country was able to win its independence from a colonial over Words. Once students have finished their research, all of them create a PSA that shares their research with their peers.</w:t>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how they say conflict has unfolded in Sub-Saharan Africa over the  last century. Students will upload their answers to the LMS.</w:t>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conflicts that have taken place in sub saharan africa after 1945. Have students pick a conflict that has occurred in  Sub-Saharan Africa and research the causes of, major events, and consequences of the conflict. Once students have completed their research, have students create a PSA discussing how post colonial conflict has shaped the identities of sub-Saharan Africa.  </w:t>
            </w:r>
          </w:p>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discussing the  various contributions of people from Sub-Saharan Africa.  Students will upload their answers to the LMS.</w:t>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famous people from Sub-Saharan Africa. Have each student pick a country in Sub-Saharan Africa and research the globally impacting contributions made by people from that country. Once students have completed their research, have them create a Pecha Kucha explaining how the citizens of their chosen country have contributed to the world.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their perceptions of  Southwest Asia and North Africa based on what they learn from the media. Students will upload their answers to the LMS.  </w:t>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GP:Ask students if they can name any primary or secondary sources that discuss Sub-Saharan Africa. Have students research a well known primary or secondary source that discusses life in Sub-Saharan Africa. Have students read the book and then complete a book review. The book review should discuss what the book says about the history of Sub-Saharan Africa. If possible, students should also compare the material covered in the book with any media coverage of the event discussed in the book.</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book review.</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F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F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F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F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F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0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03">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many people don’t live in crowded or urban areas, many people have to rely on social media and the internet inorder to create a sense of community.  </w:t>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community?</w:t>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there are apps for all sorts of interests, there are learning styles that rely on a variety of ways to learn information-reading, writing, listening, and doing. Many educators would say that discovering your learning style will make you a better student as once you know your learning style, it will help you determine the easiest way for you to learn and retain information, which inturn will help you become not only  a better student, but more successful in life. How can you learn what your learning style is?</w:t>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technology we have available to us, we can undo just about anything thank you from helping to helping us find a new job. So many people don't realize that their applications can  be used to help  Strengthen our work. How can you use an application to help strengthen your work ethic? </w:t>
            </w:r>
          </w:p>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Contrary to the beliefs of many people, the Abrahamic Faiths (Islam, Judiasm, and Christianity) all share a common spiritual narrative through the story of Issac and Ishmael. While your own life is not the origins for a religion, you have your own spiritual narrative.</w:t>
            </w:r>
          </w:p>
          <w:p w:rsidR="00000000" w:rsidDel="00000000" w:rsidP="00000000" w:rsidRDefault="00000000" w:rsidRPr="00000000" w14:paraId="000001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spiritual narrative? Why do you think it is important?</w:t>
            </w:r>
          </w:p>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Although there is some crossover and the religions of the world, particularly in the way that people pray, mechanisms that people used to pray and express their faith, vary between the denominations. For example, Catholic people might pray differently than Protestants  do. What are some of the ways that people of different faiths pray?</w:t>
            </w:r>
          </w:p>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Although every religion has different principles of faith, there are some principles that are common across all religions – and one of the more common principles is the importance of humility. All the major religions in the world stress the importance of humility to their followers. Think about your own spirituality, how can you use your spirituality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only socialize with people they have some sort of connection to-whether it is the people they go to school with or the people they are members of an organization with. What role does socialization play in connectedness?</w:t>
            </w:r>
          </w:p>
          <w:p w:rsidR="00000000" w:rsidDel="00000000" w:rsidP="00000000" w:rsidRDefault="00000000" w:rsidRPr="00000000" w14:paraId="0000011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1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countries of  Southwest Asia and North Africa today use a wide variety of economic systems, many of which they inherited from their days of the colonies of Imperial Nations. However, none of these countries' economies rely on negotiating the price of goods at the store. Negotiating with a shopkeeper over the cost of a good might seem strange to us and many countries, but there are some situations where negotiating over financial matters is considered perfectly acceptable. When do you think it is appropriate to negotiate over financial matters?</w:t>
            </w:r>
          </w:p>
          <w:p w:rsidR="00000000" w:rsidDel="00000000" w:rsidP="00000000" w:rsidRDefault="00000000" w:rsidRPr="00000000" w14:paraId="0000011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many nations spent large parts of their existence as colonies of other countries, people living in Sub-Saharan Africa often struggled to form a social identity that was truly their own rather than one that was implemented on them. Sadly, this phenomenon is not exclusive to victims of repression-many people struggle to form or hold onto a social identity. If you see that someone is struggling to form a social identity, what can you do to assist them in forming a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might argue that the soldiers who have participated in the ongoing conflicts in North Africa and Southwest Asia are non dedicated to a certain cause but simply because it is their job. Obviously you don’t have to be a soldier inorder to be dedicated to your job, so what does it mean to be dedicated to your job?</w:t>
            </w:r>
          </w:p>
          <w:p w:rsidR="00000000" w:rsidDel="00000000" w:rsidP="00000000" w:rsidRDefault="00000000" w:rsidRPr="00000000" w14:paraId="0000012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Conflict is caused by many things whether it is conflict between nations or conflict between friends. However, unlike relations between nations, conflict between people can be mitigated by being mindful of the self esteem of others. It can be important to build up the self esteem of others for multiple reasons-including fostering warm relations between you and others and preventing conflict from occurring. Knowing that building up the self esteem of others can lessen conflict, how can you build up the self esteem of others?</w:t>
            </w:r>
          </w:p>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like other parts of the world, many of the conflicts that have occurred in Sub-Saharan Africa throughout the centuries have occured because clashes over cultures and difficulties in peacefully overcoming cultural barriers. Here in America we still face issues over cultural barriers-whether it is in the form of racism, sexism, homo or transphobia, religious descrimination or other issues. When you come across a conflict because of a cultural barrier, however, your response can make the situation better or you can make it worse (especially if you chose to resolve the issue violently). </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peaceful ways you can resolve issues that come about as a result of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people from Sub-Saharan Africa have changed the world because of assertiveness, a</w:t>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certain</w:t>
            </w:r>
            <w:r w:rsidDel="00000000" w:rsidR="00000000" w:rsidRPr="00000000">
              <w:rPr>
                <w:rFonts w:ascii="Calibri" w:cs="Calibri" w:eastAsia="Calibri" w:hAnsi="Calibri"/>
                <w:sz w:val="20"/>
                <w:szCs w:val="20"/>
                <w:rtl w:val="0"/>
              </w:rPr>
              <w:t xml:space="preserve"> sense to stand up for themselves and their beliefs. Assertiveness, however, can apply to a wide variety of fields-including health.</w:t>
            </w:r>
          </w:p>
          <w:p w:rsidR="00000000" w:rsidDel="00000000" w:rsidP="00000000" w:rsidRDefault="00000000" w:rsidRPr="00000000" w14:paraId="0000012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w:t>
            </w:r>
            <w:r w:rsidDel="00000000" w:rsidR="00000000" w:rsidRPr="00000000">
              <w:rPr>
                <w:rFonts w:ascii="Calibri" w:cs="Calibri" w:eastAsia="Calibri" w:hAnsi="Calibri"/>
                <w:sz w:val="20"/>
                <w:szCs w:val="20"/>
                <w:rtl w:val="0"/>
              </w:rPr>
              <w:t xml:space="preserve"> wide number of ways people can change the world-from volunteering at a homeless shelter to raising money for a cause you are passionate about. What many people don’t realize about changing the world, is that it costs money and requires people to convince others to use their money in support of a good cause as opposed to using it on themselves. </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money to help persuade people to do good?</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people from Sub-Saharan Africa who have changed the world have done so because they felt that they were motivated by their faith or spirituality. Archbishop Demond TuTu, for example, used his faith to guide his work to end Aparthied in South Africa. Think about your spirituality, how can you use your spirituality to guide your aspirations?</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Money can be used for many purposes - including helping people. What do you think it means to be financially helpful? </w:t>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is not easy for everyone. However, school tends to be easier for people who can develop study skills. How can you develop and/or improve your study skills?</w:t>
            </w:r>
          </w:p>
          <w:p w:rsidR="00000000" w:rsidDel="00000000" w:rsidP="00000000" w:rsidRDefault="00000000" w:rsidRPr="00000000" w14:paraId="0000013E">
            <w:pPr>
              <w:pageBreakBefore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3F">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cK9TTA6xiw&amp;t=13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