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002">
      <w:pPr>
        <w:spacing w:after="160" w:line="259" w:lineRule="auto"/>
        <w:rPr>
          <w:rFonts w:ascii="Calibri" w:cs="Calibri" w:eastAsia="Calibri" w:hAnsi="Calibri"/>
          <w:sz w:val="20"/>
          <w:szCs w:val="20"/>
          <w:highlight w:val="yellow"/>
        </w:rPr>
      </w:pPr>
      <w:r w:rsidDel="00000000" w:rsidR="00000000" w:rsidRPr="00000000">
        <w:rPr>
          <w:rtl w:val="0"/>
        </w:rPr>
      </w:r>
    </w:p>
    <w:tbl>
      <w:tblPr>
        <w:tblStyle w:val="Table1"/>
        <w:tblW w:w="10785.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0"/>
        <w:gridCol w:w="225"/>
        <w:gridCol w:w="2250"/>
        <w:gridCol w:w="1455"/>
        <w:gridCol w:w="1530"/>
        <w:gridCol w:w="1395"/>
        <w:gridCol w:w="1410"/>
        <w:gridCol w:w="2070"/>
        <w:tblGridChange w:id="0">
          <w:tblGrid>
            <w:gridCol w:w="450"/>
            <w:gridCol w:w="225"/>
            <w:gridCol w:w="2250"/>
            <w:gridCol w:w="1455"/>
            <w:gridCol w:w="1530"/>
            <w:gridCol w:w="1395"/>
            <w:gridCol w:w="1410"/>
            <w:gridCol w:w="207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Lecturer’s name:  </w:t>
            </w:r>
          </w:p>
          <w:p w:rsidR="00000000" w:rsidDel="00000000" w:rsidP="00000000" w:rsidRDefault="00000000" w:rsidRPr="00000000" w14:paraId="00000004">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 </w:t>
            </w:r>
          </w:p>
        </w:tc>
        <w:tc>
          <w:tcPr>
            <w:gridSpan w:val="5"/>
            <w:tcBorders>
              <w:left w:color="000000" w:space="0" w:sz="6" w:val="single"/>
              <w:bottom w:color="000000" w:space="0" w:sz="6" w:val="single"/>
              <w:right w:color="000000" w:space="0" w:sz="6" w:val="single"/>
            </w:tcBorders>
          </w:tcPr>
          <w:p w:rsidR="00000000" w:rsidDel="00000000" w:rsidP="00000000" w:rsidRDefault="00000000" w:rsidRPr="00000000" w14:paraId="00000007">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spacing w:line="240" w:lineRule="auto"/>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00D">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Course: ELA 6</w:t>
            </w:r>
          </w:p>
          <w:p w:rsidR="00000000" w:rsidDel="00000000" w:rsidP="00000000" w:rsidRDefault="00000000" w:rsidRPr="00000000" w14:paraId="0000000E">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1">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spacing w:line="240" w:lineRule="auto"/>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017">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Unit:  5 (humor)</w:t>
            </w:r>
          </w:p>
          <w:p w:rsidR="00000000" w:rsidDel="00000000" w:rsidP="00000000" w:rsidRDefault="00000000" w:rsidRPr="00000000" w14:paraId="00000018">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B">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TEKS: </w:t>
            </w:r>
          </w:p>
          <w:p w:rsidR="00000000" w:rsidDel="00000000" w:rsidP="00000000" w:rsidRDefault="00000000" w:rsidRPr="00000000" w14:paraId="0000001C">
            <w:pPr>
              <w:spacing w:line="240" w:lineRule="auto"/>
              <w:rPr>
                <w:rFonts w:ascii="Calibri" w:cs="Calibri" w:eastAsia="Calibri" w:hAnsi="Calibri"/>
                <w:sz w:val="20"/>
                <w:szCs w:val="20"/>
                <w:highlight w:val="yellow"/>
              </w:rPr>
            </w:pPr>
            <w:r w:rsidDel="00000000" w:rsidR="00000000" w:rsidRPr="00000000">
              <w:rPr>
                <w:rtl w:val="0"/>
              </w:rPr>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D">
            <w:pPr>
              <w:spacing w:line="240" w:lineRule="auto"/>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01E">
            <w:pPr>
              <w:spacing w:line="240" w:lineRule="auto"/>
              <w:ind w:right="-7305"/>
              <w:rPr>
                <w:rFonts w:ascii="Calibri" w:cs="Calibri" w:eastAsia="Calibri" w:hAnsi="Calibri"/>
                <w:sz w:val="20"/>
                <w:szCs w:val="20"/>
                <w:highlight w:val="yellow"/>
              </w:rPr>
            </w:pPr>
            <w:r w:rsidDel="00000000" w:rsidR="00000000" w:rsidRPr="00000000">
              <w:rPr>
                <w:rtl w:val="0"/>
              </w:rPr>
            </w:r>
          </w:p>
        </w:tc>
      </w:tr>
      <w:tr>
        <w:trPr>
          <w:cantSplit w:val="0"/>
          <w:trHeight w:val="5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2">
            <w:pPr>
              <w:spacing w:line="240" w:lineRule="auto"/>
              <w:rPr>
                <w:rFonts w:ascii="Calibri" w:cs="Calibri" w:eastAsia="Calibri" w:hAnsi="Calibri"/>
                <w:b w:val="1"/>
                <w:bCs w:val="1"/>
                <w:sz w:val="20"/>
                <w:szCs w:val="20"/>
                <w:highlight w:val="yellow"/>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4">
            <w:pPr>
              <w:numPr>
                <w:ilvl w:val="0"/>
                <w:numId w:val="3"/>
              </w:numPr>
              <w:spacing w:line="240" w:lineRule="auto"/>
              <w:ind w:left="720" w:hanging="360"/>
              <w:rPr>
                <w:rFonts w:ascii="Calibri" w:cs="Calibri" w:eastAsia="Calibri" w:hAnsi="Calibri"/>
                <w:sz w:val="20"/>
                <w:szCs w:val="20"/>
                <w:highlight w:val="yellow"/>
              </w:rPr>
            </w:pPr>
            <w:r w:rsidDel="00000000" w:rsidR="00000000" w:rsidRPr="00000000">
              <w:rPr>
                <w:rFonts w:ascii="Helvetica Neue" w:cs="Helvetica Neue" w:eastAsia="Helvetica Neue" w:hAnsi="Helvetica Neue"/>
                <w:sz w:val="20"/>
                <w:szCs w:val="20"/>
                <w:highlight w:val="yellow"/>
                <w:rtl w:val="0"/>
              </w:rPr>
              <w:t xml:space="preserve">6</w:t>
            </w:r>
            <w:hyperlink r:id="rId6">
              <w:r w:rsidDel="00000000" w:rsidR="00000000" w:rsidRPr="00000000">
                <w:rPr>
                  <w:rFonts w:ascii="Helvetica Neue" w:cs="Helvetica Neue" w:eastAsia="Helvetica Neue" w:hAnsi="Helvetica Neue"/>
                  <w:sz w:val="20"/>
                  <w:szCs w:val="20"/>
                  <w:highlight w:val="yellow"/>
                  <w:u w:val="single"/>
                  <w:rtl w:val="0"/>
                </w:rPr>
                <w:t xml:space="preserve">.9B</w:t>
              </w:r>
            </w:hyperlink>
            <w:r w:rsidDel="00000000" w:rsidR="00000000" w:rsidRPr="00000000">
              <w:rPr>
                <w:rFonts w:ascii="Helvetica Neue" w:cs="Helvetica Neue" w:eastAsia="Helvetica Neue" w:hAnsi="Helvetica Neue"/>
                <w:color w:val="4a4f5a"/>
                <w:sz w:val="20"/>
                <w:szCs w:val="20"/>
                <w:highlight w:val="yellow"/>
                <w:rtl w:val="0"/>
              </w:rPr>
              <w:t xml:space="preserv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numPr>
                <w:ilvl w:val="0"/>
                <w:numId w:val="3"/>
              </w:numPr>
              <w:spacing w:line="240" w:lineRule="auto"/>
              <w:ind w:left="720" w:hanging="360"/>
              <w:rPr>
                <w:rFonts w:ascii="Calibri" w:cs="Calibri" w:eastAsia="Calibri" w:hAnsi="Calibri"/>
                <w:sz w:val="20"/>
                <w:szCs w:val="20"/>
                <w:highlight w:val="yellow"/>
              </w:rPr>
            </w:pPr>
            <w:r w:rsidDel="00000000" w:rsidR="00000000" w:rsidRPr="00000000">
              <w:rPr>
                <w:rFonts w:ascii="Helvetica Neue" w:cs="Helvetica Neue" w:eastAsia="Helvetica Neue" w:hAnsi="Helvetica Neue"/>
                <w:color w:val="4a4f5a"/>
                <w:sz w:val="20"/>
                <w:szCs w:val="20"/>
                <w:highlight w:val="yellow"/>
                <w:rtl w:val="0"/>
              </w:rPr>
              <w:t xml:space="preserve"> </w:t>
            </w:r>
            <w:hyperlink r:id="rId7">
              <w:r w:rsidDel="00000000" w:rsidR="00000000" w:rsidRPr="00000000">
                <w:rPr>
                  <w:rFonts w:ascii="Helvetica Neue" w:cs="Helvetica Neue" w:eastAsia="Helvetica Neue" w:hAnsi="Helvetica Neue"/>
                  <w:sz w:val="20"/>
                  <w:szCs w:val="20"/>
                  <w:highlight w:val="yellow"/>
                  <w:u w:val="single"/>
                  <w:rtl w:val="0"/>
                </w:rPr>
                <w:t xml:space="preserve">6.9C</w:t>
              </w:r>
            </w:hyperlink>
            <w:r w:rsidDel="00000000" w:rsidR="00000000" w:rsidRPr="00000000">
              <w:rPr>
                <w:rFonts w:ascii="Helvetica Neue" w:cs="Helvetica Neue" w:eastAsia="Helvetica Neue" w:hAnsi="Helvetica Neue"/>
                <w:color w:val="4a4f5a"/>
                <w:sz w:val="20"/>
                <w:szCs w:val="20"/>
                <w:highlight w:val="yellow"/>
                <w:rtl w:val="0"/>
              </w:rPr>
              <w:t xml:space="preserve">, </w:t>
            </w:r>
            <w:hyperlink r:id="rId8">
              <w:r w:rsidDel="00000000" w:rsidR="00000000" w:rsidRPr="00000000">
                <w:rPr>
                  <w:rFonts w:ascii="Helvetica Neue" w:cs="Helvetica Neue" w:eastAsia="Helvetica Neue" w:hAnsi="Helvetica Neue"/>
                  <w:sz w:val="20"/>
                  <w:szCs w:val="20"/>
                  <w:highlight w:val="yellow"/>
                  <w:u w:val="single"/>
                  <w:rtl w:val="0"/>
                </w:rPr>
                <w:t xml:space="preserve">6.</w:t>
              </w:r>
            </w:hyperlink>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6">
            <w:pPr>
              <w:numPr>
                <w:ilvl w:val="0"/>
                <w:numId w:val="1"/>
              </w:numPr>
              <w:spacing w:line="240" w:lineRule="auto"/>
              <w:ind w:left="720" w:hanging="360"/>
              <w:rPr>
                <w:rFonts w:ascii="Helvetica Neue" w:cs="Helvetica Neue" w:eastAsia="Helvetica Neue" w:hAnsi="Helvetica Neue"/>
                <w:sz w:val="20"/>
                <w:szCs w:val="20"/>
                <w:highlight w:val="yellow"/>
              </w:rPr>
            </w:pPr>
            <w:hyperlink r:id="rId9">
              <w:r w:rsidDel="00000000" w:rsidR="00000000" w:rsidRPr="00000000">
                <w:rPr>
                  <w:rFonts w:ascii="Helvetica Neue" w:cs="Helvetica Neue" w:eastAsia="Helvetica Neue" w:hAnsi="Helvetica Neue"/>
                  <w:sz w:val="20"/>
                  <w:szCs w:val="20"/>
                  <w:highlight w:val="yellow"/>
                  <w:u w:val="single"/>
                  <w:rtl w:val="0"/>
                </w:rPr>
                <w:t xml:space="preserve">9D</w:t>
              </w:r>
            </w:hyperlink>
            <w:r w:rsidDel="00000000" w:rsidR="00000000" w:rsidRPr="00000000">
              <w:rPr>
                <w:rFonts w:ascii="Helvetica Neue" w:cs="Helvetica Neue" w:eastAsia="Helvetica Neue" w:hAnsi="Helvetica Neue"/>
                <w:color w:val="4a4f5a"/>
                <w:sz w:val="20"/>
                <w:szCs w:val="20"/>
                <w:highlight w:val="yellow"/>
                <w:rtl w:val="0"/>
              </w:rPr>
              <w:t xml:space="preserv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7">
            <w:pPr>
              <w:numPr>
                <w:ilvl w:val="0"/>
                <w:numId w:val="2"/>
              </w:numPr>
              <w:spacing w:line="240" w:lineRule="auto"/>
              <w:ind w:left="720" w:hanging="360"/>
              <w:rPr>
                <w:rFonts w:ascii="Calibri" w:cs="Calibri" w:eastAsia="Calibri" w:hAnsi="Calibri"/>
                <w:sz w:val="20"/>
                <w:szCs w:val="20"/>
                <w:highlight w:val="yellow"/>
              </w:rPr>
            </w:pPr>
            <w:r w:rsidDel="00000000" w:rsidR="00000000" w:rsidRPr="00000000">
              <w:rPr>
                <w:rFonts w:ascii="Helvetica Neue" w:cs="Helvetica Neue" w:eastAsia="Helvetica Neue" w:hAnsi="Helvetica Neue"/>
                <w:color w:val="4a4f5a"/>
                <w:sz w:val="20"/>
                <w:szCs w:val="20"/>
                <w:highlight w:val="yellow"/>
                <w:rtl w:val="0"/>
              </w:rPr>
              <w:t xml:space="preserve"> </w:t>
            </w:r>
            <w:hyperlink r:id="rId10">
              <w:r w:rsidDel="00000000" w:rsidR="00000000" w:rsidRPr="00000000">
                <w:rPr>
                  <w:rFonts w:ascii="Helvetica Neue" w:cs="Helvetica Neue" w:eastAsia="Helvetica Neue" w:hAnsi="Helvetica Neue"/>
                  <w:sz w:val="20"/>
                  <w:szCs w:val="20"/>
                  <w:highlight w:val="yellow"/>
                  <w:u w:val="single"/>
                  <w:rtl w:val="0"/>
                </w:rPr>
                <w:t xml:space="preserve">6.9E</w:t>
              </w:r>
            </w:hyperlink>
            <w:r w:rsidDel="00000000" w:rsidR="00000000" w:rsidRPr="00000000">
              <w:rPr>
                <w:rFonts w:ascii="Helvetica Neue" w:cs="Helvetica Neue" w:eastAsia="Helvetica Neue" w:hAnsi="Helvetica Neue"/>
                <w:color w:val="4a4f5a"/>
                <w:sz w:val="20"/>
                <w:szCs w:val="20"/>
                <w:highlight w:val="yellow"/>
                <w:rtl w:val="0"/>
              </w:rPr>
              <w:t xml:space="preserve">,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8">
            <w:pPr>
              <w:numPr>
                <w:ilvl w:val="0"/>
                <w:numId w:val="2"/>
              </w:numPr>
              <w:spacing w:line="240" w:lineRule="auto"/>
              <w:ind w:left="720" w:hanging="360"/>
              <w:rPr>
                <w:rFonts w:ascii="Calibri" w:cs="Calibri" w:eastAsia="Calibri" w:hAnsi="Calibri"/>
                <w:sz w:val="20"/>
                <w:szCs w:val="20"/>
                <w:highlight w:val="yellow"/>
              </w:rPr>
            </w:pPr>
            <w:hyperlink r:id="rId11">
              <w:r w:rsidDel="00000000" w:rsidR="00000000" w:rsidRPr="00000000">
                <w:rPr>
                  <w:rFonts w:ascii="Helvetica Neue" w:cs="Helvetica Neue" w:eastAsia="Helvetica Neue" w:hAnsi="Helvetica Neue"/>
                  <w:sz w:val="20"/>
                  <w:szCs w:val="20"/>
                  <w:highlight w:val="yellow"/>
                  <w:u w:val="single"/>
                  <w:rtl w:val="0"/>
                </w:rPr>
                <w:t xml:space="preserve">6.9F</w:t>
              </w:r>
            </w:hyperlink>
            <w:r w:rsidDel="00000000" w:rsidR="00000000" w:rsidRPr="00000000">
              <w:rPr>
                <w:rFonts w:ascii="Helvetica Neue" w:cs="Helvetica Neue" w:eastAsia="Helvetica Neue" w:hAnsi="Helvetica Neue"/>
                <w:color w:val="4a4f5a"/>
                <w:sz w:val="20"/>
                <w:szCs w:val="20"/>
                <w:highlight w:val="yellow"/>
                <w:rtl w:val="0"/>
              </w:rPr>
              <w:t xml:space="preserve">, </w:t>
            </w:r>
            <w:hyperlink r:id="rId12">
              <w:r w:rsidDel="00000000" w:rsidR="00000000" w:rsidRPr="00000000">
                <w:rPr>
                  <w:rFonts w:ascii="Helvetica Neue" w:cs="Helvetica Neue" w:eastAsia="Helvetica Neue" w:hAnsi="Helvetica Neue"/>
                  <w:sz w:val="20"/>
                  <w:szCs w:val="20"/>
                  <w:highlight w:val="yellow"/>
                  <w:u w:val="single"/>
                  <w:rtl w:val="0"/>
                </w:rPr>
                <w:t xml:space="preserve">8.</w:t>
              </w:r>
            </w:hyperlink>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numPr>
                <w:ilvl w:val="0"/>
                <w:numId w:val="2"/>
              </w:numPr>
              <w:spacing w:line="240" w:lineRule="auto"/>
              <w:ind w:left="720" w:hanging="360"/>
              <w:rPr>
                <w:rFonts w:ascii="Calibri" w:cs="Calibri" w:eastAsia="Calibri" w:hAnsi="Calibri"/>
                <w:sz w:val="20"/>
                <w:szCs w:val="20"/>
                <w:highlight w:val="yellow"/>
              </w:rPr>
            </w:pPr>
            <w:hyperlink r:id="rId13">
              <w:r w:rsidDel="00000000" w:rsidR="00000000" w:rsidRPr="00000000">
                <w:rPr>
                  <w:rFonts w:ascii="Helvetica Neue" w:cs="Helvetica Neue" w:eastAsia="Helvetica Neue" w:hAnsi="Helvetica Neue"/>
                  <w:sz w:val="20"/>
                  <w:szCs w:val="20"/>
                  <w:highlight w:val="yellow"/>
                  <w:u w:val="single"/>
                  <w:rtl w:val="0"/>
                </w:rPr>
                <w:t xml:space="preserve">6.</w:t>
              </w:r>
            </w:hyperlink>
            <w:r w:rsidDel="00000000" w:rsidR="00000000" w:rsidRPr="00000000">
              <w:rPr>
                <w:rFonts w:ascii="Calibri" w:cs="Calibri" w:eastAsia="Calibri" w:hAnsi="Calibri"/>
                <w:sz w:val="20"/>
                <w:szCs w:val="20"/>
                <w:highlight w:val="yellow"/>
                <w:rtl w:val="0"/>
              </w:rPr>
              <w:t xml:space="preserve">8A</w:t>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A">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Lesson objectives: </w:t>
            </w:r>
          </w:p>
          <w:p w:rsidR="00000000" w:rsidDel="00000000" w:rsidP="00000000" w:rsidRDefault="00000000" w:rsidRPr="00000000" w14:paraId="0000002B">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  </w:t>
            </w:r>
          </w:p>
          <w:p w:rsidR="00000000" w:rsidDel="00000000" w:rsidP="00000000" w:rsidRDefault="00000000" w:rsidRPr="00000000" w14:paraId="0000002C">
            <w:pPr>
              <w:spacing w:line="240" w:lineRule="auto"/>
              <w:rPr>
                <w:rFonts w:ascii="Calibri" w:cs="Calibri" w:eastAsia="Calibri" w:hAnsi="Calibri"/>
                <w:b w:val="1"/>
                <w:bCs w:val="1"/>
                <w:sz w:val="20"/>
                <w:szCs w:val="20"/>
                <w:highlight w:val="yellow"/>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w:t>
            </w:r>
            <w:r w:rsidDel="00000000" w:rsidR="00000000" w:rsidRPr="00000000">
              <w:rPr>
                <w:rFonts w:ascii="Calibri" w:cs="Calibri" w:eastAsia="Calibri" w:hAnsi="Calibri"/>
                <w:b w:val="1"/>
                <w:bCs w:val="1"/>
                <w:sz w:val="20"/>
                <w:szCs w:val="20"/>
                <w:rtl w:val="0"/>
              </w:rPr>
              <w:t xml:space="preserve">a</w:t>
            </w:r>
            <w:r w:rsidDel="00000000" w:rsidR="00000000" w:rsidRPr="00000000">
              <w:rPr>
                <w:rFonts w:ascii="Calibri" w:cs="Calibri" w:eastAsia="Calibri" w:hAnsi="Calibri"/>
                <w:sz w:val="20"/>
                <w:szCs w:val="20"/>
                <w:rtl w:val="0"/>
              </w:rPr>
              <w:t xml:space="preserve">nalyze how the humor genre  of text structure of various genres contributes to the author's purpose.</w:t>
            </w:r>
          </w:p>
          <w:p w:rsidR="00000000" w:rsidDel="00000000" w:rsidP="00000000" w:rsidRDefault="00000000" w:rsidRPr="00000000" w14:paraId="0000002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podcast discussing various literary genres.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w:t>
            </w:r>
            <w:r w:rsidDel="00000000" w:rsidR="00000000" w:rsidRPr="00000000">
              <w:rPr>
                <w:rFonts w:ascii="Calibri" w:cs="Calibri" w:eastAsia="Calibri" w:hAnsi="Calibri"/>
                <w:b w:val="1"/>
                <w:bCs w:val="1"/>
                <w:sz w:val="20"/>
                <w:szCs w:val="20"/>
                <w:rtl w:val="0"/>
              </w:rPr>
              <w:t xml:space="preserve">a</w:t>
            </w:r>
            <w:r w:rsidDel="00000000" w:rsidR="00000000" w:rsidRPr="00000000">
              <w:rPr>
                <w:rFonts w:ascii="Calibri" w:cs="Calibri" w:eastAsia="Calibri" w:hAnsi="Calibri"/>
                <w:sz w:val="20"/>
                <w:szCs w:val="20"/>
                <w:rtl w:val="0"/>
              </w:rPr>
              <w:t xml:space="preserve">nalyze  how the humor genre uses print and graphic features to achieve specific purposes.</w:t>
            </w:r>
          </w:p>
          <w:p w:rsidR="00000000" w:rsidDel="00000000" w:rsidP="00000000" w:rsidRDefault="00000000" w:rsidRPr="00000000" w14:paraId="0000003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podcast discussing various literary genres.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describe how the humor genre uses figurative language such as extended metaphor.</w:t>
            </w:r>
          </w:p>
          <w:p w:rsidR="00000000" w:rsidDel="00000000" w:rsidP="00000000" w:rsidRDefault="00000000" w:rsidRPr="00000000" w14:paraId="0000003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podcast discussing various literary genres.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Identify and analyze  how the humor genre uses literary devices, including multiple points of view and irony.</w:t>
            </w:r>
          </w:p>
          <w:p w:rsidR="00000000" w:rsidDel="00000000" w:rsidP="00000000" w:rsidRDefault="00000000" w:rsidRPr="00000000" w14:paraId="0000003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podcast discussing various literary genres.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analyze  how the humor genre uses language and contributes to the mood, voice, and tone.</w:t>
            </w:r>
          </w:p>
          <w:p w:rsidR="00000000" w:rsidDel="00000000" w:rsidP="00000000" w:rsidRDefault="00000000" w:rsidRPr="00000000" w14:paraId="0000003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podcast discussing various literary genres.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w:t>
            </w:r>
            <w:r w:rsidDel="00000000" w:rsidR="00000000" w:rsidRPr="00000000">
              <w:rPr>
                <w:rFonts w:ascii="Calibri" w:cs="Calibri" w:eastAsia="Calibri" w:hAnsi="Calibri"/>
                <w:b w:val="1"/>
                <w:bCs w:val="1"/>
                <w:sz w:val="20"/>
                <w:szCs w:val="20"/>
                <w:rtl w:val="0"/>
              </w:rPr>
              <w:t xml:space="preserve">e</w:t>
            </w:r>
            <w:r w:rsidDel="00000000" w:rsidR="00000000" w:rsidRPr="00000000">
              <w:rPr>
                <w:rFonts w:ascii="Calibri" w:cs="Calibri" w:eastAsia="Calibri" w:hAnsi="Calibri"/>
                <w:sz w:val="20"/>
                <w:szCs w:val="20"/>
                <w:rtl w:val="0"/>
              </w:rPr>
              <w:t xml:space="preserve">xplain what makes the humor genre different from other literary genres.</w:t>
            </w:r>
          </w:p>
          <w:p w:rsidR="00000000" w:rsidDel="00000000" w:rsidP="00000000" w:rsidRDefault="00000000" w:rsidRPr="00000000" w14:paraId="0000004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podcast discussing the humor genre.</w:t>
            </w:r>
          </w:p>
        </w:tc>
      </w:tr>
      <w:tr>
        <w:trPr>
          <w:cantSplit w:val="0"/>
          <w:trHeight w:val="1563.124999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5">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Essential Questions: </w:t>
            </w:r>
          </w:p>
          <w:p w:rsidR="00000000" w:rsidDel="00000000" w:rsidP="00000000" w:rsidRDefault="00000000" w:rsidRPr="00000000" w14:paraId="00000046">
            <w:pPr>
              <w:spacing w:line="240" w:lineRule="auto"/>
              <w:rPr>
                <w:rFonts w:ascii="Calibri" w:cs="Calibri" w:eastAsia="Calibri" w:hAnsi="Calibri"/>
                <w:b w:val="1"/>
                <w:bCs w:val="1"/>
                <w:sz w:val="20"/>
                <w:szCs w:val="20"/>
                <w:highlight w:val="yellow"/>
              </w:rPr>
            </w:pPr>
            <w:r w:rsidDel="00000000" w:rsidR="00000000" w:rsidRPr="00000000">
              <w:rPr>
                <w:rtl w:val="0"/>
              </w:rPr>
            </w:r>
          </w:p>
          <w:p w:rsidR="00000000" w:rsidDel="00000000" w:rsidP="00000000" w:rsidRDefault="00000000" w:rsidRPr="00000000" w14:paraId="00000047">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9">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Essential Questions: </w:t>
            </w:r>
            <w:r w:rsidDel="00000000" w:rsidR="00000000" w:rsidRPr="00000000">
              <w:rPr>
                <w:rFonts w:ascii="Calibri" w:cs="Calibri" w:eastAsia="Calibri" w:hAnsi="Calibri"/>
                <w:sz w:val="20"/>
                <w:szCs w:val="20"/>
                <w:rtl w:val="0"/>
              </w:rPr>
              <w:t xml:space="preserve"> How does the humor genre use a variety of text structures?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A">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Essential Questions:</w:t>
            </w:r>
            <w:r w:rsidDel="00000000" w:rsidR="00000000" w:rsidRPr="00000000">
              <w:rPr>
                <w:rFonts w:ascii="Calibri" w:cs="Calibri" w:eastAsia="Calibri" w:hAnsi="Calibri"/>
                <w:sz w:val="20"/>
                <w:szCs w:val="20"/>
                <w:rtl w:val="0"/>
              </w:rPr>
              <w:t xml:space="preserve"> How does the humor genre use print and graphic features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B">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Essential Questions:  </w:t>
            </w:r>
            <w:r w:rsidDel="00000000" w:rsidR="00000000" w:rsidRPr="00000000">
              <w:rPr>
                <w:rFonts w:ascii="Calibri" w:cs="Calibri" w:eastAsia="Calibri" w:hAnsi="Calibri"/>
                <w:sz w:val="20"/>
                <w:szCs w:val="20"/>
                <w:rtl w:val="0"/>
              </w:rPr>
              <w:t xml:space="preserve">How does the humor genre use figurative language?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C">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Essential Questions: </w:t>
            </w:r>
            <w:r w:rsidDel="00000000" w:rsidR="00000000" w:rsidRPr="00000000">
              <w:rPr>
                <w:rFonts w:ascii="Calibri" w:cs="Calibri" w:eastAsia="Calibri" w:hAnsi="Calibri"/>
                <w:sz w:val="20"/>
                <w:szCs w:val="20"/>
                <w:rtl w:val="0"/>
              </w:rPr>
              <w:t xml:space="preserve"> How does the humor genre use plot devices?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D">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Essential Questions:  </w:t>
            </w:r>
            <w:r w:rsidDel="00000000" w:rsidR="00000000" w:rsidRPr="00000000">
              <w:rPr>
                <w:rFonts w:ascii="Calibri" w:cs="Calibri" w:eastAsia="Calibri" w:hAnsi="Calibri"/>
                <w:sz w:val="20"/>
                <w:szCs w:val="20"/>
                <w:rtl w:val="0"/>
              </w:rPr>
              <w:t xml:space="preserve">How does the humor genre use language to contribute to the mood of a book?</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E">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Essential Questions:  </w:t>
            </w:r>
            <w:r w:rsidDel="00000000" w:rsidR="00000000" w:rsidRPr="00000000">
              <w:rPr>
                <w:rFonts w:ascii="Calibri" w:cs="Calibri" w:eastAsia="Calibri" w:hAnsi="Calibri"/>
                <w:sz w:val="20"/>
                <w:szCs w:val="20"/>
                <w:rtl w:val="0"/>
              </w:rPr>
              <w:t xml:space="preserve">What makes the humor genre different from other genres.</w:t>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F">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LYS Methodology</w:t>
            </w:r>
          </w:p>
          <w:p w:rsidR="00000000" w:rsidDel="00000000" w:rsidP="00000000" w:rsidRDefault="00000000" w:rsidRPr="00000000" w14:paraId="00000050">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Be (Character/Values/Principles) - </w:t>
            </w:r>
          </w:p>
          <w:p w:rsidR="00000000" w:rsidDel="00000000" w:rsidP="00000000" w:rsidRDefault="00000000" w:rsidRPr="00000000" w14:paraId="00000051">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Know (What resources are available to the student/ How can they use them) - </w:t>
            </w:r>
          </w:p>
          <w:p w:rsidR="00000000" w:rsidDel="00000000" w:rsidP="00000000" w:rsidRDefault="00000000" w:rsidRPr="00000000" w14:paraId="00000052">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Do (Execute with Excellence) - </w:t>
            </w:r>
          </w:p>
          <w:p w:rsidR="00000000" w:rsidDel="00000000" w:rsidP="00000000" w:rsidRDefault="00000000" w:rsidRPr="00000000" w14:paraId="00000053">
            <w:pPr>
              <w:spacing w:line="240" w:lineRule="auto"/>
              <w:rPr>
                <w:rFonts w:ascii="Calibri" w:cs="Calibri" w:eastAsia="Calibri" w:hAnsi="Calibri"/>
                <w:b w:val="1"/>
                <w:bCs w:val="1"/>
                <w:sz w:val="20"/>
                <w:szCs w:val="20"/>
                <w:highlight w:val="yellow"/>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Why should you be financially collaborative with others?</w:t>
            </w:r>
          </w:p>
          <w:p w:rsidR="00000000" w:rsidDel="00000000" w:rsidP="00000000" w:rsidRDefault="00000000" w:rsidRPr="00000000" w14:paraId="0000005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How can you use cultural enterprise to improve other people’s lives?</w:t>
            </w:r>
          </w:p>
          <w:p w:rsidR="00000000" w:rsidDel="00000000" w:rsidP="00000000" w:rsidRDefault="00000000" w:rsidRPr="00000000" w14:paraId="0000005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What is a small step you can take today to improve your well being?</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How can you improve your reliability at work?</w:t>
            </w:r>
          </w:p>
          <w:p w:rsidR="00000000" w:rsidDel="00000000" w:rsidP="00000000" w:rsidRDefault="00000000" w:rsidRPr="00000000" w14:paraId="0000005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What are some simple exercises you can do during the day?</w:t>
            </w:r>
          </w:p>
          <w:p w:rsidR="00000000" w:rsidDel="00000000" w:rsidP="00000000" w:rsidRDefault="00000000" w:rsidRPr="00000000" w14:paraId="0000005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What does it mean to be professional?</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Can you change your social identity?</w:t>
            </w:r>
          </w:p>
          <w:p w:rsidR="00000000" w:rsidDel="00000000" w:rsidP="00000000" w:rsidRDefault="00000000" w:rsidRPr="00000000" w14:paraId="0000006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What sort of factors can influence the market?</w:t>
            </w:r>
          </w:p>
          <w:p w:rsidR="00000000" w:rsidDel="00000000" w:rsidP="00000000" w:rsidRDefault="00000000" w:rsidRPr="00000000" w14:paraId="0000006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How do you monitor your well being?</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How can you use individual learning to supplement your education?</w:t>
            </w:r>
          </w:p>
          <w:p w:rsidR="00000000" w:rsidDel="00000000" w:rsidP="00000000" w:rsidRDefault="00000000" w:rsidRPr="00000000" w14:paraId="0000006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How can you use trust to build relationships?</w:t>
            </w:r>
          </w:p>
          <w:p w:rsidR="00000000" w:rsidDel="00000000" w:rsidP="00000000" w:rsidRDefault="00000000" w:rsidRPr="00000000" w14:paraId="0000006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How can you use spiritual perseverance when you hit difficult points in your life?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Why should you think outside of the box?</w:t>
            </w:r>
          </w:p>
          <w:p w:rsidR="00000000" w:rsidDel="00000000" w:rsidP="00000000" w:rsidRDefault="00000000" w:rsidRPr="00000000" w14:paraId="0000006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How can you develop coping strategies to maintain your health?</w:t>
            </w:r>
          </w:p>
          <w:p w:rsidR="00000000" w:rsidDel="00000000" w:rsidP="00000000" w:rsidRDefault="00000000" w:rsidRPr="00000000" w14:paraId="0000006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What are the drawbacks to being too dedicated to your 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When should you not be tolerant of other people's viewpoints at school?</w:t>
            </w:r>
          </w:p>
          <w:p w:rsidR="00000000" w:rsidDel="00000000" w:rsidP="00000000" w:rsidRDefault="00000000" w:rsidRPr="00000000" w14:paraId="0000006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How can you negotiate your salary?</w:t>
            </w:r>
          </w:p>
          <w:p w:rsidR="00000000" w:rsidDel="00000000" w:rsidP="00000000" w:rsidRDefault="00000000" w:rsidRPr="00000000" w14:paraId="0000007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How can you use trust to build relationships?</w:t>
            </w:r>
          </w:p>
        </w:tc>
      </w:tr>
      <w:tr>
        <w:trPr>
          <w:cantSplit w:val="0"/>
          <w:trHeight w:val="2805.54687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3">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Resources (Include Technology):</w:t>
            </w:r>
          </w:p>
          <w:p w:rsidR="00000000" w:rsidDel="00000000" w:rsidP="00000000" w:rsidRDefault="00000000" w:rsidRPr="00000000" w14:paraId="00000074">
            <w:pPr>
              <w:spacing w:line="240" w:lineRule="auto"/>
              <w:rPr>
                <w:rFonts w:ascii="Calibri" w:cs="Calibri" w:eastAsia="Calibri" w:hAnsi="Calibri"/>
                <w:b w:val="1"/>
                <w:bCs w:val="1"/>
                <w:sz w:val="20"/>
                <w:szCs w:val="20"/>
                <w:highlight w:val="yellow"/>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7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7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7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7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Audio recording software (phone/laptop/tablet)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7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7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7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8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Audio recording software (phone/laptop/tablet)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8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8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8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8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Audio recording software (phone/laptop/tablet)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8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8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8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8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Audio recording software (phone/laptop/tablet)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8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9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9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9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Audio recording software (phone/laptop/tablet)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9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9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9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9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Audio recording software (phone/laptop/tablet)</w:t>
            </w:r>
            <w:r w:rsidDel="00000000" w:rsidR="00000000" w:rsidRPr="00000000">
              <w:rPr>
                <w:rtl w:val="0"/>
              </w:rPr>
            </w:r>
          </w:p>
        </w:tc>
      </w:tr>
      <w:tr>
        <w:trPr>
          <w:cantSplit w:val="0"/>
          <w:trHeight w:val="7095.078124999998"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A">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Instructional Input - Asynchronous </w:t>
            </w:r>
          </w:p>
          <w:p w:rsidR="00000000" w:rsidDel="00000000" w:rsidP="00000000" w:rsidRDefault="00000000" w:rsidRPr="00000000" w14:paraId="0000009B">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AS: Anticipatory Set (Introduction</w:t>
            </w:r>
          </w:p>
          <w:p w:rsidR="00000000" w:rsidDel="00000000" w:rsidP="00000000" w:rsidRDefault="00000000" w:rsidRPr="00000000" w14:paraId="0000009C">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 </w:t>
            </w:r>
          </w:p>
          <w:p w:rsidR="00000000" w:rsidDel="00000000" w:rsidP="00000000" w:rsidRDefault="00000000" w:rsidRPr="00000000" w14:paraId="0000009D">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M: Modeling (I do)</w:t>
            </w:r>
          </w:p>
          <w:p w:rsidR="00000000" w:rsidDel="00000000" w:rsidP="00000000" w:rsidRDefault="00000000" w:rsidRPr="00000000" w14:paraId="0000009E">
            <w:pPr>
              <w:spacing w:line="240" w:lineRule="auto"/>
              <w:rPr>
                <w:rFonts w:ascii="Calibri" w:cs="Calibri" w:eastAsia="Calibri" w:hAnsi="Calibri"/>
                <w:b w:val="1"/>
                <w:bCs w:val="1"/>
                <w:sz w:val="20"/>
                <w:szCs w:val="20"/>
                <w:highlight w:val="yellow"/>
              </w:rPr>
            </w:pPr>
            <w:r w:rsidDel="00000000" w:rsidR="00000000" w:rsidRPr="00000000">
              <w:rPr>
                <w:rtl w:val="0"/>
              </w:rPr>
            </w:r>
          </w:p>
          <w:p w:rsidR="00000000" w:rsidDel="00000000" w:rsidP="00000000" w:rsidRDefault="00000000" w:rsidRPr="00000000" w14:paraId="0000009F">
            <w:pPr>
              <w:spacing w:line="240" w:lineRule="auto"/>
              <w:rPr>
                <w:rFonts w:ascii="Calibri" w:cs="Calibri" w:eastAsia="Calibri" w:hAnsi="Calibri"/>
                <w:b w:val="1"/>
                <w:bCs w:val="1"/>
                <w:sz w:val="20"/>
                <w:szCs w:val="20"/>
                <w:highlight w:val="yellow"/>
              </w:rPr>
            </w:pPr>
            <w:r w:rsidDel="00000000" w:rsidR="00000000" w:rsidRPr="00000000">
              <w:rPr>
                <w:rtl w:val="0"/>
              </w:rPr>
            </w:r>
          </w:p>
          <w:p w:rsidR="00000000" w:rsidDel="00000000" w:rsidP="00000000" w:rsidRDefault="00000000" w:rsidRPr="00000000" w14:paraId="000000A0">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A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A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discussing their progress on the podcast project. Students will upload their answers to the LMS.</w:t>
            </w:r>
          </w:p>
          <w:p w:rsidR="00000000" w:rsidDel="00000000" w:rsidP="00000000" w:rsidRDefault="00000000" w:rsidRPr="00000000" w14:paraId="000000A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A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w:t>
            </w:r>
          </w:p>
          <w:p w:rsidR="00000000" w:rsidDel="00000000" w:rsidP="00000000" w:rsidRDefault="00000000" w:rsidRPr="00000000" w14:paraId="000000A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do)</w:t>
            </w:r>
          </w:p>
          <w:p w:rsidR="00000000" w:rsidDel="00000000" w:rsidP="00000000" w:rsidRDefault="00000000" w:rsidRPr="00000000" w14:paraId="000000A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A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research how humor fiction uses  various text structures. Students will use this information to update their podcast.</w:t>
            </w:r>
          </w:p>
          <w:p w:rsidR="00000000" w:rsidDel="00000000" w:rsidP="00000000" w:rsidRDefault="00000000" w:rsidRPr="00000000" w14:paraId="000000A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D">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A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B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discussing their progress on the podcast project. Students will upload their answers to the LMS.</w:t>
            </w:r>
          </w:p>
          <w:p w:rsidR="00000000" w:rsidDel="00000000" w:rsidP="00000000" w:rsidRDefault="00000000" w:rsidRPr="00000000" w14:paraId="000000B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B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B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research how humor fiction utilizes  print and graphic features. Students will use this information to update their podcast.</w:t>
            </w:r>
          </w:p>
          <w:p w:rsidR="00000000" w:rsidDel="00000000" w:rsidP="00000000" w:rsidRDefault="00000000" w:rsidRPr="00000000" w14:paraId="000000B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7">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B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B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discussing their progress on the podcast project. Students will upload their answers to the LMS.</w:t>
            </w:r>
          </w:p>
          <w:p w:rsidR="00000000" w:rsidDel="00000000" w:rsidP="00000000" w:rsidRDefault="00000000" w:rsidRPr="00000000" w14:paraId="000000B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B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B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research how humor fiction utilizes figurative language. Students will use this information to update their podcast. </w:t>
            </w:r>
          </w:p>
          <w:p w:rsidR="00000000" w:rsidDel="00000000" w:rsidP="00000000" w:rsidRDefault="00000000" w:rsidRPr="00000000" w14:paraId="000000C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2">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C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C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discussing their progress on the podcast project. Students will upload their answers to the LMS.</w:t>
            </w:r>
          </w:p>
          <w:p w:rsidR="00000000" w:rsidDel="00000000" w:rsidP="00000000" w:rsidRDefault="00000000" w:rsidRPr="00000000" w14:paraId="000000C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C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research how humor fiction uses literary devices. Students will use this information to update their podcast. </w:t>
            </w:r>
          </w:p>
          <w:p w:rsidR="00000000" w:rsidDel="00000000" w:rsidP="00000000" w:rsidRDefault="00000000" w:rsidRPr="00000000" w14:paraId="000000CB">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C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C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discussing their progress on the podcast project. Students will upload their answers to the LMS.</w:t>
            </w:r>
          </w:p>
          <w:p w:rsidR="00000000" w:rsidDel="00000000" w:rsidP="00000000" w:rsidRDefault="00000000" w:rsidRPr="00000000" w14:paraId="000000C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D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research how humor fiction  uses language that contributes to the mood, voice, and tone.  Students will use this information to update their podcast.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D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D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on what they think humor fiction is and how it is different from other genres. Students will upload their answers to the LMS.</w:t>
            </w:r>
          </w:p>
          <w:p w:rsidR="00000000" w:rsidDel="00000000" w:rsidP="00000000" w:rsidRDefault="00000000" w:rsidRPr="00000000" w14:paraId="000000D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D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Split students into groups of two or three. Inform them that they are to find two short stories that fit into the humor genre. In the podcast, they are to discuss how the stories they read utilize various literary techniques and how the use of these techniques make the humor genre distinct from other genres.</w:t>
            </w:r>
          </w:p>
          <w:p w:rsidR="00000000" w:rsidDel="00000000" w:rsidP="00000000" w:rsidRDefault="00000000" w:rsidRPr="00000000" w14:paraId="000000DA">
            <w:pPr>
              <w:spacing w:line="240" w:lineRule="auto"/>
              <w:rPr>
                <w:rFonts w:ascii="Calibri" w:cs="Calibri" w:eastAsia="Calibri" w:hAnsi="Calibri"/>
                <w:sz w:val="20"/>
                <w:szCs w:val="20"/>
              </w:rPr>
            </w:pPr>
            <w:r w:rsidDel="00000000" w:rsidR="00000000" w:rsidRPr="00000000">
              <w:rPr>
                <w:rtl w:val="0"/>
              </w:rPr>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B">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Instructional Input - Synchronous</w:t>
            </w:r>
          </w:p>
          <w:p w:rsidR="00000000" w:rsidDel="00000000" w:rsidP="00000000" w:rsidRDefault="00000000" w:rsidRPr="00000000" w14:paraId="000000DC">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AS: Anticipatory Set (Introduction) </w:t>
            </w:r>
          </w:p>
          <w:p w:rsidR="00000000" w:rsidDel="00000000" w:rsidP="00000000" w:rsidRDefault="00000000" w:rsidRPr="00000000" w14:paraId="000000DD">
            <w:pPr>
              <w:spacing w:line="240" w:lineRule="auto"/>
              <w:rPr>
                <w:rFonts w:ascii="Calibri" w:cs="Calibri" w:eastAsia="Calibri" w:hAnsi="Calibri"/>
                <w:b w:val="1"/>
                <w:bCs w:val="1"/>
                <w:sz w:val="20"/>
                <w:szCs w:val="20"/>
                <w:highlight w:val="yellow"/>
              </w:rPr>
            </w:pPr>
            <w:r w:rsidDel="00000000" w:rsidR="00000000" w:rsidRPr="00000000">
              <w:rPr>
                <w:rtl w:val="0"/>
              </w:rPr>
            </w:r>
          </w:p>
          <w:p w:rsidR="00000000" w:rsidDel="00000000" w:rsidP="00000000" w:rsidRDefault="00000000" w:rsidRPr="00000000" w14:paraId="000000DE">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M: Modeling (I do)</w:t>
            </w:r>
          </w:p>
          <w:p w:rsidR="00000000" w:rsidDel="00000000" w:rsidP="00000000" w:rsidRDefault="00000000" w:rsidRPr="00000000" w14:paraId="000000DF">
            <w:pPr>
              <w:spacing w:line="240" w:lineRule="auto"/>
              <w:rPr>
                <w:rFonts w:ascii="Calibri" w:cs="Calibri" w:eastAsia="Calibri" w:hAnsi="Calibri"/>
                <w:b w:val="1"/>
                <w:bCs w:val="1"/>
                <w:sz w:val="20"/>
                <w:szCs w:val="20"/>
                <w:highlight w:val="yellow"/>
              </w:rPr>
            </w:pPr>
            <w:r w:rsidDel="00000000" w:rsidR="00000000" w:rsidRPr="00000000">
              <w:rPr>
                <w:rtl w:val="0"/>
              </w:rPr>
            </w:r>
          </w:p>
          <w:p w:rsidR="00000000" w:rsidDel="00000000" w:rsidP="00000000" w:rsidRDefault="00000000" w:rsidRPr="00000000" w14:paraId="000000E0">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GP: Guided Practice (We do)</w:t>
            </w:r>
          </w:p>
          <w:p w:rsidR="00000000" w:rsidDel="00000000" w:rsidP="00000000" w:rsidRDefault="00000000" w:rsidRPr="00000000" w14:paraId="000000E1">
            <w:pPr>
              <w:spacing w:line="240" w:lineRule="auto"/>
              <w:rPr>
                <w:rFonts w:ascii="Calibri" w:cs="Calibri" w:eastAsia="Calibri" w:hAnsi="Calibri"/>
                <w:b w:val="1"/>
                <w:bCs w:val="1"/>
                <w:sz w:val="20"/>
                <w:szCs w:val="20"/>
                <w:highlight w:val="yellow"/>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0E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E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discussing their progress on the podcast project.</w:t>
            </w:r>
          </w:p>
          <w:p w:rsidR="00000000" w:rsidDel="00000000" w:rsidP="00000000" w:rsidRDefault="00000000" w:rsidRPr="00000000" w14:paraId="000000E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w:t>
            </w:r>
          </w:p>
          <w:p w:rsidR="00000000" w:rsidDel="00000000" w:rsidP="00000000" w:rsidRDefault="00000000" w:rsidRPr="00000000" w14:paraId="000000E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do)</w:t>
            </w:r>
          </w:p>
          <w:p w:rsidR="00000000" w:rsidDel="00000000" w:rsidP="00000000" w:rsidRDefault="00000000" w:rsidRPr="00000000" w14:paraId="000000E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research how humor fiction uses  various text structures. Students will use this information to update their podcast.</w:t>
            </w:r>
          </w:p>
          <w:p w:rsidR="00000000" w:rsidDel="00000000" w:rsidP="00000000" w:rsidRDefault="00000000" w:rsidRPr="00000000" w14:paraId="000000E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0F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F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discussing their progress on the podcast project.</w:t>
            </w:r>
          </w:p>
          <w:p w:rsidR="00000000" w:rsidDel="00000000" w:rsidP="00000000" w:rsidRDefault="00000000" w:rsidRPr="00000000" w14:paraId="000000F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F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research how humor fiction utilizes  print and graphic features. Students will use this information to update their podcasts.</w:t>
            </w:r>
          </w:p>
          <w:p w:rsidR="00000000" w:rsidDel="00000000" w:rsidP="00000000" w:rsidRDefault="00000000" w:rsidRPr="00000000" w14:paraId="000000F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0F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F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discussing their progress on the podcast project.</w:t>
            </w:r>
          </w:p>
          <w:p w:rsidR="00000000" w:rsidDel="00000000" w:rsidP="00000000" w:rsidRDefault="00000000" w:rsidRPr="00000000" w14:paraId="000000F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0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research how humor fiction utilizes figurative language. Students will use this information to update their podcast. </w:t>
            </w:r>
          </w:p>
          <w:p w:rsidR="00000000" w:rsidDel="00000000" w:rsidP="00000000" w:rsidRDefault="00000000" w:rsidRPr="00000000" w14:paraId="0000010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10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0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discussing their progress on the podcast project.</w:t>
            </w:r>
          </w:p>
          <w:p w:rsidR="00000000" w:rsidDel="00000000" w:rsidP="00000000" w:rsidRDefault="00000000" w:rsidRPr="00000000" w14:paraId="0000010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0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research how humor fiction uses literary devices. Students will use this information to update their podcast. </w:t>
            </w:r>
          </w:p>
          <w:p w:rsidR="00000000" w:rsidDel="00000000" w:rsidP="00000000" w:rsidRDefault="00000000" w:rsidRPr="00000000" w14:paraId="0000010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11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1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discussing their progress on the podcast project.</w:t>
            </w:r>
          </w:p>
          <w:p w:rsidR="00000000" w:rsidDel="00000000" w:rsidP="00000000" w:rsidRDefault="00000000" w:rsidRPr="00000000" w14:paraId="0000011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1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research how humor fiction  uses language that contributes to the mood, voice, and tone.  Students will use this information to update their podcast. </w:t>
            </w:r>
          </w:p>
          <w:p w:rsidR="00000000" w:rsidDel="00000000" w:rsidP="00000000" w:rsidRDefault="00000000" w:rsidRPr="00000000" w14:paraId="0000011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11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1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on what they think humor fiction is and how it is different from other genres. </w:t>
            </w:r>
            <w:r w:rsidDel="00000000" w:rsidR="00000000" w:rsidRPr="00000000">
              <w:rPr>
                <w:rtl w:val="0"/>
              </w:rPr>
            </w:r>
          </w:p>
          <w:p w:rsidR="00000000" w:rsidDel="00000000" w:rsidP="00000000" w:rsidRDefault="00000000" w:rsidRPr="00000000" w14:paraId="0000011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2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Split students into groups of two or three. Inform them that they are to find two short stories that fit into the humor genre. In the podcast, they are to discuss how the stories they read utilize various literary techniques and how the use of these techniques make the humor genre distinct from other genres.</w:t>
            </w:r>
          </w:p>
          <w:p w:rsidR="00000000" w:rsidDel="00000000" w:rsidP="00000000" w:rsidRDefault="00000000" w:rsidRPr="00000000" w14:paraId="0000012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2">
            <w:pPr>
              <w:spacing w:line="240" w:lineRule="auto"/>
              <w:rPr>
                <w:rFonts w:ascii="Calibri" w:cs="Calibri" w:eastAsia="Calibri" w:hAnsi="Calibri"/>
                <w:b w:val="1"/>
                <w:bCs w:val="1"/>
                <w:sz w:val="20"/>
                <w:szCs w:val="20"/>
              </w:rPr>
            </w:pPr>
            <w:r w:rsidDel="00000000" w:rsidR="00000000" w:rsidRPr="00000000">
              <w:rPr>
                <w:rtl w:val="0"/>
              </w:rPr>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3">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work on their podcast.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work on their podcast.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work on their podcast.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work on their podcast.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work on their podcast.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work on their podcast.</w:t>
            </w:r>
            <w:r w:rsidDel="00000000" w:rsidR="00000000" w:rsidRPr="00000000">
              <w:rPr>
                <w:rtl w:val="0"/>
              </w:rPr>
            </w:r>
          </w:p>
        </w:tc>
      </w:tr>
      <w:tr>
        <w:trPr>
          <w:cantSplit w:val="0"/>
          <w:trHeight w:val="19257.109374999996"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B">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Lesson Close</w:t>
            </w:r>
          </w:p>
          <w:p w:rsidR="00000000" w:rsidDel="00000000" w:rsidP="00000000" w:rsidRDefault="00000000" w:rsidRPr="00000000" w14:paraId="0000012C">
            <w:pPr>
              <w:spacing w:line="240" w:lineRule="auto"/>
              <w:rPr>
                <w:rFonts w:ascii="Calibri" w:cs="Calibri" w:eastAsia="Calibri" w:hAnsi="Calibri"/>
                <w:b w:val="1"/>
                <w:bCs w:val="1"/>
                <w:sz w:val="20"/>
                <w:szCs w:val="20"/>
                <w:highlight w:val="yellow"/>
              </w:rPr>
            </w:pPr>
            <w:r w:rsidDel="00000000" w:rsidR="00000000" w:rsidRPr="00000000">
              <w:rPr>
                <w:rtl w:val="0"/>
              </w:rPr>
            </w:r>
          </w:p>
          <w:p w:rsidR="00000000" w:rsidDel="00000000" w:rsidP="00000000" w:rsidRDefault="00000000" w:rsidRPr="00000000" w14:paraId="0000012D">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What is the answer to the essential question, and why does it matter to me in terms of: </w:t>
            </w:r>
          </w:p>
          <w:p w:rsidR="00000000" w:rsidDel="00000000" w:rsidP="00000000" w:rsidRDefault="00000000" w:rsidRPr="00000000" w14:paraId="0000012E">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Educational?</w:t>
            </w:r>
          </w:p>
          <w:p w:rsidR="00000000" w:rsidDel="00000000" w:rsidP="00000000" w:rsidRDefault="00000000" w:rsidRPr="00000000" w14:paraId="0000012F">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Social?</w:t>
            </w:r>
          </w:p>
          <w:p w:rsidR="00000000" w:rsidDel="00000000" w:rsidP="00000000" w:rsidRDefault="00000000" w:rsidRPr="00000000" w14:paraId="00000130">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Cultural?</w:t>
            </w:r>
          </w:p>
          <w:p w:rsidR="00000000" w:rsidDel="00000000" w:rsidP="00000000" w:rsidRDefault="00000000" w:rsidRPr="00000000" w14:paraId="00000131">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Financial?</w:t>
            </w:r>
          </w:p>
          <w:p w:rsidR="00000000" w:rsidDel="00000000" w:rsidP="00000000" w:rsidRDefault="00000000" w:rsidRPr="00000000" w14:paraId="00000132">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Health?</w:t>
            </w:r>
          </w:p>
          <w:p w:rsidR="00000000" w:rsidDel="00000000" w:rsidP="00000000" w:rsidRDefault="00000000" w:rsidRPr="00000000" w14:paraId="00000133">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Vocational?</w:t>
            </w:r>
          </w:p>
          <w:p w:rsidR="00000000" w:rsidDel="00000000" w:rsidP="00000000" w:rsidRDefault="00000000" w:rsidRPr="00000000" w14:paraId="00000134">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Spiritual?</w:t>
            </w:r>
          </w:p>
          <w:p w:rsidR="00000000" w:rsidDel="00000000" w:rsidP="00000000" w:rsidRDefault="00000000" w:rsidRPr="00000000" w14:paraId="00000135">
            <w:pPr>
              <w:spacing w:line="240" w:lineRule="auto"/>
              <w:rPr>
                <w:rFonts w:ascii="Calibri" w:cs="Calibri" w:eastAsia="Calibri" w:hAnsi="Calibri"/>
                <w:b w:val="1"/>
                <w:bCs w:val="1"/>
                <w:sz w:val="20"/>
                <w:szCs w:val="20"/>
                <w:highlight w:val="yellow"/>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Financially </w:t>
            </w:r>
          </w:p>
          <w:p w:rsidR="00000000" w:rsidDel="00000000" w:rsidP="00000000" w:rsidRDefault="00000000" w:rsidRPr="00000000" w14:paraId="0000013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Why do you think it's important to be financially collaborative? When should you be willing to financially collaborate with others?</w:t>
            </w:r>
          </w:p>
          <w:p w:rsidR="00000000" w:rsidDel="00000000" w:rsidP="00000000" w:rsidRDefault="00000000" w:rsidRPr="00000000" w14:paraId="0000013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b w:val="1"/>
                <w:bCs w:val="1"/>
                <w:sz w:val="20"/>
                <w:szCs w:val="20"/>
                <w:rtl w:val="0"/>
              </w:rPr>
              <w:t xml:space="preserve">Cultural </w:t>
            </w:r>
          </w:p>
          <w:p w:rsidR="00000000" w:rsidDel="00000000" w:rsidP="00000000" w:rsidRDefault="00000000" w:rsidRPr="00000000" w14:paraId="0000013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Cultural Enterprise consists of sharing your culture with others in an informative way. How do you think you can  use it  to improve other people's lives? How do you think cultural enterprise can be used to make the world a better place?</w:t>
            </w:r>
          </w:p>
          <w:p w:rsidR="00000000" w:rsidDel="00000000" w:rsidP="00000000" w:rsidRDefault="00000000" w:rsidRPr="00000000" w14:paraId="0000013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 </w:t>
            </w:r>
          </w:p>
          <w:p w:rsidR="00000000" w:rsidDel="00000000" w:rsidP="00000000" w:rsidRDefault="00000000" w:rsidRPr="00000000" w14:paraId="0000013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For most authors,success does not happen overnight; it is achieved one small step at a time. Improving our lives often requires a great deal of time and effort but it can be done one time. What is a small step you can take today to make your life better?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0">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Vocational </w:t>
            </w:r>
            <w:r w:rsidDel="00000000" w:rsidR="00000000" w:rsidRPr="00000000">
              <w:rPr>
                <w:rtl w:val="0"/>
              </w:rPr>
            </w:r>
          </w:p>
          <w:p w:rsidR="00000000" w:rsidDel="00000000" w:rsidP="00000000" w:rsidRDefault="00000000" w:rsidRPr="00000000" w14:paraId="0000014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Being reliable is an important skill at work regardless of your career. In fact, not being reliable could cause you to lose your job. What are some steps you can take to improve your reliability at work?</w:t>
            </w:r>
          </w:p>
          <w:p w:rsidR="00000000" w:rsidDel="00000000" w:rsidP="00000000" w:rsidRDefault="00000000" w:rsidRPr="00000000" w14:paraId="0000014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4">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Health </w:t>
            </w:r>
            <w:r w:rsidDel="00000000" w:rsidR="00000000" w:rsidRPr="00000000">
              <w:rPr>
                <w:rtl w:val="0"/>
              </w:rPr>
            </w:r>
          </w:p>
          <w:p w:rsidR="00000000" w:rsidDel="00000000" w:rsidP="00000000" w:rsidRDefault="00000000" w:rsidRPr="00000000" w14:paraId="0000014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While it is important to exercise regularly, you may not be able to exercise as often as you would like. There are plenty of small steps you can take to get exercise during the day without going to the gym. What do you think some of these ways are?</w:t>
            </w:r>
          </w:p>
          <w:p w:rsidR="00000000" w:rsidDel="00000000" w:rsidP="00000000" w:rsidRDefault="00000000" w:rsidRPr="00000000" w14:paraId="0000014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7">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Vocational </w:t>
            </w:r>
            <w:r w:rsidDel="00000000" w:rsidR="00000000" w:rsidRPr="00000000">
              <w:rPr>
                <w:rtl w:val="0"/>
              </w:rPr>
            </w:r>
          </w:p>
          <w:p w:rsidR="00000000" w:rsidDel="00000000" w:rsidP="00000000" w:rsidRDefault="00000000" w:rsidRPr="00000000" w14:paraId="0000014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People often talk about being “professional”. As in performing work at the level expected of one in a certain profession. What does being professional mean to you? What are signs of performing a job at the level one is expected to work at?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9">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Social</w:t>
            </w: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14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If you feel that you have been shoved into one social group or another, you can easily change that. You can change your friends, you can change how you carry yourself, you can change anything about yourself.  What steps do you think you could use to change your social identity? </w:t>
            </w:r>
          </w:p>
          <w:p w:rsidR="00000000" w:rsidDel="00000000" w:rsidP="00000000" w:rsidRDefault="00000000" w:rsidRPr="00000000" w14:paraId="0000014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C">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Financial</w:t>
            </w:r>
            <w:r w:rsidDel="00000000" w:rsidR="00000000" w:rsidRPr="00000000">
              <w:rPr>
                <w:rtl w:val="0"/>
              </w:rPr>
            </w:r>
          </w:p>
          <w:p w:rsidR="00000000" w:rsidDel="00000000" w:rsidP="00000000" w:rsidRDefault="00000000" w:rsidRPr="00000000" w14:paraId="0000014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stock market is influenced by a wide variety of forces from political machinations to the writing of a press release. Why do you think it's important to know what sort of events can lead to major changes in the stock market?</w:t>
            </w:r>
          </w:p>
          <w:p w:rsidR="00000000" w:rsidDel="00000000" w:rsidP="00000000" w:rsidRDefault="00000000" w:rsidRPr="00000000" w14:paraId="0000014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0">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Health </w:t>
            </w:r>
            <w:r w:rsidDel="00000000" w:rsidR="00000000" w:rsidRPr="00000000">
              <w:rPr>
                <w:rtl w:val="0"/>
              </w:rPr>
            </w:r>
          </w:p>
          <w:p w:rsidR="00000000" w:rsidDel="00000000" w:rsidP="00000000" w:rsidRDefault="00000000" w:rsidRPr="00000000" w14:paraId="0000015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At the doctor’s office, there are a variety of tools that doctors and nurses can use  to monitor your health. However, as you do not have 24/7 access to a blood pressure cuff or pulse oxidizer, you might have to monitor your health on your own. What are some ways that you can monitor your health outside of the doctor's office? Why do you think it is important to monitor your health?</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 </w:t>
            </w:r>
          </w:p>
          <w:p w:rsidR="00000000" w:rsidDel="00000000" w:rsidP="00000000" w:rsidRDefault="00000000" w:rsidRPr="00000000" w14:paraId="0000015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 school, sadly you will not be able to go in as much detail about certain topics as you might like, usually owing to a limited amount of time per class. However, there are a wide variety of ways you can increase your knowledge on your own. What do you think are some of the tools and resources that you can utilize?</w:t>
            </w:r>
          </w:p>
          <w:p w:rsidR="00000000" w:rsidDel="00000000" w:rsidP="00000000" w:rsidRDefault="00000000" w:rsidRPr="00000000" w14:paraId="0000015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 </w:t>
            </w:r>
          </w:p>
          <w:p w:rsidR="00000000" w:rsidDel="00000000" w:rsidP="00000000" w:rsidRDefault="00000000" w:rsidRPr="00000000" w14:paraId="0000015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Our lives are governed by a series of written and unwritten rules. One of these rules is that relationships are built on trust. What are some ways that you can use your trust to help build relationships?</w:t>
            </w:r>
          </w:p>
          <w:p w:rsidR="00000000" w:rsidDel="00000000" w:rsidP="00000000" w:rsidRDefault="00000000" w:rsidRPr="00000000" w14:paraId="0000015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 </w:t>
            </w:r>
          </w:p>
          <w:p w:rsidR="00000000" w:rsidDel="00000000" w:rsidP="00000000" w:rsidRDefault="00000000" w:rsidRPr="00000000" w14:paraId="0000015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We will face times that will require us to spiritually persevere. What are some techniques you can use to boost your spirituality when you face trying times?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B">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Vocational </w:t>
            </w:r>
            <w:r w:rsidDel="00000000" w:rsidR="00000000" w:rsidRPr="00000000">
              <w:rPr>
                <w:rtl w:val="0"/>
              </w:rPr>
            </w:r>
          </w:p>
          <w:p w:rsidR="00000000" w:rsidDel="00000000" w:rsidP="00000000" w:rsidRDefault="00000000" w:rsidRPr="00000000" w14:paraId="0000015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Your job will require a certain degree of thinking outside the box. What are some situations that might require you to think outside of the box? How can you prepare for those situations in advance? </w:t>
            </w:r>
          </w:p>
          <w:p w:rsidR="00000000" w:rsidDel="00000000" w:rsidP="00000000" w:rsidRDefault="00000000" w:rsidRPr="00000000" w14:paraId="0000015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E">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Health </w:t>
            </w:r>
            <w:r w:rsidDel="00000000" w:rsidR="00000000" w:rsidRPr="00000000">
              <w:rPr>
                <w:rtl w:val="0"/>
              </w:rPr>
            </w:r>
          </w:p>
          <w:p w:rsidR="00000000" w:rsidDel="00000000" w:rsidP="00000000" w:rsidRDefault="00000000" w:rsidRPr="00000000" w14:paraId="0000015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Taking care of yourself involves more than getting exercise and going to the doctor, occasionally you might find yourself suddenly in situations that can be harmful to your physical, mental, and emotional well-being. In situations like this, you might need to rely on coping strategies to help manage the severe stress. What are some ways that you can develop coping strategies? </w:t>
            </w:r>
          </w:p>
          <w:p w:rsidR="00000000" w:rsidDel="00000000" w:rsidP="00000000" w:rsidRDefault="00000000" w:rsidRPr="00000000" w14:paraId="0000016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2">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Vocational </w:t>
            </w:r>
            <w:r w:rsidDel="00000000" w:rsidR="00000000" w:rsidRPr="00000000">
              <w:rPr>
                <w:rtl w:val="0"/>
              </w:rPr>
            </w:r>
          </w:p>
          <w:p w:rsidR="00000000" w:rsidDel="00000000" w:rsidP="00000000" w:rsidRDefault="00000000" w:rsidRPr="00000000" w14:paraId="0000016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Iis important to not be over dedicated to your work as it can have negative effects on yourself and the people around you.  Why do you think it might be a bad thing to be too dedicated to your job? What do you think some consequences of being too dedicated to your job might be?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5">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Educational </w:t>
            </w:r>
            <w:r w:rsidDel="00000000" w:rsidR="00000000" w:rsidRPr="00000000">
              <w:rPr>
                <w:rtl w:val="0"/>
              </w:rPr>
            </w:r>
          </w:p>
          <w:p w:rsidR="00000000" w:rsidDel="00000000" w:rsidP="00000000" w:rsidRDefault="00000000" w:rsidRPr="00000000" w14:paraId="0000016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Much of what you learn in school can be considered controversial by one person or another. You and your classmates (as well as your teachers) have different opinions on what you're learning. While it is usually good to keep an open mind about other people's viewpoints, there are some occasions where you should not accept others' opinions. What were some occasions where you should not be tolerant of other people's opinions? </w:t>
            </w:r>
          </w:p>
          <w:p w:rsidR="00000000" w:rsidDel="00000000" w:rsidP="00000000" w:rsidRDefault="00000000" w:rsidRPr="00000000" w14:paraId="0000016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8">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Financial</w:t>
            </w:r>
            <w:r w:rsidDel="00000000" w:rsidR="00000000" w:rsidRPr="00000000">
              <w:rPr>
                <w:rtl w:val="0"/>
              </w:rPr>
            </w:r>
          </w:p>
          <w:p w:rsidR="00000000" w:rsidDel="00000000" w:rsidP="00000000" w:rsidRDefault="00000000" w:rsidRPr="00000000" w14:paraId="0000016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When you enter the workforce you will be paid a salary. In some situations you might be able to negotiate for a higher salary. Most companies expect negotiations and are willing to negotiate with you on your salary. What are some ways you can learn how to negotiate your salary? </w:t>
            </w:r>
          </w:p>
          <w:p w:rsidR="00000000" w:rsidDel="00000000" w:rsidP="00000000" w:rsidRDefault="00000000" w:rsidRPr="00000000" w14:paraId="0000016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B">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Social </w:t>
            </w:r>
            <w:r w:rsidDel="00000000" w:rsidR="00000000" w:rsidRPr="00000000">
              <w:rPr>
                <w:rtl w:val="0"/>
              </w:rPr>
            </w:r>
          </w:p>
          <w:p w:rsidR="00000000" w:rsidDel="00000000" w:rsidP="00000000" w:rsidRDefault="00000000" w:rsidRPr="00000000" w14:paraId="0000016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Social interactions require a certain degree of trust. How can you use trust in others to help develop your social interactions? Do you think that trust is an important factor and knowing how to build connections with others?</w:t>
            </w:r>
            <w:r w:rsidDel="00000000" w:rsidR="00000000" w:rsidRPr="00000000">
              <w:rPr>
                <w:rtl w:val="0"/>
              </w:rPr>
            </w:r>
          </w:p>
        </w:tc>
      </w:tr>
    </w:tbl>
    <w:p w:rsidR="00000000" w:rsidDel="00000000" w:rsidP="00000000" w:rsidRDefault="00000000" w:rsidRPr="00000000" w14:paraId="0000016D">
      <w:pPr>
        <w:spacing w:after="160" w:line="259" w:lineRule="auto"/>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16E">
      <w:pPr>
        <w:spacing w:after="160" w:line="259" w:lineRule="auto"/>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16F">
      <w:pPr>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170">
      <w:pPr>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171">
      <w:pPr>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172">
      <w:pPr>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173">
      <w:pPr>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174">
      <w:pPr>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175">
      <w:pPr>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176">
      <w:pPr>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177">
      <w:pPr>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178">
      <w:pPr>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179">
      <w:pPr>
        <w:rPr>
          <w:highlight w:val="yellow"/>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teksresourcesystem.net/module/standards/Tools/Browse?StandardId=221158" TargetMode="External"/><Relationship Id="rId10" Type="http://schemas.openxmlformats.org/officeDocument/2006/relationships/hyperlink" Target="https://teksresourcesystem.net/module/standards/Tools/Browse?StandardId=221143" TargetMode="External"/><Relationship Id="rId13" Type="http://schemas.openxmlformats.org/officeDocument/2006/relationships/hyperlink" Target="https://teksresourcesystem.net/module/standards/Tools/Browse?StandardId=221155" TargetMode="External"/><Relationship Id="rId12" Type="http://schemas.openxmlformats.org/officeDocument/2006/relationships/hyperlink" Target="https://teksresourcesystem.net/module/standards/Tools/Browse?StandardId=221159"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teksresourcesystem.net/module/standards/Tools/Browse?StandardId=221157" TargetMode="External"/><Relationship Id="rId5" Type="http://schemas.openxmlformats.org/officeDocument/2006/relationships/styles" Target="styles.xml"/><Relationship Id="rId6" Type="http://schemas.openxmlformats.org/officeDocument/2006/relationships/hyperlink" Target="https://teksresourcesystem.net/module/standards/Tools/Browse?StandardId=221155" TargetMode="External"/><Relationship Id="rId7" Type="http://schemas.openxmlformats.org/officeDocument/2006/relationships/hyperlink" Target="https://teksresourcesystem.net/module/standards/Tools/Browse?StandardId=221156" TargetMode="External"/><Relationship Id="rId8" Type="http://schemas.openxmlformats.org/officeDocument/2006/relationships/hyperlink" Target="https://teksresourcesystem.net/module/standards/Tools/Browse?StandardId=221157"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