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Colonial North America</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8.2a</w:t>
            </w:r>
          </w:p>
          <w:p w:rsidR="00000000" w:rsidDel="00000000" w:rsidP="00000000" w:rsidRDefault="00000000" w:rsidRPr="00000000" w14:paraId="0000001C">
            <w:pPr>
              <w:pageBreakBefore w:val="0"/>
              <w:spacing w:after="0" w:before="0" w:line="240" w:lineRule="auto"/>
              <w:ind w:left="0" w:firstLine="0"/>
              <w:rPr>
                <w:sz w:val="20"/>
                <w:szCs w:val="20"/>
              </w:rPr>
            </w:pPr>
            <w:r w:rsidDel="00000000" w:rsidR="00000000" w:rsidRPr="00000000">
              <w:rPr>
                <w:rtl w:val="0"/>
              </w:rPr>
            </w:r>
          </w:p>
        </w:tc>
      </w:tr>
      <w:tr>
        <w:trPr>
          <w:cantSplit w:val="0"/>
          <w:trHeight w:val="12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identify reasons for European exploration and colonization of North America.</w:t>
            </w:r>
          </w:p>
          <w:p w:rsidR="00000000" w:rsidDel="00000000" w:rsidP="00000000" w:rsidRDefault="00000000" w:rsidRPr="00000000" w14:paraId="00000026">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design a Pecha Kucha presentation detailing the motivations and career of one European explorer.</w:t>
            </w:r>
          </w:p>
        </w:tc>
      </w:tr>
      <w:tr>
        <w:trPr>
          <w:cantSplit w:val="0"/>
          <w:trHeight w:val="792.4218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motivated the European explorers?</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Why did the Europeans begin to colonize North America?</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What does it mean to be connected to a culture?</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What does it mean to be on a personal mission? What motivates us to have a mission?</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How can you identify cultural barriers?</w:t>
            </w:r>
          </w:p>
        </w:tc>
      </w:tr>
      <w:tr>
        <w:trPr>
          <w:cantSplit w:val="0"/>
          <w:trHeight w:val="13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Origins of European Exploration in the Americas video</w:t>
            </w:r>
          </w:p>
          <w:p w:rsidR="00000000" w:rsidDel="00000000" w:rsidP="00000000" w:rsidRDefault="00000000" w:rsidRPr="00000000" w14:paraId="00000049">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https://www.khanacademy.org/humanities/us-history/precontact-and-early-colonial-era/old-and-new-worlds-collide/v/origins-of-european-exploration-in-the-americas</w:t>
              </w:r>
            </w:hyperlink>
            <w:r w:rsidDel="00000000" w:rsidR="00000000" w:rsidRPr="00000000">
              <w:rPr>
                <w:sz w:val="20"/>
                <w:szCs w:val="20"/>
                <w:rtl w:val="0"/>
              </w:rPr>
              <w:t xml:space="preserve"> </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Microsoft Powerpoint or Google Slides to create a Pecha Kucha.</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AS: Students will write a few sentences explaining what they think motivated European countries to finance exploration of North America. They will upload this to the LMS.</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M: Students will watch a video on what motivated the Europeans to explore North America.</w:t>
            </w:r>
          </w:p>
          <w:p w:rsidR="00000000" w:rsidDel="00000000" w:rsidP="00000000" w:rsidRDefault="00000000" w:rsidRPr="00000000" w14:paraId="0000005B">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https://www.khanacademy.org/humanities/us-history/precontact-and-early-colonial-era/old-and-new-worlds-collide/v/origins-of-european-exploration-in-the-americas</w:t>
              </w:r>
            </w:hyperlink>
            <w:r w:rsidDel="00000000" w:rsidR="00000000" w:rsidRPr="00000000">
              <w:rPr>
                <w:sz w:val="20"/>
                <w:szCs w:val="20"/>
                <w:rtl w:val="0"/>
              </w:rPr>
              <w:t xml:space="preserve"> </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GP: Students will look up one of the European Explorers of North America and will work on a Pecha Kucha presentation describing their explorers motivations for heading to North America and the results/consequences of their voyage to North America.They will have a week to finish their presentations.</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AS: Students will write a few sentences explaining what they think motivated European countries to finance exploration of North America.</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M: Instructor will go over what caused the Europeans to send explorers to North America.</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GP: GP: Students will look up one of the european explorers of North America and will work on a Pecha Kucha presentation describing their explorers motivations for heading to North America and the results/consequences of their voyage to North America. Students will have a week to turn in the project.</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Students will work on their Pecha Kucha presentation.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B">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The modern United States is a melting pot of people from different cultural backgrounds. Some of us are children or grandchildren of immigrants while some people have b families who have been in the US for hundreds of years. Despite this, do we all have connections to our cultural background? If not, how can we build them? </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The European explorers were motivated by a variety of means- some were motivated by religion, others by profit. Everyone has a mission in life and everyone is motivated differently. What motivates you? What motivates you to undertake different tasks?</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Although all cultures have differences, sometimes these differences can cause barriers to form and these barriers can lead to misunderstandings and conflict. How can you identify cultural barriers and once you encounter them, what can you do to overcome them?</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4">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hanacademy.org/humanities/us-history/precontact-and-early-colonial-era/old-and-new-worlds-collide/v/origins-of-european-exploration-in-the-americas" TargetMode="External"/><Relationship Id="rId7" Type="http://schemas.openxmlformats.org/officeDocument/2006/relationships/hyperlink" Target="https://www.khanacademy.org/humanities/us-history/precontact-and-early-colonial-era/old-and-new-worlds-collide/v/origins-of-european-exploration-in-the-americ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