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(Drama)</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numPr>
                <w:ilvl w:val="0"/>
                <w:numId w:val="4"/>
              </w:numPr>
              <w:spacing w:after="240" w:line="240" w:lineRule="auto"/>
              <w:ind w:left="720" w:hanging="360"/>
              <w:rPr>
                <w:rFonts w:ascii="Calibri" w:cs="Calibri" w:eastAsia="Calibri" w:hAnsi="Calibri"/>
                <w:sz w:val="20"/>
                <w:szCs w:val="20"/>
                <w:highlight w:val="yellow"/>
              </w:rPr>
            </w:pPr>
            <w:sdt>
              <w:sdtPr>
                <w:tag w:val="goog_rdk_0"/>
              </w:sdtPr>
              <w:sdtContent>
                <w:commentRangeStart w:id="0"/>
              </w:sdtContent>
            </w:sdt>
            <w:hyperlink r:id="rId9">
              <w:r w:rsidDel="00000000" w:rsidR="00000000" w:rsidRPr="00000000">
                <w:rPr>
                  <w:rFonts w:ascii="Helvetica Neue" w:cs="Helvetica Neue" w:eastAsia="Helvetica Neue" w:hAnsi="Helvetica Neue"/>
                  <w:sz w:val="20"/>
                  <w:szCs w:val="20"/>
                  <w:highlight w:val="yellow"/>
                  <w:u w:val="single"/>
                  <w:rtl w:val="0"/>
                </w:rPr>
                <w:t xml:space="preserve">8.10C</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8.10D</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sz w:val="20"/>
                  <w:szCs w:val="20"/>
                  <w:highlight w:val="yellow"/>
                  <w:u w:val="single"/>
                  <w:rtl w:val="0"/>
                </w:rPr>
                <w:t xml:space="preserve">8.10E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highlight w:val="yellow"/>
              </w:rPr>
            </w:pPr>
            <w:hyperlink r:id="rId12">
              <w:r w:rsidDel="00000000" w:rsidR="00000000" w:rsidRPr="00000000">
                <w:rPr>
                  <w:rFonts w:ascii="Helvetica Neue" w:cs="Helvetica Neue" w:eastAsia="Helvetica Neue" w:hAnsi="Helvetica Neue"/>
                  <w:sz w:val="20"/>
                  <w:szCs w:val="20"/>
                  <w:highlight w:val="yellow"/>
                  <w:u w:val="single"/>
                  <w:rtl w:val="0"/>
                </w:rPr>
                <w:t xml:space="preserve">8.11A</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sz w:val="20"/>
                <w:szCs w:val="20"/>
                <w:highlight w:val="yellow"/>
              </w:rPr>
            </w:pPr>
            <w:commentRangeEnd w:id="0"/>
            <w:r w:rsidDel="00000000" w:rsidR="00000000" w:rsidRPr="00000000">
              <w:commentReference w:id="0"/>
            </w:r>
            <w:r w:rsidDel="00000000" w:rsidR="00000000" w:rsidRPr="00000000">
              <w:rPr>
                <w:rFonts w:ascii="Calibri" w:cs="Calibri" w:eastAsia="Calibri" w:hAnsi="Calibri"/>
                <w:sz w:val="20"/>
                <w:szCs w:val="20"/>
                <w:highlight w:val="yellow"/>
                <w:rtl w:val="0"/>
              </w:rPr>
              <w:t xml:space="preserve">8.5A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a work with an emphasis on clarity.</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plays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plays with a focus on grammar</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plays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play</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informational texts.</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before, during, and after reading an informational text. </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an educational pamphlet on asking questions for informative texts.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revise a play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a play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playwrights get their work put 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steps of writing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Why do we read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Why do we ask questions before, during, and after reading?</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4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being responsible relate to the workplace?</w:t>
            </w:r>
          </w:p>
          <w:p w:rsidR="00000000" w:rsidDel="00000000" w:rsidP="00000000" w:rsidRDefault="00000000" w:rsidRPr="00000000" w14:paraId="0000005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If you struggle to say no to things that endanger your health what are some ways you can develop that capability?</w:t>
            </w:r>
          </w:p>
          <w:p w:rsidR="00000000" w:rsidDel="00000000" w:rsidP="00000000" w:rsidRDefault="00000000" w:rsidRPr="00000000" w14:paraId="0000005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use your spirituality to write your own narrative?</w:t>
            </w:r>
          </w:p>
          <w:p w:rsidR="00000000" w:rsidDel="00000000" w:rsidP="00000000" w:rsidRDefault="00000000" w:rsidRPr="00000000" w14:paraId="00000058">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workplace discipline means?</w:t>
            </w:r>
          </w:p>
          <w:p w:rsidR="00000000" w:rsidDel="00000000" w:rsidP="00000000" w:rsidRDefault="00000000" w:rsidRPr="00000000" w14:paraId="0000005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assist the well being of people around you?</w:t>
            </w:r>
          </w:p>
          <w:p w:rsidR="00000000" w:rsidDel="00000000" w:rsidP="00000000" w:rsidRDefault="00000000" w:rsidRPr="00000000" w14:paraId="0000005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p w:rsidR="00000000" w:rsidDel="00000000" w:rsidP="00000000" w:rsidRDefault="00000000" w:rsidRPr="00000000" w14:paraId="00000060">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for cultures to be connected? </w:t>
            </w:r>
          </w:p>
          <w:p w:rsidR="00000000" w:rsidDel="00000000" w:rsidP="00000000" w:rsidRDefault="00000000" w:rsidRPr="00000000" w14:paraId="0000006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shape your identity?</w:t>
            </w:r>
          </w:p>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collaborate?</w:t>
            </w:r>
          </w:p>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can prevent you from living a balanced life?</w:t>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applications on your phone and/or tablet to change your bad habits?</w:t>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financial adaptability?</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spirituality to track your well being?</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add meaning to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spiritual narrative?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different ways that people pray?</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remain humble?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8">
            <w:pPr>
              <w:spacing w:line="240" w:lineRule="auto"/>
              <w:rPr>
                <w:rFonts w:ascii="Calibri" w:cs="Calibri" w:eastAsia="Calibri" w:hAnsi="Calibri"/>
                <w:b w:val="1"/>
                <w:sz w:val="20"/>
                <w:szCs w:val="20"/>
              </w:rPr>
            </w:pPr>
            <w:r w:rsidDel="00000000" w:rsidR="00000000" w:rsidRPr="00000000">
              <w:rPr>
                <w:rFonts w:ascii="Roboto" w:cs="Roboto" w:eastAsia="Roboto" w:hAnsi="Roboto"/>
                <w:b w:val="1"/>
                <w:sz w:val="20"/>
                <w:szCs w:val="20"/>
                <w:rtl w:val="0"/>
              </w:rPr>
              <w:t xml:space="preserve">how to revise your story</w:t>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https://www.youtube.com/watch?v=ARXiFTsZSP8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The Makings of Theatre: A Production from Start to Finish.</w:t>
            </w: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https://www.youtube.com/watch?v=RGp8utEEQ4E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One of the plays written by the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How to write a play - five golden rules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https://www.youtube.com/watch?v=3O_ISCHsaUw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C">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Literature: Informative Texts</w:t>
            </w:r>
          </w:p>
          <w:p w:rsidR="00000000" w:rsidDel="00000000" w:rsidP="00000000" w:rsidRDefault="00000000" w:rsidRPr="00000000" w14:paraId="000000AD">
            <w:pPr>
              <w:spacing w:line="240" w:lineRule="auto"/>
              <w:rPr>
                <w:rFonts w:ascii="Calibri" w:cs="Calibri" w:eastAsia="Calibri" w:hAnsi="Calibri"/>
                <w:sz w:val="20"/>
                <w:szCs w:val="20"/>
              </w:rPr>
            </w:pPr>
            <w:hyperlink r:id="rId16">
              <w:r w:rsidDel="00000000" w:rsidR="00000000" w:rsidRPr="00000000">
                <w:rPr>
                  <w:rFonts w:ascii="Roboto" w:cs="Roboto" w:eastAsia="Roboto" w:hAnsi="Roboto"/>
                  <w:color w:val="1155cc"/>
                  <w:sz w:val="20"/>
                  <w:szCs w:val="20"/>
                  <w:u w:val="single"/>
                  <w:rtl w:val="0"/>
                </w:rPr>
                <w:t xml:space="preserve">https://www.youtube.com/watch?v=hFFSUQM1J-M</w:t>
              </w:r>
            </w:hyperlink>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or video recording software (phone/laptop/tablet/etc)</w:t>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7">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Ask &amp; Answer Questions to Understand Informational Text</w:t>
            </w:r>
          </w:p>
          <w:p w:rsidR="00000000" w:rsidDel="00000000" w:rsidP="00000000" w:rsidRDefault="00000000" w:rsidRPr="00000000" w14:paraId="000000B8">
            <w:pPr>
              <w:spacing w:line="240" w:lineRule="auto"/>
              <w:rPr>
                <w:rFonts w:ascii="Roboto" w:cs="Roboto" w:eastAsia="Roboto" w:hAnsi="Roboto"/>
                <w:sz w:val="20"/>
                <w:szCs w:val="20"/>
              </w:rPr>
            </w:pPr>
            <w:hyperlink r:id="rId17">
              <w:r w:rsidDel="00000000" w:rsidR="00000000" w:rsidRPr="00000000">
                <w:rPr>
                  <w:rFonts w:ascii="Roboto" w:cs="Roboto" w:eastAsia="Roboto" w:hAnsi="Roboto"/>
                  <w:color w:val="1155cc"/>
                  <w:sz w:val="20"/>
                  <w:szCs w:val="20"/>
                  <w:u w:val="single"/>
                  <w:rtl w:val="0"/>
                </w:rPr>
                <w:t xml:space="preserve">https://www.youtube.com/watch?v=rqPERTsZ4Xo</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canva.com</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dramatic work to make it clearer. Students will upload their answers to the LMS.</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revise their plays.</w:t>
            </w:r>
          </w:p>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works they need to pay extra attention to finding and fixing. Students will upload their answers to the LMS.</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spelling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plays get produced. Students will upload their answers to the LMS.</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plays get produced.</w:t>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each other's plays. After all of the plays have been read, ask students to vote on one play they would like to see get produced. Once the class has voted,  ask students wil roles they would like to play in the show and behind the scenes. (In addition to the actors, you will probably need a director, set designer and some stagehands). Once all of the roles have been filled, encourage the students to rehearse the play, build the sets, and put the show on for the rest of the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they would like to write a play about.</w:t>
            </w: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play.</w:t>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individuals, or in groups, students will write a play. The play should be about 20-30 pages.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read information; texts. Students will upload their answers to the LMS.</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informational texts.</w:t>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why they think it is important to read informational texts. After a few students have listed reasons, inform students that they are to create a 3- second PSA designed to convince the listener on why it is important to read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develop questions before, during, and after reading an informational text. Students will upload their answers to the LMS.</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asking questions before, during, and after reading informational texts.</w:t>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PSA on the importance of asking questions before, during, and after reading an informational text.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dramatic work to make it clearer. Students will upload their answers to the LMS.</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Students will watch a video on how to revise their plays.</w:t>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works they need to pay extra attention to finding and fixing. Students will upload their answers to the LMS.</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plays get produced. Students will upload their answers to the LMS.</w:t>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plays get produced.</w:t>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each other's plays. After all of the plays have been read, ask students to vote on one play they would like to see get produced. Once the class has voted,  ask students wil roles they would like to play in the show and behind the scenes. (In addition to the actors, yuo will probably need a director, set designer and some stagehands). Once all of the roles have been filled, encourage the students to rehearse the play, build the sets, and put the show on for the rest of the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they would like to write a play about.</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play.</w:t>
            </w:r>
          </w:p>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individuals, or in groups, students will write a play. The play should be about 20-30 pages.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read information; texts. Students will upload their answers to the LMS.</w:t>
            </w: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informational texts.</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why they think it is important to read informational texts. After a few students have listed reasons, inform students that they are to create a 3- second PSA designed to convince the listener on why it is important to read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develop questions before, during, and after reading an informational text. Students will upload their answers to the LMS.</w:t>
            </w:r>
          </w:p>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asking questions before, during, and after reading informational texts.</w:t>
            </w:r>
          </w:p>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on the importance of asking questions before, during, and after reading an informational text.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revisions.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revisions.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 production of the class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plays.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from field to field and subject to subject. How do you think being responsible relates to the workplace?</w:t>
            </w:r>
          </w:p>
          <w:p w:rsidR="00000000" w:rsidDel="00000000" w:rsidP="00000000" w:rsidRDefault="00000000" w:rsidRPr="00000000" w14:paraId="0000015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widowControl w:val="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5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writing creatively, is your ability to control the narrative of your own story. Just as authors might seek to control the narrative of a story, you too can write your own narrative-with you as the subject.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Running a country requires a certain degree of discipline as you need to balance the needs of your citizens with  your ability to acquire the items your citizens need inorder to survive. However, workplace discipline is not exclusive to running a country-it is a necessary component of all jobs. What do you think workplace discipline means?</w:t>
            </w:r>
          </w:p>
          <w:p w:rsidR="00000000" w:rsidDel="00000000" w:rsidP="00000000" w:rsidRDefault="00000000" w:rsidRPr="00000000" w14:paraId="0000016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around the world rely heavily on their spirituality to guide the decisions in their personal lives and as a muse for their works. Even if you aren’t making a living as a writer,that doesn’t mean you can’t use your spirituality to help guide the decisions of people around you. What are some ways you can use your spirituality to assist the well being of people around you?</w:t>
            </w:r>
          </w:p>
          <w:p w:rsidR="00000000" w:rsidDel="00000000" w:rsidP="00000000" w:rsidRDefault="00000000" w:rsidRPr="00000000" w14:paraId="0000016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6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our social interactions are dependent on trust, especially with people that we don’t know or have damaged our trust in the past. In situations like this, you might have to rebuild your trust of the person who previously broke your trust.</w:t>
            </w:r>
          </w:p>
          <w:p w:rsidR="00000000" w:rsidDel="00000000" w:rsidP="00000000" w:rsidRDefault="00000000" w:rsidRPr="00000000" w14:paraId="0000016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 </w:t>
            </w:r>
          </w:p>
          <w:p w:rsidR="00000000" w:rsidDel="00000000" w:rsidP="00000000" w:rsidRDefault="00000000" w:rsidRPr="00000000" w14:paraId="0000016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as there are in the world, it makes sense that some cultures might be conducted. What do you think it means for cultures to be connected?</w:t>
            </w:r>
          </w:p>
          <w:p w:rsidR="00000000" w:rsidDel="00000000" w:rsidP="00000000" w:rsidRDefault="00000000" w:rsidRPr="00000000" w14:paraId="000001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E">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Obviously as Middle Schoolers, your identity is shaped by a wide variety of factors-including your cultural heritage-from the homelands of your ancestors to your spirituality.</w:t>
            </w:r>
          </w:p>
          <w:p w:rsidR="00000000" w:rsidDel="00000000" w:rsidP="00000000" w:rsidRDefault="00000000" w:rsidRPr="00000000" w14:paraId="000001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cultural factors shape your identity?</w:t>
            </w:r>
          </w:p>
          <w:p w:rsidR="00000000" w:rsidDel="00000000" w:rsidP="00000000" w:rsidRDefault="00000000" w:rsidRPr="00000000" w14:paraId="0000017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face cultural barriers in our lives and it is important that we overcome them safely and productively.</w:t>
            </w:r>
          </w:p>
          <w:p w:rsidR="00000000" w:rsidDel="00000000" w:rsidP="00000000" w:rsidRDefault="00000000" w:rsidRPr="00000000" w14:paraId="000001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apps we use in our daily lives, such as Facebook, Twitter, Uber and others were not created in a vacuum. Yes, they might have been invented by a few people, but in most cases those people were able to monetize their apps by collaborating financially with banks and other sources of finances. While you are probably not reliant on venture capital inorder to get your app off the ground, you still probably need to be financially collaborative.  </w:t>
            </w:r>
          </w:p>
          <w:p w:rsidR="00000000" w:rsidDel="00000000" w:rsidP="00000000" w:rsidRDefault="00000000" w:rsidRPr="00000000" w14:paraId="000001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collaborate?</w:t>
            </w:r>
          </w:p>
          <w:p w:rsidR="00000000" w:rsidDel="00000000" w:rsidP="00000000" w:rsidRDefault="00000000" w:rsidRPr="00000000" w14:paraId="0000017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today say that teenagers are addicted to their phones and aren’t doing enough to keep their health in balance-such as spending time being active. Think about your own life-what factors can prevent you from living a balanced life?</w:t>
            </w:r>
          </w:p>
          <w:p w:rsidR="00000000" w:rsidDel="00000000" w:rsidP="00000000" w:rsidRDefault="00000000" w:rsidRPr="00000000" w14:paraId="0000017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apps for all sorts of reasons-from communicating with others to helping them navigate their daily lives. Many people use apps to help them track diets and exercise, productivity, and change their bad habits. Think about the apps you have on your phone and/or tablet. How can you use them to change your bad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global economy gores up and down, people around the world are forced to become financially adaptable.What do you think it means to be financial adaptability?</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Countries tie their well being into all sorts of things-spirituality, culture, identity, and even the local geography. </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too use many different measurements to track their well being-including their spirituality. How can you use spirituality to track your well being?</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Spirituality</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meaning in their life through all sorts of areas-including their spirituality. Think about your own spirituality, how can you use your spirituality to add meaning to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Contrary to the beliefs of many people, the Abrahamic Faiths (Islam, Judiasm, and Christianity) all share a common spiritual narrative through the story of Issac and Ishmael. While your own life is not the origins for a religion, you have your own spiritual narrative.</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spiritual narrative? Why do you think it is important?</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Although there is some crossover and the religions of the world, particularly in the way that people pray, mechanisms that people used to pray and express their faith, vary between the denominations. For example, Catholic people might pray differently than Protestants  do. What are some of the ways that people of different faiths pray?</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Although every religion has different principles of faith, there are some principles that are common across all religions – and one of the more common principles is the importance of humility. All the major religions in the world stress the importance of humility to their followers. Think about your own spirituality, how can you use your spirituality to remain humble?</w:t>
            </w:r>
          </w:p>
        </w:tc>
      </w:tr>
    </w:tbl>
    <w:p w:rsidR="00000000" w:rsidDel="00000000" w:rsidP="00000000" w:rsidRDefault="00000000" w:rsidRPr="00000000" w14:paraId="0000019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0-02T06:53:54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larger lesson on play writing.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66" TargetMode="External"/><Relationship Id="rId10" Type="http://schemas.openxmlformats.org/officeDocument/2006/relationships/hyperlink" Target="https://teksresourcesystem.net/module/standards/Tools/Browse?StandardId=221165" TargetMode="External"/><Relationship Id="rId13" Type="http://schemas.openxmlformats.org/officeDocument/2006/relationships/hyperlink" Target="https://www.youtube.com/watch?v=ARXiFTsZSP8" TargetMode="External"/><Relationship Id="rId12" Type="http://schemas.openxmlformats.org/officeDocument/2006/relationships/hyperlink" Target="https://teksresourcesystem.net/module/standards/Tools/Browse?StandardId=22116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64" TargetMode="External"/><Relationship Id="rId15" Type="http://schemas.openxmlformats.org/officeDocument/2006/relationships/hyperlink" Target="https://www.youtube.com/watch?v=3O_ISCHsaUw" TargetMode="External"/><Relationship Id="rId14" Type="http://schemas.openxmlformats.org/officeDocument/2006/relationships/hyperlink" Target="https://www.youtube.com/watch?v=RGp8utEEQ4E" TargetMode="External"/><Relationship Id="rId17" Type="http://schemas.openxmlformats.org/officeDocument/2006/relationships/hyperlink" Target="https://www.youtube.com/watch?v=rqPERTsZ4Xo" TargetMode="External"/><Relationship Id="rId16" Type="http://schemas.openxmlformats.org/officeDocument/2006/relationships/hyperlink" Target="https://www.youtube.com/watch?v=hFFSUQM1J-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wD/2JmYU1/DeTHSTM7NfPIgtlw==">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