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color w:val="ff0000"/>
                <w:sz w:val="20"/>
                <w:szCs w:val="20"/>
                <w:rtl w:val="0"/>
              </w:rPr>
              <w:t xml:space="preserve"> </w:t>
            </w:r>
            <w:r w:rsidDel="00000000" w:rsidR="00000000" w:rsidRPr="00000000">
              <w:rPr>
                <w:rFonts w:ascii="Calibri" w:cs="Calibri" w:eastAsia="Calibri" w:hAnsi="Calibri"/>
                <w:sz w:val="20"/>
                <w:szCs w:val="20"/>
                <w:rtl w:val="0"/>
              </w:rPr>
              <w:t xml:space="preserve">   (D) edit drafts to demonstrate a command of standard English conventions using a style guide as appropriate</w:t>
            </w:r>
          </w:p>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numPr>
                <w:ilvl w:val="0"/>
                <w:numId w:val="3"/>
              </w:numPr>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publish written work for appropriate audiences.</w:t>
            </w:r>
          </w:p>
          <w:p w:rsidR="00000000" w:rsidDel="00000000" w:rsidP="00000000" w:rsidRDefault="00000000" w:rsidRPr="00000000" w14:paraId="0000002A">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E3.10(A)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E3.10(B) compose informational texts such as explanatory essays, reports, resumes, and personal essays using genre characteristics and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E3.10(C) compose argumentative texts using genre characteristics and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edit drafts to demonstrate a command of standard English conventions using a style guide as appropriate</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and a style guide to edit their short story for spelling and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written work for appropriate audiences.</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short stories in a literary journal.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genre characteristics and craft to compose a literary text.</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 literary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informational text.</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personal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argumentative text using genre characteristics and craft.</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argumentative text about why people should read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style guide?</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use a style?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share their work with audiences?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 literary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 personal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topic that you are passionate about?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makes up your community?</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degrees do you need to be successful in your chosen vocation?</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be productive without damaging your work-life balance?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What does generosity mean to you?</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remove vices from your life?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little-known ways you can get exercise?</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aspire to be socially?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educationally competent?</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virtues?</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does it mean to persevere spiritually?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style guide?</w:t>
            </w:r>
          </w:p>
          <w:p w:rsidR="00000000" w:rsidDel="00000000" w:rsidP="00000000" w:rsidRDefault="00000000" w:rsidRPr="00000000" w14:paraId="00000098">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https://youtu.be/vLfl8L61vRM?si=V_PsB6oBuUHJ_1BQ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13pfvpniszd" w:id="0"/>
            <w:bookmarkEnd w:id="0"/>
            <w:r w:rsidDel="00000000" w:rsidR="00000000" w:rsidRPr="00000000">
              <w:rPr>
                <w:rFonts w:ascii="Calibri" w:cs="Calibri" w:eastAsia="Calibri" w:hAnsi="Calibri"/>
                <w:sz w:val="20"/>
                <w:szCs w:val="20"/>
                <w:rtl w:val="0"/>
              </w:rPr>
              <w:t xml:space="preserve">7 Things You Need to Become a Traditionally Published Author</w:t>
            </w:r>
          </w:p>
          <w:p w:rsidR="00000000" w:rsidDel="00000000" w:rsidP="00000000" w:rsidRDefault="00000000" w:rsidRPr="00000000" w14:paraId="000000A3">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b w:val="1"/>
                  <w:bCs w:val="1"/>
                  <w:color w:val="1155cc"/>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8jmwkv9t552u" w:id="1"/>
            <w:bookmarkEnd w:id="1"/>
            <w:r w:rsidDel="00000000" w:rsidR="00000000" w:rsidRPr="00000000">
              <w:rPr>
                <w:rFonts w:ascii="Calibri" w:cs="Calibri" w:eastAsia="Calibri" w:hAnsi="Calibri"/>
                <w:sz w:val="20"/>
                <w:szCs w:val="20"/>
                <w:rtl w:val="0"/>
              </w:rPr>
              <w:t xml:space="preserve">How to Make Money as a Self-Published Author</w:t>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https://www.youtube.com/watch?v=zqVGQo5L9y8</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 of Text: Literary or Informational?</w:t>
            </w:r>
          </w:p>
          <w:p w:rsidR="00000000" w:rsidDel="00000000" w:rsidP="00000000" w:rsidRDefault="00000000" w:rsidRPr="00000000" w14:paraId="000000B1">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https://youtu.be/I9NOANbYpAU</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 Essay</w:t>
            </w:r>
          </w:p>
          <w:p w:rsidR="00000000" w:rsidDel="00000000" w:rsidP="00000000" w:rsidRDefault="00000000" w:rsidRPr="00000000" w14:paraId="000000BC">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https://youtu.be/958nb59AmRs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 style guide is and how they can use one to improve their writing. Students will upload their answers to the LMS.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style guides.</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style guide that best suits their work. Students will use it to revise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series of videos on how authors get their work published. </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Inform students that, as a class, they will create literary journals to “sell” their stories to their classmates.)</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makes a text "literary".</w:t>
            </w: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texts.</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literary text inspired by a current event.</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 personal essay is. Students will upload their answers to the LMS.</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personal essays.</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personal essay that answers the question, "What book has had the biggest impact on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they like their favorite literary genre.</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five-paragraph essay that attempts to persuade others to read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 style guide is and how they can use one to improve their writing.</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style guides.</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Guided Practice (We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style guide that best suits their work. Students will use it to revise their short story.</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authors get their stories into readers' hands.</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makes a text "literary".</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literary texts.</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literary text inspired by a current event.</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explanatory essay is.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personal essays.</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personal essay that answers the question, "What book has had the biggest impact on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they like their favorite literary genre.</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five-paragraph essay that attempts to persuade others to read their favorite genre.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“selling” their story collections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literary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vocation requires a different series of degrees. For example, if you want to work in the medical field, the type of job you wish to hold will determine the degree you need. For example, if you want to become a medical doctor, you will need to earn a Doctor of Medicine degree. If you want to be a nurse or technician, you might only need an Associate's Degree. Think about the types of vocations you are interested in pursuing. What types of degrees do you need to be successful in your chosen vocation?</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with</w:t>
            </w:r>
            <w:r w:rsidDel="00000000" w:rsidR="00000000" w:rsidRPr="00000000">
              <w:rPr>
                <w:rFonts w:ascii="Calibri" w:cs="Calibri" w:eastAsia="Calibri" w:hAnsi="Calibri"/>
                <w:sz w:val="20"/>
                <w:szCs w:val="20"/>
                <w:rtl w:val="0"/>
              </w:rPr>
              <w:t xml:space="preserve"> any profession, being a professional artist requires a high level of productivity. Since many of these artists are paid by the work rather than by a fixed salary, their ability to make a living is directly tied to how many works they can sell in a given year. While most jobs are salary-based rather than commission-based, all jobs require you to be productive. However, this doesn’t mean you need to work around the clock and not take any time to create a work-life balance. After all, working all the time will leave you with little time for friends, family, and yourself, which can, in turn, leave you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have money, you can do just about anything with it- you can buy necessities such as food or shelter, you can buy things to further your hobbies and interests, or you can be generous. Being generous with your money is important as it allows for nonprofits and organizations to provide assistance to people in need and help make the world a better place. What does generosity mean to you?</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familiar with the Seven Deadly Sins. If you are not, they are:  pride, covetousness, lust, gluttony, envy, anger, and sloth. While we are guilty of these behaviors, they can become dangerous to ourselves and our relationships when excessively performed. Think about the role that these vices play in your life. How can you remove them from your life?</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social involves developing and nurturing connections with others, even if you are shy. Forming a connection can be as simple as sharing an enjoyment of a pastime or a common interest, or as complex as enduring shared experiences. How can you increase your connectedness with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 turn affects their health and that of those around them. What are some ways you can stay active and get exercise during school? </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geographer requires a degree of competency in geography. However, before people can become geographers or pursue any profession, they must be competent students. What do you think it means to be competent in school? </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9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958nb59AmRs" TargetMode="External"/><Relationship Id="rId9" Type="http://schemas.openxmlformats.org/officeDocument/2006/relationships/hyperlink" Target="https://youtu.be/I9NOANbYpAU" TargetMode="External"/><Relationship Id="rId5" Type="http://schemas.openxmlformats.org/officeDocument/2006/relationships/styles" Target="styles.xml"/><Relationship Id="rId6" Type="http://schemas.openxmlformats.org/officeDocument/2006/relationships/hyperlink" Target="https://youtu.be/vLfl8L61vRM?si=V_PsB6oBuUHJ_1BQ" TargetMode="External"/><Relationship Id="rId7" Type="http://schemas.openxmlformats.org/officeDocument/2006/relationships/hyperlink" Target="https://www.youtube.com/watch?v=CYvN2i32q_s" TargetMode="External"/><Relationship Id="rId8" Type="http://schemas.openxmlformats.org/officeDocument/2006/relationships/hyperlink" Target="https://www.youtube.com/watch?v=zqVGQo5L9y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