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11D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11D</w:t>
            </w:r>
          </w:p>
          <w:p w:rsidR="00000000" w:rsidDel="00000000" w:rsidP="00000000" w:rsidRDefault="00000000" w:rsidRPr="00000000" w14:paraId="00000029">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11D</w:t>
            </w:r>
          </w:p>
          <w:p w:rsidR="00000000" w:rsidDel="00000000" w:rsidP="00000000" w:rsidRDefault="00000000" w:rsidRPr="00000000" w14:paraId="0000002B">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identify significant social and political issues from different viewpoints across the political spectrum.</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b w:val="1"/>
                <w:bCs w:val="1"/>
                <w:sz w:val="20"/>
                <w:szCs w:val="20"/>
              </w:rPr>
            </w:pPr>
            <w:r w:rsidDel="00000000" w:rsidR="00000000" w:rsidRPr="00000000">
              <w:rPr>
                <w:sz w:val="20"/>
                <w:szCs w:val="20"/>
                <w:rtl w:val="0"/>
              </w:rPr>
              <w:t xml:space="preserve">By the end of the lesson, students will be able to analyze the impact of third parties on the 1992 and 2000 presidential elections.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identify the impact of international events and individuals on the 21st-century economy.</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prepare a presentation. </w:t>
            </w:r>
          </w:p>
          <w:p w:rsidR="00000000" w:rsidDel="00000000" w:rsidP="00000000" w:rsidRDefault="00000000" w:rsidRPr="00000000" w14:paraId="000000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Identify</w:t>
            </w:r>
            <w:r w:rsidDel="00000000" w:rsidR="00000000" w:rsidRPr="00000000">
              <w:rPr>
                <w:sz w:val="20"/>
                <w:szCs w:val="20"/>
                <w:rtl w:val="0"/>
              </w:rPr>
              <w:t xml:space="preserve"> the impact of government policies on the 21st-century economy.</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prepare a presentation. </w:t>
            </w:r>
          </w:p>
          <w:p w:rsidR="00000000" w:rsidDel="00000000" w:rsidP="00000000" w:rsidRDefault="00000000" w:rsidRPr="00000000" w14:paraId="00000047">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sz w:val="20"/>
                <w:szCs w:val="20"/>
                <w:rtl w:val="0"/>
              </w:rPr>
              <w:t xml:space="preserve">By the end of the lesson, students will be able to identify the impact of multinational corporations </w:t>
            </w:r>
            <w:r w:rsidDel="00000000" w:rsidR="00000000" w:rsidRPr="00000000">
              <w:rPr>
                <w:sz w:val="20"/>
                <w:szCs w:val="20"/>
                <w:rtl w:val="0"/>
              </w:rPr>
              <w:t xml:space="preserve">on the 21st-century economy.</w:t>
            </w: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Students will use this information to prepare a presentation. </w:t>
            </w:r>
          </w:p>
          <w:p w:rsidR="00000000" w:rsidDel="00000000" w:rsidP="00000000" w:rsidRDefault="00000000" w:rsidRPr="00000000" w14:paraId="0000004C">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various political ideologies attempt to address political issues?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How </w:t>
            </w:r>
            <w:r w:rsidDel="00000000" w:rsidR="00000000" w:rsidRPr="00000000">
              <w:rPr>
                <w:sz w:val="20"/>
                <w:szCs w:val="20"/>
                <w:rtl w:val="0"/>
              </w:rPr>
              <w:t xml:space="preserve">did third parties impact the 1992 election?</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did third parties impact the 2000 election?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did international events impact the global economy in the 21st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government policies impact the global economy in the 21st century?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did multinational corporations impact the global economy in the 21st century?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 you find fulfillment at work?</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When should you say no to protect your health?</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your social aspirations as a motivation tool?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Why should you be financially collaborative with others?</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How can you apply more virtues in your life?</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is a small step you can take today to improve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Why is it important to do things in moderation?</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 Why is it important to live by a set of values?</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How can you be more understanding of others?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your values to make sure you are being your best possible self?</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forecast earnings to help you make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your spiritual narrative?</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be able to ask your teachers for help?</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educational independence to further your own education?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Political Ideology: Crash Course Government and Politics #35 </w:t>
            </w:r>
          </w:p>
          <w:p w:rsidR="00000000" w:rsidDel="00000000" w:rsidP="00000000" w:rsidRDefault="00000000" w:rsidRPr="00000000" w14:paraId="0000008A">
            <w:pPr>
              <w:spacing w:line="240" w:lineRule="auto"/>
              <w:rPr>
                <w:sz w:val="20"/>
                <w:szCs w:val="20"/>
              </w:rPr>
            </w:pPr>
            <w:hyperlink r:id="rId6">
              <w:r w:rsidDel="00000000" w:rsidR="00000000" w:rsidRPr="00000000">
                <w:rPr>
                  <w:sz w:val="20"/>
                  <w:szCs w:val="20"/>
                  <w:u w:val="single"/>
                  <w:rtl w:val="0"/>
                </w:rPr>
                <w:t xml:space="preserve">https://www.youtube.com/watch?v=</w:t>
              </w:r>
            </w:hyperlink>
            <w:hyperlink r:id="rId7">
              <w:r w:rsidDel="00000000" w:rsidR="00000000" w:rsidRPr="00000000">
                <w:rPr>
                  <w:sz w:val="20"/>
                  <w:szCs w:val="20"/>
                  <w:u w:val="single"/>
                  <w:rtl w:val="0"/>
                </w:rPr>
                <w:t xml:space="preserve">j_k_k-bHigM</w:t>
              </w:r>
            </w:hyperlink>
            <w:r w:rsidDel="00000000" w:rsidR="00000000" w:rsidRPr="00000000">
              <w:rPr>
                <w:sz w:val="20"/>
                <w:szCs w:val="20"/>
                <w:rtl w:val="0"/>
              </w:rPr>
              <w:t xml:space="preserve">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Third Parties in the United States | American Government</w:t>
            </w:r>
          </w:p>
          <w:p w:rsidR="00000000" w:rsidDel="00000000" w:rsidP="00000000" w:rsidRDefault="00000000" w:rsidRPr="00000000" w14:paraId="00000094">
            <w:pPr>
              <w:spacing w:line="240" w:lineRule="auto"/>
              <w:rPr>
                <w:sz w:val="20"/>
                <w:szCs w:val="20"/>
              </w:rPr>
            </w:pPr>
            <w:hyperlink r:id="rId8">
              <w:r w:rsidDel="00000000" w:rsidR="00000000" w:rsidRPr="00000000">
                <w:rPr>
                  <w:sz w:val="20"/>
                  <w:szCs w:val="20"/>
                  <w:u w:val="single"/>
                  <w:rtl w:val="0"/>
                </w:rPr>
                <w:t xml:space="preserve">https://www.youtube.com/watch?v=SUtAEp32nNc</w:t>
              </w:r>
            </w:hyperlink>
            <w:r w:rsidDel="00000000" w:rsidR="00000000" w:rsidRPr="00000000">
              <w:rPr>
                <w:sz w:val="20"/>
                <w:szCs w:val="20"/>
                <w:rtl w:val="0"/>
              </w:rPr>
              <w:t xml:space="preserve">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how various political ideologies attempt to address political issues.</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The instructor will lecture on political ideology.</w:t>
            </w: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Ask students how they think various political parties address political issues (make sure to write their responses on the board). Inform students that they are to pick a political issue they are concerned about and research how various political ideologies attempt to address it. After completing their research, inform students that they are to write a 3-5 page paper exploring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write a few sentences, up to a paragraph, on how they think third parties have impacted American elections.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How third parties have influenced American elections.</w:t>
            </w: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Third parties have influenced American elections (make sure to write student responses on the board).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or a paragraph on how international events have impacted the economy in the 21st century.</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Ask students what they think have been the major international and geopolitical events of the 21st century (make sure to write their answers on the board.) After creating a list, ask students how they think these events impacted the global economy (make sure to write their answers on the board.) Inform students that they are to pick a major international event of the 21st Century and research how that event impacted the global economy in the 21st Century. After completing their research, students should prepare a presentation to share their findings.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or a paragraph on how government policies impact the global economy in the 21st century.</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what they think have been the major government policies (laws passed, Supreme Court cases, economic plans, etc.) events of the 21st century (make sure to write their answers on the board.) After creating a list, ask students how they think these events impacted the global economy (make sure to write their answers on the board.) Inform students that they are to pick a major government policy of the 21st Century and research how that event impacted the global economy in the 21st Century. After completing their research, students should prepare a presentation to share their findings. </w:t>
            </w:r>
          </w:p>
          <w:p w:rsidR="00000000" w:rsidDel="00000000" w:rsidP="00000000" w:rsidRDefault="00000000" w:rsidRPr="00000000" w14:paraId="000000E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or a paragraph on how multinational corporations have impacted the global economy in the 21st century.</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Ask students how they think multinational corporations, particularly those in the financial sector, have impacted the economy of the 21st century (make sure to write their answers on the board.) Inform students that they are to pick a major international event of the 21st Century and research how that event impacted the global economy in the 21st Century. After completing their research, students should prepare a presentation to share their findings. </w:t>
            </w:r>
          </w:p>
          <w:p w:rsidR="00000000" w:rsidDel="00000000" w:rsidP="00000000" w:rsidRDefault="00000000" w:rsidRPr="00000000" w14:paraId="000000E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up to a paragraph, explaining how various political ideologies address political issues.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The instructor will lecture on political ideology.</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how they think various political parties address political issues (make sure to write their responses on the board). Inform students that they are to pick a political issue they are concerned about and research how various political ideologies attempt to address it. After completing their research, inform students that they are to write a 3-5 page paper exploring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write a few sentences or a paragraph explaining how they think third parties have impacted American elections.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How third parties have influenced American elections.</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Third parties have influenced American elections (make sure to write student responses on the board).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or a paragraph on how international events have impacted the economy in the 21st century.</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Ask students what they think have been the major international and geopolitical events of the 21st century (make sure to write their answers on the board.) After creating a list, ask students how they think these events impacted the global economy (make sure to write their answers on the board.) Inform students that they are to pick a major international event of the 21st Century and research how that event impacted the global economy in the 21st Century. After completing their research, students should prepare a presentation to share their findings.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or a paragraph on how government policies impacted the global economy in the 21st century.</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what they think have been the major government policies (laws passed, Supreme Court cases, economic plans, etc.) events of the 21st century (make sure to write their answers on the board.) After creating a list, ask students how they think these events impacted the global economy (make sure to write their answers on the board.) Inform students that they are to pick a major government policy of the 21st Century and research how that event impacted the global economy in the 21st Century. After completing their research, students should prepare a presentation to share their findings. </w:t>
            </w:r>
          </w:p>
          <w:p w:rsidR="00000000" w:rsidDel="00000000" w:rsidP="00000000" w:rsidRDefault="00000000" w:rsidRPr="00000000" w14:paraId="0000011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write a few sentences, up to a paragraph, on how multinational corporations impacted the global economy in the 21st century.</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Ask students how they think multinational corporations, particularly those in the financial sector, have impacted the economy of the 21st century (make sure to write their answers on the board.) Inform students that they are to pick a major international event of the 21st Century and research how that event impacted the global economy in the 21st Century. After completing their research, students should prepare a presentation to share their findings. </w:t>
            </w:r>
          </w:p>
          <w:p w:rsidR="00000000" w:rsidDel="00000000" w:rsidP="00000000" w:rsidRDefault="00000000" w:rsidRPr="00000000" w14:paraId="0000012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B">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D">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Vocational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People get involved in politics for a variety of reasons- some become authors to help advance their station, others join for a sense of fulfillment. Obviously, you are in high school, but what are some ways that you can find fulfillment?</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You might find yourself in situations where you have to turn down opportunitiestoo protect your health. What are some situations where this might occur, and why is it important to say no to things that might jeopardize your health?</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Everyone has social aspirations- you might want to be captain of the football team,m or you might want to be president of the student government.  Social aspirations can be a good motivational tool. However, you need to know how to use your social aspirations without alienating others. What are some ways you can use social aspirations as a motivational tool without alienating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Financially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Many successful </w:t>
            </w:r>
            <w:r w:rsidDel="00000000" w:rsidR="00000000" w:rsidRPr="00000000">
              <w:rPr>
                <w:sz w:val="20"/>
                <w:szCs w:val="20"/>
                <w:rtl w:val="0"/>
              </w:rPr>
              <w:t xml:space="preserve">politicians rely on donors to help them run for office. This contact creates a symbiotic relationship in which the donor and the politician rely on each other to be successful. In essence, it is a financial collaboration. Why do you think it's important to be financially collaborative? When should you be willing to collaborate with others financially?</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As you learned what it meant to be a good citizen, you learned about civic virtues. Virtues, however, are not purely related to civic matters- they actually have their origin in the Seven Heavenly Virtues. The seven heavenly virtues are:  chastity, temperance, charity, diligence, patience, kindness, and humility. Which one of these virtues do you value the most? Once you determine which virtues you value most in a person, what steps can you take to apply more virtues in your life?</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Becoming successful</w:t>
            </w:r>
            <w:r w:rsidDel="00000000" w:rsidR="00000000" w:rsidRPr="00000000">
              <w:rPr>
                <w:sz w:val="20"/>
                <w:szCs w:val="20"/>
                <w:rtl w:val="0"/>
              </w:rPr>
              <w:t xml:space="preserve"> at any job does not happen overnight; it is a multi-year process that is achieved one small step at a time. Improving our lives often requires a great deal of time and effort, but it can be done in one time. What is a small step you can take today to make your life better?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Just as applying too much force or acceleration to an object can cause bad things to happen to it,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We all have a set of values and guidelines that help us figure out what is important to us in life and what we believe in. The quicker you figure this out, the quicker you can learn to live your life by your values. Why is it important to live by a set of values?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There are times in lifewhent you will need to rely on people you don't know very well. While driving, for example, you need to trust that other drivers won't try to ram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Social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People use art, music, and literature to understand historical events. What are some steps you can take to improve your understanding of others?</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It is easy to have values, it is easy to have morals and standards, and things you believe in- it is much harder to live up to them. How can you use your values toensuret you are living your best possible self?</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Just as we can use art and pop culture to look at how we remember historical events, we can use earnings forecasts to help us make financial decisions. How can you use earnings forecasts to help us make financial decisions?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Spiritual </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Your spiritual narrative helps tell the story of your spiritual growth. What are some techniques that you can utilize to develop your own spiritual narrative? </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In school, you will occasionally come across content you may not understand or have questions about, and you might even struggle with certain subjects. When you struggle with your courses, you need to know how to be able to get your teachers' help. Why is it important to be able to ask your teachers for help? </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sz w:val="20"/>
                <w:szCs w:val="20"/>
              </w:rPr>
            </w:pPr>
            <w:r w:rsidDel="00000000" w:rsidR="00000000" w:rsidRPr="00000000">
              <w:rPr>
                <w:rtl w:val="0"/>
              </w:rPr>
            </w:r>
          </w:p>
        </w:tc>
      </w:tr>
    </w:tbl>
    <w:p w:rsidR="00000000" w:rsidDel="00000000" w:rsidP="00000000" w:rsidRDefault="00000000" w:rsidRPr="00000000" w14:paraId="00000173">
      <w:pPr>
        <w:spacing w:after="160" w:line="259" w:lineRule="auto"/>
        <w:rPr>
          <w:sz w:val="20"/>
          <w:szCs w:val="20"/>
        </w:rPr>
      </w:pPr>
      <w:r w:rsidDel="00000000" w:rsidR="00000000" w:rsidRPr="00000000">
        <w:rPr>
          <w:rtl w:val="0"/>
        </w:rPr>
      </w:r>
    </w:p>
    <w:p w:rsidR="00000000" w:rsidDel="00000000" w:rsidP="00000000" w:rsidRDefault="00000000" w:rsidRPr="00000000" w14:paraId="00000174">
      <w:pPr>
        <w:spacing w:after="160" w:line="259" w:lineRule="auto"/>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_k_k-bHigM" TargetMode="External"/><Relationship Id="rId7" Type="http://schemas.openxmlformats.org/officeDocument/2006/relationships/hyperlink" Target="https://www.youtube.com/watch?v=j_k_k-bHigM" TargetMode="External"/><Relationship Id="rId8" Type="http://schemas.openxmlformats.org/officeDocument/2006/relationships/hyperlink" Target="https://www.youtube.com/watch?v=SUtAEp32n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