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25"/>
        <w:gridCol w:w="1455"/>
        <w:tblGridChange w:id="0">
          <w:tblGrid>
            <w:gridCol w:w="1440"/>
            <w:gridCol w:w="735"/>
            <w:gridCol w:w="2145"/>
            <w:gridCol w:w="1440"/>
            <w:gridCol w:w="1440"/>
            <w:gridCol w:w="1425"/>
            <w:gridCol w:w="145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Thinking Like a Geographer: The World’s Geographic Patterns</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6.1A</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origins of the US and Canada.</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create a newscast featuring the exploring and colonizing of British North America.</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do the foundations of the US and Canada have in common?</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was British North America?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What is thriftiness?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What are some easy ways you can develop workplace ethics?</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w:t>
            </w:r>
            <w:r w:rsidDel="00000000" w:rsidR="00000000" w:rsidRPr="00000000">
              <w:rPr>
                <w:sz w:val="20"/>
                <w:szCs w:val="20"/>
                <w:rtl w:val="0"/>
              </w:rPr>
              <w:t xml:space="preserve">How can you use your spirituality to build self confidence?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First european settlers in Canada</w:t>
            </w:r>
          </w:p>
          <w:p w:rsidR="00000000" w:rsidDel="00000000" w:rsidP="00000000" w:rsidRDefault="00000000" w:rsidRPr="00000000" w14:paraId="0000004C">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https://www.youtube.com/watch?v=UxMdfkacVLI&amp;ab_channel=HistoryClass</w:t>
              </w:r>
            </w:hyperlink>
            <w:r w:rsidDel="00000000" w:rsidR="00000000" w:rsidRPr="00000000">
              <w:rPr>
                <w:sz w:val="20"/>
                <w:szCs w:val="20"/>
                <w:rtl w:val="0"/>
              </w:rPr>
              <w:t xml:space="preserve"> </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Video recording software. (phone. laptop, tablet, etc)</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origins of Canada and the US are similar. Students will upload their answers to the LMS.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a video on the exploration and settlement of the US and Canada.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Place students in groups of three or four, From there, have each group create a television newscast that covers the European colonization of North America. The newscast should include the first settlements of the US and Canada, interviews with prominent explorers, and a commercial or two (the commercials should involve the colonization of the US and Canada. A good idea might be for a good that was discovered on the continent or for one of the companies that funded exploration.)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origins of Canada and the US are similar.</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Students will watch a video on the exploration and settlement of the US and Canada. </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Place students in groups of three or four, From there, have each group create a television newscast that covers the European colonization of North America. The newscast should include the first settlements of the US and Canada, interviews with prominent explorers, and a commercial or two (the commercials should involve the colonization of the US and Canada. A good idea might be for a good that was discovered on the continent or for one of the companies that funded exploration.)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Students will complete their newscast.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Workplace ethics or not chart and every career field some of them are in special classes. However, many people  utilize their own ethics when working in their chosen vacation. Knowing that workplace ethics are not always taught, what are some easy ways you can develop workplace ethics?</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Self-confidence is not easy for everybody to come by  and everybody goes through periods where they lack self-confidence. People develop their self confidence through a wide variety of methods including  your spirituality. How can you use your spirituality to build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4/viewdetail.ashx" TargetMode="External"/><Relationship Id="rId7" Type="http://schemas.openxmlformats.org/officeDocument/2006/relationships/hyperlink" Target="https://www.youtube.com/watch?v=UxMdfkacVLI&amp;ab_channel=HistoryCl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