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25"/>
        <w:gridCol w:w="1455"/>
        <w:tblGridChange w:id="0">
          <w:tblGrid>
            <w:gridCol w:w="1440"/>
            <w:gridCol w:w="735"/>
            <w:gridCol w:w="2145"/>
            <w:gridCol w:w="1440"/>
            <w:gridCol w:w="1440"/>
            <w:gridCol w:w="1425"/>
            <w:gridCol w:w="14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numPr>
                <w:ilvl w:val="0"/>
                <w:numId w:val="1"/>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6.3C: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geographical features of the US and Canada.</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label a map of the US and Canada.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the major geographical features of Canada? Where can they be found?</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are the major geographical features of the US? Where can they be found?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is balance?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situations in which you might need to overcome your cultural boundaries in order to grow as a person?</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Do:How can you develop your aspirations so that you can achieve them?</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Geographic Regions of the United States</w:t>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https://www.youtube.com/watch?v=Y0YWttGmbKk&amp;ab_channel=HannahOberlander</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Physical Geography of Canada 2020</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https://www.youtube.com/watch?v=tf6AAtXDPec&amp;ab_channel=WORLDMAP</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Download a state PLANTS checklist | USDA PLANTS </w:t>
            </w:r>
          </w:p>
          <w:p w:rsidR="00000000" w:rsidDel="00000000" w:rsidP="00000000" w:rsidRDefault="00000000" w:rsidRPr="00000000" w14:paraId="00000057">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https://plants.usda.gov/dl_state.html</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hyperlink r:id="rId10">
              <w:r w:rsidDel="00000000" w:rsidR="00000000" w:rsidRPr="00000000">
                <w:rPr>
                  <w:color w:val="1155cc"/>
                  <w:sz w:val="20"/>
                  <w:szCs w:val="20"/>
                  <w:u w:val="single"/>
                  <w:rtl w:val="0"/>
                </w:rPr>
                <w:t xml:space="preserve">pixlr.com </w:t>
              </w:r>
            </w:hyperlink>
            <w:r w:rsidDel="00000000" w:rsidR="00000000" w:rsidRPr="00000000">
              <w:rPr>
                <w:sz w:val="20"/>
                <w:szCs w:val="20"/>
                <w:rtl w:val="0"/>
              </w:rPr>
              <w:t xml:space="preserve">  (students can upload the image found at the link above to Pixlr and edit it on the site.)</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are the major  geographical features of the US and Canada.</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 Students will watch a video on the geographical features of the US and Canada.</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Using their notes from the lesson, students will label a map of the US and Canada, complete with the major geographic features of each country.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major geographical features of the US and Canada.</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Instructor will lecture on the geographical features of the US and Canada.</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Using their notes from the  lesson, students will label a map of the US and Canada, complete with the major geographic features of each country.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While cultural boundaries</w:t>
            </w:r>
            <w:r w:rsidDel="00000000" w:rsidR="00000000" w:rsidRPr="00000000">
              <w:rPr>
                <w:sz w:val="20"/>
                <w:szCs w:val="20"/>
                <w:rtl w:val="0"/>
              </w:rPr>
              <w:t xml:space="preserve">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4">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ixlr.com/" TargetMode="External"/><Relationship Id="rId9" Type="http://schemas.openxmlformats.org/officeDocument/2006/relationships/hyperlink" Target="https://plants.usda.gov/dl_state.html" TargetMode="Externa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Y0YWttGmbKk&amp;ab_channel=HannahOberlander" TargetMode="External"/><Relationship Id="rId8" Type="http://schemas.openxmlformats.org/officeDocument/2006/relationships/hyperlink" Target="https://www.youtube.com/watch?v=tf6AAtXDPec&amp;ab_channel=WORLD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