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233.886462882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58.2532751091705"/>
        <w:gridCol w:w="693.2751091703057"/>
        <w:gridCol w:w="2023.231441048035"/>
        <w:gridCol w:w="1358.2532751091705"/>
        <w:gridCol w:w="1358.2532751091705"/>
        <w:gridCol w:w="1358.2532751091705"/>
        <w:gridCol w:w="1358.2532751091705"/>
        <w:gridCol w:w="1726.113537117904"/>
        <w:tblGridChange w:id="0">
          <w:tblGrid>
            <w:gridCol w:w="1358.2532751091705"/>
            <w:gridCol w:w="693.2751091703057"/>
            <w:gridCol w:w="2023.231441048035"/>
            <w:gridCol w:w="1358.2532751091705"/>
            <w:gridCol w:w="1358.2532751091705"/>
            <w:gridCol w:w="1358.2532751091705"/>
            <w:gridCol w:w="1358.2532751091705"/>
            <w:gridCol w:w="1726.113537117904"/>
          </w:tblGrid>
        </w:tblGridChange>
      </w:tblGrid>
      <w:tr>
        <w:trPr>
          <w:cantSplit w:val="0"/>
          <w:trHeight w:val="37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51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57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03: A Legacy of Colonialism: Latin America </w:t>
              </w:r>
            </w:hyperlink>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rtl w:val="0"/>
              </w:rPr>
            </w:r>
          </w:p>
        </w:tc>
      </w:tr>
      <w:tr>
        <w:trPr>
          <w:cantSplit w:val="0"/>
          <w:trHeight w:val="25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1"/>
              </w:numPr>
              <w:spacing w:after="240" w:before="240" w:line="240" w:lineRule="auto"/>
              <w:ind w:left="720" w:hanging="360"/>
              <w:rPr>
                <w:rFonts w:ascii="Arial" w:cs="Arial" w:eastAsia="Arial" w:hAnsi="Arial"/>
                <w:color w:val="1155cc"/>
                <w:sz w:val="20"/>
                <w:szCs w:val="20"/>
              </w:rPr>
            </w:pPr>
            <w:hyperlink r:id="rId7">
              <w:r w:rsidDel="00000000" w:rsidR="00000000" w:rsidRPr="00000000">
                <w:rPr>
                  <w:b w:val="1"/>
                  <w:bCs w:val="1"/>
                  <w:color w:val="00796b"/>
                  <w:sz w:val="20"/>
                  <w:szCs w:val="20"/>
                  <w:u w:val="single"/>
                  <w:rtl w:val="0"/>
                </w:rPr>
                <w:t xml:space="preserve">6.1A: </w:t>
              </w:r>
            </w:hyperlink>
            <w:r w:rsidDel="00000000" w:rsidR="00000000" w:rsidRPr="00000000">
              <w:fldChar w:fldCharType="begin"/>
              <w:instrText xml:space="preserve"> HYPERLINK "http://teksresourcesystem.net/module/standards/237169/standard.ashx" </w:instrText>
              <w:fldChar w:fldCharType="separate"/>
            </w:r>
            <w:r w:rsidDel="00000000" w:rsidR="00000000" w:rsidRPr="00000000">
              <w:rPr>
                <w:color w:val="00796b"/>
                <w:sz w:val="20"/>
                <w:szCs w:val="20"/>
                <w:u w:val="single"/>
                <w:rtl w:val="0"/>
              </w:rPr>
              <w:t xml:space="preserve">Trace characteristics of various contemporary societies in regions that resulted from historical events or factors such as colonization, immigration, and trade.</w:t>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2"/>
              </w:numPr>
              <w:spacing w:after="240" w:before="240" w:line="240" w:lineRule="auto"/>
              <w:ind w:left="720" w:hanging="360"/>
              <w:rPr>
                <w:rFonts w:ascii="Arial" w:cs="Arial" w:eastAsia="Arial" w:hAnsi="Arial"/>
                <w:color w:val="1155cc"/>
                <w:sz w:val="20"/>
                <w:szCs w:val="20"/>
              </w:rPr>
            </w:pPr>
            <w:hyperlink r:id="rId8">
              <w:r w:rsidDel="00000000" w:rsidR="00000000" w:rsidRPr="00000000">
                <w:rPr>
                  <w:b w:val="1"/>
                  <w:bCs w:val="1"/>
                  <w:color w:val="00796b"/>
                  <w:sz w:val="20"/>
                  <w:szCs w:val="20"/>
                  <w:u w:val="single"/>
                  <w:rtl w:val="0"/>
                </w:rPr>
                <w:t xml:space="preserve">6.7C: </w:t>
              </w:r>
            </w:hyperlink>
            <w:r w:rsidDel="00000000" w:rsidR="00000000" w:rsidRPr="00000000">
              <w:fldChar w:fldCharType="begin"/>
              <w:instrText xml:space="preserve"> HYPERLINK "http://teksresourcesystem.net/module/standards/237187/standard.ashx" </w:instrText>
              <w:fldChar w:fldCharType="separate"/>
            </w:r>
            <w:r w:rsidDel="00000000" w:rsidR="00000000" w:rsidRPr="00000000">
              <w:rPr>
                <w:color w:val="00796b"/>
                <w:sz w:val="20"/>
                <w:szCs w:val="20"/>
                <w:u w:val="single"/>
                <w:rtl w:val="0"/>
              </w:rPr>
              <w:t xml:space="preserve">Understand the importance of ethics in maintaining a functional free enterprise system.</w:t>
            </w:r>
          </w:p>
          <w:p w:rsidR="00000000" w:rsidDel="00000000" w:rsidP="00000000" w:rsidRDefault="00000000" w:rsidRPr="00000000" w14:paraId="00000023">
            <w:pPr>
              <w:pageBreakBefore w:val="0"/>
              <w:spacing w:after="0" w:line="240" w:lineRule="auto"/>
              <w:rPr>
                <w:color w:val="00796b"/>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2"/>
              </w:numPr>
              <w:spacing w:after="240" w:before="240" w:line="240" w:lineRule="auto"/>
              <w:ind w:left="720" w:hanging="360"/>
              <w:rPr>
                <w:rFonts w:ascii="Arial" w:cs="Arial" w:eastAsia="Arial" w:hAnsi="Arial"/>
                <w:color w:val="1155cc"/>
                <w:sz w:val="20"/>
                <w:szCs w:val="20"/>
              </w:rPr>
            </w:pPr>
            <w:r w:rsidDel="00000000" w:rsidR="00000000" w:rsidRPr="00000000">
              <w:rPr>
                <w:b w:val="1"/>
                <w:bCs w:val="1"/>
                <w:color w:val="00796b"/>
                <w:sz w:val="20"/>
                <w:szCs w:val="20"/>
                <w:rtl w:val="0"/>
              </w:rPr>
              <w:t xml:space="preserve">6.11A: </w:t>
            </w:r>
            <w:r w:rsidDel="00000000" w:rsidR="00000000" w:rsidRPr="00000000">
              <w:rPr>
                <w:color w:val="00796b"/>
                <w:sz w:val="20"/>
                <w:szCs w:val="20"/>
                <w:rtl w:val="0"/>
              </w:rPr>
              <w:t xml:space="preserve">Describe and compare roles and responsibilities of citizens in various contemporary societies, including the United States.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numPr>
                <w:ilvl w:val="0"/>
                <w:numId w:val="4"/>
              </w:numPr>
              <w:spacing w:after="240" w:before="240" w:line="240" w:lineRule="auto"/>
              <w:ind w:left="720" w:hanging="360"/>
              <w:rPr>
                <w:color w:val="1155cc"/>
                <w:sz w:val="20"/>
                <w:szCs w:val="20"/>
              </w:rPr>
            </w:pPr>
            <w:hyperlink r:id="rId9">
              <w:r w:rsidDel="00000000" w:rsidR="00000000" w:rsidRPr="00000000">
                <w:rPr>
                  <w:b w:val="1"/>
                  <w:bCs w:val="1"/>
                  <w:color w:val="00796b"/>
                  <w:sz w:val="20"/>
                  <w:szCs w:val="20"/>
                  <w:u w:val="single"/>
                  <w:rtl w:val="0"/>
                </w:rPr>
                <w:t xml:space="preserve">6.12B: </w:t>
              </w:r>
            </w:hyperlink>
            <w:r w:rsidDel="00000000" w:rsidR="00000000" w:rsidRPr="00000000">
              <w:fldChar w:fldCharType="begin"/>
              <w:instrText xml:space="preserve"> HYPERLINK "http://teksresourcesystem.net/module/standards/237200/standard.ashx" </w:instrText>
              <w:fldChar w:fldCharType="separate"/>
            </w:r>
            <w:r w:rsidDel="00000000" w:rsidR="00000000" w:rsidRPr="00000000">
              <w:rPr>
                <w:color w:val="00796b"/>
                <w:sz w:val="20"/>
                <w:szCs w:val="20"/>
                <w:u w:val="single"/>
                <w:rtl w:val="0"/>
              </w:rPr>
              <w:t xml:space="preserve">Explain relationships among rights, responsibilities, and duties in societies with representative governments.</w:t>
            </w:r>
          </w:p>
          <w:p w:rsidR="00000000" w:rsidDel="00000000" w:rsidP="00000000" w:rsidRDefault="00000000" w:rsidRPr="00000000" w14:paraId="00000026">
            <w:pPr>
              <w:pageBreakBefore w:val="0"/>
              <w:spacing w:after="240" w:before="240" w:line="240" w:lineRule="auto"/>
              <w:ind w:left="720" w:firstLine="0"/>
              <w:rPr>
                <w:color w:val="00796b"/>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3"/>
              </w:numPr>
              <w:spacing w:after="240" w:before="240" w:line="240" w:lineRule="auto"/>
              <w:ind w:left="720" w:hanging="360"/>
              <w:rPr>
                <w:rFonts w:ascii="Arial" w:cs="Arial" w:eastAsia="Arial" w:hAnsi="Arial"/>
                <w:color w:val="1155cc"/>
                <w:sz w:val="20"/>
                <w:szCs w:val="20"/>
              </w:rPr>
            </w:pPr>
            <w:hyperlink r:id="rId10">
              <w:r w:rsidDel="00000000" w:rsidR="00000000" w:rsidRPr="00000000">
                <w:rPr>
                  <w:b w:val="1"/>
                  <w:bCs w:val="1"/>
                  <w:color w:val="00796b"/>
                  <w:sz w:val="20"/>
                  <w:szCs w:val="20"/>
                  <w:u w:val="single"/>
                  <w:rtl w:val="0"/>
                </w:rPr>
                <w:t xml:space="preserve">6.3A: </w:t>
              </w:r>
            </w:hyperlink>
            <w:r w:rsidDel="00000000" w:rsidR="00000000" w:rsidRPr="00000000">
              <w:fldChar w:fldCharType="begin"/>
              <w:instrText xml:space="preserve"> HYPERLINK "http://teksresourcesystem.net/module/standards/237173/standard.ashx" </w:instrText>
              <w:fldChar w:fldCharType="separate"/>
            </w:r>
            <w:r w:rsidDel="00000000" w:rsidR="00000000" w:rsidRPr="00000000">
              <w:rPr>
                <w:color w:val="00796b"/>
                <w:sz w:val="20"/>
                <w:szCs w:val="20"/>
                <w:u w:val="single"/>
                <w:rtl w:val="0"/>
              </w:rPr>
              <w:t xml:space="preserve">Identify and explain the geographic factors responsible for patterns of population in places and regions.</w:t>
            </w:r>
          </w:p>
          <w:p w:rsidR="00000000" w:rsidDel="00000000" w:rsidP="00000000" w:rsidRDefault="00000000" w:rsidRPr="00000000" w14:paraId="00000028">
            <w:pPr>
              <w:pageBreakBefore w:val="0"/>
              <w:spacing w:after="0" w:line="240" w:lineRule="auto"/>
              <w:rPr>
                <w:color w:val="00796b"/>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numPr>
                <w:ilvl w:val="0"/>
                <w:numId w:val="3"/>
              </w:numPr>
              <w:spacing w:after="240" w:before="240" w:line="240" w:lineRule="auto"/>
              <w:ind w:left="720" w:hanging="360"/>
              <w:rPr>
                <w:rFonts w:ascii="Arial" w:cs="Arial" w:eastAsia="Arial" w:hAnsi="Arial"/>
                <w:color w:val="1155cc"/>
                <w:sz w:val="20"/>
                <w:szCs w:val="20"/>
              </w:rPr>
            </w:pPr>
            <w:hyperlink r:id="rId11">
              <w:r w:rsidDel="00000000" w:rsidR="00000000" w:rsidRPr="00000000">
                <w:rPr>
                  <w:b w:val="1"/>
                  <w:bCs w:val="1"/>
                  <w:color w:val="00796b"/>
                  <w:sz w:val="20"/>
                  <w:szCs w:val="20"/>
                  <w:u w:val="single"/>
                  <w:rtl w:val="0"/>
                </w:rPr>
                <w:t xml:space="preserve">6.15A: </w:t>
              </w:r>
            </w:hyperlink>
            <w:r w:rsidDel="00000000" w:rsidR="00000000" w:rsidRPr="00000000">
              <w:fldChar w:fldCharType="begin"/>
              <w:instrText xml:space="preserve"> HYPERLINK "http://teksresourcesystem.net/module/standards/237208/standard.ashx" </w:instrText>
              <w:fldChar w:fldCharType="separate"/>
            </w:r>
            <w:r w:rsidDel="00000000" w:rsidR="00000000" w:rsidRPr="00000000">
              <w:rPr>
                <w:color w:val="00796b"/>
                <w:sz w:val="20"/>
                <w:szCs w:val="20"/>
                <w:u w:val="single"/>
                <w:rtl w:val="0"/>
              </w:rPr>
              <w:t xml:space="preserve">Identify and describe means of cultural diffusion such as trade, travel, and war.</w:t>
            </w:r>
          </w:p>
          <w:p w:rsidR="00000000" w:rsidDel="00000000" w:rsidP="00000000" w:rsidRDefault="00000000" w:rsidRPr="00000000" w14:paraId="0000002A">
            <w:pPr>
              <w:pageBreakBefore w:val="0"/>
              <w:numPr>
                <w:ilvl w:val="0"/>
                <w:numId w:val="3"/>
              </w:numPr>
              <w:spacing w:after="240" w:before="240" w:line="240" w:lineRule="auto"/>
              <w:ind w:left="720" w:hanging="360"/>
              <w:rPr>
                <w:sz w:val="20"/>
                <w:szCs w:val="20"/>
              </w:rPr>
            </w:pPr>
            <w:r w:rsidDel="00000000" w:rsidR="00000000" w:rsidRPr="00000000">
              <w:fldChar w:fldCharType="end"/>
            </w:r>
            <w:r w:rsidDel="00000000" w:rsidR="00000000" w:rsidRPr="00000000">
              <w:fldChar w:fldCharType="begin"/>
              <w:instrText xml:space="preserve"> HYPERLINK "http://teksresourcesystem.net/module/standards/237181/standard.ashx" </w:instrText>
              <w:fldChar w:fldCharType="separate"/>
            </w:r>
            <w:r w:rsidDel="00000000" w:rsidR="00000000" w:rsidRPr="00000000">
              <w:rPr>
                <w:rtl w:val="0"/>
              </w:rPr>
            </w:r>
            <w:r w:rsidDel="00000000" w:rsidR="00000000" w:rsidRPr="00000000">
              <w:fldChar w:fldCharType="end"/>
            </w:r>
          </w:p>
        </w:tc>
      </w:tr>
      <w:tr>
        <w:trPr>
          <w:cantSplit w:val="0"/>
          <w:trHeight w:val="25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modern American and Canadian culture evolved from its colonial origins.</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Students will use this information to prepare a PSA on the cultural impact of colonization.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By the end of the lesson, students will be able to u</w:t>
            </w:r>
            <w:r w:rsidDel="00000000" w:rsidR="00000000" w:rsidRPr="00000000">
              <w:rPr>
                <w:sz w:val="20"/>
                <w:szCs w:val="20"/>
                <w:rtl w:val="0"/>
              </w:rPr>
              <w:t xml:space="preserve">nderstand the importance of ethics in maintaining a functional free enterprise system</w:t>
            </w: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on examples of ethical and legal violations by American and Canadian corporations.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and compare roles and responsibilities of Canadian and American citizens.</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Students will use this information to create a podcast that discusses the rights enjoyed by American and Canadian citizens.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the rights and responsibilities of US and Canadiam citizens</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over whether Canadians or Americans enjoy more rights.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Identify and explain the geographic factors responsible for patterns of population in places and regions.</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Students will use this information to create a podcast exploring how geography influenced the geographic growth of a location in Latin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globalization has influenced the culture of Latin America.</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Students will use this information to prepare a pecha kucha on how a particular type of culture that is not indeginious to Latin America (art, music, film, sport, etc) has influenced the culture of Latin America. </w:t>
            </w:r>
          </w:p>
        </w:tc>
      </w:tr>
      <w:tr>
        <w:trPr>
          <w:cantSplit w:val="0"/>
          <w:trHeight w:val="7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How has the colonization of the US and Canada impacted its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What are business ethics?</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How do the US and Canadian governments present businesses from harming citizens?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What responsibilities do Canadian citizens have?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What responsibilities do American citizens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What rights and liberties do Canadian citizens have?</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What rights and liberties do American citizens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did the geography of Latin America influence its settlement?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How has Latin American culture been influenced by types of culture that originated outside of Latin America?</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Be: What cultures have shaped your identity?</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Know:  How can you use your education to determine your high school year post high school plans?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Do:How can you use your ancestral culture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Be: What does integrity in business mean to you?</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Know:  Is it ever a good idea to make money off of a culture that you do not have a claim to?</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Do: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Be: What does it mean to be thrifty?</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Know: What are some of the ways you can advocate for yourself at school?</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Do: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Be: What are some things you might have to sacrifice for your health?</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Know:  How can you apply more virtues in your life?</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Do: How can your social circle help each other with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Be: How is your self-esteem influenced by the people around you?</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Know: What are unhealthy coping strategies to avoid?</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Do: How can you be an independent learner?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sz w:val="20"/>
                <w:szCs w:val="20"/>
                <w:rtl w:val="0"/>
              </w:rPr>
              <w:t xml:space="preserve">Be:What is humility?</w:t>
            </w:r>
          </w:p>
          <w:p w:rsidR="00000000" w:rsidDel="00000000" w:rsidP="00000000" w:rsidRDefault="00000000" w:rsidRPr="00000000" w14:paraId="0000007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Know: How can you learn to negotiate over financial terms?</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Do:  what are some things you can do to develop your professionalism?</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sz w:val="20"/>
                <w:szCs w:val="20"/>
              </w:rPr>
            </w:pPr>
            <w:r w:rsidDel="00000000" w:rsidR="00000000" w:rsidRPr="00000000">
              <w:rPr>
                <w:sz w:val="20"/>
                <w:szCs w:val="20"/>
                <w:rtl w:val="0"/>
              </w:rPr>
              <w:t xml:space="preserve">Instruction</w:t>
            </w:r>
          </w:p>
          <w:p w:rsidR="00000000" w:rsidDel="00000000" w:rsidP="00000000" w:rsidRDefault="00000000" w:rsidRPr="00000000" w14:paraId="00000081">
            <w:pPr>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sz w:val="20"/>
                <w:szCs w:val="20"/>
              </w:rPr>
            </w:pPr>
            <w:r w:rsidDel="00000000" w:rsidR="00000000" w:rsidRPr="00000000">
              <w:rPr>
                <w:sz w:val="20"/>
                <w:szCs w:val="20"/>
                <w:rtl w:val="0"/>
              </w:rPr>
              <w:t xml:space="preserve">The Evolution of French Canada (and why they still Refuse to Speak English)</w:t>
            </w:r>
          </w:p>
          <w:p w:rsidR="00000000" w:rsidDel="00000000" w:rsidP="00000000" w:rsidRDefault="00000000" w:rsidRPr="00000000" w14:paraId="00000082">
            <w:pPr>
              <w:pageBreakBefore w:val="0"/>
              <w:spacing w:after="0" w:line="240" w:lineRule="auto"/>
              <w:rPr>
                <w:sz w:val="20"/>
                <w:szCs w:val="20"/>
              </w:rPr>
            </w:pPr>
            <w:hyperlink r:id="rId12">
              <w:r w:rsidDel="00000000" w:rsidR="00000000" w:rsidRPr="00000000">
                <w:rPr>
                  <w:sz w:val="20"/>
                  <w:szCs w:val="20"/>
                  <w:u w:val="single"/>
                  <w:rtl w:val="0"/>
                </w:rPr>
                <w:t xml:space="preserve">https://www.youtube.com/watch?v=48sQedAp0ME</w:t>
              </w:r>
            </w:hyperlink>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Canada's cultural genocide of Indigenous Peoples</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hyperlink r:id="rId13">
              <w:r w:rsidDel="00000000" w:rsidR="00000000" w:rsidRPr="00000000">
                <w:rPr>
                  <w:sz w:val="20"/>
                  <w:szCs w:val="20"/>
                  <w:u w:val="single"/>
                  <w:rtl w:val="0"/>
                </w:rPr>
                <w:t xml:space="preserve">https://www.youtube.com/watch?v=w5Gi0ycmekE&amp;ab_channel=CBCNews</w:t>
              </w:r>
            </w:hyperlink>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Audio or VIdeo recording equipment (phone, laptop, tablet, etc)</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sz w:val="20"/>
                <w:szCs w:val="20"/>
                <w:rtl w:val="0"/>
              </w:rPr>
              <w:t xml:space="preserve">What is business ethics?</w:t>
            </w:r>
          </w:p>
          <w:p w:rsidR="00000000" w:rsidDel="00000000" w:rsidP="00000000" w:rsidRDefault="00000000" w:rsidRPr="00000000" w14:paraId="00000092">
            <w:pPr>
              <w:pageBreakBefore w:val="0"/>
              <w:spacing w:after="0" w:line="240" w:lineRule="auto"/>
              <w:rPr>
                <w:sz w:val="20"/>
                <w:szCs w:val="20"/>
              </w:rPr>
            </w:pPr>
            <w:hyperlink r:id="rId14">
              <w:r w:rsidDel="00000000" w:rsidR="00000000" w:rsidRPr="00000000">
                <w:rPr>
                  <w:sz w:val="20"/>
                  <w:szCs w:val="20"/>
                  <w:u w:val="single"/>
                  <w:rtl w:val="0"/>
                </w:rPr>
                <w:t xml:space="preserve">https://www.youtube.com/watch?v=IEmUag1ri6U&amp;ab_channel=GlobalEthicsSolutions</w:t>
              </w:r>
            </w:hyperlink>
            <w:r w:rsidDel="00000000" w:rsidR="00000000" w:rsidRPr="00000000">
              <w:rPr>
                <w:sz w:val="20"/>
                <w:szCs w:val="20"/>
                <w:rtl w:val="0"/>
              </w:rPr>
              <w:t xml:space="preserve"> </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pageBreakBefore w:val="0"/>
              <w:spacing w:after="0" w:line="240" w:lineRule="auto"/>
              <w:rPr>
                <w:sz w:val="20"/>
                <w:szCs w:val="20"/>
              </w:rPr>
            </w:pPr>
            <w:r w:rsidDel="00000000" w:rsidR="00000000" w:rsidRPr="00000000">
              <w:rPr>
                <w:sz w:val="20"/>
                <w:szCs w:val="20"/>
                <w:rtl w:val="0"/>
              </w:rPr>
              <w:t xml:space="preserve">Presentation software (Google Slides, PowerPoint, etc)</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Rights and Responsibilities</w:t>
            </w:r>
          </w:p>
          <w:p w:rsidR="00000000" w:rsidDel="00000000" w:rsidP="00000000" w:rsidRDefault="00000000" w:rsidRPr="00000000" w14:paraId="000000A0">
            <w:pPr>
              <w:pageBreakBefore w:val="0"/>
              <w:spacing w:after="0" w:line="240" w:lineRule="auto"/>
              <w:rPr>
                <w:sz w:val="20"/>
                <w:szCs w:val="20"/>
              </w:rPr>
            </w:pPr>
            <w:hyperlink r:id="rId15">
              <w:r w:rsidDel="00000000" w:rsidR="00000000" w:rsidRPr="00000000">
                <w:rPr>
                  <w:sz w:val="20"/>
                  <w:szCs w:val="20"/>
                  <w:u w:val="single"/>
                  <w:rtl w:val="0"/>
                </w:rPr>
                <w:t xml:space="preserve">https://www.youtube.com/watch?v=DA6QAdKOmtA&amp;ab_channel=TVODocs</w:t>
              </w:r>
            </w:hyperlink>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Duties and Responsibilities of U.S. Citizens</w:t>
            </w:r>
          </w:p>
          <w:p w:rsidR="00000000" w:rsidDel="00000000" w:rsidP="00000000" w:rsidRDefault="00000000" w:rsidRPr="00000000" w14:paraId="000000A3">
            <w:pPr>
              <w:pageBreakBefore w:val="0"/>
              <w:spacing w:after="0" w:line="240" w:lineRule="auto"/>
              <w:rPr>
                <w:sz w:val="20"/>
                <w:szCs w:val="20"/>
              </w:rPr>
            </w:pPr>
            <w:hyperlink r:id="rId16">
              <w:r w:rsidDel="00000000" w:rsidR="00000000" w:rsidRPr="00000000">
                <w:rPr>
                  <w:sz w:val="20"/>
                  <w:szCs w:val="20"/>
                  <w:u w:val="single"/>
                  <w:rtl w:val="0"/>
                </w:rPr>
                <w:t xml:space="preserve">https://www.youtube.com/watch?v=_j6wfUgT_ng&amp;t=291s</w:t>
              </w:r>
            </w:hyperlink>
            <w:r w:rsidDel="00000000" w:rsidR="00000000" w:rsidRPr="00000000">
              <w:rPr>
                <w:sz w:val="20"/>
                <w:szCs w:val="20"/>
                <w:rtl w:val="0"/>
              </w:rPr>
              <w:t xml:space="preserve"> </w:t>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Audio or VIdeo recording equipment (phone, laptop, tablet, etc)</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The Charter of Rights and Freedoms</w:t>
            </w:r>
          </w:p>
          <w:p w:rsidR="00000000" w:rsidDel="00000000" w:rsidP="00000000" w:rsidRDefault="00000000" w:rsidRPr="00000000" w14:paraId="000000AE">
            <w:pPr>
              <w:pageBreakBefore w:val="0"/>
              <w:spacing w:after="0" w:line="240" w:lineRule="auto"/>
              <w:rPr>
                <w:sz w:val="20"/>
                <w:szCs w:val="20"/>
              </w:rPr>
            </w:pPr>
            <w:hyperlink r:id="rId17">
              <w:r w:rsidDel="00000000" w:rsidR="00000000" w:rsidRPr="00000000">
                <w:rPr>
                  <w:sz w:val="20"/>
                  <w:szCs w:val="20"/>
                  <w:u w:val="single"/>
                  <w:rtl w:val="0"/>
                </w:rPr>
                <w:t xml:space="preserve">https://www.youtube.com/watch?v=YAIM1qzO9_w</w:t>
              </w:r>
            </w:hyperlink>
            <w:r w:rsidDel="00000000" w:rsidR="00000000" w:rsidRPr="00000000">
              <w:rPr>
                <w:sz w:val="20"/>
                <w:szCs w:val="20"/>
                <w:rtl w:val="0"/>
              </w:rPr>
              <w:t xml:space="preserve"> </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A 3-minute guide to the Bill of Rights - Belinda Stutzman</w:t>
            </w:r>
          </w:p>
          <w:p w:rsidR="00000000" w:rsidDel="00000000" w:rsidP="00000000" w:rsidRDefault="00000000" w:rsidRPr="00000000" w14:paraId="000000B1">
            <w:pPr>
              <w:pageBreakBefore w:val="0"/>
              <w:spacing w:after="0" w:line="240" w:lineRule="auto"/>
              <w:rPr>
                <w:sz w:val="20"/>
                <w:szCs w:val="20"/>
              </w:rPr>
            </w:pPr>
            <w:hyperlink r:id="rId18">
              <w:r w:rsidDel="00000000" w:rsidR="00000000" w:rsidRPr="00000000">
                <w:rPr>
                  <w:sz w:val="20"/>
                  <w:szCs w:val="20"/>
                  <w:u w:val="single"/>
                  <w:rtl w:val="0"/>
                </w:rPr>
                <w:t xml:space="preserve">https://www.youtube.com/watch?v=yYEfLm5dLMQ</w:t>
              </w:r>
            </w:hyperlink>
            <w:r w:rsidDel="00000000" w:rsidR="00000000" w:rsidRPr="00000000">
              <w:rPr>
                <w:sz w:val="20"/>
                <w:szCs w:val="20"/>
                <w:rtl w:val="0"/>
              </w:rPr>
              <w:t xml:space="preserve"> </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pageBreakBefore w:val="0"/>
              <w:spacing w:after="0" w:line="240" w:lineRule="auto"/>
              <w:rPr>
                <w:sz w:val="20"/>
                <w:szCs w:val="20"/>
              </w:rPr>
            </w:pPr>
            <w:r w:rsidDel="00000000" w:rsidR="00000000" w:rsidRPr="00000000">
              <w:rPr>
                <w:sz w:val="20"/>
                <w:szCs w:val="20"/>
                <w:rtl w:val="0"/>
              </w:rPr>
              <w:t xml:space="preserve">Presentation software (Google Slides, PowerPoint,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F">
            <w:pPr>
              <w:pageBreakBefore w:val="0"/>
              <w:spacing w:after="0" w:line="240" w:lineRule="auto"/>
              <w:rPr>
                <w:b w:val="1"/>
                <w:bCs w:val="1"/>
                <w:sz w:val="20"/>
                <w:szCs w:val="20"/>
              </w:rPr>
            </w:pPr>
            <w:r w:rsidDel="00000000" w:rsidR="00000000" w:rsidRPr="00000000">
              <w:rPr>
                <w:sz w:val="20"/>
                <w:szCs w:val="20"/>
                <w:rtl w:val="0"/>
              </w:rPr>
              <w:t xml:space="preserve">Presentation software (Google Slides, PowerPoint, etc)</w:t>
            </w: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2">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C5">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culture of the countries that colonized Canada and the US can be viewed today. Students will upload their answers to the LMS.</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M: Students will watch a series of videos on the cultural legacy of colonialism.</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GP: Ask students which countries originally settled Canada (France and the UK). Ask students if they can think of any ways that the French and British colonization of Canada is still felt today. Ask students what countries originally colonized the US. Ask students if they can think of any ways that French, Spanish, British, Dutch, and Sweedish culture can be found in the US. Inform students that they are to research one way that either the US or Canadaian culture still feel the influence of the original colonizers. Once students are to complete their research, they are to prepare a PSA to share their research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ethical and legal constraints businesses have. Students will upload their answers to the LMS.</w:t>
            </w:r>
          </w:p>
          <w:p w:rsidR="00000000" w:rsidDel="00000000" w:rsidP="00000000" w:rsidRDefault="00000000" w:rsidRPr="00000000" w14:paraId="000000C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sz w:val="20"/>
                <w:szCs w:val="20"/>
              </w:rPr>
            </w:pPr>
            <w:r w:rsidDel="00000000" w:rsidR="00000000" w:rsidRPr="00000000">
              <w:rPr>
                <w:sz w:val="20"/>
                <w:szCs w:val="20"/>
                <w:rtl w:val="0"/>
              </w:rPr>
              <w:t xml:space="preserve">M: Students will watch a video on business ethics and how governments regulate businesses in the US and Canada.</w:t>
            </w:r>
          </w:p>
          <w:p w:rsidR="00000000" w:rsidDel="00000000" w:rsidP="00000000" w:rsidRDefault="00000000" w:rsidRPr="00000000" w14:paraId="000000C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0">
            <w:pPr>
              <w:pageBreakBefore w:val="0"/>
              <w:spacing w:after="0" w:line="240" w:lineRule="auto"/>
              <w:rPr>
                <w:sz w:val="20"/>
                <w:szCs w:val="20"/>
              </w:rPr>
            </w:pPr>
            <w:r w:rsidDel="00000000" w:rsidR="00000000" w:rsidRPr="00000000">
              <w:rPr>
                <w:sz w:val="20"/>
                <w:szCs w:val="20"/>
                <w:rtl w:val="0"/>
              </w:rPr>
              <w:t xml:space="preserve">GP: Write the names, “Enron”,”Bernie Madhoff”, and </w:t>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“Worldcom” on the board. Ask students if they can identify any of the names. Inform students that they were all infamous in the business world for ethics and legal violations. Ask students if they can think of any examples of businesses that have been caught up in scandals. Inform students that they are to research a major business scandal and prepare a presentation that explores the ethical/legal violations, the consequences of the violation, and information about why the scandal demonstrates the importance of business ethics.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after="0" w:line="240" w:lineRule="auto"/>
              <w:rPr>
                <w:sz w:val="20"/>
                <w:szCs w:val="20"/>
              </w:rPr>
            </w:pPr>
            <w:r w:rsidDel="00000000" w:rsidR="00000000" w:rsidRPr="00000000">
              <w:rPr>
                <w:sz w:val="20"/>
                <w:szCs w:val="20"/>
                <w:rtl w:val="0"/>
              </w:rPr>
              <w:t xml:space="preserve">AS: Students will discuss with a partner what rights and responsibilities as you think Canadian and American citizens have.</w:t>
            </w:r>
          </w:p>
          <w:p w:rsidR="00000000" w:rsidDel="00000000" w:rsidP="00000000" w:rsidRDefault="00000000" w:rsidRPr="00000000" w14:paraId="000000D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4">
            <w:pPr>
              <w:pageBreakBefore w:val="0"/>
              <w:spacing w:after="0" w:line="240" w:lineRule="auto"/>
              <w:rPr>
                <w:sz w:val="20"/>
                <w:szCs w:val="20"/>
              </w:rPr>
            </w:pPr>
            <w:r w:rsidDel="00000000" w:rsidR="00000000" w:rsidRPr="00000000">
              <w:rPr>
                <w:sz w:val="20"/>
                <w:szCs w:val="20"/>
                <w:rtl w:val="0"/>
              </w:rPr>
              <w:t xml:space="preserve">M: Students will watch a series of videos on the rights and responsibilities of Canadian and American citizens. </w:t>
            </w:r>
          </w:p>
          <w:p w:rsidR="00000000" w:rsidDel="00000000" w:rsidP="00000000" w:rsidRDefault="00000000" w:rsidRPr="00000000" w14:paraId="000000D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GP: Ask students what rights and responsibilities they enjoy as US citizens. Ask students what rights and responsibilities people in Canada enjoy.  Put students in pairs. Assign one student Canada and assign one student the US. Inform students that they are to create a podcast that discusses the rights and responsibilities that citizens in Canada and the US have. The discussion should include specific rights and responsibilities citizens in the two countries have, what documents mention these rights and responsibilities, ways that citizens can carry out their rights and responsibilities and a general comparison of the two that discusses how the rights and responsibilities of citizens in the two countries are similar and different.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AS:  students will discuss with a partner what liberties they think Canadian and American citizens have.</w:t>
            </w:r>
          </w:p>
          <w:p w:rsidR="00000000" w:rsidDel="00000000" w:rsidP="00000000" w:rsidRDefault="00000000" w:rsidRPr="00000000" w14:paraId="000000D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9">
            <w:pPr>
              <w:pageBreakBefore w:val="0"/>
              <w:spacing w:after="0" w:line="240" w:lineRule="auto"/>
              <w:rPr>
                <w:sz w:val="20"/>
                <w:szCs w:val="20"/>
              </w:rPr>
            </w:pPr>
            <w:r w:rsidDel="00000000" w:rsidR="00000000" w:rsidRPr="00000000">
              <w:rPr>
                <w:sz w:val="20"/>
                <w:szCs w:val="20"/>
                <w:rtl w:val="0"/>
              </w:rPr>
              <w:t xml:space="preserve">M: Students will watch a series of videos on the rights and liberties enjoyed by Canadian and American citizens. </w:t>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B">
            <w:pPr>
              <w:pageBreakBefore w:val="0"/>
              <w:spacing w:after="0" w:line="240" w:lineRule="auto"/>
              <w:rPr>
                <w:sz w:val="20"/>
                <w:szCs w:val="20"/>
              </w:rPr>
            </w:pPr>
            <w:r w:rsidDel="00000000" w:rsidR="00000000" w:rsidRPr="00000000">
              <w:rPr>
                <w:sz w:val="20"/>
                <w:szCs w:val="20"/>
                <w:rtl w:val="0"/>
              </w:rPr>
              <w:t xml:space="preserve">GP: Ask students, by a show of hands, whether they think Americans or Canadians have more rights. Inform students that they are to write an essay arguing whether they think US or Canadian citizens have more rights and liberties.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pageBreakBefore w:val="0"/>
              <w:spacing w:after="0" w:line="240" w:lineRule="auto"/>
              <w:rPr>
                <w:sz w:val="20"/>
                <w:szCs w:val="20"/>
              </w:rPr>
            </w:pPr>
            <w:r w:rsidDel="00000000" w:rsidR="00000000" w:rsidRPr="00000000">
              <w:rPr>
                <w:sz w:val="20"/>
                <w:szCs w:val="20"/>
                <w:rtl w:val="0"/>
              </w:rPr>
              <w:t xml:space="preserve">AS: Students will discuss with a classmate how they  think geography influenced the settlement of Latin America.</w:t>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GP: Ask students about how they think the settlement of their community was influenced by geography. What major geographical features are nearby? Then ask them how they think geography of  the US might have influenced the colonization of North America.  Show students a map of Latin America. Ask students how they think the location of major cities was influenced by their proximity to geographical features. Inform students that they are to pick a major city in Latin America and prepare a presentation exploring how the settlement of that city was influenced by the geography of the surrounding decision.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AS: Show students a picture of Lionel Messi, Shakira, and the Pan’s Labyrinth poster. Ask students to discuss what the three have in common. (They’re all cultural icons and are based on an art or sport that did not originate in their home country of). </w:t>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GP: Ask students how they think culture travels around the world. Ask students how culture spread around the world in the days before the internet and globalization. Inform students that they are to research an important art style or sport that is common in LAtin America but did not originate there. The presentation should focus on the origin of the activity, what makes it unique in Latin America, and famous practitioners of the activity. (i.e. Students can talk about the popularity of Futbol or Rugby, certain types of music, and different types of movies and television shows such as telenovelas.)</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culture of the countries that colonized Canada and the US can be viewed today. Students will upload their answers to the LMS.</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M: Students will watch a series of videos on the cultural legacy of colonialism.</w:t>
            </w:r>
          </w:p>
          <w:p w:rsidR="00000000" w:rsidDel="00000000" w:rsidP="00000000" w:rsidRDefault="00000000" w:rsidRPr="00000000" w14:paraId="000000E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E">
            <w:pPr>
              <w:pageBreakBefore w:val="0"/>
              <w:spacing w:after="0" w:line="240" w:lineRule="auto"/>
              <w:rPr>
                <w:sz w:val="20"/>
                <w:szCs w:val="20"/>
              </w:rPr>
            </w:pPr>
            <w:r w:rsidDel="00000000" w:rsidR="00000000" w:rsidRPr="00000000">
              <w:rPr>
                <w:sz w:val="20"/>
                <w:szCs w:val="20"/>
                <w:rtl w:val="0"/>
              </w:rPr>
              <w:t xml:space="preserve">GP: Ask students which countries originally settled Canada (France and the UK). Ask students if they can think of any ways that the French and British colonization of Canada is still felt today. Ask students what countries originally colonized the US. Ask students if they can think of any ways that French, Spanish, British, Dutch, and Sweedish culture can be found in the US. Inform students that they are to research one way that either the US or Canadaian culture still feel the influence of the original colonizers. Once students are to complete their research, they are to prepare a PSA to share their research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ethical and legal constraints businesses have. Students will upload their answers to the LMS.</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M: Students will watch a video on business ethics and how governments regulate businesses in the US and Canada.</w:t>
            </w:r>
          </w:p>
          <w:p w:rsidR="00000000" w:rsidDel="00000000" w:rsidP="00000000" w:rsidRDefault="00000000" w:rsidRPr="00000000" w14:paraId="000000F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3">
            <w:pPr>
              <w:pageBreakBefore w:val="0"/>
              <w:spacing w:after="0" w:line="240" w:lineRule="auto"/>
              <w:rPr>
                <w:sz w:val="20"/>
                <w:szCs w:val="20"/>
              </w:rPr>
            </w:pPr>
            <w:r w:rsidDel="00000000" w:rsidR="00000000" w:rsidRPr="00000000">
              <w:rPr>
                <w:sz w:val="20"/>
                <w:szCs w:val="20"/>
                <w:rtl w:val="0"/>
              </w:rPr>
              <w:t xml:space="preserve">GP: Write the names, “Enron”,”Bernie Madhoff”, and </w:t>
            </w:r>
          </w:p>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“Worldcom” on the board. Ask students if they can identify any of the names. Inform students that they were all infamous in the business world for ethics and legal violations. Ask students if they can think of any examples of businesses that have been caught up in scandals. Inform students that they are to research a major business scandal and prepare a presentation that explores the ethical/legal violations, the consequences of the violation, and information about why the scandal demonstrates the importance of business ethics.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AS: Students will discuss with a partner what rights and responsibilities as you think Canadian and American citizens have.</w:t>
            </w:r>
          </w:p>
          <w:p w:rsidR="00000000" w:rsidDel="00000000" w:rsidP="00000000" w:rsidRDefault="00000000" w:rsidRPr="00000000" w14:paraId="000000F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M: Students will watch a series of videos on the rights and responsibilities of Canadian and American citizens. </w:t>
            </w:r>
          </w:p>
          <w:p w:rsidR="00000000" w:rsidDel="00000000" w:rsidP="00000000" w:rsidRDefault="00000000" w:rsidRPr="00000000" w14:paraId="000000F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9">
            <w:pPr>
              <w:pageBreakBefore w:val="0"/>
              <w:spacing w:after="0" w:line="240" w:lineRule="auto"/>
              <w:rPr>
                <w:sz w:val="20"/>
                <w:szCs w:val="20"/>
              </w:rPr>
            </w:pPr>
            <w:r w:rsidDel="00000000" w:rsidR="00000000" w:rsidRPr="00000000">
              <w:rPr>
                <w:sz w:val="20"/>
                <w:szCs w:val="20"/>
                <w:rtl w:val="0"/>
              </w:rPr>
              <w:t xml:space="preserve">GP: Ask students what rights and responsibilities they enjoy as US citizens. Ask students what rights and responsibilities people in Canada enjoy.  Put students in pairs. Assign one student Canada and assign one student the US. Inform students that they are to create a podcast that discusses the rights and responsibilities that citizens in Canada and the US have. The discussion should include specific rights and responsibilities citizens in the two countries have, what documents mention these rights and responsibilities, ways that citizens can carry out their rights and responsibilities and a general comparison of the two that discusses how the rights and responsibilities of citizens in the two countries are similar and different.</w:t>
            </w:r>
          </w:p>
          <w:p w:rsidR="00000000" w:rsidDel="00000000" w:rsidP="00000000" w:rsidRDefault="00000000" w:rsidRPr="00000000" w14:paraId="000000FA">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pageBreakBefore w:val="0"/>
              <w:spacing w:after="0" w:line="240" w:lineRule="auto"/>
              <w:rPr>
                <w:sz w:val="20"/>
                <w:szCs w:val="20"/>
              </w:rPr>
            </w:pPr>
            <w:r w:rsidDel="00000000" w:rsidR="00000000" w:rsidRPr="00000000">
              <w:rPr>
                <w:sz w:val="20"/>
                <w:szCs w:val="20"/>
                <w:rtl w:val="0"/>
              </w:rPr>
              <w:t xml:space="preserve">AS:  students will discuss with a partner what liberties they think Canadian and American citizens have.</w:t>
            </w:r>
          </w:p>
          <w:p w:rsidR="00000000" w:rsidDel="00000000" w:rsidP="00000000" w:rsidRDefault="00000000" w:rsidRPr="00000000" w14:paraId="000000F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M: Students will watch a series of videos on the rights and liberties enjoyed by Canadian and American citizens. </w:t>
            </w:r>
          </w:p>
          <w:p w:rsidR="00000000" w:rsidDel="00000000" w:rsidP="00000000" w:rsidRDefault="00000000" w:rsidRPr="00000000" w14:paraId="000000F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F">
            <w:pPr>
              <w:pageBreakBefore w:val="0"/>
              <w:spacing w:after="0" w:line="240" w:lineRule="auto"/>
              <w:rPr>
                <w:sz w:val="20"/>
                <w:szCs w:val="20"/>
              </w:rPr>
            </w:pPr>
            <w:r w:rsidDel="00000000" w:rsidR="00000000" w:rsidRPr="00000000">
              <w:rPr>
                <w:sz w:val="20"/>
                <w:szCs w:val="20"/>
                <w:rtl w:val="0"/>
              </w:rPr>
              <w:t xml:space="preserve">GP: Ask students, by a show of hands, whether they think Americans or Canadians have more rights. Inform students that they are to write an essay arguing whether they think US or Canadian citizens have more rights and liberties.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pageBreakBefore w:val="0"/>
              <w:spacing w:after="0" w:line="240" w:lineRule="auto"/>
              <w:rPr>
                <w:sz w:val="20"/>
                <w:szCs w:val="20"/>
              </w:rPr>
            </w:pPr>
            <w:r w:rsidDel="00000000" w:rsidR="00000000" w:rsidRPr="00000000">
              <w:rPr>
                <w:sz w:val="20"/>
                <w:szCs w:val="20"/>
                <w:rtl w:val="0"/>
              </w:rPr>
              <w:t xml:space="preserve">AS: Students will discuss with a classmate how they  think geography influenced the settlement of Latin America.</w:t>
            </w:r>
          </w:p>
          <w:p w:rsidR="00000000" w:rsidDel="00000000" w:rsidP="00000000" w:rsidRDefault="00000000" w:rsidRPr="00000000" w14:paraId="0000010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GP: Ask students about how they think the settlement of their community was influenced by geography. What major geographical features are nearby? Then ask them how they think geography of  the US might have influenced the colonization of North America.  Show students a map of Latin America. Ask students how they think the location of major cities was influenced by their proximity to geographical features. Inform students that they are to pick a major city in Latin America and prepare a presentation exploring how the settlement of that city was influenced by the geography of the surrounding decision.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AS: Show students a picture of Lionel Messi, Shakira, and the Pan’s Labyrinth poster. Ask students to discuss what the three have in common. (They’re all cultural icons and are based on an art or sport that did not originate in their home country of). </w:t>
            </w:r>
          </w:p>
          <w:p w:rsidR="00000000" w:rsidDel="00000000" w:rsidP="00000000" w:rsidRDefault="00000000" w:rsidRPr="00000000" w14:paraId="0000010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05">
            <w:pPr>
              <w:pageBreakBefore w:val="0"/>
              <w:spacing w:after="0" w:line="240" w:lineRule="auto"/>
              <w:rPr>
                <w:sz w:val="20"/>
                <w:szCs w:val="20"/>
              </w:rPr>
            </w:pPr>
            <w:r w:rsidDel="00000000" w:rsidR="00000000" w:rsidRPr="00000000">
              <w:rPr>
                <w:sz w:val="20"/>
                <w:szCs w:val="20"/>
                <w:rtl w:val="0"/>
              </w:rPr>
              <w:t xml:space="preserve">GP: Ask students how they think culture travels around the world. Ask students how culture spread around the world in the days before the internet and globalization. Inform students that they are to research an important art style or sport that is common in LAtin America but did not originate there. The presentation should focus on the origin of the activity, what makes it unique in Latin America, and famous practitioners of the activity. (i.e. Students can talk about the popularity of Futbol or Rugby, certain types of music, and different types of movies and television shows such as telenovelas.)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pageBreakBefore w:val="0"/>
              <w:spacing w:after="0" w:line="240" w:lineRule="auto"/>
              <w:rPr>
                <w:sz w:val="20"/>
                <w:szCs w:val="20"/>
              </w:rPr>
            </w:pPr>
            <w:r w:rsidDel="00000000" w:rsidR="00000000" w:rsidRPr="00000000">
              <w:rPr>
                <w:sz w:val="20"/>
                <w:szCs w:val="20"/>
                <w:rtl w:val="0"/>
              </w:rPr>
              <w:t xml:space="preserve">Students will finish their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pageBreakBefore w:val="0"/>
              <w:spacing w:after="0" w:line="240" w:lineRule="auto"/>
              <w:rPr>
                <w:sz w:val="20"/>
                <w:szCs w:val="20"/>
              </w:rPr>
            </w:pPr>
            <w:r w:rsidDel="00000000" w:rsidR="00000000" w:rsidRPr="00000000">
              <w:rPr>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pageBreakBefore w:val="0"/>
              <w:spacing w:after="0"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3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11">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4">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6">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11B">
            <w:pPr>
              <w:pageBreakBefore w:val="0"/>
              <w:spacing w:after="0" w:line="240" w:lineRule="auto"/>
              <w:rPr>
                <w:sz w:val="20"/>
                <w:szCs w:val="20"/>
              </w:rPr>
            </w:pPr>
            <w:r w:rsidDel="00000000" w:rsidR="00000000" w:rsidRPr="00000000">
              <w:rPr>
                <w:sz w:val="20"/>
                <w:szCs w:val="20"/>
                <w:rtl w:val="0"/>
              </w:rPr>
              <w:t xml:space="preserve">Our identities are shaped by a wide variety of sources, from our spirituality to the homelands of our ancestors. Think about your identity, what cultures have shaped your identity?</w:t>
            </w:r>
          </w:p>
          <w:p w:rsidR="00000000" w:rsidDel="00000000" w:rsidP="00000000" w:rsidRDefault="00000000" w:rsidRPr="00000000" w14:paraId="0000011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E">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sz w:val="20"/>
                <w:szCs w:val="20"/>
                <w:rtl w:val="0"/>
              </w:rPr>
              <w:t xml:space="preserve">Having a social circle provides a wide variety of benefits, it can introduce you to new ideas and activities and it can also help guide you and your aspirations.  Many people pick a job based on what their friends and family have selected for their vocation. Talk to people in your social circle- if any of them work in a career field you are interested in, how can you use them as a resource to help guide you in your aspirations?</w:t>
            </w:r>
          </w:p>
          <w:p w:rsidR="00000000" w:rsidDel="00000000" w:rsidP="00000000" w:rsidRDefault="00000000" w:rsidRPr="00000000" w14:paraId="000001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Your cultural background serves all sorts of purposes, it can help you give a sense of identity and belonging or it can help you with your aspirations. Some people might pick a vocational because their ancestors have been in that vocation for decades (or even centuries). Think about your cultural background, how can you use it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4">
            <w:pPr>
              <w:pageBreakBefore w:val="0"/>
              <w:spacing w:after="0" w:line="240" w:lineRule="auto"/>
              <w:rPr>
                <w:sz w:val="20"/>
                <w:szCs w:val="20"/>
              </w:rPr>
            </w:pPr>
            <w:r w:rsidDel="00000000" w:rsidR="00000000" w:rsidRPr="00000000">
              <w:rPr>
                <w:sz w:val="20"/>
                <w:szCs w:val="20"/>
                <w:rtl w:val="0"/>
              </w:rPr>
              <w:t xml:space="preserve">Our interactions are shaped by unwritten agreements  of trust between individuals-for example, you and the people around you trust that you will treat them courteously and won’t attempt to harm them. Although these interactions most commonly impact social interactions, they can often involve business transactions. When you do business with someone, whether you are buying a car or a business, there is supposed to be an unwritten agreement that you and the other party will act with integrity. What does integrity in business mean to you?</w:t>
            </w:r>
          </w:p>
          <w:p w:rsidR="00000000" w:rsidDel="00000000" w:rsidP="00000000" w:rsidRDefault="00000000" w:rsidRPr="00000000" w14:paraId="000001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27">
            <w:pPr>
              <w:pageBreakBefore w:val="0"/>
              <w:spacing w:after="0" w:line="240" w:lineRule="auto"/>
              <w:rPr>
                <w:sz w:val="20"/>
                <w:szCs w:val="20"/>
              </w:rPr>
            </w:pPr>
            <w:r w:rsidDel="00000000" w:rsidR="00000000" w:rsidRPr="00000000">
              <w:rPr>
                <w:sz w:val="20"/>
                <w:szCs w:val="20"/>
                <w:rtl w:val="0"/>
              </w:rPr>
              <w:t xml:space="preserve"> Although business ethics most commonly applies to determining the conduct of how a business is run, it can often also include ideas for creating a business. One of the ways that some people might make money is by using various cultures as a source of inspiration. While it is perfectly common for some people to make money off of their own culture such as by opening a restaurateur or making cultural artifacts, some people might try to make money by involving cultures of people that they are not a member of.  This, however, remains a very controversial idea both in the business world and outside of it.Do you think</w:t>
            </w:r>
          </w:p>
          <w:p w:rsidR="00000000" w:rsidDel="00000000" w:rsidP="00000000" w:rsidRDefault="00000000" w:rsidRPr="00000000" w14:paraId="00000128">
            <w:pPr>
              <w:pageBreakBefore w:val="0"/>
              <w:spacing w:after="0" w:line="240" w:lineRule="auto"/>
              <w:rPr>
                <w:sz w:val="20"/>
                <w:szCs w:val="20"/>
              </w:rPr>
            </w:pPr>
            <w:r w:rsidDel="00000000" w:rsidR="00000000" w:rsidRPr="00000000">
              <w:rPr>
                <w:sz w:val="20"/>
                <w:szCs w:val="20"/>
                <w:rtl w:val="0"/>
              </w:rPr>
              <w:t xml:space="preserve">it is ever a good idea to make money off of a culture that you do not have a claim to?</w:t>
            </w:r>
          </w:p>
          <w:p w:rsidR="00000000" w:rsidDel="00000000" w:rsidP="00000000" w:rsidRDefault="00000000" w:rsidRPr="00000000" w14:paraId="000001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A">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sz w:val="20"/>
                <w:szCs w:val="20"/>
                <w:rtl w:val="0"/>
              </w:rPr>
              <w:t xml:space="preserve">One of the unfortunate facts of life is that while we might dream of going into a specific vocation, not everyone gets to hold the job that they would like. Although all jobs are important, some people might nevertheless struggle to take pride in their job. For some people lack of pride in their job can have serious consequences, including impacting their job performance, which in turn can make their employment situation become precarious. If you hold a job that you struggle to take pride in, what are some actions you can take to improve your pride in your job?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D">
            <w:pPr>
              <w:pageBreakBefore w:val="0"/>
              <w:spacing w:after="0" w:line="240" w:lineRule="auto"/>
              <w:rPr>
                <w:sz w:val="20"/>
                <w:szCs w:val="20"/>
              </w:rPr>
            </w:pPr>
            <w:r w:rsidDel="00000000" w:rsidR="00000000" w:rsidRPr="00000000">
              <w:rPr>
                <w:sz w:val="20"/>
                <w:szCs w:val="20"/>
                <w:rtl w:val="0"/>
              </w:rPr>
              <w:t xml:space="preserve">Everyone likes having money. However, when you have money, it is important that you try and save as much of it as you can. Saving money usually involves a certain degree of thriftiness and trying to find inexpensively priced goods and services. What do you think it means to be thrifty?</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F">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0">
            <w:pPr>
              <w:pageBreakBefore w:val="0"/>
              <w:spacing w:after="0" w:line="240" w:lineRule="auto"/>
              <w:rPr>
                <w:sz w:val="20"/>
                <w:szCs w:val="20"/>
              </w:rPr>
            </w:pPr>
            <w:r w:rsidDel="00000000" w:rsidR="00000000" w:rsidRPr="00000000">
              <w:rPr>
                <w:sz w:val="20"/>
                <w:szCs w:val="20"/>
                <w:rtl w:val="0"/>
              </w:rPr>
              <w:t xml:space="preserve">Part of being a good citizen is Advocating for In dealing with the government advocating for yourself can involve writing letters to the government or elected officials and letting them know about your point of view. However, dealing with government officials isn't the only way you can be a self-advocate, you can be an advocate for yourself at school. What are some of the ways you can advocate for yourself at school?</w:t>
            </w:r>
          </w:p>
          <w:p w:rsidR="00000000" w:rsidDel="00000000" w:rsidP="00000000" w:rsidRDefault="00000000" w:rsidRPr="00000000" w14:paraId="000001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2">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3">
            <w:pPr>
              <w:pageBreakBefore w:val="0"/>
              <w:spacing w:after="0" w:line="240" w:lineRule="auto"/>
              <w:rPr>
                <w:sz w:val="20"/>
                <w:szCs w:val="20"/>
              </w:rPr>
            </w:pPr>
            <w:r w:rsidDel="00000000" w:rsidR="00000000" w:rsidRPr="00000000">
              <w:rPr>
                <w:sz w:val="20"/>
                <w:szCs w:val="20"/>
                <w:rtl w:val="0"/>
              </w:rPr>
              <w:t xml:space="preserve">Nobody likes doing homework however many students don't realize that it allows you to reinforce what you learn in school. However, just because doing your homework is a boring way of demonstrating r educational competency, it doesn't mean that you can't  come up with any fun ways to work on your educational competency. </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3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7">
            <w:pPr>
              <w:pageBreakBefore w:val="0"/>
              <w:spacing w:after="0" w:line="240" w:lineRule="auto"/>
              <w:rPr>
                <w:sz w:val="20"/>
                <w:szCs w:val="20"/>
              </w:rPr>
            </w:pPr>
            <w:r w:rsidDel="00000000" w:rsidR="00000000" w:rsidRPr="00000000">
              <w:rPr>
                <w:sz w:val="20"/>
                <w:szCs w:val="20"/>
                <w:rtl w:val="0"/>
              </w:rPr>
              <w:t xml:space="preserve">As you go through life, you will have to give up on things that you once enjoyed. For example if you grew up playing football, or some other contact sport, there will come a time when you might have to give it up due  to your health. The same goes for eating certain types of foods- you might like to eat pizza everyday, but when you're older eating pizza everyday could have severe consequences for your health. Therefore it is important to think about things that you might have to sacrifice for your health.  What are some things you might have to sacrifice for your health?</w:t>
            </w:r>
          </w:p>
          <w:p w:rsidR="00000000" w:rsidDel="00000000" w:rsidP="00000000" w:rsidRDefault="00000000" w:rsidRPr="00000000" w14:paraId="000001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A">
            <w:pPr>
              <w:pageBreakBefore w:val="0"/>
              <w:spacing w:after="0" w:line="240" w:lineRule="auto"/>
              <w:rPr>
                <w:sz w:val="20"/>
                <w:szCs w:val="20"/>
              </w:rPr>
            </w:pPr>
            <w:r w:rsidDel="00000000" w:rsidR="00000000" w:rsidRPr="00000000">
              <w:rPr>
                <w:sz w:val="20"/>
                <w:szCs w:val="20"/>
                <w:rtl w:val="0"/>
              </w:rPr>
              <w:t xml:space="preserve">As you learned what it meant to be a good citizen, you learned about the idea of civic  virtues. Virtues, however, are not purely related to civic matters- they actually have their origin in the Seven Heavenly Virtues. The seven heavenly virtues are: </w:t>
            </w:r>
            <w:r w:rsidDel="00000000" w:rsidR="00000000" w:rsidRPr="00000000">
              <w:rPr>
                <w:sz w:val="20"/>
                <w:szCs w:val="20"/>
                <w:rtl w:val="0"/>
              </w:rPr>
              <w:t xml:space="preserve"> chastity, temperance, charity, diligence, patience, kindness, and humility. Which one of these virtues do you value the most?Once you determine which virtues you value most in a person, what steps can you take to </w:t>
            </w:r>
            <w:r w:rsidDel="00000000" w:rsidR="00000000" w:rsidRPr="00000000">
              <w:rPr>
                <w:sz w:val="20"/>
                <w:szCs w:val="20"/>
                <w:rtl w:val="0"/>
              </w:rPr>
              <w:t xml:space="preserve">apply more virtues in your life?</w:t>
            </w:r>
          </w:p>
          <w:p w:rsidR="00000000" w:rsidDel="00000000" w:rsidP="00000000" w:rsidRDefault="00000000" w:rsidRPr="00000000" w14:paraId="000001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C">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D">
            <w:pPr>
              <w:pageBreakBefore w:val="0"/>
              <w:spacing w:after="0" w:line="240" w:lineRule="auto"/>
              <w:rPr>
                <w:sz w:val="20"/>
                <w:szCs w:val="20"/>
              </w:rPr>
            </w:pPr>
            <w:r w:rsidDel="00000000" w:rsidR="00000000" w:rsidRPr="00000000">
              <w:rPr>
                <w:sz w:val="20"/>
                <w:szCs w:val="20"/>
                <w:rtl w:val="0"/>
              </w:rPr>
              <w:t xml:space="preserve">Humans are social creatures and our social circle consists of more than just our friends. It is the people around us, even people you might talk to you only in passing. There are many benefits to having a social circle including introducing you to possible locations and aspirations. For example, your friends or their parents might work in the career field that you are interested in or  you might grow up with family stories about holding certain jobs. Being exposed to this type of information is good because it can help open doors for you, After all, for many jobs today being hired is a matter of who you know in addition to what you know. Think about the various people in your social circle, how can you help each other navigate each other's aspirations? </w:t>
            </w:r>
          </w:p>
          <w:p w:rsidR="00000000" w:rsidDel="00000000" w:rsidP="00000000" w:rsidRDefault="00000000" w:rsidRPr="00000000" w14:paraId="000001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3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1">
            <w:pPr>
              <w:pageBreakBefore w:val="0"/>
              <w:spacing w:after="0" w:line="240" w:lineRule="auto"/>
              <w:rPr>
                <w:sz w:val="20"/>
                <w:szCs w:val="20"/>
              </w:rPr>
            </w:pPr>
            <w:r w:rsidDel="00000000" w:rsidR="00000000" w:rsidRPr="00000000">
              <w:rPr>
                <w:sz w:val="20"/>
                <w:szCs w:val="20"/>
                <w:rtl w:val="0"/>
              </w:rPr>
              <w:t xml:space="preserve">Everyone has doubts, but also everyone also has self-esteem- in the ability to believe in one's self. Think about your self-esteem and the people around you. Do the people around you build up or diminish your self esteem? How is your self-esteem influenced by the people around you?</w:t>
            </w:r>
          </w:p>
          <w:p w:rsidR="00000000" w:rsidDel="00000000" w:rsidP="00000000" w:rsidRDefault="00000000" w:rsidRPr="00000000" w14:paraId="0000014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43">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44">
            <w:pPr>
              <w:pageBreakBefore w:val="0"/>
              <w:spacing w:after="0" w:line="240" w:lineRule="auto"/>
              <w:rPr>
                <w:sz w:val="20"/>
                <w:szCs w:val="20"/>
              </w:rPr>
            </w:pPr>
            <w:r w:rsidDel="00000000" w:rsidR="00000000" w:rsidRPr="00000000">
              <w:rPr>
                <w:sz w:val="20"/>
                <w:szCs w:val="20"/>
                <w:rtl w:val="0"/>
              </w:rPr>
              <w:t xml:space="preserve">We all have ways of dealing with stress-many people might go out and get exercise or meditate. However, some people might eat fatty foods or attempt to hold on to their stress by balling it up inside of them. While we all have our go to strategies for dealing with stress, some of those some of our techniques might be unhealthy and might actually make our health worse. </w:t>
            </w:r>
          </w:p>
          <w:p w:rsidR="00000000" w:rsidDel="00000000" w:rsidP="00000000" w:rsidRDefault="00000000" w:rsidRPr="00000000" w14:paraId="00000145">
            <w:pPr>
              <w:pageBreakBefore w:val="0"/>
              <w:spacing w:after="0" w:line="240" w:lineRule="auto"/>
              <w:rPr>
                <w:sz w:val="20"/>
                <w:szCs w:val="20"/>
              </w:rPr>
            </w:pPr>
            <w:r w:rsidDel="00000000" w:rsidR="00000000" w:rsidRPr="00000000">
              <w:rPr>
                <w:sz w:val="20"/>
                <w:szCs w:val="20"/>
                <w:rtl w:val="0"/>
              </w:rPr>
              <w:t xml:space="preserve">What are unhealthy coping strategies to avoid?</w:t>
            </w:r>
          </w:p>
          <w:p w:rsidR="00000000" w:rsidDel="00000000" w:rsidP="00000000" w:rsidRDefault="00000000" w:rsidRPr="00000000" w14:paraId="000001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7">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8">
            <w:pPr>
              <w:pageBreakBefore w:val="0"/>
              <w:spacing w:after="0" w:line="240" w:lineRule="auto"/>
              <w:rPr>
                <w:sz w:val="20"/>
                <w:szCs w:val="20"/>
              </w:rPr>
            </w:pPr>
            <w:r w:rsidDel="00000000" w:rsidR="00000000" w:rsidRPr="00000000">
              <w:rPr>
                <w:sz w:val="20"/>
                <w:szCs w:val="20"/>
                <w:rtl w:val="0"/>
              </w:rPr>
              <w:t xml:space="preserve">While you are in school, your curriculum is determined for you. Sadly this means that your teachers are often not able to go into as much detail about a topic as they might want to. However,  this is not necessarily A bad thing. While what you learn in school is determined for you, it doesn't mean that you can’t learn more about a topic on your own, in fact it is entirely possible for you to  be an independent learner and teach yourself more about a topic.  What are some ways you can be  an independent learner?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4A">
            <w:pPr>
              <w:pageBreakBefore w:val="0"/>
              <w:spacing w:after="0" w:line="240" w:lineRule="auto"/>
              <w:rPr>
                <w:sz w:val="20"/>
                <w:szCs w:val="20"/>
              </w:rPr>
            </w:pPr>
            <w:r w:rsidDel="00000000" w:rsidR="00000000" w:rsidRPr="00000000">
              <w:rPr>
                <w:sz w:val="20"/>
                <w:szCs w:val="20"/>
                <w:rtl w:val="0"/>
              </w:rPr>
              <w:t xml:space="preserve">Humility is often defined as “</w:t>
            </w:r>
            <w:r w:rsidDel="00000000" w:rsidR="00000000" w:rsidRPr="00000000">
              <w:rPr>
                <w:sz w:val="20"/>
                <w:szCs w:val="20"/>
                <w:rtl w:val="0"/>
              </w:rPr>
              <w:t xml:space="preserve">freedom from pride or arrogance”. We all feel pride or arrogant on occasions, but when it becomes excessive, it can alienate people and cause others to not want to associate with you. Although you know the dictionary definition of humility, what do you think it actually means to be humble?</w:t>
            </w:r>
            <w:r w:rsidDel="00000000" w:rsidR="00000000" w:rsidRPr="00000000">
              <w:rPr>
                <w:rtl w:val="0"/>
              </w:rPr>
            </w:r>
          </w:p>
          <w:p w:rsidR="00000000" w:rsidDel="00000000" w:rsidP="00000000" w:rsidRDefault="00000000" w:rsidRPr="00000000" w14:paraId="000001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C">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D">
            <w:pPr>
              <w:pageBreakBefore w:val="0"/>
              <w:spacing w:after="0" w:line="240" w:lineRule="auto"/>
              <w:rPr>
                <w:sz w:val="20"/>
                <w:szCs w:val="20"/>
              </w:rPr>
            </w:pPr>
            <w:r w:rsidDel="00000000" w:rsidR="00000000" w:rsidRPr="00000000">
              <w:rPr>
                <w:sz w:val="20"/>
                <w:szCs w:val="20"/>
                <w:rtl w:val="0"/>
              </w:rPr>
              <w:t xml:space="preserve">One of the most important financial skills you will learn is how to negotiate. Knowing financial negotiation techniques can help you make more money at work and on occasions, help you save money. However, making financial negotiations has to be done delicately as it can backfire on you and might give people the wrong idea about you. Knowing that financial negotiation is a delicate skill, what are some easy ways you can learn how to negotiate over financial matters?</w:t>
            </w:r>
          </w:p>
          <w:p w:rsidR="00000000" w:rsidDel="00000000" w:rsidP="00000000" w:rsidRDefault="00000000" w:rsidRPr="00000000" w14:paraId="000001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0">
            <w:pPr>
              <w:pageBreakBefore w:val="0"/>
              <w:spacing w:after="0" w:line="240" w:lineRule="auto"/>
              <w:rPr>
                <w:sz w:val="20"/>
                <w:szCs w:val="20"/>
              </w:rPr>
            </w:pPr>
            <w:r w:rsidDel="00000000" w:rsidR="00000000" w:rsidRPr="00000000">
              <w:rPr>
                <w:sz w:val="20"/>
                <w:szCs w:val="20"/>
                <w:rtl w:val="0"/>
              </w:rPr>
              <w:t xml:space="preserve">Being successful requires more than talent or connections-it requires a sense of professionalism, it requires one to do their job with skill and competence. However, for some people a sense of professionalism needs to be developed over time. Knowing that professionalism occasionally needs to be developed, what are some things you can do to develop your professionalism?</w:t>
            </w:r>
            <w:r w:rsidDel="00000000" w:rsidR="00000000" w:rsidRPr="00000000">
              <w:rPr>
                <w:rtl w:val="0"/>
              </w:rPr>
            </w:r>
          </w:p>
        </w:tc>
      </w:tr>
    </w:tbl>
    <w:p w:rsidR="00000000" w:rsidDel="00000000" w:rsidP="00000000" w:rsidRDefault="00000000" w:rsidRPr="00000000" w14:paraId="00000151">
      <w:pPr>
        <w:pageBreakBefore w:val="0"/>
        <w:rPr>
          <w:sz w:val="20"/>
          <w:szCs w:val="20"/>
        </w:rPr>
      </w:pPr>
      <w:r w:rsidDel="00000000" w:rsidR="00000000" w:rsidRPr="00000000">
        <w:rPr>
          <w:rtl w:val="0"/>
        </w:rPr>
      </w:r>
    </w:p>
    <w:p w:rsidR="00000000" w:rsidDel="00000000" w:rsidP="00000000" w:rsidRDefault="00000000" w:rsidRPr="00000000" w14:paraId="00000152">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teksresourcesystem.net/module/standards/237208/standard.ashx" TargetMode="External"/><Relationship Id="rId10" Type="http://schemas.openxmlformats.org/officeDocument/2006/relationships/hyperlink" Target="http://teksresourcesystem.net/module/standards/237173/standard.ashx" TargetMode="External"/><Relationship Id="rId13" Type="http://schemas.openxmlformats.org/officeDocument/2006/relationships/hyperlink" Target="https://www.youtube.com/watch?v=w5Gi0ycmekE&amp;ab_channel=CBCNews" TargetMode="External"/><Relationship Id="rId12" Type="http://schemas.openxmlformats.org/officeDocument/2006/relationships/hyperlink" Target="https://www.youtube.com/watch?v=48sQedAp0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ksresourcesystem.net/module/standards/237200/standard.ashx" TargetMode="External"/><Relationship Id="rId15" Type="http://schemas.openxmlformats.org/officeDocument/2006/relationships/hyperlink" Target="https://www.youtube.com/watch?v=DA6QAdKOmtA&amp;ab_channel=TVODocs" TargetMode="External"/><Relationship Id="rId14" Type="http://schemas.openxmlformats.org/officeDocument/2006/relationships/hyperlink" Target="https://www.youtube.com/watch?v=IEmUag1ri6U&amp;ab_channel=GlobalEthicsSolutions" TargetMode="External"/><Relationship Id="rId17" Type="http://schemas.openxmlformats.org/officeDocument/2006/relationships/hyperlink" Target="https://www.youtube.com/watch?v=YAIM1qzO9_w" TargetMode="External"/><Relationship Id="rId16" Type="http://schemas.openxmlformats.org/officeDocument/2006/relationships/hyperlink" Target="https://www.youtube.com/watch?v=_j6wfUgT_ng&amp;t=291s" TargetMode="External"/><Relationship Id="rId5" Type="http://schemas.openxmlformats.org/officeDocument/2006/relationships/styles" Target="styles.xml"/><Relationship Id="rId6" Type="http://schemas.openxmlformats.org/officeDocument/2006/relationships/hyperlink" Target="https://teksresourcesystem.net/module/content/search/item/681957/viewdetail.ashx" TargetMode="External"/><Relationship Id="rId18" Type="http://schemas.openxmlformats.org/officeDocument/2006/relationships/hyperlink" Target="https://www.youtube.com/watch?v=yYEfLm5dLMQ" TargetMode="External"/><Relationship Id="rId7" Type="http://schemas.openxmlformats.org/officeDocument/2006/relationships/hyperlink" Target="http://teksresourcesystem.net/module/standards/237169/standard.ashx" TargetMode="External"/><Relationship Id="rId8" Type="http://schemas.openxmlformats.org/officeDocument/2006/relationships/hyperlink" Target="http://teksresourcesystem.net/module/standards/237187/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