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characteristics of institutions in various contemporary societies.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that compares the education system in the US to the education system of another country.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functions do various institutions carry out?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do various cultures connect themselves around the world?</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what are some ways that you can maintain a healthy balanced self-esteem?</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How can you identify the connections between institutions in various countries?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Social institutions - government, economy, health and medicine</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https://www.khanacademy.org/test-prep/mcat/society-and-culture/social-structures/v/institutions-government-economy-and-health-and-medicine</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Social institutions - education, family, and religion</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https://www.khanacademy.org/test-prep/mcat/society-and-culture/social-structures/v/institutions-education-family-religion</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w:t>
            </w:r>
            <w:r w:rsidDel="00000000" w:rsidR="00000000" w:rsidRPr="00000000">
              <w:rPr>
                <w:sz w:val="20"/>
                <w:szCs w:val="20"/>
                <w:rtl w:val="0"/>
              </w:rPr>
              <w:t xml:space="preserve">r what institutions and organizations exist that have chapters around the world. </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M: Students will watch a video that compares the functions of various institutions. </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GP: Ask students how they think education works in America. Then, ask students how they think education works in other countries. Inform students they are to research how education works in another country . Once students have finished their research, students will create a presentation that compares the education system in the US to the education system of another country.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discuss with a partner various institutions and organizations that have chapters around the world. </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Instructor will lecture on  the functions of various institutions. </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Ask students how they think education works in America. Then, ask students how they think education works in other countries. Inform students they are to research how education works in another country . Once students have finished their research, students will create a presentation that compares the education system in the US to the education system of another country.</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Although globalization has seen the spread of cultures far and wide, as cultures move to new areas and are absorbed into the local community, cultures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Cultural </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Although many countries have their own exclusive institutions, there are some institutions that can be found worldwide, such as the Red Cross. Although many of these institutions have their own national affiliates such as the American Red Cross. Since there are often crossover organizations across different countries, how can you identify the connections between institutions in various countries?</w:t>
            </w:r>
          </w:p>
        </w:tc>
      </w:tr>
    </w:tbl>
    <w:p w:rsidR="00000000" w:rsidDel="00000000" w:rsidP="00000000" w:rsidRDefault="00000000" w:rsidRPr="00000000" w14:paraId="000000A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test-prep/mcat/society-and-culture/social-structures/v/institutions-government-economy-and-health-and-medicine" TargetMode="External"/><Relationship Id="rId7" Type="http://schemas.openxmlformats.org/officeDocument/2006/relationships/hyperlink" Target="https://www.khanacademy.org/test-prep/mcat/society-and-culture/social-structures/v/institutions-education-family-relig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