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7</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3.6c</w:t>
            </w:r>
          </w:p>
          <w:p w:rsidR="00000000" w:rsidDel="00000000" w:rsidP="00000000" w:rsidRDefault="00000000" w:rsidRPr="00000000" w14:paraId="00000023">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 evaluate how different literary elements shape the author's portrayal of the plot; and</w:t>
            </w:r>
          </w:p>
          <w:p w:rsidR="00000000" w:rsidDel="00000000" w:rsidP="00000000" w:rsidRDefault="00000000" w:rsidRPr="00000000" w14:paraId="00000024">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25">
            <w:pPr>
              <w:numPr>
                <w:ilvl w:val="0"/>
                <w:numId w:val="3"/>
              </w:numPr>
              <w:ind w:left="720" w:hanging="36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line="240" w:lineRule="auto"/>
              <w:ind w:left="720" w:hanging="36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7">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 </w:t>
            </w:r>
          </w:p>
          <w:p w:rsidR="00000000" w:rsidDel="00000000" w:rsidP="00000000" w:rsidRDefault="00000000" w:rsidRPr="00000000" w14:paraId="00000028">
            <w:pPr>
              <w:numPr>
                <w:ilvl w:val="0"/>
                <w:numId w:val="3"/>
              </w:numPr>
              <w:spacing w:line="240" w:lineRule="auto"/>
              <w:ind w:left="720" w:hanging="36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3.7a</w:t>
            </w:r>
          </w:p>
          <w:p w:rsidR="00000000" w:rsidDel="00000000" w:rsidP="00000000" w:rsidRDefault="00000000" w:rsidRPr="00000000" w14:paraId="0000002A">
            <w:pPr>
              <w:numPr>
                <w:ilvl w:val="0"/>
                <w:numId w:val="1"/>
              </w:numPr>
              <w:spacing w:line="240" w:lineRule="auto"/>
              <w:ind w:left="720" w:hanging="36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B">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read and analyze American literature across literary periods;</w:t>
            </w:r>
          </w:p>
          <w:p w:rsidR="00000000" w:rsidDel="00000000" w:rsidP="00000000" w:rsidRDefault="00000000" w:rsidRPr="00000000" w14:paraId="0000002C">
            <w:pPr>
              <w:numPr>
                <w:ilvl w:val="0"/>
                <w:numId w:val="1"/>
              </w:numPr>
              <w:spacing w:line="240" w:lineRule="auto"/>
              <w:ind w:left="720" w:hanging="36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numPr>
                <w:ilvl w:val="0"/>
                <w:numId w:val="2"/>
              </w:numPr>
              <w:spacing w:line="240" w:lineRule="auto"/>
              <w:ind w:left="720" w:hanging="36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E">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 analyze relationships among characteristics of poetry, including stanzas, line breaks, speaker</w:t>
            </w:r>
          </w:p>
          <w:p w:rsidR="00000000" w:rsidDel="00000000" w:rsidP="00000000" w:rsidRDefault="00000000" w:rsidRPr="00000000" w14:paraId="0000002F">
            <w:pPr>
              <w:numPr>
                <w:ilvl w:val="0"/>
                <w:numId w:val="2"/>
              </w:numPr>
              <w:spacing w:line="240" w:lineRule="auto"/>
              <w:ind w:left="720" w:hanging="36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 evaluate use of text structure to achieve the author's purpose;</w:t>
            </w:r>
          </w:p>
          <w:p w:rsidR="00000000" w:rsidDel="00000000" w:rsidP="00000000" w:rsidRDefault="00000000" w:rsidRPr="00000000" w14:paraId="00000031">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2">
            <w:pPr>
              <w:spacing w:line="240" w:lineRule="auto"/>
              <w:ind w:left="72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numPr>
                <w:ilvl w:val="0"/>
                <w:numId w:val="2"/>
              </w:numPr>
              <w:spacing w:line="240" w:lineRule="auto"/>
              <w:ind w:left="720" w:hanging="36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evaluate how different literary elements shape the author's portrayal of the plot.</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historical, social, and economic context of setting(s) influences the plot, characterization, and theme.</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read and analyze American literature across literary periods.</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rtl w:val="0"/>
              </w:rPr>
              <w:t xml:space="preserve">By the end of the lesson, students will be able to </w:t>
            </w:r>
            <w:r w:rsidDel="00000000" w:rsidR="00000000" w:rsidRPr="00000000">
              <w:rPr>
                <w:rFonts w:ascii="Calibri" w:cs="Calibri" w:eastAsia="Calibri" w:hAnsi="Calibri"/>
                <w:sz w:val="20"/>
                <w:szCs w:val="20"/>
                <w:rtl w:val="0"/>
              </w:rPr>
              <w:t xml:space="preserve">analyze relationships among characteristics of poetry.</w:t>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five paragraph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text structure is used to achieve the author's purpose.</w:t>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use of text structure to achieve the author's purpose.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after="0" w:before="0" w:line="240" w:lineRule="auto"/>
              <w:ind w:left="0" w:firstLine="0"/>
              <w:rPr>
                <w:rFonts w:ascii="Calibri" w:cs="Calibri" w:eastAsia="Calibri" w:hAnsi="Calibri"/>
                <w:i w:val="1"/>
                <w:iCs w:val="1"/>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different literary elements shape the author's portrayal of the plot?</w:t>
            </w:r>
          </w:p>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w:t>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the historical, social, and economic context of setting(s) influence the plot, characterization, and theme of a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w:t>
            </w:r>
          </w:p>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of the different literary periods of American literature?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rPr>
            </w:pPr>
            <w:r w:rsidDel="00000000" w:rsidR="00000000" w:rsidRPr="00000000">
              <w:rPr>
                <w:rFonts w:ascii="Calibri" w:cs="Calibri" w:eastAsia="Calibri" w:hAnsi="Calibri"/>
                <w:rtl w:val="0"/>
              </w:rPr>
              <w:t xml:space="preserve">Essential Questions:</w:t>
            </w:r>
          </w:p>
          <w:p w:rsidR="00000000" w:rsidDel="00000000" w:rsidP="00000000" w:rsidRDefault="00000000" w:rsidRPr="00000000" w14:paraId="00000056">
            <w:pPr>
              <w:spacing w:line="240" w:lineRule="auto"/>
              <w:rPr>
                <w:rFonts w:ascii="Calibri" w:cs="Calibri" w:eastAsia="Calibri" w:hAnsi="Calibri"/>
              </w:rPr>
            </w:pPr>
            <w:r w:rsidDel="00000000" w:rsidR="00000000" w:rsidRPr="00000000">
              <w:rPr>
                <w:rFonts w:ascii="Calibri" w:cs="Calibri" w:eastAsia="Calibri" w:hAnsi="Calibri"/>
                <w:rtl w:val="0"/>
              </w:rPr>
              <w:t xml:space="preserve">What is the relationship between various poetic characteristics?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Fonts w:ascii="Calibri" w:cs="Calibri" w:eastAsia="Calibri" w:hAnsi="Calibri"/>
                <w:sz w:val="20"/>
                <w:szCs w:val="20"/>
                <w:rtl w:val="0"/>
              </w:rPr>
              <w:t xml:space="preserve">How do you analyze use of text structure to achieve the author's purpose?</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How can you use your spirituality to remain grounded?</w:t>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What are some ways to get easy exercise?</w:t>
            </w:r>
          </w:p>
          <w:p w:rsidR="00000000" w:rsidDel="00000000" w:rsidP="00000000" w:rsidRDefault="00000000" w:rsidRPr="00000000" w14:paraId="0000006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What can you do to adjust your budget?</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LYS Methodology Be (Character/Values/Principles) -  What do you think it means to be spiritually realistic?</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w:t>
            </w:r>
            <w:r w:rsidDel="00000000" w:rsidR="00000000" w:rsidRPr="00000000">
              <w:rPr>
                <w:rFonts w:ascii="Calibri" w:cs="Calibri" w:eastAsia="Calibri" w:hAnsi="Calibri"/>
                <w:sz w:val="20"/>
                <w:szCs w:val="20"/>
                <w:rtl w:val="0"/>
              </w:rPr>
              <w:t xml:space="preserve">  What are some situations in school where you should ask for help?</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Steps can you take in the workplace to maintain a sense of discipline?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does it mean to be resilient?</w:t>
            </w:r>
          </w:p>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How can you practice your interview skills?</w:t>
            </w:r>
          </w:p>
          <w:p w:rsidR="00000000" w:rsidDel="00000000" w:rsidP="00000000" w:rsidRDefault="00000000" w:rsidRPr="00000000" w14:paraId="0000007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What are some small acts of self care you can teach to others?</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LYS Methodology</w:t>
            </w:r>
          </w:p>
          <w:p w:rsidR="00000000" w:rsidDel="00000000" w:rsidP="00000000" w:rsidRDefault="00000000" w:rsidRPr="00000000" w14:paraId="0000007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Be (Character/Values/Principles) - What does it mean to be educationally curious?</w:t>
            </w:r>
          </w:p>
          <w:p w:rsidR="00000000" w:rsidDel="00000000" w:rsidP="00000000" w:rsidRDefault="00000000" w:rsidRPr="00000000" w14:paraId="0000007A">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Know (What resources are available to the student/ How can they use them) -  What financial skills can you learn to help you survive boom and bust cycles?</w:t>
            </w:r>
          </w:p>
          <w:p w:rsidR="00000000" w:rsidDel="00000000" w:rsidP="00000000" w:rsidRDefault="00000000" w:rsidRPr="00000000" w14:paraId="0000007C">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Do (Execute with Excellence) - </w:t>
            </w:r>
          </w:p>
          <w:p w:rsidR="00000000" w:rsidDel="00000000" w:rsidP="00000000" w:rsidRDefault="00000000" w:rsidRPr="00000000" w14:paraId="0000007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How can you develop trust in someone?</w:t>
            </w:r>
          </w:p>
          <w:p w:rsidR="00000000" w:rsidDel="00000000" w:rsidP="00000000" w:rsidRDefault="00000000" w:rsidRPr="00000000" w14:paraId="0000007F">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does integrity in business mean to you?</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Is it ever a good idea to make money off of a culture that you do not have a claim to?</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If you hold a job that you struggle to take pride in, what are some actions you can take to improve your pride in your job?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Literary Elements MADE EASY</w:t>
            </w:r>
          </w:p>
          <w:p w:rsidR="00000000" w:rsidDel="00000000" w:rsidP="00000000" w:rsidRDefault="00000000" w:rsidRPr="00000000" w14:paraId="00000092">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sz w:val="20"/>
                  <w:szCs w:val="20"/>
                  <w:u w:val="single"/>
                  <w:rtl w:val="0"/>
                </w:rPr>
                <w:t xml:space="preserve">https://youtu.be/znWRP-F8vDc</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Historical Context </w:t>
            </w:r>
          </w:p>
          <w:p w:rsidR="00000000" w:rsidDel="00000000" w:rsidP="00000000" w:rsidRDefault="00000000" w:rsidRPr="00000000" w14:paraId="0000009C">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https://youtu.be/iEEgFVq1f5I</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 (PowerPoint, Google Slides, erc)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History of American Literature </w:t>
            </w:r>
          </w:p>
          <w:p w:rsidR="00000000" w:rsidDel="00000000" w:rsidP="00000000" w:rsidRDefault="00000000" w:rsidRPr="00000000" w14:paraId="000000A6">
            <w:pPr>
              <w:spacing w:line="240" w:lineRule="auto"/>
              <w:rPr>
                <w:rFonts w:ascii="Calibri" w:cs="Calibri" w:eastAsia="Calibri" w:hAnsi="Calibri"/>
                <w:b w:val="1"/>
                <w:bCs w:val="1"/>
                <w:sz w:val="20"/>
                <w:szCs w:val="20"/>
              </w:rPr>
            </w:pPr>
            <w:hyperlink r:id="rId8">
              <w:r w:rsidDel="00000000" w:rsidR="00000000" w:rsidRPr="00000000">
                <w:rPr>
                  <w:rFonts w:ascii="Calibri" w:cs="Calibri" w:eastAsia="Calibri" w:hAnsi="Calibri"/>
                  <w:b w:val="1"/>
                  <w:bCs w:val="1"/>
                  <w:sz w:val="20"/>
                  <w:szCs w:val="20"/>
                  <w:u w:val="single"/>
                  <w:rtl w:val="0"/>
                </w:rPr>
                <w:t xml:space="preserve">https://youtu.be/EbxSspCifzc</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Presentation Software (PowerPoint, Google Slides, erc)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Wide</w:t>
            </w:r>
          </w:p>
          <w:p w:rsidR="00000000" w:rsidDel="00000000" w:rsidP="00000000" w:rsidRDefault="00000000" w:rsidRPr="00000000" w14:paraId="000000AB">
            <w:pPr>
              <w:spacing w:line="240" w:lineRule="auto"/>
              <w:rPr>
                <w:rFonts w:ascii="Calibri" w:cs="Calibri" w:eastAsia="Calibri" w:hAnsi="Calibri"/>
              </w:rPr>
            </w:pPr>
            <w:r w:rsidDel="00000000" w:rsidR="00000000" w:rsidRPr="00000000">
              <w:rPr>
                <w:rFonts w:ascii="Calibri" w:cs="Calibri" w:eastAsia="Calibri" w:hAnsi="Calibri"/>
                <w:rtl w:val="0"/>
              </w:rPr>
              <w:t xml:space="preserve">Laptop</w:t>
            </w:r>
          </w:p>
          <w:p w:rsidR="00000000" w:rsidDel="00000000" w:rsidP="00000000" w:rsidRDefault="00000000" w:rsidRPr="00000000" w14:paraId="000000AC">
            <w:pPr>
              <w:spacing w:line="240" w:lineRule="auto"/>
              <w:rPr>
                <w:rFonts w:ascii="Calibri" w:cs="Calibri" w:eastAsia="Calibri" w:hAnsi="Calibri"/>
              </w:rPr>
            </w:pPr>
            <w:r w:rsidDel="00000000" w:rsidR="00000000" w:rsidRPr="00000000">
              <w:rPr>
                <w:rFonts w:ascii="Calibri" w:cs="Calibri" w:eastAsia="Calibri" w:hAnsi="Calibri"/>
                <w:rtl w:val="0"/>
              </w:rPr>
              <w:t xml:space="preserve">Projector</w:t>
            </w:r>
          </w:p>
          <w:p w:rsidR="00000000" w:rsidDel="00000000" w:rsidP="00000000" w:rsidRDefault="00000000" w:rsidRPr="00000000" w14:paraId="000000A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w:t>
            </w:r>
          </w:p>
          <w:p w:rsidR="00000000" w:rsidDel="00000000" w:rsidP="00000000" w:rsidRDefault="00000000" w:rsidRPr="00000000" w14:paraId="000000B0">
            <w:pPr>
              <w:spacing w:line="240" w:lineRule="auto"/>
              <w:rPr>
                <w:rFonts w:ascii="Calibri" w:cs="Calibri" w:eastAsia="Calibri" w:hAnsi="Calibri"/>
              </w:rPr>
            </w:pPr>
            <w:r w:rsidDel="00000000" w:rsidR="00000000" w:rsidRPr="00000000">
              <w:rPr>
                <w:rFonts w:ascii="Calibri" w:cs="Calibri" w:eastAsia="Calibri" w:hAnsi="Calibri"/>
                <w:rtl w:val="0"/>
              </w:rPr>
              <w:t xml:space="preserve">What makes a poem…a poem?</w:t>
            </w:r>
          </w:p>
          <w:p w:rsidR="00000000" w:rsidDel="00000000" w:rsidP="00000000" w:rsidRDefault="00000000" w:rsidRPr="00000000" w14:paraId="000000B1">
            <w:pPr>
              <w:spacing w:line="240" w:lineRule="auto"/>
              <w:rPr>
                <w:rFonts w:ascii="Calibri" w:cs="Calibri" w:eastAsia="Calibri" w:hAnsi="Calibri"/>
              </w:rPr>
            </w:pPr>
            <w:hyperlink r:id="rId9">
              <w:r w:rsidDel="00000000" w:rsidR="00000000" w:rsidRPr="00000000">
                <w:rPr>
                  <w:rFonts w:ascii="Calibri" w:cs="Calibri" w:eastAsia="Calibri" w:hAnsi="Calibri"/>
                  <w:u w:val="single"/>
                  <w:rtl w:val="0"/>
                </w:rPr>
                <w:t xml:space="preserve">https://youtu.be/JwhouCNq-Fc</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B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Activity</w:t>
            </w:r>
          </w:p>
          <w:p w:rsidR="00000000" w:rsidDel="00000000" w:rsidP="00000000" w:rsidRDefault="00000000" w:rsidRPr="00000000" w14:paraId="000000B4">
            <w:pPr>
              <w:spacing w:line="240" w:lineRule="auto"/>
              <w:rPr>
                <w:rFonts w:ascii="Calibri" w:cs="Calibri" w:eastAsia="Calibri" w:hAnsi="Calibri"/>
              </w:rPr>
            </w:pPr>
            <w:r w:rsidDel="00000000" w:rsidR="00000000" w:rsidRPr="00000000">
              <w:rPr>
                <w:rFonts w:ascii="Calibri" w:cs="Calibri" w:eastAsia="Calibri" w:hAnsi="Calibri"/>
                <w:rtl w:val="0"/>
              </w:rPr>
              <w:t xml:space="preserve">Word Processor</w:t>
            </w:r>
          </w:p>
          <w:p w:rsidR="00000000" w:rsidDel="00000000" w:rsidP="00000000" w:rsidRDefault="00000000" w:rsidRPr="00000000" w14:paraId="000000B5">
            <w:pPr>
              <w:spacing w:line="240" w:lineRule="auto"/>
              <w:rPr>
                <w:rFonts w:ascii="Calibri" w:cs="Calibri" w:eastAsia="Calibri" w:hAnsi="Calibri"/>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Determine author's purpose by analyzing text structure </w:t>
            </w:r>
          </w:p>
          <w:p w:rsidR="00000000" w:rsidDel="00000000" w:rsidP="00000000" w:rsidRDefault="00000000" w:rsidRPr="00000000" w14:paraId="000000BC">
            <w:pPr>
              <w:spacing w:line="240" w:lineRule="auto"/>
              <w:rPr/>
            </w:pPr>
            <w:hyperlink r:id="rId10">
              <w:r w:rsidDel="00000000" w:rsidR="00000000" w:rsidRPr="00000000">
                <w:rPr>
                  <w:rFonts w:ascii="Calibri" w:cs="Calibri" w:eastAsia="Calibri" w:hAnsi="Calibri"/>
                  <w:sz w:val="20"/>
                  <w:szCs w:val="20"/>
                  <w:u w:val="single"/>
                  <w:rtl w:val="0"/>
                </w:rPr>
                <w:t xml:space="preserve">https://youtu.be</w:t>
              </w:r>
            </w:hyperlink>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sz w:val="20"/>
                  <w:szCs w:val="20"/>
                  <w:u w:val="single"/>
                  <w:rtl w:val="0"/>
                </w:rPr>
                <w:t xml:space="preserve">/plF2eZDMsTM</w:t>
              </w:r>
            </w:hyperlink>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Most Dangerous Game by Richard Connell </w:t>
            </w:r>
          </w:p>
          <w:p w:rsidR="00000000" w:rsidDel="00000000" w:rsidP="00000000" w:rsidRDefault="00000000" w:rsidRPr="00000000" w14:paraId="000000C0">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sz w:val="20"/>
                  <w:szCs w:val="20"/>
                  <w:u w:val="single"/>
                  <w:rtl w:val="0"/>
                </w:rPr>
                <w:t xml:space="preserve">https://archive.org/download/TheMostDangerousGame_233/connell_richard_edward_1893_1949_most_dangerous_game.pdf</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literary elements they are familiar with. Students will upload their answers to the LMS.</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various literary elements.</w:t>
            </w: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will select a short story. After reading their story, students will create a presentation that explores how different literary elements shape the author's portrayal of the plot.</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Fonts w:ascii="Calibri" w:cs="Calibri" w:eastAsia="Calibri" w:hAnsi="Calibri"/>
                <w:sz w:val="20"/>
                <w:szCs w:val="20"/>
                <w:rtl w:val="0"/>
              </w:rPr>
              <w:t xml:space="preserve"> Students will use the designated technology available to them to discuss/communicate with a partner for up to 10 minutes about how the historical, social, and economic context of the setting(s) influences the plot, characterization, and theme of a story.</w:t>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impact of historical context on a story.</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Students will pick a short story or novella. After reading their chosen story, they will research how the historical, social, and economic context of the setting(s) influences the plot, characterization, and theme of that story. After completing their research, students will create a presentation sharing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Fonts w:ascii="Calibri" w:cs="Calibri" w:eastAsia="Calibri" w:hAnsi="Calibri"/>
                <w:sz w:val="20"/>
                <w:szCs w:val="20"/>
                <w:rtl w:val="0"/>
              </w:rPr>
              <w:t xml:space="preserve"> Students will use the designated technology available to them to discuss/communicate with a partner for up to 10 minutes about some of the different literary periods.</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different literary periods.</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Students will choose a literary era and research its major plot, themes, and characters. After completing their research, students will create a presentation sharing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Instructional Input - Asynchronous </w:t>
            </w:r>
          </w:p>
          <w:p w:rsidR="00000000" w:rsidDel="00000000" w:rsidP="00000000" w:rsidRDefault="00000000" w:rsidRPr="00000000" w14:paraId="000000EB">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AS: Anticipatory Set (Introduction</w:t>
            </w:r>
            <w:r w:rsidDel="00000000" w:rsidR="00000000" w:rsidRPr="00000000">
              <w:rPr>
                <w:rFonts w:ascii="Calibri" w:cs="Calibri" w:eastAsia="Calibri" w:hAnsi="Calibri"/>
                <w:rtl w:val="0"/>
              </w:rPr>
              <w:t xml:space="preserve">)</w:t>
            </w:r>
          </w:p>
          <w:p w:rsidR="00000000" w:rsidDel="00000000" w:rsidP="00000000" w:rsidRDefault="00000000" w:rsidRPr="00000000" w14:paraId="000000EC">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write a few sentences, up to a paragraph on how they think the various characteristics of poems are connected.</w:t>
            </w:r>
          </w:p>
          <w:p w:rsidR="00000000" w:rsidDel="00000000" w:rsidP="00000000" w:rsidRDefault="00000000" w:rsidRPr="00000000" w14:paraId="000000E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 Modeling (I do)</w:t>
            </w:r>
          </w:p>
          <w:p w:rsidR="00000000" w:rsidDel="00000000" w:rsidP="00000000" w:rsidRDefault="00000000" w:rsidRPr="00000000" w14:paraId="000000F0">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watch a video on the various characteristics of poems.</w:t>
            </w:r>
          </w:p>
          <w:p w:rsidR="00000000" w:rsidDel="00000000" w:rsidP="00000000" w:rsidRDefault="00000000" w:rsidRPr="00000000" w14:paraId="000000F1">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GP: Guided Practice (We do)</w:t>
            </w:r>
          </w:p>
          <w:p w:rsidR="00000000" w:rsidDel="00000000" w:rsidP="00000000" w:rsidRDefault="00000000" w:rsidRPr="00000000" w14:paraId="000000F3">
            <w:pPr>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Students will pick a poem. After reading their poem, they will write a five-paragraph essay that </w:t>
            </w:r>
            <w:r w:rsidDel="00000000" w:rsidR="00000000" w:rsidRPr="00000000">
              <w:rPr>
                <w:rFonts w:ascii="Calibri" w:cs="Calibri" w:eastAsia="Calibri" w:hAnsi="Calibri"/>
                <w:sz w:val="20"/>
                <w:szCs w:val="20"/>
                <w:rtl w:val="0"/>
              </w:rPr>
              <w:t xml:space="preserve">analyzes the relationships among the poem's characteristics.</w:t>
            </w: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bCs w:val="1"/>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t>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they think they can analyze text structure to achieve the author's purpose. Students will upload their answers to the LMS.</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 </w:t>
            </w:r>
            <w:r w:rsidDel="00000000" w:rsidR="00000000" w:rsidRPr="00000000">
              <w:rPr>
                <w:rFonts w:ascii="Calibri" w:cs="Calibri" w:eastAsia="Calibri" w:hAnsi="Calibri"/>
                <w:sz w:val="20"/>
                <w:szCs w:val="20"/>
                <w:rtl w:val="0"/>
              </w:rPr>
              <w:t xml:space="preserve">Students will watch a video on how to  analyze text structure to achieve the author's purpose.</w:t>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Most Dangerous Game by Richard Connell. After reading the story, ask students how they think its structure influences its purpose.</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reread The Most Dangerous Game. As they read the story, they will look for details that will allow them to analyze its structure and understand its purpose.</w:t>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these notes to write an argumentative essay.</w:t>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literary elements they are familiar with. </w:t>
            </w: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various literary elements.</w:t>
            </w: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select a short story. After reading their story, students will create a presentation that explores how different literary elements shape the author's portrayal of the plot.</w:t>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Fonts w:ascii="Calibri" w:cs="Calibri" w:eastAsia="Calibri" w:hAnsi="Calibri"/>
                <w:sz w:val="20"/>
                <w:szCs w:val="20"/>
                <w:rtl w:val="0"/>
              </w:rPr>
              <w:t xml:space="preserve"> Students will discuss with a partner what some of the different literary periods are .</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Modeling (I do)</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different literary periods.</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Instructional </w:t>
            </w: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pick a short story or novella. After reading their chosen story, they will research how the historical, social, and economic context of the setting(s) influences the plot, characterization, and theme of that story. After completing their research, students will create a presentation sharing their findings.</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Fonts w:ascii="Calibri" w:cs="Calibri" w:eastAsia="Calibri" w:hAnsi="Calibri"/>
                <w:sz w:val="20"/>
                <w:szCs w:val="20"/>
                <w:rtl w:val="0"/>
              </w:rPr>
              <w:t xml:space="preserve"> Students will discuss with a partner what some of the different literary periods are .</w:t>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Modeling (I do)</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different literary periods.</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a literary era and research its major plots, themes, and characters. After completing their research, students will create a presentation sharing their findings.</w:t>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Instructional Input - Synchronous </w:t>
            </w:r>
          </w:p>
          <w:p w:rsidR="00000000" w:rsidDel="00000000" w:rsidP="00000000" w:rsidRDefault="00000000" w:rsidRPr="00000000" w14:paraId="0000012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 Anticipatory Set (Introduction)</w:t>
            </w:r>
          </w:p>
          <w:p w:rsidR="00000000" w:rsidDel="00000000" w:rsidP="00000000" w:rsidRDefault="00000000" w:rsidRPr="00000000" w14:paraId="00000130">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write a few sentences, up to a paragraph on how they think the various characteristics of poems are connected.</w:t>
            </w:r>
          </w:p>
          <w:p w:rsidR="00000000" w:rsidDel="00000000" w:rsidP="00000000" w:rsidRDefault="00000000" w:rsidRPr="00000000" w14:paraId="0000013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rPr>
            </w:pPr>
            <w:r w:rsidDel="00000000" w:rsidR="00000000" w:rsidRPr="00000000">
              <w:rPr>
                <w:rFonts w:ascii="Calibri" w:cs="Calibri" w:eastAsia="Calibri" w:hAnsi="Calibri"/>
                <w:rtl w:val="0"/>
              </w:rPr>
              <w:t xml:space="preserve">M: Modeling (I do)</w:t>
            </w:r>
          </w:p>
          <w:p w:rsidR="00000000" w:rsidDel="00000000" w:rsidP="00000000" w:rsidRDefault="00000000" w:rsidRPr="00000000" w14:paraId="00000133">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watch a video on the various characteristics of poems.</w:t>
            </w:r>
          </w:p>
          <w:p w:rsidR="00000000" w:rsidDel="00000000" w:rsidP="00000000" w:rsidRDefault="00000000" w:rsidRPr="00000000" w14:paraId="0000013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rPr>
            </w:pPr>
            <w:r w:rsidDel="00000000" w:rsidR="00000000" w:rsidRPr="00000000">
              <w:rPr>
                <w:rFonts w:ascii="Calibri" w:cs="Calibri" w:eastAsia="Calibri" w:hAnsi="Calibri"/>
                <w:rtl w:val="0"/>
              </w:rPr>
              <w:t xml:space="preserve">GP: Guided Practice (We do)</w:t>
            </w:r>
          </w:p>
          <w:p w:rsidR="00000000" w:rsidDel="00000000" w:rsidP="00000000" w:rsidRDefault="00000000" w:rsidRPr="00000000" w14:paraId="00000136">
            <w:pPr>
              <w:spacing w:line="240" w:lineRule="auto"/>
              <w:rPr>
                <w:rFonts w:ascii="Calibri" w:cs="Calibri" w:eastAsia="Calibri" w:hAnsi="Calibri"/>
              </w:rPr>
            </w:pPr>
            <w:r w:rsidDel="00000000" w:rsidR="00000000" w:rsidRPr="00000000">
              <w:rPr>
                <w:rFonts w:ascii="Calibri" w:cs="Calibri" w:eastAsia="Calibri" w:hAnsi="Calibri"/>
                <w:rtl w:val="0"/>
              </w:rPr>
              <w:t xml:space="preserve">Students will pick a poem. After reading their poem, they will write a five-paragraph essay analyzing the relationships among its characteristics.</w:t>
            </w:r>
          </w:p>
          <w:p w:rsidR="00000000" w:rsidDel="00000000" w:rsidP="00000000" w:rsidRDefault="00000000" w:rsidRPr="00000000" w14:paraId="00000137">
            <w:pPr>
              <w:spacing w:line="240" w:lineRule="auto"/>
              <w:rPr>
                <w:rFonts w:ascii="Calibri" w:cs="Calibri" w:eastAsia="Calibri" w:hAnsi="Calibri"/>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analyze the purpose, audience, and message within a text? </w:t>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analyze text structure to achieve the author's purpose.</w:t>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Most Dangerous Game by Richard Connell. After reading the story, ask students how they think its structure influences its purpose.</w:t>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reread The Most Dangerous Game. As they read the story, they will look for details that will allow them to analyze its structure and understand its purpose.</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these notes to write an argumentative essay.</w:t>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Students will work on their guide.</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rFonts w:ascii="Calibri" w:cs="Calibri" w:eastAsia="Calibri" w:hAnsi="Calibri"/>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essay.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 </w:t>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We all have large expectations in life. You may play a new sport and automatically assume that you will be good at it, only to find out that you are not. Or you might sign up for an easy class, not work very hard, and fail a test. Consequently, it is important to remain grounded. What do you think it means to be grounded as a person? How can you use your spirituality to remain grounded?</w:t>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When most people think of getting exercise they tend to think of playing a sport or going to the gym. While these are obviously forms of exercise, they often require you to block out chunks of time during your day. Consequently, many people do not get the exercise they need. What are some easy ways you can get some exercise during the day?</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While making a budget is important, they are not necessarily set in stone. In fact, many oil companies build a little bit of breathing room into their budget, just in case they happen to find more oil than anticipated. Your budget should be a flexible document that adjusts itself to your financial needs. Knowing that your budget is adjustable and may vary from month to month, what are some simple steps you can take to adjust your budget when appropriate?</w:t>
            </w:r>
          </w:p>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your spirituality can help you in many areas of your life, one less common way people use it is by being spiritually realistic. What do you think it means to be spiritually realistic?</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might find yourself struggling with your work. You might have trouble completing an assignment or working with a difficult client. In cases like this, asking for help can improve your performance at work. Asking for help, however, doesn't have to start once you enter the workforce-it  can start when you are in school. WHat are some situations where you should ask for help?</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workers need to rely a great deal on a high level of discipline-particularly if they work in a field that deals with a lot of customers, including ones who might be prone to yelling. Even if you don’t work in a job that features a high level of dealing with angry customers, you still need to be disciplined at your job and not lose your cool. What steps can you take in the workplace to maintain a sense of discipline when dealing with angry customers.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w:t>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face a wide variety of challenges. While many of these challenges are easily overcome, others can shake you to your core and have long-term consequences. Regardless of how difficult they may be, all challenges require a certain degree of resilience. What does it mean to be resilient?</w:t>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Finding a job depends on a wide variety of factors, including your education, resume, and skill set. However, before you can get a job, you need to go through the application process, which includes being interviewed. Even if you have an excellent education, job skills, and a resume,  if you don't do well in an interview, none of that will matter. However, interview skills can be developed over time.</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practice your interview skills?</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eventually learn small acts of self-care that you can rely on to help you get through difficult times. They might be as simple as sitting outside for 15 minutes, going for a walk, or spending time with a pet. Once you find an act of self-care that works for you, you can teach that act of self-care to others, as they may not have thought of it. What are some small acts of self care you can teach to others?</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Lesson Close</w:t>
            </w:r>
          </w:p>
          <w:p w:rsidR="00000000" w:rsidDel="00000000" w:rsidP="00000000" w:rsidRDefault="00000000" w:rsidRPr="00000000" w14:paraId="0000018D">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is the answer to the essential question, and why does it matter to me in terms of: </w:t>
            </w:r>
          </w:p>
          <w:p w:rsidR="00000000" w:rsidDel="00000000" w:rsidP="00000000" w:rsidRDefault="00000000" w:rsidRPr="00000000" w14:paraId="0000018F">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Educational</w:t>
            </w:r>
          </w:p>
          <w:p w:rsidR="00000000" w:rsidDel="00000000" w:rsidP="00000000" w:rsidRDefault="00000000" w:rsidRPr="00000000" w14:paraId="00000191">
            <w:pPr>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Being a student requires more than simply memorizing information for tests; it requires a certain degree of educational curiosity. What  are some topics you are educationally curious about? What do you think it means to be educationally curious?</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192">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Financial </w:t>
            </w:r>
          </w:p>
          <w:p w:rsidR="00000000" w:rsidDel="00000000" w:rsidP="00000000" w:rsidRDefault="00000000" w:rsidRPr="00000000" w14:paraId="0000019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Being successful in school requires you to develop reading and writing skills that you can use to pursue your education and a vocation. In addition to reading skills, to be successful you will need financial skills. What do you think are the most important financial skills you need inorder to survive your own personal boom and bust cycles?</w:t>
            </w:r>
          </w:p>
          <w:p w:rsidR="00000000" w:rsidDel="00000000" w:rsidP="00000000" w:rsidRDefault="00000000" w:rsidRPr="00000000" w14:paraId="00000195">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Social </w:t>
            </w:r>
          </w:p>
          <w:p w:rsidR="00000000" w:rsidDel="00000000" w:rsidP="00000000" w:rsidRDefault="00000000" w:rsidRPr="00000000" w14:paraId="00000198">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 you go through life, you will meet lots of new people. Some of these people will come in and out of your life. While people come and go, people you can trust (and feel they can trust you) tend to stick around more.  How can you learn to trust someone? What are some indicators of when you can trust somebody?</w:t>
            </w:r>
          </w:p>
          <w:p w:rsidR="00000000" w:rsidDel="00000000" w:rsidP="00000000" w:rsidRDefault="00000000" w:rsidRPr="00000000" w14:paraId="00000199">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A">
            <w:pPr>
              <w:spacing w:line="240" w:lineRule="auto"/>
              <w:rPr>
                <w:rFonts w:ascii="Calibri" w:cs="Calibri" w:eastAsia="Calibri" w:hAnsi="Calibri"/>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Communities exist all around us, from the country we live in to your school! Think about your local neighborhood or your local town/city. What sort of elements make this a community? What factors determine what is or is not a community?</w:t>
            </w:r>
          </w:p>
          <w:p w:rsidR="00000000" w:rsidDel="00000000" w:rsidP="00000000" w:rsidRDefault="00000000" w:rsidRPr="00000000" w14:paraId="000001A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Education</w:t>
            </w: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Regardless of what you might think of her decision, the lady in "The Lady, or the Tiger?" faces a crisis while determining what the current lover should do. As a student, you probably aren’t facing the decision as to the people you care about should be eaten by a tiger or not,, but think about the crises you have faced-especially in school. You might get a grade on an assignment that you think should be higher or you might think a teacher is treating you unfairly. If you think you are being treated unfairly, how can you speak up about it in a productive way?</w:t>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 </w:t>
            </w:r>
            <w:r w:rsidDel="00000000" w:rsidR="00000000" w:rsidRPr="00000000">
              <w:rPr>
                <w:rtl w:val="0"/>
              </w:rPr>
            </w:r>
          </w:p>
          <w:p w:rsidR="00000000" w:rsidDel="00000000" w:rsidP="00000000" w:rsidRDefault="00000000" w:rsidRPr="00000000" w14:paraId="000001A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As we go through our lives, we will all face crises. During these crises, people turn to a wide variety of sources to help keep them resilient-including their spirituality. How can you use your spirituality to prop up your resilience?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6">
            <w:pPr>
              <w:spacing w:after="0" w:before="0" w:line="240" w:lineRule="auto"/>
              <w:ind w:left="0" w:firstLine="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A7">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8">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youtu.be/plF2eZDMsTM" TargetMode="External"/><Relationship Id="rId10" Type="http://schemas.openxmlformats.org/officeDocument/2006/relationships/hyperlink" Target="https://youtu.be/plF2eZDMsTM" TargetMode="External"/><Relationship Id="rId12" Type="http://schemas.openxmlformats.org/officeDocument/2006/relationships/hyperlink" Target="https://archive.org/download/TheMostDangerousGame_233/connell_richard_edward_1893_1949_most_dangerous_game.pdf" TargetMode="External"/><Relationship Id="rId9" Type="http://schemas.openxmlformats.org/officeDocument/2006/relationships/hyperlink" Target="https://youtu.be/JwhouCNq-Fc" TargetMode="External"/><Relationship Id="rId5" Type="http://schemas.openxmlformats.org/officeDocument/2006/relationships/styles" Target="styles.xml"/><Relationship Id="rId6" Type="http://schemas.openxmlformats.org/officeDocument/2006/relationships/hyperlink" Target="https://youtu.be/znWRP-F8vDc" TargetMode="External"/><Relationship Id="rId7" Type="http://schemas.openxmlformats.org/officeDocument/2006/relationships/hyperlink" Target="https://youtu.be/iEEgFVq1f5I" TargetMode="External"/><Relationship Id="rId8" Type="http://schemas.openxmlformats.org/officeDocument/2006/relationships/hyperlink" Target="https://youtu.be/EbxSspCifz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