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ind w:left="720" w:hanging="360"/>
              <w:rPr>
                <w:rFonts w:ascii="Calibri" w:cs="Calibri" w:eastAsia="Calibri" w:hAnsi="Calibri"/>
                <w:sz w:val="20"/>
                <w:szCs w:val="20"/>
              </w:rPr>
            </w:pPr>
            <w:r w:rsidDel="00000000" w:rsidR="00000000" w:rsidRPr="00000000">
              <w:rPr>
                <w:rtl w:val="0"/>
              </w:rPr>
              <w:t xml:space="preserve"> The student engages in both short-term and sustained recursive inquiry processes for a variety of purposes.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E3.1B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E3.1A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E3.1C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E3.1D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hd w:fill="ffffff" w:val="clear"/>
              <w:spacing w:after="160"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engage in recursive inquiry.</w:t>
            </w:r>
          </w:p>
          <w:p w:rsidR="00000000" w:rsidDel="00000000" w:rsidP="00000000" w:rsidRDefault="00000000" w:rsidRPr="00000000" w14:paraId="0000002F">
            <w:pPr>
              <w:shd w:fill="ffffff" w:val="clear"/>
              <w:spacing w:after="160" w:line="240" w:lineRule="auto"/>
              <w:rPr>
                <w:rFonts w:ascii="Calibri" w:cs="Calibri" w:eastAsia="Calibri" w:hAnsi="Calibri"/>
              </w:rPr>
            </w:pPr>
            <w:r w:rsidDel="00000000" w:rsidR="00000000" w:rsidRPr="00000000">
              <w:rPr>
                <w:rFonts w:ascii="Calibri" w:cs="Calibri" w:eastAsia="Calibri" w:hAnsi="Calibri"/>
                <w:color w:val="222222"/>
                <w:sz w:val="20"/>
                <w:szCs w:val="20"/>
                <w:rtl w:val="0"/>
              </w:rPr>
              <w:t xml:space="preserve">Students will use this information to design their own semester-long research project.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follow and give complex oral instructions to perform specific tasks, answer questions, or solve problems.</w:t>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create an oral presentation designed to instruct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engage in meaningful and respectful discourse.</w:t>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learn how to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Give a presentation using informal, formal, and technical language effectively to meet the needs of audience, purpose, and occasion, employing eye contact, speaking rate, such as pauses for effect, volume, enunciation, purposeful gestures, and conventions of language to communicate ideas effectively.</w:t>
            </w:r>
          </w:p>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give their own TED Talk.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participate collaboratively by building on others' ideas, contributing relevant information, developing a plan for consensus-building, and setting ground rules for decision-making.</w:t>
            </w:r>
          </w:p>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set up and run their own book club.</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b w:val="1"/>
                <w:bCs w:val="1"/>
                <w:color w:val="222222"/>
                <w:sz w:val="20"/>
                <w:szCs w:val="20"/>
                <w:rtl w:val="0"/>
              </w:rPr>
              <w:t xml:space="preserve">Ess</w:t>
            </w:r>
            <w:r w:rsidDel="00000000" w:rsidR="00000000" w:rsidRPr="00000000">
              <w:rPr>
                <w:rFonts w:ascii="Calibri" w:cs="Calibri" w:eastAsia="Calibri" w:hAnsi="Calibri"/>
                <w:b w:val="1"/>
                <w:bCs w:val="1"/>
                <w:rtl w:val="0"/>
              </w:rPr>
              <w:t xml:space="preserve">ential Questions:</w:t>
            </w:r>
            <w:r w:rsidDel="00000000" w:rsidR="00000000" w:rsidRPr="00000000">
              <w:rPr>
                <w:rFonts w:ascii="Calibri" w:cs="Calibri" w:eastAsia="Calibri" w:hAnsi="Calibri"/>
                <w:rtl w:val="0"/>
              </w:rPr>
              <w:t xml:space="preserve"> What is recursive inquiry?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Essential Questions:</w:t>
            </w:r>
            <w:r w:rsidDel="00000000" w:rsidR="00000000" w:rsidRPr="00000000">
              <w:rPr>
                <w:rFonts w:ascii="Calibri" w:cs="Calibri" w:eastAsia="Calibri" w:hAnsi="Calibri"/>
                <w:rtl w:val="0"/>
              </w:rPr>
              <w:t xml:space="preserve"> How can you use oration to instruct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How does one engage in meaningful and respectful discourse?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w:t>
            </w:r>
          </w:p>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What </w:t>
            </w:r>
            <w:r w:rsidDel="00000000" w:rsidR="00000000" w:rsidRPr="00000000">
              <w:rPr>
                <w:rFonts w:ascii="Calibri" w:cs="Calibri" w:eastAsia="Calibri" w:hAnsi="Calibri"/>
                <w:rtl w:val="0"/>
              </w:rPr>
              <w:t xml:space="preserve">is a </w:t>
            </w:r>
            <w:r w:rsidDel="00000000" w:rsidR="00000000" w:rsidRPr="00000000">
              <w:rPr>
                <w:rFonts w:ascii="Calibri" w:cs="Calibri" w:eastAsia="Calibri" w:hAnsi="Calibri"/>
                <w:rtl w:val="0"/>
              </w:rPr>
              <w:t xml:space="preserve">TED Talk?</w:t>
            </w:r>
          </w:p>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What sort of information can be gleaned from them?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What sort of components go into running a book club?</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the difference between being professional and unprofessional?</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resist people who try to use their money to get others to act unethically or illegally?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avoid acting irresponsibly at work?</w:t>
            </w:r>
          </w:p>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How can you find inspiration for your hobbies in school?</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How can you build up the self-esteem of the people in your social circle?</w:t>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 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 </w:t>
            </w:r>
            <w:r w:rsidDel="00000000" w:rsidR="00000000" w:rsidRPr="00000000">
              <w:rPr>
                <w:rFonts w:ascii="Calibri" w:cs="Calibri" w:eastAsia="Calibri" w:hAnsi="Calibri"/>
                <w:rtl w:val="0"/>
              </w:rPr>
              <w:t xml:space="preserve"> What does it mean to be thrifty?</w:t>
            </w:r>
          </w:p>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 </w:t>
            </w:r>
            <w:r w:rsidDel="00000000" w:rsidR="00000000" w:rsidRPr="00000000">
              <w:rPr>
                <w:rFonts w:ascii="Calibri" w:cs="Calibri" w:eastAsia="Calibri" w:hAnsi="Calibri"/>
                <w:rtl w:val="0"/>
              </w:rPr>
              <w:t xml:space="preserve"> What are some of the ways you can advocate for yourself at school?</w:t>
            </w:r>
          </w:p>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How can you avoid being too thrifty?</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What makes behavior ethical?</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 What are some steps you can take at school to practice self-care?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What does it mean to be cooperative at work?</w:t>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What does your social circle have to do with vocations?</w:t>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 How can you use your spirituality to give your life meaning?</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 </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yaq4c5u5m9gj" w:id="0"/>
            <w:bookmarkEnd w:id="0"/>
            <w:r w:rsidDel="00000000" w:rsidR="00000000" w:rsidRPr="00000000">
              <w:rPr>
                <w:rFonts w:ascii="Calibri" w:cs="Calibri" w:eastAsia="Calibri" w:hAnsi="Calibri"/>
                <w:color w:val="000000"/>
                <w:sz w:val="20"/>
                <w:szCs w:val="20"/>
                <w:rtl w:val="0"/>
              </w:rPr>
              <w:t xml:space="preserve">TED's secret to great public speaking | Chris Anderson</w:t>
            </w:r>
          </w:p>
          <w:p w:rsidR="00000000" w:rsidDel="00000000" w:rsidP="00000000" w:rsidRDefault="00000000" w:rsidRPr="00000000" w14:paraId="00000084">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sz w:val="20"/>
                  <w:szCs w:val="20"/>
                  <w:u w:val="single"/>
                  <w:rtl w:val="0"/>
                </w:rPr>
                <w:t xml:space="preserve">https://www.youtube.com/watch?v=-FOCpMAww28</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rtl w:val="0"/>
              </w:rPr>
              <w:t xml:space="preserve">How To Give A TED Talk | Peter Smith</w:t>
            </w:r>
          </w:p>
          <w:p w:rsidR="00000000" w:rsidDel="00000000" w:rsidP="00000000" w:rsidRDefault="00000000" w:rsidRPr="00000000" w14:paraId="0000008F">
            <w:pPr>
              <w:spacing w:line="240" w:lineRule="auto"/>
              <w:rPr>
                <w:rFonts w:ascii="Calibri" w:cs="Calibri" w:eastAsia="Calibri" w:hAnsi="Calibri"/>
              </w:rPr>
            </w:pPr>
            <w:hyperlink r:id="rId7">
              <w:r w:rsidDel="00000000" w:rsidR="00000000" w:rsidRPr="00000000">
                <w:rPr>
                  <w:rFonts w:ascii="Calibri" w:cs="Calibri" w:eastAsia="Calibri" w:hAnsi="Calibri"/>
                  <w:u w:val="single"/>
                  <w:rtl w:val="0"/>
                </w:rPr>
                <w:t xml:space="preserve">https://www.youtube.com/watch?v=ohZk7pPJN8o</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92">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9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9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Debate Skill: Argument Building</w:t>
            </w:r>
          </w:p>
          <w:p w:rsidR="00000000" w:rsidDel="00000000" w:rsidP="00000000" w:rsidRDefault="00000000" w:rsidRPr="00000000" w14:paraId="00000099">
            <w:pPr>
              <w:spacing w:line="240" w:lineRule="auto"/>
              <w:rPr>
                <w:rFonts w:ascii="Calibri" w:cs="Calibri" w:eastAsia="Calibri" w:hAnsi="Calibri"/>
                <w:b w:val="1"/>
                <w:bCs w:val="1"/>
              </w:rPr>
            </w:pPr>
            <w:hyperlink r:id="rId8">
              <w:r w:rsidDel="00000000" w:rsidR="00000000" w:rsidRPr="00000000">
                <w:rPr>
                  <w:rFonts w:ascii="Calibri" w:cs="Calibri" w:eastAsia="Calibri" w:hAnsi="Calibri"/>
                  <w:b w:val="1"/>
                  <w:bCs w:val="1"/>
                  <w:u w:val="single"/>
                  <w:rtl w:val="0"/>
                </w:rPr>
                <w:t xml:space="preserve">https://youtu.be/1zZ4YEuThRw</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9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Fonts w:ascii="Calibri" w:cs="Calibri" w:eastAsia="Calibri" w:hAnsi="Calibri"/>
                <w:rtl w:val="0"/>
              </w:rPr>
              <w:t xml:space="preserve">How to critique a story</w:t>
            </w:r>
          </w:p>
          <w:p w:rsidR="00000000" w:rsidDel="00000000" w:rsidP="00000000" w:rsidRDefault="00000000" w:rsidRPr="00000000" w14:paraId="0000009D">
            <w:pPr>
              <w:spacing w:line="240" w:lineRule="auto"/>
              <w:rPr>
                <w:rFonts w:ascii="Calibri" w:cs="Calibri" w:eastAsia="Calibri" w:hAnsi="Calibri"/>
              </w:rPr>
            </w:pPr>
            <w:hyperlink r:id="rId9">
              <w:r w:rsidDel="00000000" w:rsidR="00000000" w:rsidRPr="00000000">
                <w:rPr>
                  <w:rFonts w:ascii="Calibri" w:cs="Calibri" w:eastAsia="Calibri" w:hAnsi="Calibri"/>
                  <w:u w:val="single"/>
                  <w:rtl w:val="0"/>
                </w:rPr>
                <w:t xml:space="preserve">https://youtu.be/A2lDNkO7wFg</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Fonts w:ascii="Calibri" w:cs="Calibri" w:eastAsia="Calibri" w:hAnsi="Calibri"/>
                <w:rtl w:val="0"/>
              </w:rPr>
              <w:t xml:space="preserve">Siskel and Ebert review Jurassic Park </w:t>
            </w:r>
          </w:p>
          <w:p w:rsidR="00000000" w:rsidDel="00000000" w:rsidP="00000000" w:rsidRDefault="00000000" w:rsidRPr="00000000" w14:paraId="000000A0">
            <w:pPr>
              <w:spacing w:line="240" w:lineRule="auto"/>
              <w:rPr>
                <w:rFonts w:ascii="Calibri" w:cs="Calibri" w:eastAsia="Calibri" w:hAnsi="Calibri"/>
              </w:rPr>
            </w:pPr>
            <w:hyperlink r:id="rId10">
              <w:r w:rsidDel="00000000" w:rsidR="00000000" w:rsidRPr="00000000">
                <w:rPr>
                  <w:rFonts w:ascii="Calibri" w:cs="Calibri" w:eastAsia="Calibri" w:hAnsi="Calibri"/>
                  <w:u w:val="single"/>
                  <w:rtl w:val="0"/>
                </w:rPr>
                <w:t xml:space="preserve">https://youtu.be/LwdvVwVuOI0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rtl w:val="0"/>
              </w:rPr>
              <w:t xml:space="preserve">Audio/Video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A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2"/>
                <w:szCs w:val="22"/>
              </w:rPr>
            </w:pPr>
            <w:bookmarkStart w:colFirst="0" w:colLast="0" w:name="_g0pk5x49f85a" w:id="1"/>
            <w:bookmarkEnd w:id="1"/>
            <w:r w:rsidDel="00000000" w:rsidR="00000000" w:rsidRPr="00000000">
              <w:rPr>
                <w:rFonts w:ascii="Calibri" w:cs="Calibri" w:eastAsia="Calibri" w:hAnsi="Calibri"/>
                <w:color w:val="000000"/>
                <w:sz w:val="22"/>
                <w:szCs w:val="22"/>
                <w:rtl w:val="0"/>
              </w:rPr>
              <w:t xml:space="preserve">TED's secret to great public speaking | Chris Anderson</w:t>
            </w:r>
          </w:p>
          <w:p w:rsidR="00000000" w:rsidDel="00000000" w:rsidP="00000000" w:rsidRDefault="00000000" w:rsidRPr="00000000" w14:paraId="000000AC">
            <w:pPr>
              <w:spacing w:line="240" w:lineRule="auto"/>
              <w:rPr>
                <w:rFonts w:ascii="Calibri" w:cs="Calibri" w:eastAsia="Calibri" w:hAnsi="Calibri"/>
                <w:b w:val="1"/>
                <w:bCs w:val="1"/>
              </w:rPr>
            </w:pPr>
            <w:hyperlink r:id="rId11">
              <w:r w:rsidDel="00000000" w:rsidR="00000000" w:rsidRPr="00000000">
                <w:rPr>
                  <w:rFonts w:ascii="Calibri" w:cs="Calibri" w:eastAsia="Calibri" w:hAnsi="Calibri"/>
                  <w:u w:val="single"/>
                  <w:rtl w:val="0"/>
                </w:rPr>
                <w:t xml:space="preserve">https://www.youtube.com/watch?v=-FOCpMAww28</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AF">
            <w:pPr>
              <w:spacing w:line="240" w:lineRule="auto"/>
              <w:rPr>
                <w:rFonts w:ascii="Calibri" w:cs="Calibri" w:eastAsia="Calibri" w:hAnsi="Calibri"/>
              </w:rPr>
            </w:pPr>
            <w:r w:rsidDel="00000000" w:rsidR="00000000" w:rsidRPr="00000000">
              <w:rPr>
                <w:rFonts w:ascii="Calibri" w:cs="Calibri" w:eastAsia="Calibri" w:hAnsi="Calibri"/>
                <w:rtl w:val="0"/>
              </w:rPr>
              <w:t xml:space="preserve">Presentation Software (PowerPoint, Google Slides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rPr>
            </w:pPr>
            <w:r w:rsidDel="00000000" w:rsidR="00000000" w:rsidRPr="00000000">
              <w:rPr>
                <w:rFonts w:ascii="Calibri" w:cs="Calibri" w:eastAsia="Calibri" w:hAnsi="Calibri"/>
                <w:rtl w:val="0"/>
              </w:rPr>
              <w:t xml:space="preserve">10 Tips for Amazing Book Clubs</w:t>
            </w:r>
          </w:p>
          <w:p w:rsidR="00000000" w:rsidDel="00000000" w:rsidP="00000000" w:rsidRDefault="00000000" w:rsidRPr="00000000" w14:paraId="000000B6">
            <w:pPr>
              <w:spacing w:line="240" w:lineRule="auto"/>
              <w:rPr>
                <w:rFonts w:ascii="Calibri" w:cs="Calibri" w:eastAsia="Calibri" w:hAnsi="Calibri"/>
              </w:rPr>
            </w:pPr>
            <w:hyperlink r:id="rId12">
              <w:r w:rsidDel="00000000" w:rsidR="00000000" w:rsidRPr="00000000">
                <w:rPr>
                  <w:rFonts w:ascii="Calibri" w:cs="Calibri" w:eastAsia="Calibri" w:hAnsi="Calibri"/>
                  <w:u w:val="single"/>
                  <w:rtl w:val="0"/>
                </w:rPr>
                <w:t xml:space="preserve">https://www.youtube.com/watch?v=88wRzlh-ejw&amp;t=1s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Asynchronous </w:t>
            </w:r>
          </w:p>
          <w:p w:rsidR="00000000" w:rsidDel="00000000" w:rsidP="00000000" w:rsidRDefault="00000000" w:rsidRPr="00000000" w14:paraId="000000C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what topics they feel passionate about. Students will upload their answers to the LMS.</w:t>
            </w:r>
          </w:p>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Students will watch a video on giving a TED Talk.</w:t>
            </w:r>
          </w:p>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GP: Guided Practice (We do)</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Ask students to share the passions they wrote down during the warm up. When possible, ask students to elaborate on their answer. Then ask students to think about how they can turn their passions into a TED Talk. Inform students that they are to create a TED Talk on a subject they are passionate about and want others to learn about. </w:t>
            </w:r>
          </w:p>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D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the designated technology available to them to discuss/communicate with a partner for up to 10 minutes about how oration can be used to instruct others. </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0D5">
            <w:pPr>
              <w:spacing w:line="240" w:lineRule="auto"/>
              <w:rPr>
                <w:rFonts w:ascii="Calibri" w:cs="Calibri" w:eastAsia="Calibri" w:hAnsi="Calibri"/>
                <w:u w:val="single"/>
              </w:rPr>
            </w:pPr>
            <w:r w:rsidDel="00000000" w:rsidR="00000000" w:rsidRPr="00000000">
              <w:rPr>
                <w:rFonts w:ascii="Calibri" w:cs="Calibri" w:eastAsia="Calibri" w:hAnsi="Calibri"/>
                <w:rtl w:val="0"/>
              </w:rPr>
              <w:t xml:space="preserve">Students will watch a series of videos on giving a TED Talk.</w:t>
            </w: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what one thing they can teach somebody else to do-it can be a skill or an ability, or even a hobby. Inform students that they are to create their own TED Talk designed to teach the audience how to do something.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how arguments are structured in a debate. Students will upload their answers to the LMS.</w:t>
            </w:r>
          </w:p>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Students will watch a video on how to form an argument for debate and how to write a book critique. </w:t>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GP: Guided Practice (We do) </w:t>
            </w:r>
            <w:r w:rsidDel="00000000" w:rsidR="00000000" w:rsidRPr="00000000">
              <w:rPr>
                <w:rFonts w:ascii="Calibri" w:cs="Calibri" w:eastAsia="Calibri" w:hAnsi="Calibri"/>
                <w:rtl w:val="0"/>
              </w:rPr>
              <w:t xml:space="preserve">Show students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the clip of Siskel and Ebert reviewing Jurassic Park. Ask students how Siskel and Ebert discussed the movie. Split the students into pairs and have each pair pick a literary work (prose, a poem, or a dramatic work). Once the group has read their chosen work, have them create a review show in which they attempt to convince or dissuade others from reading the story.</w:t>
            </w:r>
          </w:p>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Students will write a few sentences, up to a paragraph on what topics they feel passionate about. Students will upload their answers to the LMS.</w:t>
            </w:r>
          </w:p>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Students will watch a video on giving a TED Talk.</w:t>
            </w:r>
          </w:p>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the designated technology available to them to discuss/communicate with a partner for up to 10 minutes about how to organize and run a book club.</w:t>
            </w:r>
          </w:p>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Fonts w:ascii="Calibri" w:cs="Calibri" w:eastAsia="Calibri" w:hAnsi="Calibri"/>
                <w:rtl w:val="0"/>
              </w:rPr>
              <w:t xml:space="preserve"> Students will watch a video on tips for running a book club.</w:t>
            </w:r>
          </w:p>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what components go into organizing and running a book club. Split students into groups of four and have them develop a book club. Have each group come up with a list of rules, including how books are selected, how often the club meets, how long people can speak, who will take notes, and how decisions affecting the group will be made and voted on. Once students have devised the rules, have them create a Word document containing them. </w:t>
            </w:r>
          </w:p>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0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 Students will write a few sentences, up to a paragraph, on what topics they feel passionate about. </w:t>
            </w:r>
          </w:p>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rtl w:val="0"/>
              </w:rPr>
              <w:t xml:space="preserve"> The instructor will lecture on giving a TED Talk.</w:t>
            </w:r>
          </w:p>
          <w:p w:rsidR="00000000" w:rsidDel="00000000" w:rsidP="00000000" w:rsidRDefault="00000000" w:rsidRPr="00000000" w14:paraId="0000010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0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discuss with a partner how oration can be used to instruct others. </w:t>
            </w:r>
          </w:p>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10">
            <w:pPr>
              <w:spacing w:line="240" w:lineRule="auto"/>
              <w:rPr>
                <w:rFonts w:ascii="Calibri" w:cs="Calibri" w:eastAsia="Calibri" w:hAnsi="Calibri"/>
                <w:u w:val="single"/>
              </w:rPr>
            </w:pPr>
            <w:r w:rsidDel="00000000" w:rsidR="00000000" w:rsidRPr="00000000">
              <w:rPr>
                <w:rFonts w:ascii="Calibri" w:cs="Calibri" w:eastAsia="Calibri" w:hAnsi="Calibri"/>
                <w:rtl w:val="0"/>
              </w:rPr>
              <w:t xml:space="preserve">The instructor</w:t>
            </w:r>
            <w:r w:rsidDel="00000000" w:rsidR="00000000" w:rsidRPr="00000000">
              <w:rPr>
                <w:rFonts w:ascii="Calibri" w:cs="Calibri" w:eastAsia="Calibri" w:hAnsi="Calibri"/>
                <w:rtl w:val="0"/>
              </w:rPr>
              <w:t xml:space="preserve"> will lecture on giving a TED Talk.</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one thing they can teach somebody else to do-it can be a skill or an ability, or even a hobby. Inform students that they are to create their own TED Talk designed to teach the audience how to do something.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1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what they think goes into a literary critique. </w:t>
            </w:r>
          </w:p>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w:t>
            </w:r>
          </w:p>
          <w:p w:rsidR="00000000" w:rsidDel="00000000" w:rsidP="00000000" w:rsidRDefault="00000000" w:rsidRPr="00000000" w14:paraId="0000011B">
            <w:pPr>
              <w:spacing w:line="240" w:lineRule="auto"/>
              <w:rPr>
                <w:rFonts w:ascii="Calibri" w:cs="Calibri" w:eastAsia="Calibri" w:hAnsi="Calibri"/>
              </w:rPr>
            </w:pPr>
            <w:r w:rsidDel="00000000" w:rsidR="00000000" w:rsidRPr="00000000">
              <w:rPr>
                <w:rFonts w:ascii="Calibri" w:cs="Calibri" w:eastAsia="Calibri" w:hAnsi="Calibri"/>
                <w:rtl w:val="0"/>
              </w:rPr>
              <w:t xml:space="preserve">The instructor will lecture on how to form an argument for debate and how to write a book critique. </w:t>
            </w:r>
          </w:p>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GP: Guided Practice (We do) </w:t>
            </w:r>
            <w:r w:rsidDel="00000000" w:rsidR="00000000" w:rsidRPr="00000000">
              <w:rPr>
                <w:rFonts w:ascii="Calibri" w:cs="Calibri" w:eastAsia="Calibri" w:hAnsi="Calibri"/>
                <w:rtl w:val="0"/>
              </w:rPr>
              <w:t xml:space="preserve">Show students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the clip of Siskel and Ebert reviewing Jurassic Park. Ask students how Siskel and Ebert discussed the movie. Split the students into pairs and have each pair pick a literary work (prose, a poem, or a dramatic work). Once the group has read their chosen work, have them create a review show in which they attempt to convince or dissuade others from reading the story.</w:t>
            </w:r>
          </w:p>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2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24">
            <w:pPr>
              <w:spacing w:line="240" w:lineRule="auto"/>
              <w:rPr>
                <w:rFonts w:ascii="Calibri" w:cs="Calibri" w:eastAsia="Calibri" w:hAnsi="Calibri"/>
              </w:rPr>
            </w:pPr>
            <w:r w:rsidDel="00000000" w:rsidR="00000000" w:rsidRPr="00000000">
              <w:rPr>
                <w:rFonts w:ascii="Calibri" w:cs="Calibri" w:eastAsia="Calibri" w:hAnsi="Calibri"/>
                <w:rtl w:val="0"/>
              </w:rPr>
              <w:t xml:space="preserve"> Students will write a few sentences, up to a paragraph, on what topics they feel passionate about. </w:t>
            </w:r>
          </w:p>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rtl w:val="0"/>
              </w:rPr>
              <w:t xml:space="preserve"> The instructor will lecture on giving a TED Talk.</w:t>
            </w:r>
          </w:p>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2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discuss with a partner how to organize and run a book club.</w:t>
            </w:r>
          </w:p>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rtl w:val="0"/>
              </w:rPr>
              <w:t xml:space="preserve">The instructor</w:t>
            </w:r>
            <w:r w:rsidDel="00000000" w:rsidR="00000000" w:rsidRPr="00000000">
              <w:rPr>
                <w:rFonts w:ascii="Calibri" w:cs="Calibri" w:eastAsia="Calibri" w:hAnsi="Calibri"/>
                <w:rtl w:val="0"/>
              </w:rPr>
              <w:t xml:space="preserve"> will lecture on tips for running a book club.</w:t>
            </w:r>
          </w:p>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components go into organizing and running a book club. Split students into groups of four and have them develop a book club. Have each group come up with a list of rules, including: how books are chosen, how often the club meets, how long people can speak, who will take notes, and how decisions affecting the group will be made and voted on. Once students have devised the rules, have them create a Word document containing them. </w:t>
            </w:r>
          </w:p>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TED Talk.</w:t>
            </w:r>
          </w:p>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complete their TED 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finish their reviews.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complete their TEDTalk.</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submit the rules for their book club and schedule their first meeting.</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work, the difference between being unprofessional and professional can occasionally be very thin. What do you think is the difference between professional and unprofessional behavior at work?</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have the right to spend their money how they see fit. However, some people might try to use their money to persuade others to do things that only benefit themselves or that are unethical or illegal. When you come across people who try to use their money to get people to do things that are illegal or immoral, what can you do in these situations? What can you do to resist other people using their money to get you to do things that are illegal or immoral?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Dealing with difficult clients, co-workers, or bosses can lead us to act irresponsibly. It can cause us to lose our temper or act in an unprofessional manner. While everyone feels stressed at work, what are some steps you can take at work to make sure your stress doesn’t cause you to act irresponsibly? How should you react when your co-workers act irresponsibly?</w:t>
            </w:r>
          </w:p>
          <w:p w:rsidR="00000000" w:rsidDel="00000000" w:rsidP="00000000" w:rsidRDefault="00000000" w:rsidRPr="00000000" w14:paraId="0000015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Education </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Fonts w:ascii="Calibri" w:cs="Calibri" w:eastAsia="Calibri" w:hAnsi="Calibri"/>
                <w:rtl w:val="0"/>
              </w:rPr>
              <w:t xml:space="preserve">People can find inspiration through all sorts of sources.</w:t>
            </w:r>
          </w:p>
          <w:p w:rsidR="00000000" w:rsidDel="00000000" w:rsidP="00000000" w:rsidRDefault="00000000" w:rsidRPr="00000000" w14:paraId="0000015E">
            <w:pPr>
              <w:spacing w:line="240" w:lineRule="auto"/>
              <w:rPr>
                <w:rFonts w:ascii="Calibri" w:cs="Calibri" w:eastAsia="Calibri" w:hAnsi="Calibri"/>
              </w:rPr>
            </w:pPr>
            <w:r w:rsidDel="00000000" w:rsidR="00000000" w:rsidRPr="00000000">
              <w:rPr>
                <w:rFonts w:ascii="Calibri" w:cs="Calibri" w:eastAsia="Calibri" w:hAnsi="Calibri"/>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5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Social </w:t>
            </w: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rPr>
            </w:pPr>
            <w:r w:rsidDel="00000000" w:rsidR="00000000" w:rsidRPr="00000000">
              <w:rPr>
                <w:rFonts w:ascii="Calibri" w:cs="Calibri" w:eastAsia="Calibri" w:hAnsi="Calibri"/>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Spiritual</w:t>
            </w:r>
            <w:r w:rsidDel="00000000" w:rsidR="00000000" w:rsidRPr="00000000">
              <w:rPr>
                <w:rFonts w:ascii="Calibri" w:cs="Calibri" w:eastAsia="Calibri" w:hAnsi="Calibri"/>
                <w:rtl w:val="0"/>
              </w:rPr>
              <w:t xml:space="preserve"> </w:t>
            </w:r>
          </w:p>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Fonts w:ascii="Calibri" w:cs="Calibri" w:eastAsia="Calibri" w:hAnsi="Calibri"/>
                <w:rtl w:val="0"/>
              </w:rPr>
              <w:t xml:space="preserve">Some people choose a vocation based on their interests or skill set, while others might feel a spiritual purpose in pursuing a particular job or vocation. How can you use your spirituality to help you figure out your purpose?</w:t>
            </w:r>
          </w:p>
          <w:p w:rsidR="00000000" w:rsidDel="00000000" w:rsidP="00000000" w:rsidRDefault="00000000" w:rsidRPr="00000000" w14:paraId="0000016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6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Financial</w:t>
            </w:r>
          </w:p>
          <w:p w:rsidR="00000000" w:rsidDel="00000000" w:rsidP="00000000" w:rsidRDefault="00000000" w:rsidRPr="00000000" w14:paraId="0000016A">
            <w:pPr>
              <w:spacing w:line="240" w:lineRule="auto"/>
              <w:rPr>
                <w:rFonts w:ascii="Calibri" w:cs="Calibri" w:eastAsia="Calibri" w:hAnsi="Calibri"/>
              </w:rPr>
            </w:pPr>
            <w:r w:rsidDel="00000000" w:rsidR="00000000" w:rsidRPr="00000000">
              <w:rPr>
                <w:rFonts w:ascii="Calibri" w:cs="Calibri" w:eastAsia="Calibri" w:hAnsi="Calibri"/>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Fonts w:ascii="Calibri" w:cs="Calibri" w:eastAsia="Calibri" w:hAnsi="Calibri"/>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6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70">
            <w:pPr>
              <w:spacing w:line="240" w:lineRule="auto"/>
              <w:rPr>
                <w:rFonts w:ascii="Calibri" w:cs="Calibri" w:eastAsia="Calibri" w:hAnsi="Calibri"/>
              </w:rPr>
            </w:pPr>
            <w:r w:rsidDel="00000000" w:rsidR="00000000" w:rsidRPr="00000000">
              <w:rPr>
                <w:rFonts w:ascii="Calibri" w:cs="Calibri" w:eastAsia="Calibri" w:hAnsi="Calibri"/>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fun ways you can develop your educational competency?</w:t>
            </w:r>
          </w:p>
          <w:p w:rsidR="00000000" w:rsidDel="00000000" w:rsidP="00000000" w:rsidRDefault="00000000" w:rsidRPr="00000000" w14:paraId="0000017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7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Financial</w:t>
            </w: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rtl w:val="0"/>
              </w:rPr>
              <w:t xml:space="preserve">You should always want to be thrifty and save money. However, it is possible to be too thrifty, especially if the money you could be spending goes directly into the hands of people who are relying on it to survive. How can you avoid being too thrifty?  </w:t>
            </w:r>
          </w:p>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Vocational</w:t>
            </w:r>
          </w:p>
          <w:p w:rsidR="00000000" w:rsidDel="00000000" w:rsidP="00000000" w:rsidRDefault="00000000" w:rsidRPr="00000000" w14:paraId="0000017A">
            <w:pPr>
              <w:spacing w:line="240" w:lineRule="auto"/>
              <w:rPr>
                <w:rFonts w:ascii="Calibri" w:cs="Calibri" w:eastAsia="Calibri" w:hAnsi="Calibri"/>
              </w:rPr>
            </w:pPr>
            <w:r w:rsidDel="00000000" w:rsidR="00000000" w:rsidRPr="00000000">
              <w:rPr>
                <w:rFonts w:ascii="Calibri" w:cs="Calibri" w:eastAsia="Calibri" w:hAnsi="Calibri"/>
                <w:rtl w:val="0"/>
              </w:rPr>
              <w:t xml:space="preserve">We live in a world with as many codes of rights and behaviors as there are cultures. However, one nearly universal thing is the set of standards of acceptable behavior,  also known as ethics. What makes behavior ethical? What are some examples of ethical vs unethical behavior? </w:t>
            </w:r>
          </w:p>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Health</w:t>
            </w:r>
            <w:r w:rsidDel="00000000" w:rsidR="00000000" w:rsidRPr="00000000">
              <w:rPr>
                <w:rFonts w:ascii="Calibri" w:cs="Calibri" w:eastAsia="Calibri" w:hAnsi="Calibri"/>
                <w:rtl w:val="0"/>
              </w:rPr>
              <w:t xml:space="preserve"> </w:t>
            </w:r>
          </w:p>
          <w:p w:rsidR="00000000" w:rsidDel="00000000" w:rsidP="00000000" w:rsidRDefault="00000000" w:rsidRPr="00000000" w14:paraId="0000017D">
            <w:pPr>
              <w:spacing w:line="240" w:lineRule="auto"/>
              <w:rPr>
                <w:rFonts w:ascii="Calibri" w:cs="Calibri" w:eastAsia="Calibri" w:hAnsi="Calibri"/>
              </w:rPr>
            </w:pPr>
            <w:r w:rsidDel="00000000" w:rsidR="00000000" w:rsidRPr="00000000">
              <w:rPr>
                <w:rFonts w:ascii="Calibri" w:cs="Calibri" w:eastAsia="Calibri" w:hAnsi="Calibri"/>
                <w:rtl w:val="0"/>
              </w:rPr>
              <w:t xml:space="preserve">We face difficult situations in our lives all the time, and school is certainly no exception. In difficult times, it is important to practice self-care. 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7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Education </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rPr>
            </w:pPr>
            <w:r w:rsidDel="00000000" w:rsidR="00000000" w:rsidRPr="00000000">
              <w:rPr>
                <w:rFonts w:ascii="Calibri" w:cs="Calibri" w:eastAsia="Calibri" w:hAnsi="Calibri"/>
                <w:rtl w:val="0"/>
              </w:rPr>
              <w:t xml:space="preserve">People can find inspiration through all sorts of sources.</w:t>
            </w:r>
          </w:p>
          <w:p w:rsidR="00000000" w:rsidDel="00000000" w:rsidP="00000000" w:rsidRDefault="00000000" w:rsidRPr="00000000" w14:paraId="00000183">
            <w:pPr>
              <w:spacing w:line="240" w:lineRule="auto"/>
              <w:rPr>
                <w:rFonts w:ascii="Calibri" w:cs="Calibri" w:eastAsia="Calibri" w:hAnsi="Calibri"/>
              </w:rPr>
            </w:pPr>
            <w:r w:rsidDel="00000000" w:rsidR="00000000" w:rsidRPr="00000000">
              <w:rPr>
                <w:rFonts w:ascii="Calibri" w:cs="Calibri" w:eastAsia="Calibri" w:hAnsi="Calibri"/>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8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Social </w:t>
            </w: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rPr>
            </w:pPr>
            <w:r w:rsidDel="00000000" w:rsidR="00000000" w:rsidRPr="00000000">
              <w:rPr>
                <w:rFonts w:ascii="Calibri" w:cs="Calibri" w:eastAsia="Calibri" w:hAnsi="Calibri"/>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Spiritual</w:t>
            </w:r>
            <w:r w:rsidDel="00000000" w:rsidR="00000000" w:rsidRPr="00000000">
              <w:rPr>
                <w:rFonts w:ascii="Calibri" w:cs="Calibri" w:eastAsia="Calibri" w:hAnsi="Calibri"/>
                <w:rtl w:val="0"/>
              </w:rPr>
              <w:t xml:space="preserve"> </w:t>
            </w:r>
          </w:p>
          <w:p w:rsidR="00000000" w:rsidDel="00000000" w:rsidP="00000000" w:rsidRDefault="00000000" w:rsidRPr="00000000" w14:paraId="00000189">
            <w:pPr>
              <w:spacing w:line="240" w:lineRule="auto"/>
              <w:rPr>
                <w:rFonts w:ascii="Calibri" w:cs="Calibri" w:eastAsia="Calibri" w:hAnsi="Calibri"/>
              </w:rPr>
            </w:pPr>
            <w:r w:rsidDel="00000000" w:rsidR="00000000" w:rsidRPr="00000000">
              <w:rPr>
                <w:rFonts w:ascii="Calibri" w:cs="Calibri" w:eastAsia="Calibri" w:hAnsi="Calibri"/>
                <w:rtl w:val="0"/>
              </w:rPr>
              <w:t xml:space="preserve">Some people choose a vocation based on interests or skill sets, while others might feel a spiritual purpose in pursuing a particular job or vocation. How can you use your spirituality to help you figure out your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8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Financial</w:t>
            </w:r>
          </w:p>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Fonts w:ascii="Calibri" w:cs="Calibri" w:eastAsia="Calibri" w:hAnsi="Calibri"/>
                <w:rtl w:val="0"/>
              </w:rPr>
              <w:t xml:space="preserve">Everyone likes having money. However, when you have money, it is important that you try and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9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92">
            <w:pPr>
              <w:spacing w:line="240" w:lineRule="auto"/>
              <w:rPr>
                <w:rFonts w:ascii="Calibri" w:cs="Calibri" w:eastAsia="Calibri" w:hAnsi="Calibri"/>
              </w:rPr>
            </w:pPr>
            <w:r w:rsidDel="00000000" w:rsidR="00000000" w:rsidRPr="00000000">
              <w:rPr>
                <w:rFonts w:ascii="Calibri" w:cs="Calibri" w:eastAsia="Calibri" w:hAnsi="Calibri"/>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9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fun ways you can develop your educational competency?</w:t>
            </w:r>
          </w:p>
          <w:p w:rsidR="00000000" w:rsidDel="00000000" w:rsidP="00000000" w:rsidRDefault="00000000" w:rsidRPr="00000000" w14:paraId="00000197">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Financial</w:t>
            </w: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rtl w:val="0"/>
              </w:rPr>
              <w:t xml:space="preserve">You should always want to be thrifty and save money. However, it is possible to be too thrifty, especially if the money you could be spending goes directly into the hands of people who are relying on it to survive. How can you avoid being too thrifty?  </w:t>
            </w:r>
          </w:p>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Vocational</w:t>
            </w:r>
          </w:p>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We live in a world with as many codes of rights and behaviors as there are cultures. However, one nearly universal thing is the set of standards of acceptable behavior,  also known as ethics. What makes behavior ethical? What are some examples of ethical vs unethical behavior? </w:t>
            </w:r>
          </w:p>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Health</w:t>
            </w:r>
            <w:r w:rsidDel="00000000" w:rsidR="00000000" w:rsidRPr="00000000">
              <w:rPr>
                <w:rFonts w:ascii="Calibri" w:cs="Calibri" w:eastAsia="Calibri" w:hAnsi="Calibri"/>
                <w:rtl w:val="0"/>
              </w:rPr>
              <w:t xml:space="preserve"> </w:t>
            </w:r>
          </w:p>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rtl w:val="0"/>
              </w:rPr>
              <w:t xml:space="preserve">We face difficult situations in our lives all the time, and school is certainly no exception. In difficult times, it is important to practice self-care. What are some steps you can take at school to practice self-care?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A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Vocational </w:t>
            </w: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rtl w:val="0"/>
              </w:rPr>
              <w:t xml:space="preserve">Just as you need to be able to cooperate with your bosses and coworkers, too, what do you think it means to be cooperative at work? Do you think there is a difference between being cooperative and mindless obedience?</w:t>
            </w:r>
          </w:p>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Social </w:t>
            </w: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rtl w:val="0"/>
              </w:rPr>
              <w:t xml:space="preserve">Having a social circle has many emotional, mental, and physical benefits. It can also benefit your aspirations. Someone in your social circle may have a family member who can help you get a job in your chosen field or has a connection at a University you wish to attend. How else can your social circle help you with your professional aspirations? How can your life help your friends with their aspirations?</w:t>
            </w:r>
          </w:p>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Spiritual </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rtl w:val="0"/>
              </w:rPr>
              <w:t xml:space="preserve">Many people spend their entire lives searching for meaning, and some people try to find their meaning through various aspects of their lives - job, friends, family, etc. How can you use your spirituality to give your life meaning?</w:t>
            </w:r>
          </w:p>
          <w:p w:rsidR="00000000" w:rsidDel="00000000" w:rsidP="00000000" w:rsidRDefault="00000000" w:rsidRPr="00000000" w14:paraId="000001A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B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FOCpMAww28" TargetMode="External"/><Relationship Id="rId10" Type="http://schemas.openxmlformats.org/officeDocument/2006/relationships/hyperlink" Target="https://youtu.be/LwdvVwVuOI0" TargetMode="External"/><Relationship Id="rId12" Type="http://schemas.openxmlformats.org/officeDocument/2006/relationships/hyperlink" Target="https://www.youtube.com/watch?v=88wRzlh-ejw&amp;t=1s" TargetMode="External"/><Relationship Id="rId9" Type="http://schemas.openxmlformats.org/officeDocument/2006/relationships/hyperlink" Target="https://youtu.be/A2lDNkO7wFg" TargetMode="External"/><Relationship Id="rId5" Type="http://schemas.openxmlformats.org/officeDocument/2006/relationships/styles" Target="styles.xml"/><Relationship Id="rId6" Type="http://schemas.openxmlformats.org/officeDocument/2006/relationships/hyperlink" Target="https://www.youtube.com/watch?v=-FOCpMAww28" TargetMode="External"/><Relationship Id="rId7" Type="http://schemas.openxmlformats.org/officeDocument/2006/relationships/hyperlink" Target="https://www.youtube.com/watch?v=ohZk7pPJN8o" TargetMode="External"/><Relationship Id="rId8" Type="http://schemas.openxmlformats.org/officeDocument/2006/relationships/hyperlink" Target="https://youtu.be/1zZ4YEuTh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