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5.17587939698495"/>
        <w:gridCol w:w="162.58793969849248"/>
        <w:gridCol w:w="1625.8793969849248"/>
        <w:gridCol w:w="1051.4020100502514"/>
        <w:gridCol w:w="1105.5979899497488"/>
        <w:gridCol w:w="1008.0452261306533"/>
        <w:gridCol w:w="1018.8844221105529"/>
        <w:gridCol w:w="1495.8090452261308"/>
        <w:gridCol w:w="1495.8090452261308"/>
        <w:gridCol w:w="1495.8090452261308"/>
        <w:tblGridChange w:id="0">
          <w:tblGrid>
            <w:gridCol w:w="325.17587939698495"/>
            <w:gridCol w:w="162.58793969849248"/>
            <w:gridCol w:w="1625.8793969849248"/>
            <w:gridCol w:w="1051.4020100502514"/>
            <w:gridCol w:w="1105.5979899497488"/>
            <w:gridCol w:w="1008.0452261306533"/>
            <w:gridCol w:w="1018.8844221105529"/>
            <w:gridCol w:w="1495.8090452261308"/>
            <w:gridCol w:w="1495.8090452261308"/>
            <w:gridCol w:w="1495.8090452261308"/>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Course: Chemistry</w:t>
            </w:r>
          </w:p>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spacing w:line="240" w:lineRule="auto"/>
              <w:rPr>
                <w:sz w:val="20"/>
                <w:szCs w:val="20"/>
              </w:rPr>
            </w:pP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line="240" w:lineRule="auto"/>
              <w:ind w:right="-7305"/>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1A</w:t>
            </w:r>
            <w:r w:rsidDel="00000000" w:rsidR="00000000" w:rsidRPr="00000000">
              <w:rPr>
                <w:rtl w:val="0"/>
              </w:rPr>
            </w:r>
          </w:p>
          <w:p w:rsidR="00000000" w:rsidDel="00000000" w:rsidP="00000000" w:rsidRDefault="00000000" w:rsidRPr="00000000" w14:paraId="00000029">
            <w:pPr>
              <w:spacing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ind w:left="0" w:firstLine="0"/>
              <w:rPr>
                <w:sz w:val="20"/>
                <w:szCs w:val="20"/>
              </w:rPr>
            </w:pPr>
            <w:r w:rsidDel="00000000" w:rsidR="00000000" w:rsidRPr="00000000">
              <w:rPr>
                <w:sz w:val="20"/>
                <w:szCs w:val="20"/>
                <w:rtl w:val="0"/>
              </w:rPr>
              <w:t xml:space="preserve">1D</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rPr>
                <w:sz w:val="20"/>
                <w:szCs w:val="20"/>
              </w:rPr>
            </w:pPr>
            <w:r w:rsidDel="00000000" w:rsidR="00000000" w:rsidRPr="00000000">
              <w:rPr>
                <w:sz w:val="20"/>
                <w:szCs w:val="20"/>
                <w:rtl w:val="0"/>
              </w:rPr>
              <w:t xml:space="preserve">1 (E)</w:t>
            </w:r>
          </w:p>
          <w:p w:rsidR="00000000" w:rsidDel="00000000" w:rsidP="00000000" w:rsidRDefault="00000000" w:rsidRPr="00000000" w14:paraId="0000002E">
            <w:pPr>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7">
            <w:pPr>
              <w:rPr>
                <w:sz w:val="20"/>
                <w:szCs w:val="20"/>
              </w:rPr>
            </w:pPr>
            <w:r w:rsidDel="00000000" w:rsidR="00000000" w:rsidRPr="00000000">
              <w:rPr>
                <w:sz w:val="20"/>
                <w:szCs w:val="20"/>
                <w:rtl w:val="0"/>
              </w:rPr>
              <w:t xml:space="preserve">ask questions and define problems based on observations or information from text, phenomena, models, or investigations;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create a poster on how to ask scientific questions based on observations or information from text, phenomena, models, or investigations.</w:t>
            </w:r>
          </w:p>
          <w:p w:rsidR="00000000" w:rsidDel="00000000" w:rsidP="00000000" w:rsidRDefault="00000000" w:rsidRPr="00000000" w14:paraId="0000003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apply scientific practices to plan and conduct experiments.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develop a hypothetical science experiment in chemistry.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use appropriate safety equipment and practices.</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create a PSA on why it is important to use appropriate safety equipment and practices.</w:t>
            </w:r>
          </w:p>
          <w:p w:rsidR="00000000" w:rsidDel="00000000" w:rsidP="00000000" w:rsidRDefault="00000000" w:rsidRPr="00000000" w14:paraId="0000004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By the end of the lesson, students will be able to use scientifically appropriate tools.</w:t>
            </w: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develop a new tool for chemists.</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By the end of the lesson, students will be able to collect quantitative data using the International System of Units (SI) and qualitative data.</w:t>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Students will use this information to collect qualitative and quantitative data.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Why is it important to ask scientific questions?</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do scientists use </w:t>
            </w:r>
            <w:r w:rsidDel="00000000" w:rsidR="00000000" w:rsidRPr="00000000">
              <w:rPr>
                <w:sz w:val="20"/>
                <w:szCs w:val="20"/>
                <w:rtl w:val="0"/>
              </w:rPr>
              <w:t xml:space="preserve">observations or information from text, phenomena, models, or investigations in shaping their questions?</w:t>
            </w:r>
          </w:p>
          <w:p w:rsidR="00000000" w:rsidDel="00000000" w:rsidP="00000000" w:rsidRDefault="00000000" w:rsidRPr="00000000" w14:paraId="0000005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How do chemists plan experiments?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Why is it important to be able to use safety equipment when performing experiments?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What type of tools do chemists use?</w:t>
            </w: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How do scientists collect quantitative and qualitative data?</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What is the difference between quantitative and qualitative data?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student/How can they use them)</w:t>
            </w:r>
            <w:r w:rsidDel="00000000" w:rsidR="00000000" w:rsidRPr="00000000">
              <w:rPr>
                <w:sz w:val="20"/>
                <w:szCs w:val="20"/>
                <w:rtl w:val="0"/>
              </w:rPr>
              <w:t xml:space="preserve">: What is an entry-level job?</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What makes up your community?</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What types of degrees do you need to be successful in your chosen vocation?</w:t>
            </w:r>
          </w:p>
          <w:p w:rsidR="00000000" w:rsidDel="00000000" w:rsidP="00000000" w:rsidRDefault="00000000" w:rsidRPr="00000000" w14:paraId="000000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be productive without damaging your work-life balance?</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Practice 1 - Asking Questions and Defining Problems</w:t>
            </w:r>
          </w:p>
          <w:p w:rsidR="00000000" w:rsidDel="00000000" w:rsidP="00000000" w:rsidRDefault="00000000" w:rsidRPr="00000000" w14:paraId="0000009E">
            <w:pPr>
              <w:spacing w:line="240" w:lineRule="auto"/>
              <w:rPr>
                <w:sz w:val="20"/>
                <w:szCs w:val="20"/>
              </w:rPr>
            </w:pPr>
            <w:hyperlink r:id="rId6">
              <w:r w:rsidDel="00000000" w:rsidR="00000000" w:rsidRPr="00000000">
                <w:rPr>
                  <w:color w:val="1155cc"/>
                  <w:sz w:val="20"/>
                  <w:szCs w:val="20"/>
                  <w:u w:val="single"/>
                  <w:rtl w:val="0"/>
                </w:rPr>
                <w:t xml:space="preserve">https://youtu.be/LJJoKxDsyoQ?si=vyZEeVL5hzKXz33n</w:t>
              </w:r>
            </w:hyperlink>
            <w:r w:rsidDel="00000000" w:rsidR="00000000" w:rsidRPr="00000000">
              <w:rPr>
                <w:sz w:val="20"/>
                <w:szCs w:val="20"/>
                <w:rtl w:val="0"/>
              </w:rPr>
              <w:t xml:space="preserve"> </w:t>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How to Design a Good Experiment</w:t>
            </w:r>
          </w:p>
          <w:p w:rsidR="00000000" w:rsidDel="00000000" w:rsidP="00000000" w:rsidRDefault="00000000" w:rsidRPr="00000000" w14:paraId="000000AA">
            <w:pPr>
              <w:spacing w:line="240" w:lineRule="auto"/>
              <w:rPr>
                <w:sz w:val="20"/>
                <w:szCs w:val="20"/>
              </w:rPr>
            </w:pPr>
            <w:hyperlink r:id="rId7">
              <w:r w:rsidDel="00000000" w:rsidR="00000000" w:rsidRPr="00000000">
                <w:rPr>
                  <w:color w:val="1155cc"/>
                  <w:sz w:val="20"/>
                  <w:szCs w:val="20"/>
                  <w:u w:val="single"/>
                  <w:rtl w:val="0"/>
                </w:rPr>
                <w:t xml:space="preserve">https://youtu.be/CHWwCu6ddEw</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General Lab Safety</w:t>
            </w:r>
          </w:p>
          <w:p w:rsidR="00000000" w:rsidDel="00000000" w:rsidP="00000000" w:rsidRDefault="00000000" w:rsidRPr="00000000" w14:paraId="000000B6">
            <w:pPr>
              <w:spacing w:line="240" w:lineRule="auto"/>
              <w:rPr>
                <w:sz w:val="20"/>
                <w:szCs w:val="20"/>
              </w:rPr>
            </w:pPr>
            <w:hyperlink r:id="rId8">
              <w:r w:rsidDel="00000000" w:rsidR="00000000" w:rsidRPr="00000000">
                <w:rPr>
                  <w:color w:val="1155cc"/>
                  <w:sz w:val="20"/>
                  <w:szCs w:val="20"/>
                  <w:u w:val="single"/>
                  <w:rtl w:val="0"/>
                </w:rPr>
                <w:t xml:space="preserve">https://youtu.be/MEIXRLcC6RA?si=DiXWodxpm_D13dn4</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Basic ChemistryLab Equipment</w:t>
            </w:r>
          </w:p>
          <w:p w:rsidR="00000000" w:rsidDel="00000000" w:rsidP="00000000" w:rsidRDefault="00000000" w:rsidRPr="00000000" w14:paraId="000000C4">
            <w:pPr>
              <w:spacing w:line="240" w:lineRule="auto"/>
              <w:rPr>
                <w:sz w:val="20"/>
                <w:szCs w:val="20"/>
              </w:rPr>
            </w:pPr>
            <w:hyperlink r:id="rId9">
              <w:r w:rsidDel="00000000" w:rsidR="00000000" w:rsidRPr="00000000">
                <w:rPr>
                  <w:color w:val="1155cc"/>
                  <w:sz w:val="20"/>
                  <w:szCs w:val="20"/>
                  <w:u w:val="single"/>
                  <w:rtl w:val="0"/>
                </w:rPr>
                <w:t xml:space="preserve">https://youtu.be/_A3JxpMU63s</w:t>
              </w:r>
            </w:hyperlink>
            <w:r w:rsidDel="00000000" w:rsidR="00000000" w:rsidRPr="00000000">
              <w:rPr>
                <w:sz w:val="20"/>
                <w:szCs w:val="20"/>
                <w:rtl w:val="0"/>
              </w:rPr>
              <w:t xml:space="preserve">  </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Resources (Include Technology):</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Beans</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Measuring beans activity </w:t>
            </w:r>
          </w:p>
          <w:p w:rsidR="00000000" w:rsidDel="00000000" w:rsidP="00000000" w:rsidRDefault="00000000" w:rsidRPr="00000000" w14:paraId="000000D4">
            <w:pPr>
              <w:spacing w:line="240" w:lineRule="auto"/>
              <w:rPr>
                <w:sz w:val="20"/>
                <w:szCs w:val="20"/>
              </w:rPr>
            </w:pPr>
            <w:hyperlink r:id="rId10">
              <w:r w:rsidDel="00000000" w:rsidR="00000000" w:rsidRPr="00000000">
                <w:rPr>
                  <w:color w:val="1155cc"/>
                  <w:sz w:val="20"/>
                  <w:szCs w:val="20"/>
                  <w:u w:val="single"/>
                  <w:rtl w:val="0"/>
                </w:rPr>
                <w:t xml:space="preserve">https://www.chemistrycorner.com/worksheets/measure_bean.html</w:t>
              </w:r>
            </w:hyperlink>
            <w:r w:rsidDel="00000000" w:rsidR="00000000" w:rsidRPr="00000000">
              <w:rPr>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2">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questions. Students will upload their answers to the LMS. </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w:t>
            </w:r>
            <w:r w:rsidDel="00000000" w:rsidR="00000000" w:rsidRPr="00000000">
              <w:rPr>
                <w:b w:val="1"/>
                <w:bCs w:val="1"/>
                <w:sz w:val="20"/>
                <w:szCs w:val="20"/>
                <w:rtl w:val="0"/>
              </w:rPr>
              <w:t xml:space="preserve"> </w:t>
            </w:r>
            <w:r w:rsidDel="00000000" w:rsidR="00000000" w:rsidRPr="00000000">
              <w:rPr>
                <w:sz w:val="20"/>
                <w:szCs w:val="20"/>
                <w:rtl w:val="0"/>
              </w:rPr>
              <w:t xml:space="preserve">will watch a video on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How scientists ask and develop questions</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select one of the following (source t</w:t>
            </w:r>
            <w:r w:rsidDel="00000000" w:rsidR="00000000" w:rsidRPr="00000000">
              <w:rPr>
                <w:sz w:val="20"/>
                <w:szCs w:val="20"/>
                <w:rtl w:val="0"/>
              </w:rPr>
              <w:t xml:space="preserve">ext, phenomena, models, or investigations) and create a presentation explaining how scientists use that source to develop chemistry questions.</w:t>
            </w:r>
          </w:p>
          <w:p w:rsidR="00000000" w:rsidDel="00000000" w:rsidP="00000000" w:rsidRDefault="00000000" w:rsidRPr="00000000" w14:paraId="000000E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after="0" w:before="0" w:line="240" w:lineRule="auto"/>
              <w:ind w:left="0" w:firstLine="0"/>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E">
            <w:pPr>
              <w:spacing w:after="0" w:before="0" w:line="240" w:lineRule="auto"/>
              <w:ind w:left="0" w:firstLine="0"/>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F">
            <w:pPr>
              <w:spacing w:after="0" w:before="0" w:line="240" w:lineRule="auto"/>
              <w:ind w:left="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F0">
            <w:pPr>
              <w:spacing w:after="0" w:before="0" w:line="240" w:lineRule="auto"/>
              <w:ind w:left="0" w:firstLine="0"/>
              <w:rPr>
                <w:sz w:val="20"/>
                <w:szCs w:val="20"/>
              </w:rPr>
            </w:pPr>
            <w:r w:rsidDel="00000000" w:rsidR="00000000" w:rsidRPr="00000000">
              <w:rPr>
                <w:sz w:val="20"/>
                <w:szCs w:val="20"/>
                <w:rtl w:val="0"/>
              </w:rPr>
              <w:t xml:space="preserve">Students will write a few sentences, up to a paragraph, on how they think chemists plan experiments. Students will upload their answers to the LMS. </w:t>
            </w:r>
          </w:p>
          <w:p w:rsidR="00000000" w:rsidDel="00000000" w:rsidP="00000000" w:rsidRDefault="00000000" w:rsidRPr="00000000" w14:paraId="000000F1">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F2">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F3">
            <w:pPr>
              <w:spacing w:after="0" w:before="0" w:line="240" w:lineRule="auto"/>
              <w:ind w:left="0" w:firstLine="0"/>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4">
            <w:pPr>
              <w:spacing w:after="0" w:before="0" w:line="240" w:lineRule="auto"/>
              <w:ind w:left="0" w:firstLine="0"/>
              <w:rPr>
                <w:sz w:val="20"/>
                <w:szCs w:val="20"/>
              </w:rPr>
            </w:pPr>
            <w:r w:rsidDel="00000000" w:rsidR="00000000" w:rsidRPr="00000000">
              <w:rPr>
                <w:sz w:val="20"/>
                <w:szCs w:val="20"/>
                <w:rtl w:val="0"/>
              </w:rPr>
              <w:t xml:space="preserve">Students will watch a video on how chemists plan experiments.</w:t>
            </w:r>
          </w:p>
          <w:p w:rsidR="00000000" w:rsidDel="00000000" w:rsidP="00000000" w:rsidRDefault="00000000" w:rsidRPr="00000000" w14:paraId="000000F5">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F6">
            <w:pPr>
              <w:spacing w:after="0" w:before="0" w:line="240" w:lineRule="auto"/>
              <w:ind w:left="0" w:firstLine="0"/>
              <w:rPr>
                <w:b w:val="1"/>
                <w:bCs w:val="1"/>
                <w:sz w:val="20"/>
                <w:szCs w:val="20"/>
              </w:rPr>
            </w:pPr>
            <w:r w:rsidDel="00000000" w:rsidR="00000000" w:rsidRPr="00000000">
              <w:rPr>
                <w:b w:val="1"/>
                <w:bCs w:val="1"/>
                <w:sz w:val="20"/>
                <w:szCs w:val="20"/>
                <w:rtl w:val="0"/>
              </w:rPr>
              <w:t xml:space="preserve">GP: Guided (We do)</w:t>
            </w:r>
          </w:p>
          <w:p w:rsidR="00000000" w:rsidDel="00000000" w:rsidP="00000000" w:rsidRDefault="00000000" w:rsidRPr="00000000" w14:paraId="000000F7">
            <w:pPr>
              <w:spacing w:after="0" w:before="0" w:line="240" w:lineRule="auto"/>
              <w:ind w:left="0" w:firstLine="0"/>
              <w:rPr>
                <w:sz w:val="20"/>
                <w:szCs w:val="20"/>
              </w:rPr>
            </w:pPr>
            <w:r w:rsidDel="00000000" w:rsidR="00000000" w:rsidRPr="00000000">
              <w:rPr>
                <w:sz w:val="20"/>
                <w:szCs w:val="20"/>
                <w:rtl w:val="0"/>
              </w:rPr>
              <w:t xml:space="preserve">Ask some students what they think are common topics for chemical research. Then ask students how they think chemists might conduct experiments in the areas mentioned. Have each student pick a topic in chemistry they are interested in and have each student write a 3-5 page paper explaining the background of chemical research on their topic, a proposal for a new experiment, and a justification for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A">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write a few sentences, up to a paragraph, on why it is important to use safety equipment when performing experiments. Students will upload their answers to the LMS. </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The student will watch a video on the importance of lab safety.</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Place students into groups of two. Have each group pick a piece of lab safetyand then create a PSA identifying the piece of lab safety equipment, how it is used, and why it is important.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6">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what types of tools they think chemists use. Students will upload their answers to the LMS. </w:t>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watch a video on the type of tools that chemists use.</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Ask students why they think that scientists use the tools they do. Then ask students what types of tools could help chemists. Ask students to imagine they were a chemist working on a topic that interested them. What type of tools would they want? Inform students that they are to design a tool they would want to have with them in the field.</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up to a paragraph, on the difference between qualitative and quantitative data. Students will upload their answers to the LMS. </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watch a video on qualitative and quantitative data.</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complete the measuring beans activity.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8">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questions.</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select one data source (t</w:t>
            </w:r>
            <w:r w:rsidDel="00000000" w:rsidR="00000000" w:rsidRPr="00000000">
              <w:rPr>
                <w:sz w:val="20"/>
                <w:szCs w:val="20"/>
                <w:rtl w:val="0"/>
              </w:rPr>
              <w:t xml:space="preserve">ext, phenomena, models, or investigations) and create a presentation explaining how scientists use that source to develop chemistry questions.</w:t>
            </w:r>
          </w:p>
          <w:p w:rsidR="00000000" w:rsidDel="00000000" w:rsidP="00000000" w:rsidRDefault="00000000" w:rsidRPr="00000000" w14:paraId="0000013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write a few sentences, up to a paragraph, on how they think chemists plan experiments. </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how</w:t>
            </w:r>
            <w:r w:rsidDel="00000000" w:rsidR="00000000" w:rsidRPr="00000000">
              <w:rPr>
                <w:sz w:val="20"/>
                <w:szCs w:val="20"/>
                <w:rtl w:val="0"/>
              </w:rPr>
              <w:t xml:space="preserve"> chemists plan experiments.</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(We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Ask some students what they think are common topics for chemical research. Then ask students how they think chemists might conduct experiments in the areas mentioned. Have each student pick a topic in chemistry they are interested in and have each student write a 3-5 page paper explaining the background of chemical research on their topic, a proposal for a new experiment, and a justification for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E">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Students will write a few sentences, up to a paragraph, on why it is important to use safety equipment when performing experiments.</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The student will watch a video on the importance of lab safety.</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Place students into groups of two. Have each group pick a piece of lab safety equipment, then create a PSA identifying the equipment, how it is used, and why it is important.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9">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write a few sentences, up to a paragraph, on what types of tools they think chemists use.</w:t>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the type of tools that chemists use.</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Ask students why they think that scientists use the tools they do. Then ask students what types of tools could help chemists. Ask students to imagine they were a chemist working on a topic that interested them. What type of tools would they want? Inform students that they are to design a tool they would want to have with them in the field.</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write a few sentences, up to a paragraph, on the difference between qualitative and quantitative data.</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The instructor will lecture on qualitative and quantitative data.</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complete the measuring beans activity.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Students will complete their designs.</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Although many economists who measure a country's economic development work as a team, many more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doctor,r you'll be expected to be able to do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of someone with your level of experience. How can you increase your professionalism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yourself from being overcharged. What are simple ways you can determine the material value of something?</w:t>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Many students dislike taking tests and quizzes, or any type of assessment. This is perfectly understandable. Many students don't realize that teachers use these assessments to measure their educational competence. If you feel that traditional assessments, such as tests or quizzes, do not allow you to demonstrate your competence properly, what are some non-traditional ways you can demonstrate your educational competence?</w:t>
            </w:r>
          </w:p>
          <w:p w:rsidR="00000000" w:rsidDel="00000000" w:rsidP="00000000" w:rsidRDefault="00000000" w:rsidRPr="00000000" w14:paraId="000001A6">
            <w:pPr>
              <w:spacing w:line="240" w:lineRule="auto"/>
              <w:rPr>
                <w:sz w:val="20"/>
                <w:szCs w:val="20"/>
              </w:rPr>
            </w:pPr>
            <w:r w:rsidDel="00000000" w:rsidR="00000000" w:rsidRPr="00000000">
              <w:rPr>
                <w:rtl w:val="0"/>
              </w:rPr>
            </w:r>
          </w:p>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Social skills did not come easily for everybody. Some people are inherently social, and some people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A9">
            <w:pPr>
              <w:spacing w:line="240" w:lineRule="auto"/>
              <w:rPr>
                <w:sz w:val="20"/>
                <w:szCs w:val="20"/>
              </w:rPr>
            </w:pPr>
            <w:r w:rsidDel="00000000" w:rsidR="00000000" w:rsidRPr="00000000">
              <w:rPr>
                <w:rtl w:val="0"/>
              </w:rPr>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can help you be more persuasive in arguments and discussions with others. How can you use your educational skills outside of the classroom?</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B1">
            <w:pPr>
              <w:spacing w:line="240" w:lineRule="auto"/>
              <w:rPr>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type of degree you need. For example, if you want to become a medical doctor, you will need to earn a Doctor of Medicine. If you want to be a nurse or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B4">
            <w:pPr>
              <w:spacing w:line="240" w:lineRule="auto"/>
              <w:rPr>
                <w:sz w:val="20"/>
                <w:szCs w:val="20"/>
              </w:rPr>
            </w:pPr>
            <w:r w:rsidDel="00000000" w:rsidR="00000000" w:rsidRPr="00000000">
              <w:rPr>
                <w:rtl w:val="0"/>
              </w:rPr>
            </w:r>
          </w:p>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6">
            <w:pPr>
              <w:spacing w:line="240" w:lineRule="auto"/>
              <w:rPr>
                <w:b w:val="1"/>
                <w:bCs w:val="1"/>
                <w:sz w:val="20"/>
                <w:szCs w:val="20"/>
              </w:rPr>
            </w:pPr>
            <w:r w:rsidDel="00000000" w:rsidR="00000000" w:rsidRPr="00000000">
              <w:rPr>
                <w:sz w:val="20"/>
                <w:szCs w:val="20"/>
                <w:rtl w:val="0"/>
              </w:rPr>
              <w:t xml:space="preserve">Just like any profession, being a professional artist requires a high degree of productivity. Since many of these artists are paid by the work rather than a given salary, their ability to make a living is directly tied to how many works they can sell in a given year. While most jobs are salary-based rather than commission-based, all jobs require you to be productive. However, this doesn’t mean you need to work around the clock and not take any time to create a work-life balance. After all, working all the time will leave you with little time for friends, family, and yourself, which, in 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B7">
            <w:pPr>
              <w:spacing w:line="240" w:lineRule="auto"/>
              <w:rPr>
                <w:sz w:val="20"/>
                <w:szCs w:val="20"/>
              </w:rPr>
            </w:pPr>
            <w:r w:rsidDel="00000000" w:rsidR="00000000" w:rsidRPr="00000000">
              <w:rPr>
                <w:rtl w:val="0"/>
              </w:rPr>
            </w:r>
          </w:p>
        </w:tc>
      </w:tr>
    </w:tbl>
    <w:p w:rsidR="00000000" w:rsidDel="00000000" w:rsidP="00000000" w:rsidRDefault="00000000" w:rsidRPr="00000000" w14:paraId="000001BB">
      <w:pPr>
        <w:spacing w:after="160" w:line="259" w:lineRule="auto"/>
        <w:rPr>
          <w:sz w:val="20"/>
          <w:szCs w:val="20"/>
        </w:rPr>
      </w:pPr>
      <w:r w:rsidDel="00000000" w:rsidR="00000000" w:rsidRPr="00000000">
        <w:rPr>
          <w:rtl w:val="0"/>
        </w:rPr>
      </w:r>
    </w:p>
    <w:p w:rsidR="00000000" w:rsidDel="00000000" w:rsidP="00000000" w:rsidRDefault="00000000" w:rsidRPr="00000000" w14:paraId="000001BC">
      <w:pPr>
        <w:spacing w:after="160" w:line="259" w:lineRule="auto"/>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biologycorner.com/worksheets/measure_bean.html" TargetMode="External"/><Relationship Id="rId9" Type="http://schemas.openxmlformats.org/officeDocument/2006/relationships/hyperlink" Target="https://youtu.be/_A3JxpMU63s" TargetMode="External"/><Relationship Id="rId5" Type="http://schemas.openxmlformats.org/officeDocument/2006/relationships/styles" Target="styles.xml"/><Relationship Id="rId6" Type="http://schemas.openxmlformats.org/officeDocument/2006/relationships/hyperlink" Target="https://youtu.be/LJJoKxDsyoQ?si=vyZEeVL5hzKXz33n" TargetMode="External"/><Relationship Id="rId7" Type="http://schemas.openxmlformats.org/officeDocument/2006/relationships/hyperlink" Target="https://youtu.be/CHWwCu6ddEw" TargetMode="External"/><Relationship Id="rId8" Type="http://schemas.openxmlformats.org/officeDocument/2006/relationships/hyperlink" Target="https://youtu.be/MEIXRLcC6RA?si=DiXWodxpm_D13dn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