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815.0" w:type="dxa"/>
        <w:jc w:val="left"/>
        <w:tblInd w:w="-30.0" w:type="dxa"/>
        <w:tblBorders>
          <w:top w:color="000000" w:space="0" w:sz="6" w:val="single"/>
          <w:left w:color="000000" w:space="0" w:sz="6" w:val="single"/>
          <w:bottom w:color="000000" w:space="0" w:sz="6" w:val="single"/>
          <w:right w:color="000000" w:space="0" w:sz="6" w:val="single"/>
        </w:tblBorders>
        <w:tblLayout w:type="fixed"/>
        <w:tblLook w:val="0400"/>
      </w:tblPr>
      <w:tblGrid>
        <w:gridCol w:w="480"/>
        <w:gridCol w:w="225"/>
        <w:gridCol w:w="2250"/>
        <w:gridCol w:w="1425"/>
        <w:gridCol w:w="1560"/>
        <w:gridCol w:w="1395"/>
        <w:gridCol w:w="1410"/>
        <w:gridCol w:w="2070"/>
        <w:tblGridChange w:id="0">
          <w:tblGrid>
            <w:gridCol w:w="48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7(B)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7B</w:t>
            </w:r>
          </w:p>
          <w:p w:rsidR="00000000" w:rsidDel="00000000" w:rsidP="00000000" w:rsidRDefault="00000000" w:rsidRPr="00000000" w14:paraId="00000026">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7(C)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7(C)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7(C)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b w:val="1"/>
                <w:bCs w:val="1"/>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evaluate the domestic and international leadership of Franklin D. Roosevelt and Harry Truman during World War II.</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b w:val="1"/>
                <w:bCs w:val="1"/>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evaluate the  U.S. relationship with its allies during the Second World War.</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b w:val="1"/>
                <w:bCs w:val="1"/>
                <w:sz w:val="20"/>
                <w:szCs w:val="20"/>
              </w:rPr>
            </w:pPr>
            <w:r w:rsidDel="00000000" w:rsidR="00000000" w:rsidRPr="00000000">
              <w:rPr>
                <w:sz w:val="20"/>
                <w:szCs w:val="20"/>
                <w:rtl w:val="0"/>
              </w:rPr>
              <w:t xml:space="preserve">By the end of the lesson, students will be able to analyze the origins, events, and outcomes of the Holocaust.</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prepare their own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b w:val="1"/>
                <w:bCs w:val="1"/>
                <w:sz w:val="20"/>
                <w:szCs w:val="20"/>
              </w:rPr>
            </w:pPr>
            <w:r w:rsidDel="00000000" w:rsidR="00000000" w:rsidRPr="00000000">
              <w:rPr>
                <w:sz w:val="20"/>
                <w:szCs w:val="20"/>
                <w:rtl w:val="0"/>
              </w:rPr>
              <w:t xml:space="preserve">By the end of the lesson, students will be able to analyze the internment</w:t>
            </w:r>
            <w:r w:rsidDel="00000000" w:rsidR="00000000" w:rsidRPr="00000000">
              <w:rPr>
                <w:sz w:val="20"/>
                <w:szCs w:val="20"/>
                <w:rtl w:val="0"/>
              </w:rPr>
              <w:t xml:space="preserve"> of Japanese Americans as a result of Executive Order 9066.</w:t>
            </w: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hold a debate.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b w:val="1"/>
                <w:bCs w:val="1"/>
                <w:sz w:val="20"/>
                <w:szCs w:val="20"/>
              </w:rPr>
            </w:pPr>
            <w:r w:rsidDel="00000000" w:rsidR="00000000" w:rsidRPr="00000000">
              <w:rPr>
                <w:sz w:val="20"/>
                <w:szCs w:val="20"/>
                <w:rtl w:val="0"/>
              </w:rPr>
              <w:t xml:space="preserve">By the end of the lesson, students will be able to analyze the development of atomic weapons during the Second World War.</w:t>
            </w: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write a paper.</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types of policies did </w:t>
            </w:r>
            <w:r w:rsidDel="00000000" w:rsidR="00000000" w:rsidRPr="00000000">
              <w:rPr>
                <w:sz w:val="20"/>
                <w:szCs w:val="20"/>
                <w:rtl w:val="0"/>
              </w:rPr>
              <w:t xml:space="preserve">Franklin D. Roosevelt </w:t>
            </w:r>
            <w:r w:rsidDel="00000000" w:rsidR="00000000" w:rsidRPr="00000000">
              <w:rPr>
                <w:sz w:val="20"/>
                <w:szCs w:val="20"/>
                <w:rtl w:val="0"/>
              </w:rPr>
              <w:t xml:space="preserve">adopt</w:t>
            </w:r>
            <w:r w:rsidDel="00000000" w:rsidR="00000000" w:rsidRPr="00000000">
              <w:rPr>
                <w:sz w:val="20"/>
                <w:szCs w:val="20"/>
                <w:rtl w:val="0"/>
              </w:rPr>
              <w:t xml:space="preserve"> during World War II?</w:t>
            </w:r>
            <w:r w:rsidDel="00000000" w:rsidR="00000000" w:rsidRPr="00000000">
              <w:rPr>
                <w:sz w:val="20"/>
                <w:szCs w:val="20"/>
                <w:rtl w:val="0"/>
              </w:rPr>
              <w:t xml:space="preserve"> </w:t>
            </w:r>
          </w:p>
          <w:p w:rsidR="00000000" w:rsidDel="00000000" w:rsidP="00000000" w:rsidRDefault="00000000" w:rsidRPr="00000000" w14:paraId="00000049">
            <w:pPr>
              <w:spacing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What type of policies did </w:t>
            </w:r>
            <w:r w:rsidDel="00000000" w:rsidR="00000000" w:rsidRPr="00000000">
              <w:rPr>
                <w:sz w:val="20"/>
                <w:szCs w:val="20"/>
                <w:rtl w:val="0"/>
              </w:rPr>
              <w:t xml:space="preserve">Harry Truman adopt during World War II?</w:t>
            </w:r>
            <w:r w:rsidDel="00000000" w:rsidR="00000000" w:rsidRPr="00000000">
              <w:rPr>
                <w:sz w:val="20"/>
                <w:szCs w:val="20"/>
                <w:rtl w:val="0"/>
              </w:rPr>
              <w:t xml:space="preserve"> </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type of relationship did the US have with its allies during the Second World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were the causes of the Holocaust?</w:t>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types of policies did the Nazis undertake during the Holocaust?</w:t>
            </w:r>
          </w:p>
          <w:p w:rsidR="00000000" w:rsidDel="00000000" w:rsidP="00000000" w:rsidRDefault="00000000" w:rsidRPr="00000000" w14:paraId="00000051">
            <w:pPr>
              <w:spacing w:line="240" w:lineRule="auto"/>
              <w:rPr>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is the long-term legacy of the Holocaust?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was </w:t>
            </w:r>
            <w:r w:rsidDel="00000000" w:rsidR="00000000" w:rsidRPr="00000000">
              <w:rPr>
                <w:sz w:val="20"/>
                <w:szCs w:val="20"/>
                <w:rtl w:val="0"/>
              </w:rPr>
              <w:t xml:space="preserve">Executive Order 9066?</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How did Executive Order 9066 impact the lives of Japanese-Americans?</w:t>
            </w:r>
          </w:p>
          <w:p w:rsidR="00000000" w:rsidDel="00000000" w:rsidP="00000000" w:rsidRDefault="00000000" w:rsidRPr="00000000" w14:paraId="00000056">
            <w:pPr>
              <w:spacing w:line="240" w:lineRule="auto"/>
              <w:rPr>
                <w:sz w:val="20"/>
                <w:szCs w:val="20"/>
              </w:rPr>
            </w:pPr>
            <w:r w:rsidDel="00000000" w:rsidR="00000000" w:rsidRPr="00000000">
              <w:rPr>
                <w:rtl w:val="0"/>
              </w:rPr>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What is the long-term legacy of Executive Order 9066?</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How were atomic weapons developed during the Second World War?</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What was the Manhattan Project?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 What does it mean to be independent? </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Know (What resources are available to the student / How can they use them)</w:t>
            </w:r>
            <w:r w:rsidDel="00000000" w:rsidR="00000000" w:rsidRPr="00000000">
              <w:rPr>
                <w:sz w:val="20"/>
                <w:szCs w:val="20"/>
                <w:rtl w:val="0"/>
              </w:rPr>
              <w:t xml:space="preserve">: What is an entry-level job?</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  What are some ways you can hold onto hope?</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What are some ways that you can improve your empathy?</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gridSpan w:val="2"/>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 you think identity has to do with the art that you consume?</w:t>
            </w:r>
          </w:p>
          <w:p w:rsidR="00000000" w:rsidDel="00000000" w:rsidP="00000000" w:rsidRDefault="00000000" w:rsidRPr="00000000" w14:paraId="0000008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is your personal mission?</w:t>
            </w: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use the media you consume to identify connections between your cultural background and the cultural background of others?</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o1slgregtrb" w:id="0"/>
            <w:bookmarkEnd w:id="0"/>
            <w:r w:rsidDel="00000000" w:rsidR="00000000" w:rsidRPr="00000000">
              <w:rPr>
                <w:color w:val="0f0f0f"/>
                <w:sz w:val="20"/>
                <w:szCs w:val="20"/>
                <w:rtl w:val="0"/>
              </w:rPr>
              <w:t xml:space="preserve">Franklin D. Roosevelt: Leadership on the Home Front</w:t>
            </w:r>
          </w:p>
          <w:p w:rsidR="00000000" w:rsidDel="00000000" w:rsidP="00000000" w:rsidRDefault="00000000" w:rsidRPr="00000000" w14:paraId="00000096">
            <w:pPr>
              <w:spacing w:line="240" w:lineRule="auto"/>
              <w:rPr>
                <w:sz w:val="20"/>
                <w:szCs w:val="20"/>
              </w:rPr>
            </w:pPr>
            <w:hyperlink r:id="rId6">
              <w:r w:rsidDel="00000000" w:rsidR="00000000" w:rsidRPr="00000000">
                <w:rPr>
                  <w:color w:val="1155cc"/>
                  <w:sz w:val="20"/>
                  <w:szCs w:val="20"/>
                  <w:u w:val="single"/>
                  <w:rtl w:val="0"/>
                </w:rPr>
                <w:t xml:space="preserve">https://www.youtube.com/watch?v=C-86eO-tkY4</w:t>
              </w:r>
            </w:hyperlink>
            <w:r w:rsidDel="00000000" w:rsidR="00000000" w:rsidRPr="00000000">
              <w:rPr>
                <w:sz w:val="20"/>
                <w:szCs w:val="20"/>
                <w:rtl w:val="0"/>
              </w:rPr>
              <w:t xml:space="preserve">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fqj0ggkt38ge" w:id="1"/>
            <w:bookmarkEnd w:id="1"/>
            <w:r w:rsidDel="00000000" w:rsidR="00000000" w:rsidRPr="00000000">
              <w:rPr>
                <w:color w:val="0f0f0f"/>
                <w:sz w:val="20"/>
                <w:szCs w:val="20"/>
                <w:rtl w:val="0"/>
              </w:rPr>
              <w:t xml:space="preserve">The World Wars: Harry S. Truman | History</w:t>
            </w:r>
          </w:p>
          <w:p w:rsidR="00000000" w:rsidDel="00000000" w:rsidP="00000000" w:rsidRDefault="00000000" w:rsidRPr="00000000" w14:paraId="00000099">
            <w:pPr>
              <w:spacing w:line="240" w:lineRule="auto"/>
              <w:rPr>
                <w:b w:val="1"/>
                <w:bCs w:val="1"/>
                <w:sz w:val="20"/>
                <w:szCs w:val="20"/>
              </w:rPr>
            </w:pPr>
            <w:hyperlink r:id="rId7">
              <w:r w:rsidDel="00000000" w:rsidR="00000000" w:rsidRPr="00000000">
                <w:rPr>
                  <w:b w:val="1"/>
                  <w:bCs w:val="1"/>
                  <w:color w:val="1155cc"/>
                  <w:sz w:val="20"/>
                  <w:szCs w:val="20"/>
                  <w:u w:val="single"/>
                  <w:rtl w:val="0"/>
                </w:rPr>
                <w:t xml:space="preserve">https://www.youtube.com/watch?v=R_nA7r1Jvnw</w:t>
              </w:r>
            </w:hyperlink>
            <w:r w:rsidDel="00000000" w:rsidR="00000000" w:rsidRPr="00000000">
              <w:rPr>
                <w:b w:val="1"/>
                <w:bCs w:val="1"/>
                <w:sz w:val="20"/>
                <w:szCs w:val="20"/>
                <w:rtl w:val="0"/>
              </w:rPr>
              <w:t xml:space="preserve"> </w:t>
            </w:r>
          </w:p>
          <w:p w:rsidR="00000000" w:rsidDel="00000000" w:rsidP="00000000" w:rsidRDefault="00000000" w:rsidRPr="00000000" w14:paraId="0000009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lqi4fk9mqt6e" w:id="2"/>
            <w:bookmarkEnd w:id="2"/>
            <w:r w:rsidDel="00000000" w:rsidR="00000000" w:rsidRPr="00000000">
              <w:rPr>
                <w:color w:val="0f0f0f"/>
                <w:sz w:val="20"/>
                <w:szCs w:val="20"/>
                <w:rtl w:val="0"/>
              </w:rPr>
              <w:t xml:space="preserve">Why Americans Are Such Easy Allies to Fight With: Their Perspective on Major WW2 Allies</w:t>
            </w:r>
          </w:p>
          <w:p w:rsidR="00000000" w:rsidDel="00000000" w:rsidP="00000000" w:rsidRDefault="00000000" w:rsidRPr="00000000" w14:paraId="000000A4">
            <w:pPr>
              <w:spacing w:line="240" w:lineRule="auto"/>
              <w:rPr>
                <w:sz w:val="20"/>
                <w:szCs w:val="20"/>
              </w:rPr>
            </w:pPr>
            <w:hyperlink r:id="rId8">
              <w:r w:rsidDel="00000000" w:rsidR="00000000" w:rsidRPr="00000000">
                <w:rPr>
                  <w:color w:val="1155cc"/>
                  <w:sz w:val="20"/>
                  <w:szCs w:val="20"/>
                  <w:u w:val="single"/>
                  <w:rtl w:val="0"/>
                </w:rPr>
                <w:t xml:space="preserve">https://www.youtube.com/watch?v=APnGUk1xgCE</w:t>
              </w:r>
            </w:hyperlink>
            <w:r w:rsidDel="00000000" w:rsidR="00000000" w:rsidRPr="00000000">
              <w:rPr>
                <w:sz w:val="20"/>
                <w:szCs w:val="20"/>
                <w:rtl w:val="0"/>
              </w:rPr>
              <w:t xml:space="preserve">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5bbhre6xjvls" w:id="3"/>
            <w:bookmarkEnd w:id="3"/>
            <w:r w:rsidDel="00000000" w:rsidR="00000000" w:rsidRPr="00000000">
              <w:rPr>
                <w:color w:val="0f0f0f"/>
                <w:sz w:val="20"/>
                <w:szCs w:val="20"/>
                <w:rtl w:val="0"/>
              </w:rPr>
              <w:t xml:space="preserve">The Holocaust | World History | Khan Academy</w:t>
            </w:r>
          </w:p>
          <w:p w:rsidR="00000000" w:rsidDel="00000000" w:rsidP="00000000" w:rsidRDefault="00000000" w:rsidRPr="00000000" w14:paraId="000000AE">
            <w:pPr>
              <w:spacing w:line="240" w:lineRule="auto"/>
              <w:rPr>
                <w:sz w:val="20"/>
                <w:szCs w:val="20"/>
              </w:rPr>
            </w:pPr>
            <w:hyperlink r:id="rId9">
              <w:r w:rsidDel="00000000" w:rsidR="00000000" w:rsidRPr="00000000">
                <w:rPr>
                  <w:color w:val="1155cc"/>
                  <w:sz w:val="20"/>
                  <w:szCs w:val="20"/>
                  <w:u w:val="single"/>
                  <w:rtl w:val="0"/>
                </w:rPr>
                <w:t xml:space="preserve">https://www.youtube.com/watch?v=xjh0L2Km_cs</w:t>
              </w:r>
            </w:hyperlink>
            <w:r w:rsidDel="00000000" w:rsidR="00000000" w:rsidRPr="00000000">
              <w:rPr>
                <w:sz w:val="20"/>
                <w:szCs w:val="20"/>
                <w:rtl w:val="0"/>
              </w:rPr>
              <w:t xml:space="preserve">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 Presentation Software </w:t>
            </w:r>
          </w:p>
          <w:p w:rsidR="00000000" w:rsidDel="00000000" w:rsidP="00000000" w:rsidRDefault="00000000" w:rsidRPr="00000000" w14:paraId="000000B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bdxh6bnlf2j2" w:id="4"/>
            <w:bookmarkEnd w:id="4"/>
            <w:r w:rsidDel="00000000" w:rsidR="00000000" w:rsidRPr="00000000">
              <w:rPr>
                <w:color w:val="0f0f0f"/>
                <w:sz w:val="20"/>
                <w:szCs w:val="20"/>
                <w:rtl w:val="0"/>
              </w:rPr>
              <w:t xml:space="preserve">Japanese-American Internment During WWII | History</w:t>
            </w:r>
          </w:p>
          <w:p w:rsidR="00000000" w:rsidDel="00000000" w:rsidP="00000000" w:rsidRDefault="00000000" w:rsidRPr="00000000" w14:paraId="000000B9">
            <w:pPr>
              <w:spacing w:line="240" w:lineRule="auto"/>
              <w:rPr>
                <w:sz w:val="20"/>
                <w:szCs w:val="20"/>
              </w:rPr>
            </w:pPr>
            <w:hyperlink r:id="rId10">
              <w:r w:rsidDel="00000000" w:rsidR="00000000" w:rsidRPr="00000000">
                <w:rPr>
                  <w:color w:val="1155cc"/>
                  <w:sz w:val="20"/>
                  <w:szCs w:val="20"/>
                  <w:u w:val="single"/>
                  <w:rtl w:val="0"/>
                </w:rPr>
                <w:t xml:space="preserve">https://www.youtube.com/watch?v=cZTioTkHcB0</w:t>
              </w:r>
            </w:hyperlink>
            <w:r w:rsidDel="00000000" w:rsidR="00000000" w:rsidRPr="00000000">
              <w:rPr>
                <w:sz w:val="20"/>
                <w:szCs w:val="20"/>
                <w:rtl w:val="0"/>
              </w:rPr>
              <w:t xml:space="preserve">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BD">
            <w:pPr>
              <w:spacing w:line="240" w:lineRule="auto"/>
              <w:rPr>
                <w:sz w:val="20"/>
                <w:szCs w:val="20"/>
              </w:rPr>
            </w:pPr>
            <w:r w:rsidDel="00000000" w:rsidR="00000000" w:rsidRPr="00000000">
              <w:rPr>
                <w:rtl w:val="0"/>
              </w:rPr>
            </w:r>
          </w:p>
        </w:tc>
        <w:tc>
          <w:tcPr>
            <w:tcBorders>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m98lyfg4mh30" w:id="5"/>
            <w:bookmarkEnd w:id="5"/>
            <w:r w:rsidDel="00000000" w:rsidR="00000000" w:rsidRPr="00000000">
              <w:rPr>
                <w:color w:val="0f0f0f"/>
                <w:sz w:val="20"/>
                <w:szCs w:val="20"/>
                <w:rtl w:val="0"/>
              </w:rPr>
              <w:t xml:space="preserve">How the Atomic Bomb Was Created During World War 2 | Creation of the Atomic Bomb | | History Unfolded</w:t>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hyperlink r:id="rId11">
              <w:r w:rsidDel="00000000" w:rsidR="00000000" w:rsidRPr="00000000">
                <w:rPr>
                  <w:color w:val="1155cc"/>
                  <w:sz w:val="20"/>
                  <w:szCs w:val="20"/>
                  <w:u w:val="single"/>
                  <w:rtl w:val="0"/>
                </w:rPr>
                <w:t xml:space="preserve">https://www.youtube.com/watch?v=jZzpu3hnNDc</w:t>
              </w:r>
            </w:hyperlink>
            <w:r w:rsidDel="00000000" w:rsidR="00000000" w:rsidRPr="00000000">
              <w:rPr>
                <w:sz w:val="20"/>
                <w:szCs w:val="20"/>
                <w:rtl w:val="0"/>
              </w:rPr>
              <w:t xml:space="preserve"> </w:t>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Word Processor</w:t>
            </w:r>
          </w:p>
        </w:tc>
        <w:tc>
          <w:tcPr>
            <w:tcBorders>
              <w:top w:color="000000" w:space="0" w:sz="6" w:val="single"/>
              <w:left w:color="000000" w:space="0" w:sz="6" w:val="single"/>
              <w:bottom w:color="000000" w:space="0" w:sz="6" w:val="single"/>
            </w:tcBorders>
            <w:shd w:fill="auto" w:val="clear"/>
          </w:tcPr>
          <w:p w:rsidR="00000000" w:rsidDel="00000000" w:rsidP="00000000" w:rsidRDefault="00000000" w:rsidRPr="00000000" w14:paraId="000000C9">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write a few sentences, up to a paragraph, describing the types of domestic and international policies that President Roosevelt and Truman pursued during the Second World War. </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8">
            <w:pPr>
              <w:spacing w:line="240" w:lineRule="auto"/>
              <w:rPr>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watch a video on the policies pursued by Presidents Roosevelt and Truman during World War II.</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Ask students to name some of the policies pursued by Presidents Roosevelt and Truman during World War II (make sure to write them on the board). Inform students that they are to pick one policy and write a 3–5 page paper on it. The paper should cover what motivated the policy's creation, how it was pursued, and its impact on the United States.</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write a few sentences, up to a paragraph, about the kind of relationship they think the US had with the Allied powers during World War II.</w:t>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7">
            <w:pPr>
              <w:spacing w:line="240" w:lineRule="auto"/>
              <w:rPr>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watch a video on the relationship between the Allies during World War II. </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Ask students to describe the relationship between the US and the rest of the Allied powers (make sure to write their answers on the board). After a few students have shared their answers, inform students that they will pick two Allied powers (one of which must be the US) and prepare a presentation exploring the relationship between the two countries during the Second World War.  The presentation should cover the relationship before the US entered the war, how it evolved over the course of World War II, and how the end of World War II impacted the relationship.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write a few sentences, up to a paragraph, on what they think the Holocaust was.</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watch a Holocaust video.</w:t>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Make three columns on the board (People, Methods, and Policies). Ask students to identify the targets of the Holocaust and write their responses under the people column. Then ask students to describe the policies Germany utilized to implement the Holocaust (including policies implemented before 1939), and make sure to write student responses on the board. Then, under the methods column, ask students to describe the methods Germany utilized to carry out the Holocaust.</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Inform students that they are to prepare a presentation exploring how Germany targeted certain groups during the Holocaust. The presentation should include information on policies that the German government implemented to target its chosen group, why Germany targeted their chosen group, and how Germany targeted that group during the Holocaust.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write a few sentences, up to a paragraph, on what they think Executive Order 9066 was about.</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2">
            <w:pPr>
              <w:spacing w:line="240" w:lineRule="auto"/>
              <w:rPr>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watch a video on </w:t>
            </w:r>
            <w:r w:rsidDel="00000000" w:rsidR="00000000" w:rsidRPr="00000000">
              <w:rPr>
                <w:color w:val="0f0f0f"/>
                <w:sz w:val="20"/>
                <w:szCs w:val="20"/>
                <w:rtl w:val="0"/>
              </w:rPr>
              <w:t xml:space="preserve">Japanese-American Internment During WWII.</w:t>
            </w: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Ask students to explain why Executive Order 9066 was written and what it attempted to accomplish (make sure to write student responses on the board.) Ask students if they think that the government should be able to curtail an individual’s civil rights in the name of defense.</w:t>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 Then split the students into two groups and inform them that they will hold a debate on whether the US government should have issued Executive Order 9066 (one group will argue in support of the executive order, and the other will argue against it). </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After the debate, have the students write a 2-3 page essay discussing whether they think the US was justified in issuing Executive Order 9066.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write a few sentences, up to a paragraph, on how atomic weapons were developed and used during the Second World War. </w:t>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watch a video on the creation of atomic weapons. </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Ask students how atomic weapons were developed and utilized (make sure to write student responses on the board). Then ask students if they agree or disagree with the use of atomic weapons (try to encourage students to stick to details as they would have been known in 1945). Inform students that they are to write a 3-5 page paper explaining why they agree or disagree with the use of Atomic Weapons.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write a few sentences, up to a paragraph, on the types of domestic and international policies that PPresidentsRoosevelt and Truman pursued during the Second World War. </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Instructor will lecture</w:t>
            </w:r>
            <w:r w:rsidDel="00000000" w:rsidR="00000000" w:rsidRPr="00000000">
              <w:rPr>
                <w:sz w:val="20"/>
                <w:szCs w:val="20"/>
                <w:rtl w:val="0"/>
              </w:rPr>
              <w:t xml:space="preserve"> on the policies pursued by Presidents Roosevelt and Truman during World War II.</w:t>
            </w:r>
          </w:p>
          <w:p w:rsidR="00000000" w:rsidDel="00000000" w:rsidP="00000000" w:rsidRDefault="00000000" w:rsidRPr="00000000" w14:paraId="0000012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Ask students to name some of the policies pursued by Presidents Roosevelt and Truman during World War II (make sure to write them on the board). Inform students that they are to pick one policy and write a 3–5 page paper on it. The paper should cover what motivated the policy's creation, how it was pursued, and its impact on the United States.</w:t>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write a few sentences, up to a paragraph, about the kind of relationship they think the US had with the Allied powers during World War II.</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relationship between the Allies during World War II. </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Ask students to describe the relationship between the US and the rest of the Allied powers (make sure to write the answers on the board.). After a few students have shared their answers, inform students that they will pick two Allied powers (one of which must be the US) and prepare a presentation exploring the relationship between the two countries during the Second World War.  The presentation should cover the relationship before US entry into the war, how the relationship evolved over the course of World War II and how the end World War II impacted the relationship.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write a few sentences, up to a paragraph, on what they think the Holocaust was.</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The instructor will lecture on the Holocaust.</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Make three columns on the board (People, Methods, and Policies). Ask students to identify the targets of the Holocaust and write their responses under the people column. Then ask students to describe the policies Germany utilized to implement the Holocaust (including policies implemented before 1939), and make sure to write student responses on the board. Then, under the methods column, ask students to describe the methods Germany utilized to carry out the Holocaust.</w:t>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Inform students that they are to prepare a presentation exploring how Germany targeted certain groups during the Holocaust. The presentation should include information on policies that the German government implemented to target its chosen group, why Germany targeted their chosen group, and how Germany targeted that group during the Holocaust.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write a few sentences, up to a paragraph, on what they think Executive Order 9066 was about.</w:t>
            </w:r>
          </w:p>
          <w:p w:rsidR="00000000" w:rsidDel="00000000" w:rsidP="00000000" w:rsidRDefault="00000000" w:rsidRPr="00000000" w14:paraId="00000151">
            <w:pPr>
              <w:spacing w:line="240" w:lineRule="auto"/>
              <w:rPr>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sz w:val="20"/>
                <w:szCs w:val="20"/>
              </w:rPr>
            </w:pPr>
            <w:r w:rsidDel="00000000" w:rsidR="00000000" w:rsidRPr="00000000">
              <w:rPr>
                <w:rtl w:val="0"/>
              </w:rPr>
            </w:r>
          </w:p>
          <w:p w:rsidR="00000000" w:rsidDel="00000000" w:rsidP="00000000" w:rsidRDefault="00000000" w:rsidRPr="00000000" w14:paraId="00000154">
            <w:pPr>
              <w:spacing w:line="240" w:lineRule="auto"/>
              <w:rPr>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r w:rsidDel="00000000" w:rsidR="00000000" w:rsidRPr="00000000">
              <w:rPr>
                <w:color w:val="0f0f0f"/>
                <w:sz w:val="20"/>
                <w:szCs w:val="20"/>
                <w:rtl w:val="0"/>
              </w:rPr>
              <w:t xml:space="preserve">Japanese-American Internment During WWII.</w:t>
            </w: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Ask students to explain why </w:t>
            </w:r>
            <w:r w:rsidDel="00000000" w:rsidR="00000000" w:rsidRPr="00000000">
              <w:rPr>
                <w:sz w:val="20"/>
                <w:szCs w:val="20"/>
                <w:rtl w:val="0"/>
              </w:rPr>
              <w:t xml:space="preserve">Executive Order 9066 was written and what it attempted to accomplish (make sure to write student responses on the board.) Ask students if they think that the government should be able to curtail an individual’s civil rights in the name of defense.</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 Then split the students into two groups and inform them that they will hold a debate on whether the US government should have issued Executive Order 9066 (one group will argue in support of the executive order, and the other will argue against it). </w:t>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After the debate, have the students write a 2-3 page essay discussing whether they think the US was justified in issuing Executive Order 9066.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Students will write a few sentences, up to a paragraph, on how atomic weapons were developed and used during the Second World War. </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The instructor will lecture on the creation of atomic weapons. </w:t>
            </w:r>
          </w:p>
          <w:p w:rsidR="00000000" w:rsidDel="00000000" w:rsidP="00000000" w:rsidRDefault="00000000" w:rsidRPr="00000000" w14:paraId="000001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Ask students how atomic weapons were developed and utilized (make sure to write student responses on the board). Then ask students if they agree or disagree with the use of atomic weapons (try to encourage students to stick to details as they would have been known in 1945). Inform students that they are to write a 3-5 page paper explaining why they agree or disagree with the use of Atomic Weapons.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5">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5">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 Whatever profession you pursue, you will have to be able to be independent and complete your work on your own. It will be important to know how to work as part of a team, but you will not always have others backing you up, so you will need to be able to work independently.  What does it mean to be independent? </w:t>
            </w:r>
          </w:p>
          <w:p w:rsidR="00000000" w:rsidDel="00000000" w:rsidP="00000000" w:rsidRDefault="00000000" w:rsidRPr="00000000" w14:paraId="0000018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Although many jobs require advanced degrees, at some point, everyone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stick to a budget?</w:t>
            </w:r>
          </w:p>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We</w:t>
            </w:r>
            <w:r w:rsidDel="00000000" w:rsidR="00000000" w:rsidRPr="00000000">
              <w:rPr>
                <w:sz w:val="20"/>
                <w:szCs w:val="20"/>
                <w:rtl w:val="0"/>
              </w:rPr>
              <w:t xml:space="preserve"> will all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9B">
            <w:pPr>
              <w:spacing w:line="240" w:lineRule="auto"/>
              <w:rPr>
                <w:sz w:val="20"/>
                <w:szCs w:val="20"/>
              </w:rPr>
            </w:pPr>
            <w:r w:rsidDel="00000000" w:rsidR="00000000" w:rsidRPr="00000000">
              <w:rPr>
                <w:rtl w:val="0"/>
              </w:rPr>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F">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Professionalism is defined as the competence or skill expected of a professional. This means that as you develop skills and education, your coworkers and customers will expect your ability to do your job to grow. For example, if you are a doctor, you'll be expected to perform basic medical procedures, such as taking blood pressure. However, as you progress through a medical career, you will be expected to perform more and more complex tasks. Regardless of your career choice or where you start, your professionalism is directly tied to the skills and education required of someone at your level of experience. How can you increase your professionalism at work?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A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Empathy, the ability to understand someone else's feelings, is not easy for everyone. Some of us struggle with empathy, and others are naturally empathetic. Regardless of how empathetic a person you are, there is always room for improvement. What are some ways that you can improve your empathy?</w:t>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it is important that you know the material value of a good to prevent overcharging. What are simple ways you can determine the material value of something?</w:t>
            </w:r>
          </w:p>
          <w:p w:rsidR="00000000" w:rsidDel="00000000" w:rsidP="00000000" w:rsidRDefault="00000000" w:rsidRPr="00000000" w14:paraId="000001AA">
            <w:pPr>
              <w:spacing w:line="240" w:lineRule="auto"/>
              <w:rPr>
                <w:sz w:val="20"/>
                <w:szCs w:val="20"/>
              </w:rPr>
            </w:pPr>
            <w:r w:rsidDel="00000000" w:rsidR="00000000" w:rsidRPr="00000000">
              <w:rPr>
                <w:rtl w:val="0"/>
              </w:rPr>
            </w:r>
          </w:p>
          <w:p w:rsidR="00000000" w:rsidDel="00000000" w:rsidP="00000000" w:rsidRDefault="00000000" w:rsidRPr="00000000" w14:paraId="000001A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C">
            <w:pPr>
              <w:spacing w:line="240" w:lineRule="auto"/>
              <w:rPr>
                <w:sz w:val="20"/>
                <w:szCs w:val="20"/>
              </w:rPr>
            </w:pPr>
            <w:r w:rsidDel="00000000" w:rsidR="00000000" w:rsidRPr="00000000">
              <w:rPr>
                <w:sz w:val="20"/>
                <w:szCs w:val="20"/>
                <w:rtl w:val="0"/>
              </w:rPr>
              <w:t xml:space="preserve">One of the great mysteries of life is why we are here and what the meaning of our lives is. To seek answers to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B2">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B3">
            <w:pPr>
              <w:spacing w:line="240" w:lineRule="auto"/>
              <w:rPr>
                <w:sz w:val="20"/>
                <w:szCs w:val="20"/>
              </w:rPr>
            </w:pPr>
            <w:r w:rsidDel="00000000" w:rsidR="00000000" w:rsidRPr="00000000">
              <w:rPr>
                <w:rtl w:val="0"/>
              </w:rPr>
            </w:r>
          </w:p>
          <w:p w:rsidR="00000000" w:rsidDel="00000000" w:rsidP="00000000" w:rsidRDefault="00000000" w:rsidRPr="00000000" w14:paraId="000001B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B5">
            <w:pPr>
              <w:spacing w:line="240" w:lineRule="auto"/>
              <w:rPr>
                <w:sz w:val="20"/>
                <w:szCs w:val="20"/>
              </w:rPr>
            </w:pPr>
            <w:r w:rsidDel="00000000" w:rsidR="00000000" w:rsidRPr="00000000">
              <w:rPr>
                <w:sz w:val="20"/>
                <w:szCs w:val="20"/>
                <w:rtl w:val="0"/>
              </w:rPr>
              <w:t xml:space="preserve">Social skills did not come easy for everybody. Some people are inherently social, and some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B6">
            <w:pPr>
              <w:spacing w:line="240" w:lineRule="auto"/>
              <w:rPr>
                <w:sz w:val="20"/>
                <w:szCs w:val="20"/>
              </w:rPr>
            </w:pPr>
            <w:r w:rsidDel="00000000" w:rsidR="00000000" w:rsidRPr="00000000">
              <w:rPr>
                <w:rtl w:val="0"/>
              </w:rPr>
            </w:r>
          </w:p>
          <w:p w:rsidR="00000000" w:rsidDel="00000000" w:rsidP="00000000" w:rsidRDefault="00000000" w:rsidRPr="00000000" w14:paraId="000001B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8">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be more persuasive in arguments and discussions with others. How can you use your educational skills outside of the classroom?</w:t>
            </w:r>
            <w:r w:rsidDel="00000000" w:rsidR="00000000" w:rsidRPr="00000000">
              <w:rPr>
                <w:rtl w:val="0"/>
              </w:rPr>
            </w:r>
          </w:p>
        </w:tc>
        <w:tc>
          <w:tcPr>
            <w:gridSpan w:val="2"/>
          </w:tcPr>
          <w:p w:rsidR="00000000" w:rsidDel="00000000" w:rsidP="00000000" w:rsidRDefault="00000000" w:rsidRPr="00000000" w14:paraId="000001B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C">
            <w:pPr>
              <w:spacing w:line="240" w:lineRule="auto"/>
              <w:rPr>
                <w:sz w:val="20"/>
                <w:szCs w:val="20"/>
              </w:rPr>
            </w:pPr>
            <w:r w:rsidDel="00000000" w:rsidR="00000000" w:rsidRPr="00000000">
              <w:rPr>
                <w:rtl w:val="0"/>
              </w:rPr>
            </w:r>
          </w:p>
          <w:p w:rsidR="00000000" w:rsidDel="00000000" w:rsidP="00000000" w:rsidRDefault="00000000" w:rsidRPr="00000000" w14:paraId="000001BD">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Each of us has a unique identity shaped by the activities we participate in and the art we consume. What do you think identity has to do with the art that you consume?</w:t>
            </w:r>
          </w:p>
          <w:p w:rsidR="00000000" w:rsidDel="00000000" w:rsidP="00000000" w:rsidRDefault="00000000" w:rsidRPr="00000000" w14:paraId="000001BF">
            <w:pPr>
              <w:spacing w:line="240" w:lineRule="auto"/>
              <w:rPr>
                <w:sz w:val="20"/>
                <w:szCs w:val="20"/>
              </w:rPr>
            </w:pPr>
            <w:r w:rsidDel="00000000" w:rsidR="00000000" w:rsidRPr="00000000">
              <w:rPr>
                <w:rtl w:val="0"/>
              </w:rPr>
            </w:r>
          </w:p>
          <w:p w:rsidR="00000000" w:rsidDel="00000000" w:rsidP="00000000" w:rsidRDefault="00000000" w:rsidRPr="00000000" w14:paraId="000001C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C1">
            <w:pPr>
              <w:spacing w:line="240" w:lineRule="auto"/>
              <w:rPr>
                <w:sz w:val="20"/>
                <w:szCs w:val="20"/>
              </w:rPr>
            </w:pPr>
            <w:r w:rsidDel="00000000" w:rsidR="00000000" w:rsidRPr="00000000">
              <w:rPr>
                <w:sz w:val="20"/>
                <w:szCs w:val="20"/>
                <w:rtl w:val="0"/>
              </w:rPr>
              <w:t xml:space="preserve">The people who produce art often view creating art as their personal mission in life. You, however, might have a different personal mission in life. What is your personal mission?</w:t>
            </w:r>
          </w:p>
          <w:p w:rsidR="00000000" w:rsidDel="00000000" w:rsidP="00000000" w:rsidRDefault="00000000" w:rsidRPr="00000000" w14:paraId="000001C2">
            <w:pPr>
              <w:spacing w:line="240" w:lineRule="auto"/>
              <w:rPr>
                <w:sz w:val="20"/>
                <w:szCs w:val="20"/>
              </w:rPr>
            </w:pPr>
            <w:r w:rsidDel="00000000" w:rsidR="00000000" w:rsidRPr="00000000">
              <w:rPr>
                <w:rtl w:val="0"/>
              </w:rPr>
            </w:r>
          </w:p>
          <w:p w:rsidR="00000000" w:rsidDel="00000000" w:rsidP="00000000" w:rsidRDefault="00000000" w:rsidRPr="00000000" w14:paraId="000001C3">
            <w:pPr>
              <w:spacing w:line="240" w:lineRule="auto"/>
              <w:rPr>
                <w:sz w:val="20"/>
                <w:szCs w:val="20"/>
              </w:rPr>
            </w:pPr>
            <w:r w:rsidDel="00000000" w:rsidR="00000000" w:rsidRPr="00000000">
              <w:rPr>
                <w:rtl w:val="0"/>
              </w:rPr>
            </w:r>
          </w:p>
          <w:p w:rsidR="00000000" w:rsidDel="00000000" w:rsidP="00000000" w:rsidRDefault="00000000" w:rsidRPr="00000000" w14:paraId="000001C4">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Media and other cultural bbyproductscan be used to identify connections between your culture and those of other countries. Think about the media and culture you consume. How can you use the media you consume to identify connections between your cultural background and the cultural background of others?</w:t>
            </w:r>
          </w:p>
          <w:p w:rsidR="00000000" w:rsidDel="00000000" w:rsidP="00000000" w:rsidRDefault="00000000" w:rsidRPr="00000000" w14:paraId="000001C6">
            <w:pPr>
              <w:spacing w:line="240" w:lineRule="auto"/>
              <w:rPr>
                <w:b w:val="1"/>
                <w:bCs w:val="1"/>
                <w:sz w:val="20"/>
                <w:szCs w:val="20"/>
              </w:rPr>
            </w:pPr>
            <w:r w:rsidDel="00000000" w:rsidR="00000000" w:rsidRPr="00000000">
              <w:rPr>
                <w:rtl w:val="0"/>
              </w:rPr>
            </w:r>
          </w:p>
        </w:tc>
      </w:tr>
    </w:tbl>
    <w:p w:rsidR="00000000" w:rsidDel="00000000" w:rsidP="00000000" w:rsidRDefault="00000000" w:rsidRPr="00000000" w14:paraId="000001CA">
      <w:pPr>
        <w:spacing w:after="160" w:line="259" w:lineRule="auto"/>
        <w:rPr>
          <w:sz w:val="20"/>
          <w:szCs w:val="20"/>
        </w:rPr>
      </w:pPr>
      <w:r w:rsidDel="00000000" w:rsidR="00000000" w:rsidRPr="00000000">
        <w:rPr>
          <w:rtl w:val="0"/>
        </w:rPr>
      </w:r>
    </w:p>
    <w:p w:rsidR="00000000" w:rsidDel="00000000" w:rsidP="00000000" w:rsidRDefault="00000000" w:rsidRPr="00000000" w14:paraId="000001CB">
      <w:pPr>
        <w:spacing w:after="160" w:line="259" w:lineRule="auto"/>
        <w:rPr>
          <w:sz w:val="20"/>
          <w:szCs w:val="20"/>
        </w:rPr>
      </w:pPr>
      <w:r w:rsidDel="00000000" w:rsidR="00000000" w:rsidRPr="00000000">
        <w:rPr>
          <w:rtl w:val="0"/>
        </w:rPr>
      </w:r>
    </w:p>
    <w:p w:rsidR="00000000" w:rsidDel="00000000" w:rsidP="00000000" w:rsidRDefault="00000000" w:rsidRPr="00000000" w14:paraId="000001CC">
      <w:pPr>
        <w:rPr>
          <w:sz w:val="20"/>
          <w:szCs w:val="20"/>
        </w:rPr>
      </w:pP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rtl w:val="0"/>
        </w:rPr>
      </w:r>
    </w:p>
    <w:p w:rsidR="00000000" w:rsidDel="00000000" w:rsidP="00000000" w:rsidRDefault="00000000" w:rsidRPr="00000000" w14:paraId="000001D4">
      <w:pPr>
        <w:rPr>
          <w:sz w:val="20"/>
          <w:szCs w:val="20"/>
        </w:rPr>
      </w:pPr>
      <w:r w:rsidDel="00000000" w:rsidR="00000000" w:rsidRPr="00000000">
        <w:rPr>
          <w:rtl w:val="0"/>
        </w:rPr>
      </w:r>
    </w:p>
    <w:p w:rsidR="00000000" w:rsidDel="00000000" w:rsidP="00000000" w:rsidRDefault="00000000" w:rsidRPr="00000000" w14:paraId="000001D5">
      <w:pPr>
        <w:rPr>
          <w:sz w:val="20"/>
          <w:szCs w:val="20"/>
        </w:rPr>
      </w:pPr>
      <w:r w:rsidDel="00000000" w:rsidR="00000000" w:rsidRPr="00000000">
        <w:rPr>
          <w:rtl w:val="0"/>
        </w:rPr>
      </w:r>
    </w:p>
    <w:p w:rsidR="00000000" w:rsidDel="00000000" w:rsidP="00000000" w:rsidRDefault="00000000" w:rsidRPr="00000000" w14:paraId="000001D6">
      <w:pPr>
        <w:rPr>
          <w:sz w:val="20"/>
          <w:szCs w:val="20"/>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jZzpu3hnNDc" TargetMode="External"/><Relationship Id="rId10" Type="http://schemas.openxmlformats.org/officeDocument/2006/relationships/hyperlink" Target="https://www.youtube.com/watch?v=cZTioTkHcB0"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xjh0L2Km_cs" TargetMode="External"/><Relationship Id="rId5" Type="http://schemas.openxmlformats.org/officeDocument/2006/relationships/styles" Target="styles.xml"/><Relationship Id="rId6" Type="http://schemas.openxmlformats.org/officeDocument/2006/relationships/hyperlink" Target="https://www.youtube.com/watch?v=C-86eO-tkY4" TargetMode="External"/><Relationship Id="rId7" Type="http://schemas.openxmlformats.org/officeDocument/2006/relationships/hyperlink" Target="https://www.youtube.com/watch?v=R_nA7r1Jvnw" TargetMode="External"/><Relationship Id="rId8" Type="http://schemas.openxmlformats.org/officeDocument/2006/relationships/hyperlink" Target="https://www.youtube.com/watch?v=APnGUk1xg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