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E2.11Gii</w:t>
            </w:r>
            <w:r w:rsidDel="00000000" w:rsidR="00000000" w:rsidRPr="00000000">
              <w:rPr>
                <w:rFonts w:ascii="Calibri" w:cs="Calibri" w:eastAsia="Calibri" w:hAnsi="Calibri"/>
                <w:sz w:val="20"/>
                <w:szCs w:val="20"/>
                <w:rtl w:val="0"/>
              </w:rPr>
              <w:t xml:space="preserve">: Examine sources for Faulty reasoning, such as incorrect premises, hasty generalizations, and either-or.</w:t>
            </w:r>
          </w:p>
          <w:p w:rsidR="00000000" w:rsidDel="00000000" w:rsidP="00000000" w:rsidRDefault="00000000" w:rsidRPr="00000000" w14:paraId="00000026">
            <w:pPr>
              <w:numPr>
                <w:ilvl w:val="0"/>
                <w:numId w:val="3"/>
              </w:numPr>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ind w:left="720" w:hanging="360"/>
              <w:rPr>
                <w:rFonts w:ascii="Calibri" w:cs="Calibri" w:eastAsia="Calibri" w:hAnsi="Calibri"/>
                <w:sz w:val="20"/>
                <w:szCs w:val="20"/>
              </w:rPr>
            </w:pPr>
            <w:r w:rsidDel="00000000" w:rsidR="00000000" w:rsidRPr="00000000">
              <w:rPr>
                <w:rtl w:val="0"/>
              </w:rPr>
              <w:t xml:space="preserve">E2.11H: Display academic citations, including for paraphrased and quoted text, and use source materials ethically to avoid plagiarism.</w:t>
            </w:r>
          </w:p>
          <w:p w:rsidR="00000000" w:rsidDel="00000000" w:rsidP="00000000" w:rsidRDefault="00000000" w:rsidRPr="00000000" w14:paraId="00000028">
            <w:pPr>
              <w:numPr>
                <w:ilvl w:val="0"/>
                <w:numId w:val="3"/>
              </w:numPr>
              <w:ind w:left="720" w:hanging="360"/>
              <w:rPr>
                <w:rFonts w:ascii="Calibri" w:cs="Calibri" w:eastAsia="Calibri" w:hAnsi="Calibri"/>
                <w:sz w:val="20"/>
                <w:szCs w:val="20"/>
              </w:rPr>
            </w:pPr>
            <w:r w:rsidDel="00000000" w:rsidR="00000000" w:rsidRPr="00000000">
              <w:rPr>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E2.11H: Use source materials ethically to avoid plagiarism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E2.11I: Use an appropriate mode of delivery, whether written, oral, or multimodal, to present results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E2.2</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numPr>
                <w:ilvl w:val="0"/>
                <w:numId w:val="2"/>
              </w:numPr>
              <w:spacing w:line="240" w:lineRule="auto"/>
              <w:ind w:left="720" w:hanging="36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examine sources of faulty reasoning, such as incorrect premises, hasty generalizations, and either-or reasoning.</w:t>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pamphlet on how to examine their resources for faulty reasoning, such as incorrect premises, hasty generalizations, and either-or reasoning.</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cite information properly.</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bibliography.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use source materials ethically to avoid plagiarism.</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bibliography.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give a multimodal presentation. </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present a multimodal presentation on the literary topic of their choice.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their vocabulary.</w:t>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express themselves.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examine a source for faulty reasoning, such as incorrect premises, hasty generalizations, and either-or reasoning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Why is it important to cite information?</w:t>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cite information?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plagiarism?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important tools to give an effective presentation?</w:t>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a multimodal presentation consist of?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develop your vocabulary?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do things in moderation?</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Why is it important to live by a set of values?</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trust people?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non-traditional ways of developing educational competence?</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connect with someone?</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educational skills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should you do when someone breaks your trust?</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important interview skills?</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your spirit to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humility?</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How can you build productive habits at work?</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simple ways of managing your resources?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independent in school?</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How can you use your spirituality to develop chants?</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8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 What can you do to be an ally during a social movement?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p>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Top 10 Logical Fallacies </w:t>
            </w:r>
          </w:p>
          <w:p w:rsidR="00000000" w:rsidDel="00000000" w:rsidP="00000000" w:rsidRDefault="00000000" w:rsidRPr="00000000" w14:paraId="00000094">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https://www.youtube.com/watch?v=IawIjqOJBU8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https://www.canva.com/create/pamphlets/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color w:val="000000"/>
                <w:sz w:val="20"/>
                <w:szCs w:val="20"/>
              </w:rPr>
            </w:pPr>
            <w:bookmarkStart w:colFirst="0" w:colLast="0" w:name="_ht7fv9boive5" w:id="0"/>
            <w:bookmarkEnd w:id="0"/>
            <w:r w:rsidDel="00000000" w:rsidR="00000000" w:rsidRPr="00000000">
              <w:rPr>
                <w:rFonts w:ascii="Calibri" w:cs="Calibri" w:eastAsia="Calibri" w:hAnsi="Calibri"/>
                <w:color w:val="000000"/>
                <w:sz w:val="20"/>
                <w:szCs w:val="20"/>
                <w:rtl w:val="0"/>
              </w:rPr>
              <w:t xml:space="preserve">Citing Sources: Why &amp; How to Do It</w:t>
            </w:r>
          </w:p>
          <w:p w:rsidR="00000000" w:rsidDel="00000000" w:rsidP="00000000" w:rsidRDefault="00000000" w:rsidRPr="00000000" w14:paraId="000000A2">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https://www.youtube.com/watch?v=-JV9cLDCgas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 </w:t>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Paraphrase Without Plagiarism | Useful Tips for Writing</w:t>
            </w:r>
          </w:p>
          <w:p w:rsidR="00000000" w:rsidDel="00000000" w:rsidP="00000000" w:rsidRDefault="00000000" w:rsidRPr="00000000" w14:paraId="000000AE">
            <w:pPr>
              <w:spacing w:line="240" w:lineRule="auto"/>
              <w:rPr>
                <w:rFonts w:ascii="Calibri" w:cs="Calibri" w:eastAsia="Calibri" w:hAnsi="Calibri"/>
                <w:b w:val="1"/>
                <w:bCs w:val="1"/>
                <w:sz w:val="20"/>
                <w:szCs w:val="20"/>
              </w:rPr>
            </w:pPr>
            <w:hyperlink r:id="rId9">
              <w:r w:rsidDel="00000000" w:rsidR="00000000" w:rsidRPr="00000000">
                <w:rPr>
                  <w:rFonts w:ascii="Calibri" w:cs="Calibri" w:eastAsia="Calibri" w:hAnsi="Calibri"/>
                  <w:b w:val="1"/>
                  <w:bCs w:val="1"/>
                  <w:sz w:val="20"/>
                  <w:szCs w:val="20"/>
                  <w:u w:val="single"/>
                  <w:rtl w:val="0"/>
                </w:rPr>
                <w:t xml:space="preserve">https://youtu.be/wKmFSQxbUl0</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 </w:t>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Make an Easy Multimodal Presentation</w:t>
            </w:r>
          </w:p>
          <w:p w:rsidR="00000000" w:rsidDel="00000000" w:rsidP="00000000" w:rsidRDefault="00000000" w:rsidRPr="00000000" w14:paraId="000000B9">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sz w:val="20"/>
                  <w:szCs w:val="20"/>
                  <w:u w:val="single"/>
                  <w:rtl w:val="0"/>
                </w:rPr>
                <w:t xml:space="preserve">https://youtu.be/DEZa8Ml3mEg</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ghm5vguj1rdo" w:id="1"/>
            <w:bookmarkEnd w:id="1"/>
            <w:r w:rsidDel="00000000" w:rsidR="00000000" w:rsidRPr="00000000">
              <w:rPr>
                <w:rFonts w:ascii="Calibri" w:cs="Calibri" w:eastAsia="Calibri" w:hAnsi="Calibri"/>
                <w:sz w:val="20"/>
                <w:szCs w:val="20"/>
                <w:rtl w:val="0"/>
              </w:rPr>
              <w:t xml:space="preserve">Dictionary Skills</w:t>
            </w:r>
          </w:p>
          <w:p w:rsidR="00000000" w:rsidDel="00000000" w:rsidP="00000000" w:rsidRDefault="00000000" w:rsidRPr="00000000" w14:paraId="000000C3">
            <w:pPr>
              <w:spacing w:line="240" w:lineRule="auto"/>
              <w:rPr>
                <w:rFonts w:ascii="Calibri" w:cs="Calibri" w:eastAsia="Calibri" w:hAnsi="Calibri"/>
                <w:b w:val="1"/>
                <w:bCs w:val="1"/>
                <w:sz w:val="20"/>
                <w:szCs w:val="20"/>
              </w:rPr>
            </w:pPr>
            <w:hyperlink r:id="rId11">
              <w:r w:rsidDel="00000000" w:rsidR="00000000" w:rsidRPr="00000000">
                <w:rPr>
                  <w:rFonts w:ascii="Calibri" w:cs="Calibri" w:eastAsia="Calibri" w:hAnsi="Calibri"/>
                  <w:b w:val="1"/>
                  <w:bCs w:val="1"/>
                  <w:sz w:val="20"/>
                  <w:szCs w:val="20"/>
                  <w:u w:val="single"/>
                  <w:rtl w:val="0"/>
                </w:rPr>
                <w:t xml:space="preserve">https://www.youtube.com/watch?v=graMoiXc_gE&amp;ab_channel=LearnwithSocrates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ACADEMIC VOCABULARY WORDS FOR STUDENTS IN 9TH GRADE</w:t>
            </w:r>
          </w:p>
          <w:p w:rsidR="00000000" w:rsidDel="00000000" w:rsidP="00000000" w:rsidRDefault="00000000" w:rsidRPr="00000000" w14:paraId="000000C8">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https://www.theedadvocate.org/academic-vocabulary-words-for-students-in-9th-grade/</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identify faulty arguments. Students will upload their answers to the LMS.</w:t>
            </w: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identifying faulty arguments.</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pamphlet that educates viewers on how to examine sources for faulty reasoning, such as bandwagon appeals, repetition, and loaded language.</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why it is important to cite your sources when writing a paper. Students will upload their answers to the LMS.</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video on the importance of citing sources and how to do so.</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completing a research project about their favorite literary topic (history of a genre, a specific book, etc). As students perform their research, have them compile a bibliography of all their sources.</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what they think is the difference between paraphrasing and plagiarism. Students will upload their answers to the LMS.</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video on the difference between paraphrasing and plagiarism.</w:t>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completing a research project about their favorite literary topic (history of a genre, a specific </w:t>
            </w:r>
            <w:r w:rsidDel="00000000" w:rsidR="00000000" w:rsidRPr="00000000">
              <w:rPr>
                <w:rFonts w:ascii="Calibri" w:cs="Calibri" w:eastAsia="Calibri" w:hAnsi="Calibri"/>
                <w:b w:val="1"/>
                <w:bCs w:val="1"/>
                <w:sz w:val="20"/>
                <w:szCs w:val="20"/>
                <w:rtl w:val="0"/>
              </w:rPr>
              <w:t xml:space="preserve">book</w:t>
            </w:r>
            <w:r w:rsidDel="00000000" w:rsidR="00000000" w:rsidRPr="00000000">
              <w:rPr>
                <w:rFonts w:ascii="Calibri" w:cs="Calibri" w:eastAsia="Calibri" w:hAnsi="Calibri"/>
                <w:sz w:val="20"/>
                <w:szCs w:val="20"/>
                <w:rtl w:val="0"/>
              </w:rPr>
              <w:t xml:space="preserve">, etc). As students perform their research, have them compile a bibliography of all their sources.</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give a multimodal presentation on the literary topic of their choice.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use the designated technology available to them to discuss/communicate with a partner for up to 10 minutes about why they think it is important to develop a strong vocabulary. </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video on how to determine a word's meaning, syllabication, pronunciation, origin, and part of speech.</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Guided Practice (We do</w:t>
            </w: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Pick one of the vocab lists under resources and have students look up the meaning, syllabication, pronunciation, word origin, and part of speech of a word on the list.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identify faulty arguments.</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identify faulty arguments.</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 </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pamphlet that educates readers on how to examine sources for faulty reasoning, such as bandwagon appeals, repetition, and loaded language.</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why it is important to cite your sources when writing a paper.</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instructor will lecture on the importance of citing sources and how to cite them.</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Inform students that they are completing a research project on their favorite literary topic (e.g., the history of a genre, a specific book, etc.). As students perform their research, have them compile a bibliography of all their 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what they think is the difference between paraphrasing and plagiarism.</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the difference between paraphrasing and plagiarism.</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completing a research project about their favorite literary topic (history of a genre, a specific book, etc). As stud performform their research, have them compile a bibliography of all their 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give a multimodal presentation on the literary topic of their choice.</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discuss with a partner why developing a strong vocabulary is important. </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determine a word's meaning, syllabication, pronunciation, origin, and part of speech.</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Pick one of the vocab lists under resources and have students look up the meaning, syllabication, pronunciation, word origin, and part of speech of a word on the list.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pamphlet.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bibliography.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bibliography.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vocab lists.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applying too much force or acceleration to an object can cause harm, it is important to do all things in moderation. If you find yourself doing too much of something, it can wind up having negative consequences for you! Why is it important to do things in moderation?</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have a set of values and guidelines that help us figure out what is important to us in life and what we believe in. The quicker you figure this out, the sooner you can live your life by your values. Why is it important to live by a set of values?</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times in life when you will need to rely on people you don't know very well. While driving, for example, you need to trust that other drivers won't try to smash their cars into yours. Some people might have bad intentions, but it is important to trust that most people want to help you and that you want to help them.  Why is it important to trust people?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students dislike taking tests and quizzes or partaking in any type of assessment. This is perfectly understandable. Many students don't realize that teachers use these assessments to measure their educational competence. If you feel that traditional assessments, such as tests or quizzes, cannot allow you to demonstrate your competence properly, what are some non-traditional ways that you can demonstrate your educational competence?</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skills did not come easily for everybody. Some people are inherently social, and some need to put in a lot of effort to develop social skills. An easy way to develop your social skills is to form a basic connection with someone. Even if you are super shy, what are some easy ways you can connect with someone?</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and build an argument might help you be more persuasive in arguments and discussions with others. How can you use your educational skills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trust people, some people will break your trust. In situations like this, it is important to consider whether you can trust that person again. Do you think you can trust somebody again after they break your trust? Why or why not? What might someone have to do to regain your trust once they've lost it? </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climb the career ladder, you will face more and more interviews. Being successful at interviews, however, requires more than being able to answer an interviewer's questions or dressing appropriately. Part of being skilled at interviews is knowing how to ask your interviewer questions. What do you think are some important questions you should ask at an interview?</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be used to power yourself in times of personal struggle, but it can also keep you grounded. Humility is not easy, so how can you use your spirituality to help keep yourself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Humility is generally described as freedom from pride or arrogance. Humility is important because it can help ground us and prevent us from acting in ways that might make others unhappy. Although you now know the definition of humility, what do you think it actually means to be humble?</w:t>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enter the workforce, you will be expected to utilize the skills you developed in school or through experience. However, some of the skills that you will need to rely on cannot be taught in school and can only be developed through experience in the workforce. One of these skills is productivity. Productivity is something you might learn while in school, such as balancing getting your work done with spending time with your friend. However, once you enter the workforce, productive habits become even more important, as being unproductive at work can cause you to lose your job. How can you build productive habits at work?</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Managing financial resources is a vital component of adulthood. There is a wide variety of techniques and methods you can rely on to help you manage your finances, from relying on a professional to using a budgeting app. With such a wide variety of resources at your disposal, what are some simple ways of managing your resources?</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 </w:t>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are often unsure of their rights. In fact, they might even have questions about whether they have rights at all. You might be surprised to know that even as middle school students, you have rights. What do you think are some of the rights you have (and don’t have) as a student?</w:t>
            </w:r>
          </w:p>
          <w:p w:rsidR="00000000" w:rsidDel="00000000" w:rsidP="00000000" w:rsidRDefault="00000000" w:rsidRPr="00000000" w14:paraId="000001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prayers and religious chants symbolize a person’s spirituality. Think about your spirituality-what elements can you draw from to create chants? </w:t>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A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What can you do to be an ally to the various social movements in the modern day?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tc>
      </w:tr>
    </w:tbl>
    <w:p w:rsidR="00000000" w:rsidDel="00000000" w:rsidP="00000000" w:rsidRDefault="00000000" w:rsidRPr="00000000" w14:paraId="000001B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graMoiXc_gE&amp;ab_channel=LearnwithSocrates" TargetMode="External"/><Relationship Id="rId10" Type="http://schemas.openxmlformats.org/officeDocument/2006/relationships/hyperlink" Target="https://youtu.be/DEZa8Ml3mEg" TargetMode="External"/><Relationship Id="rId12" Type="http://schemas.openxmlformats.org/officeDocument/2006/relationships/hyperlink" Target="https://www.theedadvocate.org/academic-vocabulary-words-for-students-in-9th-grade/" TargetMode="External"/><Relationship Id="rId9" Type="http://schemas.openxmlformats.org/officeDocument/2006/relationships/hyperlink" Target="https://youtu.be/wKmFSQxbUl0" TargetMode="External"/><Relationship Id="rId5" Type="http://schemas.openxmlformats.org/officeDocument/2006/relationships/styles" Target="styles.xml"/><Relationship Id="rId6" Type="http://schemas.openxmlformats.org/officeDocument/2006/relationships/hyperlink" Target="https://www.youtube.com/watch?v=IawIjqOJBU8" TargetMode="External"/><Relationship Id="rId7" Type="http://schemas.openxmlformats.org/officeDocument/2006/relationships/hyperlink" Target="https://www.canva.com/create/pamphlets/" TargetMode="External"/><Relationship Id="rId8" Type="http://schemas.openxmlformats.org/officeDocument/2006/relationships/hyperlink" Target="https://www.youtube.com/watch?v=-JV9cLDCg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