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10"/>
        <w:gridCol w:w="2010"/>
        <w:gridCol w:w="1710"/>
        <w:gridCol w:w="1530"/>
        <w:gridCol w:w="1245"/>
        <w:gridCol w:w="1560"/>
        <w:gridCol w:w="2070"/>
        <w:tblGridChange w:id="0">
          <w:tblGrid>
            <w:gridCol w:w="450"/>
            <w:gridCol w:w="210"/>
            <w:gridCol w:w="2010"/>
            <w:gridCol w:w="1710"/>
            <w:gridCol w:w="1530"/>
            <w:gridCol w:w="1245"/>
            <w:gridCol w:w="156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sdt>
              <w:sdtPr>
                <w:tag w:val="goog_rdk_0"/>
              </w:sdtPr>
              <w:sdtContent>
                <w:commentRangeStart w:id="0"/>
              </w:sdtContent>
            </w:sdt>
            <w:r w:rsidDel="00000000" w:rsidR="00000000" w:rsidRPr="00000000">
              <w:rPr>
                <w:rFonts w:ascii="Calibri" w:cs="Calibri" w:eastAsia="Calibri" w:hAnsi="Calibri"/>
                <w:sz w:val="20"/>
                <w:szCs w:val="20"/>
                <w:rtl w:val="0"/>
              </w:rPr>
              <w:t xml:space="preserve">8.7A 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8.7B 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8.7C done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8.7D 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commentRangeEnd w:id="0"/>
            <w:r w:rsidDel="00000000" w:rsidR="00000000" w:rsidRPr="00000000">
              <w:commentReference w:id="0"/>
            </w:r>
            <w:r w:rsidDel="00000000" w:rsidR="00000000" w:rsidRPr="00000000">
              <w:rPr>
                <w:rFonts w:ascii="Calibri" w:cs="Calibri" w:eastAsia="Calibri" w:hAnsi="Calibri"/>
                <w:sz w:val="20"/>
                <w:szCs w:val="20"/>
                <w:rtl w:val="0"/>
              </w:rPr>
              <w:t xml:space="preserve">8.8A</w:t>
            </w:r>
          </w:p>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8.8B done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themes are developed through the interaction of characters and events.</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characters' motivations and behaviors influence events and resolution of the conflict.</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non-linear plot development such as flashbacks, foreshadowing, subplots, and parallel plot structures and compare it to linear plot development.</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the setting influences the values and beliefs of characters.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difference between various literary genres.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list.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poems across various genres use punctuation and line length to tell a story.</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analyzing the use of punctuation and line length in a poetic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develop themes in various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characters' motivations and behaviors influence events and resolution of the conflict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authors of fiction use non-linear and linear plot development techniques?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story influence the values and beliefs of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various types of genres found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How do  poems across various genres use punctuation and line length to tell a story?</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6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use your spirituality to help you with your vision?</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make money off of your cultural background?</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use your own knowledge of healthy habits to help others improve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resilient?</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practice your interview skills?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small acts of self care you can teach to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various cultures connect themselves around the world?</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that you can maintain a healthy balanced self-esteem?</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aspiration mean to you?</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of managing your money?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your culture shape your identity?</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Know: What are your options for after high school?</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culture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has your community been shaped by the cultural background of its inhabitants?</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that you can incorporate them into your life?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 more cooperative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Instruction</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ARCS &amp; THEME</w:t>
            </w:r>
          </w:p>
          <w:p w:rsidR="00000000" w:rsidDel="00000000" w:rsidP="00000000" w:rsidRDefault="00000000" w:rsidRPr="00000000" w14:paraId="00000089">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https://www.youtube.com/watch?v=GngPKwCDeTU&amp;t=105s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Types of Conflict in Literature</w:t>
            </w:r>
          </w:p>
          <w:p w:rsidR="00000000" w:rsidDel="00000000" w:rsidP="00000000" w:rsidRDefault="00000000" w:rsidRPr="00000000" w14:paraId="00000094">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https://www.youtube.com/watch?v=Q2msrIZmSDQ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VS Nonlinear Story Structure</w:t>
            </w:r>
          </w:p>
          <w:p w:rsidR="00000000" w:rsidDel="00000000" w:rsidP="00000000" w:rsidRDefault="00000000" w:rsidRPr="00000000" w14:paraId="0000009E">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https://www.youtube.com/watch?v=7IsXIXisAGU&amp;t=80s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Setting Influences Character &amp; Plot Development</w:t>
            </w:r>
          </w:p>
          <w:p w:rsidR="00000000" w:rsidDel="00000000" w:rsidP="00000000" w:rsidRDefault="00000000" w:rsidRPr="00000000" w14:paraId="000000A8">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https://www.youtube.com/watch?v=fSld9nqVkgU&amp;t=222s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Literary Genre</w:t>
            </w:r>
          </w:p>
          <w:p w:rsidR="00000000" w:rsidDel="00000000" w:rsidP="00000000" w:rsidRDefault="00000000" w:rsidRPr="00000000" w14:paraId="000000B2">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of Punctuation in Poetry</w:t>
            </w:r>
          </w:p>
          <w:p w:rsidR="00000000" w:rsidDel="00000000" w:rsidP="00000000" w:rsidRDefault="00000000" w:rsidRPr="00000000" w14:paraId="000000BC">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https://www.youtube.com/watch?v=QWFUBdIBp9g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a story. Students will upload their answers to the LMS.</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 and theme.</w:t>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 actions and the conflict of a story. Students will upload their answers to the LMS.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conflict and character action in  literature.</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examples of linear and non-linear plot development. Students will upload their answers to the LMS.</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linear and non-linear plot development.</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influences the development of characters and the plot of a story. Students will upload their answers to the LMS.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setting influences the development of characters and the plot of a story.</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different genres found in fiction. Students will upload their answers to the LMS.</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the different literary genres.</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research the most famous books in the different types of literary genres. Once students have compiled a list, have them pick a book (or several) from the list and have them begin reading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role they think punctuation and line length can play in various poetic genres. Students will upload their answers to the LMS.</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the role punctuation and line length can play in various poetic genres.</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poems they like to read.  Have them find a poem they like and use the information contained in the lesson, have them write a five paragraph essay explaining the role that punctuation and line length plays in their chosen poem.</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a story.</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the relationship between character and theme.</w:t>
            </w: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 actions and the conflict of a story. </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conflict and character action in  literature.</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Students will write a few sentences, up to a paragraph on what they think are examples of linear and non-linear plot development.</w:t>
            </w: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linear and non-linear plot development.</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setting influences the development of characters and the plot of a story.</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setting influences the development of characters and the plot of a story.</w:t>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different genres found in fiction.</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what they think are the different genres found in fiction.</w:t>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research the most famous books in the different types of literary genres. Once students have compiled a list, have them pick a book (or several) from the list and have them begin reading it.</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role they think punctuation and line length can play in various poetic genres. </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onrole punctuation and line length can play in various poetic genres.</w:t>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poems they like to read.  Have them find a poem they like and use the information contained in the lesson, have them write a five paragraph essay explaining the role that punctuation and line length plays in their chosen poem.</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6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6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6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help provide you with a moral code, provide you with a framework to understand the universe, and can help guide you as you venture through life. Many people rely on their spirituality to help provide them with a vision of what they would like to do with their life and how they would like to live it. Think about your own life, so what do you think it means to use your spirituality to help you with your vision?</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off of their skill-set or education. Whether it is a job in the gig economy or a full time position, some people actually make money off of their own culture, such as operating a restaurant that serves food from their background or selling crafts from their background. Some people also work in the academic field studying their background and using their knowledge of their cultural background to educate others. Think about your own cultural background, how can you make money off of your cultural background?</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.Once you find effective ways of maintaining your health, if you know other people who have similar health concerns you can use your knowledge to help other people improve their lives.  What are some ways that you can use your own knowledge of healthy habits to help others improve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some of them can shake you to your core and have long-term consequences. Regardless of how difficult and challenging it might be, all challenges require a certain degree of resilience. What does it mean to be resilient?</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relies on a wide variety of factors including your education, your resume, and your skill set. However, before you can get a job, you need to go through the application process, which includes being interviewed. Even if you have an exquisite education, job skills, and a resume,if you don't do well in an interview none of that will matter. However, interview skills can be developed over time.</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or going for a walk or spending time with a pet. Once you find an act of self care that works for you, you can teach that act of self care to others as they may not have thought of it. What are some small acts of self care you can teach to others?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globalization has seen the spread of cultures far and wide, as cultures move to new areas and are absorbed into the local community, cultures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Cultural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countries have their own exclusive institutions, there are some institutions that can be found worldwide, such as the Red Cross. Although many of these institutions have their own national affiliates such as the American Red Cross. Since there are often crossover organizations across different countries,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to have healthy self-esteem.How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including our cultural background. Think about your cultural background. How does it shape your identity?</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as this should provide a pretty good road map about your post-high school options . What are your options for after high school?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Learning about your own cultural background can have all sorts of benefits. It can introduce you to new ideas, new foods, and we can even get you interested in topics you hadn't given any consideration to. It can also help improve your spirituality and provide psychological benefits -including improving your resilience. You might come from a culture that puts a premium on inner strength or one that relies on your community to help people when they encounter difficult times. Think about your cultural background, how can you use it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created from a wide variety of influences, from geographic features to the cultural backgrounds of its inhabitants. Think about your local community. How has your community been shaped by the cultural background of its inhabitants?</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know what vices are so you can avoid them, it  can be just as important to focus on virtues, which are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 </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whatever vocation you pick, you will be part of a team- whether you are an intern or the head of the company, your successes or failures will be dependent on the people you work with. However, your co-workers' successes and failures will also be dependent on you. Consequently, success or failure of a company depends on the cooperation of its employees just like the success or failure of any group activity can be dependent on the cooperation of its members.</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Knowing that this is the case, how can you be more cooperative at work?</w:t>
            </w:r>
          </w:p>
        </w:tc>
      </w:tr>
    </w:tbl>
    <w:p w:rsidR="00000000" w:rsidDel="00000000" w:rsidP="00000000" w:rsidRDefault="00000000" w:rsidRPr="00000000" w14:paraId="0000019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26T19:05:26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unit with the lessons in 11/7B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7IsXIXisAGU&amp;t=80s" TargetMode="External"/><Relationship Id="rId10" Type="http://schemas.openxmlformats.org/officeDocument/2006/relationships/hyperlink" Target="https://www.youtube.com/watch?v=Q2msrIZmSDQ" TargetMode="External"/><Relationship Id="rId13" Type="http://schemas.openxmlformats.org/officeDocument/2006/relationships/hyperlink" Target="https://www.youtube.com/watch?v=fxbDGyLZttA" TargetMode="External"/><Relationship Id="rId12" Type="http://schemas.openxmlformats.org/officeDocument/2006/relationships/hyperlink" Target="https://www.youtube.com/watch?v=fSld9nqVkgU&amp;t=222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GngPKwCDeTU&amp;t=105s" TargetMode="External"/><Relationship Id="rId14" Type="http://schemas.openxmlformats.org/officeDocument/2006/relationships/hyperlink" Target="https://www.youtube.com/watch?v=QWFUBdIBp9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dYA9/9XRNaZJKkS2UC/dT+QAWA==">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