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ind w:left="720" w:hanging="360"/>
              <w:rPr>
                <w:sz w:val="20"/>
                <w:szCs w:val="20"/>
              </w:rPr>
            </w:pPr>
            <w:r w:rsidDel="00000000" w:rsidR="00000000" w:rsidRPr="00000000">
              <w:rPr>
                <w:sz w:val="20"/>
                <w:szCs w:val="20"/>
                <w:rtl w:val="0"/>
              </w:rPr>
              <w:t xml:space="preserve">4.5E(E)</w:t>
            </w:r>
          </w:p>
          <w:p w:rsidR="00000000" w:rsidDel="00000000" w:rsidP="00000000" w:rsidRDefault="00000000" w:rsidRPr="00000000" w14:paraId="00000026">
            <w:pPr>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sz w:val="20"/>
                <w:szCs w:val="20"/>
              </w:rPr>
            </w:pPr>
            <w:r w:rsidDel="00000000" w:rsidR="00000000" w:rsidRPr="00000000">
              <w:rPr>
                <w:rtl w:val="0"/>
              </w:rPr>
            </w:r>
          </w:p>
          <w:p w:rsidR="00000000" w:rsidDel="00000000" w:rsidP="00000000" w:rsidRDefault="00000000" w:rsidRPr="00000000" w14:paraId="00000028">
            <w:pPr>
              <w:ind w:left="0" w:firstLine="0"/>
              <w:rPr>
                <w:sz w:val="20"/>
                <w:szCs w:val="20"/>
              </w:rPr>
            </w:pPr>
            <w:r w:rsidDel="00000000" w:rsidR="00000000" w:rsidRPr="00000000">
              <w:rPr>
                <w:sz w:val="20"/>
                <w:szCs w:val="20"/>
                <w:rtl w:val="0"/>
              </w:rPr>
              <w:t xml:space="preserve">4.5    (F);</w:t>
            </w:r>
          </w:p>
          <w:p w:rsidR="00000000" w:rsidDel="00000000" w:rsidP="00000000" w:rsidRDefault="00000000" w:rsidRPr="00000000" w14:paraId="00000029">
            <w:pPr>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    4.5(G)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 4.5   (H)</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rPr>
                <w:sz w:val="20"/>
                <w:szCs w:val="20"/>
              </w:rPr>
            </w:pPr>
            <w:r w:rsidDel="00000000" w:rsidR="00000000" w:rsidRPr="00000000">
              <w:rPr>
                <w:sz w:val="20"/>
                <w:szCs w:val="20"/>
                <w:rtl w:val="0"/>
              </w:rPr>
              <w:t xml:space="preserve"> </w:t>
            </w:r>
          </w:p>
          <w:p w:rsidR="00000000" w:rsidDel="00000000" w:rsidP="00000000" w:rsidRDefault="00000000" w:rsidRPr="00000000" w14:paraId="00000031">
            <w:pPr>
              <w:rPr>
                <w:sz w:val="20"/>
                <w:szCs w:val="20"/>
              </w:rPr>
            </w:pPr>
            <w:r w:rsidDel="00000000" w:rsidR="00000000" w:rsidRPr="00000000">
              <w:rPr>
                <w:sz w:val="20"/>
                <w:szCs w:val="20"/>
                <w:rtl w:val="0"/>
              </w:rPr>
              <w:t xml:space="preserve"> 4.5   (I)</w:t>
            </w:r>
          </w:p>
          <w:p w:rsidR="00000000" w:rsidDel="00000000" w:rsidP="00000000" w:rsidRDefault="00000000" w:rsidRPr="00000000" w14:paraId="00000032">
            <w:pPr>
              <w:rPr>
                <w:sz w:val="20"/>
                <w:szCs w:val="20"/>
              </w:rPr>
            </w:pPr>
            <w:r w:rsidDel="00000000" w:rsidR="00000000" w:rsidRPr="00000000">
              <w:rPr>
                <w:sz w:val="20"/>
                <w:szCs w:val="20"/>
                <w:rtl w:val="0"/>
              </w:rPr>
              <w:t xml:space="preserve">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interact with sources in meaningful ways, such as by taking notes, annotating, freewriting, or illustrating.</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interact with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respond appropriately using the acquired content and academic vocabulary.</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discuss their favorite short story.</w:t>
            </w:r>
          </w:p>
          <w:p w:rsidR="00000000" w:rsidDel="00000000" w:rsidP="00000000" w:rsidRDefault="00000000" w:rsidRPr="00000000" w14:paraId="0000004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discuss the explicit or implicit meanings of text.</w:t>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write an essay on a story of their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By the end of the lesson, students will be able to respond orally or in writing with appropriate register, vocabulary, tone, and voice.</w:t>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Students will use this information to create a book review of a short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By the end of the lesson, students will be able to reflect on and adjust their responses when valid evidence warrants it.</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Students will use this information to reflect on their analysis of a short story.</w:t>
            </w:r>
          </w:p>
          <w:p w:rsidR="00000000" w:rsidDel="00000000" w:rsidP="00000000" w:rsidRDefault="00000000" w:rsidRPr="00000000" w14:paraId="0000004C">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ways you can meaningfully interact with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Essential Questions:</w:t>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Why is it important to use academic vocabulary?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are some of the ways you can discuss the meaning of a text?</w:t>
            </w:r>
          </w:p>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ways you can meaningfully interact with a text?</w:t>
            </w:r>
          </w:p>
          <w:p w:rsidR="00000000" w:rsidDel="00000000" w:rsidP="00000000" w:rsidRDefault="00000000" w:rsidRPr="00000000" w14:paraId="0000005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What is the difference between a book review and a book report?</w:t>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Once you synthesize information from a text,  how can you use that information to aid your understanding?</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thrifty?</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of the ways you can advocate for yourself at school?</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should you do when someone breaks your trust?</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important interview skills?</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What does integrity in business mean to you?</w:t>
            </w:r>
          </w:p>
          <w:p w:rsidR="00000000" w:rsidDel="00000000" w:rsidP="00000000" w:rsidRDefault="00000000" w:rsidRPr="00000000" w14:paraId="000000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Is it ever a good idea to make money off of a culture that you do not have a claim to?</w:t>
            </w:r>
          </w:p>
          <w:p w:rsidR="00000000" w:rsidDel="00000000" w:rsidP="00000000" w:rsidRDefault="00000000" w:rsidRPr="00000000" w14:paraId="000000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If you hold a job that you struggle to take pride in, what are some actions you can take to improve your pride in your job? </w:t>
            </w:r>
          </w:p>
          <w:p w:rsidR="00000000" w:rsidDel="00000000" w:rsidP="00000000" w:rsidRDefault="00000000" w:rsidRPr="00000000" w14:paraId="0000007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sz w:val="20"/>
                <w:szCs w:val="20"/>
                <w:rtl w:val="0"/>
              </w:rPr>
              <w:t xml:space="preserve">Be</w:t>
            </w:r>
            <w:r w:rsidDel="00000000" w:rsidR="00000000" w:rsidRPr="00000000">
              <w:rPr>
                <w:b w:val="1"/>
                <w:bCs w:val="1"/>
                <w:sz w:val="20"/>
                <w:szCs w:val="20"/>
                <w:rtl w:val="0"/>
              </w:rPr>
              <w:t xml:space="preserve">LYS Methodology</w:t>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w:t>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widowControl w:val="0"/>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4">
            <w:pPr>
              <w:widowControl w:val="0"/>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What does it mean to be open-minded when it comes to your education?</w:t>
            </w:r>
          </w:p>
          <w:p w:rsidR="00000000" w:rsidDel="00000000" w:rsidP="00000000" w:rsidRDefault="00000000" w:rsidRPr="00000000" w14:paraId="00000086">
            <w:pPr>
              <w:widowControl w:val="0"/>
              <w:rPr>
                <w:sz w:val="20"/>
                <w:szCs w:val="20"/>
              </w:rPr>
            </w:pPr>
            <w:r w:rsidDel="00000000" w:rsidR="00000000" w:rsidRPr="00000000">
              <w:rPr>
                <w:rtl w:val="0"/>
              </w:rPr>
            </w:r>
          </w:p>
          <w:p w:rsidR="00000000" w:rsidDel="00000000" w:rsidP="00000000" w:rsidRDefault="00000000" w:rsidRPr="00000000" w14:paraId="00000087">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How can you adapt your skills into a vocation?</w:t>
            </w:r>
          </w:p>
          <w:p w:rsidR="00000000" w:rsidDel="00000000" w:rsidP="00000000" w:rsidRDefault="00000000" w:rsidRPr="00000000" w14:paraId="00000089">
            <w:pPr>
              <w:widowControl w:val="0"/>
              <w:rPr>
                <w:sz w:val="20"/>
                <w:szCs w:val="20"/>
              </w:rPr>
            </w:pPr>
            <w:r w:rsidDel="00000000" w:rsidR="00000000" w:rsidRPr="00000000">
              <w:rPr>
                <w:rtl w:val="0"/>
              </w:rPr>
            </w:r>
          </w:p>
          <w:p w:rsidR="00000000" w:rsidDel="00000000" w:rsidP="00000000" w:rsidRDefault="00000000" w:rsidRPr="00000000" w14:paraId="0000008A">
            <w:pPr>
              <w:widowControl w:val="0"/>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How can you boost the self-esteem of others?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line="240" w:lineRule="auto"/>
              <w:ind w:right="120"/>
              <w:rPr>
                <w:sz w:val="20"/>
                <w:szCs w:val="20"/>
              </w:rPr>
            </w:pPr>
            <w:r w:rsidDel="00000000" w:rsidR="00000000" w:rsidRPr="00000000">
              <w:rPr>
                <w:sz w:val="20"/>
                <w:szCs w:val="20"/>
                <w:rtl w:val="0"/>
              </w:rPr>
              <w:t xml:space="preserve">How To Take Book Notes (Why You Should Take Notes While Reading)</w:t>
            </w:r>
          </w:p>
          <w:p w:rsidR="00000000" w:rsidDel="00000000" w:rsidP="00000000" w:rsidRDefault="00000000" w:rsidRPr="00000000" w14:paraId="00000096">
            <w:pPr>
              <w:spacing w:line="240" w:lineRule="auto"/>
              <w:rPr>
                <w:sz w:val="20"/>
                <w:szCs w:val="20"/>
              </w:rPr>
            </w:pPr>
            <w:hyperlink r:id="rId6">
              <w:r w:rsidDel="00000000" w:rsidR="00000000" w:rsidRPr="00000000">
                <w:rPr>
                  <w:sz w:val="20"/>
                  <w:szCs w:val="20"/>
                  <w:u w:val="single"/>
                  <w:rtl w:val="0"/>
                </w:rPr>
                <w:t xml:space="preserve">https://www.youtube.com/watch?v=YCebKwqCVD4</w:t>
              </w:r>
            </w:hyperlink>
            <w:r w:rsidDel="00000000" w:rsidR="00000000" w:rsidRPr="00000000">
              <w:rPr>
                <w:sz w:val="20"/>
                <w:szCs w:val="20"/>
                <w:rtl w:val="0"/>
              </w:rPr>
              <w:t xml:space="preserve"> </w:t>
            </w:r>
          </w:p>
          <w:p w:rsidR="00000000" w:rsidDel="00000000" w:rsidP="00000000" w:rsidRDefault="00000000" w:rsidRPr="00000000" w14:paraId="0000009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099">
            <w:pPr>
              <w:spacing w:line="240" w:lineRule="auto"/>
              <w:rPr>
                <w:sz w:val="20"/>
                <w:szCs w:val="20"/>
              </w:rPr>
            </w:pPr>
            <w:hyperlink r:id="rId7">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9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How to discuss a topic in a group</w:t>
            </w:r>
            <w:r w:rsidDel="00000000" w:rsidR="00000000" w:rsidRPr="00000000">
              <w:fldChar w:fldCharType="begin"/>
              <w:instrText xml:space="preserve"> HYPERLINK "https://www.youtube.com/watch?v=Cca7SRzsbBw" </w:instrText>
              <w:fldChar w:fldCharType="separate"/>
            </w:r>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fldChar w:fldCharType="end"/>
            </w:r>
            <w:hyperlink r:id="rId8">
              <w:r w:rsidDel="00000000" w:rsidR="00000000" w:rsidRPr="00000000">
                <w:rPr>
                  <w:sz w:val="20"/>
                  <w:szCs w:val="20"/>
                  <w:u w:val="single"/>
                  <w:rtl w:val="0"/>
                </w:rPr>
                <w:t xml:space="preserve">https://youtu.be/YY2yjEEoB3U</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Explicit VS Implicit Statement</w:t>
            </w:r>
          </w:p>
          <w:p w:rsidR="00000000" w:rsidDel="00000000" w:rsidP="00000000" w:rsidRDefault="00000000" w:rsidRPr="00000000" w14:paraId="000000AD">
            <w:pPr>
              <w:spacing w:line="240" w:lineRule="auto"/>
              <w:rPr>
                <w:sz w:val="20"/>
                <w:szCs w:val="20"/>
              </w:rPr>
            </w:pPr>
            <w:hyperlink r:id="rId9">
              <w:r w:rsidDel="00000000" w:rsidR="00000000" w:rsidRPr="00000000">
                <w:rPr>
                  <w:sz w:val="20"/>
                  <w:szCs w:val="20"/>
                  <w:u w:val="single"/>
                  <w:rtl w:val="0"/>
                </w:rPr>
                <w:t xml:space="preserve">https://www.youtube.com/watch?v=TLGfobTbnPI</w:t>
              </w:r>
            </w:hyperlink>
            <w:r w:rsidDel="00000000" w:rsidR="00000000" w:rsidRPr="00000000">
              <w:rPr>
                <w:sz w:val="20"/>
                <w:szCs w:val="20"/>
                <w:rtl w:val="0"/>
              </w:rPr>
              <w:t xml:space="preserve">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2">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Inventive Instruction: Implicit Vs. Explicit Readings</w:t>
            </w:r>
          </w:p>
          <w:p w:rsidR="00000000" w:rsidDel="00000000" w:rsidP="00000000" w:rsidRDefault="00000000" w:rsidRPr="00000000" w14:paraId="000000B9">
            <w:pPr>
              <w:spacing w:line="240" w:lineRule="auto"/>
              <w:rPr>
                <w:sz w:val="20"/>
                <w:szCs w:val="20"/>
              </w:rPr>
            </w:pPr>
            <w:hyperlink r:id="rId10">
              <w:r w:rsidDel="00000000" w:rsidR="00000000" w:rsidRPr="00000000">
                <w:rPr>
                  <w:sz w:val="20"/>
                  <w:szCs w:val="20"/>
                  <w:u w:val="single"/>
                  <w:rtl w:val="0"/>
                </w:rPr>
                <w:t xml:space="preserve">https://www.youtube.com/watch?v=eAOXxwSUFX4</w:t>
              </w:r>
            </w:hyperlink>
            <w:r w:rsidDel="00000000" w:rsidR="00000000" w:rsidRPr="00000000">
              <w:rPr>
                <w:sz w:val="20"/>
                <w:szCs w:val="20"/>
                <w:rtl w:val="0"/>
              </w:rPr>
              <w:t xml:space="preserve"> </w:t>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Audio Recording app (Phone/laptop/tablet/etc)</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Discover How to Write a Counterclaim Paragraph &amp; Defend with Rebuttal</w:t>
            </w:r>
          </w:p>
          <w:p w:rsidR="00000000" w:rsidDel="00000000" w:rsidP="00000000" w:rsidRDefault="00000000" w:rsidRPr="00000000" w14:paraId="000000C4">
            <w:pPr>
              <w:spacing w:line="240" w:lineRule="auto"/>
              <w:rPr>
                <w:sz w:val="20"/>
                <w:szCs w:val="20"/>
              </w:rPr>
            </w:pPr>
            <w:hyperlink r:id="rId11">
              <w:r w:rsidDel="00000000" w:rsidR="00000000" w:rsidRPr="00000000">
                <w:rPr>
                  <w:sz w:val="20"/>
                  <w:szCs w:val="20"/>
                  <w:u w:val="single"/>
                  <w:rtl w:val="0"/>
                </w:rPr>
                <w:t xml:space="preserve">https://youtu.be/G2YuUCKxnK8</w:t>
              </w:r>
            </w:hyperlink>
            <w:r w:rsidDel="00000000" w:rsidR="00000000" w:rsidRPr="00000000">
              <w:rPr>
                <w:sz w:val="20"/>
                <w:szCs w:val="20"/>
                <w:rtl w:val="0"/>
              </w:rPr>
              <w:t xml:space="preserve"> </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7">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write a few sentences, up to a paragraph, on some of the ways they can interact with a text. Students will upload their answers to the LMS.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b w:val="1"/>
                <w:bCs w:val="1"/>
                <w:sz w:val="20"/>
                <w:szCs w:val="20"/>
                <w:rtl w:val="0"/>
              </w:rPr>
              <w:t xml:space="preserve">M: Modeling (I do). </w:t>
            </w:r>
            <w:r w:rsidDel="00000000" w:rsidR="00000000" w:rsidRPr="00000000">
              <w:rPr>
                <w:sz w:val="20"/>
                <w:szCs w:val="20"/>
                <w:rtl w:val="0"/>
              </w:rPr>
              <w:t xml:space="preserve">Students will watch a video on how to interact with a text.</w:t>
            </w:r>
          </w:p>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As a class, students will read The Most Dangerous Game by Richard Connell. After reading the story, have them discuss with a partner what methods they can use to interact with the text. Have each pair share their answers with the class.</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Students will reread The Most Dangerous Game and will interact with it using their preferred method.</w:t>
            </w:r>
          </w:p>
          <w:p w:rsidR="00000000" w:rsidDel="00000000" w:rsidP="00000000" w:rsidRDefault="00000000" w:rsidRPr="00000000" w14:paraId="000000D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AS: Anticipatory Set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about their favorite short story. Students will upload their answers to the LMS.</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watch a video on how to participate in a discussion.</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Place students in groups of 2-3. Have each group create a podcast that discusses their favorite short stories. (Why they like it, if they think others might like it, etc).s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C">
            <w:pPr>
              <w:spacing w:line="240" w:lineRule="auto"/>
              <w:rPr>
                <w:b w:val="1"/>
                <w:bCs w:val="1"/>
                <w:sz w:val="20"/>
                <w:szCs w:val="20"/>
              </w:rPr>
            </w:pPr>
            <w:r w:rsidDel="00000000" w:rsidR="00000000" w:rsidRPr="00000000">
              <w:rPr>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watch a video on how to identify the explicit and implicit meaning of a text.</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pick a short story of at least 20 pages to read.</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write an essay that answers the question, “What is the author trying to say with the short story?” To help support their answers, have students determine the implicit or explicit meaning of their chosen story.</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write a few sentences, up to a paragraph, about what they think ise difference between a book report and a book review. Students will upload their answers to the LMS.</w:t>
            </w:r>
          </w:p>
          <w:p w:rsidR="00000000" w:rsidDel="00000000" w:rsidP="00000000" w:rsidRDefault="00000000" w:rsidRPr="00000000" w14:paraId="000000F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watch a video discussing the difference between a book review and a book report.</w:t>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Split students into groups of two or three. Have each group pick a short story in the realistic fiction genre. Once each group has read their short story, have them create a podcast that reviews, responds to, and critiques the story. Students would discuss whether they liked the book and their reasons for liking or disliking it. Students should be encouraged to debate one another.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4">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write a few sentences, up to a paragraph, about how they should react when presented with information that differs from their initial idea. Students will upload their answers to the LMS.</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watch a video on writing a counterclaim paragraph and a defending paragraph.</w:t>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 Students will switch papers with someone who had a different argument from theirs. After switching papers and reading their classmates' papers, each student will write a half- to full-page counterclaim. Once each student has been given a counterclaim, each student will write a rebuttal of equal length.</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write a few sentences, up to a paragraph, on some of the ways they can interact with a text.</w:t>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interact with a text.</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As a class, students will read The Most Dangerous Game by Richard Connell. After reading the story, have them discuss with a partner what methods they can use to interact with the text. Have each pair share their answers with the class.</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Students will reread The Most Dangerous Game and will interact with it using their preferred method.</w:t>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6">
            <w:pPr>
              <w:spacing w:line="240" w:lineRule="auto"/>
              <w:rPr>
                <w:b w:val="1"/>
                <w:bCs w:val="1"/>
                <w:sz w:val="20"/>
                <w:szCs w:val="20"/>
              </w:rPr>
            </w:pPr>
            <w:r w:rsidDel="00000000" w:rsidR="00000000" w:rsidRPr="00000000">
              <w:rPr>
                <w:sz w:val="20"/>
                <w:szCs w:val="20"/>
                <w:rtl w:val="0"/>
              </w:rPr>
              <w:t xml:space="preserve">Students will write a few sentences, up to a paragraph, about their favorite short story.</w:t>
            </w: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participate in a discussion.</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Place students in groups of 2-3. Have each group create a podcast that discusses their favorite short stories. (Why they like it, if they think others might like it, etc).</w:t>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2">
            <w:pPr>
              <w:spacing w:line="240" w:lineRule="auto"/>
              <w:rPr>
                <w:b w:val="1"/>
                <w:bCs w:val="1"/>
                <w:sz w:val="20"/>
                <w:szCs w:val="20"/>
              </w:rPr>
            </w:pPr>
            <w:r w:rsidDel="00000000" w:rsidR="00000000" w:rsidRPr="00000000">
              <w:rPr>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identify the explicit and implicit meanings of a text.</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pick a short story of at least 20 pages to read.</w:t>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Students will write an essay that answers the question, “What is the author trying to say with the short story?” To help support their answers, have students determine the implicit or explicit meaning of their chosen story.</w:t>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Students will write a few sentences, up to a paragraph, explaining why understanding the explicit and implicit meanings of a text is important. </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difference between a book review and a book report.</w:t>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Split students into groups of two or three. Have each group pick a short story in the realistic fiction genre. Once each group has read their short story, have them create a podcast that reviews, responds to, and critiques the story. Students would discuss whether they liked the book and their reasons for liking or disliking it. Students should be encouraged to debate one another.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D">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sz w:val="20"/>
                <w:szCs w:val="20"/>
                <w:rtl w:val="0"/>
              </w:rPr>
              <w:t xml:space="preserve">Students will write a few sentences, up to a paragraph, about how they should react when presented with information that differs from their initial idea.</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write a counterclaim paragraph and a defending paragraph.</w:t>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Students will switch papers with someone who had a different argument from theirs. After switching papers and reading their classmates' papers, each student will write a half- to full-page counterclaim. Once each student has been given a counterclaim, each student will write a rebuttal of equal length.</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Students will work on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Students will complete their podcasts.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D">
            <w:pPr>
              <w:spacing w:line="240" w:lineRule="auto"/>
              <w:rPr>
                <w:sz w:val="20"/>
                <w:szCs w:val="20"/>
              </w:rPr>
            </w:pPr>
            <w:r w:rsidDel="00000000" w:rsidR="00000000" w:rsidRPr="00000000">
              <w:rPr>
                <w:sz w:val="20"/>
                <w:szCs w:val="20"/>
                <w:rtl w:val="0"/>
              </w:rPr>
              <w:t xml:space="preserve">Students will complete their essay.</w:t>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Students will complete their podcasts.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sz w:val="20"/>
                <w:szCs w:val="20"/>
                <w:rtl w:val="0"/>
              </w:rPr>
              <w:t xml:space="preserve">Students will complete their rebuttal.</w:t>
            </w:r>
            <w:r w:rsidDel="00000000" w:rsidR="00000000" w:rsidRPr="00000000">
              <w:rPr>
                <w:rtl w:val="0"/>
              </w:rPr>
            </w:r>
          </w:p>
        </w:tc>
      </w:tr>
      <w:tr>
        <w:trPr>
          <w:cantSplit w:val="0"/>
          <w:trHeight w:val="25122.031249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Everyone likes having money. However, when you have money, you must try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Nobody likes doing homework. However, what many students don't realize is that it allows you to reinforce what you learn in school. However, just because your homework is boring doesn't mean you can't come up with a few ways to work on your educational competency. </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What are some fun ways you can develop your educational competency?</w:t>
            </w:r>
          </w:p>
          <w:p w:rsidR="00000000" w:rsidDel="00000000" w:rsidP="00000000" w:rsidRDefault="00000000" w:rsidRPr="00000000" w14:paraId="0000017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While it is important to trust people, some people will break your trust. In situations like this, it is important to consider whether you can trust that person again. Do you think you can trust somebody again after they break your trust? Why or why not? What might someone have to do to regain your trust once they've lost it? </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87">
            <w:pPr>
              <w:spacing w:line="240" w:lineRule="auto"/>
              <w:rPr>
                <w:sz w:val="20"/>
                <w:szCs w:val="20"/>
              </w:rPr>
            </w:pPr>
            <w:r w:rsidDel="00000000" w:rsidR="00000000" w:rsidRPr="00000000">
              <w:rPr>
                <w:rtl w:val="0"/>
              </w:rPr>
            </w:r>
          </w:p>
          <w:p w:rsidR="00000000" w:rsidDel="00000000" w:rsidP="00000000" w:rsidRDefault="00000000" w:rsidRPr="00000000" w14:paraId="00000188">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sz w:val="20"/>
                <w:szCs w:val="20"/>
                <w:rtl w:val="0"/>
              </w:rPr>
              <w:t xml:space="preserve"> </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Regardless of what you might think of her decision, the lady in the lady and the tTiger "faces a crisis while determininwhat thehe current lover should meet. As a student, you probably aren’t facing the decision as to whether a tiger should eat the people you care about or not, but think about the crises you have faced, 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92">
            <w:pPr>
              <w:spacing w:line="240" w:lineRule="auto"/>
              <w:rPr>
                <w:sz w:val="20"/>
                <w:szCs w:val="20"/>
              </w:rPr>
            </w:pPr>
            <w:r w:rsidDel="00000000" w:rsidR="00000000" w:rsidRPr="00000000">
              <w:rPr>
                <w:rtl w:val="0"/>
              </w:rPr>
            </w:r>
          </w:p>
          <w:p w:rsidR="00000000" w:rsidDel="00000000" w:rsidP="00000000" w:rsidRDefault="00000000" w:rsidRPr="00000000" w14:paraId="00000193">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99">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9A">
            <w:pPr>
              <w:spacing w:line="240" w:lineRule="auto"/>
              <w:rPr>
                <w:sz w:val="20"/>
                <w:szCs w:val="20"/>
              </w:rPr>
            </w:pPr>
            <w:r w:rsidDel="00000000" w:rsidR="00000000" w:rsidRPr="00000000">
              <w:rPr>
                <w:rtl w:val="0"/>
              </w:rPr>
            </w:r>
          </w:p>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Social skills did not come easily for everybody. Some people are inherently social, while others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9D">
            <w:pPr>
              <w:spacing w:line="240" w:lineRule="auto"/>
              <w:rPr>
                <w:sz w:val="20"/>
                <w:szCs w:val="20"/>
              </w:rPr>
            </w:pPr>
            <w:r w:rsidDel="00000000" w:rsidR="00000000" w:rsidRPr="00000000">
              <w:rPr>
                <w:rtl w:val="0"/>
              </w:rPr>
            </w:r>
          </w:p>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4">
            <w:pPr>
              <w:widowControl w:val="0"/>
              <w:rPr>
                <w:b w:val="1"/>
                <w:bCs w:val="1"/>
                <w:sz w:val="20"/>
                <w:szCs w:val="20"/>
              </w:rPr>
            </w:pPr>
            <w:r w:rsidDel="00000000" w:rsidR="00000000" w:rsidRPr="00000000">
              <w:rPr>
                <w:rtl w:val="0"/>
              </w:rPr>
            </w:r>
          </w:p>
          <w:p w:rsidR="00000000" w:rsidDel="00000000" w:rsidP="00000000" w:rsidRDefault="00000000" w:rsidRPr="00000000" w14:paraId="000001A5">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What does it mean to be open-minded when it comes to your education?</w:t>
            </w:r>
          </w:p>
          <w:p w:rsidR="00000000" w:rsidDel="00000000" w:rsidP="00000000" w:rsidRDefault="00000000" w:rsidRPr="00000000" w14:paraId="000001A7">
            <w:pPr>
              <w:widowControl w:val="0"/>
              <w:rPr>
                <w:sz w:val="20"/>
                <w:szCs w:val="20"/>
              </w:rPr>
            </w:pPr>
            <w:r w:rsidDel="00000000" w:rsidR="00000000" w:rsidRPr="00000000">
              <w:rPr>
                <w:rtl w:val="0"/>
              </w:rPr>
            </w:r>
          </w:p>
          <w:p w:rsidR="00000000" w:rsidDel="00000000" w:rsidP="00000000" w:rsidRDefault="00000000" w:rsidRPr="00000000" w14:paraId="000001A8">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Making a living in the 21st Century requires a certain degree of adaptability, given the often severe global economic issues. However, many people, when jobs are scarce, make a living by adapting their natural skills into a vocation. Think about your natural skills, maybe you're charismatic, or are athletic, or have strong analytical skills. How can you adapt your skills into a vocation?</w:t>
            </w:r>
          </w:p>
          <w:p w:rsidR="00000000" w:rsidDel="00000000" w:rsidP="00000000" w:rsidRDefault="00000000" w:rsidRPr="00000000" w14:paraId="000001AA">
            <w:pPr>
              <w:widowControl w:val="0"/>
              <w:rPr>
                <w:sz w:val="20"/>
                <w:szCs w:val="20"/>
              </w:rPr>
            </w:pPr>
            <w:r w:rsidDel="00000000" w:rsidR="00000000" w:rsidRPr="00000000">
              <w:rPr>
                <w:rtl w:val="0"/>
              </w:rPr>
            </w:r>
          </w:p>
          <w:p w:rsidR="00000000" w:rsidDel="00000000" w:rsidP="00000000" w:rsidRDefault="00000000" w:rsidRPr="00000000" w14:paraId="000001AB">
            <w:pPr>
              <w:widowControl w:val="0"/>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Being a member of a community requires all members to work together and contribute as best they can. However, many people may not feel as good about themselves as others do and might consequently have low self-esteem. While everyone suffers from low self-esteem at some point, it can be easy to boost it in small ways by taking small actions, such as sitting with someone who is alone or being nice to someone who looks unhappy.</w:t>
            </w:r>
          </w:p>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How can you boost the self-esteem of others?</w:t>
            </w:r>
            <w:r w:rsidDel="00000000" w:rsidR="00000000" w:rsidRPr="00000000">
              <w:rPr>
                <w:rtl w:val="0"/>
              </w:rPr>
            </w:r>
          </w:p>
        </w:tc>
      </w:tr>
    </w:tbl>
    <w:p w:rsidR="00000000" w:rsidDel="00000000" w:rsidP="00000000" w:rsidRDefault="00000000" w:rsidRPr="00000000" w14:paraId="000001AF">
      <w:pPr>
        <w:spacing w:after="160" w:line="259" w:lineRule="auto"/>
        <w:rPr>
          <w:sz w:val="20"/>
          <w:szCs w:val="20"/>
        </w:rPr>
      </w:pPr>
      <w:r w:rsidDel="00000000" w:rsidR="00000000" w:rsidRPr="00000000">
        <w:rPr>
          <w:rtl w:val="0"/>
        </w:rPr>
      </w:r>
    </w:p>
    <w:p w:rsidR="00000000" w:rsidDel="00000000" w:rsidP="00000000" w:rsidRDefault="00000000" w:rsidRPr="00000000" w14:paraId="000001B0">
      <w:pPr>
        <w:spacing w:after="160" w:line="259" w:lineRule="auto"/>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G2YuUCKxnK8" TargetMode="External"/><Relationship Id="rId10" Type="http://schemas.openxmlformats.org/officeDocument/2006/relationships/hyperlink" Target="https://www.youtube.com/watch?v=eAOXxwSUFX4" TargetMode="External"/><Relationship Id="rId9" Type="http://schemas.openxmlformats.org/officeDocument/2006/relationships/hyperlink" Target="https://www.youtube.com/watch?v=TLGfobTbnPI" TargetMode="External"/><Relationship Id="rId5" Type="http://schemas.openxmlformats.org/officeDocument/2006/relationships/styles" Target="styles.xml"/><Relationship Id="rId6" Type="http://schemas.openxmlformats.org/officeDocument/2006/relationships/hyperlink" Target="https://www.youtube.com/watch?v=YCebKwqCVD4" TargetMode="External"/><Relationship Id="rId7" Type="http://schemas.openxmlformats.org/officeDocument/2006/relationships/hyperlink" Target="https://archive.org/download/TheMostDangerousGame_233/connell_richard_edward_1893_1949_most_dangerous_game.pdf" TargetMode="External"/><Relationship Id="rId8" Type="http://schemas.openxmlformats.org/officeDocument/2006/relationships/hyperlink" Target="https://youtu.be/YY2yjEEoB3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