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77.53792298716456"/>
        <w:gridCol w:w="188.76896149358228"/>
        <w:gridCol w:w="1887.6896149358229"/>
        <w:gridCol w:w="1220.7059509918322"/>
        <w:gridCol w:w="1283.6289381563595"/>
        <w:gridCol w:w="1170.36756126021"/>
        <w:gridCol w:w="1182.9521586931155"/>
        <w:gridCol w:w="1736.674445740957"/>
        <w:gridCol w:w="1736.674445740957"/>
        <w:tblGridChange w:id="0">
          <w:tblGrid>
            <w:gridCol w:w="377.53792298716456"/>
            <w:gridCol w:w="188.76896149358228"/>
            <w:gridCol w:w="1887.6896149358229"/>
            <w:gridCol w:w="1220.7059509918322"/>
            <w:gridCol w:w="1283.6289381563595"/>
            <w:gridCol w:w="1170.36756126021"/>
            <w:gridCol w:w="1182.9521586931155"/>
            <w:gridCol w:w="1736.674445740957"/>
            <w:gridCol w:w="1736.67444574095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sz w:val="20"/>
                <w:szCs w:val="20"/>
              </w:rPr>
            </w:pPr>
            <w:r w:rsidDel="00000000" w:rsidR="00000000" w:rsidRPr="00000000">
              <w:rPr>
                <w:rtl w:val="0"/>
              </w:rPr>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Course: English IV</w:t>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spacing w:line="240" w:lineRule="auto"/>
              <w:rPr>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sz w:val="20"/>
                <w:szCs w:val="20"/>
              </w:rPr>
            </w:pPr>
            <w:r w:rsidDel="00000000" w:rsidR="00000000" w:rsidRPr="00000000">
              <w:rPr>
                <w:rtl w:val="0"/>
              </w:rPr>
            </w:r>
          </w:p>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E">
            <w:pPr>
              <w:spacing w:line="240" w:lineRule="auto"/>
              <w:rPr>
                <w:sz w:val="20"/>
                <w:szCs w:val="20"/>
              </w:rPr>
            </w:pPr>
            <w:r w:rsidDel="00000000" w:rsidR="00000000" w:rsidRPr="00000000">
              <w:rPr>
                <w:rtl w:val="0"/>
              </w:rPr>
            </w:r>
          </w:p>
          <w:p w:rsidR="00000000" w:rsidDel="00000000" w:rsidP="00000000" w:rsidRDefault="00000000" w:rsidRPr="00000000" w14:paraId="0000001F">
            <w:pPr>
              <w:spacing w:line="240" w:lineRule="auto"/>
              <w:rPr>
                <w:sz w:val="20"/>
                <w:szCs w:val="20"/>
              </w:rPr>
            </w:pPr>
            <w:r w:rsidDel="00000000" w:rsidR="00000000" w:rsidRPr="00000000">
              <w:rPr>
                <w:rtl w:val="0"/>
              </w:rPr>
            </w:r>
          </w:p>
          <w:p w:rsidR="00000000" w:rsidDel="00000000" w:rsidP="00000000" w:rsidRDefault="00000000" w:rsidRPr="00000000" w14:paraId="00000020">
            <w:pPr>
              <w:spacing w:line="240" w:lineRule="auto"/>
              <w:ind w:right="-7305"/>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0" w:before="0" w:line="240" w:lineRule="auto"/>
              <w:ind w:left="0" w:firstLine="0"/>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720" w:firstLine="0"/>
              <w:rPr>
                <w:sz w:val="20"/>
                <w:szCs w:val="20"/>
              </w:rPr>
            </w:pPr>
            <w:r w:rsidDel="00000000" w:rsidR="00000000" w:rsidRPr="00000000">
              <w:rPr>
                <w:sz w:val="20"/>
                <w:szCs w:val="20"/>
                <w:rtl w:val="0"/>
              </w:rPr>
              <w:t xml:space="preserve">4.7</w:t>
            </w:r>
            <w:r w:rsidDel="00000000" w:rsidR="00000000" w:rsidRPr="00000000">
              <w:rPr>
                <w:sz w:val="20"/>
                <w:szCs w:val="20"/>
                <w:rtl w:val="0"/>
              </w:rPr>
              <w:t xml:space="preserve">(A)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ind w:left="720" w:hanging="360"/>
              <w:rPr>
                <w:sz w:val="20"/>
                <w:szCs w:val="20"/>
              </w:rPr>
            </w:pPr>
            <w:r w:rsidDel="00000000" w:rsidR="00000000" w:rsidRPr="00000000">
              <w:rPr>
                <w:sz w:val="20"/>
                <w:szCs w:val="20"/>
                <w:rtl w:val="0"/>
              </w:rPr>
              <w:t xml:space="preserve">4.7B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    4.7    (C)</w:t>
            </w:r>
          </w:p>
          <w:p w:rsidR="00000000" w:rsidDel="00000000" w:rsidP="00000000" w:rsidRDefault="00000000" w:rsidRPr="00000000" w14:paraId="0000002C">
            <w:pPr>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rPr>
                <w:sz w:val="20"/>
                <w:szCs w:val="20"/>
              </w:rPr>
            </w:pPr>
            <w:r w:rsidDel="00000000" w:rsidR="00000000" w:rsidRPr="00000000">
              <w:rPr>
                <w:sz w:val="20"/>
                <w:szCs w:val="20"/>
                <w:rtl w:val="0"/>
              </w:rPr>
              <w:t xml:space="preserve">   4.7 (D) </w:t>
            </w:r>
          </w:p>
          <w:p w:rsidR="00000000" w:rsidDel="00000000" w:rsidP="00000000" w:rsidRDefault="00000000" w:rsidRPr="00000000" w14:paraId="0000002E">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ind w:left="0" w:firstLine="0"/>
              <w:rPr>
                <w:sz w:val="20"/>
                <w:szCs w:val="20"/>
              </w:rPr>
            </w:pPr>
            <w:r w:rsidDel="00000000" w:rsidR="00000000" w:rsidRPr="00000000">
              <w:rPr>
                <w:sz w:val="20"/>
                <w:szCs w:val="20"/>
                <w:rtl w:val="0"/>
              </w:rPr>
              <w:t xml:space="preserve">4.7D(i)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read and analyze British literature across literary periods.</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analyze relationships among the characteristics of poetry.</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write a five-paragraph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and evaluate how the relationships among the dramatic elements advance the plot.</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analyze a dramatic 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critique and evaluate the characteristics and structural elements of informational texts.</w:t>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develop a podcast.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By the end of the lesson, students will be able to critique and evaluate an informational text for a clear thesis, effective supporting evidence, pertinent examples, commentary, summary, and conclusion.</w:t>
            </w:r>
          </w:p>
          <w:p w:rsidR="00000000" w:rsidDel="00000000" w:rsidP="00000000" w:rsidRDefault="00000000" w:rsidRPr="00000000" w14:paraId="00000047">
            <w:pPr>
              <w:spacing w:line="240" w:lineRule="auto"/>
              <w:rPr>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Students will use this information to develop a podcast.</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are some of the different literary periods of British literature?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 Essential Questions:</w:t>
            </w:r>
          </w:p>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What is the relationship between various poetic characteristics?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How can you monitor your understanding as you read?</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If you don’t understand what you’re reading, what are some techniques you can employ?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What are the characteristics of informational texts?</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What are the structural elements of informational texts?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Why do you think it is important to critique an informational text for a clear </w:t>
            </w:r>
            <w:r w:rsidDel="00000000" w:rsidR="00000000" w:rsidRPr="00000000">
              <w:rPr>
                <w:sz w:val="20"/>
                <w:szCs w:val="20"/>
                <w:rtl w:val="0"/>
              </w:rPr>
              <w:t xml:space="preserve">thesis, effective supporting evidence, pertinent examples, commentary, summary, and conclusion?</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What does it mean to be resilient?</w:t>
            </w:r>
          </w:p>
          <w:p w:rsidR="00000000" w:rsidDel="00000000" w:rsidP="00000000" w:rsidRDefault="00000000" w:rsidRPr="00000000" w14:paraId="000000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Know (What resources are available to the student/ </w:t>
            </w:r>
            <w:r w:rsidDel="00000000" w:rsidR="00000000" w:rsidRPr="00000000">
              <w:rPr>
                <w:sz w:val="20"/>
                <w:szCs w:val="20"/>
                <w:rtl w:val="0"/>
              </w:rPr>
              <w:t xml:space="preserve">How can they use them?)  How can you practice your interview skills?</w:t>
            </w:r>
          </w:p>
          <w:p w:rsidR="00000000" w:rsidDel="00000000" w:rsidP="00000000" w:rsidRDefault="00000000" w:rsidRPr="00000000" w14:paraId="000000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are some small acts of self-care you can teach to others?</w:t>
            </w:r>
          </w:p>
          <w:p w:rsidR="00000000" w:rsidDel="00000000" w:rsidP="00000000" w:rsidRDefault="00000000" w:rsidRPr="00000000" w14:paraId="0000007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curious?</w:t>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financial skills can you learn to help you survive boom and bust cycles?</w:t>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How can you develop trust in someone?</w:t>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 What does it mean to be financially collaborative?</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develop a community from the beginning?</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What should you do when you work with someone who doesn’t have integrity?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do you know when you can trust somebody?</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help others develop their competency in school?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 Why is it important to be productive at work (or school)?</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How can you advocate for yourself at school?</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How do you set cultural boundaries for yourself?</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History of English Literature - A Brief Introduction</w:t>
            </w:r>
          </w:p>
          <w:p w:rsidR="00000000" w:rsidDel="00000000" w:rsidP="00000000" w:rsidRDefault="00000000" w:rsidRPr="00000000" w14:paraId="000000A4">
            <w:pPr>
              <w:spacing w:line="240" w:lineRule="auto"/>
              <w:rPr>
                <w:b w:val="1"/>
                <w:bCs w:val="1"/>
                <w:sz w:val="20"/>
                <w:szCs w:val="20"/>
              </w:rPr>
            </w:pPr>
            <w:hyperlink r:id="rId6">
              <w:r w:rsidDel="00000000" w:rsidR="00000000" w:rsidRPr="00000000">
                <w:rPr>
                  <w:b w:val="1"/>
                  <w:bCs w:val="1"/>
                  <w:sz w:val="20"/>
                  <w:szCs w:val="20"/>
                  <w:u w:val="single"/>
                  <w:rtl w:val="0"/>
                </w:rPr>
                <w:t xml:space="preserve">https://youtu.be/A9JX6hjljK4?si=S8AZopdSBFnmME_n</w:t>
              </w:r>
            </w:hyperlink>
            <w:r w:rsidDel="00000000" w:rsidR="00000000" w:rsidRPr="00000000">
              <w:rPr>
                <w:b w:val="1"/>
                <w:bCs w:val="1"/>
                <w:sz w:val="20"/>
                <w:szCs w:val="20"/>
                <w:rtl w:val="0"/>
              </w:rPr>
              <w:t xml:space="preserve"> </w:t>
            </w:r>
          </w:p>
          <w:p w:rsidR="00000000" w:rsidDel="00000000" w:rsidP="00000000" w:rsidRDefault="00000000" w:rsidRPr="00000000" w14:paraId="000000A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Presentation Software (PowerPoint, Google Slides,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What makes a poem…a poem?</w:t>
            </w:r>
          </w:p>
          <w:p w:rsidR="00000000" w:rsidDel="00000000" w:rsidP="00000000" w:rsidRDefault="00000000" w:rsidRPr="00000000" w14:paraId="000000B0">
            <w:pPr>
              <w:spacing w:line="240" w:lineRule="auto"/>
              <w:rPr>
                <w:sz w:val="20"/>
                <w:szCs w:val="20"/>
              </w:rPr>
            </w:pPr>
            <w:hyperlink r:id="rId7">
              <w:r w:rsidDel="00000000" w:rsidR="00000000" w:rsidRPr="00000000">
                <w:rPr>
                  <w:sz w:val="20"/>
                  <w:szCs w:val="20"/>
                  <w:u w:val="single"/>
                  <w:rtl w:val="0"/>
                </w:rPr>
                <w:t xml:space="preserve">https://youtu.be/JwhouCNq-Fc</w:t>
              </w:r>
            </w:hyperlink>
            <w:r w:rsidDel="00000000" w:rsidR="00000000" w:rsidRPr="00000000">
              <w:rPr>
                <w:sz w:val="20"/>
                <w:szCs w:val="20"/>
                <w:rtl w:val="0"/>
              </w:rPr>
              <w:t xml:space="preserve">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B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Drama Terms and Conventions </w:t>
            </w:r>
          </w:p>
          <w:p w:rsidR="00000000" w:rsidDel="00000000" w:rsidP="00000000" w:rsidRDefault="00000000" w:rsidRPr="00000000" w14:paraId="000000BB">
            <w:pPr>
              <w:spacing w:line="240" w:lineRule="auto"/>
              <w:rPr>
                <w:b w:val="1"/>
                <w:bCs w:val="1"/>
                <w:sz w:val="20"/>
                <w:szCs w:val="20"/>
              </w:rPr>
            </w:pPr>
            <w:hyperlink r:id="rId8">
              <w:r w:rsidDel="00000000" w:rsidR="00000000" w:rsidRPr="00000000">
                <w:rPr>
                  <w:b w:val="1"/>
                  <w:bCs w:val="1"/>
                  <w:sz w:val="20"/>
                  <w:szCs w:val="20"/>
                  <w:u w:val="single"/>
                  <w:rtl w:val="0"/>
                </w:rPr>
                <w:t xml:space="preserve">https://youtu.be/BAGyX5hpW0o</w:t>
              </w:r>
            </w:hyperlink>
            <w:r w:rsidDel="00000000" w:rsidR="00000000" w:rsidRPr="00000000">
              <w:rPr>
                <w:b w:val="1"/>
                <w:bCs w:val="1"/>
                <w:sz w:val="20"/>
                <w:szCs w:val="20"/>
                <w:rtl w:val="0"/>
              </w:rPr>
              <w:t xml:space="preserve">  </w:t>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"Romanian Uranium Mystery"</w:t>
            </w:r>
          </w:p>
          <w:p w:rsidR="00000000" w:rsidDel="00000000" w:rsidP="00000000" w:rsidRDefault="00000000" w:rsidRPr="00000000" w14:paraId="000000BE">
            <w:pPr>
              <w:spacing w:line="240" w:lineRule="auto"/>
              <w:rPr>
                <w:b w:val="1"/>
                <w:bCs w:val="1"/>
                <w:sz w:val="20"/>
                <w:szCs w:val="20"/>
              </w:rPr>
            </w:pPr>
            <w:hyperlink r:id="rId9">
              <w:r w:rsidDel="00000000" w:rsidR="00000000" w:rsidRPr="00000000">
                <w:rPr>
                  <w:b w:val="1"/>
                  <w:bCs w:val="1"/>
                  <w:sz w:val="20"/>
                  <w:szCs w:val="20"/>
                  <w:u w:val="single"/>
                  <w:rtl w:val="0"/>
                </w:rPr>
                <w:t xml:space="preserve">https://www.freedrama.net/mystery.html</w:t>
              </w:r>
            </w:hyperlink>
            <w:r w:rsidDel="00000000" w:rsidR="00000000" w:rsidRPr="00000000">
              <w:rPr>
                <w:b w:val="1"/>
                <w:bCs w:val="1"/>
                <w:sz w:val="20"/>
                <w:szCs w:val="20"/>
                <w:rtl w:val="0"/>
              </w:rPr>
              <w:t xml:space="preserve"> </w:t>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 Audio recording equipment (Phone/laptop/tablet/etc.)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before="480" w:line="240" w:lineRule="auto"/>
              <w:rPr>
                <w:sz w:val="20"/>
                <w:szCs w:val="20"/>
              </w:rPr>
            </w:pPr>
            <w:r w:rsidDel="00000000" w:rsidR="00000000" w:rsidRPr="00000000">
              <w:rPr>
                <w:sz w:val="20"/>
                <w:szCs w:val="20"/>
                <w:rtl w:val="0"/>
              </w:rPr>
              <w:t xml:space="preserve">The structures of informational texts | Reading</w:t>
            </w:r>
          </w:p>
          <w:p w:rsidR="00000000" w:rsidDel="00000000" w:rsidP="00000000" w:rsidRDefault="00000000" w:rsidRPr="00000000" w14:paraId="000000C9">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https://www.youtube.com/watch?v=D0YUpfLofgQ</w:t>
              </w:r>
            </w:hyperlink>
            <w:r w:rsidDel="00000000" w:rsidR="00000000" w:rsidRPr="00000000">
              <w:rPr>
                <w:b w:val="1"/>
                <w:bCs w:val="1"/>
                <w:sz w:val="20"/>
                <w:szCs w:val="20"/>
                <w:rtl w:val="0"/>
              </w:rPr>
              <w:t xml:space="preserve"> </w:t>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How do ravens’ thinking skills compare with apes’?</w:t>
            </w:r>
          </w:p>
          <w:p w:rsidR="00000000" w:rsidDel="00000000" w:rsidP="00000000" w:rsidRDefault="00000000" w:rsidRPr="00000000" w14:paraId="000000CC">
            <w:pPr>
              <w:spacing w:line="240" w:lineRule="auto"/>
              <w:rPr>
                <w:sz w:val="20"/>
                <w:szCs w:val="20"/>
              </w:rPr>
            </w:pPr>
            <w:hyperlink r:id="rId11">
              <w:r w:rsidDel="00000000" w:rsidR="00000000" w:rsidRPr="00000000">
                <w:rPr>
                  <w:sz w:val="20"/>
                  <w:szCs w:val="20"/>
                  <w:u w:val="single"/>
                  <w:rtl w:val="0"/>
                </w:rPr>
                <w:t xml:space="preserve">https://sciencejournalforkids.org/wp-content/uploads/2021/04/ravens_article.pdf</w:t>
              </w:r>
            </w:hyperlink>
            <w:r w:rsidDel="00000000" w:rsidR="00000000" w:rsidRPr="00000000">
              <w:rPr>
                <w:sz w:val="20"/>
                <w:szCs w:val="20"/>
                <w:rtl w:val="0"/>
              </w:rPr>
              <w:t xml:space="preserve"> </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Audio recording app (Phone/tablet/laptop/etc)</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How do ravens’ thinking skills compare with apes’?</w:t>
            </w:r>
          </w:p>
          <w:p w:rsidR="00000000" w:rsidDel="00000000" w:rsidP="00000000" w:rsidRDefault="00000000" w:rsidRPr="00000000" w14:paraId="000000D9">
            <w:pPr>
              <w:spacing w:line="240" w:lineRule="auto"/>
              <w:rPr>
                <w:sz w:val="20"/>
                <w:szCs w:val="20"/>
              </w:rPr>
            </w:pPr>
            <w:hyperlink r:id="rId12">
              <w:r w:rsidDel="00000000" w:rsidR="00000000" w:rsidRPr="00000000">
                <w:rPr>
                  <w:sz w:val="20"/>
                  <w:szCs w:val="20"/>
                  <w:u w:val="single"/>
                  <w:rtl w:val="0"/>
                </w:rPr>
                <w:t xml:space="preserve">https://sciencejournalforkids.org/wp-content/uploads/2021/04/ravens_article.pdf</w:t>
              </w:r>
            </w:hyperlink>
            <w:r w:rsidDel="00000000" w:rsidR="00000000" w:rsidRPr="00000000">
              <w:rPr>
                <w:sz w:val="20"/>
                <w:szCs w:val="20"/>
                <w:rtl w:val="0"/>
              </w:rPr>
              <w:t xml:space="preserve"> </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Audio recording app (Phone/tablet/laptop/etc)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 Students will use the designated technology available to them to discuss/communicate with a partner for up to 10 minutes about what they think the different time periods of British Literature are.</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watch a video on different literary periods.</w:t>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Students will pick a British literary era and research its major plots, themes, and characters. After completing their research, students will create a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1">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write a few sentences, up to a paragraph, on how they think the various characteristics of poems are connected.</w:t>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watch a video on the various characteristics of poems.</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pick a poem. After reading their poem, they will write a five-paragraph essay that analyzes the relationships among the poem's characteristics.</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D">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sz w:val="20"/>
                <w:szCs w:val="20"/>
                <w:rtl w:val="0"/>
              </w:rPr>
              <w:t xml:space="preserve">Students will use the designated technology available to them to discuss/communicate with a partner for up to 10 minutes on how to </w:t>
            </w:r>
            <w:r w:rsidDel="00000000" w:rsidR="00000000" w:rsidRPr="00000000">
              <w:rPr>
                <w:sz w:val="20"/>
                <w:szCs w:val="20"/>
                <w:rtl w:val="0"/>
              </w:rPr>
              <w:t xml:space="preserve">analyze and evaluate how the relationships among the dramatic elements advance the plot.</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a video on dramatic conventions.</w:t>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As a class, students will read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"Romanian Uranium Mystery". After reading the story, the class will discuss what to analyze and evaluate how the relationships among the dramatic elements advance the plot.</w:t>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 Place students in groups of 2 or 3. Have each group select a short one-act play to read and analyze the dramatic conventions. Then have each group create a podcast discussing the play and its dramatic conventions.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sz w:val="20"/>
                <w:szCs w:val="20"/>
                <w:rtl w:val="0"/>
              </w:rPr>
              <w:t xml:space="preserve">Students will use the designated form of technology available to them to discuss/communicate with a partner for up to 10 minutes about how they think informational texts are structured.</w:t>
            </w: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watch a video on the structure of informational texts.</w:t>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spacing w:line="240" w:lineRule="auto"/>
              <w:rPr>
                <w:b w:val="1"/>
                <w:bCs w:val="1"/>
                <w:sz w:val="20"/>
                <w:szCs w:val="20"/>
              </w:rPr>
            </w:pPr>
            <w:r w:rsidDel="00000000" w:rsidR="00000000" w:rsidRPr="00000000">
              <w:rPr>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use the designated form of technology available to  them to discuss/communicate for up to 10 minutes with a partner about  why it is important to be able to critique and evaluate an informational text for a</w:t>
            </w:r>
          </w:p>
          <w:p w:rsidR="00000000" w:rsidDel="00000000" w:rsidP="00000000" w:rsidRDefault="00000000" w:rsidRPr="00000000" w14:paraId="0000011A">
            <w:pPr>
              <w:spacing w:line="240" w:lineRule="auto"/>
              <w:rPr>
                <w:b w:val="1"/>
                <w:bCs w:val="1"/>
                <w:sz w:val="20"/>
                <w:szCs w:val="20"/>
              </w:rPr>
            </w:pPr>
            <w:r w:rsidDel="00000000" w:rsidR="00000000" w:rsidRPr="00000000">
              <w:rPr>
                <w:sz w:val="20"/>
                <w:szCs w:val="20"/>
                <w:rtl w:val="0"/>
              </w:rPr>
              <w:t xml:space="preserve">clear thesis, effective supporting evidence, pertinent examples, commentary, summary, and conclusion.</w:t>
            </w: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As a class, students will read and reread How do ravens’ thinking skills compare with apes’? After reading the article, as a class, evaluate the article for a</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clear thesis, effective supporting evidence, pertinent examples, commentary, summary, and conclusion.</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Place students in groups of 3. Have each group find an informational article about a topic they are interested in. Then have the group create a podcast where they critique and evaluate the informational article for a</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clear thesis, effective supporting evidence, pertinent examples, commentary, summary, and conclusion.</w:t>
            </w:r>
          </w:p>
          <w:p w:rsidR="00000000" w:rsidDel="00000000" w:rsidP="00000000" w:rsidRDefault="00000000" w:rsidRPr="00000000" w14:paraId="00000125">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 Students will talk with a partner about what they think the different time periods in British Literature are.</w:t>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watch a video on different literary periods.</w:t>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Students will pick a British literary era and research the major plot, themes, and characters of that era. After completing their research, students will create a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write a few sentences, up to a paragraph, on how they think the various characteristics of poems are connected.</w:t>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watch a video on the various characteristics of poems.</w:t>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pick a poem. After reading their poem, they will write a five-paragraph essay analyzing the relationships among its characteristics.</w:t>
            </w:r>
          </w:p>
          <w:p w:rsidR="00000000" w:rsidDel="00000000" w:rsidP="00000000" w:rsidRDefault="00000000" w:rsidRPr="00000000" w14:paraId="0000014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43">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sz w:val="20"/>
                <w:szCs w:val="20"/>
                <w:rtl w:val="0"/>
              </w:rPr>
              <w:t xml:space="preserve">Students will discuss with a partner how to </w:t>
            </w:r>
            <w:r w:rsidDel="00000000" w:rsidR="00000000" w:rsidRPr="00000000">
              <w:rPr>
                <w:sz w:val="20"/>
                <w:szCs w:val="20"/>
                <w:rtl w:val="0"/>
              </w:rPr>
              <w:t xml:space="preserve">analyze and evaluate how relationships among the dramatic elements advance the plot.</w:t>
            </w: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a video on dramatic conventions.</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As a class, students will read </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"Romanian Uranium Mystery". After reading the story, the class will discuss what to analyze and evaluate how the relationships among the dramatic elements advance the plot.</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 Place students in groups of 2 or 3. Have each group select a short one-act play to read and analyze its dramatic conventions. Then have each group create a podcast discussing the play and its dramatic conventions.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F">
            <w:pPr>
              <w:spacing w:line="240" w:lineRule="auto"/>
              <w:rPr>
                <w:b w:val="1"/>
                <w:bCs w:val="1"/>
                <w:sz w:val="20"/>
                <w:szCs w:val="20"/>
              </w:rPr>
            </w:pPr>
            <w:r w:rsidDel="00000000" w:rsidR="00000000" w:rsidRPr="00000000">
              <w:rPr>
                <w:sz w:val="20"/>
                <w:szCs w:val="20"/>
                <w:rtl w:val="0"/>
              </w:rPr>
              <w:t xml:space="preserve">Students will discuss with a partner how informational texts are structured.</w:t>
            </w: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structure of informational texts.</w:t>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Place students in groups of 3. Have each group find an informational article about a topic they are interested in. Then have the group create a podcast in which they discuss the article's structure.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Students will use the designated form of technology available to  them to discuss/communicate for up to 10 minutes with a partner about  why it is important to be able to critique and evaluate an informational text for a</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clear thesis, effective supporting evidence, pertinent examples, commentary, summary, and conclusion.</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As a class, students will read and reread How do ravens’ thinking skills compare with apes’? After reading the article, as a class, evaluate the article for a</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clear thesis, effective supporting evidence, pertinent examples, commentary, summary, and conclusion.</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Place students in groups of 3. Have each group find an informational article about a topic they are interested in. Then have the group create a podcast where they critique and evaluate the informational article for a</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clear thesis, effective supporting evidence, pertinent examples, commentary, summary, and conclusion.</w:t>
            </w:r>
          </w:p>
          <w:p w:rsidR="00000000" w:rsidDel="00000000" w:rsidP="00000000" w:rsidRDefault="00000000" w:rsidRPr="00000000" w14:paraId="0000016A">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Students will complete their presentation.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sz w:val="20"/>
                <w:szCs w:val="20"/>
                <w:rtl w:val="0"/>
              </w:rPr>
              <w:t xml:space="preserve">Students will complete their podcasts.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sz w:val="20"/>
                <w:szCs w:val="20"/>
                <w:rtl w:val="0"/>
              </w:rPr>
              <w:t xml:space="preserve">Students will complete their podcasts.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In life, you will face a wide variety of challenges. While many of these challenges are easily overcome, others can shake you to your core and have long-term consequences. Regardless of how difficult they may be, all challenges require a certain degree of resilience. What does it mean to be resilient?</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Finding a job depends on a wide variety of factors, including your education, resume, and skill set. However, before you can get a job, you need to go through the application process, which includes being interviewed. Even if you have an excellent education, job skills, and a resume,  if you don't do well in an interview, none of that will matter. However, interview skills can be developed over time.</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How can you practice your interview skills?</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As you go through life, you will eventually learn small acts of self-care that you can rely on to help you get through difficult times. They might be as simple as sitting outside for 15 minutes, going for a walk, or spending time with a pet. Once you find an act of self-care that works for you, you can teach that act of self-care to others, as they may not have thought of it. What are some small acts of self-care you can teach to others?</w:t>
            </w:r>
          </w:p>
          <w:p w:rsidR="00000000" w:rsidDel="00000000" w:rsidP="00000000" w:rsidRDefault="00000000" w:rsidRPr="00000000" w14:paraId="0000019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Being a student requires more than simply memorizing information for tests; it requires a certain degree of educational curiosity. What are some topics you are educationally curious about? What do you think it means to be educationally curious? </w:t>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sz w:val="20"/>
                <w:szCs w:val="20"/>
                <w:rtl w:val="0"/>
              </w:rPr>
              <w:t xml:space="preserve"> </w:t>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Being successful in school requires you to develop reading and writing skills that you can use to pursue your education and a vocation. In addition to reading skills, you will need financial skills to be successful. What do you think are the most important financial skills you need to survive your own personal boom and bust cycles?</w:t>
            </w:r>
          </w:p>
          <w:p w:rsidR="00000000" w:rsidDel="00000000" w:rsidP="00000000" w:rsidRDefault="00000000" w:rsidRPr="00000000" w14:paraId="0000019D">
            <w:pPr>
              <w:spacing w:line="240" w:lineRule="auto"/>
              <w:rPr>
                <w:sz w:val="20"/>
                <w:szCs w:val="20"/>
              </w:rPr>
            </w:pPr>
            <w:r w:rsidDel="00000000" w:rsidR="00000000" w:rsidRPr="00000000">
              <w:rPr>
                <w:rtl w:val="0"/>
              </w:rPr>
            </w:r>
          </w:p>
          <w:p w:rsidR="00000000" w:rsidDel="00000000" w:rsidP="00000000" w:rsidRDefault="00000000" w:rsidRPr="00000000" w14:paraId="0000019E">
            <w:pPr>
              <w:spacing w:line="240" w:lineRule="auto"/>
              <w:rPr>
                <w:sz w:val="20"/>
                <w:szCs w:val="20"/>
              </w:rPr>
            </w:pPr>
            <w:r w:rsidDel="00000000" w:rsidR="00000000" w:rsidRPr="00000000">
              <w:rPr>
                <w:rtl w:val="0"/>
              </w:rPr>
            </w:r>
          </w:p>
          <w:p w:rsidR="00000000" w:rsidDel="00000000" w:rsidP="00000000" w:rsidRDefault="00000000" w:rsidRPr="00000000" w14:paraId="0000019F">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sz w:val="20"/>
                <w:szCs w:val="20"/>
                <w:rtl w:val="0"/>
              </w:rPr>
              <w:t xml:space="preserve"> </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p>
          <w:p w:rsidR="00000000" w:rsidDel="00000000" w:rsidP="00000000" w:rsidRDefault="00000000" w:rsidRPr="00000000" w14:paraId="000001A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Many communities rely on collaboration among participants to succeed. In the modern era, collaboration comes in many forms- teamwork on the playing field, doing chores at home, or even working with a classmate to complete a project.  But what about financial collaboration? What do you think it means to be financially collaborative?</w:t>
            </w:r>
          </w:p>
          <w:p w:rsidR="00000000" w:rsidDel="00000000" w:rsidP="00000000" w:rsidRDefault="00000000" w:rsidRPr="00000000" w14:paraId="000001A5">
            <w:pPr>
              <w:spacing w:line="240" w:lineRule="auto"/>
              <w:rPr>
                <w:sz w:val="20"/>
                <w:szCs w:val="20"/>
              </w:rPr>
            </w:pPr>
            <w:r w:rsidDel="00000000" w:rsidR="00000000" w:rsidRPr="00000000">
              <w:rPr>
                <w:rtl w:val="0"/>
              </w:rPr>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Communities are made up of all sorts of people. These communities often revolve around a set identity or commonality. How can you make a community of your own? How can you create a community from scratch?.</w:t>
            </w:r>
          </w:p>
          <w:p w:rsidR="00000000" w:rsidDel="00000000" w:rsidP="00000000" w:rsidRDefault="00000000" w:rsidRPr="00000000" w14:paraId="000001A8">
            <w:pPr>
              <w:spacing w:line="240" w:lineRule="auto"/>
              <w:rPr>
                <w:sz w:val="20"/>
                <w:szCs w:val="20"/>
              </w:rPr>
            </w:pPr>
            <w:r w:rsidDel="00000000" w:rsidR="00000000" w:rsidRPr="00000000">
              <w:rPr>
                <w:rtl w:val="0"/>
              </w:rPr>
            </w:r>
          </w:p>
          <w:p w:rsidR="00000000" w:rsidDel="00000000" w:rsidP="00000000" w:rsidRDefault="00000000" w:rsidRPr="00000000" w14:paraId="000001A9">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As you go through life, you will work with a wide variety of people-you might like some of them or you might like none of them. One of the more common causes of strife between coworkers is a perceived lack of integrity or having a reputation for dishonesty. In your workplace, you might have coworkers who appear to lack integrity. How should you treat your coworkers if they appear to lack integrity?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A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Being a geographer requires a degree of competency in geography. However, before people can become geographers or pursue any profession, they must be competent students. What do you think it means to be competent in school? </w:t>
            </w:r>
          </w:p>
          <w:p w:rsidR="00000000" w:rsidDel="00000000" w:rsidP="00000000" w:rsidRDefault="00000000" w:rsidRPr="00000000" w14:paraId="000001B1">
            <w:pPr>
              <w:spacing w:line="240" w:lineRule="auto"/>
              <w:rPr>
                <w:sz w:val="20"/>
                <w:szCs w:val="20"/>
              </w:rPr>
            </w:pPr>
            <w:r w:rsidDel="00000000" w:rsidR="00000000" w:rsidRPr="00000000">
              <w:rPr>
                <w:rtl w:val="0"/>
              </w:rPr>
            </w:r>
          </w:p>
          <w:p w:rsidR="00000000" w:rsidDel="00000000" w:rsidP="00000000" w:rsidRDefault="00000000" w:rsidRPr="00000000" w14:paraId="000001B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5">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D">
            <w:pPr>
              <w:spacing w:line="240" w:lineRule="auto"/>
              <w:rPr>
                <w:sz w:val="20"/>
                <w:szCs w:val="20"/>
              </w:rPr>
            </w:pPr>
            <w:r w:rsidDel="00000000" w:rsidR="00000000" w:rsidRPr="00000000">
              <w:rPr>
                <w:sz w:val="20"/>
                <w:szCs w:val="20"/>
                <w:rtl w:val="0"/>
              </w:rPr>
              <w:t xml:space="preserve">Being a geographer requires a degree of competency in geography. However, before people can become geographers or pursue any profession, they must be competent students. What do you think it means to be competent in school? </w:t>
            </w:r>
          </w:p>
          <w:p w:rsidR="00000000" w:rsidDel="00000000" w:rsidP="00000000" w:rsidRDefault="00000000" w:rsidRPr="00000000" w14:paraId="000001BE">
            <w:pPr>
              <w:spacing w:line="240" w:lineRule="auto"/>
              <w:rPr>
                <w:sz w:val="20"/>
                <w:szCs w:val="20"/>
              </w:rPr>
            </w:pPr>
            <w:r w:rsidDel="00000000" w:rsidR="00000000" w:rsidRPr="00000000">
              <w:rPr>
                <w:rtl w:val="0"/>
              </w:rPr>
            </w:r>
          </w:p>
          <w:p w:rsidR="00000000" w:rsidDel="00000000" w:rsidP="00000000" w:rsidRDefault="00000000" w:rsidRPr="00000000" w14:paraId="000001B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C0">
            <w:pPr>
              <w:spacing w:line="240" w:lineRule="auto"/>
              <w:rPr>
                <w:sz w:val="20"/>
                <w:szCs w:val="20"/>
              </w:rPr>
            </w:pPr>
            <w:r w:rsidDel="00000000" w:rsidR="00000000" w:rsidRPr="00000000">
              <w:rPr>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2">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C3">
            <w:pPr>
              <w:spacing w:line="240" w:lineRule="auto"/>
              <w:rPr>
                <w:sz w:val="20"/>
                <w:szCs w:val="20"/>
              </w:rPr>
            </w:pPr>
            <w:r w:rsidDel="00000000" w:rsidR="00000000" w:rsidRPr="00000000">
              <w:rPr>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r w:rsidDel="00000000" w:rsidR="00000000" w:rsidRPr="00000000">
              <w:rPr>
                <w:rtl w:val="0"/>
              </w:rPr>
            </w:r>
          </w:p>
        </w:tc>
      </w:tr>
    </w:tbl>
    <w:p w:rsidR="00000000" w:rsidDel="00000000" w:rsidP="00000000" w:rsidRDefault="00000000" w:rsidRPr="00000000" w14:paraId="000001C5">
      <w:pPr>
        <w:spacing w:after="160" w:line="259" w:lineRule="auto"/>
        <w:rPr>
          <w:sz w:val="20"/>
          <w:szCs w:val="20"/>
        </w:rPr>
      </w:pPr>
      <w:r w:rsidDel="00000000" w:rsidR="00000000" w:rsidRPr="00000000">
        <w:rPr>
          <w:rtl w:val="0"/>
        </w:rPr>
      </w:r>
    </w:p>
    <w:p w:rsidR="00000000" w:rsidDel="00000000" w:rsidP="00000000" w:rsidRDefault="00000000" w:rsidRPr="00000000" w14:paraId="000001C6">
      <w:pPr>
        <w:spacing w:after="160" w:line="259" w:lineRule="auto"/>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iencejournalforkids.org/wp-content/uploads/2021/04/ravens_article.pdf" TargetMode="External"/><Relationship Id="rId10" Type="http://schemas.openxmlformats.org/officeDocument/2006/relationships/hyperlink" Target="https://www.youtube.com/watch?v=D0YUpfLofgQ" TargetMode="External"/><Relationship Id="rId12" Type="http://schemas.openxmlformats.org/officeDocument/2006/relationships/hyperlink" Target="https://sciencejournalforkids.org/wp-content/uploads/2021/04/ravens_article.pdf" TargetMode="External"/><Relationship Id="rId9" Type="http://schemas.openxmlformats.org/officeDocument/2006/relationships/hyperlink" Target="https://www.freedrama.net/mystery.html" TargetMode="External"/><Relationship Id="rId5" Type="http://schemas.openxmlformats.org/officeDocument/2006/relationships/styles" Target="styles.xml"/><Relationship Id="rId6" Type="http://schemas.openxmlformats.org/officeDocument/2006/relationships/hyperlink" Target="https://youtu.be/A9JX6hjljK4?si=S8AZopdSBFnmME_n" TargetMode="External"/><Relationship Id="rId7" Type="http://schemas.openxmlformats.org/officeDocument/2006/relationships/hyperlink" Target="https://youtu.be/JwhouCNq-Fc" TargetMode="External"/><Relationship Id="rId8" Type="http://schemas.openxmlformats.org/officeDocument/2006/relationships/hyperlink" Target="https://youtu.be/BAGyX5hpW0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