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USH</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240" w:lineRule="auto"/>
              <w:ind w:left="380" w:firstLine="0"/>
              <w:rPr>
                <w:sz w:val="20"/>
                <w:szCs w:val="20"/>
              </w:rPr>
            </w:pPr>
            <w:r w:rsidDel="00000000" w:rsidR="00000000" w:rsidRPr="00000000">
              <w:rPr>
                <w:sz w:val="20"/>
                <w:szCs w:val="20"/>
                <w:rtl w:val="0"/>
              </w:rPr>
              <w:t xml:space="preserve">(28).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240" w:lineRule="auto"/>
              <w:ind w:left="0" w:firstLine="0"/>
              <w:rPr>
                <w:sz w:val="20"/>
                <w:szCs w:val="20"/>
              </w:rPr>
            </w:pPr>
            <w:r w:rsidDel="00000000" w:rsidR="00000000" w:rsidRPr="00000000">
              <w:rPr>
                <w:sz w:val="20"/>
                <w:szCs w:val="20"/>
                <w:rtl w:val="0"/>
              </w:rPr>
              <w:t xml:space="preserve">(28)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after="240" w:lineRule="auto"/>
              <w:rPr>
                <w:sz w:val="20"/>
                <w:szCs w:val="20"/>
              </w:rPr>
            </w:pPr>
            <w:r w:rsidDel="00000000" w:rsidR="00000000" w:rsidRPr="00000000">
              <w:rPr>
                <w:sz w:val="20"/>
                <w:szCs w:val="20"/>
                <w:rtl w:val="0"/>
              </w:rPr>
              <w:t xml:space="preserve">(28)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after="240" w:lineRule="auto"/>
              <w:rPr>
                <w:sz w:val="20"/>
                <w:szCs w:val="20"/>
              </w:rPr>
            </w:pPr>
            <w:r w:rsidDel="00000000" w:rsidR="00000000" w:rsidRPr="00000000">
              <w:rPr>
                <w:sz w:val="20"/>
                <w:szCs w:val="20"/>
                <w:rtl w:val="0"/>
              </w:rPr>
              <w:t xml:space="preserve">(29)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after="240" w:lineRule="auto"/>
              <w:ind w:left="380" w:firstLine="0"/>
              <w:rPr>
                <w:sz w:val="20"/>
                <w:szCs w:val="20"/>
              </w:rPr>
            </w:pPr>
            <w:r w:rsidDel="00000000" w:rsidR="00000000" w:rsidRPr="00000000">
              <w:rPr>
                <w:sz w:val="20"/>
                <w:szCs w:val="20"/>
                <w:rtl w:val="0"/>
              </w:rPr>
              <w:t xml:space="preserve">(29)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identify how </w:t>
            </w:r>
            <w:r w:rsidDel="00000000" w:rsidR="00000000" w:rsidRPr="00000000">
              <w:rPr>
                <w:sz w:val="20"/>
                <w:szCs w:val="20"/>
                <w:rtl w:val="0"/>
              </w:rPr>
              <w:t xml:space="preserve">historians use historiography to interpret the past.</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By the end of the lesson, students will be able to identify how</w:t>
            </w:r>
            <w:r w:rsidDel="00000000" w:rsidR="00000000" w:rsidRPr="00000000">
              <w:rPr>
                <w:sz w:val="20"/>
                <w:szCs w:val="20"/>
                <w:rtl w:val="0"/>
              </w:rPr>
              <w:t xml:space="preserve"> historians use information acquired from a variety of valid sources, including technology. </w:t>
            </w:r>
            <w:r w:rsidDel="00000000" w:rsidR="00000000" w:rsidRPr="00000000">
              <w:rPr>
                <w:sz w:val="20"/>
                <w:szCs w:val="20"/>
                <w:rtl w:val="0"/>
              </w:rPr>
              <w:t xml:space="preserve"> </w:t>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create their own historical product.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identify how historians use sources when producing public-facing materials.</w:t>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communicate in written format.</w:t>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write a research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communicate orally.</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hold a symposium.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1">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What is historiography?</w:t>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How do historians use historiographies?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48">
            <w:pPr>
              <w:spacing w:line="240" w:lineRule="auto"/>
              <w:rPr>
                <w:sz w:val="20"/>
                <w:szCs w:val="20"/>
              </w:rPr>
            </w:pPr>
            <w:r w:rsidDel="00000000" w:rsidR="00000000" w:rsidRPr="00000000">
              <w:rPr>
                <w:rtl w:val="0"/>
              </w:rPr>
            </w:r>
          </w:p>
          <w:p w:rsidR="00000000" w:rsidDel="00000000" w:rsidP="00000000" w:rsidRDefault="00000000" w:rsidRPr="00000000" w14:paraId="00000049">
            <w:pPr>
              <w:spacing w:line="240" w:lineRule="auto"/>
              <w:rPr>
                <w:b w:val="1"/>
                <w:bCs w:val="1"/>
                <w:sz w:val="20"/>
                <w:szCs w:val="20"/>
              </w:rPr>
            </w:pPr>
            <w:r w:rsidDel="00000000" w:rsidR="00000000" w:rsidRPr="00000000">
              <w:rPr>
                <w:sz w:val="20"/>
                <w:szCs w:val="20"/>
                <w:rtl w:val="0"/>
              </w:rPr>
              <w:t xml:space="preserve">How do historians convert their research tintodigestible information?</w:t>
            </w: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the difference between Public History and Academic History?</w:t>
            </w:r>
          </w:p>
          <w:p w:rsidR="00000000" w:rsidDel="00000000" w:rsidP="00000000" w:rsidRDefault="00000000" w:rsidRPr="00000000" w14:paraId="0000004B">
            <w:pPr>
              <w:spacing w:line="240" w:lineRule="auto"/>
              <w:rPr>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How do public-facing historians use their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Why do people write research papers?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0">
            <w:pPr>
              <w:spacing w:line="240" w:lineRule="auto"/>
              <w:rPr>
                <w:sz w:val="20"/>
                <w:szCs w:val="20"/>
              </w:rPr>
            </w:pPr>
            <w:r w:rsidDel="00000000" w:rsidR="00000000" w:rsidRPr="00000000">
              <w:rPr>
                <w:rtl w:val="0"/>
              </w:rPr>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How do historians use oral communication to share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A">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financial adaptability?</w:t>
            </w:r>
          </w:p>
          <w:p w:rsidR="00000000" w:rsidDel="00000000" w:rsidP="00000000" w:rsidRDefault="00000000" w:rsidRPr="00000000" w14:paraId="0000005B">
            <w:pPr>
              <w:spacing w:line="240" w:lineRule="auto"/>
              <w:rPr>
                <w:sz w:val="20"/>
                <w:szCs w:val="20"/>
              </w:rPr>
            </w:pPr>
            <w:r w:rsidDel="00000000" w:rsidR="00000000" w:rsidRPr="00000000">
              <w:rPr>
                <w:rtl w:val="0"/>
              </w:rPr>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How can you use spirituality to track your well-being?</w:t>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62">
            <w:pPr>
              <w:spacing w:line="240" w:lineRule="auto"/>
              <w:rPr>
                <w:sz w:val="20"/>
                <w:szCs w:val="20"/>
              </w:rPr>
            </w:pPr>
            <w:r w:rsidDel="00000000" w:rsidR="00000000" w:rsidRPr="00000000">
              <w:rPr>
                <w:sz w:val="20"/>
                <w:szCs w:val="20"/>
                <w:rtl w:val="0"/>
              </w:rPr>
              <w:t xml:space="preserve">How can you use your spirituality to add meaning to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4">
            <w:pPr>
              <w:widowControl w:val="0"/>
              <w:spacing w:line="276"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t>
            </w:r>
          </w:p>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What does it mean to trust your government?</w:t>
            </w:r>
          </w:p>
          <w:p w:rsidR="00000000" w:rsidDel="00000000" w:rsidP="00000000" w:rsidRDefault="00000000" w:rsidRPr="00000000" w14:paraId="00000066">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8">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What are some simple ways you can advocate for your education?</w:t>
            </w:r>
          </w:p>
          <w:p w:rsidR="00000000" w:rsidDel="00000000" w:rsidP="00000000" w:rsidRDefault="00000000" w:rsidRPr="00000000" w14:paraId="0000006A">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B">
            <w:pPr>
              <w:spacing w:line="240" w:lineRule="auto"/>
              <w:rPr>
                <w:sz w:val="20"/>
                <w:szCs w:val="20"/>
                <w:highlight w:val="red"/>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What should you do if you have a coworker who lacks integrity?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How can you use your school subjects to inspire you?</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are some situations where saying no is vital to your health?</w:t>
            </w:r>
          </w:p>
          <w:p w:rsidR="00000000" w:rsidDel="00000000" w:rsidP="00000000" w:rsidRDefault="00000000" w:rsidRPr="00000000" w14:paraId="00000071">
            <w:pPr>
              <w:spacing w:line="240" w:lineRule="auto"/>
              <w:rPr>
                <w:sz w:val="20"/>
                <w:szCs w:val="20"/>
              </w:rPr>
            </w:pPr>
            <w:r w:rsidDel="00000000" w:rsidR="00000000" w:rsidRPr="00000000">
              <w:rPr>
                <w:rtl w:val="0"/>
              </w:rPr>
            </w:r>
          </w:p>
          <w:p w:rsidR="00000000" w:rsidDel="00000000" w:rsidP="00000000" w:rsidRDefault="00000000" w:rsidRPr="00000000" w14:paraId="00000072">
            <w:pPr>
              <w:spacing w:line="240" w:lineRule="auto"/>
              <w:rPr>
                <w:sz w:val="20"/>
                <w:szCs w:val="20"/>
                <w:highlight w:val="red"/>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guide your aspirations?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 you think it means to use your spirituality to help you with your vision?</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How can you make money off of your cultural background?</w:t>
            </w:r>
          </w:p>
          <w:p w:rsidR="00000000" w:rsidDel="00000000" w:rsidP="00000000" w:rsidRDefault="00000000" w:rsidRPr="00000000" w14:paraId="00000078">
            <w:pPr>
              <w:spacing w:line="240" w:lineRule="auto"/>
              <w:rPr>
                <w:sz w:val="20"/>
                <w:szCs w:val="20"/>
              </w:rPr>
            </w:pPr>
            <w:r w:rsidDel="00000000" w:rsidR="00000000" w:rsidRPr="00000000">
              <w:rPr>
                <w:rtl w:val="0"/>
              </w:rPr>
            </w:r>
          </w:p>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A">
            <w:pPr>
              <w:spacing w:line="240" w:lineRule="auto"/>
              <w:rPr>
                <w:sz w:val="20"/>
                <w:szCs w:val="20"/>
                <w:highlight w:val="red"/>
              </w:rPr>
            </w:pPr>
            <w:r w:rsidDel="00000000" w:rsidR="00000000" w:rsidRPr="00000000">
              <w:rPr>
                <w:sz w:val="20"/>
                <w:szCs w:val="20"/>
                <w:rtl w:val="0"/>
              </w:rPr>
              <w:t xml:space="preserve">: What are some ways that you can use your own knowledge of healthy habits to help others improve their well-being?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find fulfillment at work as a tool for innovation?</w:t>
            </w:r>
          </w:p>
          <w:p w:rsidR="00000000" w:rsidDel="00000000" w:rsidP="00000000" w:rsidRDefault="00000000" w:rsidRPr="00000000" w14:paraId="0000007D">
            <w:pPr>
              <w:spacing w:line="240" w:lineRule="auto"/>
              <w:rPr>
                <w:sz w:val="20"/>
                <w:szCs w:val="20"/>
              </w:rPr>
            </w:pPr>
            <w:r w:rsidDel="00000000" w:rsidR="00000000" w:rsidRPr="00000000">
              <w:rPr>
                <w:rtl w:val="0"/>
              </w:rPr>
            </w:r>
          </w:p>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How can you use your finances to help persuade people to use their money for good?</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How do you develop a strong work ethic?</w:t>
            </w:r>
          </w:p>
          <w:p w:rsidR="00000000" w:rsidDel="00000000" w:rsidP="00000000" w:rsidRDefault="00000000" w:rsidRPr="00000000" w14:paraId="0000008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ov8czibof267" w:id="0"/>
            <w:bookmarkEnd w:id="0"/>
            <w:r w:rsidDel="00000000" w:rsidR="00000000" w:rsidRPr="00000000">
              <w:rPr>
                <w:sz w:val="20"/>
                <w:szCs w:val="20"/>
                <w:rtl w:val="0"/>
              </w:rPr>
              <w:t xml:space="preserve">What is Historiography? | Historian Essentials | Casual Historian</w:t>
            </w:r>
          </w:p>
          <w:p w:rsidR="00000000" w:rsidDel="00000000" w:rsidP="00000000" w:rsidRDefault="00000000" w:rsidRPr="00000000" w14:paraId="0000008E">
            <w:pPr>
              <w:spacing w:line="240" w:lineRule="auto"/>
              <w:rPr>
                <w:sz w:val="20"/>
                <w:szCs w:val="20"/>
              </w:rPr>
            </w:pPr>
            <w:hyperlink r:id="rId6">
              <w:r w:rsidDel="00000000" w:rsidR="00000000" w:rsidRPr="00000000">
                <w:rPr>
                  <w:sz w:val="20"/>
                  <w:szCs w:val="20"/>
                  <w:u w:val="single"/>
                  <w:rtl w:val="0"/>
                </w:rPr>
                <w:t xml:space="preserve">https://www.youtube.com/watch?v=an638BPO4oE</w:t>
              </w:r>
            </w:hyperlink>
            <w:r w:rsidDel="00000000" w:rsidR="00000000" w:rsidRPr="00000000">
              <w:rPr>
                <w:sz w:val="20"/>
                <w:szCs w:val="20"/>
                <w:rtl w:val="0"/>
              </w:rPr>
              <w:t xml:space="preserve"> </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Varies but might include Word Processor, Audio Recording Software, and 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sz w:val="20"/>
                <w:szCs w:val="20"/>
              </w:rPr>
            </w:pPr>
            <w:r w:rsidDel="00000000" w:rsidR="00000000" w:rsidRPr="00000000">
              <w:rPr>
                <w:rtl w:val="0"/>
              </w:rPr>
            </w:r>
          </w:p>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sz w:val="20"/>
                <w:szCs w:val="20"/>
              </w:rPr>
            </w:pPr>
            <w:bookmarkStart w:colFirst="0" w:colLast="0" w:name="_iyzaet1lfgnf" w:id="1"/>
            <w:bookmarkEnd w:id="1"/>
            <w:r w:rsidDel="00000000" w:rsidR="00000000" w:rsidRPr="00000000">
              <w:rPr>
                <w:b w:val="1"/>
                <w:bCs w:val="1"/>
                <w:sz w:val="20"/>
                <w:szCs w:val="20"/>
                <w:rtl w:val="0"/>
              </w:rPr>
              <w:t xml:space="preserve">Scholarly vs. Public vs. Pop History | The Diatribe</w:t>
            </w:r>
          </w:p>
          <w:p w:rsidR="00000000" w:rsidDel="00000000" w:rsidP="00000000" w:rsidRDefault="00000000" w:rsidRPr="00000000" w14:paraId="000000A1">
            <w:pPr>
              <w:spacing w:line="240" w:lineRule="auto"/>
              <w:rPr>
                <w:sz w:val="20"/>
                <w:szCs w:val="20"/>
              </w:rPr>
            </w:pPr>
            <w:hyperlink r:id="rId7">
              <w:r w:rsidDel="00000000" w:rsidR="00000000" w:rsidRPr="00000000">
                <w:rPr>
                  <w:sz w:val="20"/>
                  <w:szCs w:val="20"/>
                  <w:u w:val="single"/>
                  <w:rtl w:val="0"/>
                </w:rPr>
                <w:t xml:space="preserve">https://www.youtube.com/watch?v=uBh3ID2KcVI</w:t>
              </w:r>
            </w:hyperlink>
            <w:r w:rsidDel="00000000" w:rsidR="00000000" w:rsidRPr="00000000">
              <w:rPr>
                <w:rtl w:val="0"/>
              </w:rPr>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E">
            <w:pPr>
              <w:spacing w:line="240" w:lineRule="auto"/>
              <w:rPr>
                <w:sz w:val="20"/>
                <w:szCs w:val="20"/>
              </w:rPr>
            </w:pPr>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0">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Students will write a few sentences, up to a paragraph, on what they think </w:t>
            </w:r>
            <w:r w:rsidDel="00000000" w:rsidR="00000000" w:rsidRPr="00000000">
              <w:rPr>
                <w:sz w:val="20"/>
                <w:szCs w:val="20"/>
                <w:rtl w:val="0"/>
              </w:rPr>
              <w:t xml:space="preserve">Historiography is</w:t>
            </w: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B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BF">
            <w:pPr>
              <w:spacing w:line="240" w:lineRule="auto"/>
              <w:rPr>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Students will watch a video on historiography.</w:t>
            </w:r>
          </w:p>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Ask students if they can think of any examples of historiography (make sure to write student examples on the board. Inform students that they will choose one of the approaches to historiography and research its evolution and impact on the field. Once students have completed their research, they will write a 3-5 page paper sharing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Students will write a few sentences, up to a paragraph, on how they think historians turn their research into a consumable product (such as a book or documentary).</w:t>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A">
            <w:pPr>
              <w:spacing w:line="240" w:lineRule="auto"/>
              <w:rPr>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Ask students if they can think of some ways a historian might present their research (make sure to write student responses on the board). Inform students that they are to research a controversial event in US History, and when they have finished their research, create a consumable product (e.g., a paper, podcast, PSA,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what they think is the difference between public history, pop history, and academic history.</w:t>
            </w:r>
          </w:p>
          <w:p w:rsidR="00000000" w:rsidDel="00000000" w:rsidP="00000000" w:rsidRDefault="00000000" w:rsidRPr="00000000" w14:paraId="000000D1">
            <w:pPr>
              <w:spacing w:line="240" w:lineRule="auto"/>
              <w:rPr>
                <w:sz w:val="20"/>
                <w:szCs w:val="20"/>
              </w:rPr>
            </w:pPr>
            <w:r w:rsidDel="00000000" w:rsidR="00000000" w:rsidRPr="00000000">
              <w:rPr>
                <w:rtl w:val="0"/>
              </w:rPr>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3">
            <w:pPr>
              <w:spacing w:line="240" w:lineRule="auto"/>
              <w:rPr>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Students will watch a video on the difference between public history, pop history, and academic history.</w:t>
            </w:r>
          </w:p>
          <w:p w:rsidR="00000000" w:rsidDel="00000000" w:rsidP="00000000" w:rsidRDefault="00000000" w:rsidRPr="00000000" w14:paraId="000000D6">
            <w:pPr>
              <w:spacing w:line="240" w:lineRule="auto"/>
              <w:rPr>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Ask students what they think is the difference between public history, pop history, and academic history (make sure to write student responses on the board). Then ask students if they can think of any examples (students might compare how the Battle of the Alamo is taught in school, versus how it is taught at the Alamo versus common misconceptions masquerading as history are told about the battle). Inform students that they are to pick an event in US History and research the academic thought on the event, how it is portrayed in public facing materials (media, books, museums, etc), and common myths about the event. After completing their research, students are to  turn their research into a 3-5 page paper.</w:t>
            </w:r>
          </w:p>
          <w:p w:rsidR="00000000" w:rsidDel="00000000" w:rsidP="00000000" w:rsidRDefault="00000000" w:rsidRPr="00000000" w14:paraId="000000DA">
            <w:pPr>
              <w:spacing w:line="240" w:lineRule="auto"/>
              <w:rPr>
                <w:sz w:val="20"/>
                <w:szCs w:val="20"/>
              </w:rPr>
            </w:pPr>
            <w:r w:rsidDel="00000000" w:rsidR="00000000" w:rsidRPr="00000000">
              <w:rPr>
                <w:rtl w:val="0"/>
              </w:rPr>
            </w:r>
          </w:p>
          <w:p w:rsidR="00000000" w:rsidDel="00000000" w:rsidP="00000000" w:rsidRDefault="00000000" w:rsidRPr="00000000" w14:paraId="000000D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a historical topic they would like to know more about.</w:t>
            </w:r>
          </w:p>
          <w:p w:rsidR="00000000" w:rsidDel="00000000" w:rsidP="00000000" w:rsidRDefault="00000000" w:rsidRPr="00000000" w14:paraId="000000E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Ask students if there are any historical topics or events they are interested in (make sure to write student responses on the board). Inform students that they are to research a historical topic or event in US History  they are interested in to research that event. (the event or topic should be small scale such as a singular historical event or figure i.e Abraham Lincoln, MLK, or D-Day). Once students have completed their research, they are to write a 3-5 page paper exploring the results of their research.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Students will write a few sentences or a paragraph on how historians might use oral presentations to share their findings.</w:t>
            </w:r>
          </w:p>
          <w:p w:rsidR="00000000" w:rsidDel="00000000" w:rsidP="00000000" w:rsidRDefault="00000000" w:rsidRPr="00000000" w14:paraId="000000E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Ask students why historians might use oral presentations to share their findings. Ask students what historical topics they are interested in (make sure to write student responses on the board). After a few examples have been provided, inform students that as a class they are to pick one historical topic or event in US History to research (the event should be broad, i.e,. The American Revolution, the Abolition Movement, the Great Depression). Inform students that they are to pick an individual topic in the large-scale event and research the importance of that event (i.e.  Why was international support so important during the American Revolutionary War).</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Inform the class that once they have all completed their research, they will hold a mini-symposium on the topic.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sz w:val="20"/>
                <w:szCs w:val="20"/>
              </w:rPr>
            </w:pPr>
            <w:r w:rsidDel="00000000" w:rsidR="00000000" w:rsidRPr="00000000">
              <w:rPr>
                <w:rtl w:val="0"/>
              </w:rPr>
            </w:r>
          </w:p>
        </w:tc>
      </w:tr>
      <w:tr>
        <w:trPr>
          <w:cantSplit w:val="0"/>
          <w:trHeight w:val="7584.49218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Students will write a few sentences, up to a paragraph, on what they think </w:t>
            </w:r>
            <w:r w:rsidDel="00000000" w:rsidR="00000000" w:rsidRPr="00000000">
              <w:rPr>
                <w:sz w:val="20"/>
                <w:szCs w:val="20"/>
                <w:rtl w:val="0"/>
              </w:rPr>
              <w:t xml:space="preserve">Historiography is</w:t>
            </w: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The instructor will lecture on historiography.</w:t>
            </w:r>
          </w:p>
          <w:p w:rsidR="00000000" w:rsidDel="00000000" w:rsidP="00000000" w:rsidRDefault="00000000" w:rsidRPr="00000000" w14:paraId="000000F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sz w:val="20"/>
                <w:szCs w:val="20"/>
                <w:rtl w:val="0"/>
              </w:rPr>
              <w:t xml:space="preserve">Ask students if they can think of any examples of historiography (make sure to write student examples on the board. Inform students that they will choose one of the approaches to historiography and research its evolution and impact on the field. Once students have completed their research, they will write a 3-5 page paper sharing their findings.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Students will write a few sentences, up to a paragraph, on how they think historians turn their research into a consumable product (such as a book or documentary)</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6">
            <w:pPr>
              <w:spacing w:line="240" w:lineRule="auto"/>
              <w:rPr>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Ask students if they can think of some ways a historian might present their research (make sure to write student responses on the board). Inform students that they are to research a controversial event in US History, and when they have finished their research, they are to create a consumable product (e.g., a paper, podcast, PSA,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what they think is the difference between public history, pop history, and academic history.</w:t>
            </w:r>
          </w:p>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12">
            <w:pPr>
              <w:spacing w:line="240" w:lineRule="auto"/>
              <w:rPr>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Students will watch a video on the difference between public history, pop history, and academic history.</w:t>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Ask students what they think is the difference between public history, pop history, and academic history (make sure to write student responses on the board). Then ask students if they can think of any examples (students might compare how the Battle of the Alamo is taught in school, versus how it is taught at the Alamo versus common misconceptions masquerading as history are told about the battle). Inform students that they are to pick an event in US History and research the academic thought on the event, how it is portrayed in public facing materials (media, books, museums, etc), and common myths about the event. After completing their research, students are to  turn their research into a 3-5 page paper.</w:t>
            </w:r>
          </w:p>
          <w:p w:rsidR="00000000" w:rsidDel="00000000" w:rsidP="00000000" w:rsidRDefault="00000000" w:rsidRPr="00000000" w14:paraId="00000119">
            <w:pPr>
              <w:spacing w:line="240" w:lineRule="auto"/>
              <w:rPr>
                <w:sz w:val="20"/>
                <w:szCs w:val="20"/>
              </w:rPr>
            </w:pPr>
            <w:r w:rsidDel="00000000" w:rsidR="00000000" w:rsidRPr="00000000">
              <w:rPr>
                <w:rtl w:val="0"/>
              </w:rPr>
            </w:r>
          </w:p>
          <w:p w:rsidR="00000000" w:rsidDel="00000000" w:rsidP="00000000" w:rsidRDefault="00000000" w:rsidRPr="00000000" w14:paraId="0000011A">
            <w:pPr>
              <w:spacing w:line="240" w:lineRule="auto"/>
              <w:rPr>
                <w:sz w:val="20"/>
                <w:szCs w:val="20"/>
              </w:rPr>
            </w:pPr>
            <w:r w:rsidDel="00000000" w:rsidR="00000000" w:rsidRPr="00000000">
              <w:rPr>
                <w:rtl w:val="0"/>
              </w:rPr>
            </w:r>
          </w:p>
          <w:p w:rsidR="00000000" w:rsidDel="00000000" w:rsidP="00000000" w:rsidRDefault="00000000" w:rsidRPr="00000000" w14:paraId="0000011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a historical topic they would like to know more about.</w:t>
            </w:r>
          </w:p>
          <w:p w:rsidR="00000000" w:rsidDel="00000000" w:rsidP="00000000" w:rsidRDefault="00000000" w:rsidRPr="00000000" w14:paraId="0000012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2">
            <w:pPr>
              <w:spacing w:line="240" w:lineRule="auto"/>
              <w:rPr>
                <w:b w:val="1"/>
                <w:bCs w:val="1"/>
                <w:sz w:val="20"/>
                <w:szCs w:val="20"/>
              </w:rPr>
            </w:pPr>
            <w:r w:rsidDel="00000000" w:rsidR="00000000" w:rsidRPr="00000000">
              <w:rPr>
                <w:sz w:val="20"/>
                <w:szCs w:val="20"/>
                <w:rtl w:val="0"/>
              </w:rPr>
              <w:t xml:space="preserve">Ask students if there are any historical topics they are interested in (make sure to write student responses on the board). Inform students that they are to research a topic of interest and write a 3-5 page paper exploring the results of their research.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Students will write a few sentences or a paragraph on how historians might use oral presentations to share their findings.</w:t>
            </w:r>
          </w:p>
          <w:p w:rsidR="00000000" w:rsidDel="00000000" w:rsidP="00000000" w:rsidRDefault="00000000" w:rsidRPr="00000000" w14:paraId="0000012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2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Ask students why historians might use oral presentations to share their findings. Ask students what historical topics they are interested in (make sure to write student responses on the board). After a few examples have been provided, inform students that, as a class, they are to pick one historical topic or event in US History to research (the event should be broad, i.e., The American Revolution, the Abolition Movement, The Great Depression). Inform students that they are to pick an individual topic in the large-scale event and research the importance of that event (i.e.  Why was international support so important during the American Revolutionary War).</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Inform the class that once they have all completed their research, they will hold a mini-symposium on the topic.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Students will complete their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Students will complete their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Students will complete their product.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Students will complete their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8">
            <w:pPr>
              <w:spacing w:line="240" w:lineRule="auto"/>
              <w:rPr>
                <w:b w:val="1"/>
                <w:bCs w:val="1"/>
                <w:sz w:val="20"/>
                <w:szCs w:val="20"/>
              </w:rPr>
            </w:pPr>
            <w:r w:rsidDel="00000000" w:rsidR="00000000" w:rsidRPr="00000000">
              <w:rPr>
                <w:sz w:val="20"/>
                <w:szCs w:val="20"/>
                <w:rtl w:val="0"/>
              </w:rPr>
              <w:t xml:space="preserve">Students will complete their paper.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As the global economy rises and falls, people around the world are forced to become financially adaptable. What do you think it means to be financially adaptable?</w:t>
            </w:r>
          </w:p>
          <w:p w:rsidR="00000000" w:rsidDel="00000000" w:rsidP="00000000" w:rsidRDefault="00000000" w:rsidRPr="00000000" w14:paraId="0000014C">
            <w:pPr>
              <w:spacing w:line="240" w:lineRule="auto"/>
              <w:rPr>
                <w:sz w:val="20"/>
                <w:szCs w:val="20"/>
              </w:rPr>
            </w:pPr>
            <w:r w:rsidDel="00000000" w:rsidR="00000000" w:rsidRPr="00000000">
              <w:rPr>
                <w:rtl w:val="0"/>
              </w:rPr>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Countries tie their well being into all sorts of things-spirituality, culture, identity, and even the local geography. </w:t>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People also use many different measurements to track their well being-including their spirituality. How can you use spirituality to track yourwell-beingg?</w:t>
            </w:r>
          </w:p>
          <w:p w:rsidR="00000000" w:rsidDel="00000000" w:rsidP="00000000" w:rsidRDefault="00000000" w:rsidRPr="00000000" w14:paraId="00000150">
            <w:pPr>
              <w:spacing w:line="240" w:lineRule="auto"/>
              <w:rPr>
                <w:sz w:val="20"/>
                <w:szCs w:val="20"/>
              </w:rPr>
            </w:pPr>
            <w:r w:rsidDel="00000000" w:rsidR="00000000" w:rsidRPr="00000000">
              <w:rPr>
                <w:rtl w:val="0"/>
              </w:rPr>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People find meaning in their lives through many areas, including spirituality. Think about your own spirituality. How can you use your spirituality to add meaning to your life?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6">
            <w:pPr>
              <w:widowControl w:val="0"/>
              <w:spacing w:line="276"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Usually, when people think of trust, they think of interactions with people around them. But what about institutions and organizations? How do you think trust ties into interactions between you and an organization or institution? What does it mean to trust your government?</w:t>
            </w:r>
          </w:p>
          <w:p w:rsidR="00000000" w:rsidDel="00000000" w:rsidP="00000000" w:rsidRDefault="00000000" w:rsidRPr="00000000" w14:paraId="00000158">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59">
            <w:pPr>
              <w:widowControl w:val="0"/>
              <w:spacing w:line="276"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In countries with more oppressive governments, people were often unable to advocate for themselves to the government over their mistreatment. As a student, you don’t have to worry that speaking up will result in the Secret Police coming to arrest you. Consequently, you can be an advocate for your own education. For example, if you are struggling with a subject, you need to be able to speak up so the teacher knows to help you. What are ways you can advocate for your education?</w:t>
            </w:r>
          </w:p>
          <w:p w:rsidR="00000000" w:rsidDel="00000000" w:rsidP="00000000" w:rsidRDefault="00000000" w:rsidRPr="00000000" w14:paraId="0000015B">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5C">
            <w:pPr>
              <w:widowControl w:val="0"/>
              <w:spacing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Most people argue that public officials have a certain degree of integrity, meaning they aren't taking bribes or breaking the law. Integrity, however, isn’t exclusive to politicians or people working in government, as corruption exists in all fields. If you come across a coworker who appears to lack integrity, which can be a delicate situation, what can you do?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62">
            <w:pPr>
              <w:spacing w:line="240" w:lineRule="auto"/>
              <w:rPr>
                <w:sz w:val="20"/>
                <w:szCs w:val="20"/>
              </w:rPr>
            </w:pPr>
            <w:r w:rsidDel="00000000" w:rsidR="00000000" w:rsidRPr="00000000">
              <w:rPr>
                <w:sz w:val="20"/>
                <w:szCs w:val="20"/>
                <w:rtl w:val="0"/>
              </w:rPr>
              <w:t xml:space="preserve">Inspiration for our hobbies and interests is all around us. You might pick up a musical instrument because of a song you heard, or you might start reading a new book series because a friend recommended it to you. Think about your education- how can you become inspired to try something new because of a subject you learned about in school?</w:t>
            </w:r>
          </w:p>
          <w:p w:rsidR="00000000" w:rsidDel="00000000" w:rsidP="00000000" w:rsidRDefault="00000000" w:rsidRPr="00000000" w14:paraId="00000163">
            <w:pPr>
              <w:spacing w:line="240" w:lineRule="auto"/>
              <w:rPr>
                <w:sz w:val="20"/>
                <w:szCs w:val="20"/>
              </w:rPr>
            </w:pPr>
            <w:r w:rsidDel="00000000" w:rsidR="00000000" w:rsidRPr="00000000">
              <w:rPr>
                <w:rtl w:val="0"/>
              </w:rPr>
            </w:r>
          </w:p>
          <w:p w:rsidR="00000000" w:rsidDel="00000000" w:rsidP="00000000" w:rsidRDefault="00000000" w:rsidRPr="00000000" w14:paraId="00000164">
            <w:pPr>
              <w:spacing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Saying no is not always easy. You might not want to hurt somebody's feelings, or you might think that there is no harm in eating a second slice of cake. However, sometimes saying no to something can save your life! What are some situations where it is important to say no? Is it ever okay to say no to someone if you know it will hurt their feelings?</w:t>
            </w:r>
          </w:p>
          <w:p w:rsidR="00000000" w:rsidDel="00000000" w:rsidP="00000000" w:rsidRDefault="00000000" w:rsidRPr="00000000" w14:paraId="00000166">
            <w:pPr>
              <w:spacing w:line="240" w:lineRule="auto"/>
              <w:rPr>
                <w:sz w:val="20"/>
                <w:szCs w:val="20"/>
              </w:rPr>
            </w:pPr>
            <w:r w:rsidDel="00000000" w:rsidR="00000000" w:rsidRPr="00000000">
              <w:rPr>
                <w:rtl w:val="0"/>
              </w:rPr>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Many of the great public figures in US history left their homes to pursue their aspirations, whether fame and fortune or making the world a better place. At some point in their lives, everyone pursues their aspirations; some people do so without a real plan for achieving them. Others, however, rely on their spirituality to guide them in pursuing their aspirations. They might seek guidance on the best course of action or on achieving a successful interview or project outcome that will secure their promotion to the next rung on the ladder. Think about your aspirations-how can you use your spirituality to help guide you on your path to achieving your goals?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Your spirituality can be used for all sorts of purposes. It can provide you with a moral code, a framework for understanding the universe, and guidance as you venture through life. Many people rely on their spirituality to help them envision what they would like to do with their lives and how they would like to live them. Think about your own life. What do you think it means to use your spirituality to help you with your vision?</w:t>
            </w:r>
          </w:p>
          <w:p w:rsidR="00000000" w:rsidDel="00000000" w:rsidP="00000000" w:rsidRDefault="00000000" w:rsidRPr="00000000" w14:paraId="0000016E">
            <w:pPr>
              <w:spacing w:line="240" w:lineRule="auto"/>
              <w:rPr>
                <w:sz w:val="20"/>
                <w:szCs w:val="20"/>
              </w:rPr>
            </w:pPr>
            <w:r w:rsidDel="00000000" w:rsidR="00000000" w:rsidRPr="00000000">
              <w:rPr>
                <w:rtl w:val="0"/>
              </w:rPr>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Most people make money from their skill set or education. Whether it is a job in the gig economy or a full-time position, some people actually make money from their own culture, such as operating a restaurant that serves food from their background or selling crafts from it. Some people also work in the academic field, studying their background and using their knowledge of it to educate others. Think about your own cultural background. How can you make money off of your cultural background?</w:t>
            </w:r>
          </w:p>
          <w:p w:rsidR="00000000" w:rsidDel="00000000" w:rsidP="00000000" w:rsidRDefault="00000000" w:rsidRPr="00000000" w14:paraId="00000171">
            <w:pPr>
              <w:spacing w:line="240" w:lineRule="auto"/>
              <w:rPr>
                <w:sz w:val="20"/>
                <w:szCs w:val="20"/>
              </w:rPr>
            </w:pPr>
            <w:r w:rsidDel="00000000" w:rsidR="00000000" w:rsidRPr="00000000">
              <w:rPr>
                <w:rtl w:val="0"/>
              </w:rPr>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It is obviously important to take care of your own health. Once you find effective ways to maintain your health, if you know other people with similar health concerns, you can use your knowledge to help them improve their lives.  What are some ways that you can use your own knowledge of healthy habits to help others improve their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Not everyone finds fulfillment at work. Some people, however, are motivated by their lack of fulfillment to aspire for bigger and better things. Some people might find fulfillment at work by aspiring to create the next economy or industry-changing business like  Facebook or Uber. Many of the people who have aspired to create these industries started with a simple lack of fulfillment with their jobs and used that lack of fulfillment as a motivational tool. How can you find fulfillment at work as a tool for innovation?</w:t>
            </w:r>
          </w:p>
          <w:p w:rsidR="00000000" w:rsidDel="00000000" w:rsidP="00000000" w:rsidRDefault="00000000" w:rsidRPr="00000000" w14:paraId="00000179">
            <w:pPr>
              <w:spacing w:line="240" w:lineRule="auto"/>
              <w:rPr>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Your money can be used for all sorts of things: paying for goods and services, getting help to keep a roof over your head, and helping others. One way finances can help others is by funding charities and non-profits. While you might be motivated to donate to charities and nonprofits, it is often difficult to persuade others to spend their money for good. How can you use your finances to help persuade people to use their money for good?</w:t>
            </w:r>
          </w:p>
          <w:p w:rsidR="00000000" w:rsidDel="00000000" w:rsidP="00000000" w:rsidRDefault="00000000" w:rsidRPr="00000000" w14:paraId="0000017C">
            <w:pPr>
              <w:spacing w:line="240" w:lineRule="auto"/>
              <w:rPr>
                <w:sz w:val="20"/>
                <w:szCs w:val="20"/>
              </w:rPr>
            </w:pPr>
            <w:r w:rsidDel="00000000" w:rsidR="00000000" w:rsidRPr="00000000">
              <w:rPr>
                <w:rtl w:val="0"/>
              </w:rPr>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While you are in school,  you will learn a wide variety of tools and skills to help you with your career. However, one of the most important skills you will use at work cannot be taught; it must be developed through your good work ethic. Having a strong work ethic is one of the most important skills you will use in your career. Having a strong work ethic is important, as it can help you get a promotion at work. How do you develop a strong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line="240" w:lineRule="auto"/>
              <w:rPr>
                <w:sz w:val="20"/>
                <w:szCs w:val="20"/>
              </w:rPr>
            </w:pPr>
            <w:r w:rsidDel="00000000" w:rsidR="00000000" w:rsidRPr="00000000">
              <w:rPr>
                <w:rtl w:val="0"/>
              </w:rPr>
            </w:r>
          </w:p>
        </w:tc>
      </w:tr>
    </w:tbl>
    <w:p w:rsidR="00000000" w:rsidDel="00000000" w:rsidP="00000000" w:rsidRDefault="00000000" w:rsidRPr="00000000" w14:paraId="00000180">
      <w:pPr>
        <w:spacing w:after="160" w:line="259" w:lineRule="auto"/>
        <w:rPr>
          <w:sz w:val="20"/>
          <w:szCs w:val="20"/>
        </w:rPr>
      </w:pPr>
      <w:r w:rsidDel="00000000" w:rsidR="00000000" w:rsidRPr="00000000">
        <w:rPr>
          <w:rtl w:val="0"/>
        </w:rPr>
      </w:r>
    </w:p>
    <w:p w:rsidR="00000000" w:rsidDel="00000000" w:rsidP="00000000" w:rsidRDefault="00000000" w:rsidRPr="00000000" w14:paraId="00000181">
      <w:pPr>
        <w:spacing w:after="160" w:line="259" w:lineRule="auto"/>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rtl w:val="0"/>
        </w:rPr>
      </w:r>
    </w:p>
    <w:p w:rsidR="00000000" w:rsidDel="00000000" w:rsidP="00000000" w:rsidRDefault="00000000" w:rsidRPr="00000000" w14:paraId="0000018C">
      <w:pPr>
        <w:rPr>
          <w:sz w:val="20"/>
          <w:szCs w:val="20"/>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rPr/>
    </w:pPr>
    <w:r w:rsidDel="00000000" w:rsidR="00000000" w:rsidRPr="00000000">
      <w:rPr>
        <w:rtl w:val="0"/>
      </w:rPr>
      <w:t xml:space="preserve">,,,i.e., an and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rPr/>
    </w:pPr>
    <w:r w:rsidDel="00000000" w:rsidR="00000000" w:rsidRPr="00000000">
      <w:rPr>
        <w:rtl w:val="0"/>
      </w:rPr>
      <w:t xml:space="preserve">e.g., anWhattheirdisande.g.,, antheirdisWhatand,that pu that exploresi.e.,,small-scaleinterests  them  etc.blic-facing anWhattheirdisand, anthat public-fa etc.cingd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youtube.com/watch?v=an638BPO4oE" TargetMode="External"/><Relationship Id="rId7" Type="http://schemas.openxmlformats.org/officeDocument/2006/relationships/hyperlink" Target="https://www.youtube.com/watch?v=uBh3ID2KcVI"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