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Cell Structures and Functions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24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Duration:2-3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7.12D Differentiate between structure and function in plant and animal cell organelles, including cell membrane, cell wall, nucleus, cytoplasm, mitochondrion, chloroplast, and vacuole.</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Differentiate between animal cells and plant cells</w:t>
            </w:r>
          </w:p>
          <w:p w:rsidR="00000000" w:rsidDel="00000000" w:rsidP="00000000" w:rsidRDefault="00000000" w:rsidRPr="00000000" w14:paraId="0000001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Identify organelles and their functions</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Describe how organelle structure is related to the function of that organelle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How does the structure of the cell and its organelle affect its function?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one part of the whole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How do we discover our talents?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Connecting with others to achieve goals.</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Introduction to Cells: The Grand Cell Tour </w:t>
            </w:r>
            <w:hyperlink r:id="rId6">
              <w:r w:rsidDel="00000000" w:rsidR="00000000" w:rsidRPr="00000000">
                <w:rPr>
                  <w:color w:val="1155cc"/>
                  <w:sz w:val="20"/>
                  <w:szCs w:val="20"/>
                  <w:u w:val="single"/>
                  <w:rtl w:val="0"/>
                </w:rPr>
                <w:t xml:space="preserve">https://www.youtube.com/watch?v=8IlzKri08kk</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Animal Cells </w:t>
            </w:r>
            <w:hyperlink r:id="rId7">
              <w:r w:rsidDel="00000000" w:rsidR="00000000" w:rsidRPr="00000000">
                <w:rPr>
                  <w:color w:val="1155cc"/>
                  <w:sz w:val="20"/>
                  <w:szCs w:val="20"/>
                  <w:u w:val="single"/>
                  <w:rtl w:val="0"/>
                </w:rPr>
                <w:t xml:space="preserve">https://studyjams.scholastic.com/studyjams/jams/science/animals/animal-cells.htm</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Plant Cells </w:t>
            </w:r>
            <w:hyperlink r:id="rId8">
              <w:r w:rsidDel="00000000" w:rsidR="00000000" w:rsidRPr="00000000">
                <w:rPr>
                  <w:color w:val="1155cc"/>
                  <w:sz w:val="20"/>
                  <w:szCs w:val="20"/>
                  <w:u w:val="single"/>
                  <w:rtl w:val="0"/>
                </w:rPr>
                <w:t xml:space="preserve">https://studyjams.scholastic.com/studyjams/jams/science/plants/plant-cells.htm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Venn Diagram</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Cell Structure + Function </w:t>
            </w:r>
            <w:hyperlink r:id="rId9">
              <w:r w:rsidDel="00000000" w:rsidR="00000000" w:rsidRPr="00000000">
                <w:rPr>
                  <w:color w:val="1155cc"/>
                  <w:sz w:val="20"/>
                  <w:szCs w:val="20"/>
                  <w:u w:val="single"/>
                  <w:rtl w:val="0"/>
                </w:rPr>
                <w:t xml:space="preserve">https://training.seer.cancer.gov/anatomy/cells_tissues_membranes/cells/</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Cell Structure </w:t>
            </w:r>
            <w:hyperlink r:id="rId10">
              <w:r w:rsidDel="00000000" w:rsidR="00000000" w:rsidRPr="00000000">
                <w:rPr>
                  <w:color w:val="1155cc"/>
                  <w:sz w:val="20"/>
                  <w:szCs w:val="20"/>
                  <w:u w:val="single"/>
                  <w:rtl w:val="0"/>
                </w:rPr>
                <w:t xml:space="preserve">https://training.seer.cancer.gov/anatomy/cells_tissues_membranes/cells/structure.html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Cell Function </w:t>
            </w:r>
            <w:hyperlink r:id="rId11">
              <w:r w:rsidDel="00000000" w:rsidR="00000000" w:rsidRPr="00000000">
                <w:rPr>
                  <w:color w:val="1155cc"/>
                  <w:sz w:val="20"/>
                  <w:szCs w:val="20"/>
                  <w:u w:val="single"/>
                  <w:rtl w:val="0"/>
                </w:rPr>
                <w:t xml:space="preserve">https://training.seer.cancer.gov/anatomy/cells_tissues_membranes/cells/function.html</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Cells Alive Interactive cell </w:t>
            </w:r>
            <w:hyperlink r:id="rId12">
              <w:r w:rsidDel="00000000" w:rsidR="00000000" w:rsidRPr="00000000">
                <w:rPr>
                  <w:color w:val="1155cc"/>
                  <w:sz w:val="20"/>
                  <w:szCs w:val="20"/>
                  <w:u w:val="single"/>
                  <w:rtl w:val="0"/>
                </w:rPr>
                <w:t xml:space="preserve">https://www.cellsalive.com/cells/cell_model.htm</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a Jamboard or other collaborative, shared document, students will answer “What does a living thing look like?”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list as many characteristics of life that they can think of</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Then ask, “Are cells alive?”</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Many students might be confused because they likely listed characteristics that are specific to certain types of life.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cells are the smallest unit of life and that cells have similar processes to the overall organism (this is explained more in the next TEKS)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of an animal cell and a plant cell</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identify differences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Set up 2 cell diagrams and a Venn diagram accessible to the class for identifying, labeling, and defining function of organelles + comparing/contrasting animal and plant cells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review videos + articles that identify the cell structures and their functions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create their own personal diagrams as the class is introduced to each organelle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It will likely take several days to cover each organelle and add it to the diagrams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Using a Jamboard or other collaborative, shared document, students will answer “What does a living thing look like?”</w:t>
            </w:r>
          </w:p>
          <w:p w:rsidR="00000000" w:rsidDel="00000000" w:rsidP="00000000" w:rsidRDefault="00000000" w:rsidRPr="00000000" w14:paraId="00000041">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Allow students to list as many characteristics of life that they can think of</w:t>
            </w:r>
          </w:p>
          <w:p w:rsidR="00000000" w:rsidDel="00000000" w:rsidP="00000000" w:rsidRDefault="00000000" w:rsidRPr="00000000" w14:paraId="00000042">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Then ask, “Are cells alive?”</w:t>
            </w:r>
          </w:p>
          <w:p w:rsidR="00000000" w:rsidDel="00000000" w:rsidP="00000000" w:rsidRDefault="00000000" w:rsidRPr="00000000" w14:paraId="00000043">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Many students might be confused because they likely listed characteristics that are specific to certain types of life.</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that cells are the smallest unit of life and that cells have similar processes to the overall organism (this is explained more in the next TEKS)</w:t>
            </w:r>
          </w:p>
          <w:p w:rsidR="00000000" w:rsidDel="00000000" w:rsidP="00000000" w:rsidRDefault="00000000" w:rsidRPr="00000000" w14:paraId="0000004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students pictures of an animal cell and a plant cell</w:t>
            </w:r>
          </w:p>
          <w:p w:rsidR="00000000" w:rsidDel="00000000" w:rsidP="00000000" w:rsidRDefault="00000000" w:rsidRPr="00000000" w14:paraId="0000004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identify differences</w:t>
            </w:r>
          </w:p>
          <w:p w:rsidR="00000000" w:rsidDel="00000000" w:rsidP="00000000" w:rsidRDefault="00000000" w:rsidRPr="00000000" w14:paraId="0000004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Set up 2 cell diagrams and a Venn diagram accessible to the class for identifying, labeling, and defining function of organelles + comparing/contrasting animal and plant cells</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Allow students to review videos + articles that identify the cell structures and their functions</w:t>
            </w:r>
          </w:p>
          <w:p w:rsidR="00000000" w:rsidDel="00000000" w:rsidP="00000000" w:rsidRDefault="00000000" w:rsidRPr="00000000" w14:paraId="0000004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Allow students to create their own personal diagrams as the class is introduced to each organelle</w:t>
            </w:r>
          </w:p>
          <w:p w:rsidR="00000000" w:rsidDel="00000000" w:rsidP="00000000" w:rsidRDefault="00000000" w:rsidRPr="00000000" w14:paraId="0000004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It will likely take several days to cover each organelle and add it to the diagrams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To demonstrate understanding, students will create a drawing/model of a cell</w:t>
            </w:r>
          </w:p>
          <w:p w:rsidR="00000000" w:rsidDel="00000000" w:rsidP="00000000" w:rsidRDefault="00000000" w:rsidRPr="00000000" w14:paraId="0000005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The cell must contain labeled organelles w/ brief descriptions of function </w:t>
            </w:r>
          </w:p>
          <w:p w:rsidR="00000000" w:rsidDel="00000000" w:rsidP="00000000" w:rsidRDefault="00000000" w:rsidRPr="00000000" w14:paraId="0000005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There must be a statement that explains how the structures in the cell help the cell function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7">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Cells are the smallest unit of life. This means that cells, like all other organisms, must obtain energy, contain genetic material that can be replicated and passed on, get rid of waste, and store water and nutrients. The cell has many structures, called organelles, that allow the cell to carry out functions necessary for life.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Although each organelle has its own purpose, the cell cannot function properly without all organelles working independently and interdependently. Why is it important for us to collaborate with others? What is a possible result of collaboration?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Each organelle has its own function. What is our function in society? What are your strengths and talents? Who or what can you use to help discover your talents?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An organelle is one part of a cell. A cell can be one part of another part of another part of an organism. As individuals, we exist on our own but are never truly on our own. Individual people are parts of families, communities, society, and the entire world. Our beliefs might position us as part of communities that extend past the physical world. What groups do you belong to? What benefit is there in belonging to a group?</w:t>
            </w:r>
          </w:p>
        </w:tc>
      </w:tr>
    </w:tbl>
    <w:p w:rsidR="00000000" w:rsidDel="00000000" w:rsidP="00000000" w:rsidRDefault="00000000" w:rsidRPr="00000000" w14:paraId="0000006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raining.seer.cancer.gov/anatomy/cells_tissues_membranes/cells/function.html" TargetMode="External"/><Relationship Id="rId10" Type="http://schemas.openxmlformats.org/officeDocument/2006/relationships/hyperlink" Target="https://training.seer.cancer.gov/anatomy/cells_tissues_membranes/cells/structure.html" TargetMode="External"/><Relationship Id="rId12" Type="http://schemas.openxmlformats.org/officeDocument/2006/relationships/hyperlink" Target="https://www.cellsalive.com/cells/cell_model.htm" TargetMode="External"/><Relationship Id="rId9" Type="http://schemas.openxmlformats.org/officeDocument/2006/relationships/hyperlink" Target="https://training.seer.cancer.gov/anatomy/cells_tissues_membranes/cells/" TargetMode="External"/><Relationship Id="rId5" Type="http://schemas.openxmlformats.org/officeDocument/2006/relationships/styles" Target="styles.xml"/><Relationship Id="rId6" Type="http://schemas.openxmlformats.org/officeDocument/2006/relationships/hyperlink" Target="https://www.youtube.com/watch?v=8IlzKri08kk" TargetMode="External"/><Relationship Id="rId7" Type="http://schemas.openxmlformats.org/officeDocument/2006/relationships/hyperlink" Target="https://studyjams.scholastic.com/studyjams/jams/science/animals/animal-cells.htm" TargetMode="External"/><Relationship Id="rId8" Type="http://schemas.openxmlformats.org/officeDocument/2006/relationships/hyperlink" Target="https://studyjams.scholastic.com/studyjams/jams/science/plants/plant-cell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