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2944.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518"/>
        <w:gridCol w:w="8426"/>
        <w:tblGridChange w:id="0">
          <w:tblGrid>
            <w:gridCol w:w="4518"/>
            <w:gridCol w:w="8426"/>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2">
            <w:pPr>
              <w:pageBreakBefore w:val="0"/>
              <w:spacing w:after="0" w:line="240" w:lineRule="auto"/>
              <w:rPr>
                <w:sz w:val="20"/>
                <w:szCs w:val="20"/>
              </w:rPr>
            </w:pPr>
            <w:r w:rsidDel="00000000" w:rsidR="00000000" w:rsidRPr="00000000">
              <w:rPr>
                <w:sz w:val="20"/>
                <w:szCs w:val="20"/>
                <w:rtl w:val="0"/>
              </w:rPr>
              <w:t xml:space="preserve">Lecturer’s name:  </w:t>
            </w:r>
          </w:p>
        </w:tc>
        <w:tc>
          <w:tcPr>
            <w:tcBorders>
              <w:top w:color="000000" w:space="0" w:sz="6" w:val="single"/>
              <w:left w:color="000000" w:space="0" w:sz="0" w:val="nil"/>
              <w:bottom w:color="000000" w:space="0" w:sz="6" w:val="single"/>
              <w:right w:color="000000" w:space="0" w:sz="6" w:val="single"/>
            </w:tcBorders>
            <w:shd w:fill="auto" w:val="clear"/>
          </w:tcPr>
          <w:p w:rsidR="00000000" w:rsidDel="00000000" w:rsidP="00000000" w:rsidRDefault="00000000" w:rsidRPr="00000000" w14:paraId="00000003">
            <w:pPr>
              <w:pageBreakBefore w:val="0"/>
              <w:spacing w:after="0" w:line="240" w:lineRule="auto"/>
              <w:rPr>
                <w:sz w:val="20"/>
                <w:szCs w:val="20"/>
              </w:rPr>
            </w:pPr>
            <w:r w:rsidDel="00000000" w:rsidR="00000000" w:rsidRPr="00000000">
              <w:rPr>
                <w:sz w:val="20"/>
                <w:szCs w:val="20"/>
                <w:rtl w:val="0"/>
              </w:rPr>
              <w:t xml:space="preserve">Date: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4">
            <w:pPr>
              <w:pageBreakBefore w:val="0"/>
              <w:spacing w:after="0" w:line="240" w:lineRule="auto"/>
              <w:rPr>
                <w:sz w:val="20"/>
                <w:szCs w:val="20"/>
              </w:rPr>
            </w:pPr>
            <w:r w:rsidDel="00000000" w:rsidR="00000000" w:rsidRPr="00000000">
              <w:rPr>
                <w:sz w:val="20"/>
                <w:szCs w:val="20"/>
                <w:rtl w:val="0"/>
              </w:rPr>
              <w:t xml:space="preserve">Course: ELA 6</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5">
            <w:pPr>
              <w:pageBreakBefore w:val="0"/>
              <w:spacing w:after="0" w:line="240" w:lineRule="auto"/>
              <w:rPr>
                <w:sz w:val="18"/>
                <w:szCs w:val="18"/>
              </w:rPr>
            </w:pPr>
            <w:r w:rsidDel="00000000" w:rsidR="00000000" w:rsidRPr="00000000">
              <w:rPr>
                <w:sz w:val="20"/>
                <w:szCs w:val="20"/>
                <w:rtl w:val="0"/>
              </w:rPr>
              <w:t xml:space="preserve">Unit 4: Analyzing and Crafting Argumentative Texts</w:t>
            </w: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6">
            <w:pPr>
              <w:pageBreakBefore w:val="0"/>
              <w:spacing w:after="0" w:line="240" w:lineRule="auto"/>
              <w:rPr>
                <w:sz w:val="20"/>
                <w:szCs w:val="20"/>
              </w:rPr>
            </w:pPr>
            <w:r w:rsidDel="00000000" w:rsidR="00000000" w:rsidRPr="00000000">
              <w:rPr>
                <w:sz w:val="20"/>
                <w:szCs w:val="20"/>
                <w:rtl w:val="0"/>
              </w:rPr>
              <w:t xml:space="preserve">Unit Duration: 25 days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7">
            <w:pPr>
              <w:pageBreakBefore w:val="0"/>
              <w:spacing w:after="0" w:line="240" w:lineRule="auto"/>
              <w:rPr>
                <w:sz w:val="20"/>
                <w:szCs w:val="20"/>
              </w:rPr>
            </w:pPr>
            <w:r w:rsidDel="00000000" w:rsidR="00000000" w:rsidRPr="00000000">
              <w:rPr>
                <w:sz w:val="20"/>
                <w:szCs w:val="20"/>
                <w:rtl w:val="0"/>
              </w:rPr>
              <w:t xml:space="preserve">Lesson Duration: 45- 60 minutes</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8">
            <w:pPr>
              <w:pageBreakBefore w:val="0"/>
              <w:spacing w:after="0" w:line="240" w:lineRule="auto"/>
              <w:rPr>
                <w:sz w:val="20"/>
                <w:szCs w:val="20"/>
              </w:rPr>
            </w:pPr>
            <w:r w:rsidDel="00000000" w:rsidR="00000000" w:rsidRPr="00000000">
              <w:rPr>
                <w:sz w:val="20"/>
                <w:szCs w:val="20"/>
                <w:rtl w:val="0"/>
              </w:rPr>
              <w:t xml:space="preserve">TEKS:</w:t>
            </w:r>
          </w:p>
          <w:p w:rsidR="00000000" w:rsidDel="00000000" w:rsidP="00000000" w:rsidRDefault="00000000" w:rsidRPr="00000000" w14:paraId="00000009">
            <w:pPr>
              <w:pageBreakBefore w:val="0"/>
              <w:widowControl w:val="0"/>
              <w:numPr>
                <w:ilvl w:val="0"/>
                <w:numId w:val="11"/>
              </w:numPr>
              <w:spacing w:after="0" w:line="240" w:lineRule="auto"/>
              <w:ind w:left="720" w:hanging="360"/>
              <w:rPr>
                <w:sz w:val="20"/>
                <w:szCs w:val="20"/>
              </w:rPr>
            </w:pPr>
            <w:r w:rsidDel="00000000" w:rsidR="00000000" w:rsidRPr="00000000">
              <w:rPr>
                <w:b w:val="1"/>
                <w:bCs w:val="1"/>
                <w:sz w:val="20"/>
                <w:szCs w:val="20"/>
                <w:rtl w:val="0"/>
              </w:rPr>
              <w:t xml:space="preserve">6.6B: </w:t>
            </w:r>
            <w:r w:rsidDel="00000000" w:rsidR="00000000" w:rsidRPr="00000000">
              <w:rPr>
                <w:sz w:val="20"/>
                <w:szCs w:val="20"/>
                <w:rtl w:val="0"/>
              </w:rPr>
              <w:t xml:space="preserve">Write responses that demonstrate understanding of texts, including comparing sources within and across genres. </w:t>
            </w:r>
          </w:p>
          <w:p w:rsidR="00000000" w:rsidDel="00000000" w:rsidP="00000000" w:rsidRDefault="00000000" w:rsidRPr="00000000" w14:paraId="0000000A">
            <w:pPr>
              <w:pageBreakBefore w:val="0"/>
              <w:widowControl w:val="0"/>
              <w:numPr>
                <w:ilvl w:val="0"/>
                <w:numId w:val="11"/>
              </w:numPr>
              <w:spacing w:after="0" w:line="240" w:lineRule="auto"/>
              <w:ind w:left="720" w:hanging="360"/>
              <w:rPr>
                <w:sz w:val="20"/>
                <w:szCs w:val="20"/>
              </w:rPr>
            </w:pPr>
            <w:r w:rsidDel="00000000" w:rsidR="00000000" w:rsidRPr="00000000">
              <w:rPr>
                <w:b w:val="1"/>
                <w:bCs w:val="1"/>
                <w:sz w:val="20"/>
                <w:szCs w:val="20"/>
                <w:rtl w:val="0"/>
              </w:rPr>
              <w:t xml:space="preserve">6.6D: </w:t>
            </w:r>
            <w:r w:rsidDel="00000000" w:rsidR="00000000" w:rsidRPr="00000000">
              <w:rPr>
                <w:sz w:val="20"/>
                <w:szCs w:val="20"/>
                <w:rtl w:val="0"/>
              </w:rPr>
              <w:t xml:space="preserve">Paraphrase and summarize texts in ways that maintain meaning and logical order. </w:t>
            </w:r>
          </w:p>
        </w:tc>
        <w:tc>
          <w:tcPr>
            <w:tcBorders>
              <w:top w:color="000000" w:space="0" w:sz="0" w:val="nil"/>
              <w:left w:color="000000" w:space="0" w:sz="0" w:val="nil"/>
              <w:bottom w:color="000000" w:space="0" w:sz="6" w:val="single"/>
              <w:right w:color="000000" w:space="0" w:sz="6" w:val="single"/>
            </w:tcBorders>
            <w:shd w:fill="auto" w:val="clear"/>
          </w:tcPr>
          <w:p w:rsidR="00000000" w:rsidDel="00000000" w:rsidP="00000000" w:rsidRDefault="00000000" w:rsidRPr="00000000" w14:paraId="0000000B">
            <w:pPr>
              <w:pageBreakBefore w:val="0"/>
              <w:spacing w:after="0" w:line="240" w:lineRule="auto"/>
              <w:rPr>
                <w:sz w:val="20"/>
                <w:szCs w:val="20"/>
              </w:rPr>
            </w:pPr>
            <w:r w:rsidDel="00000000" w:rsidR="00000000" w:rsidRPr="00000000">
              <w:rPr>
                <w:sz w:val="20"/>
                <w:szCs w:val="20"/>
                <w:rtl w:val="0"/>
              </w:rPr>
              <w:t xml:space="preserve">Lesson Part #</w:t>
            </w:r>
          </w:p>
          <w:p w:rsidR="00000000" w:rsidDel="00000000" w:rsidP="00000000" w:rsidRDefault="00000000" w:rsidRPr="00000000" w14:paraId="0000000C">
            <w:pPr>
              <w:pageBreakBefore w:val="0"/>
              <w:spacing w:after="0"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0D">
            <w:pPr>
              <w:pageBreakBefore w:val="0"/>
              <w:spacing w:after="0" w:line="240" w:lineRule="auto"/>
              <w:rPr>
                <w:sz w:val="20"/>
                <w:szCs w:val="20"/>
              </w:rPr>
            </w:pPr>
            <w:r w:rsidDel="00000000" w:rsidR="00000000" w:rsidRPr="00000000">
              <w:rPr>
                <w:sz w:val="20"/>
                <w:szCs w:val="20"/>
                <w:rtl w:val="0"/>
              </w:rPr>
              <w:t xml:space="preserve">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E">
            <w:pPr>
              <w:pageBreakBefore w:val="0"/>
              <w:spacing w:after="0" w:line="240" w:lineRule="auto"/>
              <w:rPr>
                <w:sz w:val="20"/>
                <w:szCs w:val="20"/>
              </w:rPr>
            </w:pPr>
            <w:r w:rsidDel="00000000" w:rsidR="00000000" w:rsidRPr="00000000">
              <w:rPr>
                <w:sz w:val="20"/>
                <w:szCs w:val="20"/>
                <w:rtl w:val="0"/>
              </w:rPr>
              <w:t xml:space="preserve">Topic: Paraphrase and summarize to demonstrate text understanding</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0">
            <w:pPr>
              <w:pageBreakBefore w:val="0"/>
              <w:spacing w:after="0" w:line="240" w:lineRule="auto"/>
              <w:rPr>
                <w:sz w:val="20"/>
                <w:szCs w:val="20"/>
              </w:rPr>
            </w:pPr>
            <w:r w:rsidDel="00000000" w:rsidR="00000000" w:rsidRPr="00000000">
              <w:rPr>
                <w:b w:val="1"/>
                <w:bCs w:val="1"/>
                <w:sz w:val="20"/>
                <w:szCs w:val="20"/>
                <w:rtl w:val="0"/>
              </w:rPr>
              <w:t xml:space="preserve">Lesson objectives:</w:t>
            </w:r>
            <w:r w:rsidDel="00000000" w:rsidR="00000000" w:rsidRPr="00000000">
              <w:rPr>
                <w:sz w:val="20"/>
                <w:szCs w:val="20"/>
                <w:rtl w:val="0"/>
              </w:rPr>
              <w:t xml:space="preserve"> </w:t>
            </w:r>
          </w:p>
          <w:p w:rsidR="00000000" w:rsidDel="00000000" w:rsidP="00000000" w:rsidRDefault="00000000" w:rsidRPr="00000000" w14:paraId="00000011">
            <w:pPr>
              <w:pageBreakBefore w:val="0"/>
              <w:numPr>
                <w:ilvl w:val="0"/>
                <w:numId w:val="4"/>
              </w:numPr>
              <w:spacing w:after="0" w:line="240" w:lineRule="auto"/>
              <w:ind w:left="720" w:hanging="360"/>
              <w:rPr>
                <w:sz w:val="20"/>
                <w:szCs w:val="20"/>
                <w:u w:val="none"/>
              </w:rPr>
            </w:pPr>
            <w:r w:rsidDel="00000000" w:rsidR="00000000" w:rsidRPr="00000000">
              <w:rPr>
                <w:sz w:val="20"/>
                <w:szCs w:val="20"/>
                <w:rtl w:val="0"/>
              </w:rPr>
              <w:t xml:space="preserve">SWBAT </w:t>
            </w:r>
            <w:r w:rsidDel="00000000" w:rsidR="00000000" w:rsidRPr="00000000">
              <w:rPr>
                <w:sz w:val="20"/>
                <w:szCs w:val="20"/>
                <w:rtl w:val="0"/>
              </w:rPr>
              <w:t xml:space="preserve">write</w:t>
            </w:r>
            <w:r w:rsidDel="00000000" w:rsidR="00000000" w:rsidRPr="00000000">
              <w:rPr>
                <w:sz w:val="20"/>
                <w:szCs w:val="20"/>
                <w:rtl w:val="0"/>
              </w:rPr>
              <w:t xml:space="preserve"> responses that show understanding of a text.</w:t>
            </w:r>
          </w:p>
          <w:p w:rsidR="00000000" w:rsidDel="00000000" w:rsidP="00000000" w:rsidRDefault="00000000" w:rsidRPr="00000000" w14:paraId="00000012">
            <w:pPr>
              <w:pageBreakBefore w:val="0"/>
              <w:numPr>
                <w:ilvl w:val="0"/>
                <w:numId w:val="4"/>
              </w:numPr>
              <w:spacing w:after="0" w:line="240" w:lineRule="auto"/>
              <w:ind w:left="720" w:hanging="360"/>
              <w:rPr>
                <w:sz w:val="20"/>
                <w:szCs w:val="20"/>
                <w:u w:val="none"/>
              </w:rPr>
            </w:pPr>
            <w:r w:rsidDel="00000000" w:rsidR="00000000" w:rsidRPr="00000000">
              <w:rPr>
                <w:sz w:val="20"/>
                <w:szCs w:val="20"/>
                <w:rtl w:val="0"/>
              </w:rPr>
              <w:t xml:space="preserve">SWBAT paraphrase and summarize a text.</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4">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t>
            </w:r>
          </w:p>
          <w:p w:rsidR="00000000" w:rsidDel="00000000" w:rsidP="00000000" w:rsidRDefault="00000000" w:rsidRPr="00000000" w14:paraId="00000015">
            <w:pPr>
              <w:pageBreakBefore w:val="0"/>
              <w:numPr>
                <w:ilvl w:val="0"/>
                <w:numId w:val="5"/>
              </w:numPr>
              <w:spacing w:after="0" w:line="240" w:lineRule="auto"/>
              <w:ind w:left="720" w:hanging="360"/>
              <w:rPr>
                <w:sz w:val="20"/>
                <w:szCs w:val="20"/>
                <w:u w:val="none"/>
              </w:rPr>
            </w:pPr>
            <w:r w:rsidDel="00000000" w:rsidR="00000000" w:rsidRPr="00000000">
              <w:rPr>
                <w:sz w:val="20"/>
                <w:szCs w:val="20"/>
                <w:rtl w:val="0"/>
              </w:rPr>
              <w:t xml:space="preserve">What is the difference between paraphrasing and summarizing?</w:t>
            </w:r>
          </w:p>
          <w:p w:rsidR="00000000" w:rsidDel="00000000" w:rsidP="00000000" w:rsidRDefault="00000000" w:rsidRPr="00000000" w14:paraId="00000016">
            <w:pPr>
              <w:pageBreakBefore w:val="0"/>
              <w:numPr>
                <w:ilvl w:val="0"/>
                <w:numId w:val="5"/>
              </w:numPr>
              <w:spacing w:after="0" w:line="240" w:lineRule="auto"/>
              <w:ind w:left="720" w:hanging="360"/>
              <w:rPr>
                <w:sz w:val="20"/>
                <w:szCs w:val="20"/>
                <w:u w:val="none"/>
              </w:rPr>
            </w:pPr>
            <w:r w:rsidDel="00000000" w:rsidR="00000000" w:rsidRPr="00000000">
              <w:rPr>
                <w:sz w:val="20"/>
                <w:szCs w:val="20"/>
                <w:rtl w:val="0"/>
              </w:rPr>
              <w:t xml:space="preserve">What can I learn through reading and writing about argumentative texts?</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highlight w:val="yellow"/>
                <w:u w:val="none"/>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 </w:t>
            </w:r>
            <w:r w:rsidDel="00000000" w:rsidR="00000000" w:rsidRPr="00000000">
              <w:rPr>
                <w:b w:val="1"/>
                <w:bCs w:val="1"/>
                <w:i w:val="0"/>
                <w:iCs w:val="0"/>
                <w:smallCaps w:val="0"/>
                <w:strike w:val="0"/>
                <w:color w:val="000000"/>
                <w:sz w:val="20"/>
                <w:szCs w:val="20"/>
                <w:highlight w:val="yellow"/>
                <w:u w:val="none"/>
                <w:vertAlign w:val="baseline"/>
                <w:rtl w:val="0"/>
              </w:rPr>
              <w:t xml:space="preserve">LYS Methodology</w:t>
            </w:r>
          </w:p>
          <w:p w:rsidR="00000000" w:rsidDel="00000000" w:rsidP="00000000" w:rsidRDefault="00000000" w:rsidRPr="00000000" w14:paraId="00000019">
            <w:pPr>
              <w:pageBreakBefore w:val="0"/>
              <w:widowControl w:val="0"/>
              <w:spacing w:after="0" w:line="276" w:lineRule="auto"/>
              <w:rPr>
                <w:sz w:val="20"/>
                <w:szCs w:val="20"/>
              </w:rPr>
            </w:pPr>
            <w:r w:rsidDel="00000000" w:rsidR="00000000" w:rsidRPr="00000000">
              <w:rPr>
                <w:sz w:val="20"/>
                <w:szCs w:val="20"/>
                <w:rtl w:val="0"/>
              </w:rPr>
              <w:t xml:space="preserve">Be (Character/Values/Principles) - Spiritual- Humility</w:t>
            </w:r>
          </w:p>
          <w:p w:rsidR="00000000" w:rsidDel="00000000" w:rsidP="00000000" w:rsidRDefault="00000000" w:rsidRPr="00000000" w14:paraId="0000001A">
            <w:pPr>
              <w:pageBreakBefore w:val="0"/>
              <w:widowControl w:val="0"/>
              <w:spacing w:after="0" w:line="276" w:lineRule="auto"/>
              <w:rPr>
                <w:sz w:val="20"/>
                <w:szCs w:val="20"/>
              </w:rPr>
            </w:pPr>
            <w:r w:rsidDel="00000000" w:rsidR="00000000" w:rsidRPr="00000000">
              <w:rPr>
                <w:sz w:val="20"/>
                <w:szCs w:val="20"/>
                <w:rtl w:val="0"/>
              </w:rPr>
              <w:t xml:space="preserve">Know (What resources are available to the student/ How can they use them) - Spiritual- Understanding</w:t>
            </w:r>
          </w:p>
          <w:p w:rsidR="00000000" w:rsidDel="00000000" w:rsidP="00000000" w:rsidRDefault="00000000" w:rsidRPr="00000000" w14:paraId="0000001B">
            <w:pPr>
              <w:pageBreakBefore w:val="0"/>
              <w:widowControl w:val="0"/>
              <w:spacing w:after="0" w:line="276" w:lineRule="auto"/>
              <w:rPr>
                <w:sz w:val="20"/>
                <w:szCs w:val="20"/>
              </w:rPr>
            </w:pPr>
            <w:r w:rsidDel="00000000" w:rsidR="00000000" w:rsidRPr="00000000">
              <w:rPr>
                <w:sz w:val="20"/>
                <w:szCs w:val="20"/>
                <w:rtl w:val="0"/>
              </w:rPr>
              <w:t xml:space="preserve">Do (Execute with Excellence) - Health- Learn from research</w:t>
            </w: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Resources (Include Technology):</w:t>
            </w:r>
          </w:p>
          <w:p w:rsidR="00000000" w:rsidDel="00000000" w:rsidP="00000000" w:rsidRDefault="00000000" w:rsidRPr="00000000" w14:paraId="0000001E">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Select a text or texts that reveal two sides of the same argument.</w:t>
            </w:r>
          </w:p>
          <w:p w:rsidR="00000000" w:rsidDel="00000000" w:rsidP="00000000" w:rsidRDefault="00000000" w:rsidRPr="00000000" w14:paraId="0000001F">
            <w:pPr>
              <w:pageBreakBefore w:val="0"/>
              <w:numPr>
                <w:ilvl w:val="1"/>
                <w:numId w:val="12"/>
              </w:numPr>
              <w:spacing w:after="0" w:line="240" w:lineRule="auto"/>
              <w:ind w:left="1440" w:hanging="360"/>
              <w:rPr>
                <w:sz w:val="20"/>
                <w:szCs w:val="20"/>
              </w:rPr>
            </w:pPr>
            <w:r w:rsidDel="00000000" w:rsidR="00000000" w:rsidRPr="00000000">
              <w:rPr>
                <w:sz w:val="20"/>
                <w:szCs w:val="20"/>
                <w:rtl w:val="0"/>
              </w:rPr>
              <w:t xml:space="preserve">Suggested Resources:</w:t>
            </w:r>
          </w:p>
          <w:p w:rsidR="00000000" w:rsidDel="00000000" w:rsidP="00000000" w:rsidRDefault="00000000" w:rsidRPr="00000000" w14:paraId="00000020">
            <w:pPr>
              <w:pageBreakBefore w:val="0"/>
              <w:numPr>
                <w:ilvl w:val="1"/>
                <w:numId w:val="12"/>
              </w:numPr>
              <w:spacing w:after="0" w:line="240" w:lineRule="auto"/>
              <w:ind w:left="1440" w:hanging="360"/>
              <w:rPr>
                <w:sz w:val="20"/>
                <w:szCs w:val="20"/>
              </w:rPr>
            </w:pPr>
            <w:r w:rsidDel="00000000" w:rsidR="00000000" w:rsidRPr="00000000">
              <w:rPr>
                <w:sz w:val="20"/>
                <w:szCs w:val="20"/>
                <w:rtl w:val="0"/>
              </w:rPr>
              <w:t xml:space="preserve">Britannica, ProCon: </w:t>
            </w:r>
            <w:hyperlink r:id="rId6">
              <w:r w:rsidDel="00000000" w:rsidR="00000000" w:rsidRPr="00000000">
                <w:rPr>
                  <w:color w:val="1155cc"/>
                  <w:sz w:val="20"/>
                  <w:szCs w:val="20"/>
                  <w:u w:val="single"/>
                  <w:rtl w:val="0"/>
                </w:rPr>
                <w:t xml:space="preserve">https://www.procon.org/</w:t>
              </w:r>
            </w:hyperlink>
            <w:r w:rsidDel="00000000" w:rsidR="00000000" w:rsidRPr="00000000">
              <w:rPr>
                <w:sz w:val="20"/>
                <w:szCs w:val="20"/>
                <w:rtl w:val="0"/>
              </w:rPr>
              <w:t xml:space="preserve"> </w:t>
            </w:r>
          </w:p>
          <w:p w:rsidR="00000000" w:rsidDel="00000000" w:rsidP="00000000" w:rsidRDefault="00000000" w:rsidRPr="00000000" w14:paraId="00000021">
            <w:pPr>
              <w:pageBreakBefore w:val="0"/>
              <w:numPr>
                <w:ilvl w:val="1"/>
                <w:numId w:val="12"/>
              </w:numPr>
              <w:spacing w:after="0" w:line="240" w:lineRule="auto"/>
              <w:ind w:left="1440" w:hanging="360"/>
              <w:rPr>
                <w:sz w:val="20"/>
                <w:szCs w:val="20"/>
              </w:rPr>
            </w:pPr>
            <w:r w:rsidDel="00000000" w:rsidR="00000000" w:rsidRPr="00000000">
              <w:rPr>
                <w:sz w:val="20"/>
                <w:szCs w:val="20"/>
                <w:rtl w:val="0"/>
              </w:rPr>
              <w:t xml:space="preserve">Junior Scholastic Debates: </w:t>
            </w:r>
            <w:hyperlink r:id="rId7">
              <w:r w:rsidDel="00000000" w:rsidR="00000000" w:rsidRPr="00000000">
                <w:rPr>
                  <w:color w:val="1155cc"/>
                  <w:sz w:val="20"/>
                  <w:szCs w:val="20"/>
                  <w:u w:val="single"/>
                  <w:rtl w:val="0"/>
                </w:rPr>
                <w:t xml:space="preserve">https://junior.scholastic.com/pages/topics/debate.html?page=1</w:t>
              </w:r>
            </w:hyperlink>
            <w:r w:rsidDel="00000000" w:rsidR="00000000" w:rsidRPr="00000000">
              <w:rPr>
                <w:sz w:val="20"/>
                <w:szCs w:val="20"/>
                <w:rtl w:val="0"/>
              </w:rPr>
              <w:t xml:space="preserve"> </w:t>
            </w:r>
          </w:p>
          <w:p w:rsidR="00000000" w:rsidDel="00000000" w:rsidP="00000000" w:rsidRDefault="00000000" w:rsidRPr="00000000" w14:paraId="00000022">
            <w:pPr>
              <w:pageBreakBefore w:val="0"/>
              <w:numPr>
                <w:ilvl w:val="1"/>
                <w:numId w:val="12"/>
              </w:numPr>
              <w:spacing w:after="0" w:line="240" w:lineRule="auto"/>
              <w:ind w:left="1440" w:hanging="360"/>
              <w:rPr>
                <w:sz w:val="20"/>
                <w:szCs w:val="20"/>
              </w:rPr>
            </w:pPr>
            <w:r w:rsidDel="00000000" w:rsidR="00000000" w:rsidRPr="00000000">
              <w:rPr>
                <w:sz w:val="20"/>
                <w:szCs w:val="20"/>
                <w:rtl w:val="0"/>
              </w:rPr>
              <w:t xml:space="preserve">KidzWorld, The Pros and Cons of Homework: </w:t>
            </w:r>
            <w:hyperlink r:id="rId8">
              <w:r w:rsidDel="00000000" w:rsidR="00000000" w:rsidRPr="00000000">
                <w:rPr>
                  <w:color w:val="1155cc"/>
                  <w:sz w:val="20"/>
                  <w:szCs w:val="20"/>
                  <w:u w:val="single"/>
                  <w:rtl w:val="0"/>
                </w:rPr>
                <w:t xml:space="preserve">https://www.kidzworld.com/article/29686-the-pros-and-cons-of-homework/</w:t>
              </w:r>
            </w:hyperlink>
            <w:r w:rsidDel="00000000" w:rsidR="00000000" w:rsidRPr="00000000">
              <w:rPr>
                <w:sz w:val="20"/>
                <w:szCs w:val="20"/>
                <w:rtl w:val="0"/>
              </w:rPr>
              <w:t xml:space="preserve">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highlight w:val="yellow"/>
                <w:u w:val="none"/>
                <w:vertAlign w:val="baseline"/>
                <w:rtl w:val="0"/>
              </w:rPr>
              <w:t xml:space="preserve">Instructional Input - </w:t>
            </w:r>
            <w:r w:rsidDel="00000000" w:rsidR="00000000" w:rsidRPr="00000000">
              <w:rPr>
                <w:sz w:val="20"/>
                <w:szCs w:val="20"/>
                <w:highlight w:val="yellow"/>
                <w:rtl w:val="0"/>
              </w:rPr>
              <w:t xml:space="preserve">Asynchronous</w:t>
            </w: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AS: Anticipatory Set (Introduction)</w:t>
            </w:r>
          </w:p>
          <w:p w:rsidR="00000000" w:rsidDel="00000000" w:rsidP="00000000" w:rsidRDefault="00000000" w:rsidRPr="00000000" w14:paraId="00000026">
            <w:pPr>
              <w:pageBreakBefore w:val="0"/>
              <w:numPr>
                <w:ilvl w:val="0"/>
                <w:numId w:val="3"/>
              </w:numPr>
              <w:spacing w:after="0" w:line="240" w:lineRule="auto"/>
              <w:ind w:left="720" w:hanging="360"/>
              <w:rPr>
                <w:sz w:val="20"/>
                <w:szCs w:val="20"/>
              </w:rPr>
            </w:pPr>
            <w:r w:rsidDel="00000000" w:rsidR="00000000" w:rsidRPr="00000000">
              <w:rPr>
                <w:sz w:val="20"/>
                <w:szCs w:val="20"/>
                <w:rtl w:val="0"/>
              </w:rPr>
              <w:t xml:space="preserve">Ask students to state arguments for two sides of the same opinion. Provide a question that is different from the topic of the article they will read. Be sure to choose a topic that students have thought about before/ is important to their experiences and lives.</w:t>
            </w:r>
          </w:p>
          <w:p w:rsidR="00000000" w:rsidDel="00000000" w:rsidP="00000000" w:rsidRDefault="00000000" w:rsidRPr="00000000" w14:paraId="00000027">
            <w:pPr>
              <w:pageBreakBefore w:val="0"/>
              <w:numPr>
                <w:ilvl w:val="1"/>
                <w:numId w:val="3"/>
              </w:numPr>
              <w:spacing w:after="0" w:line="240" w:lineRule="auto"/>
              <w:ind w:left="1440" w:hanging="360"/>
              <w:rPr>
                <w:sz w:val="20"/>
                <w:szCs w:val="20"/>
              </w:rPr>
            </w:pPr>
            <w:r w:rsidDel="00000000" w:rsidR="00000000" w:rsidRPr="00000000">
              <w:rPr>
                <w:sz w:val="20"/>
                <w:szCs w:val="20"/>
                <w:rtl w:val="0"/>
              </w:rPr>
              <w:t xml:space="preserve">Suggested Questions:</w:t>
            </w:r>
          </w:p>
          <w:p w:rsidR="00000000" w:rsidDel="00000000" w:rsidP="00000000" w:rsidRDefault="00000000" w:rsidRPr="00000000" w14:paraId="00000028">
            <w:pPr>
              <w:pageBreakBefore w:val="0"/>
              <w:numPr>
                <w:ilvl w:val="2"/>
                <w:numId w:val="3"/>
              </w:numPr>
              <w:spacing w:after="0" w:line="240" w:lineRule="auto"/>
              <w:ind w:left="2160" w:hanging="360"/>
              <w:rPr>
                <w:sz w:val="20"/>
                <w:szCs w:val="20"/>
              </w:rPr>
            </w:pPr>
            <w:r w:rsidDel="00000000" w:rsidR="00000000" w:rsidRPr="00000000">
              <w:rPr>
                <w:sz w:val="20"/>
                <w:szCs w:val="20"/>
                <w:rtl w:val="0"/>
              </w:rPr>
              <w:t xml:space="preserve">What are the pros and cons of school uniforms?</w:t>
            </w:r>
          </w:p>
          <w:p w:rsidR="00000000" w:rsidDel="00000000" w:rsidP="00000000" w:rsidRDefault="00000000" w:rsidRPr="00000000" w14:paraId="00000029">
            <w:pPr>
              <w:pageBreakBefore w:val="0"/>
              <w:numPr>
                <w:ilvl w:val="2"/>
                <w:numId w:val="3"/>
              </w:numPr>
              <w:spacing w:after="0" w:line="240" w:lineRule="auto"/>
              <w:ind w:left="2160" w:hanging="360"/>
              <w:rPr>
                <w:sz w:val="20"/>
                <w:szCs w:val="20"/>
              </w:rPr>
            </w:pPr>
            <w:r w:rsidDel="00000000" w:rsidR="00000000" w:rsidRPr="00000000">
              <w:rPr>
                <w:sz w:val="20"/>
                <w:szCs w:val="20"/>
                <w:rtl w:val="0"/>
              </w:rPr>
              <w:t xml:space="preserve">Should students be allowed to have cellphones in school? Why and why not.</w:t>
            </w:r>
          </w:p>
          <w:p w:rsidR="00000000" w:rsidDel="00000000" w:rsidP="00000000" w:rsidRDefault="00000000" w:rsidRPr="00000000" w14:paraId="0000002A">
            <w:pPr>
              <w:pageBreakBefore w:val="0"/>
              <w:numPr>
                <w:ilvl w:val="2"/>
                <w:numId w:val="3"/>
              </w:numPr>
              <w:spacing w:after="0" w:line="240" w:lineRule="auto"/>
              <w:ind w:left="2160" w:hanging="360"/>
              <w:rPr>
                <w:sz w:val="20"/>
                <w:szCs w:val="20"/>
              </w:rPr>
            </w:pPr>
            <w:r w:rsidDel="00000000" w:rsidR="00000000" w:rsidRPr="00000000">
              <w:rPr>
                <w:sz w:val="20"/>
                <w:szCs w:val="20"/>
                <w:rtl w:val="0"/>
              </w:rPr>
              <w:t xml:space="preserve">What are the positives and negatives of having year-round school? Note, this means the same number of school days, but spread throughout the year instead of having a long summer break.</w:t>
            </w:r>
          </w:p>
          <w:p w:rsidR="00000000" w:rsidDel="00000000" w:rsidP="00000000" w:rsidRDefault="00000000" w:rsidRPr="00000000" w14:paraId="0000002B">
            <w:pPr>
              <w:pageBreakBefore w:val="0"/>
              <w:numPr>
                <w:ilvl w:val="0"/>
                <w:numId w:val="3"/>
              </w:numPr>
              <w:spacing w:after="0" w:line="240" w:lineRule="auto"/>
              <w:ind w:left="720" w:hanging="360"/>
              <w:rPr>
                <w:sz w:val="20"/>
                <w:szCs w:val="20"/>
              </w:rPr>
            </w:pPr>
            <w:r w:rsidDel="00000000" w:rsidR="00000000" w:rsidRPr="00000000">
              <w:rPr>
                <w:sz w:val="20"/>
                <w:szCs w:val="20"/>
                <w:rtl w:val="0"/>
              </w:rPr>
              <w:t xml:space="preserve">State the purpose: An opinion is how you personally think or feel about a specific topic or idea. It is important to realize that throughout life, you will come across others who do not share your personal opinion on many different topics and at many different times. For example (</w:t>
            </w:r>
            <w:r w:rsidDel="00000000" w:rsidR="00000000" w:rsidRPr="00000000">
              <w:rPr>
                <w:i w:val="1"/>
                <w:iCs w:val="1"/>
                <w:sz w:val="20"/>
                <w:szCs w:val="20"/>
                <w:rtl w:val="0"/>
              </w:rPr>
              <w:t xml:space="preserve">share a personal example, maybe you and another teacher disagreed on a book, or a close family or friend has a different political belief</w:t>
            </w:r>
            <w:r w:rsidDel="00000000" w:rsidR="00000000" w:rsidRPr="00000000">
              <w:rPr>
                <w:sz w:val="20"/>
                <w:szCs w:val="20"/>
                <w:rtl w:val="0"/>
              </w:rPr>
              <w:t xml:space="preserve">). While it is okay and necessary to understand your personal opinions and feelings, it is equally important to learn about and acknowledge opinions different from your own. Today, we will read about two sides of the same argument. You will read the PROS (for) and CONS (against) this topic. As you read, it is your job to take the time to understand both sides. You will then paraphrase and summarize the ideas presented.</w:t>
            </w:r>
          </w:p>
          <w:p w:rsidR="00000000" w:rsidDel="00000000" w:rsidP="00000000" w:rsidRDefault="00000000" w:rsidRPr="00000000" w14:paraId="0000002C">
            <w:pPr>
              <w:pageBreakBefore w:val="0"/>
              <w:numPr>
                <w:ilvl w:val="0"/>
                <w:numId w:val="3"/>
              </w:numPr>
              <w:spacing w:after="0" w:line="240" w:lineRule="auto"/>
              <w:ind w:left="720" w:hanging="360"/>
              <w:rPr>
                <w:sz w:val="20"/>
                <w:szCs w:val="20"/>
              </w:rPr>
            </w:pPr>
            <w:r w:rsidDel="00000000" w:rsidR="00000000" w:rsidRPr="00000000">
              <w:rPr>
                <w:sz w:val="20"/>
                <w:szCs w:val="20"/>
                <w:rtl w:val="0"/>
              </w:rPr>
              <w:t xml:space="preserve">Students record definitions:</w:t>
            </w:r>
          </w:p>
          <w:p w:rsidR="00000000" w:rsidDel="00000000" w:rsidP="00000000" w:rsidRDefault="00000000" w:rsidRPr="00000000" w14:paraId="0000002D">
            <w:pPr>
              <w:pageBreakBefore w:val="0"/>
              <w:numPr>
                <w:ilvl w:val="1"/>
                <w:numId w:val="3"/>
              </w:numPr>
              <w:spacing w:after="0" w:line="240" w:lineRule="auto"/>
              <w:ind w:left="1440" w:hanging="360"/>
              <w:rPr>
                <w:sz w:val="20"/>
                <w:szCs w:val="20"/>
              </w:rPr>
            </w:pPr>
            <w:r w:rsidDel="00000000" w:rsidR="00000000" w:rsidRPr="00000000">
              <w:rPr>
                <w:sz w:val="20"/>
                <w:szCs w:val="20"/>
                <w:rtl w:val="0"/>
              </w:rPr>
              <w:t xml:space="preserve">Opinion: A view or judgment formed about something</w:t>
            </w:r>
          </w:p>
          <w:p w:rsidR="00000000" w:rsidDel="00000000" w:rsidP="00000000" w:rsidRDefault="00000000" w:rsidRPr="00000000" w14:paraId="0000002E">
            <w:pPr>
              <w:pageBreakBefore w:val="0"/>
              <w:numPr>
                <w:ilvl w:val="1"/>
                <w:numId w:val="3"/>
              </w:numPr>
              <w:spacing w:after="0" w:line="240" w:lineRule="auto"/>
              <w:ind w:left="1440" w:hanging="360"/>
              <w:rPr>
                <w:sz w:val="20"/>
                <w:szCs w:val="20"/>
              </w:rPr>
            </w:pPr>
            <w:r w:rsidDel="00000000" w:rsidR="00000000" w:rsidRPr="00000000">
              <w:rPr>
                <w:sz w:val="20"/>
                <w:szCs w:val="20"/>
                <w:rtl w:val="0"/>
              </w:rPr>
              <w:t xml:space="preserve">Paraphrase: To put in your own words without losing or changing the meaning.</w:t>
            </w:r>
          </w:p>
          <w:p w:rsidR="00000000" w:rsidDel="00000000" w:rsidP="00000000" w:rsidRDefault="00000000" w:rsidRPr="00000000" w14:paraId="0000002F">
            <w:pPr>
              <w:pageBreakBefore w:val="0"/>
              <w:numPr>
                <w:ilvl w:val="1"/>
                <w:numId w:val="3"/>
              </w:numPr>
              <w:spacing w:after="0" w:line="240" w:lineRule="auto"/>
              <w:ind w:left="1440" w:hanging="360"/>
              <w:rPr>
                <w:sz w:val="20"/>
                <w:szCs w:val="20"/>
              </w:rPr>
            </w:pPr>
            <w:r w:rsidDel="00000000" w:rsidR="00000000" w:rsidRPr="00000000">
              <w:rPr>
                <w:sz w:val="20"/>
                <w:szCs w:val="20"/>
                <w:rtl w:val="0"/>
              </w:rPr>
              <w:t xml:space="preserve">Summarize: To provide a brief overview of a topic or idea.</w:t>
            </w:r>
          </w:p>
          <w:p w:rsidR="00000000" w:rsidDel="00000000" w:rsidP="00000000" w:rsidRDefault="00000000" w:rsidRPr="00000000" w14:paraId="00000030">
            <w:pPr>
              <w:pageBreakBefore w:val="0"/>
              <w:numPr>
                <w:ilvl w:val="0"/>
                <w:numId w:val="3"/>
              </w:numPr>
              <w:spacing w:after="0" w:line="240" w:lineRule="auto"/>
              <w:ind w:left="720" w:hanging="360"/>
              <w:rPr>
                <w:sz w:val="20"/>
                <w:szCs w:val="20"/>
              </w:rPr>
            </w:pPr>
            <w:r w:rsidDel="00000000" w:rsidR="00000000" w:rsidRPr="00000000">
              <w:rPr>
                <w:sz w:val="20"/>
                <w:szCs w:val="20"/>
                <w:rtl w:val="0"/>
              </w:rPr>
              <w:t xml:space="preserve">Reflect in your own words: What is the difference between paraphrasing and summarizing?</w:t>
            </w:r>
            <w:r w:rsidDel="00000000" w:rsidR="00000000" w:rsidRPr="00000000">
              <w:rPr>
                <w:rtl w:val="0"/>
              </w:rPr>
            </w:r>
          </w:p>
          <w:p w:rsidR="00000000" w:rsidDel="00000000" w:rsidP="00000000" w:rsidRDefault="00000000" w:rsidRPr="00000000" w14:paraId="00000031">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32">
            <w:pPr>
              <w:pageBreakBefore w:val="0"/>
              <w:numPr>
                <w:ilvl w:val="0"/>
                <w:numId w:val="10"/>
              </w:numPr>
              <w:spacing w:after="0" w:line="240" w:lineRule="auto"/>
              <w:ind w:left="720" w:hanging="360"/>
              <w:rPr>
                <w:sz w:val="20"/>
                <w:szCs w:val="20"/>
              </w:rPr>
            </w:pPr>
            <w:r w:rsidDel="00000000" w:rsidR="00000000" w:rsidRPr="00000000">
              <w:rPr>
                <w:sz w:val="20"/>
                <w:szCs w:val="20"/>
                <w:rtl w:val="0"/>
              </w:rPr>
              <w:t xml:space="preserve">Teacher provides a model by reading one side of the argument, modeling gathering important statements that support the author’s opinion and recording. </w:t>
            </w:r>
          </w:p>
          <w:p w:rsidR="00000000" w:rsidDel="00000000" w:rsidP="00000000" w:rsidRDefault="00000000" w:rsidRPr="00000000" w14:paraId="00000033">
            <w:pPr>
              <w:pageBreakBefore w:val="0"/>
              <w:numPr>
                <w:ilvl w:val="0"/>
                <w:numId w:val="10"/>
              </w:numPr>
              <w:spacing w:after="0" w:line="240" w:lineRule="auto"/>
              <w:ind w:left="720" w:hanging="360"/>
              <w:rPr>
                <w:sz w:val="20"/>
                <w:szCs w:val="20"/>
              </w:rPr>
            </w:pPr>
            <w:r w:rsidDel="00000000" w:rsidR="00000000" w:rsidRPr="00000000">
              <w:rPr>
                <w:sz w:val="20"/>
                <w:szCs w:val="20"/>
                <w:rtl w:val="0"/>
              </w:rPr>
              <w:t xml:space="preserve">Teacher models and practices as a class to paraphrase (rewrite in different words to show understanding; note, a paraphrase is not necessarily shorter than the original statement). Consider providing a checklist for students to check their work:</w:t>
            </w:r>
          </w:p>
          <w:p w:rsidR="00000000" w:rsidDel="00000000" w:rsidP="00000000" w:rsidRDefault="00000000" w:rsidRPr="00000000" w14:paraId="00000034">
            <w:pPr>
              <w:pageBreakBefore w:val="0"/>
              <w:numPr>
                <w:ilvl w:val="1"/>
                <w:numId w:val="10"/>
              </w:numPr>
              <w:spacing w:after="0" w:line="240" w:lineRule="auto"/>
              <w:ind w:left="1440" w:hanging="360"/>
              <w:rPr>
                <w:sz w:val="20"/>
                <w:szCs w:val="20"/>
                <w:u w:val="none"/>
              </w:rPr>
            </w:pPr>
            <w:r w:rsidDel="00000000" w:rsidR="00000000" w:rsidRPr="00000000">
              <w:rPr>
                <w:sz w:val="20"/>
                <w:szCs w:val="20"/>
                <w:rtl w:val="0"/>
              </w:rPr>
              <w:t xml:space="preserve">The ideas do not change</w:t>
            </w:r>
          </w:p>
          <w:p w:rsidR="00000000" w:rsidDel="00000000" w:rsidP="00000000" w:rsidRDefault="00000000" w:rsidRPr="00000000" w14:paraId="00000035">
            <w:pPr>
              <w:pageBreakBefore w:val="0"/>
              <w:numPr>
                <w:ilvl w:val="1"/>
                <w:numId w:val="10"/>
              </w:numPr>
              <w:spacing w:after="0" w:line="240" w:lineRule="auto"/>
              <w:ind w:left="1440" w:hanging="360"/>
              <w:rPr>
                <w:sz w:val="20"/>
                <w:szCs w:val="20"/>
                <w:u w:val="none"/>
              </w:rPr>
            </w:pPr>
            <w:r w:rsidDel="00000000" w:rsidR="00000000" w:rsidRPr="00000000">
              <w:rPr>
                <w:sz w:val="20"/>
                <w:szCs w:val="20"/>
                <w:rtl w:val="0"/>
              </w:rPr>
              <w:t xml:space="preserve">In my own words</w:t>
            </w:r>
          </w:p>
          <w:p w:rsidR="00000000" w:rsidDel="00000000" w:rsidP="00000000" w:rsidRDefault="00000000" w:rsidRPr="00000000" w14:paraId="00000036">
            <w:pPr>
              <w:pageBreakBefore w:val="0"/>
              <w:numPr>
                <w:ilvl w:val="0"/>
                <w:numId w:val="10"/>
              </w:numPr>
              <w:spacing w:after="0" w:line="240" w:lineRule="auto"/>
              <w:ind w:left="720" w:hanging="360"/>
              <w:rPr>
                <w:sz w:val="20"/>
                <w:szCs w:val="20"/>
              </w:rPr>
            </w:pPr>
            <w:r w:rsidDel="00000000" w:rsidR="00000000" w:rsidRPr="00000000">
              <w:rPr>
                <w:sz w:val="20"/>
                <w:szCs w:val="20"/>
                <w:rtl w:val="0"/>
              </w:rPr>
              <w:t xml:space="preserve">Create a chart for students to record evidence, paraphrase, state the opinion and summarize the overall ideas.</w:t>
            </w:r>
          </w:p>
          <w:p w:rsidR="00000000" w:rsidDel="00000000" w:rsidP="00000000" w:rsidRDefault="00000000" w:rsidRPr="00000000" w14:paraId="00000037">
            <w:pPr>
              <w:pageBreakBefore w:val="0"/>
              <w:numPr>
                <w:ilvl w:val="1"/>
                <w:numId w:val="10"/>
              </w:numPr>
              <w:spacing w:after="0" w:line="240" w:lineRule="auto"/>
              <w:ind w:left="1440" w:hanging="360"/>
              <w:rPr>
                <w:sz w:val="20"/>
                <w:szCs w:val="20"/>
              </w:rPr>
            </w:pPr>
            <w:r w:rsidDel="00000000" w:rsidR="00000000" w:rsidRPr="00000000">
              <w:rPr>
                <w:sz w:val="20"/>
                <w:szCs w:val="20"/>
                <w:rtl w:val="0"/>
              </w:rPr>
              <w:t xml:space="preserve">Example:</w:t>
            </w:r>
          </w:p>
          <w:tbl>
            <w:tblPr>
              <w:tblStyle w:val="Table2"/>
              <w:tblW w:w="431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59"/>
              <w:gridCol w:w="2159"/>
              <w:tblGridChange w:id="0">
                <w:tblGrid>
                  <w:gridCol w:w="2159"/>
                  <w:gridCol w:w="2159"/>
                </w:tblGrid>
              </w:tblGridChange>
            </w:tblGrid>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38">
                  <w:pPr>
                    <w:pageBreakBefore w:val="0"/>
                    <w:widowControl w:val="0"/>
                    <w:spacing w:after="0" w:line="240" w:lineRule="auto"/>
                    <w:rPr>
                      <w:sz w:val="20"/>
                      <w:szCs w:val="20"/>
                    </w:rPr>
                  </w:pPr>
                  <w:r w:rsidDel="00000000" w:rsidR="00000000" w:rsidRPr="00000000">
                    <w:rPr>
                      <w:sz w:val="20"/>
                      <w:szCs w:val="20"/>
                      <w:rtl w:val="0"/>
                    </w:rPr>
                    <w:t xml:space="preserve">Opinion:</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3A">
                  <w:pPr>
                    <w:pageBreakBefore w:val="0"/>
                    <w:widowControl w:val="0"/>
                    <w:spacing w:after="0" w:line="240" w:lineRule="auto"/>
                    <w:jc w:val="center"/>
                    <w:rPr>
                      <w:b w:val="1"/>
                      <w:bCs w:val="1"/>
                      <w:sz w:val="20"/>
                      <w:szCs w:val="20"/>
                    </w:rPr>
                  </w:pPr>
                  <w:r w:rsidDel="00000000" w:rsidR="00000000" w:rsidRPr="00000000">
                    <w:rPr>
                      <w:b w:val="1"/>
                      <w:bCs w:val="1"/>
                      <w:sz w:val="20"/>
                      <w:szCs w:val="20"/>
                      <w:rtl w:val="0"/>
                    </w:rPr>
                    <w:t xml:space="preserve">What the text says (text evidence)-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3B">
                  <w:pPr>
                    <w:pageBreakBefore w:val="0"/>
                    <w:widowControl w:val="0"/>
                    <w:spacing w:after="0" w:line="240" w:lineRule="auto"/>
                    <w:jc w:val="center"/>
                    <w:rPr>
                      <w:b w:val="1"/>
                      <w:bCs w:val="1"/>
                      <w:sz w:val="20"/>
                      <w:szCs w:val="20"/>
                    </w:rPr>
                  </w:pPr>
                  <w:r w:rsidDel="00000000" w:rsidR="00000000" w:rsidRPr="00000000">
                    <w:rPr>
                      <w:b w:val="1"/>
                      <w:bCs w:val="1"/>
                      <w:sz w:val="20"/>
                      <w:szCs w:val="20"/>
                      <w:rtl w:val="0"/>
                    </w:rPr>
                    <w:t xml:space="preserve">In my own words (paraphrase)-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pageBreakBefore w:val="0"/>
                    <w:widowControl w:val="0"/>
                    <w:spacing w:after="0"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pageBreakBefore w:val="0"/>
                    <w:widowControl w:val="0"/>
                    <w:spacing w:after="0" w:line="240" w:lineRule="auto"/>
                    <w:rPr>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3E">
                  <w:pPr>
                    <w:pageBreakBefore w:val="0"/>
                    <w:widowControl w:val="0"/>
                    <w:spacing w:after="0" w:line="240" w:lineRule="auto"/>
                    <w:rPr>
                      <w:sz w:val="20"/>
                      <w:szCs w:val="20"/>
                    </w:rPr>
                  </w:pPr>
                  <w:r w:rsidDel="00000000" w:rsidR="00000000" w:rsidRPr="00000000">
                    <w:rPr>
                      <w:sz w:val="20"/>
                      <w:szCs w:val="20"/>
                      <w:rtl w:val="0"/>
                    </w:rPr>
                    <w:t xml:space="preserve">Summary of the article:</w:t>
                  </w:r>
                </w:p>
              </w:tc>
            </w:tr>
          </w:tbl>
          <w:p w:rsidR="00000000" w:rsidDel="00000000" w:rsidP="00000000" w:rsidRDefault="00000000" w:rsidRPr="00000000" w14:paraId="00000040">
            <w:pPr>
              <w:pageBreakBefore w:val="0"/>
              <w:numPr>
                <w:ilvl w:val="0"/>
                <w:numId w:val="10"/>
              </w:numPr>
              <w:spacing w:after="0" w:line="240" w:lineRule="auto"/>
              <w:ind w:left="720" w:hanging="360"/>
              <w:rPr>
                <w:sz w:val="20"/>
                <w:szCs w:val="20"/>
              </w:rPr>
            </w:pPr>
            <w:r w:rsidDel="00000000" w:rsidR="00000000" w:rsidRPr="00000000">
              <w:rPr>
                <w:sz w:val="20"/>
                <w:szCs w:val="20"/>
                <w:rtl w:val="0"/>
              </w:rPr>
              <w:t xml:space="preserve">Teacher provides a model summarizing the article by stating the overall topic/ opinion and briefly addressing the main points. A summary must be short and not include specific details. Consider providing a checklist:</w:t>
            </w:r>
          </w:p>
          <w:p w:rsidR="00000000" w:rsidDel="00000000" w:rsidP="00000000" w:rsidRDefault="00000000" w:rsidRPr="00000000" w14:paraId="00000041">
            <w:pPr>
              <w:pageBreakBefore w:val="0"/>
              <w:numPr>
                <w:ilvl w:val="1"/>
                <w:numId w:val="10"/>
              </w:numPr>
              <w:spacing w:after="0" w:line="240" w:lineRule="auto"/>
              <w:ind w:left="1440" w:hanging="360"/>
              <w:rPr>
                <w:sz w:val="20"/>
                <w:szCs w:val="20"/>
                <w:u w:val="none"/>
              </w:rPr>
            </w:pPr>
            <w:r w:rsidDel="00000000" w:rsidR="00000000" w:rsidRPr="00000000">
              <w:rPr>
                <w:sz w:val="20"/>
                <w:szCs w:val="20"/>
                <w:rtl w:val="0"/>
              </w:rPr>
              <w:t xml:space="preserve">Briefly introduces the opinion and states reasons to support without directly copying from the article.</w:t>
            </w:r>
          </w:p>
          <w:p w:rsidR="00000000" w:rsidDel="00000000" w:rsidP="00000000" w:rsidRDefault="00000000" w:rsidRPr="00000000" w14:paraId="00000042">
            <w:pPr>
              <w:pageBreakBefore w:val="0"/>
              <w:numPr>
                <w:ilvl w:val="1"/>
                <w:numId w:val="10"/>
              </w:numPr>
              <w:spacing w:after="0" w:line="240" w:lineRule="auto"/>
              <w:ind w:left="1440" w:hanging="360"/>
              <w:rPr>
                <w:sz w:val="20"/>
                <w:szCs w:val="20"/>
                <w:u w:val="none"/>
              </w:rPr>
            </w:pPr>
            <w:r w:rsidDel="00000000" w:rsidR="00000000" w:rsidRPr="00000000">
              <w:rPr>
                <w:sz w:val="20"/>
                <w:szCs w:val="20"/>
                <w:rtl w:val="0"/>
              </w:rPr>
              <w:t xml:space="preserve">Does not include specific details.</w:t>
            </w:r>
          </w:p>
          <w:p w:rsidR="00000000" w:rsidDel="00000000" w:rsidP="00000000" w:rsidRDefault="00000000" w:rsidRPr="00000000" w14:paraId="00000043">
            <w:pPr>
              <w:pageBreakBefore w:val="0"/>
              <w:spacing w:after="0" w:line="240" w:lineRule="auto"/>
              <w:rPr>
                <w:sz w:val="20"/>
                <w:szCs w:val="20"/>
              </w:rPr>
            </w:pPr>
            <w:r w:rsidDel="00000000" w:rsidR="00000000" w:rsidRPr="00000000">
              <w:rPr>
                <w:b w:val="1"/>
                <w:bCs w:val="1"/>
                <w:sz w:val="20"/>
                <w:szCs w:val="20"/>
                <w:rtl w:val="0"/>
              </w:rPr>
              <w:t xml:space="preserve">GP: Guided Practice (We do)</w:t>
            </w:r>
            <w:r w:rsidDel="00000000" w:rsidR="00000000" w:rsidRPr="00000000">
              <w:rPr>
                <w:rtl w:val="0"/>
              </w:rPr>
            </w:r>
          </w:p>
          <w:p w:rsidR="00000000" w:rsidDel="00000000" w:rsidP="00000000" w:rsidRDefault="00000000" w:rsidRPr="00000000" w14:paraId="00000044">
            <w:pPr>
              <w:pageBreakBefore w:val="0"/>
              <w:numPr>
                <w:ilvl w:val="0"/>
                <w:numId w:val="2"/>
              </w:numPr>
              <w:spacing w:after="0" w:line="240" w:lineRule="auto"/>
              <w:ind w:left="720" w:hanging="360"/>
              <w:rPr>
                <w:sz w:val="20"/>
                <w:szCs w:val="20"/>
              </w:rPr>
            </w:pPr>
            <w:r w:rsidDel="00000000" w:rsidR="00000000" w:rsidRPr="00000000">
              <w:rPr>
                <w:sz w:val="20"/>
                <w:szCs w:val="20"/>
                <w:rtl w:val="0"/>
              </w:rPr>
              <w:t xml:space="preserve">Students read  the other side of the argument, annotate, and gather important statements that support the author’s opinion and record.</w:t>
            </w:r>
          </w:p>
          <w:p w:rsidR="00000000" w:rsidDel="00000000" w:rsidP="00000000" w:rsidRDefault="00000000" w:rsidRPr="00000000" w14:paraId="00000045">
            <w:pPr>
              <w:pageBreakBefore w:val="0"/>
              <w:numPr>
                <w:ilvl w:val="0"/>
                <w:numId w:val="2"/>
              </w:numPr>
              <w:spacing w:after="0" w:line="240" w:lineRule="auto"/>
              <w:ind w:left="720" w:hanging="360"/>
              <w:rPr>
                <w:sz w:val="20"/>
                <w:szCs w:val="20"/>
              </w:rPr>
            </w:pPr>
            <w:r w:rsidDel="00000000" w:rsidR="00000000" w:rsidRPr="00000000">
              <w:rPr>
                <w:sz w:val="20"/>
                <w:szCs w:val="20"/>
                <w:rtl w:val="0"/>
              </w:rPr>
              <w:t xml:space="preserve">Students paraphrase at least 3 pieces of evidence from the article.</w:t>
            </w:r>
          </w:p>
          <w:p w:rsidR="00000000" w:rsidDel="00000000" w:rsidP="00000000" w:rsidRDefault="00000000" w:rsidRPr="00000000" w14:paraId="00000046">
            <w:pPr>
              <w:pageBreakBefore w:val="0"/>
              <w:numPr>
                <w:ilvl w:val="0"/>
                <w:numId w:val="2"/>
              </w:numPr>
              <w:spacing w:after="0" w:line="240" w:lineRule="auto"/>
              <w:ind w:left="720" w:hanging="360"/>
              <w:rPr>
                <w:sz w:val="20"/>
                <w:szCs w:val="20"/>
              </w:rPr>
            </w:pPr>
            <w:r w:rsidDel="00000000" w:rsidR="00000000" w:rsidRPr="00000000">
              <w:rPr>
                <w:sz w:val="20"/>
                <w:szCs w:val="20"/>
                <w:rtl w:val="0"/>
              </w:rPr>
              <w:t xml:space="preserve">Students summarize side two of the argument.</w:t>
            </w:r>
            <w:r w:rsidDel="00000000" w:rsidR="00000000" w:rsidRPr="00000000">
              <w:rPr>
                <w:rtl w:val="0"/>
              </w:rPr>
            </w:r>
          </w:p>
        </w:tc>
      </w:tr>
      <w:tr>
        <w:trPr>
          <w:cantSplit w:val="0"/>
          <w:trHeight w:val="994.1406249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8">
            <w:pPr>
              <w:pageBreakBefore w:val="0"/>
              <w:spacing w:after="0" w:line="240" w:lineRule="auto"/>
              <w:rPr>
                <w:sz w:val="20"/>
                <w:szCs w:val="20"/>
              </w:rPr>
            </w:pPr>
            <w:r w:rsidDel="00000000" w:rsidR="00000000" w:rsidRPr="00000000">
              <w:rPr>
                <w:sz w:val="20"/>
                <w:szCs w:val="20"/>
                <w:rtl w:val="0"/>
              </w:rPr>
              <w:t xml:space="preserve">Instructional Input - Synchronous</w:t>
            </w:r>
          </w:p>
          <w:p w:rsidR="00000000" w:rsidDel="00000000" w:rsidP="00000000" w:rsidRDefault="00000000" w:rsidRPr="00000000" w14:paraId="00000049">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04A">
            <w:pPr>
              <w:pageBreakBefore w:val="0"/>
              <w:numPr>
                <w:ilvl w:val="0"/>
                <w:numId w:val="9"/>
              </w:numPr>
              <w:spacing w:after="0" w:line="240" w:lineRule="auto"/>
              <w:ind w:left="720" w:hanging="360"/>
              <w:rPr>
                <w:sz w:val="20"/>
                <w:szCs w:val="20"/>
                <w:u w:val="none"/>
              </w:rPr>
            </w:pPr>
            <w:r w:rsidDel="00000000" w:rsidR="00000000" w:rsidRPr="00000000">
              <w:rPr>
                <w:sz w:val="20"/>
                <w:szCs w:val="20"/>
                <w:rtl w:val="0"/>
              </w:rPr>
              <w:t xml:space="preserve">Ask students to state arguments for two sides of the same opinion. Provide a question that is different from the topic of the article they will read. Be sure to choose a topic that students have thought about before/ is important to their experiences and lives.</w:t>
            </w:r>
          </w:p>
          <w:p w:rsidR="00000000" w:rsidDel="00000000" w:rsidP="00000000" w:rsidRDefault="00000000" w:rsidRPr="00000000" w14:paraId="0000004B">
            <w:pPr>
              <w:pageBreakBefore w:val="0"/>
              <w:numPr>
                <w:ilvl w:val="1"/>
                <w:numId w:val="9"/>
              </w:numPr>
              <w:spacing w:after="0" w:line="240" w:lineRule="auto"/>
              <w:ind w:left="1440" w:hanging="360"/>
              <w:rPr>
                <w:sz w:val="20"/>
                <w:szCs w:val="20"/>
                <w:u w:val="none"/>
              </w:rPr>
            </w:pPr>
            <w:r w:rsidDel="00000000" w:rsidR="00000000" w:rsidRPr="00000000">
              <w:rPr>
                <w:sz w:val="20"/>
                <w:szCs w:val="20"/>
                <w:rtl w:val="0"/>
              </w:rPr>
              <w:t xml:space="preserve">Suggested Questions:</w:t>
            </w:r>
          </w:p>
          <w:p w:rsidR="00000000" w:rsidDel="00000000" w:rsidP="00000000" w:rsidRDefault="00000000" w:rsidRPr="00000000" w14:paraId="0000004C">
            <w:pPr>
              <w:pageBreakBefore w:val="0"/>
              <w:numPr>
                <w:ilvl w:val="2"/>
                <w:numId w:val="9"/>
              </w:numPr>
              <w:spacing w:after="0" w:line="240" w:lineRule="auto"/>
              <w:ind w:left="2160" w:hanging="360"/>
              <w:rPr>
                <w:sz w:val="20"/>
                <w:szCs w:val="20"/>
                <w:u w:val="none"/>
              </w:rPr>
            </w:pPr>
            <w:r w:rsidDel="00000000" w:rsidR="00000000" w:rsidRPr="00000000">
              <w:rPr>
                <w:sz w:val="20"/>
                <w:szCs w:val="20"/>
                <w:rtl w:val="0"/>
              </w:rPr>
              <w:t xml:space="preserve">What are the pros and cons of school uniforms?</w:t>
            </w:r>
          </w:p>
          <w:p w:rsidR="00000000" w:rsidDel="00000000" w:rsidP="00000000" w:rsidRDefault="00000000" w:rsidRPr="00000000" w14:paraId="0000004D">
            <w:pPr>
              <w:pageBreakBefore w:val="0"/>
              <w:numPr>
                <w:ilvl w:val="2"/>
                <w:numId w:val="9"/>
              </w:numPr>
              <w:spacing w:after="0" w:line="240" w:lineRule="auto"/>
              <w:ind w:left="2160" w:hanging="360"/>
              <w:rPr>
                <w:sz w:val="20"/>
                <w:szCs w:val="20"/>
                <w:u w:val="none"/>
              </w:rPr>
            </w:pPr>
            <w:r w:rsidDel="00000000" w:rsidR="00000000" w:rsidRPr="00000000">
              <w:rPr>
                <w:sz w:val="20"/>
                <w:szCs w:val="20"/>
                <w:rtl w:val="0"/>
              </w:rPr>
              <w:t xml:space="preserve">Should students be allowed to have cellphones in school? Why and why not.</w:t>
            </w:r>
          </w:p>
          <w:p w:rsidR="00000000" w:rsidDel="00000000" w:rsidP="00000000" w:rsidRDefault="00000000" w:rsidRPr="00000000" w14:paraId="0000004E">
            <w:pPr>
              <w:pageBreakBefore w:val="0"/>
              <w:numPr>
                <w:ilvl w:val="2"/>
                <w:numId w:val="9"/>
              </w:numPr>
              <w:spacing w:after="0" w:line="240" w:lineRule="auto"/>
              <w:ind w:left="2160" w:hanging="360"/>
              <w:rPr>
                <w:sz w:val="20"/>
                <w:szCs w:val="20"/>
                <w:u w:val="none"/>
              </w:rPr>
            </w:pPr>
            <w:r w:rsidDel="00000000" w:rsidR="00000000" w:rsidRPr="00000000">
              <w:rPr>
                <w:sz w:val="20"/>
                <w:szCs w:val="20"/>
                <w:rtl w:val="0"/>
              </w:rPr>
              <w:t xml:space="preserve">What are the positives and negatives of having year-round school? Note, this means the same number of school days, but spread throughout the year instead of having a long summer break.</w:t>
            </w:r>
          </w:p>
          <w:p w:rsidR="00000000" w:rsidDel="00000000" w:rsidP="00000000" w:rsidRDefault="00000000" w:rsidRPr="00000000" w14:paraId="0000004F">
            <w:pPr>
              <w:pageBreakBefore w:val="0"/>
              <w:numPr>
                <w:ilvl w:val="1"/>
                <w:numId w:val="9"/>
              </w:numPr>
              <w:spacing w:after="0" w:line="240" w:lineRule="auto"/>
              <w:ind w:left="1440" w:hanging="360"/>
              <w:rPr>
                <w:sz w:val="20"/>
                <w:szCs w:val="20"/>
                <w:u w:val="none"/>
              </w:rPr>
            </w:pPr>
            <w:r w:rsidDel="00000000" w:rsidR="00000000" w:rsidRPr="00000000">
              <w:rPr>
                <w:sz w:val="20"/>
                <w:szCs w:val="20"/>
                <w:rtl w:val="0"/>
              </w:rPr>
              <w:t xml:space="preserve">Students pair up and share BOTH sides of the argument or discuss as a class. Students take 1 additional minute to add to their lists after sharing.</w:t>
            </w:r>
          </w:p>
          <w:p w:rsidR="00000000" w:rsidDel="00000000" w:rsidP="00000000" w:rsidRDefault="00000000" w:rsidRPr="00000000" w14:paraId="00000050">
            <w:pPr>
              <w:pageBreakBefore w:val="0"/>
              <w:numPr>
                <w:ilvl w:val="0"/>
                <w:numId w:val="9"/>
              </w:numPr>
              <w:spacing w:after="0" w:line="240" w:lineRule="auto"/>
              <w:ind w:left="720" w:hanging="360"/>
              <w:rPr>
                <w:sz w:val="20"/>
                <w:szCs w:val="20"/>
                <w:u w:val="none"/>
              </w:rPr>
            </w:pPr>
            <w:r w:rsidDel="00000000" w:rsidR="00000000" w:rsidRPr="00000000">
              <w:rPr>
                <w:sz w:val="20"/>
                <w:szCs w:val="20"/>
                <w:rtl w:val="0"/>
              </w:rPr>
              <w:t xml:space="preserve">State the purpose: An opinion is how you personally think or feel about a specific topic or idea. It is important to realize that throughout life, you will come across others who do not share your personal opinion on many different topics and at many different times. For example (</w:t>
            </w:r>
            <w:r w:rsidDel="00000000" w:rsidR="00000000" w:rsidRPr="00000000">
              <w:rPr>
                <w:i w:val="1"/>
                <w:iCs w:val="1"/>
                <w:sz w:val="20"/>
                <w:szCs w:val="20"/>
                <w:rtl w:val="0"/>
              </w:rPr>
              <w:t xml:space="preserve">share a personal example, maybe you and another teacher disagreed on a book, or a close family or friend has a different political belief</w:t>
            </w:r>
            <w:r w:rsidDel="00000000" w:rsidR="00000000" w:rsidRPr="00000000">
              <w:rPr>
                <w:sz w:val="20"/>
                <w:szCs w:val="20"/>
                <w:rtl w:val="0"/>
              </w:rPr>
              <w:t xml:space="preserve">). While it is okay and necessary to understand your personal opinions and feelings, it is equally important to learn about and acknowledge opinions different from your own. Today, we will read about two sides of the same argument. You will read the PROS (for) and CONS (against) this topic. As you read, it is your job to take the time to understand both sides. You will then paraphrase and summarize the ideas presented.</w:t>
            </w:r>
          </w:p>
          <w:p w:rsidR="00000000" w:rsidDel="00000000" w:rsidP="00000000" w:rsidRDefault="00000000" w:rsidRPr="00000000" w14:paraId="00000051">
            <w:pPr>
              <w:pageBreakBefore w:val="0"/>
              <w:numPr>
                <w:ilvl w:val="0"/>
                <w:numId w:val="9"/>
              </w:numPr>
              <w:spacing w:after="0" w:line="240" w:lineRule="auto"/>
              <w:ind w:left="720" w:hanging="360"/>
              <w:rPr>
                <w:sz w:val="20"/>
                <w:szCs w:val="20"/>
                <w:u w:val="none"/>
              </w:rPr>
            </w:pPr>
            <w:r w:rsidDel="00000000" w:rsidR="00000000" w:rsidRPr="00000000">
              <w:rPr>
                <w:sz w:val="20"/>
                <w:szCs w:val="20"/>
                <w:rtl w:val="0"/>
              </w:rPr>
              <w:t xml:space="preserve">Students record definitions:</w:t>
            </w:r>
          </w:p>
          <w:p w:rsidR="00000000" w:rsidDel="00000000" w:rsidP="00000000" w:rsidRDefault="00000000" w:rsidRPr="00000000" w14:paraId="00000052">
            <w:pPr>
              <w:pageBreakBefore w:val="0"/>
              <w:numPr>
                <w:ilvl w:val="1"/>
                <w:numId w:val="9"/>
              </w:numPr>
              <w:spacing w:after="0" w:line="240" w:lineRule="auto"/>
              <w:ind w:left="1440" w:hanging="360"/>
              <w:rPr>
                <w:sz w:val="20"/>
                <w:szCs w:val="20"/>
                <w:u w:val="none"/>
              </w:rPr>
            </w:pPr>
            <w:r w:rsidDel="00000000" w:rsidR="00000000" w:rsidRPr="00000000">
              <w:rPr>
                <w:sz w:val="20"/>
                <w:szCs w:val="20"/>
                <w:rtl w:val="0"/>
              </w:rPr>
              <w:t xml:space="preserve">Opinion: A view or judgment formed about something</w:t>
            </w:r>
          </w:p>
          <w:p w:rsidR="00000000" w:rsidDel="00000000" w:rsidP="00000000" w:rsidRDefault="00000000" w:rsidRPr="00000000" w14:paraId="00000053">
            <w:pPr>
              <w:pageBreakBefore w:val="0"/>
              <w:numPr>
                <w:ilvl w:val="1"/>
                <w:numId w:val="9"/>
              </w:numPr>
              <w:spacing w:after="0" w:line="240" w:lineRule="auto"/>
              <w:ind w:left="1440" w:hanging="360"/>
              <w:rPr>
                <w:sz w:val="20"/>
                <w:szCs w:val="20"/>
                <w:u w:val="none"/>
              </w:rPr>
            </w:pPr>
            <w:r w:rsidDel="00000000" w:rsidR="00000000" w:rsidRPr="00000000">
              <w:rPr>
                <w:sz w:val="20"/>
                <w:szCs w:val="20"/>
                <w:rtl w:val="0"/>
              </w:rPr>
              <w:t xml:space="preserve">Paraphrase: To put in your own words without losing or changing the meaning.</w:t>
            </w:r>
          </w:p>
          <w:p w:rsidR="00000000" w:rsidDel="00000000" w:rsidP="00000000" w:rsidRDefault="00000000" w:rsidRPr="00000000" w14:paraId="00000054">
            <w:pPr>
              <w:pageBreakBefore w:val="0"/>
              <w:numPr>
                <w:ilvl w:val="1"/>
                <w:numId w:val="9"/>
              </w:numPr>
              <w:spacing w:after="0" w:line="240" w:lineRule="auto"/>
              <w:ind w:left="1440" w:hanging="360"/>
              <w:rPr>
                <w:sz w:val="20"/>
                <w:szCs w:val="20"/>
                <w:u w:val="none"/>
              </w:rPr>
            </w:pPr>
            <w:r w:rsidDel="00000000" w:rsidR="00000000" w:rsidRPr="00000000">
              <w:rPr>
                <w:sz w:val="20"/>
                <w:szCs w:val="20"/>
                <w:rtl w:val="0"/>
              </w:rPr>
              <w:t xml:space="preserve">Summarize: To provide a brief overview of a topic or idea.</w:t>
            </w:r>
          </w:p>
          <w:p w:rsidR="00000000" w:rsidDel="00000000" w:rsidP="00000000" w:rsidRDefault="00000000" w:rsidRPr="00000000" w14:paraId="00000055">
            <w:pPr>
              <w:pageBreakBefore w:val="0"/>
              <w:numPr>
                <w:ilvl w:val="0"/>
                <w:numId w:val="9"/>
              </w:numPr>
              <w:spacing w:after="0" w:line="240" w:lineRule="auto"/>
              <w:ind w:left="720" w:hanging="360"/>
              <w:rPr>
                <w:sz w:val="20"/>
                <w:szCs w:val="20"/>
                <w:u w:val="none"/>
              </w:rPr>
            </w:pPr>
            <w:r w:rsidDel="00000000" w:rsidR="00000000" w:rsidRPr="00000000">
              <w:rPr>
                <w:sz w:val="20"/>
                <w:szCs w:val="20"/>
                <w:rtl w:val="0"/>
              </w:rPr>
              <w:t xml:space="preserve">Ask: What is the difference between paraphrasing and summarizing?</w:t>
            </w:r>
          </w:p>
          <w:p w:rsidR="00000000" w:rsidDel="00000000" w:rsidP="00000000" w:rsidRDefault="00000000" w:rsidRPr="00000000" w14:paraId="00000056">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57">
            <w:pPr>
              <w:pageBreakBefore w:val="0"/>
              <w:numPr>
                <w:ilvl w:val="0"/>
                <w:numId w:val="6"/>
              </w:numPr>
              <w:spacing w:after="0" w:line="240" w:lineRule="auto"/>
              <w:ind w:left="720" w:hanging="360"/>
              <w:rPr>
                <w:sz w:val="20"/>
                <w:szCs w:val="20"/>
              </w:rPr>
            </w:pPr>
            <w:r w:rsidDel="00000000" w:rsidR="00000000" w:rsidRPr="00000000">
              <w:rPr>
                <w:sz w:val="20"/>
                <w:szCs w:val="20"/>
                <w:rtl w:val="0"/>
              </w:rPr>
              <w:t xml:space="preserve">Teacher reads one side of the argument, modeling gathering important statements that support the author’s opinion and recording. </w:t>
            </w:r>
          </w:p>
          <w:p w:rsidR="00000000" w:rsidDel="00000000" w:rsidP="00000000" w:rsidRDefault="00000000" w:rsidRPr="00000000" w14:paraId="00000058">
            <w:pPr>
              <w:pageBreakBefore w:val="0"/>
              <w:numPr>
                <w:ilvl w:val="0"/>
                <w:numId w:val="6"/>
              </w:numPr>
              <w:spacing w:after="0" w:line="240" w:lineRule="auto"/>
              <w:ind w:left="720" w:hanging="360"/>
              <w:rPr>
                <w:sz w:val="20"/>
                <w:szCs w:val="20"/>
              </w:rPr>
            </w:pPr>
            <w:r w:rsidDel="00000000" w:rsidR="00000000" w:rsidRPr="00000000">
              <w:rPr>
                <w:sz w:val="20"/>
                <w:szCs w:val="20"/>
                <w:rtl w:val="0"/>
              </w:rPr>
              <w:t xml:space="preserve">Teacher models and practices as a class to paraphrase (rewrite in different words to show understanding; note, a paraphrase is not necessarily shorter than the original statement).</w:t>
            </w:r>
          </w:p>
          <w:p w:rsidR="00000000" w:rsidDel="00000000" w:rsidP="00000000" w:rsidRDefault="00000000" w:rsidRPr="00000000" w14:paraId="00000059">
            <w:pPr>
              <w:pageBreakBefore w:val="0"/>
              <w:numPr>
                <w:ilvl w:val="0"/>
                <w:numId w:val="6"/>
              </w:numPr>
              <w:spacing w:after="0" w:line="240" w:lineRule="auto"/>
              <w:ind w:left="720" w:hanging="360"/>
              <w:rPr>
                <w:sz w:val="20"/>
                <w:szCs w:val="20"/>
                <w:u w:val="none"/>
              </w:rPr>
            </w:pPr>
            <w:r w:rsidDel="00000000" w:rsidR="00000000" w:rsidRPr="00000000">
              <w:rPr>
                <w:sz w:val="20"/>
                <w:szCs w:val="20"/>
                <w:rtl w:val="0"/>
              </w:rPr>
              <w:t xml:space="preserve">Create a chart for students to record evidence, paraphrase, state the opinion and summarize the overall ideas.</w:t>
            </w:r>
          </w:p>
          <w:p w:rsidR="00000000" w:rsidDel="00000000" w:rsidP="00000000" w:rsidRDefault="00000000" w:rsidRPr="00000000" w14:paraId="0000005A">
            <w:pPr>
              <w:pageBreakBefore w:val="0"/>
              <w:numPr>
                <w:ilvl w:val="1"/>
                <w:numId w:val="6"/>
              </w:numPr>
              <w:spacing w:after="0" w:line="240" w:lineRule="auto"/>
              <w:ind w:left="1440" w:hanging="360"/>
              <w:rPr>
                <w:sz w:val="20"/>
                <w:szCs w:val="20"/>
                <w:u w:val="none"/>
              </w:rPr>
            </w:pPr>
            <w:r w:rsidDel="00000000" w:rsidR="00000000" w:rsidRPr="00000000">
              <w:rPr>
                <w:sz w:val="20"/>
                <w:szCs w:val="20"/>
                <w:rtl w:val="0"/>
              </w:rPr>
              <w:t xml:space="preserve">Example:</w:t>
            </w:r>
          </w:p>
          <w:tbl>
            <w:tblPr>
              <w:tblStyle w:val="Table3"/>
              <w:tblW w:w="431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59"/>
              <w:gridCol w:w="2159"/>
              <w:tblGridChange w:id="0">
                <w:tblGrid>
                  <w:gridCol w:w="2159"/>
                  <w:gridCol w:w="2159"/>
                </w:tblGrid>
              </w:tblGridChange>
            </w:tblGrid>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Opinion:</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0"/>
                      <w:szCs w:val="20"/>
                    </w:rPr>
                  </w:pPr>
                  <w:r w:rsidDel="00000000" w:rsidR="00000000" w:rsidRPr="00000000">
                    <w:rPr>
                      <w:b w:val="1"/>
                      <w:bCs w:val="1"/>
                      <w:sz w:val="20"/>
                      <w:szCs w:val="20"/>
                      <w:rtl w:val="0"/>
                    </w:rPr>
                    <w:t xml:space="preserve">What the text says (text evidence)-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0"/>
                      <w:szCs w:val="20"/>
                    </w:rPr>
                  </w:pPr>
                  <w:r w:rsidDel="00000000" w:rsidR="00000000" w:rsidRPr="00000000">
                    <w:rPr>
                      <w:b w:val="1"/>
                      <w:bCs w:val="1"/>
                      <w:sz w:val="20"/>
                      <w:szCs w:val="20"/>
                      <w:rtl w:val="0"/>
                    </w:rPr>
                    <w:t xml:space="preserve">In my own words (paraphrase)-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Summary of the article:</w:t>
                  </w:r>
                </w:p>
              </w:tc>
            </w:tr>
          </w:tbl>
          <w:p w:rsidR="00000000" w:rsidDel="00000000" w:rsidP="00000000" w:rsidRDefault="00000000" w:rsidRPr="00000000" w14:paraId="00000063">
            <w:pPr>
              <w:pageBreakBefore w:val="0"/>
              <w:numPr>
                <w:ilvl w:val="0"/>
                <w:numId w:val="6"/>
              </w:numPr>
              <w:spacing w:after="0" w:line="240" w:lineRule="auto"/>
              <w:ind w:left="720" w:hanging="360"/>
              <w:rPr>
                <w:sz w:val="20"/>
                <w:szCs w:val="20"/>
                <w:u w:val="none"/>
              </w:rPr>
            </w:pPr>
            <w:r w:rsidDel="00000000" w:rsidR="00000000" w:rsidRPr="00000000">
              <w:rPr>
                <w:sz w:val="20"/>
                <w:szCs w:val="20"/>
                <w:rtl w:val="0"/>
              </w:rPr>
              <w:t xml:space="preserve">Teacher models summarizing the article by stating the overall topic/ opinion and briefly addressing the main points. A summary must be short and not include specific details.</w:t>
            </w:r>
          </w:p>
          <w:p w:rsidR="00000000" w:rsidDel="00000000" w:rsidP="00000000" w:rsidRDefault="00000000" w:rsidRPr="00000000" w14:paraId="00000064">
            <w:pPr>
              <w:pageBreakBefore w:val="0"/>
              <w:spacing w:after="0" w:line="240" w:lineRule="auto"/>
              <w:rPr>
                <w:sz w:val="20"/>
                <w:szCs w:val="20"/>
              </w:rPr>
            </w:pPr>
            <w:r w:rsidDel="00000000" w:rsidR="00000000" w:rsidRPr="00000000">
              <w:rPr>
                <w:b w:val="1"/>
                <w:bCs w:val="1"/>
                <w:sz w:val="20"/>
                <w:szCs w:val="20"/>
                <w:rtl w:val="0"/>
              </w:rPr>
              <w:t xml:space="preserve">GP: Guided Practice (We do)</w:t>
            </w: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Students read  the other side of the argument, annotate, and gather important statements that support the author’s opinion and record.</w:t>
            </w:r>
          </w:p>
          <w:p w:rsidR="00000000" w:rsidDel="00000000" w:rsidP="00000000" w:rsidRDefault="00000000" w:rsidRPr="00000000" w14:paraId="0000006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Students paraphrase at least 3 pieces of evidence from the article.</w:t>
            </w:r>
          </w:p>
          <w:p w:rsidR="00000000" w:rsidDel="00000000" w:rsidP="00000000" w:rsidRDefault="00000000" w:rsidRPr="00000000" w14:paraId="0000006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Students summarize side two of the argument.</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9">
            <w:pPr>
              <w:pageBreakBefore w:val="0"/>
              <w:spacing w:after="0" w:line="240" w:lineRule="auto"/>
              <w:rPr>
                <w:color w:val="000000"/>
                <w:sz w:val="20"/>
                <w:szCs w:val="20"/>
              </w:rPr>
            </w:pPr>
            <w:r w:rsidDel="00000000" w:rsidR="00000000" w:rsidRPr="00000000">
              <w:rPr>
                <w:color w:val="000000"/>
                <w:sz w:val="20"/>
                <w:szCs w:val="20"/>
                <w:rtl w:val="0"/>
              </w:rPr>
              <w:t xml:space="preserve">Independent Practice/ Homework</w:t>
            </w:r>
          </w:p>
          <w:p w:rsidR="00000000" w:rsidDel="00000000" w:rsidP="00000000" w:rsidRDefault="00000000" w:rsidRPr="00000000" w14:paraId="0000006A">
            <w:pPr>
              <w:pageBreakBefore w:val="0"/>
              <w:numPr>
                <w:ilvl w:val="0"/>
                <w:numId w:val="1"/>
              </w:numPr>
              <w:spacing w:after="0" w:line="240" w:lineRule="auto"/>
              <w:ind w:left="720" w:hanging="360"/>
              <w:rPr>
                <w:sz w:val="20"/>
                <w:szCs w:val="20"/>
                <w:u w:val="none"/>
              </w:rPr>
            </w:pPr>
            <w:r w:rsidDel="00000000" w:rsidR="00000000" w:rsidRPr="00000000">
              <w:rPr>
                <w:sz w:val="20"/>
                <w:szCs w:val="20"/>
                <w:rtl w:val="0"/>
              </w:rPr>
              <w:t xml:space="preserve">Students write a three- paragraph response:</w:t>
            </w:r>
          </w:p>
          <w:p w:rsidR="00000000" w:rsidDel="00000000" w:rsidP="00000000" w:rsidRDefault="00000000" w:rsidRPr="00000000" w14:paraId="0000006B">
            <w:pPr>
              <w:pageBreakBefore w:val="0"/>
              <w:numPr>
                <w:ilvl w:val="1"/>
                <w:numId w:val="1"/>
              </w:numPr>
              <w:spacing w:after="0" w:line="240" w:lineRule="auto"/>
              <w:ind w:left="1440" w:hanging="360"/>
              <w:rPr>
                <w:sz w:val="20"/>
                <w:szCs w:val="20"/>
                <w:u w:val="none"/>
              </w:rPr>
            </w:pPr>
            <w:r w:rsidDel="00000000" w:rsidR="00000000" w:rsidRPr="00000000">
              <w:rPr>
                <w:sz w:val="20"/>
                <w:szCs w:val="20"/>
                <w:rtl w:val="0"/>
              </w:rPr>
              <w:t xml:space="preserve">Paragraph 1: State the opinion and summarize the ideas FOR this idea</w:t>
            </w:r>
          </w:p>
          <w:p w:rsidR="00000000" w:rsidDel="00000000" w:rsidP="00000000" w:rsidRDefault="00000000" w:rsidRPr="00000000" w14:paraId="0000006C">
            <w:pPr>
              <w:pageBreakBefore w:val="0"/>
              <w:numPr>
                <w:ilvl w:val="1"/>
                <w:numId w:val="1"/>
              </w:numPr>
              <w:spacing w:after="0" w:line="240" w:lineRule="auto"/>
              <w:ind w:left="1440" w:hanging="360"/>
              <w:rPr>
                <w:sz w:val="20"/>
                <w:szCs w:val="20"/>
                <w:u w:val="none"/>
              </w:rPr>
            </w:pPr>
            <w:r w:rsidDel="00000000" w:rsidR="00000000" w:rsidRPr="00000000">
              <w:rPr>
                <w:sz w:val="20"/>
                <w:szCs w:val="20"/>
                <w:rtl w:val="0"/>
              </w:rPr>
              <w:t xml:space="preserve">Paragraph 2: State the opinion and summarize the idea AGAINST this idea</w:t>
            </w:r>
          </w:p>
          <w:p w:rsidR="00000000" w:rsidDel="00000000" w:rsidP="00000000" w:rsidRDefault="00000000" w:rsidRPr="00000000" w14:paraId="0000006D">
            <w:pPr>
              <w:pageBreakBefore w:val="0"/>
              <w:numPr>
                <w:ilvl w:val="1"/>
                <w:numId w:val="1"/>
              </w:numPr>
              <w:spacing w:after="0" w:line="240" w:lineRule="auto"/>
              <w:ind w:left="1440" w:hanging="360"/>
              <w:rPr>
                <w:sz w:val="20"/>
                <w:szCs w:val="20"/>
                <w:u w:val="none"/>
              </w:rPr>
            </w:pPr>
            <w:r w:rsidDel="00000000" w:rsidR="00000000" w:rsidRPr="00000000">
              <w:rPr>
                <w:sz w:val="20"/>
                <w:szCs w:val="20"/>
                <w:rtl w:val="0"/>
              </w:rPr>
              <w:t xml:space="preserve">Paragraph 3: Clearly state your personal opinion and directly cite at least 2 pieces of text evidence to support your reading. Explain the connection between your opinion and the evidence provided. (Use the RACE format)</w:t>
            </w:r>
          </w:p>
          <w:p w:rsidR="00000000" w:rsidDel="00000000" w:rsidP="00000000" w:rsidRDefault="00000000" w:rsidRPr="00000000" w14:paraId="0000006E">
            <w:pPr>
              <w:pageBreakBefore w:val="0"/>
              <w:numPr>
                <w:ilvl w:val="2"/>
                <w:numId w:val="1"/>
              </w:numPr>
              <w:spacing w:after="0" w:line="240" w:lineRule="auto"/>
              <w:ind w:left="2160" w:hanging="360"/>
              <w:rPr>
                <w:sz w:val="20"/>
                <w:szCs w:val="20"/>
                <w:u w:val="none"/>
              </w:rPr>
            </w:pPr>
            <w:r w:rsidDel="00000000" w:rsidR="00000000" w:rsidRPr="00000000">
              <w:rPr>
                <w:sz w:val="20"/>
                <w:szCs w:val="20"/>
                <w:rtl w:val="0"/>
              </w:rPr>
              <w:t xml:space="preserve">Restate</w:t>
            </w:r>
          </w:p>
          <w:p w:rsidR="00000000" w:rsidDel="00000000" w:rsidP="00000000" w:rsidRDefault="00000000" w:rsidRPr="00000000" w14:paraId="0000006F">
            <w:pPr>
              <w:pageBreakBefore w:val="0"/>
              <w:numPr>
                <w:ilvl w:val="2"/>
                <w:numId w:val="1"/>
              </w:numPr>
              <w:spacing w:after="0" w:line="240" w:lineRule="auto"/>
              <w:ind w:left="2160" w:hanging="360"/>
              <w:rPr>
                <w:sz w:val="20"/>
                <w:szCs w:val="20"/>
                <w:u w:val="none"/>
              </w:rPr>
            </w:pPr>
            <w:r w:rsidDel="00000000" w:rsidR="00000000" w:rsidRPr="00000000">
              <w:rPr>
                <w:sz w:val="20"/>
                <w:szCs w:val="20"/>
                <w:rtl w:val="0"/>
              </w:rPr>
              <w:t xml:space="preserve">Answer</w:t>
            </w:r>
          </w:p>
          <w:p w:rsidR="00000000" w:rsidDel="00000000" w:rsidP="00000000" w:rsidRDefault="00000000" w:rsidRPr="00000000" w14:paraId="00000070">
            <w:pPr>
              <w:pageBreakBefore w:val="0"/>
              <w:numPr>
                <w:ilvl w:val="2"/>
                <w:numId w:val="1"/>
              </w:numPr>
              <w:spacing w:after="0" w:line="240" w:lineRule="auto"/>
              <w:ind w:left="2160" w:hanging="360"/>
              <w:rPr>
                <w:sz w:val="20"/>
                <w:szCs w:val="20"/>
                <w:u w:val="none"/>
              </w:rPr>
            </w:pPr>
            <w:r w:rsidDel="00000000" w:rsidR="00000000" w:rsidRPr="00000000">
              <w:rPr>
                <w:sz w:val="20"/>
                <w:szCs w:val="20"/>
                <w:rtl w:val="0"/>
              </w:rPr>
              <w:t xml:space="preserve">Cite</w:t>
            </w:r>
          </w:p>
          <w:p w:rsidR="00000000" w:rsidDel="00000000" w:rsidP="00000000" w:rsidRDefault="00000000" w:rsidRPr="00000000" w14:paraId="00000071">
            <w:pPr>
              <w:pageBreakBefore w:val="0"/>
              <w:numPr>
                <w:ilvl w:val="2"/>
                <w:numId w:val="1"/>
              </w:numPr>
              <w:spacing w:after="0" w:line="240" w:lineRule="auto"/>
              <w:ind w:left="2160" w:hanging="360"/>
              <w:rPr>
                <w:sz w:val="20"/>
                <w:szCs w:val="20"/>
                <w:u w:val="none"/>
              </w:rPr>
            </w:pPr>
            <w:r w:rsidDel="00000000" w:rsidR="00000000" w:rsidRPr="00000000">
              <w:rPr>
                <w:sz w:val="20"/>
                <w:szCs w:val="20"/>
                <w:rtl w:val="0"/>
              </w:rPr>
              <w:t xml:space="preserve">Explain</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3">
            <w:pPr>
              <w:pageBreakBefore w:val="0"/>
              <w:spacing w:after="0" w:line="240" w:lineRule="auto"/>
              <w:rPr>
                <w:b w:val="1"/>
                <w:bCs w:val="1"/>
                <w:color w:val="000000"/>
                <w:sz w:val="20"/>
                <w:szCs w:val="20"/>
                <w:highlight w:val="yellow"/>
              </w:rPr>
            </w:pPr>
            <w:r w:rsidDel="00000000" w:rsidR="00000000" w:rsidRPr="00000000">
              <w:rPr>
                <w:b w:val="1"/>
                <w:bCs w:val="1"/>
                <w:color w:val="000000"/>
                <w:sz w:val="20"/>
                <w:szCs w:val="20"/>
                <w:highlight w:val="yellow"/>
                <w:rtl w:val="0"/>
              </w:rPr>
              <w:t xml:space="preserve">Lesson Close</w:t>
            </w:r>
          </w:p>
          <w:p w:rsidR="00000000" w:rsidDel="00000000" w:rsidP="00000000" w:rsidRDefault="00000000" w:rsidRPr="00000000" w14:paraId="00000074">
            <w:pPr>
              <w:pageBreakBefore w:val="0"/>
              <w:spacing w:after="0" w:line="240" w:lineRule="auto"/>
              <w:rPr>
                <w:color w:val="000000"/>
                <w:sz w:val="20"/>
                <w:szCs w:val="20"/>
              </w:rPr>
            </w:pP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What is the answer to the essential question, and why does it matter to me in terms of: </w:t>
            </w:r>
            <w:r w:rsidDel="00000000" w:rsidR="00000000" w:rsidRPr="00000000">
              <w:rPr>
                <w:rtl w:val="0"/>
              </w:rPr>
            </w:r>
          </w:p>
          <w:p w:rsidR="00000000" w:rsidDel="00000000" w:rsidP="00000000" w:rsidRDefault="00000000" w:rsidRPr="00000000" w14:paraId="00000076">
            <w:pPr>
              <w:pageBreakBefore w:val="0"/>
              <w:widowControl w:val="0"/>
              <w:numPr>
                <w:ilvl w:val="0"/>
                <w:numId w:val="7"/>
              </w:numPr>
              <w:spacing w:after="0" w:line="276" w:lineRule="auto"/>
              <w:ind w:left="720" w:hanging="360"/>
              <w:rPr>
                <w:sz w:val="20"/>
                <w:szCs w:val="20"/>
                <w:u w:val="none"/>
              </w:rPr>
            </w:pPr>
            <w:r w:rsidDel="00000000" w:rsidR="00000000" w:rsidRPr="00000000">
              <w:rPr>
                <w:sz w:val="20"/>
                <w:szCs w:val="20"/>
                <w:rtl w:val="0"/>
              </w:rPr>
              <w:t xml:space="preserve">Spiritual- Humility</w:t>
            </w:r>
          </w:p>
          <w:p w:rsidR="00000000" w:rsidDel="00000000" w:rsidP="00000000" w:rsidRDefault="00000000" w:rsidRPr="00000000" w14:paraId="00000077">
            <w:pPr>
              <w:pageBreakBefore w:val="0"/>
              <w:widowControl w:val="0"/>
              <w:numPr>
                <w:ilvl w:val="0"/>
                <w:numId w:val="7"/>
              </w:numPr>
              <w:spacing w:after="0" w:line="276" w:lineRule="auto"/>
              <w:ind w:left="720" w:hanging="360"/>
              <w:rPr>
                <w:sz w:val="20"/>
                <w:szCs w:val="20"/>
                <w:u w:val="none"/>
              </w:rPr>
            </w:pPr>
            <w:r w:rsidDel="00000000" w:rsidR="00000000" w:rsidRPr="00000000">
              <w:rPr>
                <w:sz w:val="20"/>
                <w:szCs w:val="20"/>
                <w:rtl w:val="0"/>
              </w:rPr>
              <w:t xml:space="preserve">Spiritual- Understanding</w:t>
            </w:r>
          </w:p>
          <w:p w:rsidR="00000000" w:rsidDel="00000000" w:rsidP="00000000" w:rsidRDefault="00000000" w:rsidRPr="00000000" w14:paraId="00000078">
            <w:pPr>
              <w:pageBreakBefore w:val="0"/>
              <w:widowControl w:val="0"/>
              <w:numPr>
                <w:ilvl w:val="0"/>
                <w:numId w:val="7"/>
              </w:numPr>
              <w:spacing w:after="0" w:line="276" w:lineRule="auto"/>
              <w:ind w:left="720" w:hanging="360"/>
              <w:rPr>
                <w:sz w:val="20"/>
                <w:szCs w:val="20"/>
                <w:u w:val="none"/>
              </w:rPr>
            </w:pPr>
            <w:r w:rsidDel="00000000" w:rsidR="00000000" w:rsidRPr="00000000">
              <w:rPr>
                <w:sz w:val="20"/>
                <w:szCs w:val="20"/>
                <w:rtl w:val="0"/>
              </w:rPr>
              <w:t xml:space="preserve">Health- Learn from research</w:t>
            </w:r>
          </w:p>
          <w:p w:rsidR="00000000" w:rsidDel="00000000" w:rsidP="00000000" w:rsidRDefault="00000000" w:rsidRPr="00000000" w14:paraId="00000079">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A">
            <w:pPr>
              <w:pageBreakBefore w:val="0"/>
              <w:spacing w:after="0" w:line="240" w:lineRule="auto"/>
              <w:rPr>
                <w:sz w:val="20"/>
                <w:szCs w:val="20"/>
              </w:rPr>
            </w:pPr>
            <w:r w:rsidDel="00000000" w:rsidR="00000000" w:rsidRPr="00000000">
              <w:rPr>
                <w:sz w:val="20"/>
                <w:szCs w:val="20"/>
                <w:rtl w:val="0"/>
              </w:rPr>
              <w:t xml:space="preserve">    It is necessary in life, learning and work to learn from others. Understanding that you may not always be right or know everything is a part of being humble. To have humility means to know that you still have things to learn and to take the steps to learn more. We learn through reading, reflection, asking questions, and listening to others. Strong, critical thinkers know that sometimes their opinions will be challenged, both by others and through research they read, hear, or see. It is okay to change your opinions over time. When you know better, you can do better. Understanding and accepting that new learning and insights will come to you over time is a part of living a </w:t>
            </w:r>
            <w:r w:rsidDel="00000000" w:rsidR="00000000" w:rsidRPr="00000000">
              <w:rPr>
                <w:sz w:val="20"/>
                <w:szCs w:val="20"/>
                <w:rtl w:val="0"/>
              </w:rPr>
              <w:t xml:space="preserve">fulfilling</w:t>
            </w:r>
            <w:r w:rsidDel="00000000" w:rsidR="00000000" w:rsidRPr="00000000">
              <w:rPr>
                <w:sz w:val="20"/>
                <w:szCs w:val="20"/>
                <w:rtl w:val="0"/>
              </w:rPr>
              <w:t xml:space="preserve"> life in which you learn and grow to constantly become better.</w:t>
            </w:r>
          </w:p>
          <w:p w:rsidR="00000000" w:rsidDel="00000000" w:rsidP="00000000" w:rsidRDefault="00000000" w:rsidRPr="00000000" w14:paraId="0000007B">
            <w:pPr>
              <w:pageBreakBefore w:val="0"/>
              <w:spacing w:after="0" w:line="240" w:lineRule="auto"/>
              <w:rPr>
                <w:sz w:val="20"/>
                <w:szCs w:val="20"/>
              </w:rPr>
            </w:pPr>
            <w:r w:rsidDel="00000000" w:rsidR="00000000" w:rsidRPr="00000000">
              <w:rPr>
                <w:sz w:val="20"/>
                <w:szCs w:val="20"/>
                <w:rtl w:val="0"/>
              </w:rPr>
              <w:t xml:space="preserve">   When it comes to your personal health, it is important that you learn from research. If you want to lose weight, it is necessary to research and understand what your body needs instead of getting caught up in trendy/ fad diets and exercises. Learning through research will allow you to create and sustain practices that support your physical and mental well-being. Over time, you will learn what does and does not work for you, not through comparing yourself to others, but through doing research, observing, and paying attention to your mind and body. Health, both physical and mental, is necessary to your growth as a person, so do research in order to take care of yourself completely instead of comparing yourself to others for acceptance and approval.</w:t>
            </w:r>
          </w:p>
          <w:p w:rsidR="00000000" w:rsidDel="00000000" w:rsidP="00000000" w:rsidRDefault="00000000" w:rsidRPr="00000000" w14:paraId="0000007C">
            <w:pPr>
              <w:pageBreakBefore w:val="0"/>
              <w:spacing w:after="0" w:line="240" w:lineRule="auto"/>
              <w:rPr>
                <w:sz w:val="20"/>
                <w:szCs w:val="20"/>
              </w:rPr>
            </w:pPr>
            <w:r w:rsidDel="00000000" w:rsidR="00000000" w:rsidRPr="00000000">
              <w:rPr>
                <w:sz w:val="20"/>
                <w:szCs w:val="20"/>
                <w:rtl w:val="0"/>
              </w:rPr>
              <w:t xml:space="preserve">     When reading argumentative texts, it is necessary to see both sides of an argument, so that you can determine your opinion, but so that you can also understand the various opinions on an issue. The more you know, the more well-educated your decisions will be. It is intelligent to ensure your sources are credible and present unbiased information that you can learn from instead of be convinced by. </w:t>
            </w:r>
          </w:p>
        </w:tc>
      </w:tr>
    </w:tbl>
    <w:p w:rsidR="00000000" w:rsidDel="00000000" w:rsidP="00000000" w:rsidRDefault="00000000" w:rsidRPr="00000000" w14:paraId="0000007E">
      <w:pPr>
        <w:pageBreakBefore w:val="0"/>
        <w:rPr/>
      </w:pPr>
      <w:r w:rsidDel="00000000" w:rsidR="00000000" w:rsidRPr="00000000">
        <w:rPr>
          <w:rtl w:val="0"/>
        </w:rPr>
      </w:r>
    </w:p>
    <w:p w:rsidR="00000000" w:rsidDel="00000000" w:rsidP="00000000" w:rsidRDefault="00000000" w:rsidRPr="00000000" w14:paraId="0000007F">
      <w:pPr>
        <w:pageBreakBefore w:val="0"/>
        <w:rPr/>
      </w:pPr>
      <w:r w:rsidDel="00000000" w:rsidR="00000000" w:rsidRPr="00000000">
        <w:rPr>
          <w:rtl w:val="0"/>
        </w:rPr>
      </w:r>
    </w:p>
    <w:p w:rsidR="00000000" w:rsidDel="00000000" w:rsidP="00000000" w:rsidRDefault="00000000" w:rsidRPr="00000000" w14:paraId="00000080">
      <w:pPr>
        <w:pageBreakBefore w:val="0"/>
        <w:rPr/>
      </w:pPr>
      <w:r w:rsidDel="00000000" w:rsidR="00000000" w:rsidRPr="00000000">
        <w:rPr>
          <w:rtl w:val="0"/>
        </w:rPr>
      </w:r>
    </w:p>
    <w:p w:rsidR="00000000" w:rsidDel="00000000" w:rsidP="00000000" w:rsidRDefault="00000000" w:rsidRPr="00000000" w14:paraId="00000081">
      <w:pPr>
        <w:pageBreakBefore w:val="0"/>
        <w:spacing w:after="0" w:line="276" w:lineRule="auto"/>
        <w:rPr>
          <w:rFonts w:ascii="Arial" w:cs="Arial" w:eastAsia="Arial" w:hAnsi="Arial"/>
          <w:b w:val="1"/>
          <w:bCs w:val="1"/>
          <w:color w:val="ff0000"/>
          <w:sz w:val="48"/>
          <w:szCs w:val="48"/>
        </w:rPr>
      </w:pPr>
      <w:r w:rsidDel="00000000" w:rsidR="00000000" w:rsidRPr="00000000">
        <w:rPr>
          <w:rFonts w:ascii="Arial" w:cs="Arial" w:eastAsia="Arial" w:hAnsi="Arial"/>
          <w:b w:val="1"/>
          <w:bCs w:val="1"/>
          <w:color w:val="ff0000"/>
          <w:sz w:val="48"/>
          <w:szCs w:val="48"/>
          <w:rtl w:val="0"/>
        </w:rPr>
        <w:t xml:space="preserve">This is the assignment page (below)!!!</w:t>
      </w:r>
    </w:p>
    <w:p w:rsidR="00000000" w:rsidDel="00000000" w:rsidP="00000000" w:rsidRDefault="00000000" w:rsidRPr="00000000" w14:paraId="00000082">
      <w:pPr>
        <w:pageBreakBefore w:val="0"/>
        <w:spacing w:after="0" w:line="276" w:lineRule="auto"/>
        <w:rPr>
          <w:rFonts w:ascii="Arial" w:cs="Arial" w:eastAsia="Arial" w:hAnsi="Arial"/>
          <w:b w:val="1"/>
          <w:bCs w:val="1"/>
          <w:color w:val="ff0000"/>
          <w:sz w:val="48"/>
          <w:szCs w:val="48"/>
        </w:rPr>
      </w:pPr>
      <w:r w:rsidDel="00000000" w:rsidR="00000000" w:rsidRPr="00000000">
        <w:rPr>
          <w:rtl w:val="0"/>
        </w:rPr>
      </w:r>
    </w:p>
    <w:p w:rsidR="00000000" w:rsidDel="00000000" w:rsidP="00000000" w:rsidRDefault="00000000" w:rsidRPr="00000000" w14:paraId="00000083">
      <w:pPr>
        <w:pageBreakBefore w:val="0"/>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84">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Lesson 9.B </w:t>
      </w:r>
    </w:p>
    <w:p w:rsidR="00000000" w:rsidDel="00000000" w:rsidP="00000000" w:rsidRDefault="00000000" w:rsidRPr="00000000" w14:paraId="00000085">
      <w:pPr>
        <w:pageBreakBefore w:val="0"/>
        <w:spacing w:after="240" w:line="276" w:lineRule="auto"/>
        <w:rPr>
          <w:rFonts w:ascii="Roboto" w:cs="Roboto" w:eastAsia="Roboto" w:hAnsi="Roboto"/>
          <w:color w:val="495057"/>
          <w:sz w:val="23"/>
          <w:szCs w:val="23"/>
          <w:highlight w:val="yellow"/>
        </w:rPr>
      </w:pPr>
      <w:r w:rsidDel="00000000" w:rsidR="00000000" w:rsidRPr="00000000">
        <w:rPr>
          <w:rtl w:val="0"/>
        </w:rPr>
      </w:r>
    </w:p>
    <w:p w:rsidR="00000000" w:rsidDel="00000000" w:rsidP="00000000" w:rsidRDefault="00000000" w:rsidRPr="00000000" w14:paraId="00000086">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Student Name:</w:t>
        <w:tab/>
        <w:tab/>
        <w:tab/>
        <w:tab/>
        <w:tab/>
        <w:tab/>
        <w:tab/>
        <w:tab/>
        <w:tab/>
        <w:tab/>
        <w:tab/>
        <w:t xml:space="preserve"> </w:t>
        <w:tab/>
        <w:t xml:space="preserve">Date:</w:t>
      </w:r>
    </w:p>
    <w:p w:rsidR="00000000" w:rsidDel="00000000" w:rsidP="00000000" w:rsidRDefault="00000000" w:rsidRPr="00000000" w14:paraId="00000087">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Teacher Name:</w:t>
        <w:tab/>
        <w:tab/>
        <w:tab/>
        <w:tab/>
        <w:tab/>
        <w:tab/>
        <w:tab/>
        <w:tab/>
        <w:tab/>
        <w:tab/>
        <w:tab/>
        <w:tab/>
        <w:t xml:space="preserve">Period/Teacher:</w:t>
      </w:r>
    </w:p>
    <w:p w:rsidR="00000000" w:rsidDel="00000000" w:rsidP="00000000" w:rsidRDefault="00000000" w:rsidRPr="00000000" w14:paraId="00000088">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ab/>
        <w:tab/>
        <w:tab/>
        <w:tab/>
        <w:tab/>
        <w:tab/>
        <w:tab/>
        <w:tab/>
        <w:tab/>
        <w:tab/>
        <w:tab/>
        <w:tab/>
        <w:tab/>
        <w:t xml:space="preserve">    </w:t>
      </w:r>
    </w:p>
    <w:p w:rsidR="00000000" w:rsidDel="00000000" w:rsidP="00000000" w:rsidRDefault="00000000" w:rsidRPr="00000000" w14:paraId="00000089">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ab/>
        <w:tab/>
        <w:tab/>
        <w:tab/>
        <w:tab/>
        <w:tab/>
        <w:tab/>
        <w:tab/>
        <w:tab/>
        <w:tab/>
        <w:tab/>
        <w:tab/>
        <w:tab/>
        <w:t xml:space="preserve">    :</w:t>
      </w:r>
    </w:p>
    <w:p w:rsidR="00000000" w:rsidDel="00000000" w:rsidP="00000000" w:rsidRDefault="00000000" w:rsidRPr="00000000" w14:paraId="0000008A">
      <w:pPr>
        <w:pageBreakBefore w:val="0"/>
        <w:spacing w:after="240" w:line="276" w:lineRule="auto"/>
        <w:rPr>
          <w:rFonts w:ascii="Roboto" w:cs="Roboto" w:eastAsia="Roboto" w:hAnsi="Roboto"/>
          <w:color w:val="495057"/>
          <w:sz w:val="23"/>
          <w:szCs w:val="23"/>
        </w:rPr>
      </w:pPr>
      <w:r w:rsidDel="00000000" w:rsidR="00000000" w:rsidRPr="00000000">
        <w:rPr>
          <w:rtl w:val="0"/>
        </w:rPr>
      </w:r>
    </w:p>
    <w:p w:rsidR="00000000" w:rsidDel="00000000" w:rsidP="00000000" w:rsidRDefault="00000000" w:rsidRPr="00000000" w14:paraId="0000008B">
      <w:pPr>
        <w:pageBreakBefore w:val="0"/>
        <w:spacing w:after="0" w:line="276" w:lineRule="auto"/>
        <w:rPr>
          <w:rFonts w:ascii="Roboto" w:cs="Roboto" w:eastAsia="Roboto" w:hAnsi="Roboto"/>
          <w:color w:val="495057"/>
          <w:sz w:val="23"/>
          <w:szCs w:val="23"/>
        </w:rPr>
      </w:pPr>
      <w:r w:rsidDel="00000000" w:rsidR="00000000" w:rsidRPr="00000000">
        <w:rPr>
          <w:rtl w:val="0"/>
        </w:rPr>
      </w:r>
    </w:p>
    <w:tbl>
      <w:tblPr>
        <w:tblStyle w:val="Table4"/>
        <w:tblW w:w="140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0"/>
        <w:gridCol w:w="1875"/>
        <w:gridCol w:w="3585"/>
        <w:gridCol w:w="3120"/>
        <w:gridCol w:w="3750"/>
        <w:tblGridChange w:id="0">
          <w:tblGrid>
            <w:gridCol w:w="1680"/>
            <w:gridCol w:w="1875"/>
            <w:gridCol w:w="3585"/>
            <w:gridCol w:w="3120"/>
            <w:gridCol w:w="3750"/>
          </w:tblGrid>
        </w:tblGridChange>
      </w:tblGrid>
      <w:tr>
        <w:trPr>
          <w:cantSplit w:val="0"/>
          <w:trHeight w:val="129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C">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Course</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D">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Unit</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E">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Content Objective: </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F">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Lesson Objective: </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0">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LYS Methodology</w:t>
            </w:r>
          </w:p>
          <w:p w:rsidR="00000000" w:rsidDel="00000000" w:rsidP="00000000" w:rsidRDefault="00000000" w:rsidRPr="00000000" w14:paraId="00000091">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143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2">
            <w:pPr>
              <w:pageBreakBefore w:val="0"/>
              <w:spacing w:after="240" w:line="276" w:lineRule="auto"/>
              <w:rPr>
                <w:rFonts w:ascii="Roboto" w:cs="Roboto" w:eastAsia="Roboto" w:hAnsi="Roboto"/>
                <w:color w:val="495057"/>
                <w:sz w:val="23"/>
                <w:szCs w:val="23"/>
                <w:highlight w:val="yellow"/>
              </w:rPr>
            </w:pPr>
            <w:r w:rsidDel="00000000" w:rsidR="00000000" w:rsidRPr="00000000">
              <w:rPr>
                <w:rtl w:val="0"/>
              </w:rPr>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3">
            <w:pPr>
              <w:pageBreakBefore w:val="0"/>
              <w:spacing w:after="240" w:line="276" w:lineRule="auto"/>
              <w:rPr>
                <w:rFonts w:ascii="Roboto" w:cs="Roboto" w:eastAsia="Roboto" w:hAnsi="Roboto"/>
                <w:color w:val="495057"/>
                <w:sz w:val="23"/>
                <w:szCs w:val="23"/>
                <w:highlight w:val="yellow"/>
              </w:rPr>
            </w:pPr>
            <w:r w:rsidDel="00000000" w:rsidR="00000000" w:rsidRPr="00000000">
              <w:rPr>
                <w:rtl w:val="0"/>
              </w:rPr>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4">
            <w:pPr>
              <w:pageBreakBefore w:val="0"/>
              <w:spacing w:after="240" w:line="276" w:lineRule="auto"/>
              <w:rPr>
                <w:rFonts w:ascii="Roboto" w:cs="Roboto" w:eastAsia="Roboto" w:hAnsi="Roboto"/>
                <w:color w:val="495057"/>
                <w:sz w:val="23"/>
                <w:szCs w:val="23"/>
                <w:highlight w:val="yellow"/>
              </w:rPr>
            </w:pPr>
            <w:r w:rsidDel="00000000" w:rsidR="00000000" w:rsidRPr="00000000">
              <w:rPr>
                <w:rtl w:val="0"/>
              </w:rPr>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5">
            <w:pPr>
              <w:pageBreakBefore w:val="0"/>
              <w:spacing w:after="240" w:line="276" w:lineRule="auto"/>
              <w:rPr>
                <w:rFonts w:ascii="Roboto" w:cs="Roboto" w:eastAsia="Roboto" w:hAnsi="Roboto"/>
                <w:color w:val="495057"/>
                <w:sz w:val="23"/>
                <w:szCs w:val="23"/>
                <w:highlight w:val="yellow"/>
              </w:rPr>
            </w:pPr>
            <w:r w:rsidDel="00000000" w:rsidR="00000000" w:rsidRPr="00000000">
              <w:rPr>
                <w:rtl w:val="0"/>
              </w:rPr>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6">
            <w:pPr>
              <w:pageBreakBefore w:val="0"/>
              <w:spacing w:after="0" w:line="276" w:lineRule="auto"/>
              <w:rPr>
                <w:rFonts w:ascii="Roboto" w:cs="Roboto" w:eastAsia="Roboto" w:hAnsi="Roboto"/>
                <w:color w:val="495057"/>
                <w:sz w:val="23"/>
                <w:szCs w:val="23"/>
                <w:highlight w:val="yellow"/>
              </w:rPr>
            </w:pPr>
            <w:r w:rsidDel="00000000" w:rsidR="00000000" w:rsidRPr="00000000">
              <w:rPr>
                <w:rtl w:val="0"/>
              </w:rPr>
            </w:r>
          </w:p>
        </w:tc>
      </w:tr>
    </w:tbl>
    <w:p w:rsidR="00000000" w:rsidDel="00000000" w:rsidP="00000000" w:rsidRDefault="00000000" w:rsidRPr="00000000" w14:paraId="00000097">
      <w:pPr>
        <w:pageBreakBefore w:val="0"/>
        <w:spacing w:after="0" w:line="276" w:lineRule="auto"/>
        <w:rPr>
          <w:rFonts w:ascii="Roboto" w:cs="Roboto" w:eastAsia="Roboto" w:hAnsi="Roboto"/>
          <w:color w:val="495057"/>
          <w:sz w:val="23"/>
          <w:szCs w:val="23"/>
        </w:rPr>
      </w:pPr>
      <w:r w:rsidDel="00000000" w:rsidR="00000000" w:rsidRPr="00000000">
        <w:rPr>
          <w:rtl w:val="0"/>
        </w:rPr>
      </w:r>
    </w:p>
    <w:p w:rsidR="00000000" w:rsidDel="00000000" w:rsidP="00000000" w:rsidRDefault="00000000" w:rsidRPr="00000000" w14:paraId="00000098">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Assignment Instructions:</w:t>
      </w:r>
    </w:p>
    <w:p w:rsidR="00000000" w:rsidDel="00000000" w:rsidP="00000000" w:rsidRDefault="00000000" w:rsidRPr="00000000" w14:paraId="00000099">
      <w:pPr>
        <w:pageBreakBefore w:val="0"/>
        <w:spacing w:after="240" w:line="276" w:lineRule="auto"/>
        <w:rPr>
          <w:rFonts w:ascii="Roboto" w:cs="Roboto" w:eastAsia="Roboto" w:hAnsi="Roboto"/>
          <w:color w:val="495057"/>
          <w:sz w:val="23"/>
          <w:szCs w:val="23"/>
        </w:rPr>
      </w:pPr>
      <w:r w:rsidDel="00000000" w:rsidR="00000000" w:rsidRPr="00000000">
        <w:rPr>
          <w:rtl w:val="0"/>
        </w:rPr>
      </w:r>
    </w:p>
    <w:p w:rsidR="00000000" w:rsidDel="00000000" w:rsidP="00000000" w:rsidRDefault="00000000" w:rsidRPr="00000000" w14:paraId="0000009A">
      <w:pPr>
        <w:pageBreakBefore w:val="0"/>
        <w:spacing w:after="0" w:line="276" w:lineRule="auto"/>
        <w:rPr>
          <w:rFonts w:ascii="Roboto" w:cs="Roboto" w:eastAsia="Roboto" w:hAnsi="Roboto"/>
          <w:color w:val="495057"/>
          <w:sz w:val="23"/>
          <w:szCs w:val="23"/>
        </w:rPr>
      </w:pPr>
      <w:r w:rsidDel="00000000" w:rsidR="00000000" w:rsidRPr="00000000">
        <w:rPr>
          <w:rtl w:val="0"/>
        </w:rPr>
      </w:r>
    </w:p>
    <w:p w:rsidR="00000000" w:rsidDel="00000000" w:rsidP="00000000" w:rsidRDefault="00000000" w:rsidRPr="00000000" w14:paraId="0000009B">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Essential Questions:</w:t>
      </w:r>
    </w:p>
    <w:p w:rsidR="00000000" w:rsidDel="00000000" w:rsidP="00000000" w:rsidRDefault="00000000" w:rsidRPr="00000000" w14:paraId="0000009C">
      <w:pPr>
        <w:pageBreakBefore w:val="0"/>
        <w:spacing w:after="0" w:line="276" w:lineRule="auto"/>
        <w:rPr>
          <w:rFonts w:ascii="Roboto" w:cs="Roboto" w:eastAsia="Roboto" w:hAnsi="Roboto"/>
          <w:color w:val="495057"/>
          <w:sz w:val="23"/>
          <w:szCs w:val="23"/>
        </w:rPr>
      </w:pPr>
      <w:r w:rsidDel="00000000" w:rsidR="00000000" w:rsidRPr="00000000">
        <w:rPr>
          <w:rtl w:val="0"/>
        </w:rPr>
      </w:r>
    </w:p>
    <w:p w:rsidR="00000000" w:rsidDel="00000000" w:rsidP="00000000" w:rsidRDefault="00000000" w:rsidRPr="00000000" w14:paraId="0000009D">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Lesson Close</w:t>
      </w:r>
      <w:r w:rsidDel="00000000" w:rsidR="00000000" w:rsidRPr="00000000">
        <w:rPr>
          <w:rFonts w:ascii="Roboto" w:cs="Roboto" w:eastAsia="Roboto" w:hAnsi="Roboto"/>
          <w:color w:val="495057"/>
          <w:sz w:val="23"/>
          <w:szCs w:val="23"/>
          <w:rtl w:val="0"/>
        </w:rPr>
        <w:t xml:space="preserve">:</w:t>
      </w:r>
    </w:p>
    <w:p w:rsidR="00000000" w:rsidDel="00000000" w:rsidP="00000000" w:rsidRDefault="00000000" w:rsidRPr="00000000" w14:paraId="0000009E">
      <w:pPr>
        <w:pageBreakBefore w:val="0"/>
        <w:spacing w:after="0" w:line="276" w:lineRule="auto"/>
        <w:rPr>
          <w:rFonts w:ascii="Roboto" w:cs="Roboto" w:eastAsia="Roboto" w:hAnsi="Roboto"/>
          <w:color w:val="495057"/>
          <w:sz w:val="23"/>
          <w:szCs w:val="23"/>
        </w:rPr>
      </w:pPr>
      <w:r w:rsidDel="00000000" w:rsidR="00000000" w:rsidRPr="00000000">
        <w:rPr>
          <w:rtl w:val="0"/>
        </w:rPr>
      </w:r>
    </w:p>
    <w:p w:rsidR="00000000" w:rsidDel="00000000" w:rsidP="00000000" w:rsidRDefault="00000000" w:rsidRPr="00000000" w14:paraId="0000009F">
      <w:pPr>
        <w:pageBreakBefore w:val="0"/>
        <w:spacing w:after="0" w:line="276" w:lineRule="auto"/>
        <w:rPr>
          <w:rFonts w:ascii="Roboto" w:cs="Roboto" w:eastAsia="Roboto" w:hAnsi="Roboto"/>
          <w:color w:val="495057"/>
          <w:sz w:val="23"/>
          <w:szCs w:val="23"/>
        </w:rPr>
      </w:pPr>
      <w:r w:rsidDel="00000000" w:rsidR="00000000" w:rsidRPr="00000000">
        <w:rPr>
          <w:rtl w:val="0"/>
        </w:rPr>
      </w:r>
    </w:p>
    <w:p w:rsidR="00000000" w:rsidDel="00000000" w:rsidP="00000000" w:rsidRDefault="00000000" w:rsidRPr="00000000" w14:paraId="000000A0">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Accommodations/Modifications Provided On This Assignment:</w:t>
      </w:r>
    </w:p>
    <w:p w:rsidR="00000000" w:rsidDel="00000000" w:rsidP="00000000" w:rsidRDefault="00000000" w:rsidRPr="00000000" w14:paraId="000000A1">
      <w:pPr>
        <w:pageBreakBefore w:val="0"/>
        <w:spacing w:after="0" w:line="276" w:lineRule="auto"/>
        <w:rPr>
          <w:rFonts w:ascii="Roboto" w:cs="Roboto" w:eastAsia="Roboto" w:hAnsi="Roboto"/>
          <w:color w:val="495057"/>
          <w:sz w:val="23"/>
          <w:szCs w:val="23"/>
        </w:rPr>
      </w:pPr>
      <w:r w:rsidDel="00000000" w:rsidR="00000000" w:rsidRPr="00000000">
        <w:rPr>
          <w:rtl w:val="0"/>
        </w:rPr>
      </w:r>
    </w:p>
    <w:tbl>
      <w:tblPr>
        <w:tblStyle w:val="Table5"/>
        <w:tblW w:w="77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20"/>
        <w:gridCol w:w="3800"/>
        <w:tblGridChange w:id="0">
          <w:tblGrid>
            <w:gridCol w:w="3920"/>
            <w:gridCol w:w="3800"/>
          </w:tblGrid>
        </w:tblGridChange>
      </w:tblGrid>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A2">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Accommodation/Modification</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A3">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Applied To This Assignment (Y/N)</w:t>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A4">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Extra Time</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A5">
            <w:pPr>
              <w:pageBreakBefore w:val="0"/>
              <w:spacing w:after="0" w:line="276" w:lineRule="auto"/>
              <w:jc w:val="center"/>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A6">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Notes/Presentation Copy Provided</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A7">
            <w:pPr>
              <w:pageBreakBefore w:val="0"/>
              <w:spacing w:after="0" w:line="276" w:lineRule="auto"/>
              <w:jc w:val="center"/>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A8">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Study Sheet Provided</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A9">
            <w:pPr>
              <w:pageBreakBefore w:val="0"/>
              <w:spacing w:after="0" w:line="276" w:lineRule="auto"/>
              <w:jc w:val="center"/>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AA">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Graphic Organizer</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AB">
            <w:pPr>
              <w:pageBreakBefore w:val="0"/>
              <w:spacing w:after="0" w:line="276" w:lineRule="auto"/>
              <w:jc w:val="center"/>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AC">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Mnemonic devices</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AD">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AE">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Larger Size Font</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AF">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B0">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Shortened Text</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B1">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B2">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Peer Support</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B3">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B4">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Preferential Seating</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B5">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B6">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Frequent On Task Reminders</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B7">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B8">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Provided A Completed Example</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B9">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BA">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Visual Organizer Provided</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BB">
            <w:pPr>
              <w:pageBreakBefore w:val="0"/>
              <w:spacing w:after="0" w:line="276" w:lineRule="auto"/>
              <w:rPr>
                <w:rFonts w:ascii="Roboto" w:cs="Roboto" w:eastAsia="Roboto" w:hAnsi="Roboto"/>
                <w:color w:val="495057"/>
                <w:sz w:val="23"/>
                <w:szCs w:val="23"/>
              </w:rPr>
            </w:pPr>
            <w:r w:rsidDel="00000000" w:rsidR="00000000" w:rsidRPr="00000000">
              <w:rPr>
                <w:rtl w:val="0"/>
              </w:rPr>
            </w:r>
          </w:p>
        </w:tc>
      </w:tr>
    </w:tbl>
    <w:p w:rsidR="00000000" w:rsidDel="00000000" w:rsidP="00000000" w:rsidRDefault="00000000" w:rsidRPr="00000000" w14:paraId="000000BC">
      <w:pPr>
        <w:pageBreakBefore w:val="0"/>
        <w:spacing w:after="0" w:line="276" w:lineRule="auto"/>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procon.org/" TargetMode="External"/><Relationship Id="rId7" Type="http://schemas.openxmlformats.org/officeDocument/2006/relationships/hyperlink" Target="https://junior.scholastic.com/pages/topics/debate.html?page=1" TargetMode="External"/><Relationship Id="rId8" Type="http://schemas.openxmlformats.org/officeDocument/2006/relationships/hyperlink" Target="https://www.kidzworld.com/article/29686-the-pros-and-cons-of-homework/"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